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Default="00281EB4" w:rsidP="003E57CB">
      <w:pPr>
        <w:spacing w:line="276" w:lineRule="auto"/>
        <w:jc w:val="center"/>
        <w:rPr>
          <w:rFonts w:ascii="Arial" w:eastAsia="Arial" w:hAnsi="Arial" w:cs="Arial"/>
          <w:b/>
        </w:rPr>
      </w:pPr>
      <w:bookmarkStart w:id="0" w:name="_gjdgxs" w:colFirst="0" w:colLast="0"/>
      <w:bookmarkEnd w:id="0"/>
    </w:p>
    <w:p w:rsidR="00E23031" w:rsidRDefault="00E23031" w:rsidP="003E57CB">
      <w:pPr>
        <w:spacing w:line="276" w:lineRule="auto"/>
        <w:jc w:val="center"/>
        <w:rPr>
          <w:rFonts w:ascii="Arial" w:eastAsia="Arial" w:hAnsi="Arial" w:cs="Arial"/>
          <w:b/>
        </w:rPr>
      </w:pPr>
    </w:p>
    <w:p w:rsidR="00E23031" w:rsidRPr="00740636" w:rsidRDefault="00E23031" w:rsidP="003E57CB">
      <w:pPr>
        <w:spacing w:line="276" w:lineRule="auto"/>
        <w:jc w:val="center"/>
        <w:rPr>
          <w:rFonts w:ascii="Arial" w:eastAsia="Arial" w:hAnsi="Arial" w:cs="Arial"/>
          <w:b/>
        </w:rPr>
      </w:pPr>
    </w:p>
    <w:p w:rsidR="003E57CB" w:rsidRPr="00740636" w:rsidRDefault="003E57CB" w:rsidP="003E57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r>
        <w:rPr>
          <w:rFonts w:ascii="Arial" w:eastAsia="Arial" w:hAnsi="Arial" w:cs="Arial"/>
          <w:b/>
        </w:rPr>
        <w:t xml:space="preserve">PROJEKT </w:t>
      </w:r>
      <w:r w:rsidRPr="00740636">
        <w:rPr>
          <w:rFonts w:ascii="Arial" w:eastAsia="Arial" w:hAnsi="Arial" w:cs="Arial"/>
          <w:b/>
        </w:rPr>
        <w:t>PROGRAM</w:t>
      </w:r>
      <w:r>
        <w:rPr>
          <w:rFonts w:ascii="Arial" w:eastAsia="Arial" w:hAnsi="Arial" w:cs="Arial"/>
          <w:b/>
        </w:rPr>
        <w:t>U</w:t>
      </w:r>
      <w:r w:rsidRPr="00740636">
        <w:rPr>
          <w:rFonts w:ascii="Arial" w:eastAsia="Arial" w:hAnsi="Arial" w:cs="Arial"/>
          <w:b/>
        </w:rPr>
        <w:t xml:space="preserve"> NAUCZANIA ZAWODU</w:t>
      </w:r>
    </w:p>
    <w:p w:rsidR="00417288" w:rsidRPr="00740636" w:rsidRDefault="00417288" w:rsidP="003E57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rPr>
          <w:rFonts w:ascii="Arial" w:eastAsia="Arial" w:hAnsi="Arial" w:cs="Arial"/>
          <w:b/>
        </w:rPr>
      </w:pPr>
    </w:p>
    <w:p w:rsidR="00417288" w:rsidRDefault="00376C67" w:rsidP="003E57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sz w:val="28"/>
          <w:szCs w:val="28"/>
        </w:rPr>
      </w:pPr>
      <w:r w:rsidRPr="003E57CB">
        <w:rPr>
          <w:rFonts w:ascii="Arial" w:eastAsia="Arial" w:hAnsi="Arial" w:cs="Arial"/>
          <w:b/>
          <w:sz w:val="28"/>
          <w:szCs w:val="28"/>
        </w:rPr>
        <w:t xml:space="preserve">TECHNIK HODOWCA KONI </w:t>
      </w:r>
    </w:p>
    <w:p w:rsidR="003E57CB" w:rsidRDefault="003E57CB" w:rsidP="003E57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sz w:val="28"/>
          <w:szCs w:val="28"/>
        </w:rPr>
      </w:pPr>
    </w:p>
    <w:p w:rsidR="003E57CB" w:rsidRPr="00CF078E" w:rsidRDefault="003E57CB" w:rsidP="003E57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3E57CB" w:rsidRPr="00CF078E" w:rsidRDefault="003E57CB" w:rsidP="003E57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3E57CB" w:rsidRPr="00CF078E" w:rsidRDefault="003E57CB" w:rsidP="003E57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rsidR="00281EB4" w:rsidRPr="00740636" w:rsidRDefault="00281EB4" w:rsidP="003E57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rPr>
      </w:pPr>
    </w:p>
    <w:p w:rsidR="00D10FE3" w:rsidRPr="00740636" w:rsidRDefault="00D10FE3" w:rsidP="003E57CB">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740636">
        <w:rPr>
          <w:rFonts w:ascii="Arial" w:hAnsi="Arial" w:cs="Arial"/>
          <w:bCs/>
          <w:color w:val="auto"/>
        </w:rPr>
        <w:t>Program przedmiotowy o strukturze spiralnej</w:t>
      </w:r>
    </w:p>
    <w:p w:rsidR="00281EB4" w:rsidRPr="00740636" w:rsidRDefault="00281EB4" w:rsidP="003E57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ind w:firstLine="198"/>
        <w:jc w:val="center"/>
        <w:rPr>
          <w:rFonts w:ascii="Arial" w:eastAsia="Arial" w:hAnsi="Arial" w:cs="Arial"/>
          <w:b/>
        </w:rPr>
      </w:pPr>
    </w:p>
    <w:p w:rsidR="000C6501" w:rsidRPr="00740636" w:rsidRDefault="00AE6F3B" w:rsidP="003E57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ind w:firstLine="198"/>
        <w:jc w:val="center"/>
        <w:rPr>
          <w:rFonts w:ascii="Arial" w:eastAsia="Arial" w:hAnsi="Arial" w:cs="Arial"/>
          <w:b/>
        </w:rPr>
      </w:pPr>
      <w:r w:rsidRPr="00740636">
        <w:rPr>
          <w:rFonts w:ascii="Arial" w:eastAsia="Arial" w:hAnsi="Arial" w:cs="Arial"/>
          <w:b/>
        </w:rPr>
        <w:t xml:space="preserve">SYMBOL CYFROWY ZAWODU </w:t>
      </w:r>
      <w:r w:rsidR="00376C67" w:rsidRPr="00740636">
        <w:rPr>
          <w:rFonts w:ascii="Arial" w:eastAsia="Arial" w:hAnsi="Arial" w:cs="Arial"/>
          <w:b/>
        </w:rPr>
        <w:t>314203</w:t>
      </w:r>
    </w:p>
    <w:p w:rsidR="000C6501" w:rsidRPr="004B32EE" w:rsidRDefault="000C6501" w:rsidP="003E57C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ind w:firstLine="198"/>
        <w:rPr>
          <w:rFonts w:ascii="Arial" w:eastAsia="Arial" w:hAnsi="Arial" w:cs="Arial"/>
          <w:b/>
        </w:rPr>
      </w:pPr>
    </w:p>
    <w:p w:rsidR="00281EB4" w:rsidRPr="004B32EE" w:rsidRDefault="00AE6F3B" w:rsidP="007406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rPr>
      </w:pPr>
      <w:r w:rsidRPr="004B32EE">
        <w:rPr>
          <w:rFonts w:ascii="Arial" w:eastAsia="Arial" w:hAnsi="Arial" w:cs="Arial"/>
          <w:b/>
        </w:rPr>
        <w:t>KWALIFIKACJE WYODRĘBNIONE W ZAWODZIE:</w:t>
      </w:r>
    </w:p>
    <w:p w:rsidR="00417288" w:rsidRPr="00740636" w:rsidRDefault="005F5BD3" w:rsidP="007406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rPr>
      </w:pPr>
      <w:r>
        <w:rPr>
          <w:rFonts w:ascii="Arial" w:hAnsi="Arial" w:cs="Arial"/>
        </w:rPr>
        <w:t>ROL.06. Organizacja chowu i hodowli koni</w:t>
      </w:r>
    </w:p>
    <w:p w:rsidR="00D90A6C" w:rsidRPr="00740636" w:rsidRDefault="005F5BD3" w:rsidP="00740636">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rPr>
      </w:pPr>
      <w:r>
        <w:rPr>
          <w:rFonts w:ascii="Arial" w:hAnsi="Arial" w:cs="Arial"/>
        </w:rPr>
        <w:t>ROL.01. Jeździectwo i trening koni</w:t>
      </w:r>
    </w:p>
    <w:p w:rsidR="00180FAA" w:rsidRDefault="00180FAA" w:rsidP="0074063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rPr>
      </w:pPr>
      <w:bookmarkStart w:id="1" w:name="_GoBack"/>
      <w:bookmarkEnd w:id="1"/>
    </w:p>
    <w:p w:rsidR="003E57CB" w:rsidRDefault="003E57CB" w:rsidP="003E57CB">
      <w:pPr>
        <w:jc w:val="both"/>
        <w:rPr>
          <w:rFonts w:ascii="Arial" w:eastAsia="Arial" w:hAnsi="Arial" w:cs="Arial"/>
          <w:b/>
          <w:color w:val="FF0000"/>
        </w:rPr>
      </w:pPr>
    </w:p>
    <w:p w:rsidR="003E57CB" w:rsidRDefault="003E57CB" w:rsidP="003E57CB">
      <w:pPr>
        <w:jc w:val="both"/>
        <w:rPr>
          <w:rFonts w:ascii="Arial" w:eastAsia="Arial" w:hAnsi="Arial" w:cs="Arial"/>
          <w:b/>
          <w:color w:val="FF0000"/>
        </w:rPr>
      </w:pPr>
    </w:p>
    <w:p w:rsidR="003E57CB" w:rsidRDefault="003E57CB" w:rsidP="003E57CB">
      <w:pPr>
        <w:jc w:val="both"/>
        <w:rPr>
          <w:rFonts w:ascii="Arial" w:eastAsia="Arial" w:hAnsi="Arial" w:cs="Arial"/>
          <w:b/>
          <w:color w:val="FF0000"/>
        </w:rPr>
      </w:pPr>
    </w:p>
    <w:p w:rsidR="003E57CB" w:rsidRDefault="003E57CB" w:rsidP="003E57CB">
      <w:pPr>
        <w:jc w:val="both"/>
        <w:rPr>
          <w:rFonts w:ascii="Arial" w:eastAsia="Arial" w:hAnsi="Arial" w:cs="Arial"/>
          <w:b/>
          <w:color w:val="FF0000"/>
        </w:rPr>
      </w:pPr>
    </w:p>
    <w:p w:rsidR="003E57CB" w:rsidRPr="00C7323D" w:rsidRDefault="003E57CB" w:rsidP="003E57CB">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3E57CB" w:rsidRDefault="003E57CB" w:rsidP="003E57CB">
      <w:pPr>
        <w:spacing w:line="360" w:lineRule="auto"/>
        <w:rPr>
          <w:rFonts w:ascii="Arial" w:eastAsia="Arial" w:hAnsi="Arial" w:cs="Arial"/>
          <w:b/>
        </w:rPr>
      </w:pPr>
    </w:p>
    <w:p w:rsidR="003E57CB" w:rsidRPr="00CF078E" w:rsidRDefault="003E57CB" w:rsidP="003E57CB">
      <w:pPr>
        <w:jc w:val="both"/>
        <w:rPr>
          <w:rFonts w:ascii="Arial" w:eastAsia="Arial" w:hAnsi="Arial" w:cs="Arial"/>
          <w:b/>
          <w:color w:val="auto"/>
        </w:rPr>
      </w:pPr>
      <w:r w:rsidRPr="00CF078E">
        <w:rPr>
          <w:rFonts w:ascii="Arial" w:eastAsia="Arial" w:hAnsi="Arial" w:cs="Arial"/>
          <w:b/>
          <w:color w:val="auto"/>
        </w:rPr>
        <w:t>Weryfikacja projektu programu nauczania w zakresie  przepisów prawa powinna obejmować w szczególności:</w:t>
      </w:r>
    </w:p>
    <w:p w:rsidR="003E57CB" w:rsidRPr="00CF078E" w:rsidRDefault="003E57CB" w:rsidP="003E57CB">
      <w:pPr>
        <w:jc w:val="both"/>
        <w:rPr>
          <w:rFonts w:ascii="Arial" w:eastAsia="Arial" w:hAnsi="Arial" w:cs="Arial"/>
          <w:b/>
          <w:color w:val="auto"/>
        </w:rPr>
      </w:pPr>
    </w:p>
    <w:p w:rsidR="003E57CB" w:rsidRPr="00CF078E" w:rsidRDefault="003E57CB" w:rsidP="003E57CB">
      <w:pPr>
        <w:numPr>
          <w:ilvl w:val="0"/>
          <w:numId w:val="196"/>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3E57CB" w:rsidRPr="00CF078E" w:rsidRDefault="003E57CB" w:rsidP="003E57CB">
      <w:pPr>
        <w:numPr>
          <w:ilvl w:val="0"/>
          <w:numId w:val="196"/>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435A25" w:rsidRPr="009A2B3F" w:rsidRDefault="003E57CB" w:rsidP="003E57CB">
      <w:pPr>
        <w:spacing w:line="360" w:lineRule="auto"/>
        <w:ind w:left="360"/>
        <w:jc w:val="center"/>
        <w:rPr>
          <w:rFonts w:ascii="Arial" w:eastAsia="Arial" w:hAnsi="Arial" w:cs="Arial"/>
          <w:b/>
        </w:rPr>
      </w:pPr>
      <w:r>
        <w:rPr>
          <w:rFonts w:ascii="Arial" w:eastAsia="Arial" w:hAnsi="Arial" w:cs="Arial"/>
          <w:b/>
        </w:rPr>
        <w:br w:type="page"/>
      </w:r>
    </w:p>
    <w:p w:rsidR="005F5BD3" w:rsidRPr="005F5BD3" w:rsidRDefault="005F5BD3" w:rsidP="005F5BD3">
      <w:pPr>
        <w:rPr>
          <w:rFonts w:ascii="Arial" w:eastAsia="Arial" w:hAnsi="Arial" w:cs="Arial"/>
          <w:b/>
          <w:sz w:val="20"/>
          <w:szCs w:val="20"/>
        </w:rPr>
      </w:pPr>
      <w:bookmarkStart w:id="2" w:name="_30j0zll" w:colFirst="0" w:colLast="0"/>
      <w:bookmarkEnd w:id="2"/>
      <w:r w:rsidRPr="005F5BD3">
        <w:rPr>
          <w:rFonts w:ascii="Arial" w:eastAsia="Arial" w:hAnsi="Arial" w:cs="Arial"/>
          <w:b/>
          <w:sz w:val="20"/>
          <w:szCs w:val="20"/>
        </w:rPr>
        <w:lastRenderedPageBreak/>
        <w:t>STRUKTURA PROGRAMU NAUCZANIA ZAWODU</w:t>
      </w:r>
    </w:p>
    <w:p w:rsidR="005F5BD3" w:rsidRPr="005F5BD3" w:rsidRDefault="005F5BD3" w:rsidP="005F5B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5F5BD3" w:rsidRPr="005F5BD3" w:rsidRDefault="005F5BD3" w:rsidP="005F5B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Pr>
          <w:rFonts w:ascii="Arial" w:hAnsi="Arial" w:cs="Arial"/>
          <w:b/>
          <w:sz w:val="20"/>
          <w:szCs w:val="20"/>
        </w:rPr>
        <w:t>I. Wstęp do programu</w:t>
      </w:r>
    </w:p>
    <w:p w:rsidR="005F5BD3" w:rsidRPr="005F5BD3" w:rsidRDefault="005F5BD3" w:rsidP="005F5BD3">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5F5BD3">
        <w:rPr>
          <w:rFonts w:ascii="Arial" w:hAnsi="Arial" w:cs="Arial"/>
          <w:sz w:val="20"/>
          <w:szCs w:val="20"/>
        </w:rPr>
        <w:t>Opis zawodu</w:t>
      </w:r>
    </w:p>
    <w:p w:rsidR="005F5BD3" w:rsidRPr="005F5BD3" w:rsidRDefault="005F5BD3" w:rsidP="005F5BD3">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5F5BD3">
        <w:rPr>
          <w:rFonts w:ascii="Arial" w:hAnsi="Arial" w:cs="Arial"/>
          <w:sz w:val="20"/>
          <w:szCs w:val="20"/>
        </w:rPr>
        <w:t>Charakterystyka programu</w:t>
      </w:r>
    </w:p>
    <w:p w:rsidR="005F5BD3" w:rsidRPr="005F5BD3" w:rsidRDefault="005F5BD3" w:rsidP="005F5BD3">
      <w:pPr>
        <w:pStyle w:val="Akapitzlist"/>
        <w:numPr>
          <w:ilvl w:val="0"/>
          <w:numId w:val="191"/>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5F5BD3">
        <w:rPr>
          <w:rFonts w:ascii="Arial" w:hAnsi="Arial" w:cs="Arial"/>
          <w:sz w:val="20"/>
          <w:szCs w:val="20"/>
        </w:rPr>
        <w:t>Założenia programowe</w:t>
      </w:r>
    </w:p>
    <w:p w:rsidR="005F5BD3" w:rsidRPr="005F5BD3" w:rsidRDefault="003E57CB" w:rsidP="003E57CB">
      <w:pPr>
        <w:pStyle w:val="Akapitzlist"/>
        <w:numPr>
          <w:ilvl w:val="0"/>
          <w:numId w:val="197"/>
        </w:numPr>
        <w:pBdr>
          <w:top w:val="none" w:sz="0" w:space="0" w:color="auto"/>
          <w:left w:val="none" w:sz="0" w:space="0" w:color="auto"/>
          <w:bottom w:val="none" w:sz="0" w:space="0" w:color="auto"/>
          <w:right w:val="none" w:sz="0" w:space="0" w:color="auto"/>
          <w:between w:val="none" w:sz="0" w:space="0" w:color="auto"/>
        </w:pBdr>
        <w:ind w:left="0" w:firstLine="0"/>
        <w:rPr>
          <w:rFonts w:ascii="Arial" w:hAnsi="Arial" w:cs="Arial"/>
          <w:b/>
          <w:sz w:val="20"/>
          <w:szCs w:val="20"/>
        </w:rPr>
      </w:pPr>
      <w:r>
        <w:rPr>
          <w:rFonts w:ascii="Arial" w:hAnsi="Arial" w:cs="Arial"/>
          <w:b/>
          <w:sz w:val="20"/>
          <w:szCs w:val="20"/>
        </w:rPr>
        <w:t xml:space="preserve"> </w:t>
      </w:r>
      <w:r w:rsidR="005F5BD3" w:rsidRPr="005F5BD3">
        <w:rPr>
          <w:rFonts w:ascii="Arial" w:hAnsi="Arial" w:cs="Arial"/>
          <w:b/>
          <w:sz w:val="20"/>
          <w:szCs w:val="20"/>
        </w:rPr>
        <w:t>Cele kierunkowe zawodu</w:t>
      </w:r>
    </w:p>
    <w:p w:rsidR="005F5BD3" w:rsidRPr="005F5BD3" w:rsidRDefault="003E57CB" w:rsidP="003E57CB">
      <w:pPr>
        <w:pStyle w:val="Akapitzlist"/>
        <w:numPr>
          <w:ilvl w:val="0"/>
          <w:numId w:val="197"/>
        </w:numPr>
        <w:pBdr>
          <w:top w:val="none" w:sz="0" w:space="0" w:color="auto"/>
          <w:left w:val="none" w:sz="0" w:space="0" w:color="auto"/>
          <w:bottom w:val="none" w:sz="0" w:space="0" w:color="auto"/>
          <w:right w:val="none" w:sz="0" w:space="0" w:color="auto"/>
          <w:between w:val="none" w:sz="0" w:space="0" w:color="auto"/>
        </w:pBdr>
        <w:ind w:left="0" w:firstLine="0"/>
        <w:rPr>
          <w:rFonts w:ascii="Arial" w:hAnsi="Arial" w:cs="Arial"/>
          <w:b/>
          <w:sz w:val="20"/>
          <w:szCs w:val="20"/>
        </w:rPr>
      </w:pPr>
      <w:r>
        <w:rPr>
          <w:rFonts w:ascii="Arial" w:hAnsi="Arial" w:cs="Arial"/>
          <w:b/>
          <w:sz w:val="20"/>
          <w:szCs w:val="20"/>
        </w:rPr>
        <w:t xml:space="preserve"> </w:t>
      </w:r>
      <w:r w:rsidR="005F5BD3" w:rsidRPr="005F5BD3">
        <w:rPr>
          <w:rFonts w:ascii="Arial" w:hAnsi="Arial" w:cs="Arial"/>
          <w:b/>
          <w:sz w:val="20"/>
          <w:szCs w:val="20"/>
        </w:rPr>
        <w:t>Programy nauczania dla poszczególnych przedmiotów</w:t>
      </w:r>
    </w:p>
    <w:p w:rsidR="005F5BD3" w:rsidRPr="005F5BD3" w:rsidRDefault="005F5BD3" w:rsidP="005F5BD3">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5F5BD3">
        <w:rPr>
          <w:rFonts w:ascii="Arial" w:hAnsi="Arial" w:cs="Arial"/>
          <w:sz w:val="20"/>
          <w:szCs w:val="20"/>
        </w:rPr>
        <w:t>nazwa przedmiotu</w:t>
      </w:r>
    </w:p>
    <w:p w:rsidR="005F5BD3" w:rsidRPr="005F5BD3" w:rsidRDefault="005F5BD3" w:rsidP="005F5BD3">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5F5BD3">
        <w:rPr>
          <w:rFonts w:ascii="Arial" w:hAnsi="Arial" w:cs="Arial"/>
          <w:sz w:val="20"/>
          <w:szCs w:val="20"/>
        </w:rPr>
        <w:t xml:space="preserve">cele ogólne </w:t>
      </w:r>
    </w:p>
    <w:p w:rsidR="005F5BD3" w:rsidRPr="005F5BD3" w:rsidRDefault="005F5BD3" w:rsidP="005F5BD3">
      <w:pPr>
        <w:pStyle w:val="Akapitzlist"/>
        <w:numPr>
          <w:ilvl w:val="0"/>
          <w:numId w:val="193"/>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5F5BD3">
        <w:rPr>
          <w:rFonts w:ascii="Arial" w:hAnsi="Arial" w:cs="Arial"/>
          <w:sz w:val="20"/>
          <w:szCs w:val="20"/>
        </w:rPr>
        <w:t>cele operacyjne</w:t>
      </w:r>
    </w:p>
    <w:p w:rsidR="005F5BD3" w:rsidRPr="005F5BD3" w:rsidRDefault="005F5BD3" w:rsidP="005F5BD3">
      <w:pPr>
        <w:pStyle w:val="Akapitzlist"/>
        <w:numPr>
          <w:ilvl w:val="0"/>
          <w:numId w:val="194"/>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5F5BD3">
        <w:rPr>
          <w:rFonts w:ascii="Arial" w:hAnsi="Arial" w:cs="Arial"/>
          <w:sz w:val="20"/>
          <w:szCs w:val="20"/>
        </w:rPr>
        <w:t>materiał nauczania podzielony na:</w:t>
      </w:r>
    </w:p>
    <w:p w:rsidR="005F5BD3" w:rsidRPr="005F5BD3" w:rsidRDefault="005F5BD3" w:rsidP="005F5B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5F5BD3">
        <w:rPr>
          <w:rFonts w:ascii="Arial" w:hAnsi="Arial" w:cs="Arial"/>
          <w:sz w:val="20"/>
          <w:szCs w:val="20"/>
        </w:rPr>
        <w:t>- działy programowe</w:t>
      </w:r>
    </w:p>
    <w:p w:rsidR="005F5BD3" w:rsidRPr="005F5BD3" w:rsidRDefault="005F5BD3" w:rsidP="005F5B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5F5BD3">
        <w:rPr>
          <w:rFonts w:ascii="Arial" w:hAnsi="Arial" w:cs="Arial"/>
          <w:sz w:val="20"/>
          <w:szCs w:val="20"/>
        </w:rPr>
        <w:t xml:space="preserve">- temat jednostki metodycznej </w:t>
      </w:r>
    </w:p>
    <w:p w:rsidR="005F5BD3" w:rsidRPr="005F5BD3" w:rsidRDefault="005F5BD3" w:rsidP="005F5B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0"/>
          <w:szCs w:val="20"/>
        </w:rPr>
      </w:pPr>
      <w:r w:rsidRPr="005F5BD3">
        <w:rPr>
          <w:rFonts w:ascii="Arial" w:hAnsi="Arial" w:cs="Arial"/>
          <w:sz w:val="20"/>
          <w:szCs w:val="20"/>
        </w:rPr>
        <w:t xml:space="preserve">- wymagania programowe (podstawowe, ponadpodstawowe) </w:t>
      </w:r>
    </w:p>
    <w:p w:rsidR="005F5BD3" w:rsidRPr="005F5BD3" w:rsidRDefault="005F5BD3" w:rsidP="005F5BD3">
      <w:pPr>
        <w:pStyle w:val="Akapitzlist"/>
        <w:numPr>
          <w:ilvl w:val="0"/>
          <w:numId w:val="19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5F5BD3">
        <w:rPr>
          <w:rFonts w:ascii="Arial" w:hAnsi="Arial" w:cs="Arial"/>
          <w:sz w:val="20"/>
          <w:szCs w:val="20"/>
        </w:rPr>
        <w:t>procedury osiągania celów kształcenia, propozycje metod nauczania, środków dydaktycznych do przedmiotu, obudowa dydaktyczna, warunki realizacji programu</w:t>
      </w:r>
    </w:p>
    <w:p w:rsidR="005F5BD3" w:rsidRPr="005F5BD3" w:rsidRDefault="005F5BD3" w:rsidP="005F5BD3">
      <w:pPr>
        <w:pStyle w:val="Akapitzlist"/>
        <w:numPr>
          <w:ilvl w:val="0"/>
          <w:numId w:val="19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5F5BD3">
        <w:rPr>
          <w:rFonts w:ascii="Arial" w:hAnsi="Arial" w:cs="Arial"/>
          <w:sz w:val="20"/>
          <w:szCs w:val="20"/>
        </w:rPr>
        <w:t>proponowane metody sprawdzania osiągnięć edukacyjnych ucznia/słuchacza,</w:t>
      </w:r>
    </w:p>
    <w:p w:rsidR="005F5BD3" w:rsidRPr="005F5BD3" w:rsidRDefault="005F5BD3" w:rsidP="005F5BD3">
      <w:pPr>
        <w:pStyle w:val="Akapitzlist"/>
        <w:numPr>
          <w:ilvl w:val="0"/>
          <w:numId w:val="195"/>
        </w:num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r w:rsidRPr="005F5BD3">
        <w:rPr>
          <w:rFonts w:ascii="Arial" w:hAnsi="Arial" w:cs="Arial"/>
          <w:sz w:val="20"/>
          <w:szCs w:val="20"/>
        </w:rPr>
        <w:t>ewaluacja przedmiotu</w:t>
      </w:r>
    </w:p>
    <w:p w:rsidR="005F5BD3" w:rsidRPr="005F5BD3" w:rsidRDefault="003E57CB" w:rsidP="005F5BD3">
      <w:pPr>
        <w:pBdr>
          <w:top w:val="none" w:sz="0" w:space="0" w:color="auto"/>
          <w:left w:val="none" w:sz="0" w:space="0" w:color="auto"/>
          <w:bottom w:val="none" w:sz="0" w:space="0" w:color="auto"/>
          <w:right w:val="none" w:sz="0" w:space="0" w:color="auto"/>
          <w:between w:val="none" w:sz="0" w:space="0" w:color="auto"/>
        </w:pBdr>
        <w:tabs>
          <w:tab w:val="left" w:pos="567"/>
        </w:tabs>
        <w:spacing w:line="276" w:lineRule="auto"/>
        <w:jc w:val="both"/>
        <w:rPr>
          <w:rFonts w:ascii="Arial" w:hAnsi="Arial" w:cs="Arial"/>
          <w:b/>
          <w:sz w:val="20"/>
          <w:szCs w:val="20"/>
        </w:rPr>
      </w:pPr>
      <w:r>
        <w:rPr>
          <w:rFonts w:ascii="Arial" w:hAnsi="Arial" w:cs="Arial"/>
          <w:b/>
          <w:sz w:val="20"/>
          <w:szCs w:val="20"/>
        </w:rPr>
        <w:t>I</w:t>
      </w:r>
      <w:r w:rsidR="005F5BD3" w:rsidRPr="005F5BD3">
        <w:rPr>
          <w:rFonts w:ascii="Arial" w:hAnsi="Arial" w:cs="Arial"/>
          <w:b/>
          <w:sz w:val="20"/>
          <w:szCs w:val="20"/>
        </w:rPr>
        <w:t xml:space="preserve">V. Sposoby ewaluacji programu nauczania do zawodu </w:t>
      </w:r>
    </w:p>
    <w:p w:rsidR="005F5BD3" w:rsidRPr="005F5BD3" w:rsidRDefault="005F5BD3" w:rsidP="005F5BD3">
      <w:p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276" w:lineRule="auto"/>
        <w:jc w:val="both"/>
        <w:rPr>
          <w:rFonts w:ascii="Arial" w:hAnsi="Arial" w:cs="Arial"/>
          <w:b/>
          <w:sz w:val="20"/>
          <w:szCs w:val="20"/>
        </w:rPr>
      </w:pPr>
      <w:r w:rsidRPr="005F5BD3">
        <w:rPr>
          <w:rFonts w:ascii="Arial" w:hAnsi="Arial" w:cs="Arial"/>
          <w:b/>
          <w:sz w:val="20"/>
          <w:szCs w:val="20"/>
        </w:rPr>
        <w:t>V.</w:t>
      </w:r>
      <w:r w:rsidR="00C845C4">
        <w:rPr>
          <w:rFonts w:ascii="Arial" w:hAnsi="Arial" w:cs="Arial"/>
          <w:b/>
          <w:sz w:val="20"/>
          <w:szCs w:val="20"/>
        </w:rPr>
        <w:t xml:space="preserve"> Zalecana literatura do zawodu</w:t>
      </w:r>
    </w:p>
    <w:p w:rsidR="005F5BD3" w:rsidRPr="00262552" w:rsidRDefault="005F5BD3" w:rsidP="005F5BD3">
      <w:pPr>
        <w:spacing w:line="360" w:lineRule="auto"/>
        <w:ind w:left="360"/>
        <w:jc w:val="both"/>
        <w:rPr>
          <w:rFonts w:ascii="Arial" w:eastAsia="Arial" w:hAnsi="Arial" w:cs="Arial"/>
          <w:b/>
        </w:rPr>
      </w:pPr>
    </w:p>
    <w:p w:rsidR="005F5BD3" w:rsidRPr="00262552" w:rsidRDefault="005F5BD3" w:rsidP="005F5BD3">
      <w:pPr>
        <w:rPr>
          <w:rFonts w:ascii="Arial" w:eastAsia="Arial" w:hAnsi="Arial" w:cs="Arial"/>
          <w:b/>
        </w:rPr>
      </w:pPr>
      <w:r w:rsidRPr="00262552">
        <w:rPr>
          <w:rFonts w:ascii="Arial" w:eastAsia="Arial" w:hAnsi="Arial" w:cs="Arial"/>
          <w:b/>
        </w:rPr>
        <w:br w:type="page"/>
      </w:r>
    </w:p>
    <w:p w:rsidR="005F5BD3" w:rsidRPr="009D24D8" w:rsidRDefault="005F5BD3" w:rsidP="009D24D8">
      <w:pPr>
        <w:pStyle w:val="Akapitzlist"/>
        <w:numPr>
          <w:ilvl w:val="0"/>
          <w:numId w:val="198"/>
        </w:numPr>
        <w:spacing w:line="23" w:lineRule="atLeast"/>
        <w:rPr>
          <w:rFonts w:ascii="Arial" w:hAnsi="Arial" w:cs="Arial"/>
          <w:b/>
          <w:sz w:val="20"/>
          <w:szCs w:val="20"/>
        </w:rPr>
      </w:pPr>
      <w:r w:rsidRPr="009D24D8">
        <w:rPr>
          <w:rFonts w:ascii="Arial" w:hAnsi="Arial" w:cs="Arial"/>
          <w:b/>
          <w:sz w:val="20"/>
          <w:szCs w:val="20"/>
        </w:rPr>
        <w:lastRenderedPageBreak/>
        <w:t>WSTĘP DO PROGRAMU</w:t>
      </w:r>
    </w:p>
    <w:p w:rsidR="005F5BD3" w:rsidRDefault="005F5BD3"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bookmarkStart w:id="3" w:name="_Hlk517989788"/>
    </w:p>
    <w:p w:rsidR="007F7BE0" w:rsidRPr="0093293A" w:rsidRDefault="00E176C8"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C4509">
        <w:rPr>
          <w:rFonts w:ascii="Arial" w:hAnsi="Arial" w:cs="Arial"/>
          <w:b/>
          <w:sz w:val="20"/>
          <w:szCs w:val="20"/>
        </w:rPr>
        <w:t>OPIS ZAWODU</w:t>
      </w:r>
    </w:p>
    <w:p w:rsidR="00E33B96" w:rsidRPr="0093293A" w:rsidRDefault="00E33B96"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3293A">
        <w:rPr>
          <w:rFonts w:ascii="Arial" w:hAnsi="Arial" w:cs="Arial"/>
          <w:sz w:val="20"/>
          <w:szCs w:val="20"/>
        </w:rPr>
        <w:t xml:space="preserve">Zawód technik hodowca koni jest skierowany do osób zainteresowanych chowem i </w:t>
      </w:r>
      <w:r w:rsidR="00AB7961" w:rsidRPr="0093293A">
        <w:rPr>
          <w:rFonts w:ascii="Arial" w:hAnsi="Arial" w:cs="Arial"/>
          <w:sz w:val="20"/>
          <w:szCs w:val="20"/>
        </w:rPr>
        <w:t>hodowlą koni</w:t>
      </w:r>
      <w:r w:rsidRPr="0093293A">
        <w:rPr>
          <w:rFonts w:ascii="Arial" w:hAnsi="Arial" w:cs="Arial"/>
          <w:sz w:val="20"/>
          <w:szCs w:val="20"/>
        </w:rPr>
        <w:t>, prowadzeniem ośrodka hodowli koni oraz szkoleniem i użytkowaniem koni w turystyce i rekreacji.</w:t>
      </w:r>
      <w:r w:rsidR="008221D3" w:rsidRPr="0093293A">
        <w:rPr>
          <w:rFonts w:ascii="Arial" w:hAnsi="Arial" w:cs="Arial"/>
          <w:sz w:val="20"/>
          <w:szCs w:val="20"/>
        </w:rPr>
        <w:t xml:space="preserve"> </w:t>
      </w:r>
      <w:r w:rsidRPr="0093293A">
        <w:rPr>
          <w:rFonts w:ascii="Arial" w:hAnsi="Arial" w:cs="Arial"/>
          <w:sz w:val="20"/>
          <w:szCs w:val="20"/>
        </w:rPr>
        <w:t xml:space="preserve">Zawód technik hodowca koni o </w:t>
      </w:r>
      <w:r w:rsidR="00294DC3">
        <w:rPr>
          <w:rFonts w:ascii="Arial" w:hAnsi="Arial" w:cs="Arial"/>
          <w:sz w:val="20"/>
          <w:szCs w:val="20"/>
        </w:rPr>
        <w:t>symbolu cyfrowym</w:t>
      </w:r>
      <w:r w:rsidRPr="0093293A">
        <w:rPr>
          <w:rFonts w:ascii="Arial" w:hAnsi="Arial" w:cs="Arial"/>
          <w:sz w:val="20"/>
          <w:szCs w:val="20"/>
        </w:rPr>
        <w:t xml:space="preserve"> </w:t>
      </w:r>
      <w:r w:rsidRPr="0093293A">
        <w:rPr>
          <w:rFonts w:ascii="Arial" w:hAnsi="Arial" w:cs="Arial"/>
          <w:bCs/>
          <w:sz w:val="20"/>
          <w:szCs w:val="20"/>
        </w:rPr>
        <w:t>314203</w:t>
      </w:r>
      <w:r w:rsidR="002D6413" w:rsidRPr="0093293A">
        <w:rPr>
          <w:rFonts w:ascii="Arial" w:hAnsi="Arial" w:cs="Arial"/>
          <w:bCs/>
          <w:sz w:val="20"/>
          <w:szCs w:val="20"/>
        </w:rPr>
        <w:t xml:space="preserve"> </w:t>
      </w:r>
      <w:r w:rsidR="00F856F8" w:rsidRPr="0093293A">
        <w:rPr>
          <w:rFonts w:ascii="Arial" w:hAnsi="Arial" w:cs="Arial"/>
          <w:sz w:val="20"/>
          <w:szCs w:val="20"/>
        </w:rPr>
        <w:t>–</w:t>
      </w:r>
      <w:r w:rsidR="002D6413" w:rsidRPr="0093293A">
        <w:rPr>
          <w:rFonts w:ascii="Arial" w:hAnsi="Arial" w:cs="Arial"/>
          <w:sz w:val="20"/>
          <w:szCs w:val="20"/>
        </w:rPr>
        <w:t xml:space="preserve"> </w:t>
      </w:r>
      <w:r w:rsidRPr="0093293A">
        <w:rPr>
          <w:rFonts w:ascii="Arial" w:hAnsi="Arial" w:cs="Arial"/>
          <w:bCs/>
          <w:sz w:val="20"/>
          <w:szCs w:val="20"/>
        </w:rPr>
        <w:t>poziom IV</w:t>
      </w:r>
      <w:r w:rsidR="008221D3" w:rsidRPr="0093293A">
        <w:rPr>
          <w:rFonts w:ascii="Arial" w:hAnsi="Arial" w:cs="Arial"/>
          <w:bCs/>
          <w:sz w:val="20"/>
          <w:szCs w:val="20"/>
        </w:rPr>
        <w:t xml:space="preserve"> </w:t>
      </w:r>
      <w:r w:rsidRPr="0093293A">
        <w:rPr>
          <w:rFonts w:ascii="Arial" w:hAnsi="Arial" w:cs="Arial"/>
          <w:bCs/>
          <w:sz w:val="20"/>
          <w:szCs w:val="20"/>
        </w:rPr>
        <w:t>Polskiej Ramy Kwalifikacji</w:t>
      </w:r>
      <w:r w:rsidRPr="0093293A">
        <w:rPr>
          <w:rFonts w:ascii="Arial" w:hAnsi="Arial" w:cs="Arial"/>
          <w:sz w:val="20"/>
          <w:szCs w:val="20"/>
        </w:rPr>
        <w:t xml:space="preserve"> PRK dla kwalifikacji pełnej,</w:t>
      </w:r>
      <w:r w:rsidR="008221D3" w:rsidRPr="0093293A">
        <w:rPr>
          <w:rFonts w:ascii="Arial" w:hAnsi="Arial" w:cs="Arial"/>
          <w:sz w:val="20"/>
          <w:szCs w:val="20"/>
        </w:rPr>
        <w:t xml:space="preserve"> </w:t>
      </w:r>
      <w:r w:rsidRPr="0093293A">
        <w:rPr>
          <w:rFonts w:ascii="Arial" w:hAnsi="Arial" w:cs="Arial"/>
          <w:sz w:val="20"/>
          <w:szCs w:val="20"/>
        </w:rPr>
        <w:t>ma wyodrębnione dwie kwalifikacje:</w:t>
      </w:r>
    </w:p>
    <w:p w:rsidR="00E33B96" w:rsidRPr="0093293A" w:rsidRDefault="00E33B96" w:rsidP="00740636">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93293A">
        <w:rPr>
          <w:rFonts w:ascii="Arial" w:hAnsi="Arial" w:cs="Arial"/>
          <w:sz w:val="20"/>
          <w:szCs w:val="20"/>
        </w:rPr>
        <w:t>ROL.</w:t>
      </w:r>
      <w:r w:rsidR="005F5BD3">
        <w:rPr>
          <w:rFonts w:ascii="Arial" w:hAnsi="Arial" w:cs="Arial"/>
          <w:sz w:val="20"/>
          <w:szCs w:val="20"/>
        </w:rPr>
        <w:t>06</w:t>
      </w:r>
      <w:r w:rsidRPr="0093293A">
        <w:rPr>
          <w:rFonts w:ascii="Arial" w:hAnsi="Arial" w:cs="Arial"/>
          <w:sz w:val="20"/>
          <w:szCs w:val="20"/>
        </w:rPr>
        <w:t>. Organizacja chowu i hodowli koni</w:t>
      </w:r>
      <w:r w:rsidR="008221D3" w:rsidRPr="0093293A">
        <w:rPr>
          <w:rFonts w:ascii="Arial" w:hAnsi="Arial" w:cs="Arial"/>
          <w:sz w:val="20"/>
          <w:szCs w:val="20"/>
        </w:rPr>
        <w:t xml:space="preserve"> </w:t>
      </w:r>
      <w:r w:rsidR="00F856F8" w:rsidRPr="0093293A">
        <w:rPr>
          <w:rFonts w:ascii="Arial" w:hAnsi="Arial" w:cs="Arial"/>
          <w:sz w:val="20"/>
          <w:szCs w:val="20"/>
        </w:rPr>
        <w:t>–</w:t>
      </w:r>
      <w:r w:rsidR="008221D3" w:rsidRPr="0093293A">
        <w:rPr>
          <w:rFonts w:ascii="Arial" w:hAnsi="Arial" w:cs="Arial"/>
          <w:sz w:val="20"/>
          <w:szCs w:val="20"/>
        </w:rPr>
        <w:t xml:space="preserve"> </w:t>
      </w:r>
      <w:r w:rsidRPr="0093293A">
        <w:rPr>
          <w:rFonts w:ascii="Arial" w:hAnsi="Arial" w:cs="Arial"/>
          <w:bCs/>
          <w:sz w:val="20"/>
          <w:szCs w:val="20"/>
        </w:rPr>
        <w:t>Poziom 4 Polskiej Ramy Kwalifikacji;</w:t>
      </w:r>
    </w:p>
    <w:p w:rsidR="00E33B96" w:rsidRPr="0093293A" w:rsidRDefault="005F5BD3" w:rsidP="00740636">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Pr>
          <w:rFonts w:ascii="Arial" w:hAnsi="Arial" w:cs="Arial"/>
          <w:sz w:val="20"/>
          <w:szCs w:val="20"/>
        </w:rPr>
        <w:t>ROL.01. Jeździectwo i trening koni</w:t>
      </w:r>
      <w:r w:rsidR="00E33B96" w:rsidRPr="0093293A">
        <w:rPr>
          <w:rFonts w:ascii="Arial" w:hAnsi="Arial" w:cs="Arial"/>
          <w:sz w:val="20"/>
          <w:szCs w:val="20"/>
        </w:rPr>
        <w:t xml:space="preserve"> </w:t>
      </w:r>
      <w:r w:rsidR="00F856F8" w:rsidRPr="0093293A">
        <w:rPr>
          <w:rFonts w:ascii="Arial" w:hAnsi="Arial" w:cs="Arial"/>
          <w:sz w:val="20"/>
          <w:szCs w:val="20"/>
        </w:rPr>
        <w:t>–</w:t>
      </w:r>
      <w:r w:rsidR="008221D3" w:rsidRPr="0093293A">
        <w:rPr>
          <w:rFonts w:ascii="Arial" w:hAnsi="Arial" w:cs="Arial"/>
          <w:sz w:val="20"/>
          <w:szCs w:val="20"/>
        </w:rPr>
        <w:t xml:space="preserve"> </w:t>
      </w:r>
      <w:r w:rsidR="00E33B96" w:rsidRPr="0093293A">
        <w:rPr>
          <w:rFonts w:ascii="Arial" w:hAnsi="Arial" w:cs="Arial"/>
          <w:bCs/>
          <w:sz w:val="20"/>
          <w:szCs w:val="20"/>
        </w:rPr>
        <w:t>Poziom 3 Polskiej Ramy Kwalifikacji.</w:t>
      </w:r>
    </w:p>
    <w:p w:rsidR="00E33B96" w:rsidRPr="0093293A" w:rsidRDefault="00E33B96"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3293A">
        <w:rPr>
          <w:rFonts w:ascii="Arial" w:hAnsi="Arial" w:cs="Arial"/>
          <w:sz w:val="20"/>
          <w:szCs w:val="20"/>
        </w:rPr>
        <w:t>Kształcenie w zawodzie technik hodowca koni prowadzone jest w technikum. Może być również prowadzone w formie kwalifikacyjnych kursów zawodowych (KKZ). Nie ma możliwości podwyższania kwalifikacji w systemie szkolnym, natomiast zasadnym jest doskonalenie i zdobywanie dodatkowych uprawnień na kursach, takich jak:</w:t>
      </w:r>
    </w:p>
    <w:p w:rsidR="00E33B96" w:rsidRPr="0093293A" w:rsidRDefault="00E33B96" w:rsidP="00740636">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Kurs instruktora szkolenia podstawowego Polskiego Związku Jeździeckiego;</w:t>
      </w:r>
    </w:p>
    <w:p w:rsidR="00E33B96" w:rsidRPr="0093293A" w:rsidRDefault="00AB7961" w:rsidP="00740636">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Kurs instruktora</w:t>
      </w:r>
      <w:r w:rsidR="00E33B96" w:rsidRPr="0093293A">
        <w:rPr>
          <w:rFonts w:ascii="Arial" w:hAnsi="Arial" w:cs="Arial"/>
          <w:sz w:val="20"/>
          <w:szCs w:val="20"/>
        </w:rPr>
        <w:t xml:space="preserve"> rekreacji ruchowej ze specjalnością jazda konna;</w:t>
      </w:r>
    </w:p>
    <w:p w:rsidR="00E33B96" w:rsidRPr="0093293A" w:rsidRDefault="00E33B96" w:rsidP="00740636">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Kurs konwojenta zwierząt;</w:t>
      </w:r>
    </w:p>
    <w:p w:rsidR="00E33B96" w:rsidRPr="0093293A" w:rsidRDefault="00E33B96" w:rsidP="00740636">
      <w:pPr>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 xml:space="preserve">Kurs </w:t>
      </w:r>
      <w:proofErr w:type="spellStart"/>
      <w:r w:rsidRPr="0093293A">
        <w:rPr>
          <w:rFonts w:ascii="Arial" w:hAnsi="Arial" w:cs="Arial"/>
          <w:sz w:val="20"/>
          <w:szCs w:val="20"/>
        </w:rPr>
        <w:t>zoo</w:t>
      </w:r>
      <w:r w:rsidR="00C4636D" w:rsidRPr="0093293A">
        <w:rPr>
          <w:rFonts w:ascii="Arial" w:hAnsi="Arial" w:cs="Arial"/>
          <w:sz w:val="20"/>
          <w:szCs w:val="20"/>
        </w:rPr>
        <w:t>fizjoterapeuty</w:t>
      </w:r>
      <w:proofErr w:type="spellEnd"/>
    </w:p>
    <w:p w:rsidR="00C4636D" w:rsidRPr="0093293A" w:rsidRDefault="00C4636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3293A">
        <w:rPr>
          <w:rFonts w:ascii="Arial" w:hAnsi="Arial" w:cs="Arial"/>
          <w:color w:val="auto"/>
          <w:sz w:val="20"/>
          <w:szCs w:val="20"/>
        </w:rPr>
        <w:t>oraz studia wyższe na kierunkach zootechnika, bioinżynieria czy jeździectwo.</w:t>
      </w:r>
    </w:p>
    <w:p w:rsidR="00E33B96" w:rsidRDefault="00E33B96"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3293A">
        <w:rPr>
          <w:rFonts w:ascii="Arial" w:hAnsi="Arial" w:cs="Arial"/>
          <w:iCs/>
          <w:sz w:val="20"/>
          <w:szCs w:val="20"/>
        </w:rPr>
        <w:t>Technik hodowca koni</w:t>
      </w:r>
      <w:r w:rsidRPr="0093293A">
        <w:rPr>
          <w:rFonts w:ascii="Arial" w:hAnsi="Arial" w:cs="Arial"/>
          <w:sz w:val="20"/>
          <w:szCs w:val="20"/>
        </w:rPr>
        <w:t xml:space="preserve"> wykonuje zadania zawodowe związane z organizowaniem i prowadzeniem chowu oraz hodowli koni. Zajmuje się również kupnem i sprzedażą koni, zakupem niezbędnego wyposażenia dla stadniny. </w:t>
      </w:r>
      <w:r w:rsidRPr="0093293A">
        <w:rPr>
          <w:rFonts w:ascii="Arial" w:hAnsi="Arial" w:cs="Arial"/>
          <w:iCs/>
          <w:sz w:val="20"/>
          <w:szCs w:val="20"/>
        </w:rPr>
        <w:t xml:space="preserve">Technik hodowca koni </w:t>
      </w:r>
      <w:r w:rsidRPr="0093293A">
        <w:rPr>
          <w:rFonts w:ascii="Arial" w:hAnsi="Arial" w:cs="Arial"/>
          <w:sz w:val="20"/>
          <w:szCs w:val="20"/>
        </w:rPr>
        <w:t xml:space="preserve">jest przygotowany do wykonywania zadań zawodowych związanych z użytkowaniem wierzchowym koni oraz marketingiem i sprzedażą usług związanych z użytkowaniem koni. Organizuje różnego rodzaju imprezy jeździeckie związane z hodowlą, sportem, </w:t>
      </w:r>
      <w:r w:rsidR="00EE597B" w:rsidRPr="0093293A">
        <w:rPr>
          <w:rFonts w:ascii="Arial" w:hAnsi="Arial" w:cs="Arial"/>
          <w:sz w:val="20"/>
          <w:szCs w:val="20"/>
        </w:rPr>
        <w:t xml:space="preserve">rekreacją </w:t>
      </w:r>
      <w:r w:rsidR="00781406" w:rsidRPr="0093293A">
        <w:rPr>
          <w:rFonts w:ascii="Arial" w:hAnsi="Arial" w:cs="Arial"/>
          <w:sz w:val="20"/>
          <w:szCs w:val="20"/>
        </w:rPr>
        <w:t>konną i</w:t>
      </w:r>
      <w:r w:rsidR="008221D3" w:rsidRPr="0093293A">
        <w:rPr>
          <w:rFonts w:ascii="Arial" w:hAnsi="Arial" w:cs="Arial"/>
          <w:sz w:val="20"/>
          <w:szCs w:val="20"/>
        </w:rPr>
        <w:t xml:space="preserve"> </w:t>
      </w:r>
      <w:r w:rsidRPr="0093293A">
        <w:rPr>
          <w:rFonts w:ascii="Arial" w:hAnsi="Arial" w:cs="Arial"/>
          <w:sz w:val="20"/>
          <w:szCs w:val="20"/>
        </w:rPr>
        <w:t>turystyką</w:t>
      </w:r>
      <w:r w:rsidR="00EE597B" w:rsidRPr="0093293A">
        <w:rPr>
          <w:rFonts w:ascii="Arial" w:hAnsi="Arial" w:cs="Arial"/>
          <w:sz w:val="20"/>
          <w:szCs w:val="20"/>
        </w:rPr>
        <w:t xml:space="preserve"> konną</w:t>
      </w:r>
      <w:r w:rsidRPr="0093293A">
        <w:rPr>
          <w:rFonts w:ascii="Arial" w:hAnsi="Arial" w:cs="Arial"/>
          <w:sz w:val="20"/>
          <w:szCs w:val="20"/>
        </w:rPr>
        <w:t>. Może prowadzić indywidualne gospodarstwo rolne, a także samodzielnie prowadzić działalność gospodarczą. Prowadzi i obsługuje samochód osobowy oraz ciągnik roln</w:t>
      </w:r>
      <w:r w:rsidR="008A542B" w:rsidRPr="0093293A">
        <w:rPr>
          <w:rFonts w:ascii="Arial" w:hAnsi="Arial" w:cs="Arial"/>
          <w:sz w:val="20"/>
          <w:szCs w:val="20"/>
        </w:rPr>
        <w:t>iczy z przyczepą (przyczepami).</w:t>
      </w:r>
    </w:p>
    <w:p w:rsidR="005F5BD3" w:rsidRPr="0093293A" w:rsidRDefault="005F5BD3"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sz w:val="20"/>
          <w:szCs w:val="20"/>
        </w:rPr>
        <w:t>Zawód w branży rolno-hodowlanej (ROL).</w:t>
      </w:r>
    </w:p>
    <w:p w:rsidR="00E33B96" w:rsidRPr="0093293A" w:rsidRDefault="00826BC3"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iCs/>
          <w:sz w:val="20"/>
          <w:szCs w:val="20"/>
        </w:rPr>
      </w:pPr>
      <w:r>
        <w:rPr>
          <w:rFonts w:ascii="Arial" w:hAnsi="Arial" w:cs="Arial"/>
          <w:iCs/>
          <w:sz w:val="20"/>
          <w:szCs w:val="20"/>
        </w:rPr>
        <w:t>Absolwent szkoły kształcącej w zawodzie t</w:t>
      </w:r>
      <w:r w:rsidR="00E33B96" w:rsidRPr="0093293A">
        <w:rPr>
          <w:rFonts w:ascii="Arial" w:hAnsi="Arial" w:cs="Arial"/>
          <w:iCs/>
          <w:sz w:val="20"/>
          <w:szCs w:val="20"/>
        </w:rPr>
        <w:t xml:space="preserve">echnik hodowca koni, w którym wyodrębniono kwalifikacje </w:t>
      </w:r>
      <w:bookmarkStart w:id="4" w:name="_Hlk518144483"/>
      <w:r w:rsidR="005F5BD3">
        <w:rPr>
          <w:rFonts w:ascii="Arial" w:hAnsi="Arial" w:cs="Arial"/>
          <w:iCs/>
          <w:sz w:val="20"/>
          <w:szCs w:val="20"/>
        </w:rPr>
        <w:t>ROL.06. Organizacja chowu i hodowli koni</w:t>
      </w:r>
      <w:r w:rsidR="00E4291A" w:rsidRPr="0093293A">
        <w:rPr>
          <w:rFonts w:ascii="Arial" w:hAnsi="Arial" w:cs="Arial"/>
          <w:iCs/>
          <w:sz w:val="20"/>
          <w:szCs w:val="20"/>
        </w:rPr>
        <w:t xml:space="preserve"> i </w:t>
      </w:r>
      <w:r w:rsidR="005F5BD3">
        <w:rPr>
          <w:rFonts w:ascii="Arial" w:hAnsi="Arial" w:cs="Arial"/>
          <w:iCs/>
          <w:sz w:val="20"/>
          <w:szCs w:val="20"/>
        </w:rPr>
        <w:t>ROL.01. Jeździectwo i trening koni</w:t>
      </w:r>
      <w:r w:rsidR="00E33B96" w:rsidRPr="0093293A">
        <w:rPr>
          <w:rFonts w:ascii="Arial" w:hAnsi="Arial" w:cs="Arial"/>
          <w:iCs/>
          <w:sz w:val="20"/>
          <w:szCs w:val="20"/>
        </w:rPr>
        <w:t xml:space="preserve">, </w:t>
      </w:r>
      <w:bookmarkEnd w:id="4"/>
      <w:r w:rsidR="00E33B96" w:rsidRPr="0093293A">
        <w:rPr>
          <w:rFonts w:ascii="Arial" w:hAnsi="Arial" w:cs="Arial"/>
          <w:iCs/>
          <w:sz w:val="20"/>
          <w:szCs w:val="20"/>
        </w:rPr>
        <w:t>potrafi:</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charakteryzować rasy i typy koni oraz dobierać je do różnych form użytkowania</w:t>
      </w:r>
      <w:r w:rsidR="009E1EA9"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lastRenderedPageBreak/>
        <w:t>dokonywać identyfikacji, oceny pokroju i zachowania konia</w:t>
      </w:r>
      <w:r w:rsidR="009E1EA9"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wskazać zależność pomiędzy budową a ruchem konia</w:t>
      </w:r>
      <w:r w:rsidR="009E1EA9"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wskazać zależność pomiędzy sprawnością psychofizyczną jeźdźca a bezpieczeństwem pracy</w:t>
      </w:r>
      <w:r w:rsidR="009E1EA9"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charakteryzować warunki i systemy utrzymania koni zgodnie z ich dobrostanem i zasadami zoohigieny</w:t>
      </w:r>
      <w:r w:rsidR="009E1EA9"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wykonywać czynności związane z pielęgnacją koni i obsługą stajni</w:t>
      </w:r>
      <w:r w:rsidR="009E1EA9"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żywić konie</w:t>
      </w:r>
      <w:r w:rsidR="00EE0B96" w:rsidRPr="0093293A">
        <w:rPr>
          <w:rFonts w:ascii="Arial" w:hAnsi="Arial" w:cs="Arial"/>
          <w:sz w:val="20"/>
          <w:szCs w:val="20"/>
        </w:rPr>
        <w:t>,</w:t>
      </w:r>
      <w:r w:rsidRPr="0093293A">
        <w:rPr>
          <w:rFonts w:ascii="Arial" w:hAnsi="Arial" w:cs="Arial"/>
          <w:sz w:val="20"/>
          <w:szCs w:val="20"/>
        </w:rPr>
        <w:t xml:space="preserve"> z uwzględnieniem specyfiki układu pokarmowego</w:t>
      </w:r>
      <w:r w:rsidR="009E1EA9"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prowadzić pracę hodowlaną oraz nadzór nad wychowem źrebiąt</w:t>
      </w:r>
      <w:r w:rsidR="009E1EA9"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ocenić stan zdrowia konia oraz prowadzić profilaktykę zdrowotną</w:t>
      </w:r>
      <w:r w:rsidR="009E1EA9"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przyuczyć konia do pracy wierzchowej i zaprzęgowej</w:t>
      </w:r>
      <w:r w:rsidR="00367D4A" w:rsidRPr="0093293A">
        <w:rPr>
          <w:rFonts w:ascii="Arial" w:hAnsi="Arial" w:cs="Arial"/>
          <w:sz w:val="20"/>
          <w:szCs w:val="20"/>
        </w:rPr>
        <w:t>,</w:t>
      </w:r>
    </w:p>
    <w:p w:rsidR="00DD4D7E"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przygotować i zaprezentować konia na imprezach jeździeckich, hodowlanych i podczas sprzedaży</w:t>
      </w:r>
      <w:r w:rsidR="00367D4A" w:rsidRPr="0093293A">
        <w:rPr>
          <w:rFonts w:ascii="Arial" w:hAnsi="Arial" w:cs="Arial"/>
          <w:sz w:val="20"/>
          <w:szCs w:val="20"/>
        </w:rPr>
        <w:t>,</w:t>
      </w:r>
    </w:p>
    <w:p w:rsidR="00C4636D" w:rsidRPr="0093293A" w:rsidRDefault="00C4636D"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3293A">
        <w:rPr>
          <w:rFonts w:ascii="Arial" w:hAnsi="Arial" w:cs="Arial"/>
          <w:color w:val="auto"/>
          <w:sz w:val="20"/>
          <w:szCs w:val="20"/>
        </w:rPr>
        <w:t>przygotować i zgłosić konia do zawodów jeździeckich, pokazów i wystaw</w:t>
      </w:r>
      <w:r w:rsidR="00367D4A" w:rsidRPr="0093293A">
        <w:rPr>
          <w:rFonts w:ascii="Arial" w:hAnsi="Arial" w:cs="Arial"/>
          <w:color w:val="auto"/>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powozić oraz charakteryzować dyscypliny jeździeckie</w:t>
      </w:r>
      <w:r w:rsidR="00367D4A"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jeździć konno na poziomie klasy P w ujeżdżeniu i klasy L w skokach przez przeszkody,</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omówić budowę sprzętu jeździeckiego i zaprzęgowego oraz wykonać jego konserwację</w:t>
      </w:r>
      <w:r w:rsidR="00367D4A"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3293A">
        <w:rPr>
          <w:rFonts w:ascii="Arial" w:hAnsi="Arial" w:cs="Arial"/>
          <w:sz w:val="20"/>
          <w:szCs w:val="20"/>
        </w:rPr>
        <w:t>organizować transport koni</w:t>
      </w:r>
      <w:r w:rsidR="00367D4A"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color w:val="auto"/>
          <w:sz w:val="20"/>
          <w:szCs w:val="20"/>
        </w:rPr>
        <w:t>organizo</w:t>
      </w:r>
      <w:r w:rsidR="00C4636D" w:rsidRPr="0093293A">
        <w:rPr>
          <w:rFonts w:ascii="Arial" w:hAnsi="Arial" w:cs="Arial"/>
          <w:color w:val="auto"/>
          <w:sz w:val="20"/>
          <w:szCs w:val="20"/>
        </w:rPr>
        <w:t>wać rekreację</w:t>
      </w:r>
      <w:r w:rsidR="002D6413" w:rsidRPr="0093293A">
        <w:rPr>
          <w:rFonts w:ascii="Arial" w:hAnsi="Arial" w:cs="Arial"/>
          <w:color w:val="auto"/>
          <w:sz w:val="20"/>
          <w:szCs w:val="20"/>
        </w:rPr>
        <w:t>,</w:t>
      </w:r>
      <w:r w:rsidR="00C4636D" w:rsidRPr="0093293A">
        <w:rPr>
          <w:rFonts w:ascii="Arial" w:hAnsi="Arial" w:cs="Arial"/>
          <w:color w:val="auto"/>
          <w:sz w:val="20"/>
          <w:szCs w:val="20"/>
        </w:rPr>
        <w:t xml:space="preserve"> turystykę konną i jazdę terapeutyczną </w:t>
      </w:r>
      <w:r w:rsidRPr="0093293A">
        <w:rPr>
          <w:rFonts w:ascii="Arial" w:hAnsi="Arial" w:cs="Arial"/>
          <w:sz w:val="20"/>
          <w:szCs w:val="20"/>
        </w:rPr>
        <w:t>z zachowaniem zasad bezpieczeństwa</w:t>
      </w:r>
      <w:r w:rsidR="00367D4A" w:rsidRPr="0093293A">
        <w:rPr>
          <w:rFonts w:ascii="Arial" w:hAnsi="Arial" w:cs="Arial"/>
          <w:sz w:val="20"/>
          <w:szCs w:val="20"/>
        </w:rPr>
        <w:t>,</w:t>
      </w:r>
    </w:p>
    <w:p w:rsidR="00C4636D" w:rsidRPr="0093293A" w:rsidRDefault="00C4636D"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93293A">
        <w:rPr>
          <w:rFonts w:ascii="Arial" w:hAnsi="Arial" w:cs="Arial"/>
          <w:color w:val="auto"/>
          <w:sz w:val="20"/>
          <w:szCs w:val="20"/>
        </w:rPr>
        <w:t>organizować i prowadzić zajęcia rekreacji ruchowej z jeździectwa dla różnych grup wiekowych i o różnym poziomie umiejętności</w:t>
      </w:r>
      <w:r w:rsidR="00367D4A" w:rsidRPr="0093293A">
        <w:rPr>
          <w:rFonts w:ascii="Arial" w:hAnsi="Arial" w:cs="Arial"/>
          <w:color w:val="auto"/>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organizować gospodarstwo rolne użytkujące konie oraz obliczać koszty utrzymania koni</w:t>
      </w:r>
      <w:r w:rsidR="00367D4A"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wykonywać zadania zawodowe w oparciu o doskonalenie umiejętności i otwartość na zmiany</w:t>
      </w:r>
      <w:r w:rsidR="00367D4A"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współpracować w zespole</w:t>
      </w:r>
      <w:r w:rsidR="002D6413" w:rsidRPr="0093293A">
        <w:rPr>
          <w:rFonts w:ascii="Arial" w:hAnsi="Arial" w:cs="Arial"/>
          <w:sz w:val="20"/>
          <w:szCs w:val="20"/>
        </w:rPr>
        <w:t>,</w:t>
      </w:r>
      <w:r w:rsidRPr="0093293A">
        <w:rPr>
          <w:rFonts w:ascii="Arial" w:hAnsi="Arial" w:cs="Arial"/>
          <w:sz w:val="20"/>
          <w:szCs w:val="20"/>
        </w:rPr>
        <w:t xml:space="preserve"> organizując jego pracę</w:t>
      </w:r>
      <w:r w:rsidR="00367D4A"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postępować zgodnie z zasadami etyki</w:t>
      </w:r>
      <w:r w:rsidR="00367D4A"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udzielać pierwszej pomocy poszkodowanym w wypadkach przy pracy</w:t>
      </w:r>
      <w:r w:rsidR="00367D4A"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korzystać z informacji o instytucjach działających na rzecz rolnictwa, możliwościach finansowania i prowadzenia działalności rolniczej</w:t>
      </w:r>
      <w:r w:rsidR="00367D4A"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przestrzegać przepisów bezpieczeństwa i higieny pracy, ochrony przeciwpożarowej oraz ochrony środowiska podczas wykonywania zadań zawodowych</w:t>
      </w:r>
      <w:r w:rsidR="00367D4A" w:rsidRPr="0093293A">
        <w:rPr>
          <w:rFonts w:ascii="Arial" w:hAnsi="Arial" w:cs="Arial"/>
          <w:sz w:val="20"/>
          <w:szCs w:val="20"/>
        </w:rPr>
        <w:t>,</w:t>
      </w:r>
      <w:r w:rsidRPr="0093293A">
        <w:rPr>
          <w:rFonts w:ascii="Arial" w:hAnsi="Arial" w:cs="Arial"/>
          <w:sz w:val="20"/>
          <w:szCs w:val="20"/>
        </w:rPr>
        <w:t xml:space="preserve"> </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lastRenderedPageBreak/>
        <w:t>organizować produkcję roślin na pasze w gospodarstwie rolnym</w:t>
      </w:r>
      <w:r w:rsidR="00367D4A"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prowadzić pojazdy oraz obsługiwać maszyny i urządzenia podczas wykonywania zadań zawodowych</w:t>
      </w:r>
      <w:r w:rsidR="00367D4A" w:rsidRPr="0093293A">
        <w:rPr>
          <w:rFonts w:ascii="Arial" w:hAnsi="Arial" w:cs="Arial"/>
          <w:sz w:val="20"/>
          <w:szCs w:val="20"/>
        </w:rPr>
        <w:t>,</w:t>
      </w:r>
    </w:p>
    <w:p w:rsidR="00E33B96" w:rsidRPr="0093293A" w:rsidRDefault="00E33B96" w:rsidP="00740636">
      <w:pPr>
        <w:numPr>
          <w:ilvl w:val="0"/>
          <w:numId w:val="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prowadzić chów zwierząt gospodarskich</w:t>
      </w:r>
      <w:r w:rsidR="00367D4A" w:rsidRPr="0093293A">
        <w:rPr>
          <w:rFonts w:ascii="Arial" w:hAnsi="Arial" w:cs="Arial"/>
          <w:sz w:val="20"/>
          <w:szCs w:val="20"/>
        </w:rPr>
        <w:t>.</w:t>
      </w:r>
    </w:p>
    <w:p w:rsidR="00EE58BD" w:rsidRDefault="00EE58B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33B96" w:rsidRPr="0093293A" w:rsidRDefault="00E33B96"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3293A">
        <w:rPr>
          <w:rFonts w:ascii="Arial" w:hAnsi="Arial" w:cs="Arial"/>
          <w:sz w:val="20"/>
          <w:szCs w:val="20"/>
        </w:rPr>
        <w:t>Potrzeby kształcenia:</w:t>
      </w:r>
    </w:p>
    <w:p w:rsidR="00765D94" w:rsidRPr="0093293A" w:rsidRDefault="00E33B96" w:rsidP="0074063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 xml:space="preserve">zwiększający się popyt na rekreację i turystykę jeździecką stwarza potrzebę </w:t>
      </w:r>
      <w:r w:rsidR="00AB7961" w:rsidRPr="0093293A">
        <w:rPr>
          <w:rFonts w:ascii="Arial" w:hAnsi="Arial" w:cs="Arial"/>
          <w:sz w:val="20"/>
          <w:szCs w:val="20"/>
        </w:rPr>
        <w:t>zatrudniania osób</w:t>
      </w:r>
      <w:r w:rsidRPr="0093293A">
        <w:rPr>
          <w:rFonts w:ascii="Arial" w:hAnsi="Arial" w:cs="Arial"/>
          <w:sz w:val="20"/>
          <w:szCs w:val="20"/>
        </w:rPr>
        <w:t xml:space="preserve"> potrafiących pracować z końmi, obsługujących i organizujących pracę w ośrodkach hodowli, rekreacji i turystyki konnej,</w:t>
      </w:r>
    </w:p>
    <w:p w:rsidR="00765D94" w:rsidRPr="0093293A" w:rsidRDefault="00E33B96" w:rsidP="0074063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rozwój jeździectwa narzuca konieczność posiadania przez ośrodki j</w:t>
      </w:r>
      <w:r w:rsidR="00C67F5C" w:rsidRPr="0093293A">
        <w:rPr>
          <w:rFonts w:ascii="Arial" w:hAnsi="Arial" w:cs="Arial"/>
          <w:sz w:val="20"/>
          <w:szCs w:val="20"/>
        </w:rPr>
        <w:t xml:space="preserve">eździeckie koni rekreacyjnych, terapeutycznych i </w:t>
      </w:r>
      <w:r w:rsidRPr="0093293A">
        <w:rPr>
          <w:rFonts w:ascii="Arial" w:hAnsi="Arial" w:cs="Arial"/>
          <w:sz w:val="20"/>
          <w:szCs w:val="20"/>
        </w:rPr>
        <w:t>sportowych przygotowanych na odpowiednim poziomie, a w związku z tym jest potrzeba kształcenia osób w tym zawodzie, które będą potrafiły przygotowywać konie do tych zadań,</w:t>
      </w:r>
    </w:p>
    <w:p w:rsidR="00765D94" w:rsidRPr="0093293A" w:rsidRDefault="00E33B96" w:rsidP="0074063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absolwenci szkoły mogą pełnić rolę instruktora jazdy konnej,</w:t>
      </w:r>
    </w:p>
    <w:p w:rsidR="00E33B96" w:rsidRPr="0093293A" w:rsidRDefault="00E33B96" w:rsidP="00740636">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93293A">
        <w:rPr>
          <w:rFonts w:ascii="Arial" w:hAnsi="Arial" w:cs="Arial"/>
          <w:sz w:val="20"/>
          <w:szCs w:val="20"/>
        </w:rPr>
        <w:t>absolwent technikum w zawodzie technik hodowca koni może prowadzić indywidualne gospodarstwo rolne</w:t>
      </w:r>
      <w:r w:rsidR="00EE0B96" w:rsidRPr="0093293A">
        <w:rPr>
          <w:rFonts w:ascii="Arial" w:hAnsi="Arial" w:cs="Arial"/>
          <w:sz w:val="20"/>
          <w:szCs w:val="20"/>
        </w:rPr>
        <w:t>,</w:t>
      </w:r>
      <w:r w:rsidRPr="0093293A">
        <w:rPr>
          <w:rFonts w:ascii="Arial" w:hAnsi="Arial" w:cs="Arial"/>
          <w:sz w:val="20"/>
          <w:szCs w:val="20"/>
        </w:rPr>
        <w:t xml:space="preserve"> zajmujące się chowem, hodowlą i użytkowaniem koni, a także samodzielnie prowadzić działalność gospodarczą</w:t>
      </w:r>
      <w:r w:rsidR="002D6413" w:rsidRPr="0093293A">
        <w:rPr>
          <w:rFonts w:ascii="Arial" w:hAnsi="Arial" w:cs="Arial"/>
          <w:sz w:val="20"/>
          <w:szCs w:val="20"/>
        </w:rPr>
        <w:t>.</w:t>
      </w:r>
    </w:p>
    <w:p w:rsidR="00396834" w:rsidRPr="0093293A" w:rsidRDefault="00396834"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E176C8" w:rsidRPr="0093293A" w:rsidRDefault="00E176C8"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3293A">
        <w:rPr>
          <w:rFonts w:ascii="Arial" w:hAnsi="Arial" w:cs="Arial"/>
          <w:b/>
          <w:sz w:val="20"/>
          <w:szCs w:val="20"/>
        </w:rPr>
        <w:t>CHARAKTERYSTYKA PROGRAMU</w:t>
      </w:r>
    </w:p>
    <w:p w:rsidR="00DA2E1C" w:rsidRPr="0093293A" w:rsidRDefault="007F7BE0"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3293A">
        <w:rPr>
          <w:rFonts w:ascii="Arial" w:hAnsi="Arial" w:cs="Arial"/>
          <w:b/>
          <w:sz w:val="20"/>
          <w:szCs w:val="20"/>
        </w:rPr>
        <w:t>Okres realizacji: 5-letni, 10 semestrów</w:t>
      </w:r>
      <w:r w:rsidR="00796A0D" w:rsidRPr="0093293A">
        <w:rPr>
          <w:rFonts w:ascii="Arial" w:hAnsi="Arial" w:cs="Arial"/>
          <w:b/>
          <w:sz w:val="20"/>
          <w:szCs w:val="20"/>
        </w:rPr>
        <w:t>, na podbudowie szkoły podstawowej</w:t>
      </w:r>
    </w:p>
    <w:p w:rsidR="00DA2E1C" w:rsidRPr="0093293A" w:rsidRDefault="004E1B03"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3293A">
        <w:rPr>
          <w:rFonts w:ascii="Arial" w:hAnsi="Arial" w:cs="Arial"/>
          <w:b/>
          <w:sz w:val="20"/>
          <w:szCs w:val="20"/>
        </w:rPr>
        <w:t>Struktura progra</w:t>
      </w:r>
      <w:r w:rsidR="007F7BE0" w:rsidRPr="0093293A">
        <w:rPr>
          <w:rFonts w:ascii="Arial" w:hAnsi="Arial" w:cs="Arial"/>
          <w:b/>
          <w:sz w:val="20"/>
          <w:szCs w:val="20"/>
        </w:rPr>
        <w:t>mu:</w:t>
      </w:r>
      <w:r w:rsidR="00796A0D" w:rsidRPr="0093293A">
        <w:rPr>
          <w:rFonts w:ascii="Arial" w:hAnsi="Arial" w:cs="Arial"/>
          <w:b/>
          <w:sz w:val="20"/>
          <w:szCs w:val="20"/>
        </w:rPr>
        <w:t xml:space="preserve"> program przedmiotowy o strukturze spiralnej</w:t>
      </w:r>
    </w:p>
    <w:p w:rsidR="00796A0D" w:rsidRPr="0093293A" w:rsidRDefault="007F7BE0"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3293A">
        <w:rPr>
          <w:rFonts w:ascii="Arial" w:hAnsi="Arial" w:cs="Arial"/>
          <w:b/>
          <w:sz w:val="20"/>
          <w:szCs w:val="20"/>
        </w:rPr>
        <w:t>Adresaci programu:</w:t>
      </w:r>
      <w:r w:rsidR="002D6413" w:rsidRPr="0093293A">
        <w:rPr>
          <w:rFonts w:ascii="Arial" w:hAnsi="Arial" w:cs="Arial"/>
          <w:b/>
          <w:sz w:val="20"/>
          <w:szCs w:val="20"/>
        </w:rPr>
        <w:t xml:space="preserve"> </w:t>
      </w:r>
      <w:r w:rsidR="00796A0D" w:rsidRPr="0093293A">
        <w:rPr>
          <w:rFonts w:ascii="Arial" w:hAnsi="Arial" w:cs="Arial"/>
          <w:b/>
          <w:color w:val="auto"/>
          <w:sz w:val="20"/>
          <w:szCs w:val="20"/>
        </w:rPr>
        <w:t>absolwenci 8</w:t>
      </w:r>
      <w:r w:rsidR="002D6413" w:rsidRPr="0093293A">
        <w:rPr>
          <w:rFonts w:ascii="Arial" w:hAnsi="Arial" w:cs="Arial"/>
          <w:b/>
          <w:color w:val="auto"/>
          <w:sz w:val="20"/>
          <w:szCs w:val="20"/>
        </w:rPr>
        <w:t>-</w:t>
      </w:r>
      <w:r w:rsidR="00796A0D" w:rsidRPr="0093293A">
        <w:rPr>
          <w:rFonts w:ascii="Arial" w:hAnsi="Arial" w:cs="Arial"/>
          <w:b/>
          <w:color w:val="auto"/>
          <w:sz w:val="20"/>
          <w:szCs w:val="20"/>
        </w:rPr>
        <w:t>letniej szko</w:t>
      </w:r>
      <w:r w:rsidR="0023426A" w:rsidRPr="0093293A">
        <w:rPr>
          <w:rFonts w:ascii="Arial" w:hAnsi="Arial" w:cs="Arial"/>
          <w:b/>
          <w:color w:val="auto"/>
          <w:sz w:val="20"/>
          <w:szCs w:val="20"/>
        </w:rPr>
        <w:t>ły podstawowej, o zainteresowania</w:t>
      </w:r>
      <w:r w:rsidR="00796A0D" w:rsidRPr="0093293A">
        <w:rPr>
          <w:rFonts w:ascii="Arial" w:hAnsi="Arial" w:cs="Arial"/>
          <w:b/>
          <w:color w:val="auto"/>
          <w:sz w:val="20"/>
          <w:szCs w:val="20"/>
        </w:rPr>
        <w:t>ch hipicznych</w:t>
      </w:r>
    </w:p>
    <w:p w:rsidR="00DA2E1C" w:rsidRDefault="00796A0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3293A">
        <w:rPr>
          <w:rFonts w:ascii="Arial" w:hAnsi="Arial" w:cs="Arial"/>
          <w:b/>
          <w:sz w:val="20"/>
          <w:szCs w:val="20"/>
        </w:rPr>
        <w:t>Warunki realizacji programu:</w:t>
      </w:r>
      <w:r w:rsidR="002D6413" w:rsidRPr="0093293A">
        <w:rPr>
          <w:rFonts w:ascii="Arial" w:hAnsi="Arial" w:cs="Arial"/>
          <w:b/>
          <w:sz w:val="20"/>
          <w:szCs w:val="20"/>
        </w:rPr>
        <w:t xml:space="preserve"> </w:t>
      </w:r>
      <w:r w:rsidRPr="0093293A">
        <w:rPr>
          <w:rFonts w:ascii="Arial" w:hAnsi="Arial" w:cs="Arial"/>
          <w:color w:val="auto"/>
          <w:sz w:val="20"/>
          <w:szCs w:val="20"/>
        </w:rPr>
        <w:t>Szkoła podejmująca kształcenie w zawodzie technik hodowca koni zapewnia odpowiednią liczbę pomieszczeń dydaktycznych z wyposażeniem odpowiadającym najnowszej technologii i technice stosowanej w zawodzie, aby zapewniać uzyskanie wszystkich efektów kształcenia wymienionych w podstawie programowej kształcenia w zawodzie oraz umożliwiać przygotowanie absolwenta do realizowania wymienionych zadań zawodowych.</w:t>
      </w:r>
      <w:r w:rsidR="002D6413" w:rsidRPr="0093293A">
        <w:rPr>
          <w:rFonts w:ascii="Arial" w:hAnsi="Arial" w:cs="Arial"/>
          <w:color w:val="auto"/>
          <w:sz w:val="20"/>
          <w:szCs w:val="20"/>
        </w:rPr>
        <w:t xml:space="preserve"> </w:t>
      </w:r>
      <w:r w:rsidRPr="0093293A">
        <w:rPr>
          <w:rFonts w:ascii="Arial" w:hAnsi="Arial" w:cs="Arial"/>
          <w:color w:val="auto"/>
          <w:sz w:val="20"/>
          <w:szCs w:val="20"/>
        </w:rPr>
        <w:t>W kształceniu praktycznym zaleca się korzystanie z zasobów i współpracy z </w:t>
      </w:r>
      <w:r w:rsidR="00AB7961" w:rsidRPr="0093293A">
        <w:rPr>
          <w:rFonts w:ascii="Arial" w:hAnsi="Arial" w:cs="Arial"/>
          <w:color w:val="auto"/>
          <w:sz w:val="20"/>
          <w:szCs w:val="20"/>
        </w:rPr>
        <w:t>firmami i</w:t>
      </w:r>
      <w:r w:rsidRPr="0093293A">
        <w:rPr>
          <w:rFonts w:ascii="Arial" w:hAnsi="Arial" w:cs="Arial"/>
          <w:color w:val="auto"/>
          <w:sz w:val="20"/>
          <w:szCs w:val="20"/>
        </w:rPr>
        <w:t xml:space="preserve"> instytucjami wiodącymi w danym zawodzie. </w:t>
      </w:r>
      <w:bookmarkStart w:id="5" w:name="m_-1018158356952393993__Hlk507711516"/>
      <w:bookmarkEnd w:id="5"/>
      <w:r w:rsidRPr="0093293A">
        <w:rPr>
          <w:rFonts w:ascii="Arial" w:hAnsi="Arial" w:cs="Arial"/>
          <w:color w:val="auto"/>
          <w:sz w:val="20"/>
          <w:szCs w:val="20"/>
        </w:rPr>
        <w:t>Praktyczna nauka zawodu może odbywać się u pracodawców, w placówkach kształcenia ustawicznego, placówkach kształcenia praktycznego, warsztatach szkolnych, pracowniach szkolnych, a także w stadninach koni, stadach ogierów, zakładach treningowych, torach wyścigowych, ośrodkach treningu koni sportowych i rekreacyjnych.</w:t>
      </w:r>
      <w:r w:rsidR="002D6413" w:rsidRPr="0093293A">
        <w:rPr>
          <w:rFonts w:ascii="Arial" w:hAnsi="Arial" w:cs="Arial"/>
          <w:color w:val="auto"/>
          <w:sz w:val="20"/>
          <w:szCs w:val="20"/>
        </w:rPr>
        <w:t xml:space="preserve"> </w:t>
      </w:r>
      <w:r w:rsidRPr="0093293A">
        <w:rPr>
          <w:rFonts w:ascii="Arial" w:hAnsi="Arial" w:cs="Arial"/>
          <w:color w:val="auto"/>
          <w:sz w:val="20"/>
          <w:szCs w:val="20"/>
        </w:rPr>
        <w:t xml:space="preserve">Szkoła organizuje praktyki zawodowe w przedsiębiorstwach zatrudniających pracowników z obszaru zawodowego właściwego dla nauczanego zawodu, w rzeczywistych warunkach pracy w kontakcie z nowoczesnymi technikami i technologiami. Program praktyk zawodowych powinien być </w:t>
      </w:r>
      <w:r w:rsidRPr="0093293A">
        <w:rPr>
          <w:rFonts w:ascii="Arial" w:hAnsi="Arial" w:cs="Arial"/>
          <w:color w:val="auto"/>
          <w:sz w:val="20"/>
          <w:szCs w:val="20"/>
        </w:rPr>
        <w:lastRenderedPageBreak/>
        <w:t>opracowywany przez zespół nauczycieli kształcenia zawodowego w konsultacji z pracodawcami lub organizacjami pracodawców współpracującymi ze szkołą. Zakres treści zawartych w programie praktyk zawodowych powinien odpowiadać potrzebom lokalnego rynku pracy.</w:t>
      </w:r>
      <w:r w:rsidR="002D6413" w:rsidRPr="0093293A">
        <w:rPr>
          <w:rFonts w:ascii="Arial" w:hAnsi="Arial" w:cs="Arial"/>
          <w:color w:val="auto"/>
          <w:sz w:val="20"/>
          <w:szCs w:val="20"/>
        </w:rPr>
        <w:t xml:space="preserve"> </w:t>
      </w:r>
      <w:r w:rsidRPr="0093293A">
        <w:rPr>
          <w:rFonts w:ascii="Arial" w:hAnsi="Arial" w:cs="Arial"/>
          <w:color w:val="auto"/>
          <w:sz w:val="20"/>
          <w:szCs w:val="20"/>
        </w:rPr>
        <w:t xml:space="preserve">Szkoła przygotowuje ucznia do kierowania pojazdami samochodowymi. Egzamin państwowy wymagany do uzyskania prawa jazdy odpowiedniej kategorii B jest przeprowadzany zgodnie z przepisami ustawy z dnia 5 stycznia 2011 r. o kierujących pojazdami (Dz. U. Nr 30, poz. 151 z </w:t>
      </w:r>
      <w:proofErr w:type="spellStart"/>
      <w:r w:rsidRPr="0093293A">
        <w:rPr>
          <w:rFonts w:ascii="Arial" w:hAnsi="Arial" w:cs="Arial"/>
          <w:color w:val="auto"/>
          <w:sz w:val="20"/>
          <w:szCs w:val="20"/>
        </w:rPr>
        <w:t>późn</w:t>
      </w:r>
      <w:proofErr w:type="spellEnd"/>
      <w:r w:rsidRPr="0093293A">
        <w:rPr>
          <w:rFonts w:ascii="Arial" w:hAnsi="Arial" w:cs="Arial"/>
          <w:color w:val="auto"/>
          <w:sz w:val="20"/>
          <w:szCs w:val="20"/>
        </w:rPr>
        <w:t>. z</w:t>
      </w:r>
      <w:r w:rsidR="00E4291A" w:rsidRPr="0093293A">
        <w:rPr>
          <w:rFonts w:ascii="Arial" w:hAnsi="Arial" w:cs="Arial"/>
          <w:color w:val="auto"/>
          <w:sz w:val="20"/>
          <w:szCs w:val="20"/>
        </w:rPr>
        <w:t>m.).</w:t>
      </w:r>
    </w:p>
    <w:p w:rsidR="005F5BD3" w:rsidRPr="0093293A" w:rsidRDefault="005F5BD3"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96A0D" w:rsidRPr="0093293A" w:rsidRDefault="004E1B03"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3293A">
        <w:rPr>
          <w:rFonts w:ascii="Arial" w:hAnsi="Arial" w:cs="Arial"/>
          <w:b/>
          <w:sz w:val="20"/>
          <w:szCs w:val="20"/>
        </w:rPr>
        <w:t>Etapy realizacji programu</w:t>
      </w:r>
      <w:r w:rsidR="005F5BD3">
        <w:rPr>
          <w:rFonts w:ascii="Arial" w:hAnsi="Arial" w:cs="Arial"/>
          <w:b/>
          <w:sz w:val="20"/>
          <w:szCs w:val="20"/>
        </w:rPr>
        <w:t>:</w:t>
      </w:r>
    </w:p>
    <w:p w:rsidR="00B87911" w:rsidRPr="001426FE" w:rsidRDefault="005F5BD3" w:rsidP="00740636">
      <w:pPr>
        <w:pStyle w:val="Akapitzlist"/>
        <w:spacing w:line="360" w:lineRule="auto"/>
        <w:ind w:left="0"/>
        <w:jc w:val="both"/>
        <w:rPr>
          <w:rFonts w:ascii="Arial" w:hAnsi="Arial" w:cs="Arial"/>
          <w:iCs/>
          <w:color w:val="auto"/>
          <w:sz w:val="20"/>
          <w:szCs w:val="20"/>
        </w:rPr>
      </w:pPr>
      <w:r>
        <w:rPr>
          <w:rFonts w:ascii="Arial" w:hAnsi="Arial" w:cs="Arial"/>
          <w:iCs/>
          <w:color w:val="auto"/>
          <w:sz w:val="20"/>
          <w:szCs w:val="20"/>
        </w:rPr>
        <w:t>ROL.06</w:t>
      </w:r>
      <w:r w:rsidR="002D6413" w:rsidRPr="00E63569">
        <w:rPr>
          <w:rFonts w:ascii="Arial" w:hAnsi="Arial" w:cs="Arial"/>
          <w:iCs/>
          <w:color w:val="auto"/>
          <w:sz w:val="20"/>
          <w:szCs w:val="20"/>
        </w:rPr>
        <w:t>.</w:t>
      </w:r>
      <w:r w:rsidR="00B87911" w:rsidRPr="00EE58BD">
        <w:rPr>
          <w:rFonts w:ascii="Arial" w:hAnsi="Arial" w:cs="Arial"/>
          <w:iCs/>
          <w:color w:val="auto"/>
          <w:sz w:val="20"/>
          <w:szCs w:val="20"/>
        </w:rPr>
        <w:t xml:space="preserve"> Organizowanie chowu i hodowli koni </w:t>
      </w:r>
      <w:r w:rsidR="00F856F8" w:rsidRPr="00F0298B">
        <w:rPr>
          <w:rFonts w:ascii="Arial" w:hAnsi="Arial" w:cs="Arial"/>
          <w:iCs/>
          <w:color w:val="auto"/>
          <w:sz w:val="20"/>
          <w:szCs w:val="20"/>
        </w:rPr>
        <w:t>–</w:t>
      </w:r>
      <w:r w:rsidR="002D6413" w:rsidRPr="00740636">
        <w:rPr>
          <w:rFonts w:ascii="Arial" w:hAnsi="Arial" w:cs="Arial"/>
          <w:iCs/>
          <w:color w:val="auto"/>
          <w:sz w:val="20"/>
          <w:szCs w:val="20"/>
        </w:rPr>
        <w:t xml:space="preserve"> </w:t>
      </w:r>
      <w:r w:rsidR="00B87911" w:rsidRPr="0093293A">
        <w:rPr>
          <w:rFonts w:ascii="Arial" w:hAnsi="Arial" w:cs="Arial"/>
          <w:color w:val="auto"/>
          <w:sz w:val="20"/>
          <w:szCs w:val="20"/>
        </w:rPr>
        <w:t xml:space="preserve">klasa I, </w:t>
      </w:r>
      <w:r w:rsidR="00AB7961" w:rsidRPr="0093293A">
        <w:rPr>
          <w:rFonts w:ascii="Arial" w:hAnsi="Arial" w:cs="Arial"/>
          <w:color w:val="auto"/>
          <w:sz w:val="20"/>
          <w:szCs w:val="20"/>
        </w:rPr>
        <w:t>II, III</w:t>
      </w:r>
    </w:p>
    <w:p w:rsidR="00B87911" w:rsidRPr="001426FE" w:rsidRDefault="005F5BD3" w:rsidP="00740636">
      <w:pPr>
        <w:pStyle w:val="Akapitzlist"/>
        <w:spacing w:line="360" w:lineRule="auto"/>
        <w:ind w:left="0"/>
        <w:jc w:val="both"/>
        <w:rPr>
          <w:rFonts w:ascii="Arial" w:hAnsi="Arial" w:cs="Arial"/>
          <w:iCs/>
          <w:color w:val="auto"/>
          <w:sz w:val="20"/>
          <w:szCs w:val="20"/>
        </w:rPr>
      </w:pPr>
      <w:r>
        <w:rPr>
          <w:rFonts w:ascii="Arial" w:hAnsi="Arial" w:cs="Arial"/>
          <w:iCs/>
          <w:color w:val="auto"/>
          <w:sz w:val="20"/>
          <w:szCs w:val="20"/>
        </w:rPr>
        <w:t>ROL.</w:t>
      </w:r>
      <w:r w:rsidR="00B87911" w:rsidRPr="00E63569">
        <w:rPr>
          <w:rFonts w:ascii="Arial" w:hAnsi="Arial" w:cs="Arial"/>
          <w:iCs/>
          <w:color w:val="auto"/>
          <w:sz w:val="20"/>
          <w:szCs w:val="20"/>
        </w:rPr>
        <w:t>0</w:t>
      </w:r>
      <w:r>
        <w:rPr>
          <w:rFonts w:ascii="Arial" w:hAnsi="Arial" w:cs="Arial"/>
          <w:iCs/>
          <w:color w:val="auto"/>
          <w:sz w:val="20"/>
          <w:szCs w:val="20"/>
        </w:rPr>
        <w:t>1</w:t>
      </w:r>
      <w:r w:rsidR="002D6413" w:rsidRPr="00EE58BD">
        <w:rPr>
          <w:rFonts w:ascii="Arial" w:hAnsi="Arial" w:cs="Arial"/>
          <w:iCs/>
          <w:color w:val="auto"/>
          <w:sz w:val="20"/>
          <w:szCs w:val="20"/>
        </w:rPr>
        <w:t>.</w:t>
      </w:r>
      <w:r w:rsidR="00B87911" w:rsidRPr="00EE58BD">
        <w:rPr>
          <w:rFonts w:ascii="Arial" w:hAnsi="Arial" w:cs="Arial"/>
          <w:iCs/>
          <w:color w:val="auto"/>
          <w:sz w:val="20"/>
          <w:szCs w:val="20"/>
        </w:rPr>
        <w:t xml:space="preserve"> </w:t>
      </w:r>
      <w:r w:rsidRPr="005F5BD3">
        <w:rPr>
          <w:rFonts w:ascii="Arial" w:hAnsi="Arial" w:cs="Arial"/>
          <w:iCs/>
          <w:color w:val="auto"/>
          <w:sz w:val="20"/>
          <w:szCs w:val="20"/>
        </w:rPr>
        <w:t>Jeździectwo i trening koni</w:t>
      </w:r>
      <w:r w:rsidRPr="00EE58BD">
        <w:rPr>
          <w:rFonts w:ascii="Arial" w:hAnsi="Arial" w:cs="Arial"/>
          <w:iCs/>
          <w:color w:val="auto"/>
          <w:sz w:val="20"/>
          <w:szCs w:val="20"/>
        </w:rPr>
        <w:t xml:space="preserve"> </w:t>
      </w:r>
      <w:r w:rsidR="00B87911" w:rsidRPr="00EE58BD">
        <w:rPr>
          <w:rFonts w:ascii="Arial" w:hAnsi="Arial" w:cs="Arial"/>
          <w:iCs/>
          <w:color w:val="auto"/>
          <w:sz w:val="20"/>
          <w:szCs w:val="20"/>
        </w:rPr>
        <w:t xml:space="preserve">– klasa </w:t>
      </w:r>
      <w:r w:rsidR="00AB7961" w:rsidRPr="0093293A">
        <w:rPr>
          <w:rFonts w:ascii="Arial" w:hAnsi="Arial" w:cs="Arial"/>
          <w:color w:val="auto"/>
          <w:sz w:val="20"/>
          <w:szCs w:val="20"/>
        </w:rPr>
        <w:t>IV, V</w:t>
      </w:r>
    </w:p>
    <w:p w:rsidR="000B76C0" w:rsidRPr="0093293A" w:rsidRDefault="000B76C0" w:rsidP="00740636">
      <w:pPr>
        <w:spacing w:line="360" w:lineRule="auto"/>
        <w:jc w:val="both"/>
        <w:rPr>
          <w:rFonts w:ascii="Arial" w:hAnsi="Arial" w:cs="Arial"/>
          <w:sz w:val="20"/>
          <w:szCs w:val="20"/>
        </w:rPr>
      </w:pPr>
    </w:p>
    <w:p w:rsidR="000B76C0" w:rsidRPr="005F5BD3" w:rsidRDefault="000B76C0" w:rsidP="00740636">
      <w:pPr>
        <w:spacing w:line="360" w:lineRule="auto"/>
        <w:jc w:val="both"/>
        <w:rPr>
          <w:rFonts w:ascii="Arial" w:hAnsi="Arial" w:cs="Arial"/>
          <w:i/>
          <w:color w:val="auto"/>
          <w:sz w:val="20"/>
          <w:szCs w:val="20"/>
        </w:rPr>
      </w:pPr>
      <w:r w:rsidRPr="0093293A">
        <w:rPr>
          <w:rFonts w:ascii="Arial" w:hAnsi="Arial" w:cs="Arial"/>
          <w:sz w:val="20"/>
          <w:szCs w:val="20"/>
        </w:rPr>
        <w:t>Szkoła realizująca program musi dostosować go do warunków szkoły, możliwości uczniów i predyspozycji nauczycieli. Rzeczywista liczba godzin wynika z tygodniowego rozkładu zajęć w pięcioletnim technikum oraz ze szkolnego planu nauczania w klasach czteroletniego technikum funkcjonujących w pięcioletnim technikum. Program jest propozycją autorów, która wymaga dostosowania do rzeczywistych warunków każdej szkoły, aby spełniał wszystkie</w:t>
      </w:r>
      <w:r w:rsidR="005F5BD3">
        <w:rPr>
          <w:rFonts w:ascii="Arial" w:hAnsi="Arial" w:cs="Arial"/>
          <w:sz w:val="20"/>
          <w:szCs w:val="20"/>
        </w:rPr>
        <w:t xml:space="preserve"> niezbędne warunki realizacji.</w:t>
      </w:r>
    </w:p>
    <w:p w:rsidR="00E176C8" w:rsidRPr="0093293A" w:rsidRDefault="00E176C8"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3293A" w:rsidRDefault="0093293A" w:rsidP="0093293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r w:rsidRPr="00E176C8">
        <w:rPr>
          <w:rFonts w:ascii="Arial" w:hAnsi="Arial" w:cs="Arial"/>
          <w:b/>
          <w:sz w:val="20"/>
          <w:szCs w:val="20"/>
        </w:rPr>
        <w:t>ZAŁOŻENIA PROGRAMOWE</w:t>
      </w:r>
    </w:p>
    <w:p w:rsidR="00E176C8" w:rsidRPr="0093293A" w:rsidRDefault="0093293A" w:rsidP="00740636">
      <w:pPr>
        <w:spacing w:line="360" w:lineRule="auto"/>
        <w:rPr>
          <w:rFonts w:ascii="Arial" w:hAnsi="Arial" w:cs="Arial"/>
          <w:sz w:val="20"/>
          <w:szCs w:val="20"/>
        </w:rPr>
      </w:pPr>
      <w:r>
        <w:rPr>
          <w:rFonts w:ascii="Arial" w:hAnsi="Arial" w:cs="Arial"/>
          <w:b/>
          <w:sz w:val="20"/>
          <w:szCs w:val="20"/>
        </w:rPr>
        <w:t>w tym wykaz przedmiotów</w:t>
      </w:r>
    </w:p>
    <w:tbl>
      <w:tblPr>
        <w:tblStyle w:val="Tabela-Siatka"/>
        <w:tblpPr w:leftFromText="141" w:rightFromText="141" w:vertAnchor="text" w:horzAnchor="margin" w:tblpXSpec="center" w:tblpY="604"/>
        <w:tblW w:w="4863" w:type="pct"/>
        <w:tblLook w:val="04A0" w:firstRow="1" w:lastRow="0" w:firstColumn="1" w:lastColumn="0" w:noHBand="0" w:noVBand="1"/>
      </w:tblPr>
      <w:tblGrid>
        <w:gridCol w:w="1383"/>
        <w:gridCol w:w="9349"/>
        <w:gridCol w:w="3098"/>
      </w:tblGrid>
      <w:tr w:rsidR="0093293A" w:rsidRPr="00DD7AF4" w:rsidTr="0093293A">
        <w:trPr>
          <w:trHeight w:val="283"/>
        </w:trPr>
        <w:tc>
          <w:tcPr>
            <w:tcW w:w="500" w:type="pct"/>
            <w:vAlign w:val="center"/>
          </w:tcPr>
          <w:p w:rsidR="006A48EF" w:rsidRPr="00DD7AF4" w:rsidRDefault="00AB7961" w:rsidP="006A48EF">
            <w:pPr>
              <w:spacing w:line="276" w:lineRule="auto"/>
              <w:jc w:val="center"/>
              <w:rPr>
                <w:rStyle w:val="Pogrubienie"/>
                <w:rFonts w:ascii="Arial" w:hAnsi="Arial" w:cs="Arial"/>
                <w:b w:val="0"/>
                <w:sz w:val="20"/>
                <w:szCs w:val="20"/>
              </w:rPr>
            </w:pPr>
            <w:r w:rsidRPr="00DD7AF4">
              <w:rPr>
                <w:rStyle w:val="Pogrubienie"/>
                <w:rFonts w:ascii="Arial" w:hAnsi="Arial" w:cs="Arial"/>
                <w:b w:val="0"/>
                <w:sz w:val="20"/>
                <w:szCs w:val="20"/>
              </w:rPr>
              <w:t>Lp.</w:t>
            </w:r>
          </w:p>
        </w:tc>
        <w:tc>
          <w:tcPr>
            <w:tcW w:w="3380" w:type="pct"/>
            <w:vAlign w:val="center"/>
          </w:tcPr>
          <w:p w:rsidR="006A48EF" w:rsidRPr="00DD7AF4" w:rsidRDefault="006A48EF" w:rsidP="006A48EF">
            <w:pPr>
              <w:spacing w:line="276" w:lineRule="auto"/>
              <w:jc w:val="center"/>
              <w:rPr>
                <w:rStyle w:val="Pogrubienie"/>
                <w:rFonts w:ascii="Arial" w:hAnsi="Arial" w:cs="Arial"/>
                <w:b w:val="0"/>
                <w:sz w:val="20"/>
                <w:szCs w:val="20"/>
              </w:rPr>
            </w:pPr>
            <w:r w:rsidRPr="00DD7AF4">
              <w:rPr>
                <w:rStyle w:val="Pogrubienie"/>
                <w:rFonts w:ascii="Arial" w:hAnsi="Arial" w:cs="Arial"/>
                <w:b w:val="0"/>
                <w:sz w:val="20"/>
                <w:szCs w:val="20"/>
              </w:rPr>
              <w:t>Przedmiot</w:t>
            </w:r>
          </w:p>
        </w:tc>
        <w:tc>
          <w:tcPr>
            <w:tcW w:w="1120" w:type="pct"/>
            <w:vAlign w:val="center"/>
          </w:tcPr>
          <w:p w:rsidR="006A48EF" w:rsidRPr="00DD7AF4" w:rsidRDefault="006A48EF" w:rsidP="006A48EF">
            <w:pPr>
              <w:spacing w:line="276" w:lineRule="auto"/>
              <w:jc w:val="center"/>
              <w:rPr>
                <w:rStyle w:val="Pogrubienie"/>
                <w:rFonts w:ascii="Arial" w:hAnsi="Arial" w:cs="Arial"/>
                <w:b w:val="0"/>
                <w:sz w:val="20"/>
                <w:szCs w:val="20"/>
              </w:rPr>
            </w:pPr>
            <w:r w:rsidRPr="00DD7AF4">
              <w:rPr>
                <w:rStyle w:val="Pogrubienie"/>
                <w:rFonts w:ascii="Arial" w:hAnsi="Arial" w:cs="Arial"/>
                <w:b w:val="0"/>
                <w:sz w:val="20"/>
                <w:szCs w:val="20"/>
              </w:rPr>
              <w:t>Liczba godzin</w:t>
            </w:r>
          </w:p>
        </w:tc>
      </w:tr>
      <w:tr w:rsidR="006A48EF" w:rsidRPr="00DD7AF4" w:rsidTr="00740636">
        <w:trPr>
          <w:trHeight w:val="283"/>
        </w:trPr>
        <w:tc>
          <w:tcPr>
            <w:tcW w:w="5000" w:type="pct"/>
            <w:gridSpan w:val="3"/>
            <w:vAlign w:val="center"/>
          </w:tcPr>
          <w:p w:rsidR="006A48EF" w:rsidRPr="006A48EF" w:rsidRDefault="006A48EF" w:rsidP="005F5BD3">
            <w:pPr>
              <w:jc w:val="center"/>
              <w:rPr>
                <w:rStyle w:val="Pogrubienie"/>
                <w:rFonts w:ascii="Arial" w:hAnsi="Arial" w:cs="Arial"/>
                <w:sz w:val="20"/>
                <w:szCs w:val="20"/>
              </w:rPr>
            </w:pPr>
            <w:r w:rsidRPr="006A48EF">
              <w:rPr>
                <w:rStyle w:val="Pogrubienie"/>
                <w:rFonts w:ascii="Arial" w:hAnsi="Arial" w:cs="Arial"/>
                <w:sz w:val="20"/>
                <w:szCs w:val="20"/>
              </w:rPr>
              <w:t xml:space="preserve">Kwalifikacja </w:t>
            </w:r>
            <w:r w:rsidR="005F5BD3">
              <w:rPr>
                <w:rStyle w:val="Pogrubienie"/>
                <w:rFonts w:ascii="Arial" w:hAnsi="Arial" w:cs="Arial"/>
                <w:sz w:val="20"/>
                <w:szCs w:val="20"/>
              </w:rPr>
              <w:t>ROL.06</w:t>
            </w:r>
            <w:r w:rsidR="00367D4A">
              <w:rPr>
                <w:rStyle w:val="Pogrubienie"/>
                <w:rFonts w:ascii="Arial" w:hAnsi="Arial" w:cs="Arial"/>
                <w:sz w:val="20"/>
                <w:szCs w:val="20"/>
              </w:rPr>
              <w:t>.</w:t>
            </w:r>
            <w:r w:rsidRPr="006A48EF">
              <w:rPr>
                <w:rStyle w:val="Pogrubienie"/>
                <w:rFonts w:ascii="Arial" w:hAnsi="Arial" w:cs="Arial"/>
                <w:sz w:val="20"/>
                <w:szCs w:val="20"/>
              </w:rPr>
              <w:t xml:space="preserve"> </w:t>
            </w:r>
            <w:r w:rsidR="00E11E55">
              <w:rPr>
                <w:rFonts w:ascii="Arial" w:hAnsi="Arial" w:cs="Arial"/>
                <w:b/>
                <w:sz w:val="20"/>
                <w:szCs w:val="20"/>
              </w:rPr>
              <w:t>O</w:t>
            </w:r>
            <w:r w:rsidR="00E11E55" w:rsidRPr="006A48EF">
              <w:rPr>
                <w:rFonts w:ascii="Arial" w:hAnsi="Arial" w:cs="Arial"/>
                <w:b/>
                <w:sz w:val="20"/>
                <w:szCs w:val="20"/>
              </w:rPr>
              <w:t xml:space="preserve">rganizowanie </w:t>
            </w:r>
            <w:r w:rsidR="005F5BD3">
              <w:rPr>
                <w:rFonts w:ascii="Arial" w:hAnsi="Arial" w:cs="Arial"/>
                <w:b/>
                <w:sz w:val="20"/>
                <w:szCs w:val="20"/>
              </w:rPr>
              <w:t>chowu i hodowli koni</w:t>
            </w:r>
          </w:p>
        </w:tc>
      </w:tr>
      <w:tr w:rsidR="006A48EF" w:rsidRPr="00DD7AF4" w:rsidTr="00740636">
        <w:trPr>
          <w:trHeight w:val="283"/>
        </w:trPr>
        <w:tc>
          <w:tcPr>
            <w:tcW w:w="5000" w:type="pct"/>
            <w:gridSpan w:val="3"/>
            <w:vAlign w:val="center"/>
          </w:tcPr>
          <w:p w:rsidR="006A48EF" w:rsidRPr="006A48EF" w:rsidRDefault="006A48EF" w:rsidP="006A48EF">
            <w:pPr>
              <w:jc w:val="center"/>
              <w:rPr>
                <w:rStyle w:val="Pogrubienie"/>
                <w:rFonts w:ascii="Arial" w:hAnsi="Arial" w:cs="Arial"/>
                <w:sz w:val="20"/>
                <w:szCs w:val="20"/>
              </w:rPr>
            </w:pPr>
            <w:r w:rsidRPr="006A48EF">
              <w:rPr>
                <w:rStyle w:val="Pogrubienie"/>
                <w:rFonts w:ascii="Arial" w:hAnsi="Arial" w:cs="Arial"/>
                <w:sz w:val="20"/>
                <w:szCs w:val="20"/>
              </w:rPr>
              <w:t>Przedmioty teoretyczne</w:t>
            </w:r>
          </w:p>
        </w:tc>
      </w:tr>
      <w:tr w:rsidR="0093293A" w:rsidRPr="00DD7AF4" w:rsidTr="0093293A">
        <w:trPr>
          <w:trHeight w:val="283"/>
        </w:trPr>
        <w:tc>
          <w:tcPr>
            <w:tcW w:w="500" w:type="pct"/>
            <w:vAlign w:val="center"/>
          </w:tcPr>
          <w:p w:rsidR="006A48EF" w:rsidRPr="00DD7AF4" w:rsidRDefault="006A48EF" w:rsidP="006A48EF">
            <w:pPr>
              <w:spacing w:line="276" w:lineRule="auto"/>
              <w:jc w:val="center"/>
              <w:rPr>
                <w:rStyle w:val="Pogrubienie"/>
                <w:rFonts w:ascii="Arial" w:hAnsi="Arial" w:cs="Arial"/>
                <w:b w:val="0"/>
                <w:sz w:val="20"/>
                <w:szCs w:val="20"/>
              </w:rPr>
            </w:pPr>
            <w:r w:rsidRPr="00DD7AF4">
              <w:rPr>
                <w:rStyle w:val="Pogrubienie"/>
                <w:rFonts w:ascii="Arial" w:hAnsi="Arial" w:cs="Arial"/>
                <w:b w:val="0"/>
                <w:sz w:val="20"/>
                <w:szCs w:val="20"/>
              </w:rPr>
              <w:t>1</w:t>
            </w:r>
          </w:p>
        </w:tc>
        <w:tc>
          <w:tcPr>
            <w:tcW w:w="3380" w:type="pct"/>
            <w:vAlign w:val="center"/>
          </w:tcPr>
          <w:p w:rsidR="006A48EF" w:rsidRPr="00DD7AF4" w:rsidRDefault="006A48EF" w:rsidP="006A48EF">
            <w:pPr>
              <w:spacing w:line="276" w:lineRule="auto"/>
              <w:rPr>
                <w:rStyle w:val="Pogrubienie"/>
                <w:rFonts w:ascii="Arial" w:hAnsi="Arial" w:cs="Arial"/>
                <w:b w:val="0"/>
                <w:sz w:val="20"/>
                <w:szCs w:val="20"/>
              </w:rPr>
            </w:pPr>
            <w:r w:rsidRPr="00DD7AF4">
              <w:rPr>
                <w:rStyle w:val="Pogrubienie"/>
                <w:rFonts w:ascii="Arial" w:hAnsi="Arial" w:cs="Arial"/>
                <w:b w:val="0"/>
                <w:sz w:val="20"/>
                <w:szCs w:val="20"/>
              </w:rPr>
              <w:t>Bezpieczeństwo i Higiena Pracy</w:t>
            </w:r>
          </w:p>
        </w:tc>
        <w:tc>
          <w:tcPr>
            <w:tcW w:w="1120" w:type="pct"/>
            <w:vAlign w:val="center"/>
          </w:tcPr>
          <w:p w:rsidR="006A48EF" w:rsidRPr="00DD7AF4" w:rsidRDefault="006A48EF" w:rsidP="006A48EF">
            <w:pPr>
              <w:spacing w:line="276" w:lineRule="auto"/>
              <w:jc w:val="center"/>
              <w:rPr>
                <w:rStyle w:val="Pogrubienie"/>
                <w:rFonts w:ascii="Arial" w:hAnsi="Arial" w:cs="Arial"/>
                <w:b w:val="0"/>
                <w:sz w:val="20"/>
                <w:szCs w:val="20"/>
              </w:rPr>
            </w:pPr>
          </w:p>
        </w:tc>
      </w:tr>
      <w:tr w:rsidR="0093293A" w:rsidRPr="00DD7AF4" w:rsidTr="0093293A">
        <w:trPr>
          <w:trHeight w:val="283"/>
        </w:trPr>
        <w:tc>
          <w:tcPr>
            <w:tcW w:w="500" w:type="pct"/>
            <w:vAlign w:val="center"/>
          </w:tcPr>
          <w:p w:rsidR="006A48EF" w:rsidRPr="00DD7AF4" w:rsidRDefault="006A48EF" w:rsidP="006A48EF">
            <w:pPr>
              <w:spacing w:line="276" w:lineRule="auto"/>
              <w:jc w:val="center"/>
              <w:rPr>
                <w:rStyle w:val="Pogrubienie"/>
                <w:rFonts w:ascii="Arial" w:hAnsi="Arial" w:cs="Arial"/>
                <w:b w:val="0"/>
                <w:sz w:val="20"/>
                <w:szCs w:val="20"/>
              </w:rPr>
            </w:pPr>
            <w:r w:rsidRPr="00DD7AF4">
              <w:rPr>
                <w:rStyle w:val="Pogrubienie"/>
                <w:rFonts w:ascii="Arial" w:hAnsi="Arial" w:cs="Arial"/>
                <w:b w:val="0"/>
                <w:sz w:val="20"/>
                <w:szCs w:val="20"/>
              </w:rPr>
              <w:t>2</w:t>
            </w:r>
          </w:p>
        </w:tc>
        <w:tc>
          <w:tcPr>
            <w:tcW w:w="3380" w:type="pct"/>
            <w:vAlign w:val="center"/>
          </w:tcPr>
          <w:p w:rsidR="006A48EF" w:rsidRPr="00DD7AF4" w:rsidRDefault="006A48EF" w:rsidP="006A48EF">
            <w:pPr>
              <w:spacing w:line="276" w:lineRule="auto"/>
              <w:rPr>
                <w:rStyle w:val="Pogrubienie"/>
                <w:rFonts w:ascii="Arial" w:hAnsi="Arial" w:cs="Arial"/>
                <w:b w:val="0"/>
                <w:sz w:val="20"/>
                <w:szCs w:val="20"/>
              </w:rPr>
            </w:pPr>
            <w:r w:rsidRPr="00DD7AF4">
              <w:rPr>
                <w:rStyle w:val="Pogrubienie"/>
                <w:rFonts w:ascii="Arial" w:hAnsi="Arial" w:cs="Arial"/>
                <w:b w:val="0"/>
                <w:sz w:val="20"/>
                <w:szCs w:val="20"/>
              </w:rPr>
              <w:t>Przepisy ruchu drogowego</w:t>
            </w:r>
          </w:p>
        </w:tc>
        <w:tc>
          <w:tcPr>
            <w:tcW w:w="1120" w:type="pct"/>
            <w:vAlign w:val="center"/>
          </w:tcPr>
          <w:p w:rsidR="006A48EF" w:rsidRPr="00DD7AF4" w:rsidRDefault="006A48EF" w:rsidP="006A48EF">
            <w:pPr>
              <w:spacing w:line="276" w:lineRule="auto"/>
              <w:jc w:val="center"/>
              <w:rPr>
                <w:rStyle w:val="Pogrubienie"/>
                <w:rFonts w:ascii="Arial" w:hAnsi="Arial" w:cs="Arial"/>
                <w:b w:val="0"/>
                <w:sz w:val="20"/>
                <w:szCs w:val="20"/>
              </w:rPr>
            </w:pPr>
          </w:p>
        </w:tc>
      </w:tr>
      <w:tr w:rsidR="0093293A" w:rsidRPr="00DD7AF4" w:rsidTr="0093293A">
        <w:trPr>
          <w:trHeight w:val="283"/>
        </w:trPr>
        <w:tc>
          <w:tcPr>
            <w:tcW w:w="500" w:type="pct"/>
            <w:vAlign w:val="center"/>
          </w:tcPr>
          <w:p w:rsidR="006A48EF" w:rsidRPr="00DD7AF4" w:rsidRDefault="006A48EF" w:rsidP="006A48EF">
            <w:pPr>
              <w:spacing w:line="276" w:lineRule="auto"/>
              <w:jc w:val="center"/>
              <w:rPr>
                <w:rStyle w:val="Pogrubienie"/>
                <w:rFonts w:ascii="Arial" w:hAnsi="Arial" w:cs="Arial"/>
                <w:b w:val="0"/>
                <w:sz w:val="20"/>
                <w:szCs w:val="20"/>
              </w:rPr>
            </w:pPr>
            <w:r w:rsidRPr="00DD7AF4">
              <w:rPr>
                <w:rStyle w:val="Pogrubienie"/>
                <w:rFonts w:ascii="Arial" w:hAnsi="Arial" w:cs="Arial"/>
                <w:b w:val="0"/>
                <w:sz w:val="20"/>
                <w:szCs w:val="20"/>
              </w:rPr>
              <w:t>3</w:t>
            </w:r>
          </w:p>
        </w:tc>
        <w:tc>
          <w:tcPr>
            <w:tcW w:w="3380" w:type="pct"/>
            <w:vAlign w:val="center"/>
          </w:tcPr>
          <w:p w:rsidR="006A48EF" w:rsidRPr="00DD7AF4" w:rsidRDefault="006A48EF" w:rsidP="006A48EF">
            <w:pPr>
              <w:spacing w:line="276" w:lineRule="auto"/>
              <w:rPr>
                <w:rStyle w:val="Pogrubienie"/>
                <w:rFonts w:ascii="Arial" w:hAnsi="Arial" w:cs="Arial"/>
                <w:b w:val="0"/>
                <w:sz w:val="20"/>
                <w:szCs w:val="20"/>
              </w:rPr>
            </w:pPr>
            <w:r w:rsidRPr="00DD7AF4">
              <w:rPr>
                <w:rStyle w:val="Pogrubienie"/>
                <w:rFonts w:ascii="Arial" w:hAnsi="Arial" w:cs="Arial"/>
                <w:b w:val="0"/>
                <w:sz w:val="20"/>
                <w:szCs w:val="20"/>
              </w:rPr>
              <w:t>Język obcy zawodowy</w:t>
            </w:r>
          </w:p>
        </w:tc>
        <w:tc>
          <w:tcPr>
            <w:tcW w:w="1120" w:type="pct"/>
            <w:vAlign w:val="center"/>
          </w:tcPr>
          <w:p w:rsidR="006A48EF" w:rsidRPr="00DD7AF4" w:rsidRDefault="006A48EF" w:rsidP="006A48EF">
            <w:pPr>
              <w:spacing w:line="276" w:lineRule="auto"/>
              <w:jc w:val="center"/>
              <w:rPr>
                <w:rStyle w:val="Pogrubienie"/>
                <w:rFonts w:ascii="Arial" w:hAnsi="Arial" w:cs="Arial"/>
                <w:b w:val="0"/>
                <w:sz w:val="20"/>
                <w:szCs w:val="20"/>
              </w:rPr>
            </w:pPr>
          </w:p>
        </w:tc>
      </w:tr>
      <w:tr w:rsidR="0093293A" w:rsidRPr="00DD7AF4" w:rsidTr="0093293A">
        <w:trPr>
          <w:trHeight w:val="283"/>
        </w:trPr>
        <w:tc>
          <w:tcPr>
            <w:tcW w:w="500" w:type="pct"/>
            <w:vAlign w:val="center"/>
          </w:tcPr>
          <w:p w:rsidR="006A48EF" w:rsidRPr="00DD7AF4" w:rsidRDefault="006A48EF" w:rsidP="006A48EF">
            <w:pPr>
              <w:spacing w:line="276" w:lineRule="auto"/>
              <w:jc w:val="center"/>
              <w:rPr>
                <w:rStyle w:val="Pogrubienie"/>
                <w:rFonts w:ascii="Arial" w:hAnsi="Arial" w:cs="Arial"/>
                <w:b w:val="0"/>
                <w:sz w:val="20"/>
                <w:szCs w:val="20"/>
              </w:rPr>
            </w:pPr>
            <w:r w:rsidRPr="00DD7AF4">
              <w:rPr>
                <w:rStyle w:val="Pogrubienie"/>
                <w:rFonts w:ascii="Arial" w:hAnsi="Arial" w:cs="Arial"/>
                <w:b w:val="0"/>
                <w:sz w:val="20"/>
                <w:szCs w:val="20"/>
              </w:rPr>
              <w:t>4</w:t>
            </w:r>
          </w:p>
        </w:tc>
        <w:tc>
          <w:tcPr>
            <w:tcW w:w="3380" w:type="pct"/>
            <w:vAlign w:val="center"/>
          </w:tcPr>
          <w:p w:rsidR="006A48EF" w:rsidRPr="00DD7AF4" w:rsidRDefault="006A48EF" w:rsidP="006A48EF">
            <w:pPr>
              <w:spacing w:line="276" w:lineRule="auto"/>
              <w:rPr>
                <w:rStyle w:val="Pogrubienie"/>
                <w:rFonts w:ascii="Arial" w:hAnsi="Arial" w:cs="Arial"/>
                <w:b w:val="0"/>
                <w:sz w:val="20"/>
                <w:szCs w:val="20"/>
              </w:rPr>
            </w:pPr>
            <w:r w:rsidRPr="00DD7AF4">
              <w:rPr>
                <w:rStyle w:val="Pogrubienie"/>
                <w:rFonts w:ascii="Arial" w:hAnsi="Arial" w:cs="Arial"/>
                <w:b w:val="0"/>
                <w:sz w:val="20"/>
                <w:szCs w:val="20"/>
              </w:rPr>
              <w:t>Hodowla koni</w:t>
            </w:r>
          </w:p>
        </w:tc>
        <w:tc>
          <w:tcPr>
            <w:tcW w:w="1120" w:type="pct"/>
            <w:vAlign w:val="center"/>
          </w:tcPr>
          <w:p w:rsidR="006A48EF" w:rsidRPr="00DD7AF4" w:rsidRDefault="006A48EF" w:rsidP="006A48EF">
            <w:pPr>
              <w:spacing w:line="276" w:lineRule="auto"/>
              <w:jc w:val="center"/>
              <w:rPr>
                <w:rStyle w:val="Pogrubienie"/>
                <w:rFonts w:ascii="Arial" w:hAnsi="Arial" w:cs="Arial"/>
                <w:b w:val="0"/>
                <w:sz w:val="20"/>
                <w:szCs w:val="20"/>
              </w:rPr>
            </w:pPr>
          </w:p>
        </w:tc>
      </w:tr>
      <w:tr w:rsidR="0093293A" w:rsidRPr="00DD7AF4" w:rsidTr="0093293A">
        <w:trPr>
          <w:trHeight w:val="283"/>
        </w:trPr>
        <w:tc>
          <w:tcPr>
            <w:tcW w:w="500" w:type="pct"/>
            <w:vAlign w:val="center"/>
          </w:tcPr>
          <w:p w:rsidR="006A48EF" w:rsidRPr="00DD7AF4" w:rsidRDefault="006A48EF" w:rsidP="006A48EF">
            <w:pPr>
              <w:spacing w:line="276" w:lineRule="auto"/>
              <w:jc w:val="center"/>
              <w:rPr>
                <w:rStyle w:val="Pogrubienie"/>
                <w:rFonts w:ascii="Arial" w:hAnsi="Arial" w:cs="Arial"/>
                <w:b w:val="0"/>
                <w:sz w:val="20"/>
                <w:szCs w:val="20"/>
              </w:rPr>
            </w:pPr>
            <w:r w:rsidRPr="00DD7AF4">
              <w:rPr>
                <w:rStyle w:val="Pogrubienie"/>
                <w:rFonts w:ascii="Arial" w:hAnsi="Arial" w:cs="Arial"/>
                <w:b w:val="0"/>
                <w:sz w:val="20"/>
                <w:szCs w:val="20"/>
              </w:rPr>
              <w:t>5</w:t>
            </w:r>
          </w:p>
        </w:tc>
        <w:tc>
          <w:tcPr>
            <w:tcW w:w="3380" w:type="pct"/>
            <w:shd w:val="clear" w:color="auto" w:fill="auto"/>
            <w:vAlign w:val="center"/>
          </w:tcPr>
          <w:p w:rsidR="006A48EF" w:rsidRPr="00DD7AF4" w:rsidRDefault="006A48EF" w:rsidP="006A48EF">
            <w:pPr>
              <w:spacing w:line="276" w:lineRule="auto"/>
              <w:rPr>
                <w:rStyle w:val="Pogrubienie"/>
                <w:rFonts w:ascii="Arial" w:hAnsi="Arial" w:cs="Arial"/>
                <w:b w:val="0"/>
                <w:sz w:val="20"/>
                <w:szCs w:val="20"/>
              </w:rPr>
            </w:pPr>
            <w:r w:rsidRPr="00DD7AF4">
              <w:rPr>
                <w:rStyle w:val="Pogrubienie"/>
                <w:rFonts w:ascii="Arial" w:hAnsi="Arial" w:cs="Arial"/>
                <w:b w:val="0"/>
                <w:sz w:val="20"/>
                <w:szCs w:val="20"/>
              </w:rPr>
              <w:t>Produkcja roślinna</w:t>
            </w:r>
          </w:p>
        </w:tc>
        <w:tc>
          <w:tcPr>
            <w:tcW w:w="1120" w:type="pct"/>
            <w:vAlign w:val="center"/>
          </w:tcPr>
          <w:p w:rsidR="006A48EF" w:rsidRPr="00DD7AF4" w:rsidRDefault="006A48EF" w:rsidP="006A48EF">
            <w:pPr>
              <w:spacing w:line="276" w:lineRule="auto"/>
              <w:jc w:val="center"/>
              <w:rPr>
                <w:rStyle w:val="Pogrubienie"/>
                <w:rFonts w:ascii="Arial" w:hAnsi="Arial" w:cs="Arial"/>
                <w:b w:val="0"/>
                <w:sz w:val="20"/>
                <w:szCs w:val="20"/>
              </w:rPr>
            </w:pPr>
          </w:p>
        </w:tc>
      </w:tr>
      <w:tr w:rsidR="0093293A" w:rsidRPr="00DD7AF4" w:rsidTr="0093293A">
        <w:trPr>
          <w:trHeight w:val="283"/>
        </w:trPr>
        <w:tc>
          <w:tcPr>
            <w:tcW w:w="500" w:type="pct"/>
            <w:vAlign w:val="center"/>
          </w:tcPr>
          <w:p w:rsidR="006A48EF" w:rsidRPr="00DD7AF4" w:rsidRDefault="006A48EF" w:rsidP="006A48EF">
            <w:pPr>
              <w:spacing w:line="276" w:lineRule="auto"/>
              <w:jc w:val="center"/>
              <w:rPr>
                <w:rStyle w:val="Pogrubienie"/>
                <w:rFonts w:ascii="Arial" w:hAnsi="Arial" w:cs="Arial"/>
                <w:b w:val="0"/>
                <w:sz w:val="20"/>
                <w:szCs w:val="20"/>
              </w:rPr>
            </w:pPr>
            <w:r w:rsidRPr="00DD7AF4">
              <w:rPr>
                <w:rStyle w:val="Pogrubienie"/>
                <w:rFonts w:ascii="Arial" w:hAnsi="Arial" w:cs="Arial"/>
                <w:b w:val="0"/>
                <w:sz w:val="20"/>
                <w:szCs w:val="20"/>
              </w:rPr>
              <w:t>6</w:t>
            </w:r>
          </w:p>
        </w:tc>
        <w:tc>
          <w:tcPr>
            <w:tcW w:w="3380" w:type="pct"/>
            <w:shd w:val="clear" w:color="auto" w:fill="auto"/>
            <w:vAlign w:val="center"/>
          </w:tcPr>
          <w:p w:rsidR="006A48EF" w:rsidRPr="00DD7AF4" w:rsidRDefault="006A48EF" w:rsidP="006A48EF">
            <w:pPr>
              <w:spacing w:line="276" w:lineRule="auto"/>
              <w:rPr>
                <w:rStyle w:val="Pogrubienie"/>
                <w:rFonts w:ascii="Arial" w:hAnsi="Arial" w:cs="Arial"/>
                <w:b w:val="0"/>
                <w:sz w:val="20"/>
                <w:szCs w:val="20"/>
              </w:rPr>
            </w:pPr>
            <w:r w:rsidRPr="00DD7AF4">
              <w:rPr>
                <w:rStyle w:val="Pogrubienie"/>
                <w:rFonts w:ascii="Arial" w:hAnsi="Arial" w:cs="Arial"/>
                <w:b w:val="0"/>
                <w:sz w:val="20"/>
                <w:szCs w:val="20"/>
              </w:rPr>
              <w:t>Produkcja zwierzęca</w:t>
            </w:r>
          </w:p>
        </w:tc>
        <w:tc>
          <w:tcPr>
            <w:tcW w:w="1120" w:type="pct"/>
            <w:vAlign w:val="center"/>
          </w:tcPr>
          <w:p w:rsidR="006A48EF" w:rsidRPr="00DD7AF4" w:rsidRDefault="006A48EF" w:rsidP="006A48EF">
            <w:pPr>
              <w:spacing w:line="276" w:lineRule="auto"/>
              <w:jc w:val="center"/>
              <w:rPr>
                <w:rStyle w:val="Pogrubienie"/>
                <w:rFonts w:ascii="Arial" w:hAnsi="Arial" w:cs="Arial"/>
                <w:b w:val="0"/>
                <w:sz w:val="20"/>
                <w:szCs w:val="20"/>
              </w:rPr>
            </w:pPr>
          </w:p>
        </w:tc>
      </w:tr>
      <w:tr w:rsidR="0093293A" w:rsidRPr="00DD7AF4" w:rsidTr="0093293A">
        <w:trPr>
          <w:trHeight w:val="283"/>
        </w:trPr>
        <w:tc>
          <w:tcPr>
            <w:tcW w:w="500" w:type="pct"/>
            <w:vAlign w:val="center"/>
          </w:tcPr>
          <w:p w:rsidR="006A48EF" w:rsidRPr="00DD7AF4" w:rsidRDefault="006A48EF" w:rsidP="006A48EF">
            <w:pPr>
              <w:spacing w:line="276" w:lineRule="auto"/>
              <w:jc w:val="center"/>
              <w:rPr>
                <w:rStyle w:val="Pogrubienie"/>
                <w:rFonts w:ascii="Arial" w:hAnsi="Arial" w:cs="Arial"/>
                <w:b w:val="0"/>
                <w:sz w:val="20"/>
                <w:szCs w:val="20"/>
              </w:rPr>
            </w:pPr>
            <w:r w:rsidRPr="00DD7AF4">
              <w:rPr>
                <w:rStyle w:val="Pogrubienie"/>
                <w:rFonts w:ascii="Arial" w:hAnsi="Arial" w:cs="Arial"/>
                <w:b w:val="0"/>
                <w:sz w:val="20"/>
                <w:szCs w:val="20"/>
              </w:rPr>
              <w:lastRenderedPageBreak/>
              <w:t>7</w:t>
            </w:r>
          </w:p>
        </w:tc>
        <w:tc>
          <w:tcPr>
            <w:tcW w:w="3380" w:type="pct"/>
            <w:vAlign w:val="center"/>
          </w:tcPr>
          <w:p w:rsidR="006A48EF" w:rsidRPr="00DD7AF4" w:rsidRDefault="006A48EF" w:rsidP="006A48EF">
            <w:pPr>
              <w:spacing w:line="276" w:lineRule="auto"/>
              <w:rPr>
                <w:rStyle w:val="Pogrubienie"/>
                <w:rFonts w:ascii="Arial" w:hAnsi="Arial" w:cs="Arial"/>
                <w:b w:val="0"/>
                <w:sz w:val="20"/>
                <w:szCs w:val="20"/>
              </w:rPr>
            </w:pPr>
            <w:r w:rsidRPr="00DD7AF4">
              <w:rPr>
                <w:rStyle w:val="Pogrubienie"/>
                <w:rFonts w:ascii="Arial" w:hAnsi="Arial" w:cs="Arial"/>
                <w:b w:val="0"/>
                <w:sz w:val="20"/>
                <w:szCs w:val="20"/>
              </w:rPr>
              <w:t>Technika w rolnictwie</w:t>
            </w:r>
          </w:p>
        </w:tc>
        <w:tc>
          <w:tcPr>
            <w:tcW w:w="1120" w:type="pct"/>
            <w:vAlign w:val="center"/>
          </w:tcPr>
          <w:p w:rsidR="006A48EF" w:rsidRPr="00DD7AF4" w:rsidRDefault="006A48EF" w:rsidP="006A48EF">
            <w:pPr>
              <w:spacing w:line="276" w:lineRule="auto"/>
              <w:jc w:val="center"/>
              <w:rPr>
                <w:rStyle w:val="Pogrubienie"/>
                <w:rFonts w:ascii="Arial" w:hAnsi="Arial" w:cs="Arial"/>
                <w:b w:val="0"/>
                <w:sz w:val="20"/>
                <w:szCs w:val="20"/>
              </w:rPr>
            </w:pPr>
          </w:p>
        </w:tc>
      </w:tr>
      <w:tr w:rsidR="006A48EF" w:rsidRPr="00DD7AF4" w:rsidTr="00740636">
        <w:trPr>
          <w:trHeight w:val="283"/>
        </w:trPr>
        <w:tc>
          <w:tcPr>
            <w:tcW w:w="5000" w:type="pct"/>
            <w:gridSpan w:val="3"/>
            <w:vAlign w:val="center"/>
          </w:tcPr>
          <w:p w:rsidR="006A48EF" w:rsidRPr="006A48EF" w:rsidRDefault="006A48EF" w:rsidP="006A48EF">
            <w:pPr>
              <w:spacing w:line="276" w:lineRule="auto"/>
              <w:jc w:val="center"/>
              <w:rPr>
                <w:rStyle w:val="Pogrubienie"/>
                <w:rFonts w:ascii="Arial" w:hAnsi="Arial" w:cs="Arial"/>
                <w:sz w:val="20"/>
                <w:szCs w:val="20"/>
              </w:rPr>
            </w:pPr>
            <w:r w:rsidRPr="006A48EF">
              <w:rPr>
                <w:rStyle w:val="Pogrubienie"/>
                <w:rFonts w:ascii="Arial" w:hAnsi="Arial" w:cs="Arial"/>
                <w:sz w:val="20"/>
                <w:szCs w:val="20"/>
              </w:rPr>
              <w:t>Przedmioty praktyczne</w:t>
            </w:r>
          </w:p>
        </w:tc>
      </w:tr>
      <w:tr w:rsidR="0093293A" w:rsidRPr="00DD7AF4" w:rsidTr="0093293A">
        <w:trPr>
          <w:trHeight w:val="283"/>
        </w:trPr>
        <w:tc>
          <w:tcPr>
            <w:tcW w:w="500" w:type="pct"/>
            <w:vAlign w:val="center"/>
          </w:tcPr>
          <w:p w:rsidR="006A48EF" w:rsidRPr="00DD7AF4" w:rsidRDefault="006A48EF" w:rsidP="006A48EF">
            <w:pPr>
              <w:spacing w:line="276" w:lineRule="auto"/>
              <w:jc w:val="center"/>
              <w:rPr>
                <w:rStyle w:val="Pogrubienie"/>
                <w:rFonts w:ascii="Arial" w:hAnsi="Arial" w:cs="Arial"/>
                <w:b w:val="0"/>
                <w:sz w:val="20"/>
                <w:szCs w:val="20"/>
              </w:rPr>
            </w:pPr>
            <w:r>
              <w:rPr>
                <w:rStyle w:val="Pogrubienie"/>
                <w:rFonts w:ascii="Arial" w:hAnsi="Arial" w:cs="Arial"/>
                <w:b w:val="0"/>
                <w:sz w:val="20"/>
                <w:szCs w:val="20"/>
              </w:rPr>
              <w:t>8</w:t>
            </w:r>
          </w:p>
        </w:tc>
        <w:tc>
          <w:tcPr>
            <w:tcW w:w="3380" w:type="pct"/>
            <w:vAlign w:val="center"/>
          </w:tcPr>
          <w:p w:rsidR="006A48EF" w:rsidRPr="00DD7AF4" w:rsidRDefault="006A48EF" w:rsidP="006A48EF">
            <w:pPr>
              <w:spacing w:line="276" w:lineRule="auto"/>
              <w:rPr>
                <w:rStyle w:val="Pogrubienie"/>
                <w:rFonts w:ascii="Arial" w:hAnsi="Arial" w:cs="Arial"/>
                <w:b w:val="0"/>
                <w:sz w:val="20"/>
                <w:szCs w:val="20"/>
              </w:rPr>
            </w:pPr>
            <w:r w:rsidRPr="00DD7AF4">
              <w:rPr>
                <w:rStyle w:val="Pogrubienie"/>
                <w:rFonts w:ascii="Arial" w:hAnsi="Arial" w:cs="Arial"/>
                <w:b w:val="0"/>
                <w:sz w:val="20"/>
                <w:szCs w:val="20"/>
              </w:rPr>
              <w:t>Prowadzenie produkcji rolniczej</w:t>
            </w:r>
          </w:p>
        </w:tc>
        <w:tc>
          <w:tcPr>
            <w:tcW w:w="1120" w:type="pct"/>
            <w:vAlign w:val="center"/>
          </w:tcPr>
          <w:p w:rsidR="006A48EF" w:rsidRPr="00DD7AF4" w:rsidRDefault="006A48EF" w:rsidP="006A48EF">
            <w:pPr>
              <w:spacing w:line="276" w:lineRule="auto"/>
              <w:jc w:val="center"/>
              <w:rPr>
                <w:rStyle w:val="Pogrubienie"/>
                <w:rFonts w:ascii="Arial" w:hAnsi="Arial" w:cs="Arial"/>
                <w:b w:val="0"/>
                <w:sz w:val="20"/>
                <w:szCs w:val="20"/>
              </w:rPr>
            </w:pPr>
          </w:p>
        </w:tc>
      </w:tr>
      <w:tr w:rsidR="0093293A" w:rsidRPr="00DD7AF4" w:rsidTr="0093293A">
        <w:trPr>
          <w:trHeight w:val="283"/>
        </w:trPr>
        <w:tc>
          <w:tcPr>
            <w:tcW w:w="500" w:type="pct"/>
            <w:vAlign w:val="center"/>
          </w:tcPr>
          <w:p w:rsidR="006A48EF" w:rsidRPr="00DD7AF4" w:rsidRDefault="006A48EF" w:rsidP="006A48EF">
            <w:pPr>
              <w:spacing w:line="276" w:lineRule="auto"/>
              <w:jc w:val="center"/>
              <w:rPr>
                <w:rStyle w:val="Pogrubienie"/>
                <w:rFonts w:ascii="Arial" w:hAnsi="Arial" w:cs="Arial"/>
                <w:b w:val="0"/>
                <w:sz w:val="20"/>
                <w:szCs w:val="20"/>
              </w:rPr>
            </w:pPr>
            <w:r>
              <w:rPr>
                <w:rStyle w:val="Pogrubienie"/>
                <w:rFonts w:ascii="Arial" w:hAnsi="Arial" w:cs="Arial"/>
                <w:b w:val="0"/>
                <w:sz w:val="20"/>
                <w:szCs w:val="20"/>
              </w:rPr>
              <w:t>9</w:t>
            </w:r>
          </w:p>
        </w:tc>
        <w:tc>
          <w:tcPr>
            <w:tcW w:w="3380" w:type="pct"/>
            <w:vAlign w:val="center"/>
          </w:tcPr>
          <w:p w:rsidR="006A48EF" w:rsidRPr="00DD7AF4" w:rsidRDefault="006A48EF" w:rsidP="006A48EF">
            <w:pPr>
              <w:spacing w:line="276" w:lineRule="auto"/>
              <w:rPr>
                <w:rStyle w:val="Pogrubienie"/>
                <w:rFonts w:ascii="Arial" w:hAnsi="Arial" w:cs="Arial"/>
                <w:b w:val="0"/>
                <w:sz w:val="20"/>
                <w:szCs w:val="20"/>
              </w:rPr>
            </w:pPr>
            <w:r w:rsidRPr="00DD7AF4">
              <w:rPr>
                <w:rStyle w:val="Pogrubienie"/>
                <w:rFonts w:ascii="Arial" w:hAnsi="Arial" w:cs="Arial"/>
                <w:b w:val="0"/>
                <w:sz w:val="20"/>
                <w:szCs w:val="20"/>
              </w:rPr>
              <w:t>Prowadzenie hodowli koni</w:t>
            </w:r>
          </w:p>
        </w:tc>
        <w:tc>
          <w:tcPr>
            <w:tcW w:w="1120" w:type="pct"/>
            <w:vAlign w:val="center"/>
          </w:tcPr>
          <w:p w:rsidR="006A48EF" w:rsidRPr="00DD7AF4" w:rsidRDefault="006A48EF" w:rsidP="006A48EF">
            <w:pPr>
              <w:spacing w:line="276" w:lineRule="auto"/>
              <w:jc w:val="center"/>
              <w:rPr>
                <w:rStyle w:val="Pogrubienie"/>
                <w:rFonts w:ascii="Arial" w:hAnsi="Arial" w:cs="Arial"/>
                <w:b w:val="0"/>
                <w:sz w:val="20"/>
                <w:szCs w:val="20"/>
              </w:rPr>
            </w:pPr>
          </w:p>
        </w:tc>
      </w:tr>
      <w:tr w:rsidR="0093293A" w:rsidRPr="00DD7AF4" w:rsidTr="0093293A">
        <w:trPr>
          <w:trHeight w:val="283"/>
        </w:trPr>
        <w:tc>
          <w:tcPr>
            <w:tcW w:w="500" w:type="pct"/>
            <w:vAlign w:val="center"/>
          </w:tcPr>
          <w:p w:rsidR="00346E78" w:rsidRPr="00DD7AF4" w:rsidRDefault="00346E78" w:rsidP="00346E78">
            <w:pPr>
              <w:spacing w:line="276" w:lineRule="auto"/>
              <w:jc w:val="center"/>
              <w:rPr>
                <w:rStyle w:val="Pogrubienie"/>
                <w:rFonts w:ascii="Arial" w:hAnsi="Arial" w:cs="Arial"/>
                <w:b w:val="0"/>
                <w:sz w:val="20"/>
                <w:szCs w:val="20"/>
              </w:rPr>
            </w:pPr>
            <w:r>
              <w:rPr>
                <w:rStyle w:val="Pogrubienie"/>
                <w:rFonts w:ascii="Arial" w:hAnsi="Arial" w:cs="Arial"/>
                <w:b w:val="0"/>
                <w:sz w:val="20"/>
                <w:szCs w:val="20"/>
              </w:rPr>
              <w:t>10</w:t>
            </w:r>
          </w:p>
        </w:tc>
        <w:tc>
          <w:tcPr>
            <w:tcW w:w="3380" w:type="pct"/>
            <w:vAlign w:val="center"/>
          </w:tcPr>
          <w:p w:rsidR="00346E78" w:rsidRPr="00DD7AF4" w:rsidRDefault="00346E78" w:rsidP="00346E78">
            <w:pPr>
              <w:spacing w:line="276" w:lineRule="auto"/>
              <w:rPr>
                <w:rStyle w:val="Pogrubienie"/>
                <w:rFonts w:ascii="Arial" w:hAnsi="Arial" w:cs="Arial"/>
                <w:b w:val="0"/>
                <w:sz w:val="20"/>
                <w:szCs w:val="20"/>
              </w:rPr>
            </w:pPr>
            <w:r w:rsidRPr="00DD7AF4">
              <w:rPr>
                <w:rStyle w:val="Pogrubienie"/>
                <w:rFonts w:ascii="Arial" w:hAnsi="Arial" w:cs="Arial"/>
                <w:b w:val="0"/>
                <w:sz w:val="20"/>
                <w:szCs w:val="20"/>
              </w:rPr>
              <w:t>Praktyka zawodowa</w:t>
            </w:r>
          </w:p>
        </w:tc>
        <w:tc>
          <w:tcPr>
            <w:tcW w:w="1120" w:type="pct"/>
            <w:vAlign w:val="center"/>
          </w:tcPr>
          <w:p w:rsidR="00346E78" w:rsidRPr="00DD7AF4" w:rsidRDefault="00346E78" w:rsidP="00346E78">
            <w:pPr>
              <w:spacing w:line="276" w:lineRule="auto"/>
              <w:jc w:val="center"/>
              <w:rPr>
                <w:rStyle w:val="Pogrubienie"/>
                <w:rFonts w:ascii="Arial" w:hAnsi="Arial" w:cs="Arial"/>
                <w:b w:val="0"/>
                <w:sz w:val="20"/>
                <w:szCs w:val="20"/>
              </w:rPr>
            </w:pPr>
          </w:p>
        </w:tc>
      </w:tr>
      <w:tr w:rsidR="006A48EF" w:rsidRPr="00DD7AF4" w:rsidTr="00740636">
        <w:trPr>
          <w:trHeight w:val="283"/>
        </w:trPr>
        <w:tc>
          <w:tcPr>
            <w:tcW w:w="5000" w:type="pct"/>
            <w:gridSpan w:val="3"/>
            <w:vAlign w:val="center"/>
          </w:tcPr>
          <w:p w:rsidR="006A48EF" w:rsidRPr="006A48EF" w:rsidRDefault="006A48EF" w:rsidP="005F5BD3">
            <w:pPr>
              <w:jc w:val="center"/>
              <w:rPr>
                <w:rStyle w:val="Pogrubienie"/>
                <w:rFonts w:ascii="Arial" w:hAnsi="Arial" w:cs="Arial"/>
                <w:sz w:val="20"/>
                <w:szCs w:val="20"/>
              </w:rPr>
            </w:pPr>
            <w:r w:rsidRPr="006A48EF">
              <w:rPr>
                <w:rStyle w:val="Pogrubienie"/>
                <w:rFonts w:ascii="Arial" w:hAnsi="Arial" w:cs="Arial"/>
                <w:sz w:val="20"/>
                <w:szCs w:val="20"/>
              </w:rPr>
              <w:t xml:space="preserve">Kwalifikacja </w:t>
            </w:r>
            <w:r w:rsidR="005F5BD3">
              <w:rPr>
                <w:rStyle w:val="Pogrubienie"/>
                <w:rFonts w:ascii="Arial" w:hAnsi="Arial" w:cs="Arial"/>
                <w:sz w:val="20"/>
                <w:szCs w:val="20"/>
              </w:rPr>
              <w:t>ROL.01</w:t>
            </w:r>
            <w:r w:rsidR="00367D4A">
              <w:rPr>
                <w:rStyle w:val="Pogrubienie"/>
                <w:rFonts w:ascii="Arial" w:hAnsi="Arial" w:cs="Arial"/>
                <w:sz w:val="20"/>
                <w:szCs w:val="20"/>
              </w:rPr>
              <w:t>.</w:t>
            </w:r>
            <w:r w:rsidRPr="006A48EF">
              <w:rPr>
                <w:rStyle w:val="Pogrubienie"/>
                <w:rFonts w:ascii="Arial" w:hAnsi="Arial" w:cs="Arial"/>
                <w:sz w:val="20"/>
                <w:szCs w:val="20"/>
              </w:rPr>
              <w:t xml:space="preserve"> </w:t>
            </w:r>
            <w:r w:rsidR="00E11E55" w:rsidRPr="006A48EF">
              <w:rPr>
                <w:rFonts w:ascii="Arial" w:hAnsi="Arial" w:cs="Arial"/>
                <w:b/>
                <w:sz w:val="20"/>
                <w:szCs w:val="20"/>
              </w:rPr>
              <w:t xml:space="preserve">Jeździectwo </w:t>
            </w:r>
            <w:r w:rsidR="005F5BD3">
              <w:rPr>
                <w:rFonts w:ascii="Arial" w:hAnsi="Arial" w:cs="Arial"/>
                <w:b/>
                <w:sz w:val="20"/>
                <w:szCs w:val="20"/>
              </w:rPr>
              <w:t>i trening koni</w:t>
            </w:r>
          </w:p>
        </w:tc>
      </w:tr>
      <w:tr w:rsidR="006A48EF" w:rsidRPr="00DD7AF4" w:rsidTr="00740636">
        <w:trPr>
          <w:trHeight w:val="283"/>
        </w:trPr>
        <w:tc>
          <w:tcPr>
            <w:tcW w:w="5000" w:type="pct"/>
            <w:gridSpan w:val="3"/>
            <w:vAlign w:val="center"/>
          </w:tcPr>
          <w:p w:rsidR="006A48EF" w:rsidRPr="006A48EF" w:rsidRDefault="006A48EF" w:rsidP="006A48EF">
            <w:pPr>
              <w:jc w:val="center"/>
              <w:rPr>
                <w:rStyle w:val="Pogrubienie"/>
                <w:rFonts w:ascii="Arial" w:hAnsi="Arial" w:cs="Arial"/>
                <w:sz w:val="20"/>
                <w:szCs w:val="20"/>
              </w:rPr>
            </w:pPr>
            <w:r w:rsidRPr="006A48EF">
              <w:rPr>
                <w:rStyle w:val="Pogrubienie"/>
                <w:rFonts w:ascii="Arial" w:hAnsi="Arial" w:cs="Arial"/>
                <w:sz w:val="20"/>
                <w:szCs w:val="20"/>
              </w:rPr>
              <w:t>Przedmioty teoretyczne</w:t>
            </w:r>
          </w:p>
        </w:tc>
      </w:tr>
      <w:tr w:rsidR="0093293A" w:rsidRPr="00DD7AF4" w:rsidTr="0093293A">
        <w:trPr>
          <w:trHeight w:val="283"/>
        </w:trPr>
        <w:tc>
          <w:tcPr>
            <w:tcW w:w="500" w:type="pct"/>
            <w:vAlign w:val="center"/>
          </w:tcPr>
          <w:p w:rsidR="006A48EF" w:rsidRPr="00DD7AF4" w:rsidRDefault="006A48EF" w:rsidP="006A48EF">
            <w:pPr>
              <w:spacing w:line="276" w:lineRule="auto"/>
              <w:jc w:val="center"/>
              <w:rPr>
                <w:rStyle w:val="Pogrubienie"/>
                <w:rFonts w:ascii="Arial" w:hAnsi="Arial" w:cs="Arial"/>
                <w:b w:val="0"/>
                <w:sz w:val="20"/>
                <w:szCs w:val="20"/>
              </w:rPr>
            </w:pPr>
            <w:r>
              <w:rPr>
                <w:rStyle w:val="Pogrubienie"/>
                <w:rFonts w:ascii="Arial" w:hAnsi="Arial" w:cs="Arial"/>
                <w:b w:val="0"/>
                <w:sz w:val="20"/>
                <w:szCs w:val="20"/>
              </w:rPr>
              <w:t>10</w:t>
            </w:r>
          </w:p>
        </w:tc>
        <w:tc>
          <w:tcPr>
            <w:tcW w:w="3380" w:type="pct"/>
            <w:vAlign w:val="center"/>
          </w:tcPr>
          <w:p w:rsidR="006A48EF" w:rsidRPr="00DD7AF4" w:rsidRDefault="00AB7961" w:rsidP="006A48EF">
            <w:pPr>
              <w:spacing w:line="276" w:lineRule="auto"/>
              <w:rPr>
                <w:rStyle w:val="Pogrubienie"/>
                <w:rFonts w:ascii="Arial" w:hAnsi="Arial" w:cs="Arial"/>
                <w:b w:val="0"/>
                <w:sz w:val="20"/>
                <w:szCs w:val="20"/>
              </w:rPr>
            </w:pPr>
            <w:r w:rsidRPr="00DD7AF4">
              <w:rPr>
                <w:rStyle w:val="Pogrubienie"/>
                <w:rFonts w:ascii="Arial" w:hAnsi="Arial" w:cs="Arial"/>
                <w:b w:val="0"/>
                <w:sz w:val="20"/>
                <w:szCs w:val="20"/>
              </w:rPr>
              <w:t>Chów koni</w:t>
            </w:r>
          </w:p>
        </w:tc>
        <w:tc>
          <w:tcPr>
            <w:tcW w:w="1120" w:type="pct"/>
            <w:vAlign w:val="center"/>
          </w:tcPr>
          <w:p w:rsidR="006A48EF" w:rsidRPr="00DD7AF4" w:rsidRDefault="006A48EF" w:rsidP="006A48EF">
            <w:pPr>
              <w:spacing w:line="276" w:lineRule="auto"/>
              <w:jc w:val="center"/>
              <w:rPr>
                <w:rStyle w:val="Pogrubienie"/>
                <w:rFonts w:ascii="Arial" w:hAnsi="Arial" w:cs="Arial"/>
                <w:b w:val="0"/>
                <w:sz w:val="20"/>
                <w:szCs w:val="20"/>
              </w:rPr>
            </w:pPr>
          </w:p>
        </w:tc>
      </w:tr>
      <w:tr w:rsidR="0093293A" w:rsidRPr="00DD7AF4" w:rsidTr="0093293A">
        <w:trPr>
          <w:trHeight w:val="283"/>
        </w:trPr>
        <w:tc>
          <w:tcPr>
            <w:tcW w:w="500" w:type="pct"/>
            <w:vAlign w:val="center"/>
          </w:tcPr>
          <w:p w:rsidR="006A48EF" w:rsidRPr="00DD7AF4" w:rsidRDefault="006A48EF" w:rsidP="006A48EF">
            <w:pPr>
              <w:spacing w:line="276" w:lineRule="auto"/>
              <w:jc w:val="center"/>
              <w:rPr>
                <w:rStyle w:val="Pogrubienie"/>
                <w:rFonts w:ascii="Arial" w:hAnsi="Arial" w:cs="Arial"/>
                <w:b w:val="0"/>
                <w:sz w:val="20"/>
                <w:szCs w:val="20"/>
              </w:rPr>
            </w:pPr>
            <w:r>
              <w:rPr>
                <w:rStyle w:val="Pogrubienie"/>
                <w:rFonts w:ascii="Arial" w:hAnsi="Arial" w:cs="Arial"/>
                <w:b w:val="0"/>
                <w:sz w:val="20"/>
                <w:szCs w:val="20"/>
              </w:rPr>
              <w:t>11</w:t>
            </w:r>
          </w:p>
        </w:tc>
        <w:tc>
          <w:tcPr>
            <w:tcW w:w="3380" w:type="pct"/>
            <w:vAlign w:val="center"/>
          </w:tcPr>
          <w:p w:rsidR="006A48EF" w:rsidRPr="00DD7AF4" w:rsidRDefault="006A48EF" w:rsidP="006A48EF">
            <w:pPr>
              <w:spacing w:line="276" w:lineRule="auto"/>
              <w:rPr>
                <w:rStyle w:val="Pogrubienie"/>
                <w:rFonts w:ascii="Arial" w:hAnsi="Arial" w:cs="Arial"/>
                <w:b w:val="0"/>
                <w:sz w:val="20"/>
                <w:szCs w:val="20"/>
              </w:rPr>
            </w:pPr>
            <w:r w:rsidRPr="00DD7AF4">
              <w:rPr>
                <w:rStyle w:val="Pogrubienie"/>
                <w:rFonts w:ascii="Arial" w:hAnsi="Arial" w:cs="Arial"/>
                <w:b w:val="0"/>
                <w:sz w:val="20"/>
                <w:szCs w:val="20"/>
              </w:rPr>
              <w:t xml:space="preserve">Jeździectwo </w:t>
            </w:r>
          </w:p>
        </w:tc>
        <w:tc>
          <w:tcPr>
            <w:tcW w:w="1120" w:type="pct"/>
            <w:vAlign w:val="center"/>
          </w:tcPr>
          <w:p w:rsidR="006A48EF" w:rsidRPr="00DD7AF4" w:rsidRDefault="006A48EF" w:rsidP="006A48EF">
            <w:pPr>
              <w:spacing w:line="276" w:lineRule="auto"/>
              <w:jc w:val="center"/>
              <w:rPr>
                <w:rStyle w:val="Pogrubienie"/>
                <w:rFonts w:ascii="Arial" w:hAnsi="Arial" w:cs="Arial"/>
                <w:b w:val="0"/>
                <w:sz w:val="20"/>
                <w:szCs w:val="20"/>
              </w:rPr>
            </w:pPr>
          </w:p>
        </w:tc>
      </w:tr>
      <w:tr w:rsidR="006A48EF" w:rsidRPr="00DD7AF4" w:rsidTr="00740636">
        <w:trPr>
          <w:trHeight w:val="283"/>
        </w:trPr>
        <w:tc>
          <w:tcPr>
            <w:tcW w:w="5000" w:type="pct"/>
            <w:gridSpan w:val="3"/>
            <w:vAlign w:val="center"/>
          </w:tcPr>
          <w:p w:rsidR="006A48EF" w:rsidRPr="006A48EF" w:rsidRDefault="006A48EF" w:rsidP="006A48EF">
            <w:pPr>
              <w:spacing w:line="276" w:lineRule="auto"/>
              <w:jc w:val="center"/>
              <w:rPr>
                <w:rStyle w:val="Pogrubienie"/>
                <w:rFonts w:ascii="Arial" w:hAnsi="Arial" w:cs="Arial"/>
                <w:sz w:val="20"/>
                <w:szCs w:val="20"/>
              </w:rPr>
            </w:pPr>
            <w:r w:rsidRPr="006A48EF">
              <w:rPr>
                <w:rStyle w:val="Pogrubienie"/>
                <w:rFonts w:ascii="Arial" w:hAnsi="Arial" w:cs="Arial"/>
                <w:sz w:val="20"/>
                <w:szCs w:val="20"/>
              </w:rPr>
              <w:t>Przedmioty praktyczne</w:t>
            </w:r>
          </w:p>
        </w:tc>
      </w:tr>
      <w:tr w:rsidR="0093293A" w:rsidRPr="00DD7AF4" w:rsidTr="0093293A">
        <w:trPr>
          <w:trHeight w:val="283"/>
        </w:trPr>
        <w:tc>
          <w:tcPr>
            <w:tcW w:w="500" w:type="pct"/>
            <w:vAlign w:val="center"/>
          </w:tcPr>
          <w:p w:rsidR="006A48EF" w:rsidRPr="00DD7AF4" w:rsidRDefault="006A48EF" w:rsidP="006A48EF">
            <w:pPr>
              <w:spacing w:line="276" w:lineRule="auto"/>
              <w:jc w:val="center"/>
              <w:rPr>
                <w:rStyle w:val="Pogrubienie"/>
                <w:rFonts w:ascii="Arial" w:hAnsi="Arial" w:cs="Arial"/>
                <w:b w:val="0"/>
                <w:sz w:val="20"/>
                <w:szCs w:val="20"/>
              </w:rPr>
            </w:pPr>
            <w:r>
              <w:rPr>
                <w:rStyle w:val="Pogrubienie"/>
                <w:rFonts w:ascii="Arial" w:hAnsi="Arial" w:cs="Arial"/>
                <w:b w:val="0"/>
                <w:sz w:val="20"/>
                <w:szCs w:val="20"/>
              </w:rPr>
              <w:t>12</w:t>
            </w:r>
          </w:p>
        </w:tc>
        <w:tc>
          <w:tcPr>
            <w:tcW w:w="3380" w:type="pct"/>
            <w:vAlign w:val="center"/>
          </w:tcPr>
          <w:p w:rsidR="006A48EF" w:rsidRPr="00DD7AF4" w:rsidRDefault="006A48EF" w:rsidP="006A48EF">
            <w:pPr>
              <w:spacing w:line="276" w:lineRule="auto"/>
              <w:rPr>
                <w:rStyle w:val="Pogrubienie"/>
                <w:rFonts w:ascii="Arial" w:hAnsi="Arial" w:cs="Arial"/>
                <w:b w:val="0"/>
                <w:sz w:val="20"/>
                <w:szCs w:val="20"/>
              </w:rPr>
            </w:pPr>
            <w:r w:rsidRPr="00DD7AF4">
              <w:rPr>
                <w:rStyle w:val="Pogrubienie"/>
                <w:rFonts w:ascii="Arial" w:hAnsi="Arial" w:cs="Arial"/>
                <w:b w:val="0"/>
                <w:sz w:val="20"/>
                <w:szCs w:val="20"/>
              </w:rPr>
              <w:t>Prowadzenie chowu koni</w:t>
            </w:r>
          </w:p>
        </w:tc>
        <w:tc>
          <w:tcPr>
            <w:tcW w:w="1120" w:type="pct"/>
            <w:vAlign w:val="center"/>
          </w:tcPr>
          <w:p w:rsidR="006A48EF" w:rsidRPr="00DD7AF4" w:rsidRDefault="006A48EF" w:rsidP="006A48EF">
            <w:pPr>
              <w:spacing w:line="276" w:lineRule="auto"/>
              <w:jc w:val="center"/>
              <w:rPr>
                <w:rStyle w:val="Pogrubienie"/>
                <w:rFonts w:ascii="Arial" w:hAnsi="Arial" w:cs="Arial"/>
                <w:b w:val="0"/>
                <w:sz w:val="20"/>
                <w:szCs w:val="20"/>
              </w:rPr>
            </w:pPr>
          </w:p>
        </w:tc>
      </w:tr>
      <w:tr w:rsidR="0093293A" w:rsidRPr="00DD7AF4" w:rsidTr="0093293A">
        <w:trPr>
          <w:trHeight w:val="283"/>
        </w:trPr>
        <w:tc>
          <w:tcPr>
            <w:tcW w:w="500" w:type="pct"/>
            <w:vAlign w:val="center"/>
          </w:tcPr>
          <w:p w:rsidR="006A48EF" w:rsidRPr="00DD7AF4" w:rsidRDefault="006A48EF" w:rsidP="006A48EF">
            <w:pPr>
              <w:spacing w:line="276" w:lineRule="auto"/>
              <w:jc w:val="center"/>
              <w:rPr>
                <w:rStyle w:val="Pogrubienie"/>
                <w:rFonts w:ascii="Arial" w:hAnsi="Arial" w:cs="Arial"/>
                <w:b w:val="0"/>
                <w:sz w:val="20"/>
                <w:szCs w:val="20"/>
              </w:rPr>
            </w:pPr>
            <w:r>
              <w:rPr>
                <w:rStyle w:val="Pogrubienie"/>
                <w:rFonts w:ascii="Arial" w:hAnsi="Arial" w:cs="Arial"/>
                <w:b w:val="0"/>
                <w:sz w:val="20"/>
                <w:szCs w:val="20"/>
              </w:rPr>
              <w:t>13</w:t>
            </w:r>
          </w:p>
        </w:tc>
        <w:tc>
          <w:tcPr>
            <w:tcW w:w="3380" w:type="pct"/>
            <w:vAlign w:val="center"/>
          </w:tcPr>
          <w:p w:rsidR="006A48EF" w:rsidRPr="00DD7AF4" w:rsidRDefault="006A48EF" w:rsidP="006A48EF">
            <w:pPr>
              <w:spacing w:line="276" w:lineRule="auto"/>
              <w:rPr>
                <w:rStyle w:val="Pogrubienie"/>
                <w:rFonts w:ascii="Arial" w:hAnsi="Arial" w:cs="Arial"/>
                <w:b w:val="0"/>
                <w:sz w:val="20"/>
                <w:szCs w:val="20"/>
              </w:rPr>
            </w:pPr>
            <w:r w:rsidRPr="00DD7AF4">
              <w:rPr>
                <w:rStyle w:val="Pogrubienie"/>
                <w:rFonts w:ascii="Arial" w:hAnsi="Arial" w:cs="Arial"/>
                <w:b w:val="0"/>
                <w:sz w:val="20"/>
                <w:szCs w:val="20"/>
              </w:rPr>
              <w:t>Szkolenie i użytkowanie koni</w:t>
            </w:r>
          </w:p>
        </w:tc>
        <w:tc>
          <w:tcPr>
            <w:tcW w:w="1120" w:type="pct"/>
            <w:vAlign w:val="center"/>
          </w:tcPr>
          <w:p w:rsidR="006A48EF" w:rsidRPr="00DD7AF4" w:rsidRDefault="006A48EF" w:rsidP="006A48EF">
            <w:pPr>
              <w:spacing w:line="276" w:lineRule="auto"/>
              <w:jc w:val="center"/>
              <w:rPr>
                <w:rStyle w:val="Pogrubienie"/>
                <w:rFonts w:ascii="Arial" w:hAnsi="Arial" w:cs="Arial"/>
                <w:b w:val="0"/>
                <w:sz w:val="20"/>
                <w:szCs w:val="20"/>
              </w:rPr>
            </w:pPr>
          </w:p>
        </w:tc>
      </w:tr>
      <w:tr w:rsidR="0093293A" w:rsidRPr="00DD7AF4" w:rsidTr="0093293A">
        <w:trPr>
          <w:trHeight w:val="283"/>
        </w:trPr>
        <w:tc>
          <w:tcPr>
            <w:tcW w:w="500" w:type="pct"/>
            <w:vAlign w:val="center"/>
          </w:tcPr>
          <w:p w:rsidR="005229C7" w:rsidRDefault="005229C7" w:rsidP="005229C7">
            <w:pPr>
              <w:spacing w:line="276" w:lineRule="auto"/>
              <w:jc w:val="center"/>
              <w:rPr>
                <w:rStyle w:val="Pogrubienie"/>
                <w:rFonts w:ascii="Arial" w:hAnsi="Arial" w:cs="Arial"/>
                <w:b w:val="0"/>
                <w:sz w:val="20"/>
                <w:szCs w:val="20"/>
              </w:rPr>
            </w:pPr>
            <w:r>
              <w:rPr>
                <w:rStyle w:val="Pogrubienie"/>
                <w:rFonts w:ascii="Arial" w:hAnsi="Arial" w:cs="Arial"/>
                <w:b w:val="0"/>
                <w:sz w:val="20"/>
                <w:szCs w:val="20"/>
              </w:rPr>
              <w:t>14</w:t>
            </w:r>
          </w:p>
        </w:tc>
        <w:tc>
          <w:tcPr>
            <w:tcW w:w="3380" w:type="pct"/>
            <w:vAlign w:val="center"/>
          </w:tcPr>
          <w:p w:rsidR="005229C7" w:rsidRPr="00DD7AF4" w:rsidRDefault="005229C7" w:rsidP="005229C7">
            <w:pPr>
              <w:spacing w:line="276" w:lineRule="auto"/>
              <w:rPr>
                <w:rStyle w:val="Pogrubienie"/>
                <w:rFonts w:ascii="Arial" w:hAnsi="Arial" w:cs="Arial"/>
                <w:b w:val="0"/>
                <w:sz w:val="20"/>
                <w:szCs w:val="20"/>
              </w:rPr>
            </w:pPr>
            <w:r w:rsidRPr="00DD7AF4">
              <w:rPr>
                <w:rStyle w:val="Pogrubienie"/>
                <w:rFonts w:ascii="Arial" w:hAnsi="Arial" w:cs="Arial"/>
                <w:b w:val="0"/>
                <w:sz w:val="20"/>
                <w:szCs w:val="20"/>
              </w:rPr>
              <w:t>Praktyka zawodowa</w:t>
            </w:r>
          </w:p>
        </w:tc>
        <w:tc>
          <w:tcPr>
            <w:tcW w:w="1120" w:type="pct"/>
            <w:vAlign w:val="center"/>
          </w:tcPr>
          <w:p w:rsidR="005229C7" w:rsidRPr="00DD7AF4" w:rsidRDefault="005229C7" w:rsidP="005229C7">
            <w:pPr>
              <w:spacing w:line="276" w:lineRule="auto"/>
              <w:jc w:val="center"/>
              <w:rPr>
                <w:rStyle w:val="Pogrubienie"/>
                <w:rFonts w:ascii="Arial" w:hAnsi="Arial" w:cs="Arial"/>
                <w:b w:val="0"/>
                <w:sz w:val="20"/>
                <w:szCs w:val="20"/>
              </w:rPr>
            </w:pPr>
          </w:p>
        </w:tc>
      </w:tr>
      <w:tr w:rsidR="0093293A" w:rsidRPr="00DD7AF4" w:rsidTr="0093293A">
        <w:trPr>
          <w:trHeight w:val="283"/>
        </w:trPr>
        <w:tc>
          <w:tcPr>
            <w:tcW w:w="500" w:type="pct"/>
            <w:vAlign w:val="center"/>
          </w:tcPr>
          <w:p w:rsidR="006A48EF" w:rsidRPr="00DD7AF4" w:rsidRDefault="006A48EF" w:rsidP="006A48EF">
            <w:pPr>
              <w:spacing w:line="276" w:lineRule="auto"/>
              <w:jc w:val="center"/>
              <w:rPr>
                <w:rStyle w:val="Pogrubienie"/>
                <w:rFonts w:ascii="Arial" w:hAnsi="Arial" w:cs="Arial"/>
                <w:b w:val="0"/>
                <w:sz w:val="20"/>
                <w:szCs w:val="20"/>
              </w:rPr>
            </w:pPr>
          </w:p>
        </w:tc>
        <w:tc>
          <w:tcPr>
            <w:tcW w:w="3380" w:type="pct"/>
            <w:vAlign w:val="center"/>
          </w:tcPr>
          <w:p w:rsidR="006A48EF" w:rsidRPr="00DD7AF4" w:rsidRDefault="006A48EF" w:rsidP="006A48EF">
            <w:pPr>
              <w:spacing w:line="276" w:lineRule="auto"/>
              <w:rPr>
                <w:rFonts w:ascii="Arial" w:hAnsi="Arial" w:cs="Arial"/>
                <w:sz w:val="20"/>
                <w:szCs w:val="20"/>
              </w:rPr>
            </w:pPr>
            <w:r w:rsidRPr="00DD7AF4">
              <w:rPr>
                <w:rFonts w:ascii="Arial" w:hAnsi="Arial" w:cs="Arial"/>
                <w:sz w:val="20"/>
                <w:szCs w:val="20"/>
              </w:rPr>
              <w:t xml:space="preserve">Nauka jazdy pojazdami w zakresie kategorii T </w:t>
            </w:r>
          </w:p>
          <w:p w:rsidR="006A48EF" w:rsidRPr="00DD7AF4" w:rsidRDefault="006A48EF" w:rsidP="006A48EF">
            <w:pPr>
              <w:spacing w:line="276" w:lineRule="auto"/>
              <w:rPr>
                <w:rFonts w:ascii="Arial" w:hAnsi="Arial" w:cs="Arial"/>
                <w:sz w:val="20"/>
                <w:szCs w:val="20"/>
              </w:rPr>
            </w:pPr>
            <w:r w:rsidRPr="00DD7AF4">
              <w:rPr>
                <w:rFonts w:ascii="Arial" w:hAnsi="Arial" w:cs="Arial"/>
                <w:sz w:val="20"/>
                <w:szCs w:val="20"/>
              </w:rPr>
              <w:t>Nauka jazdy konnej</w:t>
            </w:r>
          </w:p>
          <w:p w:rsidR="006A48EF" w:rsidRPr="00DD7AF4" w:rsidRDefault="006A48EF" w:rsidP="006A48EF">
            <w:pPr>
              <w:spacing w:line="276" w:lineRule="auto"/>
              <w:rPr>
                <w:rStyle w:val="Pogrubienie"/>
                <w:rFonts w:ascii="Arial" w:hAnsi="Arial" w:cs="Arial"/>
                <w:b w:val="0"/>
                <w:sz w:val="20"/>
                <w:szCs w:val="20"/>
              </w:rPr>
            </w:pPr>
            <w:r w:rsidRPr="00DD7AF4">
              <w:rPr>
                <w:rFonts w:ascii="Arial" w:hAnsi="Arial" w:cs="Arial"/>
                <w:sz w:val="20"/>
                <w:szCs w:val="20"/>
              </w:rPr>
              <w:t>Praktyka indywidualna w trakcie roku szkolnego z oderwaniem od zajęć lekcyjnych</w:t>
            </w:r>
          </w:p>
        </w:tc>
        <w:tc>
          <w:tcPr>
            <w:tcW w:w="1120" w:type="pct"/>
            <w:vAlign w:val="center"/>
          </w:tcPr>
          <w:p w:rsidR="006A48EF" w:rsidRPr="00DD7AF4" w:rsidRDefault="006A48EF" w:rsidP="006A48EF">
            <w:pPr>
              <w:spacing w:line="276" w:lineRule="auto"/>
              <w:jc w:val="center"/>
              <w:rPr>
                <w:rStyle w:val="Pogrubienie"/>
                <w:rFonts w:ascii="Arial" w:hAnsi="Arial" w:cs="Arial"/>
                <w:b w:val="0"/>
                <w:sz w:val="20"/>
                <w:szCs w:val="20"/>
              </w:rPr>
            </w:pPr>
          </w:p>
        </w:tc>
      </w:tr>
    </w:tbl>
    <w:p w:rsidR="0093293A" w:rsidRDefault="0093293A" w:rsidP="00740636">
      <w:pPr>
        <w:spacing w:line="360" w:lineRule="auto"/>
        <w:rPr>
          <w:rFonts w:ascii="Arial" w:hAnsi="Arial" w:cs="Arial"/>
          <w:b/>
          <w:sz w:val="20"/>
          <w:szCs w:val="20"/>
        </w:rPr>
      </w:pPr>
    </w:p>
    <w:p w:rsidR="009D24D8" w:rsidRDefault="009D24D8" w:rsidP="00740636">
      <w:pPr>
        <w:spacing w:line="360" w:lineRule="auto"/>
        <w:rPr>
          <w:rFonts w:ascii="Arial" w:hAnsi="Arial" w:cs="Arial"/>
          <w:b/>
          <w:sz w:val="20"/>
          <w:szCs w:val="20"/>
        </w:rPr>
      </w:pPr>
    </w:p>
    <w:p w:rsidR="009D24D8" w:rsidRDefault="009D24D8" w:rsidP="00740636">
      <w:pPr>
        <w:spacing w:line="360" w:lineRule="auto"/>
        <w:rPr>
          <w:rFonts w:ascii="Arial" w:hAnsi="Arial" w:cs="Arial"/>
          <w:b/>
          <w:sz w:val="20"/>
          <w:szCs w:val="20"/>
        </w:rPr>
      </w:pPr>
    </w:p>
    <w:p w:rsidR="009D24D8" w:rsidRDefault="009D24D8" w:rsidP="00740636">
      <w:pPr>
        <w:spacing w:line="360" w:lineRule="auto"/>
        <w:rPr>
          <w:rFonts w:ascii="Arial" w:hAnsi="Arial" w:cs="Arial"/>
          <w:b/>
          <w:sz w:val="20"/>
          <w:szCs w:val="20"/>
        </w:rPr>
      </w:pPr>
    </w:p>
    <w:p w:rsidR="00D844F1" w:rsidRPr="009D24D8" w:rsidRDefault="00D844F1" w:rsidP="009D24D8">
      <w:pPr>
        <w:pStyle w:val="Akapitzlist"/>
        <w:numPr>
          <w:ilvl w:val="0"/>
          <w:numId w:val="198"/>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D24D8">
        <w:rPr>
          <w:rFonts w:ascii="Arial" w:hAnsi="Arial" w:cs="Arial"/>
          <w:b/>
          <w:sz w:val="20"/>
          <w:szCs w:val="20"/>
        </w:rPr>
        <w:t>CELE KIERUNKOWE ZAWODU</w:t>
      </w:r>
    </w:p>
    <w:p w:rsidR="008A542B" w:rsidRDefault="008A542B" w:rsidP="00740636">
      <w:pPr>
        <w:spacing w:line="360" w:lineRule="auto"/>
        <w:jc w:val="both"/>
        <w:rPr>
          <w:rFonts w:ascii="Arial" w:hAnsi="Arial" w:cs="Arial"/>
          <w:sz w:val="20"/>
          <w:szCs w:val="20"/>
        </w:rPr>
      </w:pPr>
      <w:r>
        <w:rPr>
          <w:rFonts w:ascii="Arial" w:hAnsi="Arial" w:cs="Arial"/>
          <w:sz w:val="20"/>
          <w:szCs w:val="20"/>
        </w:rPr>
        <w:t>Technik hodowca koni zdobędzie wiedzę i umiejętności w zakresie:</w:t>
      </w:r>
    </w:p>
    <w:p w:rsidR="008A542B" w:rsidRPr="008B7F2C" w:rsidRDefault="008A542B" w:rsidP="00740636">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
          <w:color w:val="auto"/>
          <w:sz w:val="20"/>
          <w:szCs w:val="20"/>
        </w:rPr>
      </w:pPr>
      <w:r w:rsidRPr="008B7F2C">
        <w:rPr>
          <w:rFonts w:ascii="Arial" w:hAnsi="Arial" w:cs="Arial"/>
          <w:color w:val="auto"/>
          <w:sz w:val="20"/>
          <w:szCs w:val="20"/>
        </w:rPr>
        <w:t>wykonywania czynności związanych z chowem i hodowlą koni</w:t>
      </w:r>
      <w:r w:rsidR="00620A27">
        <w:rPr>
          <w:rFonts w:ascii="Arial" w:hAnsi="Arial" w:cs="Arial"/>
          <w:color w:val="auto"/>
          <w:sz w:val="20"/>
          <w:szCs w:val="20"/>
        </w:rPr>
        <w:t>,</w:t>
      </w:r>
    </w:p>
    <w:p w:rsidR="008A542B" w:rsidRPr="008B7F2C" w:rsidRDefault="008A542B" w:rsidP="00740636">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val="0"/>
        <w:jc w:val="both"/>
        <w:rPr>
          <w:rFonts w:ascii="Arial" w:hAnsi="Arial" w:cs="Arial"/>
          <w:b/>
          <w:color w:val="auto"/>
          <w:sz w:val="20"/>
          <w:szCs w:val="20"/>
        </w:rPr>
      </w:pPr>
      <w:r w:rsidRPr="008B7F2C">
        <w:rPr>
          <w:rFonts w:ascii="Arial" w:hAnsi="Arial" w:cs="Arial"/>
          <w:color w:val="auto"/>
          <w:sz w:val="20"/>
          <w:szCs w:val="20"/>
        </w:rPr>
        <w:t>prowadzenia gospodarstwa rolnego</w:t>
      </w:r>
      <w:r w:rsidR="00620A27">
        <w:rPr>
          <w:rFonts w:ascii="Arial" w:hAnsi="Arial" w:cs="Arial"/>
          <w:color w:val="auto"/>
          <w:sz w:val="20"/>
          <w:szCs w:val="20"/>
        </w:rPr>
        <w:t>,</w:t>
      </w:r>
    </w:p>
    <w:p w:rsidR="008A542B" w:rsidRPr="008B7F2C" w:rsidRDefault="008A542B" w:rsidP="00740636">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val="0"/>
        <w:jc w:val="both"/>
        <w:rPr>
          <w:rFonts w:ascii="Arial" w:hAnsi="Arial" w:cs="Arial"/>
          <w:color w:val="auto"/>
          <w:sz w:val="20"/>
          <w:szCs w:val="20"/>
        </w:rPr>
      </w:pPr>
      <w:r w:rsidRPr="008B7F2C">
        <w:rPr>
          <w:rFonts w:ascii="Arial" w:hAnsi="Arial" w:cs="Arial"/>
          <w:color w:val="auto"/>
          <w:sz w:val="20"/>
          <w:szCs w:val="20"/>
        </w:rPr>
        <w:t>prowadzenia i obsługi ciągnika rolniczego z przyczepą (przyczepami) oraz prowadzenia samochodu osobowego</w:t>
      </w:r>
      <w:r w:rsidR="00620A27">
        <w:rPr>
          <w:rFonts w:ascii="Arial" w:hAnsi="Arial" w:cs="Arial"/>
          <w:color w:val="auto"/>
          <w:sz w:val="20"/>
          <w:szCs w:val="20"/>
        </w:rPr>
        <w:t>,</w:t>
      </w:r>
    </w:p>
    <w:p w:rsidR="00561A77" w:rsidRPr="007B0A1A" w:rsidRDefault="00561A77" w:rsidP="00740636">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7B0A1A">
        <w:rPr>
          <w:rFonts w:ascii="Arial" w:hAnsi="Arial" w:cs="Arial"/>
          <w:sz w:val="20"/>
          <w:szCs w:val="20"/>
        </w:rPr>
        <w:t>wykonywania czynności związanych z chowem i użytkowaniem koni</w:t>
      </w:r>
      <w:r w:rsidR="00620A27">
        <w:rPr>
          <w:rFonts w:ascii="Arial" w:hAnsi="Arial" w:cs="Arial"/>
          <w:sz w:val="20"/>
          <w:szCs w:val="20"/>
        </w:rPr>
        <w:t>,</w:t>
      </w:r>
    </w:p>
    <w:p w:rsidR="00561A77" w:rsidRPr="00657B1D" w:rsidRDefault="00561A77" w:rsidP="00740636">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657B1D">
        <w:rPr>
          <w:rFonts w:ascii="Arial" w:hAnsi="Arial" w:cs="Arial"/>
          <w:sz w:val="20"/>
          <w:szCs w:val="20"/>
        </w:rPr>
        <w:t>przygotowywania koni do użytkowania sportowego, wyścigowego, rekreacyjnego i terapeutycznego</w:t>
      </w:r>
      <w:r w:rsidR="00620A27">
        <w:rPr>
          <w:rFonts w:ascii="Arial" w:hAnsi="Arial" w:cs="Arial"/>
          <w:sz w:val="20"/>
          <w:szCs w:val="20"/>
        </w:rPr>
        <w:t>,</w:t>
      </w:r>
    </w:p>
    <w:p w:rsidR="00561A77" w:rsidRPr="00657B1D" w:rsidRDefault="00561A77" w:rsidP="00740636">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657B1D">
        <w:rPr>
          <w:rFonts w:ascii="Arial" w:hAnsi="Arial" w:cs="Arial"/>
          <w:sz w:val="20"/>
          <w:szCs w:val="20"/>
        </w:rPr>
        <w:t>wykonywania czynności związanych z treningiem koni sportowych, wyścigowych, rekreacyjnych i terapeutycznych</w:t>
      </w:r>
      <w:r w:rsidR="00620A27">
        <w:rPr>
          <w:rFonts w:ascii="Arial" w:hAnsi="Arial" w:cs="Arial"/>
          <w:sz w:val="20"/>
          <w:szCs w:val="20"/>
        </w:rPr>
        <w:t>,</w:t>
      </w:r>
    </w:p>
    <w:p w:rsidR="00561A77" w:rsidRPr="00657B1D" w:rsidRDefault="00561A77" w:rsidP="00740636">
      <w:pPr>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657B1D">
        <w:rPr>
          <w:rFonts w:ascii="Arial" w:hAnsi="Arial" w:cs="Arial"/>
          <w:sz w:val="20"/>
          <w:szCs w:val="20"/>
        </w:rPr>
        <w:lastRenderedPageBreak/>
        <w:t>obsługiwania urządzeń związanych z użytkowaniem i treningiem koni</w:t>
      </w:r>
      <w:r w:rsidR="00620A27">
        <w:rPr>
          <w:rFonts w:ascii="Arial" w:hAnsi="Arial" w:cs="Arial"/>
          <w:sz w:val="20"/>
          <w:szCs w:val="20"/>
        </w:rPr>
        <w:t>.</w:t>
      </w:r>
    </w:p>
    <w:p w:rsidR="009D24D8" w:rsidRDefault="009D24D8" w:rsidP="009D24D8">
      <w:pPr>
        <w:pBdr>
          <w:top w:val="none" w:sz="0" w:space="0" w:color="auto"/>
          <w:left w:val="none" w:sz="0" w:space="0" w:color="auto"/>
          <w:bottom w:val="none" w:sz="0" w:space="0" w:color="auto"/>
          <w:right w:val="none" w:sz="0" w:space="0" w:color="auto"/>
          <w:between w:val="none" w:sz="0" w:space="0" w:color="auto"/>
        </w:pBdr>
        <w:rPr>
          <w:rFonts w:ascii="Arial" w:hAnsi="Arial" w:cs="Arial"/>
          <w:sz w:val="20"/>
          <w:szCs w:val="20"/>
        </w:rPr>
      </w:pPr>
    </w:p>
    <w:p w:rsidR="009D24D8" w:rsidRDefault="009D24D8" w:rsidP="009D24D8">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p w:rsidR="009D24D8" w:rsidRDefault="009D24D8" w:rsidP="009D24D8">
      <w:p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p>
    <w:p w:rsidR="009D24D8" w:rsidRPr="009D24D8" w:rsidRDefault="009D24D8" w:rsidP="009D24D8">
      <w:pPr>
        <w:pStyle w:val="Akapitzlist"/>
        <w:numPr>
          <w:ilvl w:val="0"/>
          <w:numId w:val="198"/>
        </w:numPr>
        <w:pBdr>
          <w:top w:val="none" w:sz="0" w:space="0" w:color="auto"/>
          <w:left w:val="none" w:sz="0" w:space="0" w:color="auto"/>
          <w:bottom w:val="none" w:sz="0" w:space="0" w:color="auto"/>
          <w:right w:val="none" w:sz="0" w:space="0" w:color="auto"/>
          <w:between w:val="none" w:sz="0" w:space="0" w:color="auto"/>
        </w:pBdr>
        <w:rPr>
          <w:rFonts w:ascii="Arial" w:hAnsi="Arial" w:cs="Arial"/>
          <w:b/>
          <w:sz w:val="20"/>
          <w:szCs w:val="20"/>
        </w:rPr>
      </w:pPr>
      <w:r w:rsidRPr="009D24D8">
        <w:rPr>
          <w:rFonts w:ascii="Arial" w:hAnsi="Arial" w:cs="Arial"/>
          <w:b/>
          <w:sz w:val="20"/>
          <w:szCs w:val="20"/>
        </w:rPr>
        <w:t>PROGRAMY NAUCZANIA DLA POSZCZEGÓLNYCH PRZEDMIOTÓW</w:t>
      </w:r>
    </w:p>
    <w:p w:rsidR="00EE58BD" w:rsidRDefault="00EE58BD" w:rsidP="00740636">
      <w:pPr>
        <w:pStyle w:val="Akapitzlist"/>
        <w:spacing w:line="360" w:lineRule="auto"/>
        <w:jc w:val="both"/>
        <w:rPr>
          <w:rFonts w:ascii="Arial" w:hAnsi="Arial" w:cs="Arial"/>
          <w:sz w:val="20"/>
          <w:szCs w:val="20"/>
        </w:rPr>
      </w:pPr>
    </w:p>
    <w:p w:rsidR="009D24D8" w:rsidRPr="003C4509" w:rsidRDefault="009D24D8" w:rsidP="00740636">
      <w:pPr>
        <w:pStyle w:val="Akapitzlist"/>
        <w:spacing w:line="360" w:lineRule="auto"/>
        <w:jc w:val="both"/>
        <w:rPr>
          <w:rFonts w:ascii="Arial" w:hAnsi="Arial" w:cs="Arial"/>
          <w:sz w:val="20"/>
          <w:szCs w:val="20"/>
        </w:rPr>
      </w:pPr>
    </w:p>
    <w:p w:rsidR="008042F4" w:rsidRPr="00740636" w:rsidRDefault="008042F4" w:rsidP="00740636">
      <w:pPr>
        <w:spacing w:line="360" w:lineRule="auto"/>
        <w:rPr>
          <w:rFonts w:ascii="Arial" w:hAnsi="Arial" w:cs="Arial"/>
          <w:b/>
          <w:sz w:val="20"/>
          <w:szCs w:val="20"/>
        </w:rPr>
      </w:pPr>
      <w:r w:rsidRPr="00740636">
        <w:rPr>
          <w:rFonts w:ascii="Arial" w:hAnsi="Arial" w:cs="Arial"/>
          <w:b/>
          <w:sz w:val="20"/>
          <w:szCs w:val="20"/>
        </w:rPr>
        <w:t xml:space="preserve">KWALIFIKACJA </w:t>
      </w:r>
      <w:r w:rsidR="00826BC3">
        <w:rPr>
          <w:rFonts w:ascii="Arial" w:hAnsi="Arial" w:cs="Arial"/>
          <w:b/>
          <w:sz w:val="20"/>
          <w:szCs w:val="20"/>
        </w:rPr>
        <w:t>ROL.06.</w:t>
      </w:r>
      <w:r w:rsidRPr="00740636">
        <w:rPr>
          <w:rFonts w:ascii="Arial" w:hAnsi="Arial" w:cs="Arial"/>
          <w:b/>
          <w:sz w:val="20"/>
          <w:szCs w:val="20"/>
        </w:rPr>
        <w:t xml:space="preserve"> ORG</w:t>
      </w:r>
      <w:r w:rsidR="00826BC3">
        <w:rPr>
          <w:rFonts w:ascii="Arial" w:hAnsi="Arial" w:cs="Arial"/>
          <w:b/>
          <w:sz w:val="20"/>
          <w:szCs w:val="20"/>
        </w:rPr>
        <w:t>ANIZOWANIE CHOWU I HODOWLI KONI</w:t>
      </w:r>
    </w:p>
    <w:p w:rsidR="00EE58BD" w:rsidRPr="0093293A" w:rsidRDefault="00EE58BD" w:rsidP="00740636">
      <w:pPr>
        <w:spacing w:line="360" w:lineRule="auto"/>
        <w:rPr>
          <w:rFonts w:ascii="Arial" w:hAnsi="Arial" w:cs="Arial"/>
          <w:b/>
          <w:sz w:val="20"/>
          <w:szCs w:val="20"/>
        </w:rPr>
      </w:pPr>
    </w:p>
    <w:p w:rsidR="00E176C8" w:rsidRPr="0093293A" w:rsidRDefault="00D844F1" w:rsidP="00740636">
      <w:pPr>
        <w:spacing w:line="360" w:lineRule="auto"/>
        <w:rPr>
          <w:rFonts w:ascii="Arial" w:hAnsi="Arial" w:cs="Arial"/>
          <w:b/>
          <w:sz w:val="20"/>
          <w:szCs w:val="20"/>
        </w:rPr>
      </w:pPr>
      <w:r w:rsidRPr="0093293A">
        <w:rPr>
          <w:rFonts w:ascii="Arial" w:hAnsi="Arial" w:cs="Arial"/>
          <w:b/>
          <w:sz w:val="20"/>
          <w:szCs w:val="20"/>
        </w:rPr>
        <w:t>NAZWA PRZEDMIOTU</w:t>
      </w:r>
    </w:p>
    <w:p w:rsidR="00D844F1" w:rsidRPr="0093293A" w:rsidRDefault="001C7D13"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3293A">
        <w:rPr>
          <w:rFonts w:ascii="Arial" w:hAnsi="Arial" w:cs="Arial"/>
          <w:b/>
          <w:sz w:val="20"/>
          <w:szCs w:val="20"/>
        </w:rPr>
        <w:t>Bezpieczeństwo i higiena pracy</w:t>
      </w:r>
    </w:p>
    <w:p w:rsidR="00D844F1" w:rsidRPr="0093293A" w:rsidRDefault="00D844F1"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3D137E" w:rsidRPr="0093293A" w:rsidRDefault="00D844F1"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3293A">
        <w:rPr>
          <w:rFonts w:ascii="Arial" w:hAnsi="Arial" w:cs="Arial"/>
          <w:b/>
          <w:sz w:val="20"/>
          <w:szCs w:val="20"/>
        </w:rPr>
        <w:t>C</w:t>
      </w:r>
      <w:r w:rsidR="00E176C8" w:rsidRPr="0093293A">
        <w:rPr>
          <w:rFonts w:ascii="Arial" w:hAnsi="Arial" w:cs="Arial"/>
          <w:b/>
          <w:sz w:val="20"/>
          <w:szCs w:val="20"/>
        </w:rPr>
        <w:t xml:space="preserve">ele ogólne </w:t>
      </w:r>
    </w:p>
    <w:p w:rsidR="003D137E" w:rsidRPr="0093293A" w:rsidRDefault="003D137E" w:rsidP="00740636">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93293A">
        <w:rPr>
          <w:rFonts w:ascii="Arial" w:hAnsi="Arial" w:cs="Arial"/>
          <w:sz w:val="20"/>
          <w:szCs w:val="20"/>
        </w:rPr>
        <w:t>Identyfikowanie zagrożeń dla zdrowia i życia człowieka w pracy z końmi</w:t>
      </w:r>
      <w:r w:rsidR="00F856F8" w:rsidRPr="0093293A">
        <w:rPr>
          <w:rFonts w:ascii="Arial" w:hAnsi="Arial" w:cs="Arial"/>
          <w:sz w:val="20"/>
          <w:szCs w:val="20"/>
        </w:rPr>
        <w:t>.</w:t>
      </w:r>
    </w:p>
    <w:p w:rsidR="003D137E" w:rsidRPr="0093293A" w:rsidRDefault="003D137E" w:rsidP="00740636">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93293A">
        <w:rPr>
          <w:rFonts w:ascii="Arial" w:hAnsi="Arial" w:cs="Arial"/>
          <w:sz w:val="20"/>
          <w:szCs w:val="20"/>
        </w:rPr>
        <w:t>Identyfikowanie zagrożeń w pracy w gospodarstwie rolnym</w:t>
      </w:r>
      <w:r w:rsidR="00F856F8" w:rsidRPr="0093293A">
        <w:rPr>
          <w:rFonts w:ascii="Arial" w:hAnsi="Arial" w:cs="Arial"/>
          <w:sz w:val="20"/>
          <w:szCs w:val="20"/>
        </w:rPr>
        <w:t>.</w:t>
      </w:r>
    </w:p>
    <w:p w:rsidR="003D137E" w:rsidRPr="0093293A" w:rsidRDefault="003D137E" w:rsidP="00740636">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spacing w:line="360" w:lineRule="auto"/>
        <w:ind w:left="284"/>
        <w:jc w:val="both"/>
        <w:rPr>
          <w:rFonts w:ascii="Arial" w:hAnsi="Arial" w:cs="Arial"/>
          <w:sz w:val="20"/>
          <w:szCs w:val="20"/>
        </w:rPr>
      </w:pPr>
      <w:r w:rsidRPr="0093293A">
        <w:rPr>
          <w:rFonts w:ascii="Arial" w:hAnsi="Arial" w:cs="Arial"/>
          <w:sz w:val="20"/>
          <w:szCs w:val="20"/>
        </w:rPr>
        <w:t>Udzielanie pierwszej pomocy przedmedycznej poszkodowanym</w:t>
      </w:r>
      <w:r w:rsidR="00180FAA" w:rsidRPr="0093293A">
        <w:rPr>
          <w:rFonts w:ascii="Arial" w:hAnsi="Arial" w:cs="Arial"/>
          <w:sz w:val="20"/>
          <w:szCs w:val="20"/>
        </w:rPr>
        <w:t>.</w:t>
      </w:r>
    </w:p>
    <w:p w:rsidR="00D844F1" w:rsidRPr="0093293A" w:rsidRDefault="00D844F1"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AC1973" w:rsidRPr="0093293A" w:rsidRDefault="00D844F1"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93293A">
        <w:rPr>
          <w:rFonts w:ascii="Arial" w:hAnsi="Arial" w:cs="Arial"/>
          <w:b/>
          <w:sz w:val="20"/>
          <w:szCs w:val="20"/>
        </w:rPr>
        <w:t>C</w:t>
      </w:r>
      <w:r w:rsidR="00E176C8" w:rsidRPr="0093293A">
        <w:rPr>
          <w:rFonts w:ascii="Arial" w:hAnsi="Arial" w:cs="Arial"/>
          <w:b/>
          <w:sz w:val="20"/>
          <w:szCs w:val="20"/>
        </w:rPr>
        <w:t>ele operacyjne</w:t>
      </w:r>
    </w:p>
    <w:p w:rsidR="00620A27" w:rsidRPr="0093293A" w:rsidRDefault="00620A27" w:rsidP="00740636">
      <w:pPr>
        <w:spacing w:line="360" w:lineRule="auto"/>
        <w:jc w:val="both"/>
        <w:rPr>
          <w:rFonts w:ascii="Arial" w:hAnsi="Arial" w:cs="Arial"/>
          <w:b/>
          <w:sz w:val="20"/>
          <w:szCs w:val="20"/>
        </w:rPr>
      </w:pPr>
      <w:r w:rsidRPr="0093293A">
        <w:rPr>
          <w:rFonts w:ascii="Arial" w:hAnsi="Arial" w:cs="Arial"/>
          <w:b/>
          <w:sz w:val="20"/>
          <w:szCs w:val="20"/>
        </w:rPr>
        <w:t>Uczeń potrafi:</w:t>
      </w:r>
    </w:p>
    <w:p w:rsidR="00B962A3" w:rsidRPr="0093293A" w:rsidRDefault="00B962A3" w:rsidP="00740636">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3293A">
        <w:rPr>
          <w:rFonts w:ascii="Arial" w:hAnsi="Arial" w:cs="Arial"/>
          <w:color w:val="auto"/>
          <w:sz w:val="20"/>
          <w:szCs w:val="20"/>
        </w:rPr>
        <w:t>zdefiniować pojęcia z</w:t>
      </w:r>
      <w:r w:rsidRPr="003C4509">
        <w:rPr>
          <w:rFonts w:ascii="Arial" w:hAnsi="Arial" w:cs="Arial"/>
          <w:color w:val="auto"/>
          <w:sz w:val="20"/>
          <w:szCs w:val="20"/>
        </w:rPr>
        <w:t xml:space="preserve"> bezpieczeństwem i higieną pracy, ochroną przeciwpożarową, ochroną środowiska i </w:t>
      </w:r>
      <w:r w:rsidRPr="001426FE">
        <w:rPr>
          <w:rFonts w:ascii="Arial" w:hAnsi="Arial" w:cs="Arial"/>
          <w:color w:val="auto"/>
          <w:sz w:val="20"/>
          <w:szCs w:val="20"/>
        </w:rPr>
        <w:t>ergonomią</w:t>
      </w:r>
      <w:r w:rsidR="00180FAA" w:rsidRPr="00E63569">
        <w:rPr>
          <w:rFonts w:ascii="Arial" w:hAnsi="Arial" w:cs="Arial"/>
          <w:color w:val="auto"/>
          <w:sz w:val="20"/>
          <w:szCs w:val="20"/>
        </w:rPr>
        <w:t>,</w:t>
      </w:r>
    </w:p>
    <w:p w:rsidR="00B962A3" w:rsidRPr="0093293A" w:rsidRDefault="00B962A3" w:rsidP="00740636">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3293A">
        <w:rPr>
          <w:rFonts w:ascii="Arial" w:hAnsi="Arial" w:cs="Arial"/>
          <w:color w:val="auto"/>
          <w:sz w:val="20"/>
          <w:szCs w:val="20"/>
        </w:rPr>
        <w:t xml:space="preserve">wymienić zadania </w:t>
      </w:r>
      <w:r w:rsidRPr="00E63569">
        <w:rPr>
          <w:rFonts w:ascii="Arial" w:hAnsi="Arial" w:cs="Arial"/>
          <w:color w:val="auto"/>
          <w:sz w:val="20"/>
          <w:szCs w:val="20"/>
        </w:rPr>
        <w:t>i uprawnie</w:t>
      </w:r>
      <w:r w:rsidR="00E92E56" w:rsidRPr="00EE58BD">
        <w:rPr>
          <w:rFonts w:ascii="Arial" w:hAnsi="Arial" w:cs="Arial"/>
          <w:color w:val="auto"/>
          <w:sz w:val="20"/>
          <w:szCs w:val="20"/>
        </w:rPr>
        <w:t>nia</w:t>
      </w:r>
      <w:r w:rsidRPr="00F0298B">
        <w:rPr>
          <w:rFonts w:ascii="Arial" w:hAnsi="Arial" w:cs="Arial"/>
          <w:color w:val="auto"/>
          <w:sz w:val="20"/>
          <w:szCs w:val="20"/>
        </w:rPr>
        <w:t xml:space="preserve"> instytucji oraz służb działających w zakresie ochrony pracy i ochrony środowiska w Polsce</w:t>
      </w:r>
      <w:r w:rsidR="00180FAA" w:rsidRPr="00740636">
        <w:rPr>
          <w:rFonts w:ascii="Arial" w:hAnsi="Arial" w:cs="Arial"/>
          <w:color w:val="auto"/>
          <w:sz w:val="20"/>
          <w:szCs w:val="20"/>
        </w:rPr>
        <w:t>,</w:t>
      </w:r>
    </w:p>
    <w:p w:rsidR="00B962A3" w:rsidRPr="0093293A" w:rsidRDefault="00B962A3" w:rsidP="00740636">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3293A">
        <w:rPr>
          <w:rFonts w:ascii="Arial" w:hAnsi="Arial" w:cs="Arial"/>
          <w:color w:val="auto"/>
          <w:sz w:val="20"/>
          <w:szCs w:val="20"/>
        </w:rPr>
        <w:t>wymienić</w:t>
      </w:r>
      <w:r w:rsidRPr="001426FE">
        <w:rPr>
          <w:rFonts w:ascii="Arial" w:eastAsia="Calibri" w:hAnsi="Arial" w:cs="Arial"/>
          <w:color w:val="auto"/>
          <w:sz w:val="20"/>
          <w:szCs w:val="20"/>
          <w:lang w:eastAsia="en-US"/>
        </w:rPr>
        <w:t xml:space="preserve"> prawa i obowiązki pracownik</w:t>
      </w:r>
      <w:r w:rsidRPr="00E63569">
        <w:rPr>
          <w:rFonts w:ascii="Arial" w:eastAsia="Calibri" w:hAnsi="Arial" w:cs="Arial"/>
          <w:color w:val="auto"/>
          <w:sz w:val="20"/>
          <w:szCs w:val="20"/>
          <w:lang w:eastAsia="en-US"/>
        </w:rPr>
        <w:t>a oraz pracodawcy w zakresie bezpieczeństwa i higieny pracy</w:t>
      </w:r>
      <w:r w:rsidR="00180FAA" w:rsidRPr="00EE58BD">
        <w:rPr>
          <w:rFonts w:ascii="Arial" w:eastAsia="Calibri" w:hAnsi="Arial" w:cs="Arial"/>
          <w:color w:val="auto"/>
          <w:sz w:val="20"/>
          <w:szCs w:val="20"/>
          <w:lang w:eastAsia="en-US"/>
        </w:rPr>
        <w:t>,</w:t>
      </w:r>
    </w:p>
    <w:p w:rsidR="00B962A3" w:rsidRPr="0093293A" w:rsidRDefault="00B962A3" w:rsidP="00740636">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3293A">
        <w:rPr>
          <w:rFonts w:ascii="Arial" w:hAnsi="Arial" w:cs="Arial"/>
          <w:color w:val="auto"/>
          <w:sz w:val="20"/>
          <w:szCs w:val="20"/>
        </w:rPr>
        <w:t>rozpozna</w:t>
      </w:r>
      <w:r w:rsidR="00E92E56" w:rsidRPr="0093293A">
        <w:rPr>
          <w:rFonts w:ascii="Arial" w:hAnsi="Arial" w:cs="Arial"/>
          <w:color w:val="auto"/>
          <w:sz w:val="20"/>
          <w:szCs w:val="20"/>
        </w:rPr>
        <w:t>ć</w:t>
      </w:r>
      <w:r w:rsidRPr="0093293A">
        <w:rPr>
          <w:rFonts w:ascii="Arial" w:hAnsi="Arial" w:cs="Arial"/>
          <w:color w:val="auto"/>
          <w:sz w:val="20"/>
          <w:szCs w:val="20"/>
        </w:rPr>
        <w:t xml:space="preserve"> źródła </w:t>
      </w:r>
      <w:r w:rsidRPr="001426FE">
        <w:rPr>
          <w:rFonts w:ascii="Arial" w:eastAsia="Calibri" w:hAnsi="Arial" w:cs="Arial"/>
          <w:color w:val="auto"/>
          <w:sz w:val="20"/>
          <w:szCs w:val="20"/>
          <w:lang w:eastAsia="en-US"/>
        </w:rPr>
        <w:t xml:space="preserve">czynników szkodliwych działających na organizm człowieka w miejscu pracy </w:t>
      </w:r>
      <w:r w:rsidR="00AB7961" w:rsidRPr="00E63569">
        <w:rPr>
          <w:rFonts w:ascii="Arial" w:eastAsia="Calibri" w:hAnsi="Arial" w:cs="Arial"/>
          <w:color w:val="auto"/>
          <w:sz w:val="20"/>
          <w:szCs w:val="20"/>
          <w:lang w:eastAsia="en-US"/>
        </w:rPr>
        <w:t>jeźdźca i</w:t>
      </w:r>
      <w:r w:rsidR="00E92E56" w:rsidRPr="00EE58BD">
        <w:rPr>
          <w:rFonts w:ascii="Arial" w:eastAsia="Calibri" w:hAnsi="Arial" w:cs="Arial"/>
          <w:color w:val="auto"/>
          <w:sz w:val="20"/>
          <w:szCs w:val="20"/>
          <w:lang w:eastAsia="en-US"/>
        </w:rPr>
        <w:t xml:space="preserve"> </w:t>
      </w:r>
      <w:r w:rsidRPr="00EE58BD">
        <w:rPr>
          <w:rFonts w:ascii="Arial" w:hAnsi="Arial" w:cs="Arial"/>
          <w:color w:val="auto"/>
          <w:sz w:val="20"/>
          <w:szCs w:val="20"/>
        </w:rPr>
        <w:t>stosowanie zasad pierwszej pomocy przedmedycznej</w:t>
      </w:r>
      <w:r w:rsidR="00180FAA" w:rsidRPr="00F0298B">
        <w:rPr>
          <w:rFonts w:ascii="Arial" w:hAnsi="Arial" w:cs="Arial"/>
          <w:color w:val="auto"/>
          <w:sz w:val="20"/>
          <w:szCs w:val="20"/>
        </w:rPr>
        <w:t>,</w:t>
      </w:r>
    </w:p>
    <w:p w:rsidR="00B962A3" w:rsidRPr="0093293A" w:rsidRDefault="00B962A3" w:rsidP="00740636">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3293A">
        <w:rPr>
          <w:rFonts w:ascii="Arial" w:hAnsi="Arial" w:cs="Arial"/>
          <w:color w:val="auto"/>
          <w:sz w:val="20"/>
          <w:szCs w:val="20"/>
        </w:rPr>
        <w:t>określ</w:t>
      </w:r>
      <w:r w:rsidR="00E92E56" w:rsidRPr="0093293A">
        <w:rPr>
          <w:rFonts w:ascii="Arial" w:hAnsi="Arial" w:cs="Arial"/>
          <w:color w:val="auto"/>
          <w:sz w:val="20"/>
          <w:szCs w:val="20"/>
        </w:rPr>
        <w:t>ić</w:t>
      </w:r>
      <w:r w:rsidRPr="0093293A">
        <w:rPr>
          <w:rFonts w:ascii="Arial" w:hAnsi="Arial" w:cs="Arial"/>
          <w:color w:val="auto"/>
          <w:sz w:val="20"/>
          <w:szCs w:val="20"/>
        </w:rPr>
        <w:t xml:space="preserve"> wymagania i zasady organizacj</w:t>
      </w:r>
      <w:r w:rsidR="00E92E56" w:rsidRPr="0093293A">
        <w:rPr>
          <w:rFonts w:ascii="Arial" w:hAnsi="Arial" w:cs="Arial"/>
          <w:color w:val="auto"/>
          <w:sz w:val="20"/>
          <w:szCs w:val="20"/>
        </w:rPr>
        <w:t>i</w:t>
      </w:r>
      <w:r w:rsidRPr="0093293A">
        <w:rPr>
          <w:rFonts w:ascii="Arial" w:hAnsi="Arial" w:cs="Arial"/>
          <w:color w:val="auto"/>
          <w:sz w:val="20"/>
          <w:szCs w:val="20"/>
        </w:rPr>
        <w:t xml:space="preserve"> bezpiecznego miejsca pracy</w:t>
      </w:r>
      <w:r w:rsidR="00180FAA" w:rsidRPr="0093293A">
        <w:rPr>
          <w:rFonts w:ascii="Arial" w:hAnsi="Arial" w:cs="Arial"/>
          <w:color w:val="auto"/>
          <w:sz w:val="20"/>
          <w:szCs w:val="20"/>
        </w:rPr>
        <w:t>,</w:t>
      </w:r>
    </w:p>
    <w:p w:rsidR="00B962A3" w:rsidRPr="0093293A" w:rsidRDefault="00B962A3" w:rsidP="00740636">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93293A">
        <w:rPr>
          <w:rFonts w:ascii="Arial" w:hAnsi="Arial" w:cs="Arial"/>
          <w:color w:val="auto"/>
          <w:sz w:val="20"/>
          <w:szCs w:val="20"/>
        </w:rPr>
        <w:t xml:space="preserve">opisać zagrożenia dla zdrowia i życia człowieka oraz mienia i środowiska </w:t>
      </w:r>
      <w:r w:rsidR="00AB7961" w:rsidRPr="001426FE">
        <w:rPr>
          <w:rFonts w:ascii="Arial" w:hAnsi="Arial" w:cs="Arial"/>
          <w:color w:val="auto"/>
          <w:sz w:val="20"/>
          <w:szCs w:val="20"/>
        </w:rPr>
        <w:t>związanego z</w:t>
      </w:r>
      <w:r w:rsidRPr="00E63569">
        <w:rPr>
          <w:rFonts w:ascii="Arial" w:hAnsi="Arial" w:cs="Arial"/>
          <w:color w:val="auto"/>
          <w:sz w:val="20"/>
          <w:szCs w:val="20"/>
        </w:rPr>
        <w:t xml:space="preserve"> wykonywaniem zadań zawodowych</w:t>
      </w:r>
      <w:r w:rsidR="00180FAA" w:rsidRPr="00EE58BD">
        <w:rPr>
          <w:rFonts w:ascii="Arial" w:hAnsi="Arial" w:cs="Arial"/>
          <w:color w:val="auto"/>
          <w:sz w:val="20"/>
          <w:szCs w:val="20"/>
        </w:rPr>
        <w:t>.</w:t>
      </w:r>
    </w:p>
    <w:p w:rsidR="00D844F1" w:rsidRDefault="00D844F1"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06A46" w:rsidRDefault="00E06A46"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06A46" w:rsidRDefault="00E06A46"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06A46" w:rsidRDefault="00E06A46"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06A46" w:rsidRPr="003C4509" w:rsidRDefault="00E06A46"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D137E" w:rsidRPr="0093293A" w:rsidRDefault="00EF5DA1"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93293A">
        <w:rPr>
          <w:rFonts w:ascii="Arial" w:hAnsi="Arial" w:cs="Arial"/>
          <w:b/>
          <w:sz w:val="20"/>
          <w:szCs w:val="20"/>
        </w:rPr>
        <w:t>MATERIAŁ NAUCZANIA</w:t>
      </w:r>
      <w:r w:rsidR="00EE58BD">
        <w:rPr>
          <w:rFonts w:ascii="Arial" w:hAnsi="Arial" w:cs="Arial"/>
          <w:b/>
          <w:sz w:val="20"/>
          <w:szCs w:val="20"/>
        </w:rPr>
        <w:t xml:space="preserve"> </w:t>
      </w:r>
      <w:r w:rsidR="007672A4" w:rsidRPr="001426FE">
        <w:rPr>
          <w:rFonts w:ascii="Arial" w:hAnsi="Arial" w:cs="Arial"/>
          <w:b/>
          <w:sz w:val="20"/>
          <w:szCs w:val="20"/>
        </w:rPr>
        <w:t>Bezpieczeństwo i higiena pracy</w:t>
      </w:r>
      <w:r w:rsidR="00E1684D" w:rsidRPr="00E63569">
        <w:rPr>
          <w:rFonts w:ascii="Arial" w:hAnsi="Arial" w:cs="Arial"/>
          <w:b/>
          <w:sz w:val="20"/>
          <w:szCs w:val="20"/>
        </w:rPr>
        <w:t xml:space="preserve"> </w:t>
      </w:r>
    </w:p>
    <w:tbl>
      <w:tblPr>
        <w:tblStyle w:val="Tabela-Siatka"/>
        <w:tblW w:w="4973" w:type="pct"/>
        <w:tblLook w:val="04A0" w:firstRow="1" w:lastRow="0" w:firstColumn="1" w:lastColumn="0" w:noHBand="0" w:noVBand="1"/>
      </w:tblPr>
      <w:tblGrid>
        <w:gridCol w:w="2096"/>
        <w:gridCol w:w="2979"/>
        <w:gridCol w:w="849"/>
        <w:gridCol w:w="3541"/>
        <w:gridCol w:w="3544"/>
        <w:gridCol w:w="1134"/>
      </w:tblGrid>
      <w:tr w:rsidR="00E06A46" w:rsidRPr="00A66590" w:rsidTr="00740636">
        <w:tc>
          <w:tcPr>
            <w:tcW w:w="741" w:type="pct"/>
            <w:vMerge w:val="restart"/>
            <w:vAlign w:val="center"/>
          </w:tcPr>
          <w:p w:rsidR="005070BF" w:rsidRPr="00A66590" w:rsidRDefault="005070BF" w:rsidP="00A66590">
            <w:pPr>
              <w:jc w:val="center"/>
              <w:rPr>
                <w:rFonts w:ascii="Arial" w:hAnsi="Arial" w:cs="Arial"/>
                <w:b/>
                <w:sz w:val="20"/>
              </w:rPr>
            </w:pPr>
            <w:r w:rsidRPr="00A66590">
              <w:rPr>
                <w:rFonts w:ascii="Arial" w:hAnsi="Arial" w:cs="Arial"/>
                <w:b/>
                <w:sz w:val="20"/>
              </w:rPr>
              <w:t>Dział programowy</w:t>
            </w:r>
          </w:p>
        </w:tc>
        <w:tc>
          <w:tcPr>
            <w:tcW w:w="1053" w:type="pct"/>
            <w:vMerge w:val="restart"/>
            <w:vAlign w:val="center"/>
          </w:tcPr>
          <w:p w:rsidR="005070BF" w:rsidRPr="00A66590" w:rsidRDefault="005070BF" w:rsidP="00A66590">
            <w:pPr>
              <w:jc w:val="center"/>
              <w:rPr>
                <w:rFonts w:ascii="Arial" w:hAnsi="Arial" w:cs="Arial"/>
                <w:b/>
                <w:sz w:val="20"/>
              </w:rPr>
            </w:pPr>
            <w:r w:rsidRPr="00A66590">
              <w:rPr>
                <w:rFonts w:ascii="Arial" w:hAnsi="Arial" w:cs="Arial"/>
                <w:b/>
                <w:sz w:val="20"/>
              </w:rPr>
              <w:t>Tematy jednostek metodycznych</w:t>
            </w:r>
          </w:p>
        </w:tc>
        <w:tc>
          <w:tcPr>
            <w:tcW w:w="300" w:type="pct"/>
            <w:vMerge w:val="restart"/>
            <w:vAlign w:val="center"/>
          </w:tcPr>
          <w:p w:rsidR="005070BF" w:rsidRPr="00A66590" w:rsidRDefault="005070BF" w:rsidP="00A66590">
            <w:pPr>
              <w:jc w:val="center"/>
              <w:rPr>
                <w:rFonts w:ascii="Arial" w:hAnsi="Arial" w:cs="Arial"/>
                <w:b/>
                <w:sz w:val="20"/>
              </w:rPr>
            </w:pPr>
            <w:r w:rsidRPr="00A66590">
              <w:rPr>
                <w:rFonts w:ascii="Arial" w:hAnsi="Arial" w:cs="Arial"/>
                <w:b/>
                <w:sz w:val="20"/>
              </w:rPr>
              <w:t>Liczba godz.</w:t>
            </w:r>
          </w:p>
        </w:tc>
        <w:tc>
          <w:tcPr>
            <w:tcW w:w="1252" w:type="pct"/>
            <w:vAlign w:val="center"/>
          </w:tcPr>
          <w:p w:rsidR="005070BF" w:rsidRPr="00A66590" w:rsidRDefault="005070BF" w:rsidP="00A66590">
            <w:pPr>
              <w:jc w:val="center"/>
              <w:rPr>
                <w:rFonts w:ascii="Arial" w:hAnsi="Arial" w:cs="Arial"/>
                <w:b/>
                <w:sz w:val="20"/>
              </w:rPr>
            </w:pPr>
            <w:r w:rsidRPr="00A66590">
              <w:rPr>
                <w:rFonts w:ascii="Arial" w:hAnsi="Arial" w:cs="Arial"/>
                <w:b/>
                <w:sz w:val="20"/>
              </w:rPr>
              <w:t>Wymagania programowe</w:t>
            </w:r>
          </w:p>
        </w:tc>
        <w:tc>
          <w:tcPr>
            <w:tcW w:w="1253" w:type="pct"/>
            <w:vAlign w:val="center"/>
          </w:tcPr>
          <w:p w:rsidR="005070BF" w:rsidRPr="00A66590" w:rsidRDefault="005070BF" w:rsidP="00A66590">
            <w:pPr>
              <w:jc w:val="center"/>
              <w:rPr>
                <w:rFonts w:ascii="Arial" w:hAnsi="Arial" w:cs="Arial"/>
                <w:b/>
                <w:sz w:val="20"/>
              </w:rPr>
            </w:pPr>
          </w:p>
        </w:tc>
        <w:tc>
          <w:tcPr>
            <w:tcW w:w="401" w:type="pct"/>
            <w:vAlign w:val="center"/>
          </w:tcPr>
          <w:p w:rsidR="005070BF" w:rsidRPr="00A66590" w:rsidRDefault="005070BF" w:rsidP="00A66590">
            <w:pPr>
              <w:jc w:val="center"/>
              <w:rPr>
                <w:rFonts w:ascii="Arial" w:hAnsi="Arial" w:cs="Arial"/>
                <w:b/>
                <w:sz w:val="20"/>
              </w:rPr>
            </w:pPr>
            <w:r w:rsidRPr="00A66590">
              <w:rPr>
                <w:rFonts w:ascii="Arial" w:hAnsi="Arial" w:cs="Arial"/>
                <w:b/>
                <w:sz w:val="20"/>
              </w:rPr>
              <w:t>Uwagi o realizacji</w:t>
            </w:r>
          </w:p>
        </w:tc>
      </w:tr>
      <w:tr w:rsidR="00E06A46" w:rsidRPr="005A0340" w:rsidTr="00740636">
        <w:tc>
          <w:tcPr>
            <w:tcW w:w="741" w:type="pct"/>
            <w:vMerge/>
          </w:tcPr>
          <w:p w:rsidR="003D137E" w:rsidRPr="005A0340" w:rsidRDefault="003D137E" w:rsidP="005B7669">
            <w:pPr>
              <w:rPr>
                <w:rFonts w:ascii="Arial" w:hAnsi="Arial" w:cs="Arial"/>
              </w:rPr>
            </w:pPr>
          </w:p>
        </w:tc>
        <w:tc>
          <w:tcPr>
            <w:tcW w:w="1053" w:type="pct"/>
            <w:vMerge/>
          </w:tcPr>
          <w:p w:rsidR="003D137E" w:rsidRPr="005A0340" w:rsidRDefault="003D137E" w:rsidP="005B7669">
            <w:pPr>
              <w:rPr>
                <w:rFonts w:ascii="Arial" w:hAnsi="Arial" w:cs="Arial"/>
              </w:rPr>
            </w:pPr>
          </w:p>
        </w:tc>
        <w:tc>
          <w:tcPr>
            <w:tcW w:w="300" w:type="pct"/>
            <w:vMerge/>
          </w:tcPr>
          <w:p w:rsidR="003D137E" w:rsidRPr="005A0340" w:rsidRDefault="003D137E" w:rsidP="005B7669"/>
        </w:tc>
        <w:tc>
          <w:tcPr>
            <w:tcW w:w="1252" w:type="pct"/>
            <w:vAlign w:val="center"/>
          </w:tcPr>
          <w:p w:rsidR="009701DE" w:rsidRPr="00A66590" w:rsidRDefault="00180FAA" w:rsidP="009701DE">
            <w:pPr>
              <w:jc w:val="center"/>
              <w:rPr>
                <w:rFonts w:ascii="Arial" w:hAnsi="Arial" w:cs="Arial"/>
                <w:b/>
                <w:sz w:val="20"/>
                <w:szCs w:val="20"/>
              </w:rPr>
            </w:pPr>
            <w:r w:rsidRPr="00A66590">
              <w:rPr>
                <w:rFonts w:ascii="Arial" w:hAnsi="Arial" w:cs="Arial"/>
                <w:b/>
                <w:sz w:val="20"/>
                <w:szCs w:val="20"/>
              </w:rPr>
              <w:t>P</w:t>
            </w:r>
            <w:r w:rsidR="003D137E" w:rsidRPr="00A66590">
              <w:rPr>
                <w:rFonts w:ascii="Arial" w:hAnsi="Arial" w:cs="Arial"/>
                <w:b/>
                <w:sz w:val="20"/>
                <w:szCs w:val="20"/>
              </w:rPr>
              <w:t>odstawowe</w:t>
            </w:r>
          </w:p>
          <w:p w:rsidR="00180FAA" w:rsidRPr="00A66590" w:rsidRDefault="00180FAA" w:rsidP="00A66590">
            <w:pPr>
              <w:jc w:val="center"/>
              <w:rPr>
                <w:b/>
                <w:sz w:val="20"/>
                <w:szCs w:val="20"/>
              </w:rPr>
            </w:pPr>
            <w:r w:rsidRPr="00A66590">
              <w:rPr>
                <w:rFonts w:ascii="Arial" w:hAnsi="Arial" w:cs="Arial"/>
                <w:b/>
                <w:sz w:val="20"/>
              </w:rPr>
              <w:t>Uczeń potrafi</w:t>
            </w:r>
            <w:r w:rsidR="00443D5D">
              <w:rPr>
                <w:rFonts w:ascii="Arial" w:hAnsi="Arial" w:cs="Arial"/>
                <w:b/>
                <w:sz w:val="20"/>
              </w:rPr>
              <w:t>:</w:t>
            </w:r>
          </w:p>
        </w:tc>
        <w:tc>
          <w:tcPr>
            <w:tcW w:w="1253" w:type="pct"/>
            <w:vAlign w:val="center"/>
          </w:tcPr>
          <w:p w:rsidR="003D137E" w:rsidRPr="00A66590" w:rsidRDefault="00180FAA" w:rsidP="00A66590">
            <w:pPr>
              <w:jc w:val="center"/>
              <w:rPr>
                <w:rFonts w:ascii="Arial" w:hAnsi="Arial" w:cs="Arial"/>
                <w:b/>
                <w:sz w:val="20"/>
                <w:szCs w:val="20"/>
              </w:rPr>
            </w:pPr>
            <w:r w:rsidRPr="00A66590">
              <w:rPr>
                <w:rFonts w:ascii="Arial" w:hAnsi="Arial" w:cs="Arial"/>
                <w:b/>
                <w:sz w:val="20"/>
                <w:szCs w:val="20"/>
              </w:rPr>
              <w:t>P</w:t>
            </w:r>
            <w:r w:rsidR="003D137E" w:rsidRPr="00A66590">
              <w:rPr>
                <w:rFonts w:ascii="Arial" w:hAnsi="Arial" w:cs="Arial"/>
                <w:b/>
                <w:sz w:val="20"/>
                <w:szCs w:val="20"/>
              </w:rPr>
              <w:t>onadpodstawowe</w:t>
            </w:r>
          </w:p>
          <w:p w:rsidR="00180FAA" w:rsidRPr="00A66590" w:rsidRDefault="00180FAA" w:rsidP="00A66590">
            <w:pPr>
              <w:jc w:val="center"/>
              <w:rPr>
                <w:b/>
                <w:sz w:val="20"/>
                <w:szCs w:val="20"/>
              </w:rPr>
            </w:pPr>
            <w:r w:rsidRPr="00A66590">
              <w:rPr>
                <w:rFonts w:ascii="Arial" w:hAnsi="Arial" w:cs="Arial"/>
                <w:b/>
                <w:sz w:val="20"/>
              </w:rPr>
              <w:t>Uczeń potrafi</w:t>
            </w:r>
            <w:r w:rsidR="00443D5D">
              <w:rPr>
                <w:rFonts w:ascii="Arial" w:hAnsi="Arial" w:cs="Arial"/>
                <w:b/>
                <w:sz w:val="20"/>
              </w:rPr>
              <w:t>:</w:t>
            </w:r>
          </w:p>
        </w:tc>
        <w:tc>
          <w:tcPr>
            <w:tcW w:w="401" w:type="pct"/>
          </w:tcPr>
          <w:p w:rsidR="003D137E" w:rsidRPr="00A66590" w:rsidRDefault="003D137E" w:rsidP="00A66590">
            <w:pPr>
              <w:jc w:val="center"/>
              <w:rPr>
                <w:rFonts w:ascii="Arial" w:hAnsi="Arial" w:cs="Arial"/>
                <w:b/>
                <w:sz w:val="20"/>
                <w:szCs w:val="20"/>
              </w:rPr>
            </w:pPr>
            <w:r w:rsidRPr="00A66590">
              <w:rPr>
                <w:rFonts w:ascii="Arial" w:hAnsi="Arial" w:cs="Arial"/>
                <w:b/>
                <w:sz w:val="20"/>
                <w:szCs w:val="20"/>
              </w:rPr>
              <w:t>Etap realizacji</w:t>
            </w:r>
          </w:p>
        </w:tc>
      </w:tr>
      <w:tr w:rsidR="00E06A46" w:rsidRPr="005A0340" w:rsidTr="00740636">
        <w:trPr>
          <w:trHeight w:val="1907"/>
        </w:trPr>
        <w:tc>
          <w:tcPr>
            <w:tcW w:w="741" w:type="pct"/>
          </w:tcPr>
          <w:p w:rsidR="00833A55" w:rsidRPr="005A0340" w:rsidRDefault="00833A55" w:rsidP="005B7669">
            <w:pPr>
              <w:rPr>
                <w:rFonts w:ascii="Arial" w:hAnsi="Arial" w:cs="Arial"/>
                <w:sz w:val="20"/>
                <w:szCs w:val="20"/>
              </w:rPr>
            </w:pPr>
            <w:r>
              <w:rPr>
                <w:rFonts w:ascii="Arial" w:hAnsi="Arial" w:cs="Arial"/>
                <w:sz w:val="20"/>
                <w:szCs w:val="20"/>
              </w:rPr>
              <w:t>I. P</w:t>
            </w:r>
            <w:r w:rsidRPr="005A0340">
              <w:rPr>
                <w:rFonts w:ascii="Arial" w:hAnsi="Arial" w:cs="Arial"/>
                <w:sz w:val="20"/>
                <w:szCs w:val="20"/>
              </w:rPr>
              <w:t>ojęcia związane z bezpieczeństwem i higieną pracy, ochroną przeciwpożarową,</w:t>
            </w:r>
            <w:r w:rsidR="00443D5D">
              <w:rPr>
                <w:rFonts w:ascii="Arial" w:hAnsi="Arial" w:cs="Arial"/>
                <w:sz w:val="20"/>
                <w:szCs w:val="20"/>
              </w:rPr>
              <w:t xml:space="preserve"> ochroną środowiska i ergonomią</w:t>
            </w:r>
          </w:p>
        </w:tc>
        <w:tc>
          <w:tcPr>
            <w:tcW w:w="1053" w:type="pct"/>
          </w:tcPr>
          <w:p w:rsidR="00833A55" w:rsidRPr="005A0340" w:rsidRDefault="00833A55" w:rsidP="005B7669">
            <w:pPr>
              <w:rPr>
                <w:rFonts w:ascii="Arial" w:hAnsi="Arial" w:cs="Arial"/>
                <w:sz w:val="20"/>
                <w:szCs w:val="20"/>
              </w:rPr>
            </w:pPr>
            <w:r>
              <w:rPr>
                <w:rFonts w:ascii="Arial" w:hAnsi="Arial" w:cs="Arial"/>
                <w:sz w:val="20"/>
                <w:szCs w:val="20"/>
              </w:rPr>
              <w:t>1.</w:t>
            </w:r>
            <w:r w:rsidR="00AB4016">
              <w:rPr>
                <w:rFonts w:ascii="Arial" w:hAnsi="Arial" w:cs="Arial"/>
                <w:sz w:val="20"/>
                <w:szCs w:val="20"/>
              </w:rPr>
              <w:t xml:space="preserve"> </w:t>
            </w:r>
            <w:r w:rsidRPr="005A0340">
              <w:rPr>
                <w:rFonts w:ascii="Arial" w:hAnsi="Arial" w:cs="Arial"/>
                <w:sz w:val="20"/>
                <w:szCs w:val="20"/>
              </w:rPr>
              <w:t>Identyfikacja zagrożeń związanych z obsługą koni</w:t>
            </w:r>
          </w:p>
        </w:tc>
        <w:tc>
          <w:tcPr>
            <w:tcW w:w="300" w:type="pct"/>
          </w:tcPr>
          <w:p w:rsidR="00833A55" w:rsidRPr="005A0340" w:rsidRDefault="00833A55" w:rsidP="005B7669">
            <w:pPr>
              <w:rPr>
                <w:rFonts w:ascii="Arial" w:hAnsi="Arial" w:cs="Arial"/>
                <w:sz w:val="20"/>
                <w:szCs w:val="20"/>
              </w:rPr>
            </w:pPr>
          </w:p>
        </w:tc>
        <w:tc>
          <w:tcPr>
            <w:tcW w:w="1252" w:type="pct"/>
          </w:tcPr>
          <w:p w:rsidR="00833A55" w:rsidRPr="00751AD1" w:rsidRDefault="00833A55" w:rsidP="000C6EF9">
            <w:pPr>
              <w:pStyle w:val="Akapitzlist"/>
              <w:numPr>
                <w:ilvl w:val="0"/>
                <w:numId w:val="78"/>
              </w:numPr>
              <w:ind w:left="312" w:hanging="357"/>
              <w:rPr>
                <w:rFonts w:ascii="Arial" w:hAnsi="Arial" w:cs="Arial"/>
                <w:sz w:val="20"/>
                <w:szCs w:val="20"/>
                <w:shd w:val="clear" w:color="auto" w:fill="FFFFFF"/>
              </w:rPr>
            </w:pPr>
            <w:r w:rsidRPr="00751AD1">
              <w:rPr>
                <w:rStyle w:val="Pogrubienie"/>
                <w:rFonts w:ascii="Arial" w:hAnsi="Arial" w:cs="Arial"/>
                <w:b w:val="0"/>
                <w:sz w:val="20"/>
                <w:szCs w:val="20"/>
                <w:shd w:val="clear" w:color="auto" w:fill="FFFFFF"/>
              </w:rPr>
              <w:t>przewidywać zagrożenia wynikające z obsługi koni</w:t>
            </w:r>
          </w:p>
          <w:p w:rsidR="00E75921" w:rsidRPr="00751AD1" w:rsidRDefault="00833A55" w:rsidP="000C6EF9">
            <w:pPr>
              <w:pStyle w:val="Akapitzlist"/>
              <w:numPr>
                <w:ilvl w:val="0"/>
                <w:numId w:val="78"/>
              </w:numPr>
              <w:ind w:left="312" w:hanging="357"/>
              <w:rPr>
                <w:rFonts w:ascii="Arial" w:hAnsi="Arial" w:cs="Arial"/>
                <w:sz w:val="20"/>
                <w:szCs w:val="20"/>
              </w:rPr>
            </w:pPr>
            <w:r w:rsidRPr="00751AD1">
              <w:rPr>
                <w:rFonts w:ascii="Arial" w:hAnsi="Arial" w:cs="Arial"/>
                <w:sz w:val="20"/>
                <w:szCs w:val="20"/>
              </w:rPr>
              <w:t>wymienić zagrożenia dla zdrowia i życia czło</w:t>
            </w:r>
            <w:r w:rsidR="00E75921" w:rsidRPr="00751AD1">
              <w:rPr>
                <w:rFonts w:ascii="Arial" w:hAnsi="Arial" w:cs="Arial"/>
                <w:sz w:val="20"/>
                <w:szCs w:val="20"/>
              </w:rPr>
              <w:t>wieka związane z rozrodem koni</w:t>
            </w:r>
          </w:p>
          <w:p w:rsidR="00833A55" w:rsidRPr="00751AD1" w:rsidRDefault="00833A55" w:rsidP="000C6EF9">
            <w:pPr>
              <w:pStyle w:val="Akapitzlist"/>
              <w:numPr>
                <w:ilvl w:val="0"/>
                <w:numId w:val="78"/>
              </w:numPr>
              <w:ind w:left="312" w:hanging="357"/>
              <w:rPr>
                <w:rFonts w:ascii="Arial" w:hAnsi="Arial" w:cs="Arial"/>
                <w:sz w:val="20"/>
                <w:szCs w:val="20"/>
              </w:rPr>
            </w:pPr>
            <w:r w:rsidRPr="00751AD1">
              <w:rPr>
                <w:rFonts w:ascii="Arial" w:hAnsi="Arial" w:cs="Arial"/>
                <w:sz w:val="20"/>
                <w:szCs w:val="20"/>
              </w:rPr>
              <w:t>wymienić zagrożenia dla zdrowia i życia człowieka związane z wychowem i pielęgnacją koni</w:t>
            </w:r>
          </w:p>
        </w:tc>
        <w:tc>
          <w:tcPr>
            <w:tcW w:w="1253" w:type="pct"/>
          </w:tcPr>
          <w:p w:rsidR="00833A55" w:rsidRPr="00751AD1" w:rsidRDefault="00833A55" w:rsidP="000C6EF9">
            <w:pPr>
              <w:pStyle w:val="Akapitzlist"/>
              <w:numPr>
                <w:ilvl w:val="0"/>
                <w:numId w:val="78"/>
              </w:numPr>
              <w:ind w:left="312" w:hanging="357"/>
              <w:rPr>
                <w:rFonts w:ascii="Arial" w:hAnsi="Arial" w:cs="Arial"/>
                <w:sz w:val="20"/>
                <w:szCs w:val="20"/>
              </w:rPr>
            </w:pPr>
            <w:r w:rsidRPr="00751AD1">
              <w:rPr>
                <w:rStyle w:val="Pogrubienie"/>
                <w:rFonts w:ascii="Arial" w:hAnsi="Arial" w:cs="Arial"/>
                <w:b w:val="0"/>
                <w:sz w:val="20"/>
                <w:szCs w:val="20"/>
                <w:shd w:val="clear" w:color="auto" w:fill="FFFFFF"/>
              </w:rPr>
              <w:t xml:space="preserve">opisać </w:t>
            </w:r>
            <w:r w:rsidRPr="00751AD1">
              <w:rPr>
                <w:rFonts w:ascii="Arial" w:hAnsi="Arial" w:cs="Arial"/>
                <w:sz w:val="20"/>
                <w:szCs w:val="20"/>
              </w:rPr>
              <w:t xml:space="preserve">warunki i organizację pracy zapewniające wymagany poziom ochrony zdrowia i życia przed zagrożeniami występującymi w gospodarstwie rolnym, ośrodku hodowlanym oraz podczas pracy z </w:t>
            </w:r>
            <w:r w:rsidR="00443D5D" w:rsidRPr="00751AD1">
              <w:rPr>
                <w:rFonts w:ascii="Arial" w:hAnsi="Arial" w:cs="Arial"/>
                <w:sz w:val="20"/>
                <w:szCs w:val="20"/>
              </w:rPr>
              <w:t>końmi</w:t>
            </w:r>
          </w:p>
        </w:tc>
        <w:tc>
          <w:tcPr>
            <w:tcW w:w="401" w:type="pct"/>
          </w:tcPr>
          <w:p w:rsidR="00833A55" w:rsidRPr="005A0340" w:rsidRDefault="00443D5D" w:rsidP="003B2CC1">
            <w:pPr>
              <w:rPr>
                <w:rFonts w:ascii="Arial" w:hAnsi="Arial" w:cs="Arial"/>
                <w:sz w:val="20"/>
                <w:szCs w:val="20"/>
              </w:rPr>
            </w:pPr>
            <w:r>
              <w:rPr>
                <w:rFonts w:ascii="Arial" w:hAnsi="Arial" w:cs="Arial"/>
                <w:sz w:val="20"/>
                <w:szCs w:val="20"/>
              </w:rPr>
              <w:t>Klasa I</w:t>
            </w:r>
          </w:p>
        </w:tc>
      </w:tr>
      <w:tr w:rsidR="00E06A46" w:rsidRPr="005A0340" w:rsidTr="00740636">
        <w:trPr>
          <w:trHeight w:val="710"/>
        </w:trPr>
        <w:tc>
          <w:tcPr>
            <w:tcW w:w="741" w:type="pct"/>
            <w:vMerge w:val="restart"/>
          </w:tcPr>
          <w:p w:rsidR="00833A55" w:rsidRPr="005A0340" w:rsidRDefault="00833A55" w:rsidP="005B7669">
            <w:pPr>
              <w:rPr>
                <w:rFonts w:ascii="Arial" w:hAnsi="Arial" w:cs="Arial"/>
                <w:sz w:val="20"/>
                <w:szCs w:val="20"/>
              </w:rPr>
            </w:pPr>
            <w:r w:rsidRPr="00833A55">
              <w:rPr>
                <w:rFonts w:ascii="Arial" w:hAnsi="Arial" w:cs="Arial"/>
                <w:sz w:val="20"/>
                <w:szCs w:val="20"/>
              </w:rPr>
              <w:t>II. Zagrożenia dla zdrowia i życia człowieka oraz mienia i środowiska związane z wykonywaniem zadań zawodowych</w:t>
            </w:r>
          </w:p>
        </w:tc>
        <w:tc>
          <w:tcPr>
            <w:tcW w:w="1053" w:type="pct"/>
          </w:tcPr>
          <w:p w:rsidR="00833A55" w:rsidRPr="005A0340" w:rsidRDefault="00833A55" w:rsidP="005B7669">
            <w:pPr>
              <w:rPr>
                <w:rFonts w:ascii="Arial" w:hAnsi="Arial" w:cs="Arial"/>
                <w:sz w:val="20"/>
                <w:szCs w:val="20"/>
              </w:rPr>
            </w:pPr>
            <w:r>
              <w:rPr>
                <w:rFonts w:ascii="Arial" w:hAnsi="Arial" w:cs="Arial"/>
                <w:sz w:val="20"/>
                <w:szCs w:val="20"/>
              </w:rPr>
              <w:t>1.</w:t>
            </w:r>
            <w:r w:rsidR="00AB4016">
              <w:rPr>
                <w:rFonts w:ascii="Arial" w:hAnsi="Arial" w:cs="Arial"/>
                <w:sz w:val="20"/>
                <w:szCs w:val="20"/>
              </w:rPr>
              <w:t xml:space="preserve"> </w:t>
            </w:r>
            <w:r w:rsidRPr="005A0340">
              <w:rPr>
                <w:rFonts w:ascii="Arial" w:hAnsi="Arial" w:cs="Arial"/>
                <w:sz w:val="20"/>
                <w:szCs w:val="20"/>
              </w:rPr>
              <w:t>Identyfikacja zagrożeń związanych z użytkowaniem koni</w:t>
            </w:r>
          </w:p>
        </w:tc>
        <w:tc>
          <w:tcPr>
            <w:tcW w:w="300" w:type="pct"/>
          </w:tcPr>
          <w:p w:rsidR="00833A55" w:rsidRPr="005A0340" w:rsidRDefault="00833A55" w:rsidP="005B7669">
            <w:pPr>
              <w:rPr>
                <w:rFonts w:ascii="Arial" w:hAnsi="Arial" w:cs="Arial"/>
                <w:sz w:val="20"/>
                <w:szCs w:val="20"/>
              </w:rPr>
            </w:pPr>
          </w:p>
        </w:tc>
        <w:tc>
          <w:tcPr>
            <w:tcW w:w="1252" w:type="pct"/>
          </w:tcPr>
          <w:p w:rsidR="00833A55" w:rsidRPr="00751AD1" w:rsidRDefault="00833A55" w:rsidP="000C6EF9">
            <w:pPr>
              <w:pStyle w:val="Akapitzlist"/>
              <w:numPr>
                <w:ilvl w:val="0"/>
                <w:numId w:val="76"/>
              </w:numPr>
              <w:ind w:left="312" w:hanging="357"/>
              <w:rPr>
                <w:rFonts w:ascii="Arial" w:hAnsi="Arial" w:cs="Arial"/>
                <w:sz w:val="20"/>
                <w:szCs w:val="20"/>
              </w:rPr>
            </w:pPr>
            <w:r w:rsidRPr="00751AD1">
              <w:rPr>
                <w:rFonts w:ascii="Arial" w:hAnsi="Arial" w:cs="Arial"/>
                <w:sz w:val="20"/>
                <w:szCs w:val="20"/>
              </w:rPr>
              <w:t>wskazywać miejsca i sytuacje zagrażające zdrowiu i życiu w czasie użyt</w:t>
            </w:r>
            <w:r w:rsidR="00443D5D" w:rsidRPr="00751AD1">
              <w:rPr>
                <w:rFonts w:ascii="Arial" w:hAnsi="Arial" w:cs="Arial"/>
                <w:sz w:val="20"/>
                <w:szCs w:val="20"/>
              </w:rPr>
              <w:t>kowania koni</w:t>
            </w:r>
          </w:p>
        </w:tc>
        <w:tc>
          <w:tcPr>
            <w:tcW w:w="1253" w:type="pct"/>
          </w:tcPr>
          <w:p w:rsidR="00833A55" w:rsidRPr="00751AD1" w:rsidRDefault="00456A09" w:rsidP="000C6EF9">
            <w:pPr>
              <w:pStyle w:val="Akapitzlist"/>
              <w:numPr>
                <w:ilvl w:val="0"/>
                <w:numId w:val="76"/>
              </w:numPr>
              <w:ind w:left="312" w:hanging="357"/>
              <w:rPr>
                <w:rFonts w:ascii="Arial" w:hAnsi="Arial" w:cs="Arial"/>
                <w:sz w:val="20"/>
                <w:szCs w:val="20"/>
              </w:rPr>
            </w:pPr>
            <w:r w:rsidRPr="00751AD1">
              <w:rPr>
                <w:rFonts w:ascii="Arial" w:hAnsi="Arial" w:cs="Arial"/>
                <w:sz w:val="20"/>
                <w:szCs w:val="20"/>
              </w:rPr>
              <w:t>opisać sytuacje zagrażające zdrowiu i życiu w czasie użytkowania koni</w:t>
            </w:r>
          </w:p>
        </w:tc>
        <w:tc>
          <w:tcPr>
            <w:tcW w:w="401" w:type="pct"/>
          </w:tcPr>
          <w:p w:rsidR="00833A55" w:rsidRPr="005A0340" w:rsidRDefault="00833A55" w:rsidP="005B7669">
            <w:pPr>
              <w:rPr>
                <w:rFonts w:ascii="Arial" w:hAnsi="Arial" w:cs="Arial"/>
                <w:sz w:val="20"/>
                <w:szCs w:val="20"/>
              </w:rPr>
            </w:pPr>
            <w:r w:rsidRPr="005A0340">
              <w:rPr>
                <w:rFonts w:ascii="Arial" w:hAnsi="Arial" w:cs="Arial"/>
                <w:sz w:val="20"/>
                <w:szCs w:val="20"/>
              </w:rPr>
              <w:t>Klasa I</w:t>
            </w:r>
          </w:p>
          <w:p w:rsidR="00833A55" w:rsidRPr="005A0340" w:rsidRDefault="00833A55" w:rsidP="005B7669">
            <w:pPr>
              <w:rPr>
                <w:rFonts w:ascii="Arial" w:hAnsi="Arial" w:cs="Arial"/>
                <w:sz w:val="20"/>
                <w:szCs w:val="20"/>
              </w:rPr>
            </w:pPr>
          </w:p>
        </w:tc>
      </w:tr>
      <w:tr w:rsidR="00E06A46" w:rsidRPr="005A0340" w:rsidTr="00740636">
        <w:trPr>
          <w:trHeight w:val="710"/>
        </w:trPr>
        <w:tc>
          <w:tcPr>
            <w:tcW w:w="741" w:type="pct"/>
            <w:vMerge/>
          </w:tcPr>
          <w:p w:rsidR="00833A55" w:rsidRPr="005A0340" w:rsidRDefault="00833A55" w:rsidP="005B7669">
            <w:pPr>
              <w:rPr>
                <w:rFonts w:ascii="Arial" w:hAnsi="Arial" w:cs="Arial"/>
                <w:sz w:val="20"/>
                <w:szCs w:val="20"/>
              </w:rPr>
            </w:pPr>
          </w:p>
        </w:tc>
        <w:tc>
          <w:tcPr>
            <w:tcW w:w="1053" w:type="pct"/>
          </w:tcPr>
          <w:p w:rsidR="00833A55" w:rsidRPr="005A0340" w:rsidRDefault="00833A55" w:rsidP="005B7669">
            <w:pPr>
              <w:rPr>
                <w:rFonts w:ascii="Arial" w:hAnsi="Arial" w:cs="Arial"/>
                <w:sz w:val="20"/>
                <w:szCs w:val="20"/>
              </w:rPr>
            </w:pPr>
            <w:r>
              <w:rPr>
                <w:rFonts w:ascii="Arial" w:hAnsi="Arial" w:cs="Arial"/>
                <w:sz w:val="20"/>
                <w:szCs w:val="20"/>
              </w:rPr>
              <w:t>2.</w:t>
            </w:r>
            <w:r w:rsidR="00AB4016">
              <w:rPr>
                <w:rFonts w:ascii="Arial" w:hAnsi="Arial" w:cs="Arial"/>
                <w:sz w:val="20"/>
                <w:szCs w:val="20"/>
              </w:rPr>
              <w:t xml:space="preserve"> </w:t>
            </w:r>
            <w:r w:rsidRPr="005A0340">
              <w:rPr>
                <w:rFonts w:ascii="Arial" w:hAnsi="Arial" w:cs="Arial"/>
                <w:sz w:val="20"/>
                <w:szCs w:val="20"/>
              </w:rPr>
              <w:t>Identyfikacja zagrożeń w gospodarstwie rolnym</w:t>
            </w:r>
          </w:p>
        </w:tc>
        <w:tc>
          <w:tcPr>
            <w:tcW w:w="300" w:type="pct"/>
          </w:tcPr>
          <w:p w:rsidR="00833A55" w:rsidRPr="005A0340" w:rsidRDefault="00833A55" w:rsidP="005B7669">
            <w:pPr>
              <w:rPr>
                <w:rFonts w:ascii="Arial" w:hAnsi="Arial" w:cs="Arial"/>
                <w:sz w:val="20"/>
                <w:szCs w:val="20"/>
              </w:rPr>
            </w:pPr>
          </w:p>
        </w:tc>
        <w:tc>
          <w:tcPr>
            <w:tcW w:w="1252" w:type="pct"/>
          </w:tcPr>
          <w:p w:rsidR="00833A55" w:rsidRPr="00751AD1" w:rsidRDefault="00833A55" w:rsidP="000C6EF9">
            <w:pPr>
              <w:pStyle w:val="Akapitzlist"/>
              <w:numPr>
                <w:ilvl w:val="0"/>
                <w:numId w:val="77"/>
              </w:numPr>
              <w:ind w:left="312" w:hanging="357"/>
              <w:rPr>
                <w:rFonts w:ascii="Arial" w:hAnsi="Arial" w:cs="Arial"/>
                <w:sz w:val="20"/>
                <w:szCs w:val="20"/>
              </w:rPr>
            </w:pPr>
            <w:r w:rsidRPr="00751AD1">
              <w:rPr>
                <w:rFonts w:ascii="Arial" w:hAnsi="Arial" w:cs="Arial"/>
                <w:sz w:val="20"/>
                <w:szCs w:val="20"/>
              </w:rPr>
              <w:t>wskazywać miejsca i sytuacje zagrażające zdrowiu i życiu w czas</w:t>
            </w:r>
            <w:r w:rsidR="00443D5D" w:rsidRPr="00751AD1">
              <w:rPr>
                <w:rFonts w:ascii="Arial" w:hAnsi="Arial" w:cs="Arial"/>
                <w:sz w:val="20"/>
                <w:szCs w:val="20"/>
              </w:rPr>
              <w:t>ie pracy w gospodarstwie rolnym</w:t>
            </w:r>
          </w:p>
          <w:p w:rsidR="00833A55" w:rsidRPr="00751AD1" w:rsidRDefault="00AB4016" w:rsidP="000C6EF9">
            <w:pPr>
              <w:pStyle w:val="Akapitzlist"/>
              <w:numPr>
                <w:ilvl w:val="0"/>
                <w:numId w:val="77"/>
              </w:numPr>
              <w:ind w:left="312" w:hanging="357"/>
              <w:rPr>
                <w:rFonts w:ascii="Arial" w:hAnsi="Arial" w:cs="Arial"/>
                <w:sz w:val="20"/>
                <w:szCs w:val="20"/>
              </w:rPr>
            </w:pPr>
            <w:r>
              <w:rPr>
                <w:rFonts w:ascii="Arial" w:hAnsi="Arial" w:cs="Arial"/>
                <w:sz w:val="20"/>
                <w:szCs w:val="20"/>
              </w:rPr>
              <w:t>opisać</w:t>
            </w:r>
            <w:r w:rsidRPr="00751AD1">
              <w:rPr>
                <w:rFonts w:ascii="Arial" w:hAnsi="Arial" w:cs="Arial"/>
                <w:sz w:val="20"/>
                <w:szCs w:val="20"/>
              </w:rPr>
              <w:t xml:space="preserve"> </w:t>
            </w:r>
            <w:r w:rsidR="00833A55" w:rsidRPr="00751AD1">
              <w:rPr>
                <w:rFonts w:ascii="Arial" w:hAnsi="Arial" w:cs="Arial"/>
                <w:sz w:val="20"/>
                <w:szCs w:val="20"/>
              </w:rPr>
              <w:t xml:space="preserve">zagrożenia dla zdrowia i życia człowieka wynikające z </w:t>
            </w:r>
            <w:r w:rsidR="00443D5D" w:rsidRPr="00751AD1">
              <w:rPr>
                <w:rFonts w:ascii="Arial" w:hAnsi="Arial" w:cs="Arial"/>
                <w:sz w:val="20"/>
                <w:szCs w:val="20"/>
              </w:rPr>
              <w:t xml:space="preserve">użytkowania sprzętu rolniczego </w:t>
            </w:r>
          </w:p>
        </w:tc>
        <w:tc>
          <w:tcPr>
            <w:tcW w:w="1253" w:type="pct"/>
          </w:tcPr>
          <w:p w:rsidR="00833A55" w:rsidRPr="00751AD1" w:rsidRDefault="00456A09" w:rsidP="000C6EF9">
            <w:pPr>
              <w:pStyle w:val="Akapitzlist"/>
              <w:numPr>
                <w:ilvl w:val="0"/>
                <w:numId w:val="77"/>
              </w:numPr>
              <w:ind w:left="312" w:hanging="357"/>
              <w:rPr>
                <w:rFonts w:ascii="Arial" w:hAnsi="Arial" w:cs="Arial"/>
                <w:sz w:val="20"/>
                <w:szCs w:val="20"/>
              </w:rPr>
            </w:pPr>
            <w:r w:rsidRPr="00751AD1">
              <w:rPr>
                <w:rFonts w:ascii="Arial" w:hAnsi="Arial" w:cs="Arial"/>
                <w:sz w:val="20"/>
                <w:szCs w:val="20"/>
              </w:rPr>
              <w:t>opisać</w:t>
            </w:r>
            <w:r w:rsidR="00833A55" w:rsidRPr="00751AD1">
              <w:rPr>
                <w:rFonts w:ascii="Arial" w:hAnsi="Arial" w:cs="Arial"/>
                <w:sz w:val="20"/>
                <w:szCs w:val="20"/>
              </w:rPr>
              <w:t xml:space="preserve"> zagrożenia dla zdrowia i życia człowieka w kontakcie ze środkami chemicznymi używanymi w gospodarstwie</w:t>
            </w:r>
          </w:p>
          <w:p w:rsidR="00833A55" w:rsidRPr="005A0340" w:rsidRDefault="00833A55" w:rsidP="003E5379">
            <w:pPr>
              <w:ind w:left="312" w:hanging="357"/>
              <w:rPr>
                <w:rFonts w:ascii="Arial" w:hAnsi="Arial" w:cs="Arial"/>
                <w:sz w:val="20"/>
                <w:szCs w:val="20"/>
              </w:rPr>
            </w:pPr>
          </w:p>
        </w:tc>
        <w:tc>
          <w:tcPr>
            <w:tcW w:w="401" w:type="pct"/>
          </w:tcPr>
          <w:p w:rsidR="00833A55" w:rsidRPr="005A0340" w:rsidRDefault="00833A55" w:rsidP="005B7669">
            <w:pPr>
              <w:rPr>
                <w:rFonts w:ascii="Arial" w:hAnsi="Arial" w:cs="Arial"/>
                <w:sz w:val="20"/>
                <w:szCs w:val="20"/>
              </w:rPr>
            </w:pPr>
            <w:r w:rsidRPr="005A0340">
              <w:rPr>
                <w:rFonts w:ascii="Arial" w:hAnsi="Arial" w:cs="Arial"/>
                <w:sz w:val="20"/>
                <w:szCs w:val="20"/>
              </w:rPr>
              <w:t>Klasa I</w:t>
            </w:r>
          </w:p>
          <w:p w:rsidR="00833A55" w:rsidRPr="005A0340" w:rsidRDefault="00833A55" w:rsidP="005B7669">
            <w:pPr>
              <w:rPr>
                <w:rFonts w:ascii="Arial" w:hAnsi="Arial" w:cs="Arial"/>
                <w:sz w:val="20"/>
                <w:szCs w:val="20"/>
              </w:rPr>
            </w:pPr>
          </w:p>
        </w:tc>
      </w:tr>
      <w:tr w:rsidR="00E06A46" w:rsidRPr="005A0340" w:rsidTr="00740636">
        <w:trPr>
          <w:trHeight w:val="710"/>
        </w:trPr>
        <w:tc>
          <w:tcPr>
            <w:tcW w:w="741" w:type="pct"/>
            <w:vMerge/>
          </w:tcPr>
          <w:p w:rsidR="00456A09" w:rsidRPr="005A0340" w:rsidRDefault="00456A09" w:rsidP="005B7669">
            <w:pPr>
              <w:rPr>
                <w:rFonts w:ascii="Arial" w:hAnsi="Arial" w:cs="Arial"/>
                <w:sz w:val="20"/>
                <w:szCs w:val="20"/>
              </w:rPr>
            </w:pPr>
          </w:p>
        </w:tc>
        <w:tc>
          <w:tcPr>
            <w:tcW w:w="1053" w:type="pct"/>
          </w:tcPr>
          <w:p w:rsidR="00456A09" w:rsidRPr="005A0340" w:rsidRDefault="00456A09" w:rsidP="005B7669">
            <w:pPr>
              <w:rPr>
                <w:rFonts w:ascii="Arial" w:hAnsi="Arial" w:cs="Arial"/>
                <w:sz w:val="20"/>
                <w:szCs w:val="20"/>
              </w:rPr>
            </w:pPr>
            <w:r>
              <w:rPr>
                <w:rFonts w:ascii="Arial" w:hAnsi="Arial" w:cs="Arial"/>
                <w:sz w:val="20"/>
                <w:szCs w:val="20"/>
              </w:rPr>
              <w:t>3.</w:t>
            </w:r>
            <w:r w:rsidR="00AB4016">
              <w:rPr>
                <w:rFonts w:ascii="Arial" w:hAnsi="Arial" w:cs="Arial"/>
                <w:sz w:val="20"/>
                <w:szCs w:val="20"/>
              </w:rPr>
              <w:t xml:space="preserve"> </w:t>
            </w:r>
            <w:r w:rsidRPr="005A0340">
              <w:rPr>
                <w:rFonts w:ascii="Arial" w:hAnsi="Arial" w:cs="Arial"/>
                <w:sz w:val="20"/>
                <w:szCs w:val="20"/>
              </w:rPr>
              <w:t>Podstawowe pojęcia związane z ochroną przeciwpożarową</w:t>
            </w:r>
          </w:p>
        </w:tc>
        <w:tc>
          <w:tcPr>
            <w:tcW w:w="300" w:type="pct"/>
          </w:tcPr>
          <w:p w:rsidR="00456A09" w:rsidRPr="005A0340" w:rsidRDefault="00456A09" w:rsidP="005B7669">
            <w:pPr>
              <w:rPr>
                <w:rFonts w:ascii="Arial" w:hAnsi="Arial" w:cs="Arial"/>
                <w:sz w:val="20"/>
                <w:szCs w:val="20"/>
              </w:rPr>
            </w:pPr>
          </w:p>
        </w:tc>
        <w:tc>
          <w:tcPr>
            <w:tcW w:w="1252" w:type="pct"/>
          </w:tcPr>
          <w:p w:rsidR="00456A09" w:rsidRPr="00751AD1" w:rsidRDefault="00456A09" w:rsidP="000C6EF9">
            <w:pPr>
              <w:pStyle w:val="Akapitzlist"/>
              <w:numPr>
                <w:ilvl w:val="0"/>
                <w:numId w:val="79"/>
              </w:numPr>
              <w:ind w:left="312" w:hanging="357"/>
              <w:rPr>
                <w:rFonts w:ascii="Arial" w:hAnsi="Arial" w:cs="Arial"/>
                <w:sz w:val="20"/>
                <w:szCs w:val="20"/>
              </w:rPr>
            </w:pPr>
            <w:r w:rsidRPr="00751AD1">
              <w:rPr>
                <w:rFonts w:ascii="Arial" w:hAnsi="Arial" w:cs="Arial"/>
                <w:sz w:val="20"/>
                <w:szCs w:val="20"/>
              </w:rPr>
              <w:t>wymienić środki gaśnicze ze względu na zakres ich stosowania w pomieszczeniach gospodarskich</w:t>
            </w:r>
          </w:p>
        </w:tc>
        <w:tc>
          <w:tcPr>
            <w:tcW w:w="1253" w:type="pct"/>
          </w:tcPr>
          <w:p w:rsidR="00456A09" w:rsidRPr="00751AD1" w:rsidRDefault="00456A09" w:rsidP="000C6EF9">
            <w:pPr>
              <w:pStyle w:val="Akapitzlist"/>
              <w:numPr>
                <w:ilvl w:val="0"/>
                <w:numId w:val="79"/>
              </w:numPr>
              <w:ind w:left="312" w:hanging="357"/>
              <w:rPr>
                <w:rFonts w:ascii="Arial" w:hAnsi="Arial" w:cs="Arial"/>
                <w:sz w:val="20"/>
                <w:szCs w:val="20"/>
              </w:rPr>
            </w:pPr>
            <w:r w:rsidRPr="00751AD1">
              <w:rPr>
                <w:rFonts w:ascii="Arial" w:hAnsi="Arial" w:cs="Arial"/>
                <w:sz w:val="20"/>
                <w:szCs w:val="20"/>
              </w:rPr>
              <w:t>rozróżniać środki gaśnicze ze względu na zakres ich stosowania w pomieszczeniach gospodarskich</w:t>
            </w:r>
          </w:p>
        </w:tc>
        <w:tc>
          <w:tcPr>
            <w:tcW w:w="401" w:type="pct"/>
          </w:tcPr>
          <w:p w:rsidR="00456A09" w:rsidRPr="005A0340" w:rsidRDefault="00456A09" w:rsidP="005B7669">
            <w:pPr>
              <w:rPr>
                <w:rFonts w:ascii="Arial" w:hAnsi="Arial" w:cs="Arial"/>
                <w:sz w:val="20"/>
                <w:szCs w:val="20"/>
              </w:rPr>
            </w:pPr>
            <w:r w:rsidRPr="005A0340">
              <w:rPr>
                <w:rFonts w:ascii="Arial" w:hAnsi="Arial" w:cs="Arial"/>
                <w:sz w:val="20"/>
                <w:szCs w:val="20"/>
              </w:rPr>
              <w:t>Klasa I</w:t>
            </w:r>
          </w:p>
          <w:p w:rsidR="00456A09" w:rsidRPr="005A0340" w:rsidRDefault="00456A09" w:rsidP="005B7669">
            <w:pPr>
              <w:rPr>
                <w:rFonts w:ascii="Arial" w:hAnsi="Arial" w:cs="Arial"/>
                <w:sz w:val="20"/>
                <w:szCs w:val="20"/>
              </w:rPr>
            </w:pPr>
          </w:p>
        </w:tc>
      </w:tr>
      <w:tr w:rsidR="00E06A46" w:rsidRPr="005A0340" w:rsidTr="00740636">
        <w:trPr>
          <w:trHeight w:val="710"/>
        </w:trPr>
        <w:tc>
          <w:tcPr>
            <w:tcW w:w="741" w:type="pct"/>
            <w:vMerge/>
          </w:tcPr>
          <w:p w:rsidR="00E81809" w:rsidRPr="005A0340" w:rsidRDefault="00E81809" w:rsidP="005B7669">
            <w:pPr>
              <w:rPr>
                <w:rFonts w:ascii="Arial" w:hAnsi="Arial" w:cs="Arial"/>
                <w:sz w:val="20"/>
                <w:szCs w:val="20"/>
              </w:rPr>
            </w:pPr>
          </w:p>
        </w:tc>
        <w:tc>
          <w:tcPr>
            <w:tcW w:w="1053" w:type="pct"/>
          </w:tcPr>
          <w:p w:rsidR="00E81809" w:rsidRPr="005A0340" w:rsidRDefault="00E81809" w:rsidP="005B7669">
            <w:pPr>
              <w:rPr>
                <w:rFonts w:ascii="Arial" w:hAnsi="Arial" w:cs="Arial"/>
                <w:sz w:val="20"/>
                <w:szCs w:val="20"/>
              </w:rPr>
            </w:pPr>
            <w:r>
              <w:rPr>
                <w:rFonts w:ascii="Arial" w:hAnsi="Arial" w:cs="Arial"/>
                <w:sz w:val="20"/>
                <w:szCs w:val="20"/>
              </w:rPr>
              <w:t>4.</w:t>
            </w:r>
            <w:r w:rsidR="00AB4016">
              <w:rPr>
                <w:rFonts w:ascii="Arial" w:hAnsi="Arial" w:cs="Arial"/>
                <w:sz w:val="20"/>
                <w:szCs w:val="20"/>
              </w:rPr>
              <w:t xml:space="preserve"> </w:t>
            </w:r>
            <w:r w:rsidRPr="005A0340">
              <w:rPr>
                <w:rFonts w:ascii="Arial" w:hAnsi="Arial" w:cs="Arial"/>
                <w:sz w:val="20"/>
                <w:szCs w:val="20"/>
              </w:rPr>
              <w:t>Podstawowe pojęci</w:t>
            </w:r>
            <w:r w:rsidR="00443D5D">
              <w:rPr>
                <w:rFonts w:ascii="Arial" w:hAnsi="Arial" w:cs="Arial"/>
                <w:sz w:val="20"/>
                <w:szCs w:val="20"/>
              </w:rPr>
              <w:t>a związane z ochroną środowiska</w:t>
            </w:r>
          </w:p>
        </w:tc>
        <w:tc>
          <w:tcPr>
            <w:tcW w:w="300" w:type="pct"/>
          </w:tcPr>
          <w:p w:rsidR="00E81809" w:rsidRPr="005A0340" w:rsidRDefault="00E81809" w:rsidP="005B7669">
            <w:pPr>
              <w:rPr>
                <w:rFonts w:ascii="Arial" w:hAnsi="Arial" w:cs="Arial"/>
                <w:sz w:val="20"/>
                <w:szCs w:val="20"/>
              </w:rPr>
            </w:pPr>
          </w:p>
        </w:tc>
        <w:tc>
          <w:tcPr>
            <w:tcW w:w="1252" w:type="pct"/>
          </w:tcPr>
          <w:p w:rsidR="00E81809" w:rsidRPr="00751AD1" w:rsidRDefault="00E81809" w:rsidP="000C6EF9">
            <w:pPr>
              <w:pStyle w:val="Akapitzlist"/>
              <w:numPr>
                <w:ilvl w:val="0"/>
                <w:numId w:val="80"/>
              </w:numPr>
              <w:ind w:left="312" w:hanging="357"/>
              <w:rPr>
                <w:rFonts w:ascii="Arial" w:hAnsi="Arial" w:cs="Arial"/>
                <w:sz w:val="20"/>
                <w:szCs w:val="20"/>
              </w:rPr>
            </w:pPr>
            <w:r w:rsidRPr="00751AD1">
              <w:rPr>
                <w:rFonts w:ascii="Arial" w:hAnsi="Arial" w:cs="Arial"/>
                <w:sz w:val="20"/>
                <w:szCs w:val="20"/>
                <w:shd w:val="clear" w:color="auto" w:fill="FFFFFF"/>
              </w:rPr>
              <w:t>wymienić działania zapobiegające wyrządzeniu szkód w środowisku naturalnym</w:t>
            </w:r>
          </w:p>
        </w:tc>
        <w:tc>
          <w:tcPr>
            <w:tcW w:w="1253" w:type="pct"/>
          </w:tcPr>
          <w:p w:rsidR="00E81809" w:rsidRPr="00751AD1" w:rsidRDefault="00E81809" w:rsidP="000C6EF9">
            <w:pPr>
              <w:pStyle w:val="Akapitzlist"/>
              <w:numPr>
                <w:ilvl w:val="0"/>
                <w:numId w:val="80"/>
              </w:numPr>
              <w:ind w:left="312" w:hanging="357"/>
              <w:rPr>
                <w:rFonts w:ascii="Arial" w:hAnsi="Arial" w:cs="Arial"/>
                <w:sz w:val="20"/>
                <w:szCs w:val="20"/>
              </w:rPr>
            </w:pPr>
            <w:r w:rsidRPr="00751AD1">
              <w:rPr>
                <w:rFonts w:ascii="Arial" w:hAnsi="Arial" w:cs="Arial"/>
                <w:sz w:val="20"/>
                <w:szCs w:val="20"/>
                <w:shd w:val="clear" w:color="auto" w:fill="FFFFFF"/>
              </w:rPr>
              <w:t>opisać działania zapobiegające wyrządzeniu szkód w środowisku naturalnym</w:t>
            </w:r>
          </w:p>
        </w:tc>
        <w:tc>
          <w:tcPr>
            <w:tcW w:w="401" w:type="pct"/>
          </w:tcPr>
          <w:p w:rsidR="00E81809" w:rsidRPr="005A0340" w:rsidRDefault="00E81809" w:rsidP="005B7669">
            <w:pPr>
              <w:rPr>
                <w:rFonts w:ascii="Arial" w:hAnsi="Arial" w:cs="Arial"/>
                <w:sz w:val="20"/>
                <w:szCs w:val="20"/>
              </w:rPr>
            </w:pPr>
            <w:r w:rsidRPr="005A0340">
              <w:rPr>
                <w:rFonts w:ascii="Arial" w:hAnsi="Arial" w:cs="Arial"/>
                <w:sz w:val="20"/>
                <w:szCs w:val="20"/>
              </w:rPr>
              <w:t>Klasa I</w:t>
            </w:r>
          </w:p>
          <w:p w:rsidR="00E81809" w:rsidRPr="005A0340" w:rsidRDefault="00E81809" w:rsidP="005B7669">
            <w:pPr>
              <w:rPr>
                <w:rFonts w:ascii="Arial" w:hAnsi="Arial" w:cs="Arial"/>
                <w:sz w:val="20"/>
                <w:szCs w:val="20"/>
              </w:rPr>
            </w:pPr>
          </w:p>
        </w:tc>
      </w:tr>
      <w:tr w:rsidR="00E06A46" w:rsidRPr="005A0340" w:rsidTr="00740636">
        <w:trPr>
          <w:trHeight w:val="710"/>
        </w:trPr>
        <w:tc>
          <w:tcPr>
            <w:tcW w:w="741" w:type="pct"/>
            <w:vMerge/>
          </w:tcPr>
          <w:p w:rsidR="00E81809" w:rsidRPr="005A0340" w:rsidRDefault="00E81809" w:rsidP="005B7669">
            <w:pPr>
              <w:rPr>
                <w:rFonts w:ascii="Arial" w:hAnsi="Arial" w:cs="Arial"/>
                <w:sz w:val="20"/>
                <w:szCs w:val="20"/>
              </w:rPr>
            </w:pPr>
          </w:p>
        </w:tc>
        <w:tc>
          <w:tcPr>
            <w:tcW w:w="1053" w:type="pct"/>
          </w:tcPr>
          <w:p w:rsidR="00E81809" w:rsidRPr="005A0340" w:rsidRDefault="00E81809" w:rsidP="005B7669">
            <w:pPr>
              <w:rPr>
                <w:rFonts w:ascii="Arial" w:hAnsi="Arial" w:cs="Arial"/>
                <w:sz w:val="20"/>
                <w:szCs w:val="20"/>
              </w:rPr>
            </w:pPr>
            <w:r>
              <w:rPr>
                <w:rFonts w:ascii="Arial" w:hAnsi="Arial" w:cs="Arial"/>
                <w:sz w:val="20"/>
                <w:szCs w:val="20"/>
              </w:rPr>
              <w:t>5.</w:t>
            </w:r>
            <w:r w:rsidR="00AB4016">
              <w:rPr>
                <w:rFonts w:ascii="Arial" w:hAnsi="Arial" w:cs="Arial"/>
                <w:sz w:val="20"/>
                <w:szCs w:val="20"/>
              </w:rPr>
              <w:t xml:space="preserve"> </w:t>
            </w:r>
            <w:r w:rsidRPr="005A0340">
              <w:rPr>
                <w:rFonts w:ascii="Arial" w:hAnsi="Arial" w:cs="Arial"/>
                <w:sz w:val="20"/>
                <w:szCs w:val="20"/>
              </w:rPr>
              <w:t>Podstawowe pojęcia związane z ergonomią</w:t>
            </w:r>
          </w:p>
        </w:tc>
        <w:tc>
          <w:tcPr>
            <w:tcW w:w="300" w:type="pct"/>
          </w:tcPr>
          <w:p w:rsidR="00E81809" w:rsidRPr="005A0340" w:rsidRDefault="00E81809" w:rsidP="005B7669">
            <w:pPr>
              <w:rPr>
                <w:rFonts w:ascii="Arial" w:hAnsi="Arial" w:cs="Arial"/>
                <w:sz w:val="20"/>
                <w:szCs w:val="20"/>
              </w:rPr>
            </w:pPr>
          </w:p>
        </w:tc>
        <w:tc>
          <w:tcPr>
            <w:tcW w:w="1252" w:type="pct"/>
          </w:tcPr>
          <w:p w:rsidR="00E81809" w:rsidRPr="00751AD1" w:rsidRDefault="00E81809" w:rsidP="000C6EF9">
            <w:pPr>
              <w:pStyle w:val="Akapitzlist"/>
              <w:numPr>
                <w:ilvl w:val="0"/>
                <w:numId w:val="80"/>
              </w:numPr>
              <w:ind w:left="312" w:hanging="357"/>
              <w:rPr>
                <w:rFonts w:ascii="Arial" w:hAnsi="Arial" w:cs="Arial"/>
                <w:sz w:val="20"/>
                <w:szCs w:val="20"/>
              </w:rPr>
            </w:pPr>
            <w:r w:rsidRPr="00751AD1">
              <w:rPr>
                <w:rFonts w:ascii="Arial" w:hAnsi="Arial" w:cs="Arial"/>
                <w:sz w:val="20"/>
                <w:szCs w:val="20"/>
              </w:rPr>
              <w:t>wymienić wymagania dotyczące ergonomii pracy w zawodzie technik hodowca koni</w:t>
            </w:r>
          </w:p>
        </w:tc>
        <w:tc>
          <w:tcPr>
            <w:tcW w:w="1253" w:type="pct"/>
          </w:tcPr>
          <w:p w:rsidR="00E81809" w:rsidRPr="00751AD1" w:rsidRDefault="00E81809" w:rsidP="000C6EF9">
            <w:pPr>
              <w:pStyle w:val="Akapitzlist"/>
              <w:numPr>
                <w:ilvl w:val="0"/>
                <w:numId w:val="80"/>
              </w:numPr>
              <w:ind w:left="312" w:hanging="357"/>
              <w:rPr>
                <w:rFonts w:ascii="Arial" w:hAnsi="Arial" w:cs="Arial"/>
                <w:sz w:val="20"/>
                <w:szCs w:val="20"/>
              </w:rPr>
            </w:pPr>
            <w:r w:rsidRPr="00751AD1">
              <w:rPr>
                <w:rFonts w:ascii="Arial" w:hAnsi="Arial" w:cs="Arial"/>
                <w:sz w:val="20"/>
                <w:szCs w:val="20"/>
              </w:rPr>
              <w:t>opisać wymagania dotyczące ergonomii pracy w zawodzie technik hodowca koni</w:t>
            </w:r>
          </w:p>
        </w:tc>
        <w:tc>
          <w:tcPr>
            <w:tcW w:w="401" w:type="pct"/>
          </w:tcPr>
          <w:p w:rsidR="00E81809" w:rsidRPr="005A0340" w:rsidRDefault="00E81809" w:rsidP="005B7669">
            <w:pPr>
              <w:rPr>
                <w:rFonts w:ascii="Arial" w:hAnsi="Arial" w:cs="Arial"/>
                <w:sz w:val="20"/>
                <w:szCs w:val="20"/>
              </w:rPr>
            </w:pPr>
            <w:r w:rsidRPr="005A0340">
              <w:rPr>
                <w:rFonts w:ascii="Arial" w:hAnsi="Arial" w:cs="Arial"/>
                <w:sz w:val="20"/>
                <w:szCs w:val="20"/>
              </w:rPr>
              <w:t>Klasa I</w:t>
            </w:r>
          </w:p>
          <w:p w:rsidR="00E81809" w:rsidRPr="005A0340" w:rsidRDefault="00E81809" w:rsidP="005B7669">
            <w:pPr>
              <w:rPr>
                <w:rFonts w:ascii="Arial" w:hAnsi="Arial" w:cs="Arial"/>
                <w:sz w:val="20"/>
                <w:szCs w:val="20"/>
              </w:rPr>
            </w:pPr>
          </w:p>
        </w:tc>
      </w:tr>
      <w:tr w:rsidR="00E06A46" w:rsidRPr="005A0340" w:rsidTr="00740636">
        <w:tc>
          <w:tcPr>
            <w:tcW w:w="741" w:type="pct"/>
            <w:vMerge w:val="restart"/>
          </w:tcPr>
          <w:p w:rsidR="001248AB" w:rsidRPr="005A0340" w:rsidRDefault="001248AB" w:rsidP="001248AB">
            <w:pPr>
              <w:rPr>
                <w:rFonts w:ascii="Arial" w:hAnsi="Arial" w:cs="Arial"/>
                <w:sz w:val="20"/>
                <w:szCs w:val="20"/>
              </w:rPr>
            </w:pPr>
            <w:r>
              <w:rPr>
                <w:rFonts w:ascii="Arial" w:hAnsi="Arial" w:cs="Arial"/>
                <w:sz w:val="20"/>
                <w:szCs w:val="20"/>
              </w:rPr>
              <w:t>III. Z</w:t>
            </w:r>
            <w:r w:rsidRPr="005A0340">
              <w:rPr>
                <w:rFonts w:ascii="Arial" w:hAnsi="Arial" w:cs="Arial"/>
                <w:sz w:val="20"/>
                <w:szCs w:val="20"/>
              </w:rPr>
              <w:t>adania i uprawnienia instytucji oraz służb działających w zakresie ochrony pracy i ochrony środowiska w Polsce</w:t>
            </w:r>
          </w:p>
        </w:tc>
        <w:tc>
          <w:tcPr>
            <w:tcW w:w="1053" w:type="pct"/>
          </w:tcPr>
          <w:p w:rsidR="001248AB" w:rsidRPr="005A0340" w:rsidRDefault="001248AB" w:rsidP="001248AB">
            <w:pPr>
              <w:rPr>
                <w:rFonts w:ascii="Arial" w:hAnsi="Arial" w:cs="Arial"/>
                <w:sz w:val="20"/>
                <w:szCs w:val="20"/>
              </w:rPr>
            </w:pPr>
            <w:r>
              <w:rPr>
                <w:rFonts w:ascii="Arial" w:hAnsi="Arial" w:cs="Arial"/>
                <w:sz w:val="20"/>
                <w:szCs w:val="20"/>
              </w:rPr>
              <w:t>1.</w:t>
            </w:r>
            <w:r w:rsidR="00AB4016">
              <w:rPr>
                <w:rFonts w:ascii="Arial" w:hAnsi="Arial" w:cs="Arial"/>
                <w:sz w:val="20"/>
                <w:szCs w:val="20"/>
              </w:rPr>
              <w:t xml:space="preserve"> </w:t>
            </w:r>
            <w:r>
              <w:rPr>
                <w:rFonts w:ascii="Arial" w:hAnsi="Arial" w:cs="Arial"/>
                <w:sz w:val="20"/>
                <w:szCs w:val="20"/>
              </w:rPr>
              <w:t>Z</w:t>
            </w:r>
            <w:r w:rsidRPr="005A0340">
              <w:rPr>
                <w:rFonts w:ascii="Arial" w:hAnsi="Arial" w:cs="Arial"/>
                <w:sz w:val="20"/>
                <w:szCs w:val="20"/>
              </w:rPr>
              <w:t>adania instytucji oraz służb działających w zakresie ochrony pracy i ochrony środowiska w Polsce</w:t>
            </w:r>
          </w:p>
        </w:tc>
        <w:tc>
          <w:tcPr>
            <w:tcW w:w="300" w:type="pct"/>
          </w:tcPr>
          <w:p w:rsidR="001248AB" w:rsidRPr="005A0340" w:rsidRDefault="001248AB" w:rsidP="001248AB">
            <w:pPr>
              <w:rPr>
                <w:rFonts w:ascii="Arial" w:hAnsi="Arial" w:cs="Arial"/>
                <w:sz w:val="20"/>
                <w:szCs w:val="20"/>
              </w:rPr>
            </w:pPr>
          </w:p>
        </w:tc>
        <w:tc>
          <w:tcPr>
            <w:tcW w:w="1252" w:type="pct"/>
          </w:tcPr>
          <w:p w:rsidR="001248AB" w:rsidRPr="003B2CC1" w:rsidRDefault="001248AB" w:rsidP="000C6EF9">
            <w:pPr>
              <w:pStyle w:val="Akapitzlist"/>
              <w:numPr>
                <w:ilvl w:val="0"/>
                <w:numId w:val="80"/>
              </w:numPr>
              <w:suppressAutoHyphens/>
              <w:overflowPunct w:val="0"/>
              <w:ind w:left="312" w:hanging="357"/>
              <w:rPr>
                <w:rFonts w:ascii="Arial" w:hAnsi="Arial" w:cs="Arial"/>
                <w:sz w:val="20"/>
                <w:szCs w:val="20"/>
              </w:rPr>
            </w:pPr>
            <w:r w:rsidRPr="003B2CC1">
              <w:rPr>
                <w:rFonts w:ascii="Arial" w:hAnsi="Arial" w:cs="Arial"/>
                <w:sz w:val="20"/>
                <w:szCs w:val="20"/>
              </w:rPr>
              <w:t>wymienić instytucje działające w zakresie bezpieczeństwa i higieny pracy, przepisów przeciwpożarowych i ochrony środowiska w Polsce</w:t>
            </w:r>
          </w:p>
        </w:tc>
        <w:tc>
          <w:tcPr>
            <w:tcW w:w="1253" w:type="pct"/>
          </w:tcPr>
          <w:p w:rsidR="001248AB" w:rsidRPr="003B2CC1" w:rsidRDefault="001248AB" w:rsidP="000C6EF9">
            <w:pPr>
              <w:pStyle w:val="Akapitzlist"/>
              <w:numPr>
                <w:ilvl w:val="0"/>
                <w:numId w:val="80"/>
              </w:numPr>
              <w:ind w:left="312" w:hanging="357"/>
              <w:rPr>
                <w:rFonts w:ascii="Arial" w:hAnsi="Arial" w:cs="Arial"/>
                <w:sz w:val="20"/>
                <w:szCs w:val="20"/>
              </w:rPr>
            </w:pPr>
            <w:r w:rsidRPr="003B2CC1">
              <w:rPr>
                <w:rFonts w:ascii="Arial" w:hAnsi="Arial" w:cs="Arial"/>
                <w:sz w:val="20"/>
                <w:szCs w:val="20"/>
              </w:rPr>
              <w:t>opisać zadania instytucji zajmujących się ochroną pracy i ochroną środowiska w Polsce</w:t>
            </w:r>
          </w:p>
        </w:tc>
        <w:tc>
          <w:tcPr>
            <w:tcW w:w="401" w:type="pct"/>
          </w:tcPr>
          <w:p w:rsidR="001248AB" w:rsidRPr="005A0340" w:rsidRDefault="001248AB" w:rsidP="001248AB">
            <w:pPr>
              <w:rPr>
                <w:rFonts w:ascii="Arial" w:hAnsi="Arial" w:cs="Arial"/>
                <w:sz w:val="20"/>
                <w:szCs w:val="20"/>
              </w:rPr>
            </w:pPr>
            <w:r w:rsidRPr="005A0340">
              <w:rPr>
                <w:rFonts w:ascii="Arial" w:hAnsi="Arial" w:cs="Arial"/>
                <w:sz w:val="20"/>
                <w:szCs w:val="20"/>
              </w:rPr>
              <w:t>Klasa I</w:t>
            </w:r>
          </w:p>
          <w:p w:rsidR="001248AB" w:rsidRPr="005A0340" w:rsidRDefault="001248AB" w:rsidP="001248AB">
            <w:pPr>
              <w:rPr>
                <w:rFonts w:ascii="Arial" w:hAnsi="Arial" w:cs="Arial"/>
                <w:sz w:val="20"/>
                <w:szCs w:val="20"/>
              </w:rPr>
            </w:pPr>
          </w:p>
        </w:tc>
      </w:tr>
      <w:tr w:rsidR="00E06A46" w:rsidRPr="005A0340" w:rsidTr="00740636">
        <w:tc>
          <w:tcPr>
            <w:tcW w:w="741" w:type="pct"/>
            <w:vMerge/>
          </w:tcPr>
          <w:p w:rsidR="001248AB" w:rsidRPr="005A0340" w:rsidRDefault="001248AB" w:rsidP="001248AB">
            <w:pPr>
              <w:rPr>
                <w:rFonts w:ascii="Arial" w:hAnsi="Arial" w:cs="Arial"/>
                <w:sz w:val="20"/>
                <w:szCs w:val="20"/>
              </w:rPr>
            </w:pPr>
          </w:p>
        </w:tc>
        <w:tc>
          <w:tcPr>
            <w:tcW w:w="1053" w:type="pct"/>
          </w:tcPr>
          <w:p w:rsidR="001248AB" w:rsidRPr="005A0340" w:rsidRDefault="001248AB" w:rsidP="001248AB">
            <w:pPr>
              <w:rPr>
                <w:rFonts w:ascii="Arial" w:hAnsi="Arial" w:cs="Arial"/>
                <w:sz w:val="20"/>
                <w:szCs w:val="20"/>
              </w:rPr>
            </w:pPr>
            <w:r>
              <w:rPr>
                <w:rFonts w:ascii="Arial" w:hAnsi="Arial" w:cs="Arial"/>
                <w:sz w:val="20"/>
                <w:szCs w:val="20"/>
              </w:rPr>
              <w:t>2.</w:t>
            </w:r>
            <w:r w:rsidR="00AB4016">
              <w:rPr>
                <w:rFonts w:ascii="Arial" w:hAnsi="Arial" w:cs="Arial"/>
                <w:sz w:val="20"/>
                <w:szCs w:val="20"/>
              </w:rPr>
              <w:t xml:space="preserve"> </w:t>
            </w:r>
            <w:r>
              <w:rPr>
                <w:rFonts w:ascii="Arial" w:hAnsi="Arial" w:cs="Arial"/>
                <w:sz w:val="20"/>
                <w:szCs w:val="20"/>
              </w:rPr>
              <w:t>U</w:t>
            </w:r>
            <w:r w:rsidRPr="005A0340">
              <w:rPr>
                <w:rFonts w:ascii="Arial" w:hAnsi="Arial" w:cs="Arial"/>
                <w:sz w:val="20"/>
                <w:szCs w:val="20"/>
              </w:rPr>
              <w:t>prawnienia instytucji oraz służb działających w zakresie ochrony pracy i ochrony środowiska w Polsce</w:t>
            </w:r>
          </w:p>
        </w:tc>
        <w:tc>
          <w:tcPr>
            <w:tcW w:w="300" w:type="pct"/>
          </w:tcPr>
          <w:p w:rsidR="001248AB" w:rsidRPr="005A0340" w:rsidRDefault="001248AB" w:rsidP="001248AB">
            <w:pPr>
              <w:rPr>
                <w:rFonts w:ascii="Arial" w:hAnsi="Arial" w:cs="Arial"/>
                <w:sz w:val="20"/>
                <w:szCs w:val="20"/>
              </w:rPr>
            </w:pPr>
          </w:p>
        </w:tc>
        <w:tc>
          <w:tcPr>
            <w:tcW w:w="1252" w:type="pct"/>
          </w:tcPr>
          <w:p w:rsidR="001248AB" w:rsidRPr="003B2CC1" w:rsidRDefault="001248AB" w:rsidP="000C6EF9">
            <w:pPr>
              <w:pStyle w:val="Akapitzlist"/>
              <w:numPr>
                <w:ilvl w:val="0"/>
                <w:numId w:val="80"/>
              </w:numPr>
              <w:ind w:left="312" w:hanging="357"/>
              <w:rPr>
                <w:rFonts w:ascii="Arial" w:hAnsi="Arial" w:cs="Arial"/>
                <w:sz w:val="20"/>
                <w:szCs w:val="20"/>
              </w:rPr>
            </w:pPr>
            <w:r w:rsidRPr="003B2CC1">
              <w:rPr>
                <w:rFonts w:ascii="Arial" w:hAnsi="Arial" w:cs="Arial"/>
                <w:sz w:val="20"/>
                <w:szCs w:val="20"/>
              </w:rPr>
              <w:t>wymienić zadania instytucji zajmujących się ochroną pracy i ochroną środowiska w Polsce</w:t>
            </w:r>
          </w:p>
        </w:tc>
        <w:tc>
          <w:tcPr>
            <w:tcW w:w="1253" w:type="pct"/>
          </w:tcPr>
          <w:p w:rsidR="001248AB" w:rsidRPr="003B2CC1" w:rsidRDefault="001248AB" w:rsidP="000C6EF9">
            <w:pPr>
              <w:pStyle w:val="Akapitzlist"/>
              <w:numPr>
                <w:ilvl w:val="0"/>
                <w:numId w:val="80"/>
              </w:numPr>
              <w:ind w:left="312" w:hanging="357"/>
              <w:rPr>
                <w:rFonts w:ascii="Arial" w:hAnsi="Arial" w:cs="Arial"/>
                <w:sz w:val="20"/>
                <w:szCs w:val="20"/>
              </w:rPr>
            </w:pPr>
            <w:r>
              <w:rPr>
                <w:rFonts w:ascii="Arial" w:hAnsi="Arial" w:cs="Arial"/>
                <w:sz w:val="20"/>
                <w:szCs w:val="20"/>
              </w:rPr>
              <w:t>opisać uprawnienia</w:t>
            </w:r>
            <w:r w:rsidRPr="003B2CC1">
              <w:rPr>
                <w:rFonts w:ascii="Arial" w:hAnsi="Arial" w:cs="Arial"/>
                <w:sz w:val="20"/>
                <w:szCs w:val="20"/>
              </w:rPr>
              <w:t xml:space="preserve"> instytucji zajmujących się ochroną pracy i ochroną środowiska w Polsce</w:t>
            </w:r>
          </w:p>
        </w:tc>
        <w:tc>
          <w:tcPr>
            <w:tcW w:w="401" w:type="pct"/>
          </w:tcPr>
          <w:p w:rsidR="001248AB" w:rsidRPr="005A0340" w:rsidRDefault="001248AB" w:rsidP="001248AB">
            <w:pPr>
              <w:rPr>
                <w:rFonts w:ascii="Arial" w:hAnsi="Arial" w:cs="Arial"/>
                <w:sz w:val="20"/>
                <w:szCs w:val="20"/>
              </w:rPr>
            </w:pPr>
            <w:r w:rsidRPr="005A0340">
              <w:rPr>
                <w:rFonts w:ascii="Arial" w:hAnsi="Arial" w:cs="Arial"/>
                <w:sz w:val="20"/>
                <w:szCs w:val="20"/>
              </w:rPr>
              <w:t>Klasa I</w:t>
            </w:r>
          </w:p>
          <w:p w:rsidR="001248AB" w:rsidRPr="005A0340" w:rsidRDefault="001248AB" w:rsidP="001248AB">
            <w:pPr>
              <w:rPr>
                <w:rFonts w:ascii="Arial" w:hAnsi="Arial" w:cs="Arial"/>
                <w:sz w:val="20"/>
                <w:szCs w:val="20"/>
              </w:rPr>
            </w:pPr>
          </w:p>
        </w:tc>
      </w:tr>
      <w:tr w:rsidR="00E06A46" w:rsidRPr="005A0340" w:rsidTr="00740636">
        <w:tc>
          <w:tcPr>
            <w:tcW w:w="741" w:type="pct"/>
            <w:vMerge w:val="restart"/>
          </w:tcPr>
          <w:p w:rsidR="001248AB" w:rsidRPr="005A0340" w:rsidRDefault="001248AB" w:rsidP="001248AB">
            <w:pPr>
              <w:rPr>
                <w:rFonts w:ascii="Arial" w:hAnsi="Arial" w:cs="Arial"/>
                <w:sz w:val="20"/>
                <w:szCs w:val="20"/>
              </w:rPr>
            </w:pPr>
            <w:r>
              <w:rPr>
                <w:rFonts w:ascii="Arial" w:eastAsia="Calibri" w:hAnsi="Arial" w:cs="Arial"/>
                <w:sz w:val="20"/>
                <w:szCs w:val="20"/>
                <w:lang w:eastAsia="en-US"/>
              </w:rPr>
              <w:t>IV. P</w:t>
            </w:r>
            <w:r w:rsidRPr="005A0340">
              <w:rPr>
                <w:rFonts w:ascii="Arial" w:eastAsia="Calibri" w:hAnsi="Arial" w:cs="Arial"/>
                <w:sz w:val="20"/>
                <w:szCs w:val="20"/>
                <w:lang w:eastAsia="en-US"/>
              </w:rPr>
              <w:t>rawa i obowiązki pracownika oraz pracodawcy w zakresie bezpieczeństwa i higieny pracy</w:t>
            </w:r>
          </w:p>
        </w:tc>
        <w:tc>
          <w:tcPr>
            <w:tcW w:w="1053" w:type="pct"/>
          </w:tcPr>
          <w:p w:rsidR="001248AB" w:rsidRPr="005A0340" w:rsidRDefault="001248AB" w:rsidP="001248AB">
            <w:pPr>
              <w:rPr>
                <w:rFonts w:ascii="Arial" w:hAnsi="Arial" w:cs="Arial"/>
                <w:sz w:val="20"/>
                <w:szCs w:val="20"/>
              </w:rPr>
            </w:pPr>
            <w:r>
              <w:rPr>
                <w:rFonts w:ascii="Arial" w:eastAsia="Calibri" w:hAnsi="Arial" w:cs="Arial"/>
                <w:sz w:val="20"/>
                <w:szCs w:val="20"/>
                <w:lang w:eastAsia="en-US"/>
              </w:rPr>
              <w:t>1.</w:t>
            </w:r>
            <w:r w:rsidR="00AB4016">
              <w:rPr>
                <w:rFonts w:ascii="Arial" w:eastAsia="Calibri" w:hAnsi="Arial" w:cs="Arial"/>
                <w:sz w:val="20"/>
                <w:szCs w:val="20"/>
                <w:lang w:eastAsia="en-US"/>
              </w:rPr>
              <w:t xml:space="preserve"> </w:t>
            </w:r>
            <w:r>
              <w:rPr>
                <w:rFonts w:ascii="Arial" w:eastAsia="Calibri" w:hAnsi="Arial" w:cs="Arial"/>
                <w:sz w:val="20"/>
                <w:szCs w:val="20"/>
                <w:lang w:eastAsia="en-US"/>
              </w:rPr>
              <w:t>P</w:t>
            </w:r>
            <w:r w:rsidRPr="005A0340">
              <w:rPr>
                <w:rFonts w:ascii="Arial" w:eastAsia="Calibri" w:hAnsi="Arial" w:cs="Arial"/>
                <w:sz w:val="20"/>
                <w:szCs w:val="20"/>
                <w:lang w:eastAsia="en-US"/>
              </w:rPr>
              <w:t>rawa i obowiązki pracownika w zakresie bezpieczeństwa i higieny pracy</w:t>
            </w:r>
          </w:p>
        </w:tc>
        <w:tc>
          <w:tcPr>
            <w:tcW w:w="300" w:type="pct"/>
          </w:tcPr>
          <w:p w:rsidR="001248AB" w:rsidRPr="005A0340" w:rsidRDefault="001248AB" w:rsidP="001248AB">
            <w:pPr>
              <w:rPr>
                <w:rFonts w:ascii="Arial" w:hAnsi="Arial" w:cs="Arial"/>
                <w:sz w:val="20"/>
                <w:szCs w:val="20"/>
              </w:rPr>
            </w:pPr>
          </w:p>
        </w:tc>
        <w:tc>
          <w:tcPr>
            <w:tcW w:w="1252" w:type="pct"/>
          </w:tcPr>
          <w:p w:rsidR="001248AB" w:rsidRPr="003B2CC1" w:rsidRDefault="001248AB" w:rsidP="000C6EF9">
            <w:pPr>
              <w:pStyle w:val="Akapitzlist"/>
              <w:numPr>
                <w:ilvl w:val="0"/>
                <w:numId w:val="81"/>
              </w:numPr>
              <w:suppressAutoHyphens/>
              <w:overflowPunct w:val="0"/>
              <w:ind w:left="312" w:hanging="357"/>
              <w:rPr>
                <w:rFonts w:ascii="Arial" w:hAnsi="Arial" w:cs="Arial"/>
                <w:sz w:val="20"/>
                <w:szCs w:val="20"/>
              </w:rPr>
            </w:pPr>
            <w:r w:rsidRPr="003B2CC1">
              <w:rPr>
                <w:rFonts w:ascii="Arial" w:hAnsi="Arial" w:cs="Arial"/>
                <w:sz w:val="20"/>
                <w:szCs w:val="20"/>
              </w:rPr>
              <w:t>wymienić konsekwencje nieprzestrzegania obowiązków pracownika i pracodawcy w zakresie bezpieczeństwa i higieny pracy</w:t>
            </w:r>
          </w:p>
          <w:p w:rsidR="001248AB" w:rsidRPr="003B2CC1" w:rsidRDefault="001248AB" w:rsidP="000C6EF9">
            <w:pPr>
              <w:pStyle w:val="Akapitzlist"/>
              <w:numPr>
                <w:ilvl w:val="0"/>
                <w:numId w:val="81"/>
              </w:numPr>
              <w:suppressAutoHyphens/>
              <w:overflowPunct w:val="0"/>
              <w:ind w:left="312" w:hanging="357"/>
              <w:rPr>
                <w:rFonts w:ascii="Arial" w:hAnsi="Arial" w:cs="Arial"/>
                <w:sz w:val="20"/>
                <w:szCs w:val="20"/>
              </w:rPr>
            </w:pPr>
            <w:r w:rsidRPr="003B2CC1">
              <w:rPr>
                <w:rFonts w:ascii="Arial" w:hAnsi="Arial" w:cs="Arial"/>
                <w:sz w:val="20"/>
                <w:szCs w:val="20"/>
              </w:rPr>
              <w:t>wymienić rodzaje znaków bezpieczeństwa i alarmów</w:t>
            </w:r>
          </w:p>
          <w:p w:rsidR="001248AB" w:rsidRPr="003B2CC1" w:rsidRDefault="001248AB" w:rsidP="000C6EF9">
            <w:pPr>
              <w:pStyle w:val="Akapitzlist"/>
              <w:numPr>
                <w:ilvl w:val="0"/>
                <w:numId w:val="81"/>
              </w:numPr>
              <w:suppressAutoHyphens/>
              <w:overflowPunct w:val="0"/>
              <w:ind w:left="312" w:hanging="357"/>
              <w:rPr>
                <w:rFonts w:ascii="Arial" w:hAnsi="Arial" w:cs="Arial"/>
                <w:sz w:val="20"/>
                <w:szCs w:val="20"/>
              </w:rPr>
            </w:pPr>
            <w:r w:rsidRPr="003B2CC1">
              <w:rPr>
                <w:rFonts w:ascii="Arial" w:hAnsi="Arial" w:cs="Arial"/>
                <w:sz w:val="20"/>
                <w:szCs w:val="20"/>
              </w:rPr>
              <w:t>wymienić znaki zakazu, nakazu, ostrzegawcze, ewakuacyjne i ochrony przeciwpożarowej oraz sygnały alarmowe</w:t>
            </w:r>
          </w:p>
        </w:tc>
        <w:tc>
          <w:tcPr>
            <w:tcW w:w="1253" w:type="pct"/>
          </w:tcPr>
          <w:p w:rsidR="001248AB" w:rsidRPr="003B2CC1" w:rsidRDefault="001248AB" w:rsidP="000C6EF9">
            <w:pPr>
              <w:pStyle w:val="Akapitzlist"/>
              <w:numPr>
                <w:ilvl w:val="0"/>
                <w:numId w:val="81"/>
              </w:numPr>
              <w:suppressAutoHyphens/>
              <w:overflowPunct w:val="0"/>
              <w:ind w:left="312" w:hanging="357"/>
              <w:rPr>
                <w:rFonts w:ascii="Arial" w:hAnsi="Arial" w:cs="Arial"/>
                <w:sz w:val="20"/>
                <w:szCs w:val="20"/>
              </w:rPr>
            </w:pPr>
            <w:r w:rsidRPr="003B2CC1">
              <w:rPr>
                <w:rFonts w:ascii="Arial" w:hAnsi="Arial" w:cs="Arial"/>
                <w:sz w:val="20"/>
                <w:szCs w:val="20"/>
              </w:rPr>
              <w:t>omówić konsekwencje nieprzestrzegania obowiązków pracownika i pracodawcy w zakresie bezpieczeństwa i higieny pracy</w:t>
            </w:r>
          </w:p>
          <w:p w:rsidR="001248AB" w:rsidRPr="003B2CC1" w:rsidRDefault="001248AB" w:rsidP="000C6EF9">
            <w:pPr>
              <w:pStyle w:val="Akapitzlist"/>
              <w:numPr>
                <w:ilvl w:val="0"/>
                <w:numId w:val="81"/>
              </w:numPr>
              <w:suppressAutoHyphens/>
              <w:overflowPunct w:val="0"/>
              <w:ind w:left="312" w:hanging="357"/>
              <w:rPr>
                <w:rFonts w:ascii="Arial" w:hAnsi="Arial" w:cs="Arial"/>
                <w:sz w:val="20"/>
                <w:szCs w:val="20"/>
              </w:rPr>
            </w:pPr>
            <w:r w:rsidRPr="003B2CC1">
              <w:rPr>
                <w:rFonts w:ascii="Arial" w:hAnsi="Arial" w:cs="Arial"/>
                <w:sz w:val="20"/>
                <w:szCs w:val="20"/>
              </w:rPr>
              <w:t>rozróżnić rodzaje znaków bezpieczeństwa i alarmów</w:t>
            </w:r>
          </w:p>
          <w:p w:rsidR="001248AB" w:rsidRPr="003B2CC1" w:rsidRDefault="001248AB" w:rsidP="000C6EF9">
            <w:pPr>
              <w:pStyle w:val="Akapitzlist"/>
              <w:numPr>
                <w:ilvl w:val="0"/>
                <w:numId w:val="81"/>
              </w:numPr>
              <w:suppressAutoHyphens/>
              <w:overflowPunct w:val="0"/>
              <w:ind w:left="312" w:hanging="357"/>
              <w:rPr>
                <w:rFonts w:ascii="Arial" w:hAnsi="Arial" w:cs="Arial"/>
                <w:sz w:val="20"/>
                <w:szCs w:val="20"/>
              </w:rPr>
            </w:pPr>
            <w:r w:rsidRPr="003B2CC1">
              <w:rPr>
                <w:rFonts w:ascii="Arial" w:hAnsi="Arial" w:cs="Arial"/>
                <w:sz w:val="20"/>
                <w:szCs w:val="20"/>
              </w:rPr>
              <w:t>opisać znaki zakazu, nakazu, ostrzegawcze, ewakuacyjne i ochrony przeciwpożarowej oraz sygnały alarmowe</w:t>
            </w:r>
          </w:p>
        </w:tc>
        <w:tc>
          <w:tcPr>
            <w:tcW w:w="401" w:type="pct"/>
          </w:tcPr>
          <w:p w:rsidR="001248AB" w:rsidRPr="005A0340" w:rsidRDefault="001248AB" w:rsidP="001248AB">
            <w:pPr>
              <w:rPr>
                <w:rFonts w:ascii="Arial" w:hAnsi="Arial" w:cs="Arial"/>
                <w:sz w:val="20"/>
                <w:szCs w:val="20"/>
              </w:rPr>
            </w:pPr>
            <w:r w:rsidRPr="005A0340">
              <w:rPr>
                <w:rFonts w:ascii="Arial" w:hAnsi="Arial" w:cs="Arial"/>
                <w:sz w:val="20"/>
                <w:szCs w:val="20"/>
              </w:rPr>
              <w:t>Klasa I</w:t>
            </w:r>
          </w:p>
          <w:p w:rsidR="001248AB" w:rsidRPr="005A0340" w:rsidRDefault="001248AB" w:rsidP="001248AB">
            <w:pPr>
              <w:rPr>
                <w:rFonts w:ascii="Arial" w:hAnsi="Arial" w:cs="Arial"/>
                <w:sz w:val="20"/>
                <w:szCs w:val="20"/>
              </w:rPr>
            </w:pPr>
          </w:p>
        </w:tc>
      </w:tr>
      <w:tr w:rsidR="00E06A46" w:rsidRPr="005A0340" w:rsidTr="00740636">
        <w:tc>
          <w:tcPr>
            <w:tcW w:w="741" w:type="pct"/>
            <w:vMerge/>
          </w:tcPr>
          <w:p w:rsidR="001248AB" w:rsidRPr="005A0340" w:rsidRDefault="001248AB" w:rsidP="001248AB">
            <w:pPr>
              <w:rPr>
                <w:rFonts w:ascii="Arial" w:eastAsia="Calibri" w:hAnsi="Arial" w:cs="Arial"/>
                <w:sz w:val="20"/>
                <w:szCs w:val="20"/>
                <w:lang w:eastAsia="en-US"/>
              </w:rPr>
            </w:pPr>
          </w:p>
        </w:tc>
        <w:tc>
          <w:tcPr>
            <w:tcW w:w="1053" w:type="pct"/>
          </w:tcPr>
          <w:p w:rsidR="001248AB" w:rsidRPr="005A0340" w:rsidRDefault="001248AB" w:rsidP="001248AB">
            <w:pPr>
              <w:rPr>
                <w:rFonts w:ascii="Arial" w:eastAsia="Calibri" w:hAnsi="Arial" w:cs="Arial"/>
                <w:sz w:val="20"/>
                <w:szCs w:val="20"/>
                <w:lang w:eastAsia="en-US"/>
              </w:rPr>
            </w:pPr>
            <w:r>
              <w:rPr>
                <w:rFonts w:ascii="Arial" w:eastAsia="Calibri" w:hAnsi="Arial" w:cs="Arial"/>
                <w:sz w:val="20"/>
                <w:szCs w:val="20"/>
                <w:lang w:eastAsia="en-US"/>
              </w:rPr>
              <w:t>2.</w:t>
            </w:r>
            <w:r w:rsidR="00AB4016">
              <w:rPr>
                <w:rFonts w:ascii="Arial" w:eastAsia="Calibri" w:hAnsi="Arial" w:cs="Arial"/>
                <w:sz w:val="20"/>
                <w:szCs w:val="20"/>
                <w:lang w:eastAsia="en-US"/>
              </w:rPr>
              <w:t xml:space="preserve"> </w:t>
            </w:r>
            <w:r>
              <w:rPr>
                <w:rFonts w:ascii="Arial" w:eastAsia="Calibri" w:hAnsi="Arial" w:cs="Arial"/>
                <w:sz w:val="20"/>
                <w:szCs w:val="20"/>
                <w:lang w:eastAsia="en-US"/>
              </w:rPr>
              <w:t>P</w:t>
            </w:r>
            <w:r w:rsidRPr="005A0340">
              <w:rPr>
                <w:rFonts w:ascii="Arial" w:eastAsia="Calibri" w:hAnsi="Arial" w:cs="Arial"/>
                <w:sz w:val="20"/>
                <w:szCs w:val="20"/>
                <w:lang w:eastAsia="en-US"/>
              </w:rPr>
              <w:t>rawa i obowiązki pracodawcy w zakresie bezpieczeństwa i higieny pracy</w:t>
            </w:r>
          </w:p>
        </w:tc>
        <w:tc>
          <w:tcPr>
            <w:tcW w:w="300" w:type="pct"/>
          </w:tcPr>
          <w:p w:rsidR="001248AB" w:rsidRPr="005A0340" w:rsidRDefault="001248AB" w:rsidP="001248AB">
            <w:pPr>
              <w:rPr>
                <w:rFonts w:ascii="Arial" w:hAnsi="Arial" w:cs="Arial"/>
                <w:sz w:val="20"/>
                <w:szCs w:val="20"/>
              </w:rPr>
            </w:pPr>
          </w:p>
        </w:tc>
        <w:tc>
          <w:tcPr>
            <w:tcW w:w="1252" w:type="pct"/>
          </w:tcPr>
          <w:p w:rsidR="001248AB" w:rsidRPr="00BA4586" w:rsidRDefault="001248AB" w:rsidP="000C6EF9">
            <w:pPr>
              <w:pStyle w:val="Akapitzlist"/>
              <w:numPr>
                <w:ilvl w:val="0"/>
                <w:numId w:val="81"/>
              </w:numPr>
              <w:suppressAutoHyphens/>
              <w:overflowPunct w:val="0"/>
              <w:ind w:left="312" w:hanging="357"/>
              <w:rPr>
                <w:rFonts w:ascii="Arial" w:hAnsi="Arial" w:cs="Arial"/>
                <w:sz w:val="20"/>
                <w:szCs w:val="20"/>
              </w:rPr>
            </w:pPr>
            <w:r w:rsidRPr="00BA4586">
              <w:rPr>
                <w:rFonts w:ascii="Arial" w:hAnsi="Arial" w:cs="Arial"/>
                <w:sz w:val="20"/>
                <w:szCs w:val="20"/>
              </w:rPr>
              <w:t>wymienić prawa i obowiązki pracodawcy w zakresie bezpieczeństwa i higieny pracy</w:t>
            </w:r>
          </w:p>
          <w:p w:rsidR="001248AB" w:rsidRPr="00BA4586" w:rsidRDefault="001248AB" w:rsidP="000C6EF9">
            <w:pPr>
              <w:pStyle w:val="Akapitzlist"/>
              <w:numPr>
                <w:ilvl w:val="0"/>
                <w:numId w:val="81"/>
              </w:numPr>
              <w:suppressAutoHyphens/>
              <w:overflowPunct w:val="0"/>
              <w:ind w:left="312" w:hanging="357"/>
              <w:rPr>
                <w:rFonts w:ascii="Arial" w:hAnsi="Arial" w:cs="Arial"/>
                <w:sz w:val="20"/>
                <w:szCs w:val="20"/>
              </w:rPr>
            </w:pPr>
            <w:r w:rsidRPr="00BA4586">
              <w:rPr>
                <w:rFonts w:ascii="Arial" w:hAnsi="Arial" w:cs="Arial"/>
                <w:sz w:val="20"/>
                <w:szCs w:val="20"/>
              </w:rPr>
              <w:t>wymienić konsekwencje nieprzestrzegania obowiązków pracownika i pracodawcy w zakresie bezpieczeństwa i higieny pracy</w:t>
            </w:r>
          </w:p>
        </w:tc>
        <w:tc>
          <w:tcPr>
            <w:tcW w:w="1253" w:type="pct"/>
          </w:tcPr>
          <w:p w:rsidR="001248AB" w:rsidRPr="00BA4586" w:rsidRDefault="001248AB" w:rsidP="000C6EF9">
            <w:pPr>
              <w:pStyle w:val="Akapitzlist"/>
              <w:numPr>
                <w:ilvl w:val="0"/>
                <w:numId w:val="81"/>
              </w:numPr>
              <w:suppressAutoHyphens/>
              <w:overflowPunct w:val="0"/>
              <w:ind w:left="312" w:hanging="357"/>
              <w:rPr>
                <w:rFonts w:ascii="Arial" w:hAnsi="Arial" w:cs="Arial"/>
                <w:sz w:val="20"/>
                <w:szCs w:val="20"/>
              </w:rPr>
            </w:pPr>
            <w:r w:rsidRPr="00BA4586">
              <w:rPr>
                <w:rFonts w:ascii="Arial" w:hAnsi="Arial" w:cs="Arial"/>
                <w:sz w:val="20"/>
                <w:szCs w:val="20"/>
              </w:rPr>
              <w:t>omówić prawa i obowiązki pracodawcy w zakresie bezpieczeństwa i higieny pracy</w:t>
            </w:r>
          </w:p>
          <w:p w:rsidR="001248AB" w:rsidRPr="00BA4586" w:rsidRDefault="001248AB" w:rsidP="000C6EF9">
            <w:pPr>
              <w:pStyle w:val="Akapitzlist"/>
              <w:numPr>
                <w:ilvl w:val="0"/>
                <w:numId w:val="81"/>
              </w:numPr>
              <w:suppressAutoHyphens/>
              <w:overflowPunct w:val="0"/>
              <w:ind w:left="312" w:hanging="357"/>
              <w:rPr>
                <w:rFonts w:ascii="Arial" w:hAnsi="Arial" w:cs="Arial"/>
                <w:sz w:val="20"/>
                <w:szCs w:val="20"/>
              </w:rPr>
            </w:pPr>
            <w:r w:rsidRPr="00BA4586">
              <w:rPr>
                <w:rFonts w:ascii="Arial" w:hAnsi="Arial" w:cs="Arial"/>
                <w:sz w:val="20"/>
                <w:szCs w:val="20"/>
              </w:rPr>
              <w:t>omówić konsekwencje nieprzestrzegania obowiązków pracownika i pracodawcy w zakresie bezpieczeństwa i higieny pracy</w:t>
            </w:r>
          </w:p>
        </w:tc>
        <w:tc>
          <w:tcPr>
            <w:tcW w:w="401" w:type="pct"/>
          </w:tcPr>
          <w:p w:rsidR="001248AB" w:rsidRPr="005A0340" w:rsidRDefault="001248AB" w:rsidP="001248AB">
            <w:pPr>
              <w:rPr>
                <w:rFonts w:ascii="Arial" w:hAnsi="Arial" w:cs="Arial"/>
                <w:sz w:val="20"/>
                <w:szCs w:val="20"/>
              </w:rPr>
            </w:pPr>
            <w:r w:rsidRPr="005A0340">
              <w:rPr>
                <w:rFonts w:ascii="Arial" w:hAnsi="Arial" w:cs="Arial"/>
                <w:sz w:val="20"/>
                <w:szCs w:val="20"/>
              </w:rPr>
              <w:t>Klasa I</w:t>
            </w:r>
          </w:p>
          <w:p w:rsidR="001248AB" w:rsidRPr="005A0340" w:rsidRDefault="001248AB" w:rsidP="001248AB">
            <w:pPr>
              <w:rPr>
                <w:rFonts w:ascii="Arial" w:hAnsi="Arial" w:cs="Arial"/>
                <w:sz w:val="20"/>
                <w:szCs w:val="20"/>
              </w:rPr>
            </w:pPr>
          </w:p>
        </w:tc>
      </w:tr>
      <w:tr w:rsidR="00E06A46" w:rsidRPr="005A0340" w:rsidTr="00740636">
        <w:tc>
          <w:tcPr>
            <w:tcW w:w="741" w:type="pct"/>
            <w:vMerge w:val="restart"/>
          </w:tcPr>
          <w:p w:rsidR="001248AB" w:rsidRPr="005A0340" w:rsidRDefault="001248AB" w:rsidP="001248AB">
            <w:pPr>
              <w:rPr>
                <w:rFonts w:ascii="Arial" w:eastAsia="Calibri" w:hAnsi="Arial" w:cs="Arial"/>
                <w:sz w:val="20"/>
                <w:szCs w:val="20"/>
                <w:lang w:eastAsia="en-US"/>
              </w:rPr>
            </w:pPr>
            <w:r>
              <w:rPr>
                <w:rFonts w:ascii="Arial" w:eastAsia="Calibri" w:hAnsi="Arial" w:cs="Arial"/>
                <w:sz w:val="20"/>
                <w:szCs w:val="20"/>
                <w:lang w:eastAsia="en-US"/>
              </w:rPr>
              <w:t>V. S</w:t>
            </w:r>
            <w:r w:rsidRPr="005A0340">
              <w:rPr>
                <w:rFonts w:ascii="Arial" w:eastAsia="Calibri" w:hAnsi="Arial" w:cs="Arial"/>
                <w:sz w:val="20"/>
                <w:szCs w:val="20"/>
                <w:lang w:eastAsia="en-US"/>
              </w:rPr>
              <w:t xml:space="preserve">kutki oddziaływania czynników </w:t>
            </w:r>
            <w:r w:rsidRPr="005A0340">
              <w:rPr>
                <w:rFonts w:ascii="Arial" w:eastAsia="Calibri" w:hAnsi="Arial" w:cs="Arial"/>
                <w:sz w:val="20"/>
                <w:szCs w:val="20"/>
                <w:lang w:eastAsia="en-US"/>
              </w:rPr>
              <w:lastRenderedPageBreak/>
              <w:t>szkodliwych na organizm człowieka</w:t>
            </w:r>
          </w:p>
          <w:p w:rsidR="001248AB" w:rsidRPr="005A0340" w:rsidRDefault="001248AB" w:rsidP="001248AB">
            <w:pPr>
              <w:rPr>
                <w:rFonts w:ascii="Arial" w:hAnsi="Arial" w:cs="Arial"/>
                <w:sz w:val="20"/>
                <w:szCs w:val="20"/>
              </w:rPr>
            </w:pPr>
          </w:p>
          <w:p w:rsidR="001248AB" w:rsidRPr="005A0340" w:rsidRDefault="001248AB" w:rsidP="001248AB">
            <w:pPr>
              <w:rPr>
                <w:rFonts w:ascii="Arial" w:hAnsi="Arial" w:cs="Arial"/>
                <w:sz w:val="20"/>
                <w:szCs w:val="20"/>
              </w:rPr>
            </w:pPr>
          </w:p>
        </w:tc>
        <w:tc>
          <w:tcPr>
            <w:tcW w:w="1053" w:type="pct"/>
          </w:tcPr>
          <w:p w:rsidR="001248AB" w:rsidRPr="005A0340" w:rsidRDefault="001248AB" w:rsidP="001248AB">
            <w:pPr>
              <w:suppressAutoHyphens/>
              <w:overflowPunct w:val="0"/>
              <w:rPr>
                <w:rFonts w:ascii="Arial" w:hAnsi="Arial" w:cs="Arial"/>
                <w:sz w:val="20"/>
                <w:szCs w:val="20"/>
              </w:rPr>
            </w:pPr>
            <w:r>
              <w:rPr>
                <w:rFonts w:ascii="Arial" w:hAnsi="Arial" w:cs="Arial"/>
                <w:sz w:val="20"/>
                <w:szCs w:val="20"/>
              </w:rPr>
              <w:lastRenderedPageBreak/>
              <w:t>1.</w:t>
            </w:r>
            <w:r w:rsidR="00AB4016">
              <w:rPr>
                <w:rFonts w:ascii="Arial" w:hAnsi="Arial" w:cs="Arial"/>
                <w:sz w:val="20"/>
                <w:szCs w:val="20"/>
              </w:rPr>
              <w:t xml:space="preserve"> </w:t>
            </w:r>
            <w:r w:rsidRPr="005A0340">
              <w:rPr>
                <w:rFonts w:ascii="Arial" w:hAnsi="Arial" w:cs="Arial"/>
                <w:sz w:val="20"/>
                <w:szCs w:val="20"/>
              </w:rPr>
              <w:t>Czynniki szkodliwe w środowisku pracy hodowcy koni</w:t>
            </w:r>
          </w:p>
          <w:p w:rsidR="001248AB" w:rsidRPr="005A0340" w:rsidRDefault="001248AB" w:rsidP="001248AB">
            <w:pPr>
              <w:rPr>
                <w:rFonts w:ascii="Arial" w:hAnsi="Arial" w:cs="Arial"/>
                <w:sz w:val="20"/>
                <w:szCs w:val="20"/>
              </w:rPr>
            </w:pPr>
          </w:p>
        </w:tc>
        <w:tc>
          <w:tcPr>
            <w:tcW w:w="300" w:type="pct"/>
          </w:tcPr>
          <w:p w:rsidR="001248AB" w:rsidRPr="005A0340" w:rsidRDefault="001248AB" w:rsidP="001248AB">
            <w:pPr>
              <w:rPr>
                <w:rFonts w:ascii="Arial" w:hAnsi="Arial" w:cs="Arial"/>
                <w:sz w:val="20"/>
                <w:szCs w:val="20"/>
              </w:rPr>
            </w:pPr>
          </w:p>
        </w:tc>
        <w:tc>
          <w:tcPr>
            <w:tcW w:w="1252" w:type="pct"/>
          </w:tcPr>
          <w:p w:rsidR="001248AB" w:rsidRPr="00BA4586" w:rsidRDefault="001248AB" w:rsidP="000C6EF9">
            <w:pPr>
              <w:pStyle w:val="Akapitzlist"/>
              <w:numPr>
                <w:ilvl w:val="0"/>
                <w:numId w:val="82"/>
              </w:numPr>
              <w:suppressAutoHyphens/>
              <w:overflowPunct w:val="0"/>
              <w:ind w:left="312" w:hanging="357"/>
              <w:rPr>
                <w:rFonts w:ascii="Arial" w:hAnsi="Arial" w:cs="Arial"/>
                <w:sz w:val="20"/>
                <w:szCs w:val="20"/>
              </w:rPr>
            </w:pPr>
            <w:r w:rsidRPr="00BA4586">
              <w:rPr>
                <w:rFonts w:ascii="Arial" w:hAnsi="Arial" w:cs="Arial"/>
                <w:sz w:val="20"/>
                <w:szCs w:val="20"/>
              </w:rPr>
              <w:t>opisywać czynniki szkodliwe w środowisku pracy hodowcy koni</w:t>
            </w:r>
          </w:p>
          <w:p w:rsidR="001248AB" w:rsidRPr="00BA4586" w:rsidRDefault="001248AB" w:rsidP="000C6EF9">
            <w:pPr>
              <w:pStyle w:val="Akapitzlist"/>
              <w:numPr>
                <w:ilvl w:val="0"/>
                <w:numId w:val="82"/>
              </w:numPr>
              <w:suppressAutoHyphens/>
              <w:overflowPunct w:val="0"/>
              <w:ind w:left="312" w:hanging="357"/>
              <w:rPr>
                <w:rFonts w:ascii="Arial" w:hAnsi="Arial" w:cs="Arial"/>
                <w:sz w:val="20"/>
                <w:szCs w:val="20"/>
              </w:rPr>
            </w:pPr>
            <w:r w:rsidRPr="00BA4586">
              <w:rPr>
                <w:rFonts w:ascii="Arial" w:hAnsi="Arial" w:cs="Arial"/>
                <w:sz w:val="20"/>
                <w:szCs w:val="20"/>
              </w:rPr>
              <w:t xml:space="preserve">opisywać sposoby zapobiegania </w:t>
            </w:r>
            <w:r w:rsidRPr="00BA4586">
              <w:rPr>
                <w:rFonts w:ascii="Arial" w:hAnsi="Arial" w:cs="Arial"/>
                <w:sz w:val="20"/>
                <w:szCs w:val="20"/>
              </w:rPr>
              <w:lastRenderedPageBreak/>
              <w:t xml:space="preserve">zagrożeniom zdrowia i życia podczas wykonywania prac zawodowych </w:t>
            </w:r>
          </w:p>
        </w:tc>
        <w:tc>
          <w:tcPr>
            <w:tcW w:w="1253" w:type="pct"/>
          </w:tcPr>
          <w:p w:rsidR="001248AB" w:rsidRPr="00BA4586" w:rsidRDefault="001248AB" w:rsidP="000C6EF9">
            <w:pPr>
              <w:pStyle w:val="Akapitzlist"/>
              <w:numPr>
                <w:ilvl w:val="0"/>
                <w:numId w:val="82"/>
              </w:numPr>
              <w:suppressAutoHyphens/>
              <w:overflowPunct w:val="0"/>
              <w:ind w:left="312" w:hanging="357"/>
              <w:rPr>
                <w:rFonts w:ascii="Arial" w:hAnsi="Arial" w:cs="Arial"/>
                <w:sz w:val="20"/>
                <w:szCs w:val="20"/>
              </w:rPr>
            </w:pPr>
            <w:r w:rsidRPr="00BA4586">
              <w:rPr>
                <w:rFonts w:ascii="Arial" w:hAnsi="Arial" w:cs="Arial"/>
                <w:sz w:val="20"/>
                <w:szCs w:val="20"/>
              </w:rPr>
              <w:lastRenderedPageBreak/>
              <w:t>rozpoznawać źródła czynników szkodliwych w miejscu pracy</w:t>
            </w:r>
          </w:p>
          <w:p w:rsidR="001248AB" w:rsidRPr="005A0340" w:rsidRDefault="001248AB" w:rsidP="001248AB">
            <w:pPr>
              <w:ind w:left="312" w:hanging="357"/>
              <w:rPr>
                <w:rFonts w:ascii="Arial" w:hAnsi="Arial" w:cs="Arial"/>
                <w:sz w:val="20"/>
                <w:szCs w:val="20"/>
              </w:rPr>
            </w:pPr>
          </w:p>
        </w:tc>
        <w:tc>
          <w:tcPr>
            <w:tcW w:w="401" w:type="pct"/>
          </w:tcPr>
          <w:p w:rsidR="001248AB" w:rsidRPr="005A0340" w:rsidRDefault="001248AB" w:rsidP="001248AB">
            <w:pPr>
              <w:rPr>
                <w:rFonts w:ascii="Arial" w:hAnsi="Arial" w:cs="Arial"/>
                <w:sz w:val="20"/>
                <w:szCs w:val="20"/>
              </w:rPr>
            </w:pPr>
            <w:r w:rsidRPr="005A0340">
              <w:rPr>
                <w:rFonts w:ascii="Arial" w:hAnsi="Arial" w:cs="Arial"/>
                <w:sz w:val="20"/>
                <w:szCs w:val="20"/>
              </w:rPr>
              <w:t>Klasa I</w:t>
            </w:r>
          </w:p>
          <w:p w:rsidR="001248AB" w:rsidRPr="005A0340" w:rsidRDefault="001248AB" w:rsidP="001248AB">
            <w:pPr>
              <w:rPr>
                <w:rFonts w:ascii="Arial" w:hAnsi="Arial" w:cs="Arial"/>
                <w:sz w:val="20"/>
                <w:szCs w:val="20"/>
              </w:rPr>
            </w:pPr>
          </w:p>
        </w:tc>
      </w:tr>
      <w:tr w:rsidR="00E06A46" w:rsidRPr="005A0340" w:rsidTr="00740636">
        <w:tc>
          <w:tcPr>
            <w:tcW w:w="741" w:type="pct"/>
            <w:vMerge/>
          </w:tcPr>
          <w:p w:rsidR="001248AB" w:rsidRPr="005A0340" w:rsidRDefault="001248AB" w:rsidP="001248AB">
            <w:pPr>
              <w:rPr>
                <w:rFonts w:ascii="Arial" w:eastAsia="Calibri" w:hAnsi="Arial" w:cs="Arial"/>
                <w:sz w:val="20"/>
                <w:szCs w:val="20"/>
                <w:lang w:eastAsia="en-US"/>
              </w:rPr>
            </w:pPr>
          </w:p>
        </w:tc>
        <w:tc>
          <w:tcPr>
            <w:tcW w:w="1053" w:type="pct"/>
          </w:tcPr>
          <w:p w:rsidR="001248AB" w:rsidRPr="005A0340" w:rsidRDefault="001248AB" w:rsidP="001248AB">
            <w:pPr>
              <w:rPr>
                <w:rFonts w:ascii="Arial" w:hAnsi="Arial" w:cs="Arial"/>
                <w:sz w:val="20"/>
                <w:szCs w:val="20"/>
              </w:rPr>
            </w:pPr>
            <w:r>
              <w:rPr>
                <w:rFonts w:ascii="Arial" w:hAnsi="Arial" w:cs="Arial"/>
                <w:sz w:val="20"/>
                <w:szCs w:val="20"/>
              </w:rPr>
              <w:t>2.</w:t>
            </w:r>
            <w:r w:rsidR="00AB4016">
              <w:rPr>
                <w:rFonts w:ascii="Arial" w:hAnsi="Arial" w:cs="Arial"/>
                <w:sz w:val="20"/>
                <w:szCs w:val="20"/>
              </w:rPr>
              <w:t xml:space="preserve"> </w:t>
            </w:r>
            <w:r w:rsidRPr="005A0340">
              <w:rPr>
                <w:rFonts w:ascii="Arial" w:hAnsi="Arial" w:cs="Arial"/>
                <w:sz w:val="20"/>
                <w:szCs w:val="20"/>
              </w:rPr>
              <w:t>Choroby zawodowe hodowcy koni</w:t>
            </w:r>
          </w:p>
        </w:tc>
        <w:tc>
          <w:tcPr>
            <w:tcW w:w="300" w:type="pct"/>
          </w:tcPr>
          <w:p w:rsidR="001248AB" w:rsidRPr="005A0340" w:rsidRDefault="001248AB" w:rsidP="001248AB">
            <w:pPr>
              <w:rPr>
                <w:rFonts w:ascii="Arial" w:hAnsi="Arial" w:cs="Arial"/>
                <w:sz w:val="20"/>
                <w:szCs w:val="20"/>
              </w:rPr>
            </w:pPr>
          </w:p>
        </w:tc>
        <w:tc>
          <w:tcPr>
            <w:tcW w:w="1252" w:type="pct"/>
          </w:tcPr>
          <w:p w:rsidR="001248AB" w:rsidRPr="00BA4586" w:rsidRDefault="001248AB" w:rsidP="000C6EF9">
            <w:pPr>
              <w:pStyle w:val="Akapitzlist"/>
              <w:numPr>
                <w:ilvl w:val="0"/>
                <w:numId w:val="82"/>
              </w:numPr>
              <w:suppressAutoHyphens/>
              <w:overflowPunct w:val="0"/>
              <w:ind w:left="312" w:hanging="357"/>
              <w:rPr>
                <w:rFonts w:ascii="Arial" w:hAnsi="Arial" w:cs="Arial"/>
                <w:sz w:val="20"/>
                <w:szCs w:val="20"/>
              </w:rPr>
            </w:pPr>
            <w:r w:rsidRPr="00BA4586">
              <w:rPr>
                <w:rFonts w:ascii="Arial" w:hAnsi="Arial" w:cs="Arial"/>
                <w:sz w:val="20"/>
                <w:szCs w:val="20"/>
              </w:rPr>
              <w:t>wymienić objawy typowych chorób zawodowych hodowcy koni</w:t>
            </w:r>
          </w:p>
        </w:tc>
        <w:tc>
          <w:tcPr>
            <w:tcW w:w="1253" w:type="pct"/>
          </w:tcPr>
          <w:p w:rsidR="001248AB" w:rsidRPr="00BA4586" w:rsidRDefault="001248AB" w:rsidP="000C6EF9">
            <w:pPr>
              <w:pStyle w:val="Akapitzlist"/>
              <w:numPr>
                <w:ilvl w:val="0"/>
                <w:numId w:val="82"/>
              </w:numPr>
              <w:suppressAutoHyphens/>
              <w:overflowPunct w:val="0"/>
              <w:ind w:left="312" w:hanging="357"/>
              <w:rPr>
                <w:rFonts w:ascii="Arial" w:hAnsi="Arial" w:cs="Arial"/>
                <w:sz w:val="20"/>
                <w:szCs w:val="20"/>
              </w:rPr>
            </w:pPr>
            <w:r w:rsidRPr="00BA4586">
              <w:rPr>
                <w:rFonts w:ascii="Arial" w:hAnsi="Arial" w:cs="Arial"/>
                <w:sz w:val="20"/>
                <w:szCs w:val="20"/>
              </w:rPr>
              <w:t>charakteryzować objawy typowych chorób zawodowych hodowcy koni</w:t>
            </w:r>
          </w:p>
        </w:tc>
        <w:tc>
          <w:tcPr>
            <w:tcW w:w="401" w:type="pct"/>
          </w:tcPr>
          <w:p w:rsidR="001248AB" w:rsidRPr="005A0340" w:rsidRDefault="001248AB" w:rsidP="001248AB">
            <w:pPr>
              <w:rPr>
                <w:rFonts w:ascii="Arial" w:hAnsi="Arial" w:cs="Arial"/>
                <w:sz w:val="20"/>
                <w:szCs w:val="20"/>
              </w:rPr>
            </w:pPr>
            <w:r w:rsidRPr="005A0340">
              <w:rPr>
                <w:rFonts w:ascii="Arial" w:hAnsi="Arial" w:cs="Arial"/>
                <w:sz w:val="20"/>
                <w:szCs w:val="20"/>
              </w:rPr>
              <w:t>Klasa I</w:t>
            </w:r>
          </w:p>
          <w:p w:rsidR="001248AB" w:rsidRPr="005A0340" w:rsidRDefault="001248AB" w:rsidP="001248AB">
            <w:pPr>
              <w:rPr>
                <w:rFonts w:ascii="Arial" w:hAnsi="Arial" w:cs="Arial"/>
                <w:sz w:val="20"/>
                <w:szCs w:val="20"/>
              </w:rPr>
            </w:pPr>
          </w:p>
        </w:tc>
      </w:tr>
      <w:tr w:rsidR="00E06A46" w:rsidRPr="005A0340" w:rsidTr="00740636">
        <w:tc>
          <w:tcPr>
            <w:tcW w:w="741" w:type="pct"/>
            <w:vMerge w:val="restart"/>
          </w:tcPr>
          <w:p w:rsidR="001248AB" w:rsidRPr="005A0340" w:rsidRDefault="001248AB" w:rsidP="001248AB">
            <w:pPr>
              <w:rPr>
                <w:rFonts w:ascii="Arial" w:hAnsi="Arial" w:cs="Arial"/>
                <w:sz w:val="20"/>
                <w:szCs w:val="20"/>
              </w:rPr>
            </w:pPr>
            <w:r>
              <w:rPr>
                <w:rFonts w:ascii="Arial" w:hAnsi="Arial" w:cs="Arial"/>
                <w:sz w:val="20"/>
                <w:szCs w:val="20"/>
              </w:rPr>
              <w:t>VI. P</w:t>
            </w:r>
            <w:r w:rsidRPr="005A0340">
              <w:rPr>
                <w:rFonts w:ascii="Arial" w:hAnsi="Arial" w:cs="Arial"/>
                <w:sz w:val="20"/>
                <w:szCs w:val="20"/>
              </w:rPr>
              <w:t>ierwsza pomoc przedmedyczna poszkodowanym w wypadkach przy pracy oraz w stanach zagrożenia zdrowia i życia</w:t>
            </w:r>
          </w:p>
        </w:tc>
        <w:tc>
          <w:tcPr>
            <w:tcW w:w="1053" w:type="pct"/>
          </w:tcPr>
          <w:p w:rsidR="001248AB" w:rsidRPr="005A0340" w:rsidRDefault="001248AB" w:rsidP="001248AB">
            <w:pPr>
              <w:rPr>
                <w:rFonts w:ascii="Arial" w:hAnsi="Arial" w:cs="Arial"/>
                <w:sz w:val="20"/>
                <w:szCs w:val="20"/>
              </w:rPr>
            </w:pPr>
            <w:r>
              <w:rPr>
                <w:rFonts w:ascii="Arial" w:hAnsi="Arial" w:cs="Arial"/>
                <w:sz w:val="20"/>
                <w:szCs w:val="20"/>
              </w:rPr>
              <w:t>1.</w:t>
            </w:r>
            <w:r w:rsidR="00AB4016">
              <w:rPr>
                <w:rFonts w:ascii="Arial" w:hAnsi="Arial" w:cs="Arial"/>
                <w:sz w:val="20"/>
                <w:szCs w:val="20"/>
              </w:rPr>
              <w:t xml:space="preserve"> </w:t>
            </w:r>
            <w:r w:rsidRPr="005A0340">
              <w:rPr>
                <w:rFonts w:ascii="Arial" w:hAnsi="Arial" w:cs="Arial"/>
                <w:sz w:val="20"/>
                <w:szCs w:val="20"/>
              </w:rPr>
              <w:t>Powiadamianie systemu pomocy medycznej</w:t>
            </w:r>
          </w:p>
        </w:tc>
        <w:tc>
          <w:tcPr>
            <w:tcW w:w="300" w:type="pct"/>
          </w:tcPr>
          <w:p w:rsidR="001248AB" w:rsidRPr="005A0340" w:rsidRDefault="001248AB" w:rsidP="001248AB">
            <w:pPr>
              <w:rPr>
                <w:rFonts w:ascii="Arial" w:hAnsi="Arial" w:cs="Arial"/>
                <w:sz w:val="20"/>
                <w:szCs w:val="20"/>
              </w:rPr>
            </w:pPr>
          </w:p>
        </w:tc>
        <w:tc>
          <w:tcPr>
            <w:tcW w:w="1252" w:type="pct"/>
          </w:tcPr>
          <w:p w:rsidR="001248AB" w:rsidRPr="00BA4586" w:rsidRDefault="001248AB" w:rsidP="000C6EF9">
            <w:pPr>
              <w:pStyle w:val="Akapitzlist"/>
              <w:numPr>
                <w:ilvl w:val="0"/>
                <w:numId w:val="82"/>
              </w:numPr>
              <w:suppressAutoHyphens/>
              <w:overflowPunct w:val="0"/>
              <w:ind w:left="312" w:hanging="357"/>
              <w:rPr>
                <w:rFonts w:ascii="Arial" w:hAnsi="Arial" w:cs="Arial"/>
                <w:sz w:val="20"/>
                <w:szCs w:val="20"/>
              </w:rPr>
            </w:pPr>
            <w:r w:rsidRPr="00BA4586">
              <w:rPr>
                <w:rFonts w:ascii="Arial" w:hAnsi="Arial" w:cs="Arial"/>
                <w:sz w:val="20"/>
                <w:szCs w:val="20"/>
              </w:rPr>
              <w:t>opisać system powiadamiania odpowiednich służb</w:t>
            </w:r>
          </w:p>
        </w:tc>
        <w:tc>
          <w:tcPr>
            <w:tcW w:w="1253" w:type="pct"/>
          </w:tcPr>
          <w:p w:rsidR="001248AB" w:rsidRPr="00BA4586" w:rsidRDefault="001248AB" w:rsidP="000C6EF9">
            <w:pPr>
              <w:pStyle w:val="Akapitzlist"/>
              <w:numPr>
                <w:ilvl w:val="0"/>
                <w:numId w:val="82"/>
              </w:numPr>
              <w:suppressAutoHyphens/>
              <w:overflowPunct w:val="0"/>
              <w:ind w:left="312" w:hanging="357"/>
              <w:rPr>
                <w:rFonts w:ascii="Arial" w:hAnsi="Arial" w:cs="Arial"/>
                <w:sz w:val="20"/>
                <w:szCs w:val="20"/>
              </w:rPr>
            </w:pPr>
            <w:r w:rsidRPr="00BA4586">
              <w:rPr>
                <w:rFonts w:ascii="Arial" w:hAnsi="Arial" w:cs="Arial"/>
                <w:sz w:val="20"/>
                <w:szCs w:val="20"/>
              </w:rPr>
              <w:t>zastosować system powiadamiania odpowiednich służb</w:t>
            </w:r>
          </w:p>
        </w:tc>
        <w:tc>
          <w:tcPr>
            <w:tcW w:w="401" w:type="pct"/>
          </w:tcPr>
          <w:p w:rsidR="001248AB" w:rsidRPr="005A0340" w:rsidRDefault="001248AB" w:rsidP="001248AB">
            <w:pPr>
              <w:rPr>
                <w:rFonts w:ascii="Arial" w:hAnsi="Arial" w:cs="Arial"/>
                <w:sz w:val="20"/>
                <w:szCs w:val="20"/>
              </w:rPr>
            </w:pPr>
            <w:r w:rsidRPr="005A0340">
              <w:rPr>
                <w:rFonts w:ascii="Arial" w:hAnsi="Arial" w:cs="Arial"/>
                <w:sz w:val="20"/>
                <w:szCs w:val="20"/>
              </w:rPr>
              <w:t>Klasa I</w:t>
            </w:r>
          </w:p>
          <w:p w:rsidR="001248AB" w:rsidRPr="005A0340" w:rsidRDefault="001248AB" w:rsidP="001248AB">
            <w:pPr>
              <w:rPr>
                <w:rFonts w:ascii="Arial" w:hAnsi="Arial" w:cs="Arial"/>
                <w:sz w:val="20"/>
                <w:szCs w:val="20"/>
              </w:rPr>
            </w:pPr>
          </w:p>
        </w:tc>
      </w:tr>
      <w:tr w:rsidR="00E06A46" w:rsidRPr="005A0340" w:rsidTr="00740636">
        <w:tc>
          <w:tcPr>
            <w:tcW w:w="741" w:type="pct"/>
            <w:vMerge/>
          </w:tcPr>
          <w:p w:rsidR="001248AB" w:rsidRPr="005A0340" w:rsidRDefault="001248AB" w:rsidP="001248AB">
            <w:pPr>
              <w:rPr>
                <w:rFonts w:ascii="Arial" w:hAnsi="Arial" w:cs="Arial"/>
                <w:sz w:val="20"/>
                <w:szCs w:val="20"/>
              </w:rPr>
            </w:pPr>
          </w:p>
        </w:tc>
        <w:tc>
          <w:tcPr>
            <w:tcW w:w="1053" w:type="pct"/>
          </w:tcPr>
          <w:p w:rsidR="001248AB" w:rsidRPr="005A0340" w:rsidRDefault="001248AB" w:rsidP="001248AB">
            <w:pPr>
              <w:rPr>
                <w:rFonts w:ascii="Arial" w:hAnsi="Arial" w:cs="Arial"/>
                <w:sz w:val="20"/>
                <w:szCs w:val="20"/>
              </w:rPr>
            </w:pPr>
            <w:r>
              <w:rPr>
                <w:rFonts w:ascii="Arial" w:hAnsi="Arial" w:cs="Arial"/>
                <w:sz w:val="20"/>
                <w:szCs w:val="20"/>
              </w:rPr>
              <w:t>2.</w:t>
            </w:r>
            <w:r w:rsidR="00AB4016">
              <w:rPr>
                <w:rFonts w:ascii="Arial" w:hAnsi="Arial" w:cs="Arial"/>
                <w:sz w:val="20"/>
                <w:szCs w:val="20"/>
              </w:rPr>
              <w:t xml:space="preserve"> </w:t>
            </w:r>
            <w:r w:rsidRPr="005A0340">
              <w:rPr>
                <w:rFonts w:ascii="Arial" w:hAnsi="Arial" w:cs="Arial"/>
                <w:sz w:val="20"/>
                <w:szCs w:val="20"/>
              </w:rPr>
              <w:t>Polski system pomocy medycznej w stanach zagrożenia zdrowia i życia</w:t>
            </w:r>
          </w:p>
        </w:tc>
        <w:tc>
          <w:tcPr>
            <w:tcW w:w="300" w:type="pct"/>
          </w:tcPr>
          <w:p w:rsidR="001248AB" w:rsidRPr="005A0340" w:rsidRDefault="001248AB" w:rsidP="001248AB">
            <w:pPr>
              <w:rPr>
                <w:rFonts w:ascii="Arial" w:hAnsi="Arial" w:cs="Arial"/>
                <w:sz w:val="20"/>
                <w:szCs w:val="20"/>
              </w:rPr>
            </w:pPr>
          </w:p>
        </w:tc>
        <w:tc>
          <w:tcPr>
            <w:tcW w:w="1252" w:type="pct"/>
          </w:tcPr>
          <w:p w:rsidR="001248AB" w:rsidRPr="00BA4586" w:rsidRDefault="001248AB" w:rsidP="000C6EF9">
            <w:pPr>
              <w:pStyle w:val="Akapitzlist"/>
              <w:numPr>
                <w:ilvl w:val="0"/>
                <w:numId w:val="82"/>
              </w:numPr>
              <w:ind w:left="312" w:hanging="357"/>
              <w:rPr>
                <w:rFonts w:ascii="Arial" w:hAnsi="Arial" w:cs="Arial"/>
                <w:sz w:val="20"/>
                <w:szCs w:val="20"/>
              </w:rPr>
            </w:pPr>
            <w:r w:rsidRPr="00BA4586">
              <w:rPr>
                <w:rFonts w:ascii="Arial" w:hAnsi="Arial" w:cs="Arial"/>
                <w:sz w:val="20"/>
                <w:szCs w:val="20"/>
              </w:rPr>
              <w:t>opisać system pomocy medycznej w stanach zagrożenia życia oraz sposoby powiadamiania odpowiednich służb</w:t>
            </w:r>
          </w:p>
        </w:tc>
        <w:tc>
          <w:tcPr>
            <w:tcW w:w="1253" w:type="pct"/>
          </w:tcPr>
          <w:p w:rsidR="001248AB" w:rsidRPr="00BA4586" w:rsidRDefault="001248AB" w:rsidP="000C6EF9">
            <w:pPr>
              <w:pStyle w:val="Akapitzlist"/>
              <w:numPr>
                <w:ilvl w:val="0"/>
                <w:numId w:val="82"/>
              </w:numPr>
              <w:ind w:left="312" w:hanging="357"/>
              <w:rPr>
                <w:rFonts w:ascii="Arial" w:hAnsi="Arial" w:cs="Arial"/>
                <w:sz w:val="20"/>
                <w:szCs w:val="20"/>
              </w:rPr>
            </w:pPr>
            <w:r w:rsidRPr="00BA4586">
              <w:rPr>
                <w:rFonts w:ascii="Arial" w:hAnsi="Arial" w:cs="Arial"/>
                <w:sz w:val="20"/>
                <w:szCs w:val="20"/>
              </w:rPr>
              <w:t>zastosować system pomocy medycznej w stanach zagrożenia życia oraz sposoby powiadamiania odpowiednich służb</w:t>
            </w:r>
          </w:p>
        </w:tc>
        <w:tc>
          <w:tcPr>
            <w:tcW w:w="401" w:type="pct"/>
          </w:tcPr>
          <w:p w:rsidR="001248AB" w:rsidRPr="005A0340" w:rsidRDefault="001248AB" w:rsidP="001248AB">
            <w:pPr>
              <w:rPr>
                <w:rFonts w:ascii="Arial" w:hAnsi="Arial" w:cs="Arial"/>
                <w:sz w:val="20"/>
                <w:szCs w:val="20"/>
              </w:rPr>
            </w:pPr>
            <w:r w:rsidRPr="005A0340">
              <w:rPr>
                <w:rFonts w:ascii="Arial" w:hAnsi="Arial" w:cs="Arial"/>
                <w:sz w:val="20"/>
                <w:szCs w:val="20"/>
              </w:rPr>
              <w:t>Klasa I</w:t>
            </w:r>
          </w:p>
          <w:p w:rsidR="001248AB" w:rsidRPr="005A0340" w:rsidRDefault="001248AB" w:rsidP="001248AB">
            <w:pPr>
              <w:rPr>
                <w:rFonts w:ascii="Arial" w:hAnsi="Arial" w:cs="Arial"/>
                <w:sz w:val="20"/>
                <w:szCs w:val="20"/>
              </w:rPr>
            </w:pPr>
          </w:p>
        </w:tc>
      </w:tr>
      <w:tr w:rsidR="00E06A46" w:rsidRPr="005A0340" w:rsidTr="00740636">
        <w:tc>
          <w:tcPr>
            <w:tcW w:w="741" w:type="pct"/>
            <w:vMerge/>
          </w:tcPr>
          <w:p w:rsidR="001248AB" w:rsidRPr="005A0340" w:rsidRDefault="001248AB" w:rsidP="001248AB">
            <w:pPr>
              <w:rPr>
                <w:rFonts w:ascii="Arial" w:hAnsi="Arial" w:cs="Arial"/>
                <w:sz w:val="20"/>
                <w:szCs w:val="20"/>
              </w:rPr>
            </w:pPr>
          </w:p>
        </w:tc>
        <w:tc>
          <w:tcPr>
            <w:tcW w:w="1053" w:type="pct"/>
          </w:tcPr>
          <w:p w:rsidR="001248AB" w:rsidRPr="005A0340" w:rsidRDefault="001248AB" w:rsidP="001248AB">
            <w:pPr>
              <w:rPr>
                <w:rFonts w:ascii="Arial" w:hAnsi="Arial" w:cs="Arial"/>
                <w:sz w:val="20"/>
                <w:szCs w:val="20"/>
              </w:rPr>
            </w:pPr>
            <w:r>
              <w:rPr>
                <w:rFonts w:ascii="Arial" w:hAnsi="Arial" w:cs="Arial"/>
                <w:sz w:val="20"/>
                <w:szCs w:val="20"/>
              </w:rPr>
              <w:t>3.</w:t>
            </w:r>
            <w:r w:rsidRPr="005A0340">
              <w:rPr>
                <w:rFonts w:ascii="Arial" w:hAnsi="Arial" w:cs="Arial"/>
                <w:sz w:val="20"/>
                <w:szCs w:val="20"/>
              </w:rPr>
              <w:t>Udzielanie pomocy przedmedycznej w stanach zagrożenia życia i zdrowia zgodnie z zasadami.</w:t>
            </w:r>
          </w:p>
        </w:tc>
        <w:tc>
          <w:tcPr>
            <w:tcW w:w="300" w:type="pct"/>
          </w:tcPr>
          <w:p w:rsidR="001248AB" w:rsidRPr="005A0340" w:rsidRDefault="001248AB" w:rsidP="001248AB">
            <w:pPr>
              <w:rPr>
                <w:rFonts w:ascii="Arial" w:hAnsi="Arial" w:cs="Arial"/>
                <w:sz w:val="20"/>
                <w:szCs w:val="20"/>
              </w:rPr>
            </w:pPr>
          </w:p>
        </w:tc>
        <w:tc>
          <w:tcPr>
            <w:tcW w:w="1252" w:type="pct"/>
          </w:tcPr>
          <w:p w:rsidR="001248AB" w:rsidRPr="00BA4586" w:rsidRDefault="001248AB" w:rsidP="000C6EF9">
            <w:pPr>
              <w:pStyle w:val="Akapitzlist"/>
              <w:numPr>
                <w:ilvl w:val="0"/>
                <w:numId w:val="82"/>
              </w:numPr>
              <w:suppressAutoHyphens/>
              <w:overflowPunct w:val="0"/>
              <w:ind w:left="312" w:hanging="357"/>
              <w:rPr>
                <w:rFonts w:ascii="Arial" w:hAnsi="Arial" w:cs="Arial"/>
                <w:sz w:val="20"/>
                <w:szCs w:val="20"/>
              </w:rPr>
            </w:pPr>
            <w:r w:rsidRPr="00BA4586">
              <w:rPr>
                <w:rFonts w:ascii="Arial" w:hAnsi="Arial" w:cs="Arial"/>
                <w:sz w:val="20"/>
                <w:szCs w:val="20"/>
              </w:rPr>
              <w:t>wymienić procedury pierwszej pomocy przedmedycznej w sytuacji wypadku przy pracy w gospodarstwie rolnym i pracy z koniem</w:t>
            </w:r>
          </w:p>
        </w:tc>
        <w:tc>
          <w:tcPr>
            <w:tcW w:w="1253" w:type="pct"/>
          </w:tcPr>
          <w:p w:rsidR="001248AB" w:rsidRPr="00BA4586" w:rsidRDefault="001248AB" w:rsidP="000C6EF9">
            <w:pPr>
              <w:pStyle w:val="Akapitzlist"/>
              <w:numPr>
                <w:ilvl w:val="0"/>
                <w:numId w:val="82"/>
              </w:numPr>
              <w:suppressAutoHyphens/>
              <w:overflowPunct w:val="0"/>
              <w:ind w:left="312" w:hanging="357"/>
              <w:rPr>
                <w:rFonts w:ascii="Arial" w:hAnsi="Arial" w:cs="Arial"/>
                <w:sz w:val="20"/>
                <w:szCs w:val="20"/>
              </w:rPr>
            </w:pPr>
            <w:r w:rsidRPr="00BA4586">
              <w:rPr>
                <w:rFonts w:ascii="Arial" w:hAnsi="Arial" w:cs="Arial"/>
                <w:sz w:val="20"/>
                <w:szCs w:val="20"/>
              </w:rPr>
              <w:t>wykonywać procedury pierwszej pomocy w sytuacji zagrożenia zdrowia i życia w sytuacji wypadku przy pracy</w:t>
            </w:r>
          </w:p>
          <w:p w:rsidR="001248AB" w:rsidRPr="005A0340" w:rsidRDefault="001248AB" w:rsidP="001248AB">
            <w:pPr>
              <w:ind w:left="312" w:hanging="357"/>
              <w:rPr>
                <w:rFonts w:ascii="Arial" w:hAnsi="Arial" w:cs="Arial"/>
                <w:sz w:val="20"/>
                <w:szCs w:val="20"/>
              </w:rPr>
            </w:pPr>
          </w:p>
        </w:tc>
        <w:tc>
          <w:tcPr>
            <w:tcW w:w="401" w:type="pct"/>
          </w:tcPr>
          <w:p w:rsidR="001248AB" w:rsidRPr="005A0340" w:rsidRDefault="001248AB" w:rsidP="001248AB">
            <w:pPr>
              <w:rPr>
                <w:rFonts w:ascii="Arial" w:hAnsi="Arial" w:cs="Arial"/>
                <w:sz w:val="20"/>
                <w:szCs w:val="20"/>
              </w:rPr>
            </w:pPr>
            <w:r w:rsidRPr="005A0340">
              <w:rPr>
                <w:rFonts w:ascii="Arial" w:hAnsi="Arial" w:cs="Arial"/>
                <w:sz w:val="20"/>
                <w:szCs w:val="20"/>
              </w:rPr>
              <w:t>Klasa I</w:t>
            </w:r>
          </w:p>
          <w:p w:rsidR="001248AB" w:rsidRPr="005A0340" w:rsidRDefault="001248AB" w:rsidP="001248AB">
            <w:pPr>
              <w:rPr>
                <w:rFonts w:ascii="Arial" w:hAnsi="Arial" w:cs="Arial"/>
                <w:sz w:val="20"/>
                <w:szCs w:val="20"/>
              </w:rPr>
            </w:pPr>
          </w:p>
        </w:tc>
      </w:tr>
      <w:tr w:rsidR="00E06A46" w:rsidRPr="005A0340" w:rsidTr="00740636">
        <w:trPr>
          <w:trHeight w:val="1383"/>
        </w:trPr>
        <w:tc>
          <w:tcPr>
            <w:tcW w:w="741" w:type="pct"/>
            <w:vMerge w:val="restart"/>
          </w:tcPr>
          <w:p w:rsidR="001248AB" w:rsidRPr="005A0340" w:rsidRDefault="001248AB" w:rsidP="001248AB">
            <w:pPr>
              <w:rPr>
                <w:rFonts w:ascii="Arial" w:hAnsi="Arial" w:cs="Arial"/>
                <w:sz w:val="20"/>
                <w:szCs w:val="20"/>
              </w:rPr>
            </w:pPr>
            <w:r>
              <w:rPr>
                <w:rFonts w:ascii="Arial" w:hAnsi="Arial" w:cs="Arial"/>
                <w:sz w:val="20"/>
                <w:szCs w:val="20"/>
              </w:rPr>
              <w:t>VII. S</w:t>
            </w:r>
            <w:r w:rsidRPr="005A0340">
              <w:rPr>
                <w:rFonts w:ascii="Arial" w:hAnsi="Arial" w:cs="Arial"/>
                <w:sz w:val="20"/>
                <w:szCs w:val="20"/>
              </w:rPr>
              <w:t>tanowisko pracy zgodnie z obowiązującymi wymaganiami ergonomii, przepisami bezpieczeństwa i higieny pracy, ochrony przeciwpożarowej i ochrony środowiska</w:t>
            </w:r>
          </w:p>
        </w:tc>
        <w:tc>
          <w:tcPr>
            <w:tcW w:w="1053" w:type="pct"/>
          </w:tcPr>
          <w:p w:rsidR="001248AB" w:rsidRPr="005A0340" w:rsidRDefault="001248AB" w:rsidP="001248AB">
            <w:pPr>
              <w:rPr>
                <w:rFonts w:ascii="Arial" w:hAnsi="Arial" w:cs="Arial"/>
                <w:sz w:val="20"/>
                <w:szCs w:val="20"/>
              </w:rPr>
            </w:pPr>
            <w:r>
              <w:rPr>
                <w:rFonts w:ascii="Arial" w:hAnsi="Arial" w:cs="Arial"/>
                <w:sz w:val="20"/>
                <w:szCs w:val="20"/>
              </w:rPr>
              <w:t>1.</w:t>
            </w:r>
            <w:r w:rsidRPr="005A0340">
              <w:rPr>
                <w:rFonts w:ascii="Arial" w:hAnsi="Arial" w:cs="Arial"/>
                <w:sz w:val="20"/>
                <w:szCs w:val="20"/>
              </w:rPr>
              <w:t>Wyposażenie stajni zgodne z wymaganiami ergonomii, przepisami bezpieczeństwa i higieny pracy, ochrony przeciwpożarowej i ochrony środowiska</w:t>
            </w:r>
          </w:p>
        </w:tc>
        <w:tc>
          <w:tcPr>
            <w:tcW w:w="300" w:type="pct"/>
          </w:tcPr>
          <w:p w:rsidR="001248AB" w:rsidRPr="005A0340" w:rsidRDefault="001248AB" w:rsidP="001248AB">
            <w:pPr>
              <w:rPr>
                <w:rFonts w:ascii="Arial" w:hAnsi="Arial" w:cs="Arial"/>
                <w:sz w:val="20"/>
                <w:szCs w:val="20"/>
              </w:rPr>
            </w:pPr>
          </w:p>
        </w:tc>
        <w:tc>
          <w:tcPr>
            <w:tcW w:w="1252" w:type="pct"/>
          </w:tcPr>
          <w:p w:rsidR="001248AB" w:rsidRPr="00BA4586" w:rsidRDefault="001248AB" w:rsidP="000C6EF9">
            <w:pPr>
              <w:pStyle w:val="Akapitzlist"/>
              <w:numPr>
                <w:ilvl w:val="0"/>
                <w:numId w:val="83"/>
              </w:numPr>
              <w:ind w:left="312" w:hanging="357"/>
              <w:rPr>
                <w:rFonts w:ascii="Arial" w:hAnsi="Arial" w:cs="Arial"/>
                <w:sz w:val="20"/>
                <w:szCs w:val="20"/>
              </w:rPr>
            </w:pPr>
            <w:r w:rsidRPr="00BA4586">
              <w:rPr>
                <w:rFonts w:ascii="Arial" w:hAnsi="Arial" w:cs="Arial"/>
                <w:sz w:val="20"/>
                <w:szCs w:val="20"/>
              </w:rPr>
              <w:t>charakteryzować cechy odpowiedniego sprzętu używanego w pracy z koniem</w:t>
            </w:r>
          </w:p>
        </w:tc>
        <w:tc>
          <w:tcPr>
            <w:tcW w:w="1253" w:type="pct"/>
          </w:tcPr>
          <w:p w:rsidR="001248AB" w:rsidRPr="00BA4586" w:rsidRDefault="001248AB" w:rsidP="000C6EF9">
            <w:pPr>
              <w:pStyle w:val="Akapitzlist"/>
              <w:numPr>
                <w:ilvl w:val="0"/>
                <w:numId w:val="83"/>
              </w:numPr>
              <w:ind w:left="312" w:hanging="357"/>
              <w:rPr>
                <w:rFonts w:ascii="Arial" w:hAnsi="Arial" w:cs="Arial"/>
                <w:sz w:val="20"/>
                <w:szCs w:val="20"/>
              </w:rPr>
            </w:pPr>
            <w:r w:rsidRPr="00BA4586">
              <w:rPr>
                <w:rFonts w:ascii="Arial" w:hAnsi="Arial" w:cs="Arial"/>
                <w:sz w:val="20"/>
                <w:szCs w:val="20"/>
              </w:rPr>
              <w:t>opisać zasady bezpiecznego używania sprzętu rolniczego</w:t>
            </w:r>
          </w:p>
        </w:tc>
        <w:tc>
          <w:tcPr>
            <w:tcW w:w="401" w:type="pct"/>
          </w:tcPr>
          <w:p w:rsidR="001248AB" w:rsidRPr="005A0340" w:rsidRDefault="001248AB" w:rsidP="001248AB">
            <w:pPr>
              <w:rPr>
                <w:rFonts w:ascii="Arial" w:hAnsi="Arial" w:cs="Arial"/>
                <w:sz w:val="20"/>
                <w:szCs w:val="20"/>
              </w:rPr>
            </w:pPr>
            <w:r w:rsidRPr="005A0340">
              <w:rPr>
                <w:rFonts w:ascii="Arial" w:hAnsi="Arial" w:cs="Arial"/>
                <w:sz w:val="20"/>
                <w:szCs w:val="20"/>
              </w:rPr>
              <w:t>Klasa I</w:t>
            </w:r>
          </w:p>
          <w:p w:rsidR="001248AB" w:rsidRPr="005A0340" w:rsidRDefault="001248AB" w:rsidP="001248AB">
            <w:pPr>
              <w:rPr>
                <w:rFonts w:ascii="Arial" w:hAnsi="Arial" w:cs="Arial"/>
                <w:sz w:val="20"/>
                <w:szCs w:val="20"/>
              </w:rPr>
            </w:pPr>
          </w:p>
        </w:tc>
      </w:tr>
      <w:tr w:rsidR="00E06A46" w:rsidRPr="005A0340" w:rsidTr="00740636">
        <w:tc>
          <w:tcPr>
            <w:tcW w:w="741" w:type="pct"/>
            <w:vMerge/>
          </w:tcPr>
          <w:p w:rsidR="001248AB" w:rsidRPr="005A0340" w:rsidRDefault="001248AB" w:rsidP="001248AB">
            <w:pPr>
              <w:rPr>
                <w:rFonts w:ascii="Arial" w:hAnsi="Arial" w:cs="Arial"/>
                <w:sz w:val="20"/>
                <w:szCs w:val="20"/>
              </w:rPr>
            </w:pPr>
          </w:p>
        </w:tc>
        <w:tc>
          <w:tcPr>
            <w:tcW w:w="1053" w:type="pct"/>
          </w:tcPr>
          <w:p w:rsidR="001248AB" w:rsidRPr="005A0340" w:rsidRDefault="001248AB" w:rsidP="001248AB">
            <w:pPr>
              <w:rPr>
                <w:rFonts w:ascii="Arial" w:hAnsi="Arial" w:cs="Arial"/>
                <w:sz w:val="20"/>
                <w:szCs w:val="20"/>
              </w:rPr>
            </w:pPr>
            <w:r>
              <w:rPr>
                <w:rFonts w:ascii="Arial" w:hAnsi="Arial" w:cs="Arial"/>
                <w:sz w:val="20"/>
                <w:szCs w:val="20"/>
              </w:rPr>
              <w:t>2.</w:t>
            </w:r>
            <w:r w:rsidRPr="005A0340">
              <w:rPr>
                <w:rFonts w:ascii="Arial" w:hAnsi="Arial" w:cs="Arial"/>
                <w:sz w:val="20"/>
                <w:szCs w:val="20"/>
              </w:rPr>
              <w:t>Zasady bezpiecznego postępowania z końmi</w:t>
            </w:r>
          </w:p>
        </w:tc>
        <w:tc>
          <w:tcPr>
            <w:tcW w:w="300" w:type="pct"/>
          </w:tcPr>
          <w:p w:rsidR="001248AB" w:rsidRPr="005A0340" w:rsidRDefault="001248AB" w:rsidP="001248AB">
            <w:pPr>
              <w:rPr>
                <w:rFonts w:ascii="Arial" w:hAnsi="Arial" w:cs="Arial"/>
                <w:sz w:val="20"/>
                <w:szCs w:val="20"/>
              </w:rPr>
            </w:pPr>
          </w:p>
        </w:tc>
        <w:tc>
          <w:tcPr>
            <w:tcW w:w="1252" w:type="pct"/>
          </w:tcPr>
          <w:p w:rsidR="001248AB" w:rsidRPr="00BA4586" w:rsidRDefault="001248AB" w:rsidP="000C6EF9">
            <w:pPr>
              <w:pStyle w:val="Akapitzlist"/>
              <w:numPr>
                <w:ilvl w:val="0"/>
                <w:numId w:val="83"/>
              </w:numPr>
              <w:ind w:left="312" w:hanging="357"/>
              <w:rPr>
                <w:rFonts w:ascii="Arial" w:hAnsi="Arial" w:cs="Arial"/>
                <w:sz w:val="20"/>
                <w:szCs w:val="20"/>
              </w:rPr>
            </w:pPr>
            <w:r w:rsidRPr="00BA4586">
              <w:rPr>
                <w:rFonts w:ascii="Arial" w:hAnsi="Arial" w:cs="Arial"/>
                <w:sz w:val="20"/>
                <w:szCs w:val="20"/>
              </w:rPr>
              <w:t>wymienić zasady bezpiecznego postępowania z koniem</w:t>
            </w:r>
          </w:p>
        </w:tc>
        <w:tc>
          <w:tcPr>
            <w:tcW w:w="1253" w:type="pct"/>
          </w:tcPr>
          <w:p w:rsidR="001248AB" w:rsidRPr="00BA4586" w:rsidRDefault="001248AB" w:rsidP="000C6EF9">
            <w:pPr>
              <w:pStyle w:val="Akapitzlist"/>
              <w:numPr>
                <w:ilvl w:val="0"/>
                <w:numId w:val="83"/>
              </w:numPr>
              <w:ind w:left="312" w:hanging="357"/>
              <w:rPr>
                <w:rFonts w:ascii="Arial" w:hAnsi="Arial" w:cs="Arial"/>
                <w:sz w:val="20"/>
                <w:szCs w:val="20"/>
              </w:rPr>
            </w:pPr>
            <w:r w:rsidRPr="00BA4586">
              <w:rPr>
                <w:rFonts w:ascii="Arial" w:hAnsi="Arial" w:cs="Arial"/>
                <w:sz w:val="20"/>
                <w:szCs w:val="20"/>
              </w:rPr>
              <w:t>opisać zasady bezpiecznego miejsca pracy z koniem</w:t>
            </w:r>
          </w:p>
        </w:tc>
        <w:tc>
          <w:tcPr>
            <w:tcW w:w="401" w:type="pct"/>
          </w:tcPr>
          <w:p w:rsidR="001248AB" w:rsidRPr="005A0340" w:rsidRDefault="001248AB" w:rsidP="001248AB">
            <w:pPr>
              <w:rPr>
                <w:rFonts w:ascii="Arial" w:hAnsi="Arial" w:cs="Arial"/>
                <w:sz w:val="20"/>
                <w:szCs w:val="20"/>
              </w:rPr>
            </w:pPr>
            <w:r w:rsidRPr="005A0340">
              <w:rPr>
                <w:rFonts w:ascii="Arial" w:hAnsi="Arial" w:cs="Arial"/>
                <w:sz w:val="20"/>
                <w:szCs w:val="20"/>
              </w:rPr>
              <w:t>Klasa I</w:t>
            </w:r>
          </w:p>
          <w:p w:rsidR="001248AB" w:rsidRPr="005A0340" w:rsidRDefault="001248AB" w:rsidP="001248AB">
            <w:pPr>
              <w:rPr>
                <w:rFonts w:ascii="Arial" w:hAnsi="Arial" w:cs="Arial"/>
                <w:sz w:val="20"/>
                <w:szCs w:val="20"/>
              </w:rPr>
            </w:pPr>
          </w:p>
        </w:tc>
      </w:tr>
      <w:tr w:rsidR="00E06A46" w:rsidRPr="005A0340" w:rsidTr="00740636">
        <w:tc>
          <w:tcPr>
            <w:tcW w:w="741" w:type="pct"/>
            <w:vMerge w:val="restart"/>
          </w:tcPr>
          <w:p w:rsidR="001248AB" w:rsidRPr="005A0340" w:rsidRDefault="001248AB" w:rsidP="001248AB">
            <w:pPr>
              <w:rPr>
                <w:rFonts w:ascii="Arial" w:hAnsi="Arial" w:cs="Arial"/>
                <w:sz w:val="20"/>
                <w:szCs w:val="20"/>
              </w:rPr>
            </w:pPr>
            <w:r>
              <w:rPr>
                <w:rFonts w:ascii="Arial" w:hAnsi="Arial" w:cs="Arial"/>
                <w:sz w:val="20"/>
                <w:szCs w:val="20"/>
              </w:rPr>
              <w:t>VIII. Ś</w:t>
            </w:r>
            <w:r w:rsidRPr="005A0340">
              <w:rPr>
                <w:rFonts w:ascii="Arial" w:hAnsi="Arial" w:cs="Arial"/>
                <w:sz w:val="20"/>
                <w:szCs w:val="20"/>
              </w:rPr>
              <w:t>rodki ochrony indywidualnej i zbiorowej podczas wykonywania zadań zawodowych</w:t>
            </w:r>
          </w:p>
        </w:tc>
        <w:tc>
          <w:tcPr>
            <w:tcW w:w="1053" w:type="pct"/>
          </w:tcPr>
          <w:p w:rsidR="001248AB" w:rsidRPr="005A0340" w:rsidRDefault="001248AB" w:rsidP="001248AB">
            <w:pPr>
              <w:rPr>
                <w:rFonts w:ascii="Arial" w:hAnsi="Arial" w:cs="Arial"/>
                <w:sz w:val="20"/>
                <w:szCs w:val="20"/>
              </w:rPr>
            </w:pPr>
            <w:r>
              <w:rPr>
                <w:rFonts w:ascii="Arial" w:hAnsi="Arial" w:cs="Arial"/>
                <w:sz w:val="20"/>
                <w:szCs w:val="20"/>
              </w:rPr>
              <w:t xml:space="preserve">1. </w:t>
            </w:r>
            <w:r w:rsidRPr="005A0340">
              <w:rPr>
                <w:rFonts w:ascii="Arial" w:hAnsi="Arial" w:cs="Arial"/>
                <w:sz w:val="20"/>
                <w:szCs w:val="20"/>
              </w:rPr>
              <w:t>Środki ochrony indywidualnej w obsłudze koni</w:t>
            </w:r>
          </w:p>
        </w:tc>
        <w:tc>
          <w:tcPr>
            <w:tcW w:w="300" w:type="pct"/>
          </w:tcPr>
          <w:p w:rsidR="001248AB" w:rsidRPr="005A0340" w:rsidRDefault="001248AB" w:rsidP="001248AB">
            <w:pPr>
              <w:rPr>
                <w:rFonts w:ascii="Arial" w:hAnsi="Arial" w:cs="Arial"/>
                <w:sz w:val="20"/>
                <w:szCs w:val="20"/>
              </w:rPr>
            </w:pPr>
          </w:p>
        </w:tc>
        <w:tc>
          <w:tcPr>
            <w:tcW w:w="1252" w:type="pct"/>
          </w:tcPr>
          <w:p w:rsidR="001248AB" w:rsidRPr="00BA4586" w:rsidRDefault="001248AB" w:rsidP="000C6EF9">
            <w:pPr>
              <w:pStyle w:val="Akapitzlist"/>
              <w:numPr>
                <w:ilvl w:val="0"/>
                <w:numId w:val="83"/>
              </w:numPr>
              <w:ind w:left="312" w:hanging="357"/>
              <w:rPr>
                <w:rFonts w:ascii="Arial" w:hAnsi="Arial" w:cs="Arial"/>
                <w:sz w:val="20"/>
                <w:szCs w:val="20"/>
              </w:rPr>
            </w:pPr>
            <w:r w:rsidRPr="00BA4586">
              <w:rPr>
                <w:rFonts w:ascii="Arial" w:hAnsi="Arial" w:cs="Arial"/>
                <w:sz w:val="20"/>
                <w:szCs w:val="20"/>
              </w:rPr>
              <w:t>opisać środki ochrony podczas pracy z końmi</w:t>
            </w:r>
          </w:p>
        </w:tc>
        <w:tc>
          <w:tcPr>
            <w:tcW w:w="1253" w:type="pct"/>
          </w:tcPr>
          <w:p w:rsidR="001248AB" w:rsidRPr="00BA4586" w:rsidRDefault="001248AB" w:rsidP="000C6EF9">
            <w:pPr>
              <w:pStyle w:val="Akapitzlist"/>
              <w:numPr>
                <w:ilvl w:val="0"/>
                <w:numId w:val="83"/>
              </w:numPr>
              <w:ind w:left="312" w:hanging="357"/>
              <w:rPr>
                <w:rFonts w:ascii="Arial" w:hAnsi="Arial" w:cs="Arial"/>
                <w:sz w:val="20"/>
                <w:szCs w:val="20"/>
              </w:rPr>
            </w:pPr>
            <w:r w:rsidRPr="00BA4586">
              <w:rPr>
                <w:rFonts w:ascii="Arial" w:hAnsi="Arial" w:cs="Arial"/>
                <w:sz w:val="20"/>
                <w:szCs w:val="20"/>
              </w:rPr>
              <w:t>używać środków ochrony podczas wykonywania zadań zawodowych</w:t>
            </w:r>
          </w:p>
        </w:tc>
        <w:tc>
          <w:tcPr>
            <w:tcW w:w="401" w:type="pct"/>
          </w:tcPr>
          <w:p w:rsidR="001248AB" w:rsidRPr="005A0340" w:rsidRDefault="001248AB" w:rsidP="001248AB">
            <w:pPr>
              <w:rPr>
                <w:rFonts w:ascii="Arial" w:hAnsi="Arial" w:cs="Arial"/>
                <w:sz w:val="20"/>
                <w:szCs w:val="20"/>
              </w:rPr>
            </w:pPr>
            <w:r w:rsidRPr="005A0340">
              <w:rPr>
                <w:rFonts w:ascii="Arial" w:hAnsi="Arial" w:cs="Arial"/>
                <w:sz w:val="20"/>
                <w:szCs w:val="20"/>
              </w:rPr>
              <w:t>Klasa I</w:t>
            </w:r>
          </w:p>
          <w:p w:rsidR="001248AB" w:rsidRPr="005A0340" w:rsidRDefault="001248AB" w:rsidP="001248AB">
            <w:pPr>
              <w:rPr>
                <w:rFonts w:ascii="Arial" w:hAnsi="Arial" w:cs="Arial"/>
                <w:sz w:val="20"/>
                <w:szCs w:val="20"/>
              </w:rPr>
            </w:pPr>
          </w:p>
        </w:tc>
      </w:tr>
      <w:tr w:rsidR="00E06A46" w:rsidRPr="005A0340" w:rsidTr="00740636">
        <w:tc>
          <w:tcPr>
            <w:tcW w:w="741" w:type="pct"/>
            <w:vMerge/>
          </w:tcPr>
          <w:p w:rsidR="001248AB" w:rsidRPr="005A0340" w:rsidRDefault="001248AB" w:rsidP="001248AB">
            <w:pPr>
              <w:rPr>
                <w:rFonts w:ascii="Arial" w:hAnsi="Arial" w:cs="Arial"/>
                <w:sz w:val="20"/>
                <w:szCs w:val="20"/>
              </w:rPr>
            </w:pPr>
          </w:p>
        </w:tc>
        <w:tc>
          <w:tcPr>
            <w:tcW w:w="1053" w:type="pct"/>
          </w:tcPr>
          <w:p w:rsidR="001248AB" w:rsidRPr="005A0340" w:rsidRDefault="001248AB" w:rsidP="001248AB">
            <w:pPr>
              <w:rPr>
                <w:rFonts w:ascii="Arial" w:hAnsi="Arial" w:cs="Arial"/>
                <w:sz w:val="20"/>
                <w:szCs w:val="20"/>
              </w:rPr>
            </w:pPr>
            <w:r>
              <w:rPr>
                <w:rFonts w:ascii="Arial" w:hAnsi="Arial" w:cs="Arial"/>
                <w:sz w:val="20"/>
                <w:szCs w:val="20"/>
              </w:rPr>
              <w:t xml:space="preserve">2. </w:t>
            </w:r>
            <w:r w:rsidRPr="005A0340">
              <w:rPr>
                <w:rFonts w:ascii="Arial" w:hAnsi="Arial" w:cs="Arial"/>
                <w:sz w:val="20"/>
                <w:szCs w:val="20"/>
              </w:rPr>
              <w:t>Środki ochrony indywidualnej w czasie prac w gospodarstwie rolnym</w:t>
            </w:r>
          </w:p>
        </w:tc>
        <w:tc>
          <w:tcPr>
            <w:tcW w:w="300" w:type="pct"/>
          </w:tcPr>
          <w:p w:rsidR="001248AB" w:rsidRPr="005A0340" w:rsidRDefault="001248AB" w:rsidP="001248AB">
            <w:pPr>
              <w:rPr>
                <w:rFonts w:ascii="Arial" w:hAnsi="Arial" w:cs="Arial"/>
                <w:sz w:val="20"/>
                <w:szCs w:val="20"/>
              </w:rPr>
            </w:pPr>
          </w:p>
        </w:tc>
        <w:tc>
          <w:tcPr>
            <w:tcW w:w="1252" w:type="pct"/>
          </w:tcPr>
          <w:p w:rsidR="001248AB" w:rsidRPr="00BA4586" w:rsidRDefault="001248AB" w:rsidP="000C6EF9">
            <w:pPr>
              <w:pStyle w:val="Akapitzlist"/>
              <w:numPr>
                <w:ilvl w:val="0"/>
                <w:numId w:val="83"/>
              </w:numPr>
              <w:ind w:left="312" w:hanging="357"/>
              <w:rPr>
                <w:rFonts w:ascii="Arial" w:hAnsi="Arial" w:cs="Arial"/>
                <w:sz w:val="20"/>
                <w:szCs w:val="20"/>
              </w:rPr>
            </w:pPr>
            <w:r w:rsidRPr="00BA4586">
              <w:rPr>
                <w:rFonts w:ascii="Arial" w:hAnsi="Arial" w:cs="Arial"/>
                <w:sz w:val="20"/>
                <w:szCs w:val="20"/>
              </w:rPr>
              <w:t>wymienić środki ochrony podczas pracy ze sprzętem rolniczym</w:t>
            </w:r>
          </w:p>
          <w:p w:rsidR="001248AB" w:rsidRPr="00BA4586" w:rsidRDefault="001248AB" w:rsidP="000C6EF9">
            <w:pPr>
              <w:pStyle w:val="Akapitzlist"/>
              <w:numPr>
                <w:ilvl w:val="0"/>
                <w:numId w:val="83"/>
              </w:numPr>
              <w:ind w:left="312" w:hanging="357"/>
              <w:rPr>
                <w:rFonts w:ascii="Arial" w:hAnsi="Arial" w:cs="Arial"/>
                <w:sz w:val="20"/>
                <w:szCs w:val="20"/>
              </w:rPr>
            </w:pPr>
            <w:r w:rsidRPr="00BA4586">
              <w:rPr>
                <w:rFonts w:ascii="Arial" w:hAnsi="Arial" w:cs="Arial"/>
                <w:sz w:val="20"/>
                <w:szCs w:val="20"/>
              </w:rPr>
              <w:t xml:space="preserve">wymienić środki ochrony podczas pracy ze środkami chemicznymi </w:t>
            </w:r>
            <w:r w:rsidRPr="00BA4586">
              <w:rPr>
                <w:rFonts w:ascii="Arial" w:hAnsi="Arial" w:cs="Arial"/>
                <w:sz w:val="20"/>
                <w:szCs w:val="20"/>
              </w:rPr>
              <w:lastRenderedPageBreak/>
              <w:t>używanymi w gospodarstwie</w:t>
            </w:r>
          </w:p>
        </w:tc>
        <w:tc>
          <w:tcPr>
            <w:tcW w:w="1253" w:type="pct"/>
          </w:tcPr>
          <w:p w:rsidR="001248AB" w:rsidRPr="00BA4586" w:rsidRDefault="001248AB" w:rsidP="000C6EF9">
            <w:pPr>
              <w:pStyle w:val="Akapitzlist"/>
              <w:numPr>
                <w:ilvl w:val="0"/>
                <w:numId w:val="83"/>
              </w:numPr>
              <w:ind w:left="312" w:hanging="357"/>
              <w:rPr>
                <w:rFonts w:ascii="Arial" w:hAnsi="Arial" w:cs="Arial"/>
                <w:sz w:val="20"/>
                <w:szCs w:val="20"/>
              </w:rPr>
            </w:pPr>
            <w:r w:rsidRPr="00BA4586">
              <w:rPr>
                <w:rFonts w:ascii="Arial" w:hAnsi="Arial" w:cs="Arial"/>
                <w:sz w:val="20"/>
                <w:szCs w:val="20"/>
              </w:rPr>
              <w:lastRenderedPageBreak/>
              <w:t>charakteryzować środki ochrony podczas pracy ze sprzętem rolniczym</w:t>
            </w:r>
          </w:p>
          <w:p w:rsidR="001248AB" w:rsidRPr="00BA4586" w:rsidRDefault="001248AB" w:rsidP="000C6EF9">
            <w:pPr>
              <w:pStyle w:val="Akapitzlist"/>
              <w:numPr>
                <w:ilvl w:val="0"/>
                <w:numId w:val="83"/>
              </w:numPr>
              <w:ind w:left="312" w:hanging="357"/>
              <w:rPr>
                <w:rFonts w:ascii="Arial" w:hAnsi="Arial" w:cs="Arial"/>
                <w:sz w:val="20"/>
                <w:szCs w:val="20"/>
              </w:rPr>
            </w:pPr>
            <w:r w:rsidRPr="00BA4586">
              <w:rPr>
                <w:rFonts w:ascii="Arial" w:hAnsi="Arial" w:cs="Arial"/>
                <w:sz w:val="20"/>
                <w:szCs w:val="20"/>
              </w:rPr>
              <w:t xml:space="preserve">charakteryzować środki ochrony </w:t>
            </w:r>
            <w:r w:rsidRPr="00BA4586">
              <w:rPr>
                <w:rFonts w:ascii="Arial" w:hAnsi="Arial" w:cs="Arial"/>
                <w:sz w:val="20"/>
                <w:szCs w:val="20"/>
              </w:rPr>
              <w:lastRenderedPageBreak/>
              <w:t>podczas pracy ze środkami chemicznymi używanymi w gospodarstwie</w:t>
            </w:r>
          </w:p>
        </w:tc>
        <w:tc>
          <w:tcPr>
            <w:tcW w:w="401" w:type="pct"/>
          </w:tcPr>
          <w:p w:rsidR="001248AB" w:rsidRPr="005A0340" w:rsidRDefault="001248AB" w:rsidP="001248AB">
            <w:pPr>
              <w:rPr>
                <w:rFonts w:ascii="Arial" w:hAnsi="Arial" w:cs="Arial"/>
                <w:sz w:val="20"/>
                <w:szCs w:val="20"/>
              </w:rPr>
            </w:pPr>
            <w:r w:rsidRPr="005A0340">
              <w:rPr>
                <w:rFonts w:ascii="Arial" w:hAnsi="Arial" w:cs="Arial"/>
                <w:sz w:val="20"/>
                <w:szCs w:val="20"/>
              </w:rPr>
              <w:lastRenderedPageBreak/>
              <w:t>Klasa I</w:t>
            </w:r>
          </w:p>
          <w:p w:rsidR="001248AB" w:rsidRPr="005A0340" w:rsidRDefault="001248AB" w:rsidP="001248AB">
            <w:pPr>
              <w:rPr>
                <w:rFonts w:ascii="Arial" w:hAnsi="Arial" w:cs="Arial"/>
                <w:sz w:val="20"/>
                <w:szCs w:val="20"/>
              </w:rPr>
            </w:pPr>
          </w:p>
        </w:tc>
      </w:tr>
      <w:tr w:rsidR="001248AB" w:rsidRPr="005A0340" w:rsidTr="00740636">
        <w:tc>
          <w:tcPr>
            <w:tcW w:w="1794" w:type="pct"/>
            <w:gridSpan w:val="2"/>
          </w:tcPr>
          <w:p w:rsidR="001248AB" w:rsidRDefault="001248AB" w:rsidP="001248AB">
            <w:pPr>
              <w:rPr>
                <w:rFonts w:ascii="Arial" w:hAnsi="Arial" w:cs="Arial"/>
                <w:sz w:val="20"/>
                <w:szCs w:val="20"/>
              </w:rPr>
            </w:pPr>
            <w:r>
              <w:rPr>
                <w:rFonts w:ascii="Arial" w:hAnsi="Arial" w:cs="Arial"/>
                <w:sz w:val="20"/>
                <w:szCs w:val="20"/>
              </w:rPr>
              <w:lastRenderedPageBreak/>
              <w:t>RAZEM</w:t>
            </w:r>
          </w:p>
        </w:tc>
        <w:tc>
          <w:tcPr>
            <w:tcW w:w="300" w:type="pct"/>
          </w:tcPr>
          <w:p w:rsidR="001248AB" w:rsidRPr="005A0340" w:rsidRDefault="001248AB" w:rsidP="001248AB">
            <w:pPr>
              <w:rPr>
                <w:rFonts w:ascii="Arial" w:hAnsi="Arial" w:cs="Arial"/>
                <w:sz w:val="20"/>
                <w:szCs w:val="20"/>
              </w:rPr>
            </w:pPr>
          </w:p>
        </w:tc>
        <w:tc>
          <w:tcPr>
            <w:tcW w:w="2906" w:type="pct"/>
            <w:gridSpan w:val="3"/>
          </w:tcPr>
          <w:p w:rsidR="001248AB" w:rsidRPr="005A0340" w:rsidRDefault="001248AB" w:rsidP="001248AB">
            <w:pPr>
              <w:rPr>
                <w:rFonts w:ascii="Arial" w:hAnsi="Arial" w:cs="Arial"/>
                <w:sz w:val="20"/>
                <w:szCs w:val="20"/>
              </w:rPr>
            </w:pPr>
          </w:p>
        </w:tc>
      </w:tr>
    </w:tbl>
    <w:p w:rsidR="00766A5A" w:rsidRDefault="00766A5A" w:rsidP="00740636">
      <w:pPr>
        <w:spacing w:line="360" w:lineRule="auto"/>
        <w:rPr>
          <w:rFonts w:ascii="Arial" w:hAnsi="Arial" w:cs="Arial"/>
          <w:b/>
          <w:sz w:val="20"/>
          <w:szCs w:val="20"/>
          <w:shd w:val="clear" w:color="auto" w:fill="FFFFFF"/>
        </w:rPr>
      </w:pPr>
    </w:p>
    <w:p w:rsidR="005B23B8" w:rsidRPr="00E06A46" w:rsidRDefault="005B23B8"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06A46">
        <w:rPr>
          <w:rFonts w:ascii="Arial" w:hAnsi="Arial" w:cs="Arial"/>
          <w:b/>
          <w:sz w:val="20"/>
          <w:szCs w:val="20"/>
        </w:rPr>
        <w:t>PROCEDURY OSIĄGANIA CELÓW KSZTAŁCENIA PRZEDMIOTU</w:t>
      </w:r>
    </w:p>
    <w:p w:rsidR="00925BA0" w:rsidRPr="00EE58BD" w:rsidRDefault="00925BA0" w:rsidP="00740636">
      <w:pPr>
        <w:spacing w:line="360" w:lineRule="auto"/>
        <w:jc w:val="both"/>
        <w:rPr>
          <w:rFonts w:ascii="Arial" w:hAnsi="Arial" w:cs="Arial"/>
          <w:sz w:val="20"/>
          <w:szCs w:val="20"/>
        </w:rPr>
      </w:pPr>
      <w:r w:rsidRPr="001426FE">
        <w:rPr>
          <w:rFonts w:ascii="Arial" w:hAnsi="Arial" w:cs="Arial"/>
          <w:b/>
          <w:sz w:val="20"/>
          <w:szCs w:val="20"/>
        </w:rPr>
        <w:t>Zalecane metody dydaktyczne</w:t>
      </w:r>
      <w:r w:rsidRPr="00E63569">
        <w:rPr>
          <w:rFonts w:ascii="Arial" w:hAnsi="Arial" w:cs="Arial"/>
          <w:sz w:val="20"/>
          <w:szCs w:val="20"/>
        </w:rPr>
        <w:t xml:space="preserve">: pogadanka, pokaz, ćwiczenia, metoda tekstu przewodniego, gry dydaktyczne, dyskusja dydaktyczna. Wybrane metody pozwolą w najprzystępniejszy sposób przekazać i utrwalać wiedzę z zakresu wyżej przedstawionych treści. </w:t>
      </w:r>
    </w:p>
    <w:p w:rsidR="00925BA0" w:rsidRPr="003C4509" w:rsidRDefault="006B6457" w:rsidP="00740636">
      <w:pPr>
        <w:spacing w:line="360" w:lineRule="auto"/>
        <w:jc w:val="both"/>
        <w:rPr>
          <w:rFonts w:ascii="Arial" w:hAnsi="Arial" w:cs="Arial"/>
          <w:sz w:val="20"/>
          <w:szCs w:val="20"/>
        </w:rPr>
      </w:pPr>
      <w:r w:rsidRPr="00740636">
        <w:rPr>
          <w:rFonts w:ascii="Arial" w:hAnsi="Arial" w:cs="Arial"/>
          <w:b/>
          <w:sz w:val="20"/>
          <w:szCs w:val="20"/>
        </w:rPr>
        <w:t>Formy organizacyjne</w:t>
      </w:r>
      <w:r w:rsidR="00925BA0" w:rsidRPr="003C4509">
        <w:rPr>
          <w:rFonts w:ascii="Arial" w:hAnsi="Arial" w:cs="Arial"/>
          <w:sz w:val="20"/>
          <w:szCs w:val="20"/>
        </w:rPr>
        <w:t>: zadania wykonywane indywidualnie oraz zespołowo, w zespołach od 2 do 4 osób.</w:t>
      </w:r>
    </w:p>
    <w:p w:rsidR="00962D90" w:rsidRPr="00740636" w:rsidRDefault="00925BA0" w:rsidP="00740636">
      <w:pPr>
        <w:spacing w:line="360" w:lineRule="auto"/>
        <w:jc w:val="both"/>
        <w:rPr>
          <w:rFonts w:ascii="Arial" w:hAnsi="Arial" w:cs="Arial"/>
          <w:sz w:val="20"/>
          <w:szCs w:val="20"/>
        </w:rPr>
      </w:pPr>
      <w:r w:rsidRPr="003C4509">
        <w:rPr>
          <w:rFonts w:ascii="Arial" w:hAnsi="Arial" w:cs="Arial"/>
          <w:sz w:val="20"/>
          <w:szCs w:val="20"/>
        </w:rPr>
        <w:t xml:space="preserve">Zajęcia edukacyjne </w:t>
      </w:r>
      <w:r w:rsidR="00C67F5C" w:rsidRPr="001426FE">
        <w:rPr>
          <w:rFonts w:ascii="Arial" w:hAnsi="Arial" w:cs="Arial"/>
          <w:sz w:val="20"/>
          <w:szCs w:val="20"/>
        </w:rPr>
        <w:t xml:space="preserve">prowadzone w centrach kształcenia praktycznego i ustawicznego, stadninach, ośrodkach jeździeckich; </w:t>
      </w:r>
      <w:r w:rsidRPr="00E63569">
        <w:rPr>
          <w:rFonts w:ascii="Arial" w:hAnsi="Arial" w:cs="Arial"/>
          <w:sz w:val="20"/>
          <w:szCs w:val="20"/>
        </w:rPr>
        <w:t>mogą być prowadzone w pracowni wyposażonej w komput</w:t>
      </w:r>
      <w:r w:rsidRPr="00EE58BD">
        <w:rPr>
          <w:rFonts w:ascii="Arial" w:hAnsi="Arial" w:cs="Arial"/>
          <w:sz w:val="20"/>
          <w:szCs w:val="20"/>
        </w:rPr>
        <w:t xml:space="preserve">ery z dostępem do </w:t>
      </w:r>
      <w:proofErr w:type="spellStart"/>
      <w:r w:rsidR="00F856F8" w:rsidRPr="00EE58BD">
        <w:rPr>
          <w:rFonts w:ascii="Arial" w:hAnsi="Arial" w:cs="Arial"/>
          <w:sz w:val="20"/>
          <w:szCs w:val="20"/>
        </w:rPr>
        <w:t>i</w:t>
      </w:r>
      <w:r w:rsidRPr="00740636">
        <w:rPr>
          <w:rFonts w:ascii="Arial" w:hAnsi="Arial" w:cs="Arial"/>
          <w:sz w:val="20"/>
          <w:szCs w:val="20"/>
        </w:rPr>
        <w:t>nternetu</w:t>
      </w:r>
      <w:proofErr w:type="spellEnd"/>
      <w:r w:rsidRPr="00740636">
        <w:rPr>
          <w:rFonts w:ascii="Arial" w:hAnsi="Arial" w:cs="Arial"/>
          <w:sz w:val="20"/>
          <w:szCs w:val="20"/>
        </w:rPr>
        <w:t xml:space="preserve"> i </w:t>
      </w:r>
      <w:r w:rsidR="004A60E0" w:rsidRPr="00740636">
        <w:rPr>
          <w:rFonts w:ascii="Arial" w:hAnsi="Arial" w:cs="Arial"/>
          <w:sz w:val="20"/>
          <w:szCs w:val="20"/>
        </w:rPr>
        <w:t xml:space="preserve">w </w:t>
      </w:r>
      <w:r w:rsidRPr="00740636">
        <w:rPr>
          <w:rFonts w:ascii="Arial" w:hAnsi="Arial" w:cs="Arial"/>
          <w:sz w:val="20"/>
          <w:szCs w:val="20"/>
        </w:rPr>
        <w:t xml:space="preserve">urządzenia multimedialne. </w:t>
      </w:r>
    </w:p>
    <w:p w:rsidR="00962D90" w:rsidRPr="00740636" w:rsidRDefault="00962D90" w:rsidP="00740636">
      <w:pPr>
        <w:spacing w:line="360" w:lineRule="auto"/>
        <w:jc w:val="both"/>
        <w:rPr>
          <w:rFonts w:ascii="Arial" w:hAnsi="Arial" w:cs="Arial"/>
          <w:sz w:val="20"/>
          <w:szCs w:val="20"/>
        </w:rPr>
      </w:pPr>
      <w:r w:rsidRPr="00740636">
        <w:rPr>
          <w:rFonts w:ascii="Arial" w:hAnsi="Arial" w:cs="Arial"/>
          <w:b/>
          <w:sz w:val="20"/>
          <w:szCs w:val="20"/>
        </w:rPr>
        <w:t>Środki dydaktyczne</w:t>
      </w:r>
      <w:r w:rsidR="004A60E0" w:rsidRPr="00740636">
        <w:rPr>
          <w:rFonts w:ascii="Arial" w:hAnsi="Arial" w:cs="Arial"/>
          <w:sz w:val="20"/>
          <w:szCs w:val="20"/>
        </w:rPr>
        <w:t>:</w:t>
      </w:r>
      <w:r w:rsidRPr="00740636">
        <w:rPr>
          <w:rFonts w:ascii="Arial" w:hAnsi="Arial" w:cs="Arial"/>
          <w:sz w:val="20"/>
          <w:szCs w:val="20"/>
        </w:rPr>
        <w:t xml:space="preserve"> zasoby </w:t>
      </w:r>
      <w:proofErr w:type="spellStart"/>
      <w:r w:rsidR="00F856F8" w:rsidRPr="00740636">
        <w:rPr>
          <w:rFonts w:ascii="Arial" w:hAnsi="Arial" w:cs="Arial"/>
          <w:sz w:val="20"/>
          <w:szCs w:val="20"/>
        </w:rPr>
        <w:t>i</w:t>
      </w:r>
      <w:r w:rsidRPr="00740636">
        <w:rPr>
          <w:rFonts w:ascii="Arial" w:hAnsi="Arial" w:cs="Arial"/>
          <w:sz w:val="20"/>
          <w:szCs w:val="20"/>
        </w:rPr>
        <w:t>nternetu</w:t>
      </w:r>
      <w:proofErr w:type="spellEnd"/>
      <w:r w:rsidRPr="00740636">
        <w:rPr>
          <w:rFonts w:ascii="Arial" w:hAnsi="Arial" w:cs="Arial"/>
          <w:sz w:val="20"/>
          <w:szCs w:val="20"/>
        </w:rPr>
        <w:t xml:space="preserve">, plansze poglądowe, karty samooceny, karty pracy dla uczniów, podręczniki z </w:t>
      </w:r>
      <w:r w:rsidR="00356C99" w:rsidRPr="00740636">
        <w:rPr>
          <w:rFonts w:ascii="Arial" w:hAnsi="Arial" w:cs="Arial"/>
          <w:sz w:val="20"/>
          <w:szCs w:val="20"/>
        </w:rPr>
        <w:t>bhp</w:t>
      </w:r>
      <w:r w:rsidRPr="00740636">
        <w:rPr>
          <w:rFonts w:ascii="Arial" w:hAnsi="Arial" w:cs="Arial"/>
          <w:sz w:val="20"/>
          <w:szCs w:val="20"/>
        </w:rPr>
        <w:t>, prezentacje multimedialne, filmy tematyczne, czasopisma fachowe z zakresu bhp, ppoż., konie.</w:t>
      </w:r>
    </w:p>
    <w:p w:rsidR="00CD7EAA" w:rsidRDefault="00CD7EAA" w:rsidP="00740636">
      <w:pPr>
        <w:spacing w:line="360" w:lineRule="auto"/>
        <w:jc w:val="both"/>
        <w:rPr>
          <w:rFonts w:ascii="Arial" w:hAnsi="Arial" w:cs="Arial"/>
          <w:sz w:val="20"/>
          <w:szCs w:val="20"/>
        </w:rPr>
      </w:pPr>
    </w:p>
    <w:p w:rsidR="00E06A46" w:rsidRPr="003C4509" w:rsidRDefault="00E06A46" w:rsidP="00740636">
      <w:pPr>
        <w:spacing w:line="360" w:lineRule="auto"/>
        <w:jc w:val="both"/>
        <w:rPr>
          <w:rFonts w:ascii="Arial" w:hAnsi="Arial" w:cs="Arial"/>
          <w:sz w:val="20"/>
          <w:szCs w:val="20"/>
        </w:rPr>
      </w:pPr>
    </w:p>
    <w:p w:rsidR="00E176C8" w:rsidRPr="00740636" w:rsidRDefault="005B23B8" w:rsidP="00740636">
      <w:pPr>
        <w:spacing w:line="360" w:lineRule="auto"/>
        <w:jc w:val="both"/>
        <w:rPr>
          <w:rFonts w:ascii="Arial" w:hAnsi="Arial" w:cs="Arial"/>
          <w:sz w:val="20"/>
          <w:szCs w:val="20"/>
        </w:rPr>
      </w:pPr>
      <w:r w:rsidRPr="00E06A46">
        <w:rPr>
          <w:rFonts w:ascii="Arial" w:hAnsi="Arial" w:cs="Arial"/>
          <w:b/>
          <w:sz w:val="20"/>
          <w:szCs w:val="20"/>
        </w:rPr>
        <w:t>PROPONOWANE METODY SPRAWDZANIA OSIĄGNIĘĆ EDUKACYJNYCH UCZNIA/SŁUCHACZA</w:t>
      </w:r>
    </w:p>
    <w:p w:rsidR="007C6884" w:rsidRPr="00EE58BD" w:rsidRDefault="003659D6" w:rsidP="00740636">
      <w:pPr>
        <w:spacing w:line="360" w:lineRule="auto"/>
        <w:jc w:val="both"/>
        <w:rPr>
          <w:rFonts w:ascii="Arial" w:hAnsi="Arial" w:cs="Arial"/>
          <w:sz w:val="20"/>
          <w:szCs w:val="20"/>
        </w:rPr>
      </w:pPr>
      <w:r w:rsidRPr="001426FE">
        <w:rPr>
          <w:rFonts w:ascii="Arial" w:hAnsi="Arial" w:cs="Arial"/>
          <w:sz w:val="20"/>
          <w:szCs w:val="20"/>
        </w:rPr>
        <w:t>Osiągnięcia uczniów należy oceniać na podstawie testu pisemnego wielokrotnego wyboru i wypowiedzi ustnych. W ocenie należy uwzględnić: poprawność merytoryc</w:t>
      </w:r>
      <w:r w:rsidRPr="00E63569">
        <w:rPr>
          <w:rFonts w:ascii="Arial" w:hAnsi="Arial" w:cs="Arial"/>
          <w:sz w:val="20"/>
          <w:szCs w:val="20"/>
        </w:rPr>
        <w:t xml:space="preserve">zną wypowiedzi, adekwatność wypowiedzi do tematu i kontekstu zadanego pytania, stosowanie terminologii właściwej dla przedmiotu, umiejętność wnioskowania </w:t>
      </w:r>
      <w:proofErr w:type="spellStart"/>
      <w:r w:rsidRPr="00E63569">
        <w:rPr>
          <w:rFonts w:ascii="Arial" w:hAnsi="Arial" w:cs="Arial"/>
          <w:sz w:val="20"/>
          <w:szCs w:val="20"/>
        </w:rPr>
        <w:t>przyczynowo-skutkowego</w:t>
      </w:r>
      <w:proofErr w:type="spellEnd"/>
      <w:r w:rsidRPr="00E63569">
        <w:rPr>
          <w:rFonts w:ascii="Arial" w:hAnsi="Arial" w:cs="Arial"/>
          <w:sz w:val="20"/>
          <w:szCs w:val="20"/>
        </w:rPr>
        <w:t>, samodzielność wypowiedzi.</w:t>
      </w:r>
    </w:p>
    <w:p w:rsidR="007C6884" w:rsidRPr="00740636" w:rsidRDefault="007C6884" w:rsidP="00740636">
      <w:pPr>
        <w:spacing w:line="360" w:lineRule="auto"/>
        <w:jc w:val="both"/>
        <w:rPr>
          <w:rFonts w:ascii="Arial" w:hAnsi="Arial" w:cs="Arial"/>
          <w:sz w:val="20"/>
          <w:szCs w:val="20"/>
        </w:rPr>
      </w:pPr>
      <w:r w:rsidRPr="00F0298B">
        <w:rPr>
          <w:rFonts w:ascii="Arial" w:hAnsi="Arial" w:cs="Arial"/>
          <w:sz w:val="20"/>
          <w:szCs w:val="20"/>
        </w:rPr>
        <w:t>Formy indywidualizacji pracy uczniów uwzględniające:</w:t>
      </w:r>
      <w:r w:rsidRPr="00740636">
        <w:rPr>
          <w:rFonts w:ascii="Arial" w:hAnsi="Arial" w:cs="Arial"/>
          <w:sz w:val="20"/>
          <w:szCs w:val="20"/>
        </w:rPr>
        <w:t xml:space="preserve"> </w:t>
      </w:r>
    </w:p>
    <w:p w:rsidR="007C6884" w:rsidRPr="00740636" w:rsidRDefault="007C6884" w:rsidP="00740636">
      <w:pPr>
        <w:spacing w:line="360" w:lineRule="auto"/>
        <w:jc w:val="both"/>
        <w:rPr>
          <w:rFonts w:ascii="Arial" w:hAnsi="Arial" w:cs="Arial"/>
          <w:sz w:val="20"/>
          <w:szCs w:val="20"/>
        </w:rPr>
      </w:pPr>
      <w:r w:rsidRPr="00740636">
        <w:rPr>
          <w:rFonts w:ascii="Arial" w:hAnsi="Arial" w:cs="Arial"/>
          <w:sz w:val="20"/>
          <w:szCs w:val="20"/>
        </w:rPr>
        <w:t xml:space="preserve">– dostosowanie warunków, środków, metod i form kształcenia do potrzeb ucznia, </w:t>
      </w:r>
    </w:p>
    <w:p w:rsidR="00CD7EAA" w:rsidRPr="00740636" w:rsidRDefault="007C6884" w:rsidP="00740636">
      <w:pPr>
        <w:spacing w:line="360" w:lineRule="auto"/>
        <w:jc w:val="both"/>
        <w:rPr>
          <w:rFonts w:ascii="Arial" w:hAnsi="Arial" w:cs="Arial"/>
          <w:sz w:val="20"/>
          <w:szCs w:val="20"/>
        </w:rPr>
      </w:pPr>
      <w:r w:rsidRPr="00740636">
        <w:rPr>
          <w:rFonts w:ascii="Arial" w:hAnsi="Arial" w:cs="Arial"/>
          <w:sz w:val="20"/>
          <w:szCs w:val="20"/>
        </w:rPr>
        <w:t xml:space="preserve">– dostosowanie warunków, środków, metod i form kształcenia do możliwości ucznia. </w:t>
      </w:r>
    </w:p>
    <w:p w:rsidR="007C6884" w:rsidRPr="00740636" w:rsidRDefault="007C6884" w:rsidP="00740636">
      <w:pPr>
        <w:spacing w:line="360" w:lineRule="auto"/>
        <w:jc w:val="both"/>
        <w:rPr>
          <w:rFonts w:ascii="Arial" w:hAnsi="Arial" w:cs="Arial"/>
          <w:sz w:val="20"/>
          <w:szCs w:val="20"/>
        </w:rPr>
      </w:pPr>
      <w:r w:rsidRPr="00740636">
        <w:rPr>
          <w:rFonts w:ascii="Arial" w:hAnsi="Arial" w:cs="Arial"/>
          <w:sz w:val="20"/>
          <w:szCs w:val="20"/>
        </w:rPr>
        <w:t xml:space="preserve">Nauczyciel powinien: </w:t>
      </w:r>
    </w:p>
    <w:p w:rsidR="007C6884" w:rsidRPr="00740636" w:rsidRDefault="007C6884" w:rsidP="00740636">
      <w:pPr>
        <w:spacing w:line="360" w:lineRule="auto"/>
        <w:jc w:val="both"/>
        <w:rPr>
          <w:rFonts w:ascii="Arial" w:hAnsi="Arial" w:cs="Arial"/>
          <w:sz w:val="20"/>
          <w:szCs w:val="20"/>
        </w:rPr>
      </w:pPr>
      <w:r w:rsidRPr="00740636">
        <w:rPr>
          <w:rFonts w:ascii="Arial" w:hAnsi="Arial" w:cs="Arial"/>
          <w:sz w:val="20"/>
          <w:szCs w:val="20"/>
        </w:rPr>
        <w:t xml:space="preserve">– motywować uczniów do pracy, </w:t>
      </w:r>
    </w:p>
    <w:p w:rsidR="007C6884" w:rsidRPr="00740636" w:rsidRDefault="007C6884" w:rsidP="00740636">
      <w:pPr>
        <w:spacing w:line="360" w:lineRule="auto"/>
        <w:jc w:val="both"/>
        <w:rPr>
          <w:rFonts w:ascii="Arial" w:hAnsi="Arial" w:cs="Arial"/>
          <w:sz w:val="20"/>
          <w:szCs w:val="20"/>
        </w:rPr>
      </w:pPr>
      <w:r w:rsidRPr="00740636">
        <w:rPr>
          <w:rFonts w:ascii="Arial" w:hAnsi="Arial" w:cs="Arial"/>
          <w:sz w:val="20"/>
          <w:szCs w:val="20"/>
        </w:rPr>
        <w:t xml:space="preserve">– dostosowywać stopień trudności planowanych ćwiczeń do możliwości uczniów, </w:t>
      </w:r>
    </w:p>
    <w:p w:rsidR="007C6884" w:rsidRPr="00740636" w:rsidRDefault="007C6884" w:rsidP="00740636">
      <w:pPr>
        <w:spacing w:line="360" w:lineRule="auto"/>
        <w:jc w:val="both"/>
        <w:rPr>
          <w:rFonts w:ascii="Arial" w:hAnsi="Arial" w:cs="Arial"/>
          <w:sz w:val="20"/>
          <w:szCs w:val="20"/>
        </w:rPr>
      </w:pPr>
      <w:r w:rsidRPr="00740636">
        <w:rPr>
          <w:rFonts w:ascii="Arial" w:hAnsi="Arial" w:cs="Arial"/>
          <w:sz w:val="20"/>
          <w:szCs w:val="20"/>
        </w:rPr>
        <w:t xml:space="preserve">– uwzględniać zainteresowania uczniów, </w:t>
      </w:r>
    </w:p>
    <w:p w:rsidR="007C6884" w:rsidRPr="00740636" w:rsidRDefault="007C6884" w:rsidP="00740636">
      <w:pPr>
        <w:spacing w:line="360" w:lineRule="auto"/>
        <w:jc w:val="both"/>
        <w:rPr>
          <w:rFonts w:ascii="Arial" w:hAnsi="Arial" w:cs="Arial"/>
          <w:sz w:val="20"/>
          <w:szCs w:val="20"/>
        </w:rPr>
      </w:pPr>
      <w:r w:rsidRPr="00740636">
        <w:rPr>
          <w:rFonts w:ascii="Arial" w:hAnsi="Arial" w:cs="Arial"/>
          <w:sz w:val="20"/>
          <w:szCs w:val="20"/>
        </w:rPr>
        <w:lastRenderedPageBreak/>
        <w:t xml:space="preserve">– przygotowywać zadania o różnym stopniu trudności i złożoności, </w:t>
      </w:r>
    </w:p>
    <w:p w:rsidR="00CD7EAA" w:rsidRPr="00740636" w:rsidRDefault="007C6884" w:rsidP="00740636">
      <w:pPr>
        <w:spacing w:line="360" w:lineRule="auto"/>
        <w:jc w:val="both"/>
        <w:rPr>
          <w:rFonts w:ascii="Arial" w:hAnsi="Arial" w:cs="Arial"/>
          <w:b/>
          <w:sz w:val="20"/>
          <w:szCs w:val="20"/>
        </w:rPr>
      </w:pPr>
      <w:r w:rsidRPr="00740636">
        <w:rPr>
          <w:rFonts w:ascii="Arial" w:hAnsi="Arial" w:cs="Arial"/>
          <w:sz w:val="20"/>
          <w:szCs w:val="20"/>
        </w:rPr>
        <w:t>– zachęcać uczniów do korzystania z różnych źródeł informacji zawodowej</w:t>
      </w:r>
      <w:r w:rsidR="001426FE">
        <w:rPr>
          <w:rFonts w:ascii="Arial" w:hAnsi="Arial" w:cs="Arial"/>
          <w:sz w:val="20"/>
          <w:szCs w:val="20"/>
        </w:rPr>
        <w:t>.</w:t>
      </w:r>
    </w:p>
    <w:p w:rsidR="00CD7EAA" w:rsidRDefault="00CD7EAA" w:rsidP="00740636">
      <w:pPr>
        <w:spacing w:line="360" w:lineRule="auto"/>
        <w:jc w:val="both"/>
        <w:rPr>
          <w:rFonts w:ascii="Arial" w:hAnsi="Arial" w:cs="Arial"/>
          <w:b/>
          <w:sz w:val="20"/>
          <w:szCs w:val="20"/>
        </w:rPr>
      </w:pPr>
    </w:p>
    <w:p w:rsidR="00E06A46" w:rsidRPr="003C4509" w:rsidRDefault="00E06A46" w:rsidP="00740636">
      <w:pPr>
        <w:spacing w:line="360" w:lineRule="auto"/>
        <w:jc w:val="both"/>
        <w:rPr>
          <w:rFonts w:ascii="Arial" w:hAnsi="Arial" w:cs="Arial"/>
          <w:b/>
          <w:sz w:val="20"/>
          <w:szCs w:val="20"/>
        </w:rPr>
      </w:pPr>
    </w:p>
    <w:p w:rsidR="000F0E7B" w:rsidRPr="00740636" w:rsidRDefault="00925BA0" w:rsidP="00740636">
      <w:pPr>
        <w:spacing w:line="360" w:lineRule="auto"/>
        <w:jc w:val="both"/>
        <w:rPr>
          <w:rFonts w:ascii="Arial" w:hAnsi="Arial" w:cs="Arial"/>
          <w:b/>
          <w:sz w:val="20"/>
          <w:szCs w:val="20"/>
        </w:rPr>
      </w:pPr>
      <w:r w:rsidRPr="00E06A46">
        <w:rPr>
          <w:rFonts w:ascii="Arial" w:hAnsi="Arial" w:cs="Arial"/>
          <w:b/>
          <w:sz w:val="20"/>
          <w:szCs w:val="20"/>
        </w:rPr>
        <w:t>EWALUACJA</w:t>
      </w:r>
      <w:r w:rsidR="005B23B8" w:rsidRPr="00E06A46">
        <w:rPr>
          <w:rFonts w:ascii="Arial" w:hAnsi="Arial" w:cs="Arial"/>
          <w:b/>
          <w:sz w:val="20"/>
          <w:szCs w:val="20"/>
        </w:rPr>
        <w:t xml:space="preserve"> PRZEDMIOTU</w:t>
      </w:r>
    </w:p>
    <w:p w:rsidR="00DD45DE" w:rsidRPr="00740636" w:rsidRDefault="00DD45DE" w:rsidP="00740636">
      <w:pPr>
        <w:pStyle w:val="NormalnyWeb"/>
        <w:tabs>
          <w:tab w:val="left" w:pos="567"/>
        </w:tabs>
        <w:spacing w:before="0" w:beforeAutospacing="0" w:after="0" w:afterAutospacing="0" w:line="360" w:lineRule="auto"/>
        <w:contextualSpacing/>
        <w:jc w:val="both"/>
        <w:rPr>
          <w:rFonts w:ascii="Arial" w:hAnsi="Arial" w:cs="Arial"/>
          <w:sz w:val="20"/>
          <w:szCs w:val="20"/>
        </w:rPr>
      </w:pPr>
      <w:r w:rsidRPr="00E06A46">
        <w:rPr>
          <w:rFonts w:ascii="Arial" w:hAnsi="Arial" w:cs="Arial"/>
          <w:sz w:val="20"/>
          <w:szCs w:val="20"/>
          <w:shd w:val="clear" w:color="auto" w:fill="FFFFFF"/>
        </w:rPr>
        <w:t>Program nauczania do przedmiotu Bezpieczeństwo I Higiena Pracy będzie ewaluowany na bieżąco. Jednym z kilku sposobów ewaluowania programu i jego skuteczności mogą być bieżące obserwacje i spostrzeżenia nauczyciela wykorzystującego dany program w pracy. Dodatkowym źródłem informacji o potrzebie wprowadzenia zmian co do metod i technik nauczania</w:t>
      </w:r>
      <w:r w:rsidRPr="003C4509">
        <w:rPr>
          <w:rFonts w:ascii="Arial" w:hAnsi="Arial" w:cs="Arial"/>
          <w:sz w:val="20"/>
          <w:szCs w:val="20"/>
          <w:shd w:val="clear" w:color="auto" w:fill="FFFFFF"/>
        </w:rPr>
        <w:t xml:space="preserve">, </w:t>
      </w:r>
      <w:r w:rsidR="00D936B1" w:rsidRPr="00E06A46">
        <w:rPr>
          <w:rFonts w:ascii="Arial" w:hAnsi="Arial" w:cs="Arial"/>
          <w:sz w:val="20"/>
          <w:szCs w:val="20"/>
          <w:shd w:val="clear" w:color="auto" w:fill="FFFFFF"/>
        </w:rPr>
        <w:t xml:space="preserve">liczby </w:t>
      </w:r>
      <w:r w:rsidRPr="00E06A46">
        <w:rPr>
          <w:rFonts w:ascii="Arial" w:hAnsi="Arial" w:cs="Arial"/>
          <w:sz w:val="20"/>
          <w:szCs w:val="20"/>
          <w:shd w:val="clear" w:color="auto" w:fill="FFFFFF"/>
        </w:rPr>
        <w:t>godzin przeznaczonych na realizację poszczególnych działów będą m.in. wyniki prac pisemnych uczniów (sprawdziany i testy). Ponadto przed zakończeniem pierwszego okresu nauki i na zakończenie roku szkolnego uczniowie otrzymają do wypełnienia ankiety ewaluacyjne, które zbadają ich stosunek do metod i pomocy naukowych stosowanych na lekcjach</w:t>
      </w:r>
      <w:r w:rsidR="00C67F5C" w:rsidRPr="00E06A46">
        <w:rPr>
          <w:rFonts w:ascii="Arial" w:hAnsi="Arial" w:cs="Arial"/>
          <w:sz w:val="20"/>
          <w:szCs w:val="20"/>
          <w:shd w:val="clear" w:color="auto" w:fill="FFFFFF"/>
        </w:rPr>
        <w:t xml:space="preserve"> i zajęciach edukacyjnych</w:t>
      </w:r>
      <w:r w:rsidRPr="00E06A46">
        <w:rPr>
          <w:rFonts w:ascii="Arial" w:hAnsi="Arial" w:cs="Arial"/>
          <w:sz w:val="20"/>
          <w:szCs w:val="20"/>
          <w:shd w:val="clear" w:color="auto" w:fill="FFFFFF"/>
        </w:rPr>
        <w:t xml:space="preserve">, programu i nauczyciela. Ankiety te będą również sprawdzać deklarowany przez uczniów poziom motywacji do nauki danego przedmiotu, jakim jest Bezpieczeństwo i higieny </w:t>
      </w:r>
      <w:r w:rsidR="00AB7961" w:rsidRPr="00E06A46">
        <w:rPr>
          <w:rFonts w:ascii="Arial" w:hAnsi="Arial" w:cs="Arial"/>
          <w:sz w:val="20"/>
          <w:szCs w:val="20"/>
          <w:shd w:val="clear" w:color="auto" w:fill="FFFFFF"/>
        </w:rPr>
        <w:t>pracy</w:t>
      </w:r>
      <w:r w:rsidR="001A53D8" w:rsidRPr="00E06A46">
        <w:rPr>
          <w:rFonts w:ascii="Arial" w:hAnsi="Arial" w:cs="Arial"/>
          <w:sz w:val="20"/>
          <w:szCs w:val="20"/>
          <w:shd w:val="clear" w:color="auto" w:fill="FFFFFF"/>
        </w:rPr>
        <w:t>,</w:t>
      </w:r>
      <w:r w:rsidR="00AB7961" w:rsidRPr="00E06A46">
        <w:rPr>
          <w:rFonts w:ascii="Arial" w:hAnsi="Arial" w:cs="Arial"/>
          <w:sz w:val="20"/>
          <w:szCs w:val="20"/>
          <w:shd w:val="clear" w:color="auto" w:fill="FFFFFF"/>
        </w:rPr>
        <w:t xml:space="preserve"> oraz</w:t>
      </w:r>
      <w:r w:rsidRPr="00E06A46">
        <w:rPr>
          <w:rFonts w:ascii="Arial" w:hAnsi="Arial" w:cs="Arial"/>
          <w:sz w:val="20"/>
          <w:szCs w:val="20"/>
          <w:shd w:val="clear" w:color="auto" w:fill="FFFFFF"/>
        </w:rPr>
        <w:t xml:space="preserve"> świadomość celów nauczania.</w:t>
      </w:r>
      <w:r w:rsidRPr="00740636">
        <w:rPr>
          <w:rStyle w:val="Pogrubienie"/>
          <w:rFonts w:ascii="Arial" w:hAnsi="Arial" w:cs="Arial"/>
          <w:sz w:val="20"/>
          <w:szCs w:val="20"/>
        </w:rPr>
        <w:t> </w:t>
      </w:r>
    </w:p>
    <w:p w:rsidR="000B76C0" w:rsidRPr="00E06A46" w:rsidRDefault="000B76C0" w:rsidP="00740636">
      <w:pPr>
        <w:spacing w:line="360" w:lineRule="auto"/>
        <w:rPr>
          <w:rFonts w:ascii="Arial" w:hAnsi="Arial" w:cs="Arial"/>
          <w:b/>
          <w:color w:val="auto"/>
          <w:sz w:val="20"/>
          <w:szCs w:val="20"/>
        </w:rPr>
      </w:pPr>
      <w:bookmarkStart w:id="6" w:name="_Hlk518598594"/>
      <w:r w:rsidRPr="00E06A46">
        <w:rPr>
          <w:rFonts w:ascii="Arial" w:hAnsi="Arial" w:cs="Arial"/>
          <w:b/>
          <w:color w:val="auto"/>
          <w:sz w:val="20"/>
          <w:szCs w:val="20"/>
        </w:rPr>
        <w:br w:type="page"/>
      </w:r>
    </w:p>
    <w:p w:rsidR="003266CD" w:rsidRPr="00E06A46" w:rsidRDefault="003266CD" w:rsidP="00740636">
      <w:pPr>
        <w:spacing w:line="360" w:lineRule="auto"/>
        <w:rPr>
          <w:rFonts w:ascii="Arial" w:hAnsi="Arial" w:cs="Arial"/>
          <w:b/>
          <w:color w:val="auto"/>
          <w:sz w:val="20"/>
          <w:szCs w:val="20"/>
        </w:rPr>
      </w:pPr>
      <w:r w:rsidRPr="00E06A46">
        <w:rPr>
          <w:rFonts w:ascii="Arial" w:hAnsi="Arial" w:cs="Arial"/>
          <w:b/>
          <w:color w:val="auto"/>
          <w:sz w:val="20"/>
          <w:szCs w:val="20"/>
        </w:rPr>
        <w:lastRenderedPageBreak/>
        <w:t>NAZWA PRZEDMIOTU</w:t>
      </w:r>
    </w:p>
    <w:p w:rsidR="003266CD" w:rsidRPr="00E06A46" w:rsidRDefault="00AC7C68" w:rsidP="00740636">
      <w:pPr>
        <w:spacing w:line="360" w:lineRule="auto"/>
        <w:rPr>
          <w:rFonts w:ascii="Arial" w:hAnsi="Arial" w:cs="Arial"/>
          <w:b/>
          <w:color w:val="auto"/>
          <w:sz w:val="20"/>
          <w:szCs w:val="20"/>
        </w:rPr>
      </w:pPr>
      <w:r w:rsidRPr="00E06A46">
        <w:rPr>
          <w:rFonts w:ascii="Arial" w:hAnsi="Arial" w:cs="Arial"/>
          <w:b/>
          <w:color w:val="auto"/>
          <w:sz w:val="20"/>
          <w:szCs w:val="20"/>
        </w:rPr>
        <w:t>Przepisy ruchu drogowego</w:t>
      </w:r>
    </w:p>
    <w:p w:rsidR="003266CD" w:rsidRPr="00E06A46" w:rsidRDefault="003266CD" w:rsidP="00740636">
      <w:pPr>
        <w:spacing w:line="360" w:lineRule="auto"/>
        <w:rPr>
          <w:rFonts w:ascii="Arial" w:hAnsi="Arial" w:cs="Arial"/>
          <w:b/>
          <w:color w:val="auto"/>
          <w:sz w:val="20"/>
          <w:szCs w:val="20"/>
        </w:rPr>
      </w:pPr>
    </w:p>
    <w:p w:rsidR="003266CD" w:rsidRPr="00E06A46" w:rsidRDefault="003266C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06A46">
        <w:rPr>
          <w:rFonts w:ascii="Arial" w:hAnsi="Arial" w:cs="Arial"/>
          <w:b/>
          <w:color w:val="auto"/>
          <w:sz w:val="20"/>
          <w:szCs w:val="20"/>
        </w:rPr>
        <w:t xml:space="preserve">Cele ogólne </w:t>
      </w:r>
    </w:p>
    <w:p w:rsidR="003266CD" w:rsidRPr="00E06A46" w:rsidRDefault="00615100" w:rsidP="00740636">
      <w:pPr>
        <w:spacing w:line="360" w:lineRule="auto"/>
        <w:rPr>
          <w:rFonts w:ascii="Arial" w:hAnsi="Arial" w:cs="Arial"/>
          <w:color w:val="auto"/>
          <w:sz w:val="20"/>
          <w:szCs w:val="20"/>
        </w:rPr>
      </w:pPr>
      <w:r w:rsidRPr="00E06A46">
        <w:rPr>
          <w:rFonts w:ascii="Arial" w:hAnsi="Arial" w:cs="Arial"/>
          <w:color w:val="auto"/>
          <w:sz w:val="20"/>
          <w:szCs w:val="20"/>
        </w:rPr>
        <w:t>1. Nabywanie umiejętności</w:t>
      </w:r>
      <w:r w:rsidR="009E72E9" w:rsidRPr="00E06A46">
        <w:rPr>
          <w:rFonts w:ascii="Arial" w:hAnsi="Arial" w:cs="Arial"/>
          <w:color w:val="auto"/>
          <w:sz w:val="20"/>
          <w:szCs w:val="20"/>
        </w:rPr>
        <w:t xml:space="preserve"> </w:t>
      </w:r>
      <w:r w:rsidR="003266CD" w:rsidRPr="00E06A46">
        <w:rPr>
          <w:rFonts w:ascii="Arial" w:hAnsi="Arial" w:cs="Arial"/>
          <w:color w:val="auto"/>
          <w:sz w:val="20"/>
          <w:szCs w:val="20"/>
        </w:rPr>
        <w:t>wykonywania czynności kontrolno</w:t>
      </w:r>
      <w:r w:rsidR="00F856F8" w:rsidRPr="00E06A46">
        <w:rPr>
          <w:rFonts w:ascii="Arial" w:hAnsi="Arial" w:cs="Arial"/>
          <w:color w:val="auto"/>
          <w:sz w:val="20"/>
          <w:szCs w:val="20"/>
        </w:rPr>
        <w:t>-</w:t>
      </w:r>
      <w:r w:rsidR="003266CD" w:rsidRPr="00E06A46">
        <w:rPr>
          <w:rFonts w:ascii="Arial" w:hAnsi="Arial" w:cs="Arial"/>
          <w:color w:val="auto"/>
          <w:sz w:val="20"/>
          <w:szCs w:val="20"/>
        </w:rPr>
        <w:t>obs</w:t>
      </w:r>
      <w:r w:rsidR="00FA33C7" w:rsidRPr="00E06A46">
        <w:rPr>
          <w:rFonts w:ascii="Arial" w:hAnsi="Arial" w:cs="Arial"/>
          <w:color w:val="auto"/>
          <w:sz w:val="20"/>
          <w:szCs w:val="20"/>
        </w:rPr>
        <w:t>ługowych pojazdów samochodowych</w:t>
      </w:r>
      <w:r w:rsidR="00F856F8" w:rsidRPr="00E06A46">
        <w:rPr>
          <w:rFonts w:ascii="Arial" w:hAnsi="Arial" w:cs="Arial"/>
          <w:color w:val="auto"/>
          <w:sz w:val="20"/>
          <w:szCs w:val="20"/>
        </w:rPr>
        <w:t>.</w:t>
      </w:r>
    </w:p>
    <w:p w:rsidR="003266CD" w:rsidRPr="00E06A46" w:rsidRDefault="00615100" w:rsidP="00740636">
      <w:pPr>
        <w:spacing w:line="360" w:lineRule="auto"/>
        <w:rPr>
          <w:rFonts w:ascii="Arial" w:hAnsi="Arial" w:cs="Arial"/>
          <w:color w:val="auto"/>
          <w:sz w:val="20"/>
          <w:szCs w:val="20"/>
        </w:rPr>
      </w:pPr>
      <w:r w:rsidRPr="00E06A46">
        <w:rPr>
          <w:rFonts w:ascii="Arial" w:hAnsi="Arial" w:cs="Arial"/>
          <w:color w:val="auto"/>
          <w:sz w:val="20"/>
          <w:szCs w:val="20"/>
        </w:rPr>
        <w:t>2. Nabywanie umiejętności</w:t>
      </w:r>
      <w:r w:rsidR="009E72E9" w:rsidRPr="00E06A46">
        <w:rPr>
          <w:rFonts w:ascii="Arial" w:hAnsi="Arial" w:cs="Arial"/>
          <w:color w:val="auto"/>
          <w:sz w:val="20"/>
          <w:szCs w:val="20"/>
        </w:rPr>
        <w:t xml:space="preserve"> </w:t>
      </w:r>
      <w:r w:rsidR="003266CD" w:rsidRPr="00E06A46">
        <w:rPr>
          <w:rFonts w:ascii="Arial" w:hAnsi="Arial" w:cs="Arial"/>
          <w:color w:val="auto"/>
          <w:sz w:val="20"/>
          <w:szCs w:val="20"/>
        </w:rPr>
        <w:t>stoso</w:t>
      </w:r>
      <w:r w:rsidR="00FA33C7" w:rsidRPr="00E06A46">
        <w:rPr>
          <w:rFonts w:ascii="Arial" w:hAnsi="Arial" w:cs="Arial"/>
          <w:color w:val="auto"/>
          <w:sz w:val="20"/>
          <w:szCs w:val="20"/>
        </w:rPr>
        <w:t>wani</w:t>
      </w:r>
      <w:r w:rsidR="009E72E9" w:rsidRPr="00E06A46">
        <w:rPr>
          <w:rFonts w:ascii="Arial" w:hAnsi="Arial" w:cs="Arial"/>
          <w:color w:val="auto"/>
          <w:sz w:val="20"/>
          <w:szCs w:val="20"/>
        </w:rPr>
        <w:t>a</w:t>
      </w:r>
      <w:r w:rsidR="00FA33C7" w:rsidRPr="00E06A46">
        <w:rPr>
          <w:rFonts w:ascii="Arial" w:hAnsi="Arial" w:cs="Arial"/>
          <w:color w:val="auto"/>
          <w:sz w:val="20"/>
          <w:szCs w:val="20"/>
        </w:rPr>
        <w:t xml:space="preserve"> przepisów ruchu drogowego</w:t>
      </w:r>
      <w:r w:rsidR="00F856F8" w:rsidRPr="00E06A46">
        <w:rPr>
          <w:rFonts w:ascii="Arial" w:hAnsi="Arial" w:cs="Arial"/>
          <w:color w:val="auto"/>
          <w:sz w:val="20"/>
          <w:szCs w:val="20"/>
        </w:rPr>
        <w:t>.</w:t>
      </w:r>
    </w:p>
    <w:p w:rsidR="003266CD" w:rsidRPr="00E06A46" w:rsidRDefault="00615100" w:rsidP="00740636">
      <w:pPr>
        <w:spacing w:line="360" w:lineRule="auto"/>
        <w:rPr>
          <w:rFonts w:ascii="Arial" w:hAnsi="Arial" w:cs="Arial"/>
          <w:color w:val="auto"/>
          <w:sz w:val="20"/>
          <w:szCs w:val="20"/>
        </w:rPr>
      </w:pPr>
      <w:r w:rsidRPr="00E06A46">
        <w:rPr>
          <w:rFonts w:ascii="Arial" w:hAnsi="Arial" w:cs="Arial"/>
          <w:color w:val="auto"/>
          <w:sz w:val="20"/>
          <w:szCs w:val="20"/>
        </w:rPr>
        <w:t>3. Poznawanie zasad prowadz</w:t>
      </w:r>
      <w:r w:rsidR="009E72E9" w:rsidRPr="00E06A46">
        <w:rPr>
          <w:rFonts w:ascii="Arial" w:hAnsi="Arial" w:cs="Arial"/>
          <w:color w:val="auto"/>
          <w:sz w:val="20"/>
          <w:szCs w:val="20"/>
        </w:rPr>
        <w:t>e</w:t>
      </w:r>
      <w:r w:rsidRPr="00E06A46">
        <w:rPr>
          <w:rFonts w:ascii="Arial" w:hAnsi="Arial" w:cs="Arial"/>
          <w:color w:val="auto"/>
          <w:sz w:val="20"/>
          <w:szCs w:val="20"/>
        </w:rPr>
        <w:t>nia pojazdu samochodowego</w:t>
      </w:r>
      <w:r w:rsidR="00F856F8" w:rsidRPr="00E06A46">
        <w:rPr>
          <w:rFonts w:ascii="Arial" w:hAnsi="Arial" w:cs="Arial"/>
          <w:color w:val="auto"/>
          <w:sz w:val="20"/>
          <w:szCs w:val="20"/>
        </w:rPr>
        <w:t>.</w:t>
      </w:r>
    </w:p>
    <w:p w:rsidR="003266CD" w:rsidRPr="00E06A46" w:rsidRDefault="00615100" w:rsidP="00740636">
      <w:pPr>
        <w:spacing w:line="360" w:lineRule="auto"/>
        <w:rPr>
          <w:rFonts w:ascii="Arial" w:hAnsi="Arial" w:cs="Arial"/>
          <w:color w:val="auto"/>
          <w:sz w:val="20"/>
          <w:szCs w:val="20"/>
        </w:rPr>
      </w:pPr>
      <w:r w:rsidRPr="00E06A46">
        <w:rPr>
          <w:rFonts w:ascii="Arial" w:hAnsi="Arial" w:cs="Arial"/>
          <w:color w:val="auto"/>
          <w:sz w:val="20"/>
          <w:szCs w:val="20"/>
        </w:rPr>
        <w:t>4. Nabywanie umiejętności</w:t>
      </w:r>
      <w:r w:rsidR="009E72E9" w:rsidRPr="00E06A46">
        <w:rPr>
          <w:rFonts w:ascii="Arial" w:hAnsi="Arial" w:cs="Arial"/>
          <w:color w:val="auto"/>
          <w:sz w:val="20"/>
          <w:szCs w:val="20"/>
        </w:rPr>
        <w:t xml:space="preserve"> </w:t>
      </w:r>
      <w:r w:rsidR="003266CD" w:rsidRPr="00E06A46">
        <w:rPr>
          <w:rFonts w:ascii="Arial" w:hAnsi="Arial" w:cs="Arial"/>
          <w:color w:val="auto"/>
          <w:sz w:val="20"/>
          <w:szCs w:val="20"/>
        </w:rPr>
        <w:t>stosowania programów komputerowych wspomagają</w:t>
      </w:r>
      <w:r w:rsidR="00FA33C7" w:rsidRPr="00E06A46">
        <w:rPr>
          <w:rFonts w:ascii="Arial" w:hAnsi="Arial" w:cs="Arial"/>
          <w:color w:val="auto"/>
          <w:sz w:val="20"/>
          <w:szCs w:val="20"/>
        </w:rPr>
        <w:t>cych naukę prowadzenia pojazdów</w:t>
      </w:r>
      <w:r w:rsidR="00F856F8" w:rsidRPr="00E06A46">
        <w:rPr>
          <w:rFonts w:ascii="Arial" w:hAnsi="Arial" w:cs="Arial"/>
          <w:color w:val="auto"/>
          <w:sz w:val="20"/>
          <w:szCs w:val="20"/>
        </w:rPr>
        <w:t>.</w:t>
      </w:r>
    </w:p>
    <w:p w:rsidR="003266CD" w:rsidRPr="00E06A46" w:rsidRDefault="00615100" w:rsidP="00740636">
      <w:pPr>
        <w:spacing w:line="360" w:lineRule="auto"/>
        <w:rPr>
          <w:rFonts w:ascii="Arial" w:hAnsi="Arial" w:cs="Arial"/>
          <w:color w:val="auto"/>
          <w:sz w:val="20"/>
          <w:szCs w:val="20"/>
        </w:rPr>
      </w:pPr>
      <w:r w:rsidRPr="00E06A46">
        <w:rPr>
          <w:rFonts w:ascii="Arial" w:hAnsi="Arial" w:cs="Arial"/>
          <w:color w:val="auto"/>
          <w:sz w:val="20"/>
          <w:szCs w:val="20"/>
        </w:rPr>
        <w:t xml:space="preserve">5. Nabywanie umiejętności kierowania pojazdami </w:t>
      </w:r>
      <w:r w:rsidR="003266CD" w:rsidRPr="00E06A46">
        <w:rPr>
          <w:rFonts w:ascii="Arial" w:hAnsi="Arial" w:cs="Arial"/>
          <w:color w:val="auto"/>
          <w:sz w:val="20"/>
          <w:szCs w:val="20"/>
        </w:rPr>
        <w:t>silnikowymi, wielośladowymi kat. B</w:t>
      </w:r>
      <w:r w:rsidR="00FA33C7" w:rsidRPr="00E06A46">
        <w:rPr>
          <w:rFonts w:ascii="Arial" w:hAnsi="Arial" w:cs="Arial"/>
          <w:color w:val="auto"/>
          <w:sz w:val="20"/>
          <w:szCs w:val="20"/>
        </w:rPr>
        <w:t>.</w:t>
      </w:r>
    </w:p>
    <w:p w:rsidR="003266CD" w:rsidRPr="00E06A46" w:rsidRDefault="003266CD" w:rsidP="00740636">
      <w:pPr>
        <w:spacing w:line="360" w:lineRule="auto"/>
        <w:rPr>
          <w:rFonts w:ascii="Arial" w:hAnsi="Arial" w:cs="Arial"/>
          <w:color w:val="auto"/>
          <w:sz w:val="20"/>
          <w:szCs w:val="20"/>
        </w:rPr>
      </w:pPr>
    </w:p>
    <w:p w:rsidR="003266CD" w:rsidRPr="00E06A46" w:rsidRDefault="003266C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06A46">
        <w:rPr>
          <w:rFonts w:ascii="Arial" w:hAnsi="Arial" w:cs="Arial"/>
          <w:b/>
          <w:color w:val="auto"/>
          <w:sz w:val="20"/>
          <w:szCs w:val="20"/>
        </w:rPr>
        <w:t>Cele operacyjne</w:t>
      </w:r>
    </w:p>
    <w:p w:rsidR="00620A27" w:rsidRPr="00E06A46" w:rsidRDefault="00620A27" w:rsidP="00740636">
      <w:pPr>
        <w:spacing w:line="360" w:lineRule="auto"/>
        <w:jc w:val="both"/>
        <w:rPr>
          <w:rFonts w:ascii="Arial" w:hAnsi="Arial" w:cs="Arial"/>
          <w:b/>
          <w:sz w:val="20"/>
          <w:szCs w:val="20"/>
        </w:rPr>
      </w:pPr>
      <w:r w:rsidRPr="00E06A46">
        <w:rPr>
          <w:rFonts w:ascii="Arial" w:hAnsi="Arial" w:cs="Arial"/>
          <w:b/>
          <w:sz w:val="20"/>
          <w:szCs w:val="20"/>
        </w:rPr>
        <w:t>Uczeń potrafi:</w:t>
      </w:r>
    </w:p>
    <w:p w:rsidR="003266CD" w:rsidRPr="00E06A46" w:rsidRDefault="00FA33C7" w:rsidP="00740636">
      <w:pPr>
        <w:spacing w:line="360" w:lineRule="auto"/>
        <w:rPr>
          <w:rFonts w:ascii="Arial" w:hAnsi="Arial" w:cs="Arial"/>
          <w:color w:val="auto"/>
          <w:sz w:val="20"/>
          <w:szCs w:val="20"/>
        </w:rPr>
      </w:pPr>
      <w:r w:rsidRPr="00E06A46">
        <w:rPr>
          <w:rFonts w:ascii="Arial" w:hAnsi="Arial" w:cs="Arial"/>
          <w:color w:val="auto"/>
          <w:sz w:val="20"/>
          <w:szCs w:val="20"/>
        </w:rPr>
        <w:t>1)</w:t>
      </w:r>
      <w:r w:rsidR="003266CD" w:rsidRPr="00E06A46">
        <w:rPr>
          <w:rFonts w:ascii="Arial" w:hAnsi="Arial" w:cs="Arial"/>
          <w:color w:val="auto"/>
          <w:sz w:val="20"/>
          <w:szCs w:val="20"/>
        </w:rPr>
        <w:t xml:space="preserve"> skontrolować stan techniczny pojazdu,</w:t>
      </w:r>
    </w:p>
    <w:p w:rsidR="003266CD" w:rsidRPr="00E06A46" w:rsidRDefault="00FA33C7" w:rsidP="00740636">
      <w:pPr>
        <w:spacing w:line="360" w:lineRule="auto"/>
        <w:rPr>
          <w:rFonts w:ascii="Arial" w:hAnsi="Arial" w:cs="Arial"/>
          <w:color w:val="auto"/>
          <w:sz w:val="20"/>
          <w:szCs w:val="20"/>
        </w:rPr>
      </w:pPr>
      <w:r w:rsidRPr="00E06A46">
        <w:rPr>
          <w:rFonts w:ascii="Arial" w:hAnsi="Arial" w:cs="Arial"/>
          <w:color w:val="auto"/>
          <w:sz w:val="20"/>
          <w:szCs w:val="20"/>
        </w:rPr>
        <w:t>2)</w:t>
      </w:r>
      <w:r w:rsidR="003266CD" w:rsidRPr="00E06A46">
        <w:rPr>
          <w:rFonts w:ascii="Arial" w:hAnsi="Arial" w:cs="Arial"/>
          <w:color w:val="auto"/>
          <w:sz w:val="20"/>
          <w:szCs w:val="20"/>
        </w:rPr>
        <w:t xml:space="preserve"> stosować przepisy ruchu drogowego w danej sytuacji</w:t>
      </w:r>
      <w:r w:rsidRPr="00E06A46">
        <w:rPr>
          <w:rFonts w:ascii="Arial" w:hAnsi="Arial" w:cs="Arial"/>
          <w:color w:val="auto"/>
          <w:sz w:val="20"/>
          <w:szCs w:val="20"/>
        </w:rPr>
        <w:t>,</w:t>
      </w:r>
    </w:p>
    <w:p w:rsidR="003266CD" w:rsidRPr="00E06A46" w:rsidRDefault="00FA33C7" w:rsidP="00740636">
      <w:pPr>
        <w:spacing w:line="360" w:lineRule="auto"/>
        <w:rPr>
          <w:rFonts w:ascii="Arial" w:hAnsi="Arial" w:cs="Arial"/>
          <w:color w:val="auto"/>
          <w:sz w:val="20"/>
          <w:szCs w:val="20"/>
        </w:rPr>
      </w:pPr>
      <w:r w:rsidRPr="00E06A46">
        <w:rPr>
          <w:rFonts w:ascii="Arial" w:hAnsi="Arial" w:cs="Arial"/>
          <w:color w:val="auto"/>
          <w:sz w:val="20"/>
          <w:szCs w:val="20"/>
        </w:rPr>
        <w:t>3)</w:t>
      </w:r>
      <w:r w:rsidR="003266CD" w:rsidRPr="00E06A46">
        <w:rPr>
          <w:rFonts w:ascii="Arial" w:hAnsi="Arial" w:cs="Arial"/>
          <w:color w:val="auto"/>
          <w:sz w:val="20"/>
          <w:szCs w:val="20"/>
        </w:rPr>
        <w:t xml:space="preserve"> prowadzić pojazd silnikowy, wielośladowy kat. B</w:t>
      </w:r>
      <w:r w:rsidRPr="00E06A46">
        <w:rPr>
          <w:rFonts w:ascii="Arial" w:hAnsi="Arial" w:cs="Arial"/>
          <w:color w:val="auto"/>
          <w:sz w:val="20"/>
          <w:szCs w:val="20"/>
        </w:rPr>
        <w:t>,</w:t>
      </w:r>
    </w:p>
    <w:p w:rsidR="003266CD" w:rsidRPr="00E06A46" w:rsidRDefault="00FA33C7" w:rsidP="00740636">
      <w:pPr>
        <w:spacing w:line="360" w:lineRule="auto"/>
        <w:rPr>
          <w:rFonts w:ascii="Arial" w:hAnsi="Arial" w:cs="Arial"/>
          <w:color w:val="auto"/>
          <w:sz w:val="20"/>
          <w:szCs w:val="20"/>
        </w:rPr>
      </w:pPr>
      <w:r w:rsidRPr="00E06A46">
        <w:rPr>
          <w:rFonts w:ascii="Arial" w:hAnsi="Arial" w:cs="Arial"/>
          <w:color w:val="auto"/>
          <w:sz w:val="20"/>
          <w:szCs w:val="20"/>
        </w:rPr>
        <w:t>4)</w:t>
      </w:r>
      <w:r w:rsidR="003266CD" w:rsidRPr="00E06A46">
        <w:rPr>
          <w:rFonts w:ascii="Arial" w:hAnsi="Arial" w:cs="Arial"/>
          <w:color w:val="auto"/>
          <w:sz w:val="20"/>
          <w:szCs w:val="20"/>
        </w:rPr>
        <w:t xml:space="preserve"> stosować programy komputerowe wspomagające naukę prowadzenia pojazdów</w:t>
      </w:r>
      <w:r w:rsidRPr="00E06A46">
        <w:rPr>
          <w:rFonts w:ascii="Arial" w:hAnsi="Arial" w:cs="Arial"/>
          <w:color w:val="auto"/>
          <w:sz w:val="20"/>
          <w:szCs w:val="20"/>
        </w:rPr>
        <w:t>.</w:t>
      </w:r>
    </w:p>
    <w:p w:rsidR="005A5719" w:rsidRDefault="005A5719" w:rsidP="00740636">
      <w:pPr>
        <w:spacing w:line="360" w:lineRule="auto"/>
        <w:rPr>
          <w:rFonts w:ascii="Arial" w:hAnsi="Arial" w:cs="Arial"/>
          <w:b/>
          <w:sz w:val="20"/>
          <w:szCs w:val="20"/>
        </w:rPr>
      </w:pPr>
    </w:p>
    <w:p w:rsidR="00E06A46" w:rsidRPr="003C4509" w:rsidRDefault="00E06A46" w:rsidP="00740636">
      <w:pPr>
        <w:spacing w:line="360" w:lineRule="auto"/>
        <w:rPr>
          <w:rFonts w:ascii="Arial" w:hAnsi="Arial" w:cs="Arial"/>
          <w:b/>
          <w:sz w:val="20"/>
          <w:szCs w:val="20"/>
        </w:rPr>
      </w:pPr>
    </w:p>
    <w:bookmarkEnd w:id="6"/>
    <w:p w:rsidR="005A5719" w:rsidRPr="00E06A46" w:rsidRDefault="00501263" w:rsidP="00740636">
      <w:pPr>
        <w:spacing w:line="360" w:lineRule="auto"/>
        <w:rPr>
          <w:rFonts w:ascii="Arial" w:hAnsi="Arial" w:cs="Arial"/>
          <w:b/>
          <w:sz w:val="20"/>
          <w:szCs w:val="20"/>
        </w:rPr>
      </w:pPr>
      <w:r w:rsidRPr="00E06A46">
        <w:rPr>
          <w:rFonts w:ascii="Arial" w:hAnsi="Arial" w:cs="Arial"/>
          <w:b/>
          <w:sz w:val="20"/>
          <w:szCs w:val="20"/>
        </w:rPr>
        <w:t xml:space="preserve">MATERIAŁ NAUCZANIA </w:t>
      </w:r>
      <w:r w:rsidR="00DD45DE" w:rsidRPr="00E06A46">
        <w:rPr>
          <w:rFonts w:ascii="Arial" w:hAnsi="Arial" w:cs="Arial"/>
          <w:b/>
          <w:color w:val="auto"/>
          <w:sz w:val="20"/>
          <w:szCs w:val="20"/>
        </w:rPr>
        <w:t>Przepisy ruchu drogowego</w:t>
      </w:r>
      <w:r w:rsidR="00843BF3" w:rsidRPr="00E06A46">
        <w:rPr>
          <w:rFonts w:ascii="Arial" w:hAnsi="Arial" w:cs="Arial"/>
          <w:b/>
          <w:color w:val="auto"/>
          <w:sz w:val="20"/>
          <w:szCs w:val="20"/>
        </w:rPr>
        <w:t xml:space="preserve"> </w:t>
      </w:r>
    </w:p>
    <w:tbl>
      <w:tblPr>
        <w:tblStyle w:val="Tabela-Siatka"/>
        <w:tblW w:w="4973" w:type="pct"/>
        <w:tblLook w:val="04A0" w:firstRow="1" w:lastRow="0" w:firstColumn="1" w:lastColumn="0" w:noHBand="0" w:noVBand="1"/>
      </w:tblPr>
      <w:tblGrid>
        <w:gridCol w:w="2374"/>
        <w:gridCol w:w="2698"/>
        <w:gridCol w:w="851"/>
        <w:gridCol w:w="3400"/>
        <w:gridCol w:w="3400"/>
        <w:gridCol w:w="1420"/>
      </w:tblGrid>
      <w:tr w:rsidR="00E06A46" w:rsidTr="00740636">
        <w:tc>
          <w:tcPr>
            <w:tcW w:w="839" w:type="pct"/>
            <w:vMerge w:val="restart"/>
            <w:vAlign w:val="center"/>
          </w:tcPr>
          <w:p w:rsidR="00341271" w:rsidRDefault="00341271" w:rsidP="00A66590">
            <w:pPr>
              <w:jc w:val="center"/>
              <w:rPr>
                <w:rFonts w:ascii="Arial" w:hAnsi="Arial" w:cs="Arial"/>
                <w:b/>
                <w:sz w:val="20"/>
                <w:szCs w:val="20"/>
              </w:rPr>
            </w:pPr>
            <w:r>
              <w:rPr>
                <w:rFonts w:ascii="Arial" w:eastAsia="Times New Roman" w:hAnsi="Arial" w:cs="Arial"/>
                <w:b/>
                <w:color w:val="000000"/>
                <w:sz w:val="20"/>
                <w:szCs w:val="20"/>
              </w:rPr>
              <w:t>Dział programowy</w:t>
            </w:r>
          </w:p>
        </w:tc>
        <w:tc>
          <w:tcPr>
            <w:tcW w:w="954" w:type="pct"/>
            <w:vMerge w:val="restart"/>
            <w:vAlign w:val="center"/>
          </w:tcPr>
          <w:p w:rsidR="00341271" w:rsidRDefault="00341271" w:rsidP="00A66590">
            <w:pPr>
              <w:jc w:val="center"/>
              <w:rPr>
                <w:rFonts w:ascii="Arial" w:hAnsi="Arial" w:cs="Arial"/>
                <w:b/>
                <w:sz w:val="20"/>
                <w:szCs w:val="20"/>
              </w:rPr>
            </w:pPr>
            <w:r>
              <w:rPr>
                <w:rFonts w:ascii="Arial" w:eastAsia="Times New Roman" w:hAnsi="Arial" w:cs="Arial"/>
                <w:b/>
                <w:color w:val="000000"/>
                <w:sz w:val="20"/>
                <w:szCs w:val="20"/>
              </w:rPr>
              <w:t>Tematy jednostek metodycznych</w:t>
            </w:r>
          </w:p>
        </w:tc>
        <w:tc>
          <w:tcPr>
            <w:tcW w:w="301" w:type="pct"/>
            <w:vMerge w:val="restart"/>
            <w:vAlign w:val="center"/>
          </w:tcPr>
          <w:p w:rsidR="00341271" w:rsidRDefault="00341271" w:rsidP="00A66590">
            <w:pPr>
              <w:jc w:val="center"/>
              <w:rPr>
                <w:rFonts w:ascii="Arial" w:hAnsi="Arial" w:cs="Arial"/>
                <w:b/>
                <w:sz w:val="20"/>
                <w:szCs w:val="20"/>
              </w:rPr>
            </w:pPr>
            <w:r>
              <w:rPr>
                <w:rFonts w:ascii="Arial" w:eastAsia="Times New Roman" w:hAnsi="Arial" w:cs="Arial"/>
                <w:b/>
                <w:color w:val="000000"/>
                <w:sz w:val="20"/>
                <w:szCs w:val="20"/>
              </w:rPr>
              <w:t>Liczba godz.</w:t>
            </w:r>
          </w:p>
        </w:tc>
        <w:tc>
          <w:tcPr>
            <w:tcW w:w="2404" w:type="pct"/>
            <w:gridSpan w:val="2"/>
            <w:vAlign w:val="center"/>
          </w:tcPr>
          <w:p w:rsidR="00341271" w:rsidRDefault="00341271" w:rsidP="00A66590">
            <w:pPr>
              <w:jc w:val="center"/>
              <w:rPr>
                <w:rFonts w:ascii="Arial" w:hAnsi="Arial" w:cs="Arial"/>
                <w:b/>
                <w:sz w:val="20"/>
                <w:szCs w:val="20"/>
              </w:rPr>
            </w:pPr>
            <w:r>
              <w:rPr>
                <w:rFonts w:ascii="Arial" w:eastAsia="Times New Roman" w:hAnsi="Arial" w:cs="Arial"/>
                <w:b/>
                <w:color w:val="000000"/>
                <w:sz w:val="20"/>
                <w:szCs w:val="20"/>
              </w:rPr>
              <w:t>Wymagania programowe</w:t>
            </w:r>
          </w:p>
        </w:tc>
        <w:tc>
          <w:tcPr>
            <w:tcW w:w="502" w:type="pct"/>
            <w:vAlign w:val="center"/>
          </w:tcPr>
          <w:p w:rsidR="00341271" w:rsidRDefault="00341271" w:rsidP="00A66590">
            <w:pPr>
              <w:jc w:val="center"/>
              <w:rPr>
                <w:rFonts w:ascii="Arial" w:hAnsi="Arial" w:cs="Arial"/>
                <w:b/>
                <w:sz w:val="20"/>
                <w:szCs w:val="20"/>
              </w:rPr>
            </w:pPr>
            <w:r>
              <w:rPr>
                <w:rFonts w:ascii="Arial" w:hAnsi="Arial" w:cs="Arial"/>
                <w:b/>
                <w:sz w:val="20"/>
                <w:szCs w:val="20"/>
              </w:rPr>
              <w:t>Uwagi o realizacji</w:t>
            </w:r>
          </w:p>
        </w:tc>
      </w:tr>
      <w:tr w:rsidR="00E06A46" w:rsidTr="00740636">
        <w:tc>
          <w:tcPr>
            <w:tcW w:w="839" w:type="pct"/>
            <w:vMerge/>
          </w:tcPr>
          <w:p w:rsidR="00F42C2B" w:rsidRDefault="00F42C2B" w:rsidP="00B80E0D">
            <w:pPr>
              <w:jc w:val="both"/>
              <w:rPr>
                <w:rFonts w:ascii="Arial" w:hAnsi="Arial" w:cs="Arial"/>
                <w:sz w:val="20"/>
                <w:szCs w:val="20"/>
              </w:rPr>
            </w:pPr>
          </w:p>
        </w:tc>
        <w:tc>
          <w:tcPr>
            <w:tcW w:w="954" w:type="pct"/>
            <w:vMerge/>
          </w:tcPr>
          <w:p w:rsidR="00F42C2B" w:rsidRDefault="00F42C2B" w:rsidP="00B80E0D">
            <w:pPr>
              <w:jc w:val="both"/>
              <w:rPr>
                <w:rFonts w:ascii="Arial" w:hAnsi="Arial" w:cs="Arial"/>
                <w:sz w:val="20"/>
                <w:szCs w:val="20"/>
              </w:rPr>
            </w:pPr>
          </w:p>
        </w:tc>
        <w:tc>
          <w:tcPr>
            <w:tcW w:w="301" w:type="pct"/>
            <w:vMerge/>
          </w:tcPr>
          <w:p w:rsidR="00F42C2B" w:rsidRDefault="00F42C2B" w:rsidP="00B80E0D">
            <w:pPr>
              <w:jc w:val="center"/>
              <w:rPr>
                <w:rFonts w:ascii="Arial" w:hAnsi="Arial" w:cs="Arial"/>
                <w:sz w:val="20"/>
                <w:szCs w:val="20"/>
              </w:rPr>
            </w:pPr>
          </w:p>
        </w:tc>
        <w:tc>
          <w:tcPr>
            <w:tcW w:w="1202" w:type="pct"/>
            <w:vAlign w:val="center"/>
          </w:tcPr>
          <w:p w:rsidR="00F42C2B" w:rsidRDefault="00A66590" w:rsidP="00B80E0D">
            <w:pPr>
              <w:jc w:val="center"/>
              <w:rPr>
                <w:rFonts w:ascii="Arial" w:eastAsia="Times New Roman" w:hAnsi="Arial" w:cs="Arial"/>
                <w:b/>
                <w:color w:val="000000"/>
                <w:sz w:val="20"/>
                <w:szCs w:val="20"/>
              </w:rPr>
            </w:pPr>
            <w:r>
              <w:rPr>
                <w:rFonts w:ascii="Arial" w:eastAsia="Times New Roman" w:hAnsi="Arial" w:cs="Arial"/>
                <w:b/>
                <w:color w:val="000000"/>
                <w:sz w:val="20"/>
                <w:szCs w:val="20"/>
              </w:rPr>
              <w:t>P</w:t>
            </w:r>
            <w:r w:rsidR="00F42C2B">
              <w:rPr>
                <w:rFonts w:ascii="Arial" w:eastAsia="Times New Roman" w:hAnsi="Arial" w:cs="Arial"/>
                <w:b/>
                <w:color w:val="000000"/>
                <w:sz w:val="20"/>
                <w:szCs w:val="20"/>
              </w:rPr>
              <w:t>odstawowe</w:t>
            </w:r>
          </w:p>
          <w:p w:rsidR="00A66590" w:rsidRPr="005070BF" w:rsidRDefault="00A66590" w:rsidP="005070BF">
            <w:pPr>
              <w:jc w:val="center"/>
              <w:rPr>
                <w:rFonts w:ascii="Arial" w:eastAsia="Times New Roman" w:hAnsi="Arial" w:cs="Arial"/>
                <w:b/>
                <w:color w:val="000000"/>
                <w:sz w:val="20"/>
                <w:szCs w:val="20"/>
              </w:rPr>
            </w:pPr>
            <w:r>
              <w:rPr>
                <w:rFonts w:ascii="Arial" w:eastAsia="Times New Roman" w:hAnsi="Arial" w:cs="Arial"/>
                <w:b/>
                <w:color w:val="000000"/>
                <w:sz w:val="20"/>
                <w:szCs w:val="20"/>
              </w:rPr>
              <w:t>Uczeń potrafi:</w:t>
            </w:r>
          </w:p>
        </w:tc>
        <w:tc>
          <w:tcPr>
            <w:tcW w:w="1202" w:type="pct"/>
            <w:vAlign w:val="center"/>
          </w:tcPr>
          <w:p w:rsidR="00F42C2B" w:rsidRDefault="00A66590" w:rsidP="00B80E0D">
            <w:pPr>
              <w:jc w:val="center"/>
              <w:rPr>
                <w:rFonts w:ascii="Arial" w:eastAsia="Times New Roman" w:hAnsi="Arial" w:cs="Arial"/>
                <w:b/>
                <w:color w:val="000000"/>
                <w:sz w:val="20"/>
                <w:szCs w:val="20"/>
              </w:rPr>
            </w:pPr>
            <w:r>
              <w:rPr>
                <w:rFonts w:ascii="Arial" w:eastAsia="Times New Roman" w:hAnsi="Arial" w:cs="Arial"/>
                <w:b/>
                <w:color w:val="000000"/>
                <w:sz w:val="20"/>
                <w:szCs w:val="20"/>
              </w:rPr>
              <w:t>P</w:t>
            </w:r>
            <w:r w:rsidR="00F42C2B">
              <w:rPr>
                <w:rFonts w:ascii="Arial" w:eastAsia="Times New Roman" w:hAnsi="Arial" w:cs="Arial"/>
                <w:b/>
                <w:color w:val="000000"/>
                <w:sz w:val="20"/>
                <w:szCs w:val="20"/>
              </w:rPr>
              <w:t>onadpodstawowe</w:t>
            </w:r>
          </w:p>
          <w:p w:rsidR="00A66590" w:rsidRPr="005070BF" w:rsidRDefault="00A66590" w:rsidP="005070BF">
            <w:pPr>
              <w:jc w:val="center"/>
              <w:rPr>
                <w:rFonts w:ascii="Arial" w:eastAsia="Times New Roman" w:hAnsi="Arial" w:cs="Arial"/>
                <w:b/>
                <w:color w:val="000000"/>
                <w:sz w:val="20"/>
                <w:szCs w:val="20"/>
              </w:rPr>
            </w:pPr>
            <w:r>
              <w:rPr>
                <w:rFonts w:ascii="Arial" w:eastAsia="Times New Roman" w:hAnsi="Arial" w:cs="Arial"/>
                <w:b/>
                <w:color w:val="000000"/>
                <w:sz w:val="20"/>
                <w:szCs w:val="20"/>
              </w:rPr>
              <w:t>Uczeń potrafi:</w:t>
            </w:r>
          </w:p>
        </w:tc>
        <w:tc>
          <w:tcPr>
            <w:tcW w:w="502" w:type="pct"/>
          </w:tcPr>
          <w:p w:rsidR="00F42C2B" w:rsidRDefault="00F42C2B" w:rsidP="00B80E0D">
            <w:pPr>
              <w:jc w:val="center"/>
              <w:rPr>
                <w:rFonts w:ascii="Arial" w:hAnsi="Arial" w:cs="Arial"/>
                <w:b/>
                <w:sz w:val="20"/>
                <w:szCs w:val="20"/>
              </w:rPr>
            </w:pPr>
            <w:r>
              <w:rPr>
                <w:rFonts w:ascii="Arial" w:hAnsi="Arial" w:cs="Arial"/>
                <w:b/>
                <w:sz w:val="20"/>
                <w:szCs w:val="20"/>
              </w:rPr>
              <w:t>Etap realizacji</w:t>
            </w:r>
          </w:p>
        </w:tc>
      </w:tr>
      <w:tr w:rsidR="00E06A46" w:rsidTr="00740636">
        <w:tc>
          <w:tcPr>
            <w:tcW w:w="839" w:type="pct"/>
          </w:tcPr>
          <w:p w:rsidR="00F42C2B" w:rsidRDefault="00F42C2B" w:rsidP="00697380">
            <w:pPr>
              <w:rPr>
                <w:rFonts w:ascii="Arial" w:hAnsi="Arial" w:cs="Arial"/>
                <w:sz w:val="20"/>
                <w:szCs w:val="20"/>
              </w:rPr>
            </w:pPr>
            <w:r>
              <w:rPr>
                <w:rFonts w:ascii="Arial" w:hAnsi="Arial" w:cs="Arial"/>
                <w:sz w:val="20"/>
                <w:szCs w:val="20"/>
              </w:rPr>
              <w:t>I. Czynności kontrolne pojazdów rolniczych i samochodowych</w:t>
            </w:r>
          </w:p>
        </w:tc>
        <w:tc>
          <w:tcPr>
            <w:tcW w:w="954" w:type="pct"/>
          </w:tcPr>
          <w:p w:rsidR="00F42C2B" w:rsidRDefault="00F42C2B" w:rsidP="00697380">
            <w:pPr>
              <w:rPr>
                <w:rFonts w:ascii="Arial" w:hAnsi="Arial" w:cs="Arial"/>
                <w:sz w:val="20"/>
                <w:szCs w:val="20"/>
              </w:rPr>
            </w:pPr>
            <w:r>
              <w:rPr>
                <w:rFonts w:ascii="Arial" w:hAnsi="Arial" w:cs="Arial"/>
                <w:sz w:val="20"/>
                <w:szCs w:val="20"/>
              </w:rPr>
              <w:t>1. Obsługa pojazdów rolniczych i samochodowych</w:t>
            </w:r>
          </w:p>
        </w:tc>
        <w:tc>
          <w:tcPr>
            <w:tcW w:w="301" w:type="pct"/>
          </w:tcPr>
          <w:p w:rsidR="00F42C2B" w:rsidRDefault="00F42C2B" w:rsidP="00697380">
            <w:pPr>
              <w:rPr>
                <w:rFonts w:ascii="Arial" w:hAnsi="Arial" w:cs="Arial"/>
                <w:sz w:val="20"/>
                <w:szCs w:val="20"/>
              </w:rPr>
            </w:pPr>
          </w:p>
        </w:tc>
        <w:tc>
          <w:tcPr>
            <w:tcW w:w="1202" w:type="pct"/>
          </w:tcPr>
          <w:p w:rsidR="00F42C2B" w:rsidRPr="0023058B" w:rsidRDefault="00F42C2B" w:rsidP="000C6EF9">
            <w:pPr>
              <w:pStyle w:val="Akapitzlist"/>
              <w:numPr>
                <w:ilvl w:val="0"/>
                <w:numId w:val="84"/>
              </w:numPr>
              <w:ind w:left="312" w:hanging="357"/>
              <w:rPr>
                <w:rFonts w:ascii="Arial" w:hAnsi="Arial" w:cs="Arial"/>
                <w:sz w:val="20"/>
                <w:szCs w:val="20"/>
              </w:rPr>
            </w:pPr>
            <w:r w:rsidRPr="0023058B">
              <w:rPr>
                <w:rFonts w:ascii="Arial" w:hAnsi="Arial" w:cs="Arial"/>
                <w:sz w:val="20"/>
                <w:szCs w:val="20"/>
              </w:rPr>
              <w:t>wymienić zakres czynności</w:t>
            </w:r>
            <w:r w:rsidR="00EF5DA1" w:rsidRPr="0023058B">
              <w:rPr>
                <w:rFonts w:ascii="Arial" w:hAnsi="Arial" w:cs="Arial"/>
                <w:sz w:val="20"/>
                <w:szCs w:val="20"/>
              </w:rPr>
              <w:t xml:space="preserve"> kontrolno-obsługowych pojazdu </w:t>
            </w:r>
          </w:p>
          <w:p w:rsidR="00F42C2B" w:rsidRPr="0023058B" w:rsidRDefault="00F42C2B" w:rsidP="000C6EF9">
            <w:pPr>
              <w:pStyle w:val="Akapitzlist"/>
              <w:numPr>
                <w:ilvl w:val="0"/>
                <w:numId w:val="84"/>
              </w:numPr>
              <w:ind w:left="312" w:hanging="357"/>
              <w:rPr>
                <w:rFonts w:ascii="Arial" w:hAnsi="Arial" w:cs="Arial"/>
                <w:sz w:val="20"/>
                <w:szCs w:val="20"/>
              </w:rPr>
            </w:pPr>
            <w:r w:rsidRPr="0023058B">
              <w:rPr>
                <w:rFonts w:ascii="Arial" w:hAnsi="Arial" w:cs="Arial"/>
                <w:sz w:val="20"/>
                <w:szCs w:val="20"/>
              </w:rPr>
              <w:t>odczytać wskazania pr</w:t>
            </w:r>
            <w:r w:rsidR="00EF5DA1" w:rsidRPr="0023058B">
              <w:rPr>
                <w:rFonts w:ascii="Arial" w:hAnsi="Arial" w:cs="Arial"/>
                <w:sz w:val="20"/>
                <w:szCs w:val="20"/>
              </w:rPr>
              <w:t xml:space="preserve">zyrządów kontrolno-pomiarowych </w:t>
            </w:r>
          </w:p>
          <w:p w:rsidR="00F42C2B" w:rsidRPr="0023058B" w:rsidRDefault="00F42C2B" w:rsidP="000C6EF9">
            <w:pPr>
              <w:pStyle w:val="Akapitzlist"/>
              <w:numPr>
                <w:ilvl w:val="0"/>
                <w:numId w:val="84"/>
              </w:numPr>
              <w:ind w:left="312" w:hanging="357"/>
              <w:rPr>
                <w:rFonts w:ascii="Arial" w:hAnsi="Arial" w:cs="Arial"/>
                <w:sz w:val="20"/>
                <w:szCs w:val="20"/>
              </w:rPr>
            </w:pPr>
            <w:r w:rsidRPr="0023058B">
              <w:rPr>
                <w:rFonts w:ascii="Arial" w:hAnsi="Arial" w:cs="Arial"/>
                <w:sz w:val="20"/>
                <w:szCs w:val="20"/>
              </w:rPr>
              <w:t xml:space="preserve">wyjaśnić wpływ stanu </w:t>
            </w:r>
            <w:r w:rsidRPr="0023058B">
              <w:rPr>
                <w:rFonts w:ascii="Arial" w:hAnsi="Arial" w:cs="Arial"/>
                <w:sz w:val="20"/>
                <w:szCs w:val="20"/>
              </w:rPr>
              <w:lastRenderedPageBreak/>
              <w:t>technicznego pojazdu na bezpieczeństwo w ruchu drogowym</w:t>
            </w:r>
          </w:p>
        </w:tc>
        <w:tc>
          <w:tcPr>
            <w:tcW w:w="1202" w:type="pct"/>
          </w:tcPr>
          <w:p w:rsidR="00EF5DA1" w:rsidRPr="00EF5DA1" w:rsidRDefault="00EF5DA1" w:rsidP="000C6EF9">
            <w:pPr>
              <w:pStyle w:val="Akapitzlist"/>
              <w:numPr>
                <w:ilvl w:val="0"/>
                <w:numId w:val="84"/>
              </w:numPr>
              <w:spacing w:line="256" w:lineRule="auto"/>
              <w:ind w:left="312" w:hanging="357"/>
              <w:rPr>
                <w:rFonts w:ascii="Arial" w:hAnsi="Arial" w:cs="Arial"/>
                <w:sz w:val="20"/>
                <w:szCs w:val="20"/>
              </w:rPr>
            </w:pPr>
            <w:r w:rsidRPr="00EF5DA1">
              <w:rPr>
                <w:rFonts w:ascii="Arial" w:hAnsi="Arial" w:cs="Arial"/>
                <w:sz w:val="20"/>
                <w:szCs w:val="20"/>
              </w:rPr>
              <w:lastRenderedPageBreak/>
              <w:t>wyjaśnić wpływ stanu technicznego pojazdu na bezpieczeństwo w ruchu drogowym</w:t>
            </w:r>
          </w:p>
          <w:p w:rsidR="00EF5DA1" w:rsidRPr="00EF5DA1" w:rsidRDefault="00EF5DA1" w:rsidP="000C6EF9">
            <w:pPr>
              <w:pStyle w:val="Akapitzlist"/>
              <w:numPr>
                <w:ilvl w:val="0"/>
                <w:numId w:val="84"/>
              </w:numPr>
              <w:spacing w:line="256" w:lineRule="auto"/>
              <w:ind w:left="312" w:hanging="357"/>
              <w:rPr>
                <w:rFonts w:ascii="Arial" w:hAnsi="Arial" w:cs="Arial"/>
                <w:sz w:val="20"/>
                <w:szCs w:val="20"/>
              </w:rPr>
            </w:pPr>
            <w:r w:rsidRPr="00EF5DA1">
              <w:rPr>
                <w:rFonts w:ascii="Arial" w:hAnsi="Arial" w:cs="Arial"/>
                <w:sz w:val="20"/>
                <w:szCs w:val="20"/>
              </w:rPr>
              <w:lastRenderedPageBreak/>
              <w:t>opisać przepisy prawne dotyczące obowiązku rejestracji pojazdu i badań technicznych</w:t>
            </w:r>
          </w:p>
          <w:p w:rsidR="00F42C2B" w:rsidRPr="00EF5DA1" w:rsidRDefault="00F42C2B" w:rsidP="003E5379">
            <w:pPr>
              <w:ind w:left="312" w:hanging="357"/>
              <w:rPr>
                <w:rFonts w:ascii="Arial" w:hAnsi="Arial" w:cs="Arial"/>
                <w:sz w:val="20"/>
                <w:szCs w:val="20"/>
              </w:rPr>
            </w:pPr>
          </w:p>
        </w:tc>
        <w:tc>
          <w:tcPr>
            <w:tcW w:w="502" w:type="pct"/>
          </w:tcPr>
          <w:p w:rsidR="00F42C2B" w:rsidRDefault="00F42C2B" w:rsidP="00697380">
            <w:pPr>
              <w:rPr>
                <w:rFonts w:ascii="Arial" w:hAnsi="Arial" w:cs="Arial"/>
                <w:sz w:val="20"/>
                <w:szCs w:val="20"/>
              </w:rPr>
            </w:pPr>
            <w:r>
              <w:rPr>
                <w:rFonts w:ascii="Arial" w:hAnsi="Arial" w:cs="Arial"/>
                <w:sz w:val="20"/>
                <w:szCs w:val="20"/>
              </w:rPr>
              <w:lastRenderedPageBreak/>
              <w:t>Klasa II</w:t>
            </w:r>
          </w:p>
          <w:p w:rsidR="00F42C2B" w:rsidRDefault="00F42C2B" w:rsidP="00697380">
            <w:pPr>
              <w:rPr>
                <w:rFonts w:ascii="Arial" w:hAnsi="Arial" w:cs="Arial"/>
                <w:sz w:val="20"/>
                <w:szCs w:val="20"/>
              </w:rPr>
            </w:pPr>
          </w:p>
        </w:tc>
      </w:tr>
      <w:tr w:rsidR="00E06A46" w:rsidTr="00740636">
        <w:tc>
          <w:tcPr>
            <w:tcW w:w="839" w:type="pct"/>
          </w:tcPr>
          <w:p w:rsidR="00F42C2B" w:rsidRDefault="00F42C2B" w:rsidP="00697380">
            <w:pPr>
              <w:tabs>
                <w:tab w:val="left" w:pos="993"/>
              </w:tabs>
              <w:rPr>
                <w:rFonts w:ascii="Arial" w:hAnsi="Arial" w:cs="Arial"/>
                <w:sz w:val="20"/>
                <w:szCs w:val="20"/>
              </w:rPr>
            </w:pPr>
            <w:r>
              <w:rPr>
                <w:rFonts w:ascii="Arial" w:hAnsi="Arial" w:cs="Arial"/>
                <w:sz w:val="20"/>
                <w:szCs w:val="20"/>
              </w:rPr>
              <w:lastRenderedPageBreak/>
              <w:t>II. Przepisy prawa dotyczące ruchu drogowego</w:t>
            </w:r>
          </w:p>
          <w:p w:rsidR="00F42C2B" w:rsidRDefault="00F42C2B" w:rsidP="00697380">
            <w:pPr>
              <w:rPr>
                <w:rFonts w:ascii="Arial" w:hAnsi="Arial" w:cs="Arial"/>
                <w:sz w:val="20"/>
                <w:szCs w:val="20"/>
              </w:rPr>
            </w:pPr>
          </w:p>
        </w:tc>
        <w:tc>
          <w:tcPr>
            <w:tcW w:w="954" w:type="pct"/>
          </w:tcPr>
          <w:p w:rsidR="00F42C2B" w:rsidRDefault="00F42C2B" w:rsidP="00697380">
            <w:pPr>
              <w:rPr>
                <w:rFonts w:ascii="Arial" w:hAnsi="Arial" w:cs="Arial"/>
                <w:sz w:val="20"/>
                <w:szCs w:val="20"/>
              </w:rPr>
            </w:pPr>
            <w:r>
              <w:rPr>
                <w:rFonts w:ascii="Arial" w:hAnsi="Arial" w:cs="Arial"/>
                <w:color w:val="000000"/>
                <w:sz w:val="20"/>
                <w:szCs w:val="20"/>
              </w:rPr>
              <w:t xml:space="preserve">1. Przepisy </w:t>
            </w:r>
            <w:r w:rsidR="00E11E55">
              <w:rPr>
                <w:rFonts w:ascii="Arial" w:hAnsi="Arial" w:cs="Arial"/>
                <w:color w:val="000000"/>
                <w:sz w:val="20"/>
                <w:szCs w:val="20"/>
              </w:rPr>
              <w:t>dotyczące</w:t>
            </w:r>
            <w:r>
              <w:rPr>
                <w:rFonts w:ascii="Arial" w:hAnsi="Arial" w:cs="Arial"/>
                <w:color w:val="000000"/>
                <w:sz w:val="20"/>
                <w:szCs w:val="20"/>
              </w:rPr>
              <w:t xml:space="preserve"> poruszania się po drogach</w:t>
            </w:r>
          </w:p>
          <w:p w:rsidR="00F42C2B" w:rsidRDefault="00F42C2B" w:rsidP="00697380">
            <w:pPr>
              <w:rPr>
                <w:rFonts w:ascii="Arial" w:hAnsi="Arial" w:cs="Arial"/>
                <w:sz w:val="20"/>
                <w:szCs w:val="20"/>
              </w:rPr>
            </w:pPr>
          </w:p>
        </w:tc>
        <w:tc>
          <w:tcPr>
            <w:tcW w:w="301" w:type="pct"/>
          </w:tcPr>
          <w:p w:rsidR="00F42C2B" w:rsidRDefault="00F42C2B" w:rsidP="00697380">
            <w:pPr>
              <w:rPr>
                <w:rFonts w:ascii="Arial" w:hAnsi="Arial" w:cs="Arial"/>
                <w:sz w:val="20"/>
                <w:szCs w:val="20"/>
              </w:rPr>
            </w:pPr>
          </w:p>
        </w:tc>
        <w:tc>
          <w:tcPr>
            <w:tcW w:w="1202" w:type="pct"/>
          </w:tcPr>
          <w:p w:rsidR="00F42C2B" w:rsidRPr="0023058B" w:rsidRDefault="00F42C2B" w:rsidP="000C6EF9">
            <w:pPr>
              <w:pStyle w:val="Akapitzlist"/>
              <w:numPr>
                <w:ilvl w:val="0"/>
                <w:numId w:val="85"/>
              </w:numPr>
              <w:ind w:left="312" w:hanging="357"/>
              <w:rPr>
                <w:rFonts w:ascii="Arial" w:hAnsi="Arial" w:cs="Arial"/>
                <w:sz w:val="20"/>
                <w:szCs w:val="20"/>
              </w:rPr>
            </w:pPr>
            <w:r w:rsidRPr="0023058B">
              <w:rPr>
                <w:rFonts w:ascii="Arial" w:hAnsi="Arial" w:cs="Arial"/>
                <w:sz w:val="20"/>
                <w:szCs w:val="20"/>
              </w:rPr>
              <w:t>wskazać przepisy prawa dotyczące ruchu drogowego podczas jazdy po drogach</w:t>
            </w:r>
          </w:p>
          <w:p w:rsidR="00F42C2B" w:rsidRPr="0023058B" w:rsidRDefault="00F42C2B" w:rsidP="000C6EF9">
            <w:pPr>
              <w:pStyle w:val="Akapitzlist"/>
              <w:numPr>
                <w:ilvl w:val="0"/>
                <w:numId w:val="85"/>
              </w:numPr>
              <w:ind w:left="312" w:hanging="357"/>
              <w:rPr>
                <w:rFonts w:ascii="Arial" w:hAnsi="Arial" w:cs="Arial"/>
                <w:sz w:val="20"/>
                <w:szCs w:val="20"/>
              </w:rPr>
            </w:pPr>
            <w:r w:rsidRPr="0023058B">
              <w:rPr>
                <w:rFonts w:ascii="Arial" w:hAnsi="Arial" w:cs="Arial"/>
                <w:sz w:val="20"/>
                <w:szCs w:val="20"/>
              </w:rPr>
              <w:t>wymienić przepisy prawa o ruchu drogowym dotyczące włączania się do ruchu</w:t>
            </w:r>
          </w:p>
          <w:p w:rsidR="00F42C2B" w:rsidRPr="0023058B" w:rsidRDefault="00F42C2B" w:rsidP="000C6EF9">
            <w:pPr>
              <w:pStyle w:val="Akapitzlist"/>
              <w:numPr>
                <w:ilvl w:val="0"/>
                <w:numId w:val="85"/>
              </w:numPr>
              <w:ind w:left="312" w:hanging="357"/>
              <w:rPr>
                <w:rFonts w:ascii="Arial" w:hAnsi="Arial" w:cs="Arial"/>
                <w:sz w:val="20"/>
                <w:szCs w:val="20"/>
              </w:rPr>
            </w:pPr>
            <w:r w:rsidRPr="0023058B">
              <w:rPr>
                <w:rFonts w:ascii="Arial" w:hAnsi="Arial" w:cs="Arial"/>
                <w:sz w:val="20"/>
                <w:szCs w:val="20"/>
              </w:rPr>
              <w:t>wymienić dopuszczalne prędkości pojazdów na poszczególnych rodzajach dróg</w:t>
            </w:r>
          </w:p>
        </w:tc>
        <w:tc>
          <w:tcPr>
            <w:tcW w:w="1202" w:type="pct"/>
          </w:tcPr>
          <w:p w:rsidR="00F42C2B" w:rsidRPr="0023058B" w:rsidRDefault="00F42C2B" w:rsidP="000C6EF9">
            <w:pPr>
              <w:pStyle w:val="Akapitzlist"/>
              <w:numPr>
                <w:ilvl w:val="0"/>
                <w:numId w:val="85"/>
              </w:numPr>
              <w:ind w:left="312" w:hanging="357"/>
              <w:rPr>
                <w:rFonts w:ascii="Arial" w:hAnsi="Arial" w:cs="Arial"/>
                <w:sz w:val="20"/>
                <w:szCs w:val="20"/>
              </w:rPr>
            </w:pPr>
            <w:r w:rsidRPr="0023058B">
              <w:rPr>
                <w:rFonts w:ascii="Arial" w:hAnsi="Arial" w:cs="Arial"/>
                <w:sz w:val="20"/>
                <w:szCs w:val="20"/>
              </w:rPr>
              <w:t xml:space="preserve">opisać istniejące różnice w przepisach prawa </w:t>
            </w:r>
            <w:r w:rsidR="00E11E55" w:rsidRPr="0023058B">
              <w:rPr>
                <w:rFonts w:ascii="Arial" w:hAnsi="Arial" w:cs="Arial"/>
                <w:sz w:val="20"/>
                <w:szCs w:val="20"/>
              </w:rPr>
              <w:t>dotyczących</w:t>
            </w:r>
            <w:r w:rsidRPr="0023058B">
              <w:rPr>
                <w:rFonts w:ascii="Arial" w:hAnsi="Arial" w:cs="Arial"/>
                <w:sz w:val="20"/>
                <w:szCs w:val="20"/>
              </w:rPr>
              <w:t xml:space="preserve"> ruchu drogowego w państwach Europy</w:t>
            </w:r>
          </w:p>
        </w:tc>
        <w:tc>
          <w:tcPr>
            <w:tcW w:w="502" w:type="pct"/>
          </w:tcPr>
          <w:p w:rsidR="00F42C2B" w:rsidRDefault="00F42C2B" w:rsidP="00697380">
            <w:pPr>
              <w:rPr>
                <w:rFonts w:ascii="Arial" w:hAnsi="Arial" w:cs="Arial"/>
                <w:sz w:val="20"/>
                <w:szCs w:val="20"/>
              </w:rPr>
            </w:pPr>
            <w:r>
              <w:rPr>
                <w:rFonts w:ascii="Arial" w:hAnsi="Arial" w:cs="Arial"/>
                <w:sz w:val="20"/>
                <w:szCs w:val="20"/>
              </w:rPr>
              <w:t>Klasa II</w:t>
            </w:r>
          </w:p>
          <w:p w:rsidR="00F42C2B" w:rsidRDefault="00F42C2B" w:rsidP="00697380">
            <w:pPr>
              <w:rPr>
                <w:rFonts w:ascii="Arial" w:hAnsi="Arial" w:cs="Arial"/>
                <w:sz w:val="20"/>
                <w:szCs w:val="20"/>
              </w:rPr>
            </w:pPr>
          </w:p>
        </w:tc>
      </w:tr>
      <w:tr w:rsidR="00E06A46" w:rsidTr="00740636">
        <w:tc>
          <w:tcPr>
            <w:tcW w:w="839" w:type="pct"/>
          </w:tcPr>
          <w:p w:rsidR="00CD0B47" w:rsidRDefault="00CD0B47" w:rsidP="00CD0B47">
            <w:pPr>
              <w:rPr>
                <w:rFonts w:ascii="Arial" w:hAnsi="Arial" w:cs="Arial"/>
                <w:sz w:val="20"/>
                <w:szCs w:val="20"/>
              </w:rPr>
            </w:pPr>
          </w:p>
        </w:tc>
        <w:tc>
          <w:tcPr>
            <w:tcW w:w="954" w:type="pct"/>
          </w:tcPr>
          <w:p w:rsidR="00CD0B47" w:rsidRDefault="00CD0B47" w:rsidP="00CD0B47">
            <w:pPr>
              <w:rPr>
                <w:rFonts w:ascii="Arial" w:hAnsi="Arial" w:cs="Arial"/>
                <w:sz w:val="20"/>
                <w:szCs w:val="20"/>
              </w:rPr>
            </w:pPr>
            <w:r>
              <w:rPr>
                <w:rFonts w:ascii="Arial" w:hAnsi="Arial" w:cs="Arial"/>
                <w:sz w:val="20"/>
                <w:szCs w:val="20"/>
              </w:rPr>
              <w:t>2. Przepisy dotyczące zachowania się na skrzyżowaniach</w:t>
            </w:r>
          </w:p>
        </w:tc>
        <w:tc>
          <w:tcPr>
            <w:tcW w:w="301" w:type="pct"/>
          </w:tcPr>
          <w:p w:rsidR="00CD0B47" w:rsidRDefault="00CD0B47" w:rsidP="00CD0B47">
            <w:pPr>
              <w:rPr>
                <w:rFonts w:ascii="Arial" w:hAnsi="Arial" w:cs="Arial"/>
                <w:sz w:val="20"/>
                <w:szCs w:val="20"/>
              </w:rPr>
            </w:pPr>
          </w:p>
        </w:tc>
        <w:tc>
          <w:tcPr>
            <w:tcW w:w="1202" w:type="pct"/>
          </w:tcPr>
          <w:p w:rsidR="00CD0B47" w:rsidRPr="0023058B" w:rsidRDefault="00CD0B47" w:rsidP="000C6EF9">
            <w:pPr>
              <w:pStyle w:val="Akapitzlist"/>
              <w:numPr>
                <w:ilvl w:val="0"/>
                <w:numId w:val="85"/>
              </w:numPr>
              <w:ind w:left="312" w:hanging="357"/>
              <w:rPr>
                <w:rFonts w:ascii="Arial" w:hAnsi="Arial" w:cs="Arial"/>
                <w:sz w:val="20"/>
                <w:szCs w:val="20"/>
              </w:rPr>
            </w:pPr>
            <w:r>
              <w:rPr>
                <w:rFonts w:ascii="Arial" w:hAnsi="Arial" w:cs="Arial"/>
                <w:sz w:val="20"/>
                <w:szCs w:val="20"/>
              </w:rPr>
              <w:t>wymienić przepisy prawa dotyczące ruchu drogowego podczas przejazdu przez skrzyżowania</w:t>
            </w:r>
          </w:p>
          <w:p w:rsidR="00CD0B47" w:rsidRDefault="00CD0B47" w:rsidP="000C6EF9">
            <w:pPr>
              <w:pStyle w:val="Akapitzlist"/>
              <w:numPr>
                <w:ilvl w:val="0"/>
                <w:numId w:val="85"/>
              </w:numPr>
              <w:ind w:left="312" w:hanging="357"/>
              <w:rPr>
                <w:rFonts w:ascii="Arial" w:hAnsi="Arial" w:cs="Arial"/>
                <w:sz w:val="20"/>
                <w:szCs w:val="20"/>
              </w:rPr>
            </w:pPr>
            <w:r>
              <w:rPr>
                <w:rFonts w:ascii="Arial" w:hAnsi="Arial" w:cs="Arial"/>
                <w:sz w:val="20"/>
                <w:szCs w:val="20"/>
              </w:rPr>
              <w:t>wymienić przepisy prawa dotyczące pierwszeństwa przejazdu</w:t>
            </w:r>
          </w:p>
        </w:tc>
        <w:tc>
          <w:tcPr>
            <w:tcW w:w="1202" w:type="pct"/>
          </w:tcPr>
          <w:p w:rsidR="00CD0B47" w:rsidRPr="0023058B" w:rsidRDefault="00CD0B47" w:rsidP="000C6EF9">
            <w:pPr>
              <w:pStyle w:val="Akapitzlist"/>
              <w:numPr>
                <w:ilvl w:val="0"/>
                <w:numId w:val="85"/>
              </w:numPr>
              <w:ind w:left="312" w:hanging="357"/>
              <w:rPr>
                <w:rFonts w:ascii="Arial" w:hAnsi="Arial" w:cs="Arial"/>
                <w:sz w:val="20"/>
                <w:szCs w:val="20"/>
              </w:rPr>
            </w:pPr>
            <w:r>
              <w:rPr>
                <w:rFonts w:ascii="Arial" w:hAnsi="Arial" w:cs="Arial"/>
                <w:sz w:val="20"/>
                <w:szCs w:val="20"/>
              </w:rPr>
              <w:t>wymienić przepisy prawa dotyczące ruchu drogowego podczas przejazdu przez skrzyżowania</w:t>
            </w:r>
          </w:p>
          <w:p w:rsidR="00CD0B47" w:rsidRDefault="00CD0B47" w:rsidP="000C6EF9">
            <w:pPr>
              <w:pStyle w:val="Akapitzlist"/>
              <w:numPr>
                <w:ilvl w:val="0"/>
                <w:numId w:val="85"/>
              </w:numPr>
              <w:ind w:left="312" w:hanging="357"/>
              <w:rPr>
                <w:rFonts w:ascii="Arial" w:hAnsi="Arial" w:cs="Arial"/>
                <w:sz w:val="20"/>
                <w:szCs w:val="20"/>
              </w:rPr>
            </w:pPr>
            <w:r>
              <w:rPr>
                <w:rFonts w:ascii="Arial" w:hAnsi="Arial" w:cs="Arial"/>
                <w:sz w:val="20"/>
                <w:szCs w:val="20"/>
              </w:rPr>
              <w:t>objaśnić przepisy prawa dotyczące pierwszeństwa przejazdu</w:t>
            </w:r>
          </w:p>
        </w:tc>
        <w:tc>
          <w:tcPr>
            <w:tcW w:w="502" w:type="pct"/>
          </w:tcPr>
          <w:p w:rsidR="00CD0B47" w:rsidRDefault="00CD0B47" w:rsidP="00CD0B47">
            <w:pPr>
              <w:rPr>
                <w:rFonts w:ascii="Arial" w:hAnsi="Arial" w:cs="Arial"/>
                <w:sz w:val="20"/>
                <w:szCs w:val="20"/>
              </w:rPr>
            </w:pPr>
          </w:p>
        </w:tc>
      </w:tr>
      <w:tr w:rsidR="00E06A46" w:rsidTr="00740636">
        <w:tc>
          <w:tcPr>
            <w:tcW w:w="839" w:type="pct"/>
          </w:tcPr>
          <w:p w:rsidR="00CD0B47" w:rsidRDefault="00CD0B47" w:rsidP="00CD0B47">
            <w:pPr>
              <w:rPr>
                <w:rFonts w:ascii="Arial" w:hAnsi="Arial" w:cs="Arial"/>
                <w:sz w:val="20"/>
                <w:szCs w:val="20"/>
              </w:rPr>
            </w:pPr>
          </w:p>
        </w:tc>
        <w:tc>
          <w:tcPr>
            <w:tcW w:w="954" w:type="pct"/>
          </w:tcPr>
          <w:p w:rsidR="00CD0B47" w:rsidRDefault="00CD0B47" w:rsidP="00CD0B47">
            <w:pPr>
              <w:rPr>
                <w:rFonts w:ascii="Arial" w:hAnsi="Arial" w:cs="Arial"/>
                <w:sz w:val="20"/>
                <w:szCs w:val="20"/>
              </w:rPr>
            </w:pPr>
            <w:r>
              <w:rPr>
                <w:rFonts w:ascii="Arial" w:hAnsi="Arial" w:cs="Arial"/>
                <w:sz w:val="20"/>
                <w:szCs w:val="20"/>
              </w:rPr>
              <w:t>3. Znaki drogowe pionowe</w:t>
            </w:r>
          </w:p>
        </w:tc>
        <w:tc>
          <w:tcPr>
            <w:tcW w:w="301" w:type="pct"/>
          </w:tcPr>
          <w:p w:rsidR="00CD0B47" w:rsidRDefault="00CD0B47" w:rsidP="00CD0B47">
            <w:pPr>
              <w:rPr>
                <w:rFonts w:ascii="Arial" w:hAnsi="Arial" w:cs="Arial"/>
                <w:sz w:val="20"/>
                <w:szCs w:val="20"/>
              </w:rPr>
            </w:pPr>
          </w:p>
        </w:tc>
        <w:tc>
          <w:tcPr>
            <w:tcW w:w="1202" w:type="pct"/>
          </w:tcPr>
          <w:p w:rsidR="00CD0B47" w:rsidRDefault="00CD0B47" w:rsidP="000C6EF9">
            <w:pPr>
              <w:pStyle w:val="Akapitzlist"/>
              <w:numPr>
                <w:ilvl w:val="0"/>
                <w:numId w:val="85"/>
              </w:numPr>
              <w:ind w:left="312" w:hanging="357"/>
              <w:rPr>
                <w:rFonts w:ascii="Arial" w:hAnsi="Arial" w:cs="Arial"/>
                <w:sz w:val="20"/>
                <w:szCs w:val="20"/>
              </w:rPr>
            </w:pPr>
            <w:r>
              <w:rPr>
                <w:rFonts w:ascii="Arial" w:hAnsi="Arial" w:cs="Arial"/>
                <w:sz w:val="20"/>
                <w:szCs w:val="20"/>
              </w:rPr>
              <w:t>opisać znaczenie znaków drogowych pionowych</w:t>
            </w:r>
          </w:p>
        </w:tc>
        <w:tc>
          <w:tcPr>
            <w:tcW w:w="1202" w:type="pct"/>
          </w:tcPr>
          <w:p w:rsidR="00CD0B47" w:rsidRPr="00CD0B47" w:rsidRDefault="00CD0B47" w:rsidP="000C6EF9">
            <w:pPr>
              <w:pStyle w:val="Akapitzlist"/>
              <w:numPr>
                <w:ilvl w:val="0"/>
                <w:numId w:val="85"/>
              </w:numPr>
              <w:ind w:left="312" w:hanging="357"/>
              <w:rPr>
                <w:rFonts w:ascii="Arial" w:hAnsi="Arial" w:cs="Arial"/>
                <w:sz w:val="20"/>
                <w:szCs w:val="20"/>
              </w:rPr>
            </w:pPr>
            <w:r>
              <w:rPr>
                <w:rFonts w:ascii="Arial" w:hAnsi="Arial" w:cs="Arial"/>
                <w:sz w:val="20"/>
                <w:szCs w:val="20"/>
              </w:rPr>
              <w:t>rozpoznać pionowe znaki drogowe</w:t>
            </w:r>
          </w:p>
        </w:tc>
        <w:tc>
          <w:tcPr>
            <w:tcW w:w="502" w:type="pct"/>
          </w:tcPr>
          <w:p w:rsidR="00CD0B47" w:rsidRDefault="00CD0B47" w:rsidP="00CD0B47">
            <w:pPr>
              <w:rPr>
                <w:rFonts w:ascii="Arial" w:hAnsi="Arial" w:cs="Arial"/>
                <w:sz w:val="20"/>
                <w:szCs w:val="20"/>
              </w:rPr>
            </w:pPr>
          </w:p>
        </w:tc>
      </w:tr>
      <w:tr w:rsidR="00E06A46" w:rsidTr="00740636">
        <w:tc>
          <w:tcPr>
            <w:tcW w:w="839" w:type="pct"/>
          </w:tcPr>
          <w:p w:rsidR="00CD0B47" w:rsidRDefault="00CD0B47" w:rsidP="00CD0B47">
            <w:pPr>
              <w:rPr>
                <w:rFonts w:ascii="Arial" w:hAnsi="Arial" w:cs="Arial"/>
                <w:sz w:val="20"/>
                <w:szCs w:val="20"/>
              </w:rPr>
            </w:pPr>
          </w:p>
        </w:tc>
        <w:tc>
          <w:tcPr>
            <w:tcW w:w="954" w:type="pct"/>
          </w:tcPr>
          <w:p w:rsidR="00CD0B47" w:rsidRDefault="00CD0B47" w:rsidP="00CD0B47">
            <w:pPr>
              <w:rPr>
                <w:rFonts w:ascii="Arial" w:hAnsi="Arial" w:cs="Arial"/>
                <w:sz w:val="20"/>
                <w:szCs w:val="20"/>
              </w:rPr>
            </w:pPr>
            <w:r>
              <w:rPr>
                <w:rFonts w:ascii="Arial" w:hAnsi="Arial" w:cs="Arial"/>
                <w:sz w:val="20"/>
                <w:szCs w:val="20"/>
              </w:rPr>
              <w:t>4. Znaki drogowe poziome</w:t>
            </w:r>
          </w:p>
        </w:tc>
        <w:tc>
          <w:tcPr>
            <w:tcW w:w="301" w:type="pct"/>
          </w:tcPr>
          <w:p w:rsidR="00CD0B47" w:rsidRDefault="00CD0B47" w:rsidP="00CD0B47">
            <w:pPr>
              <w:rPr>
                <w:rFonts w:ascii="Arial" w:hAnsi="Arial" w:cs="Arial"/>
                <w:sz w:val="20"/>
                <w:szCs w:val="20"/>
              </w:rPr>
            </w:pPr>
          </w:p>
        </w:tc>
        <w:tc>
          <w:tcPr>
            <w:tcW w:w="1202" w:type="pct"/>
          </w:tcPr>
          <w:p w:rsidR="00CD0B47" w:rsidRDefault="00CD0B47" w:rsidP="000C6EF9">
            <w:pPr>
              <w:pStyle w:val="Akapitzlist"/>
              <w:numPr>
                <w:ilvl w:val="0"/>
                <w:numId w:val="85"/>
              </w:numPr>
              <w:ind w:left="312" w:hanging="357"/>
              <w:rPr>
                <w:rFonts w:ascii="Arial" w:hAnsi="Arial" w:cs="Arial"/>
                <w:sz w:val="20"/>
                <w:szCs w:val="20"/>
              </w:rPr>
            </w:pPr>
            <w:r>
              <w:rPr>
                <w:rFonts w:ascii="Arial" w:hAnsi="Arial" w:cs="Arial"/>
                <w:sz w:val="20"/>
                <w:szCs w:val="20"/>
              </w:rPr>
              <w:t>opisać znaczenie znaków drogowych poziomych</w:t>
            </w:r>
          </w:p>
        </w:tc>
        <w:tc>
          <w:tcPr>
            <w:tcW w:w="1202" w:type="pct"/>
          </w:tcPr>
          <w:p w:rsidR="00CD0B47" w:rsidRPr="00CD0B47" w:rsidRDefault="00CD0B47" w:rsidP="000C6EF9">
            <w:pPr>
              <w:pStyle w:val="Akapitzlist"/>
              <w:numPr>
                <w:ilvl w:val="0"/>
                <w:numId w:val="85"/>
              </w:numPr>
              <w:ind w:left="312" w:hanging="357"/>
              <w:rPr>
                <w:rFonts w:ascii="Arial" w:hAnsi="Arial" w:cs="Arial"/>
                <w:sz w:val="20"/>
                <w:szCs w:val="20"/>
              </w:rPr>
            </w:pPr>
            <w:r>
              <w:rPr>
                <w:rFonts w:ascii="Arial" w:hAnsi="Arial" w:cs="Arial"/>
                <w:sz w:val="20"/>
                <w:szCs w:val="20"/>
              </w:rPr>
              <w:t>rozpoznać poziome znaki drogowe</w:t>
            </w:r>
          </w:p>
        </w:tc>
        <w:tc>
          <w:tcPr>
            <w:tcW w:w="502" w:type="pct"/>
          </w:tcPr>
          <w:p w:rsidR="00CD0B47" w:rsidRDefault="00CD0B47" w:rsidP="00CD0B47">
            <w:pPr>
              <w:rPr>
                <w:rFonts w:ascii="Arial" w:hAnsi="Arial" w:cs="Arial"/>
                <w:sz w:val="20"/>
                <w:szCs w:val="20"/>
              </w:rPr>
            </w:pPr>
          </w:p>
        </w:tc>
      </w:tr>
      <w:tr w:rsidR="00E06A46" w:rsidTr="00740636">
        <w:tc>
          <w:tcPr>
            <w:tcW w:w="839" w:type="pct"/>
          </w:tcPr>
          <w:p w:rsidR="00CD0B47" w:rsidRDefault="00CD0B47" w:rsidP="00CD0B47">
            <w:pPr>
              <w:rPr>
                <w:rFonts w:ascii="Arial" w:hAnsi="Arial" w:cs="Arial"/>
                <w:sz w:val="20"/>
                <w:szCs w:val="20"/>
              </w:rPr>
            </w:pPr>
          </w:p>
        </w:tc>
        <w:tc>
          <w:tcPr>
            <w:tcW w:w="954" w:type="pct"/>
          </w:tcPr>
          <w:p w:rsidR="00CD0B47" w:rsidRPr="00740636" w:rsidRDefault="00CD0B47" w:rsidP="00CD0B47">
            <w:pPr>
              <w:pBdr>
                <w:top w:val="nil"/>
                <w:left w:val="nil"/>
                <w:bottom w:val="nil"/>
                <w:right w:val="nil"/>
                <w:between w:val="nil"/>
              </w:pBdr>
              <w:rPr>
                <w:rFonts w:ascii="Arial" w:hAnsi="Arial" w:cs="Arial"/>
                <w:sz w:val="20"/>
                <w:szCs w:val="20"/>
              </w:rPr>
            </w:pPr>
            <w:r>
              <w:rPr>
                <w:rFonts w:ascii="Arial" w:hAnsi="Arial" w:cs="Arial"/>
                <w:sz w:val="20"/>
                <w:szCs w:val="20"/>
              </w:rPr>
              <w:t>5. Zachowanie podczas wypadku i udzielanie pierwszej pomocy</w:t>
            </w:r>
          </w:p>
        </w:tc>
        <w:tc>
          <w:tcPr>
            <w:tcW w:w="301" w:type="pct"/>
          </w:tcPr>
          <w:p w:rsidR="00CD0B47" w:rsidRDefault="00CD0B47" w:rsidP="00CD0B47">
            <w:pPr>
              <w:rPr>
                <w:rFonts w:ascii="Arial" w:hAnsi="Arial" w:cs="Arial"/>
                <w:sz w:val="20"/>
                <w:szCs w:val="20"/>
              </w:rPr>
            </w:pPr>
          </w:p>
        </w:tc>
        <w:tc>
          <w:tcPr>
            <w:tcW w:w="1202" w:type="pct"/>
          </w:tcPr>
          <w:p w:rsidR="00CD0B47" w:rsidRPr="0023058B" w:rsidRDefault="00CD0B47" w:rsidP="000C6EF9">
            <w:pPr>
              <w:pStyle w:val="Akapitzlist"/>
              <w:numPr>
                <w:ilvl w:val="0"/>
                <w:numId w:val="85"/>
              </w:numPr>
              <w:ind w:left="312" w:hanging="357"/>
              <w:rPr>
                <w:rFonts w:ascii="Arial" w:hAnsi="Arial" w:cs="Arial"/>
                <w:sz w:val="20"/>
                <w:szCs w:val="20"/>
              </w:rPr>
            </w:pPr>
            <w:r>
              <w:rPr>
                <w:rFonts w:ascii="Arial" w:hAnsi="Arial" w:cs="Arial"/>
                <w:sz w:val="20"/>
                <w:szCs w:val="20"/>
              </w:rPr>
              <w:t>wymienić zasady postepowania podczas wypadku drogowego</w:t>
            </w:r>
          </w:p>
          <w:p w:rsidR="00CD0B47" w:rsidRDefault="00CD0B47" w:rsidP="000C6EF9">
            <w:pPr>
              <w:pStyle w:val="Akapitzlist"/>
              <w:numPr>
                <w:ilvl w:val="0"/>
                <w:numId w:val="85"/>
              </w:numPr>
              <w:ind w:left="312" w:hanging="357"/>
              <w:rPr>
                <w:rFonts w:ascii="Arial" w:hAnsi="Arial" w:cs="Arial"/>
                <w:sz w:val="20"/>
                <w:szCs w:val="20"/>
              </w:rPr>
            </w:pPr>
            <w:r>
              <w:rPr>
                <w:rFonts w:ascii="Arial" w:hAnsi="Arial" w:cs="Arial"/>
                <w:sz w:val="20"/>
                <w:szCs w:val="20"/>
              </w:rPr>
              <w:t>opisać udzielenia pierwszej pomocy poszkodowanemu</w:t>
            </w:r>
          </w:p>
        </w:tc>
        <w:tc>
          <w:tcPr>
            <w:tcW w:w="1202" w:type="pct"/>
          </w:tcPr>
          <w:p w:rsidR="00CD0B47" w:rsidRPr="0023058B" w:rsidRDefault="00CD0B47" w:rsidP="000C6EF9">
            <w:pPr>
              <w:pStyle w:val="Akapitzlist"/>
              <w:numPr>
                <w:ilvl w:val="0"/>
                <w:numId w:val="85"/>
              </w:numPr>
              <w:ind w:left="312" w:hanging="357"/>
              <w:rPr>
                <w:rFonts w:ascii="Arial" w:hAnsi="Arial" w:cs="Arial"/>
                <w:sz w:val="20"/>
                <w:szCs w:val="20"/>
              </w:rPr>
            </w:pPr>
            <w:r>
              <w:rPr>
                <w:rFonts w:ascii="Arial" w:hAnsi="Arial" w:cs="Arial"/>
                <w:sz w:val="20"/>
                <w:szCs w:val="20"/>
              </w:rPr>
              <w:t>omówić zasady postępowania podczas wypadku drogowego</w:t>
            </w:r>
          </w:p>
          <w:p w:rsidR="00CD0B47" w:rsidRDefault="00CD0B47" w:rsidP="000C6EF9">
            <w:pPr>
              <w:pStyle w:val="Akapitzlist"/>
              <w:numPr>
                <w:ilvl w:val="0"/>
                <w:numId w:val="85"/>
              </w:numPr>
              <w:ind w:left="312" w:hanging="357"/>
              <w:rPr>
                <w:rFonts w:ascii="Arial" w:hAnsi="Arial" w:cs="Arial"/>
                <w:sz w:val="20"/>
                <w:szCs w:val="20"/>
              </w:rPr>
            </w:pPr>
            <w:r>
              <w:rPr>
                <w:rFonts w:ascii="Arial" w:hAnsi="Arial" w:cs="Arial"/>
                <w:sz w:val="20"/>
                <w:szCs w:val="20"/>
              </w:rPr>
              <w:t>udzielić pierwszej pomocy poszkodowanemu</w:t>
            </w:r>
          </w:p>
        </w:tc>
        <w:tc>
          <w:tcPr>
            <w:tcW w:w="502" w:type="pct"/>
          </w:tcPr>
          <w:p w:rsidR="00CD0B47" w:rsidRDefault="00CD0B47" w:rsidP="00CD0B47">
            <w:pPr>
              <w:rPr>
                <w:rFonts w:ascii="Arial" w:hAnsi="Arial" w:cs="Arial"/>
                <w:sz w:val="20"/>
                <w:szCs w:val="20"/>
                <w:lang w:val="en-US"/>
              </w:rPr>
            </w:pPr>
          </w:p>
        </w:tc>
      </w:tr>
      <w:tr w:rsidR="00E06A46" w:rsidTr="00740636">
        <w:tc>
          <w:tcPr>
            <w:tcW w:w="839" w:type="pct"/>
          </w:tcPr>
          <w:p w:rsidR="00CD0B47" w:rsidRDefault="00CD0B47" w:rsidP="00CD0B47">
            <w:pPr>
              <w:rPr>
                <w:rFonts w:ascii="Arial" w:hAnsi="Arial" w:cs="Arial"/>
                <w:sz w:val="20"/>
                <w:szCs w:val="20"/>
              </w:rPr>
            </w:pPr>
            <w:r>
              <w:rPr>
                <w:rFonts w:ascii="Arial" w:hAnsi="Arial" w:cs="Arial"/>
                <w:sz w:val="20"/>
                <w:szCs w:val="20"/>
              </w:rPr>
              <w:t>III. Zasady kierowania pojazdami rolniczymi i samochodowymi</w:t>
            </w:r>
          </w:p>
        </w:tc>
        <w:tc>
          <w:tcPr>
            <w:tcW w:w="954" w:type="pct"/>
          </w:tcPr>
          <w:p w:rsidR="00CD0B47" w:rsidRDefault="00CD0B47" w:rsidP="00CD0B47">
            <w:pPr>
              <w:rPr>
                <w:rFonts w:ascii="Arial" w:hAnsi="Arial" w:cs="Arial"/>
                <w:sz w:val="20"/>
                <w:szCs w:val="20"/>
              </w:rPr>
            </w:pPr>
            <w:r>
              <w:rPr>
                <w:rFonts w:ascii="Arial" w:hAnsi="Arial" w:cs="Arial"/>
                <w:sz w:val="20"/>
                <w:szCs w:val="20"/>
              </w:rPr>
              <w:t xml:space="preserve">1. Kierowanie pojazdem w ruchu drogowym </w:t>
            </w:r>
          </w:p>
        </w:tc>
        <w:tc>
          <w:tcPr>
            <w:tcW w:w="301" w:type="pct"/>
          </w:tcPr>
          <w:p w:rsidR="00CD0B47" w:rsidRDefault="00CD0B47" w:rsidP="00CD0B47">
            <w:pPr>
              <w:rPr>
                <w:rFonts w:ascii="Arial" w:hAnsi="Arial" w:cs="Arial"/>
                <w:sz w:val="20"/>
                <w:szCs w:val="20"/>
              </w:rPr>
            </w:pPr>
          </w:p>
        </w:tc>
        <w:tc>
          <w:tcPr>
            <w:tcW w:w="1202" w:type="pct"/>
          </w:tcPr>
          <w:p w:rsidR="00CD0B47" w:rsidRPr="0023058B" w:rsidRDefault="00CD0B47" w:rsidP="000C6EF9">
            <w:pPr>
              <w:pStyle w:val="Akapitzlist"/>
              <w:numPr>
                <w:ilvl w:val="0"/>
                <w:numId w:val="85"/>
              </w:numPr>
              <w:ind w:left="312" w:hanging="357"/>
              <w:rPr>
                <w:rFonts w:ascii="Arial" w:hAnsi="Arial" w:cs="Arial"/>
                <w:sz w:val="20"/>
                <w:szCs w:val="20"/>
              </w:rPr>
            </w:pPr>
            <w:r>
              <w:rPr>
                <w:rFonts w:ascii="Arial" w:hAnsi="Arial" w:cs="Arial"/>
                <w:sz w:val="20"/>
                <w:szCs w:val="20"/>
              </w:rPr>
              <w:t>opisać zasady kierowania pojazdami w ruchu drogowym</w:t>
            </w:r>
          </w:p>
          <w:p w:rsidR="00CD0B47" w:rsidRPr="0023058B" w:rsidRDefault="00CD0B47" w:rsidP="000C6EF9">
            <w:pPr>
              <w:pStyle w:val="Akapitzlist"/>
              <w:numPr>
                <w:ilvl w:val="0"/>
                <w:numId w:val="85"/>
              </w:numPr>
              <w:ind w:left="312" w:hanging="357"/>
              <w:rPr>
                <w:rFonts w:ascii="Arial" w:hAnsi="Arial" w:cs="Arial"/>
                <w:sz w:val="20"/>
                <w:szCs w:val="20"/>
              </w:rPr>
            </w:pPr>
            <w:r>
              <w:rPr>
                <w:rFonts w:ascii="Arial" w:hAnsi="Arial" w:cs="Arial"/>
                <w:sz w:val="20"/>
                <w:szCs w:val="20"/>
              </w:rPr>
              <w:t>odczytać znaczenie nadawanych sygnałów drogowych</w:t>
            </w:r>
          </w:p>
          <w:p w:rsidR="00CD0B47" w:rsidRPr="0023058B" w:rsidRDefault="00CD0B47" w:rsidP="000C6EF9">
            <w:pPr>
              <w:pStyle w:val="Akapitzlist"/>
              <w:numPr>
                <w:ilvl w:val="0"/>
                <w:numId w:val="85"/>
              </w:numPr>
              <w:ind w:left="312" w:hanging="357"/>
              <w:rPr>
                <w:rFonts w:ascii="Arial" w:hAnsi="Arial" w:cs="Arial"/>
                <w:sz w:val="20"/>
                <w:szCs w:val="20"/>
              </w:rPr>
            </w:pPr>
            <w:r w:rsidRPr="0023058B">
              <w:rPr>
                <w:rFonts w:ascii="Arial" w:hAnsi="Arial" w:cs="Arial"/>
                <w:sz w:val="20"/>
                <w:szCs w:val="20"/>
              </w:rPr>
              <w:t>stosować zasady bezpiecznego poruszania się w ruchu drogowym</w:t>
            </w:r>
          </w:p>
        </w:tc>
        <w:tc>
          <w:tcPr>
            <w:tcW w:w="1202" w:type="pct"/>
          </w:tcPr>
          <w:p w:rsidR="00CD0B47" w:rsidRPr="0023058B" w:rsidRDefault="00CD0B47" w:rsidP="000C6EF9">
            <w:pPr>
              <w:pStyle w:val="Akapitzlist"/>
              <w:numPr>
                <w:ilvl w:val="0"/>
                <w:numId w:val="85"/>
              </w:numPr>
              <w:ind w:left="312" w:hanging="357"/>
              <w:rPr>
                <w:rFonts w:ascii="Arial" w:hAnsi="Arial" w:cs="Arial"/>
                <w:sz w:val="20"/>
                <w:szCs w:val="20"/>
              </w:rPr>
            </w:pPr>
            <w:r w:rsidRPr="0023058B">
              <w:rPr>
                <w:rFonts w:ascii="Arial" w:hAnsi="Arial" w:cs="Arial"/>
                <w:sz w:val="20"/>
                <w:szCs w:val="20"/>
              </w:rPr>
              <w:t xml:space="preserve">wykorzystać komputerowe symulatory jazdy </w:t>
            </w:r>
          </w:p>
          <w:p w:rsidR="00CD0B47" w:rsidRPr="0023058B" w:rsidRDefault="00CD0B47" w:rsidP="000C6EF9">
            <w:pPr>
              <w:pStyle w:val="Akapitzlist"/>
              <w:numPr>
                <w:ilvl w:val="0"/>
                <w:numId w:val="85"/>
              </w:numPr>
              <w:ind w:left="312" w:hanging="357"/>
              <w:rPr>
                <w:rFonts w:ascii="Arial" w:hAnsi="Arial" w:cs="Arial"/>
                <w:sz w:val="20"/>
                <w:szCs w:val="20"/>
              </w:rPr>
            </w:pPr>
            <w:r w:rsidRPr="0023058B">
              <w:rPr>
                <w:rFonts w:ascii="Arial" w:hAnsi="Arial" w:cs="Arial"/>
                <w:sz w:val="20"/>
                <w:szCs w:val="20"/>
              </w:rPr>
              <w:t>wykorzystać komputerowe wspomaganie wykonywania zadań zawodowych</w:t>
            </w:r>
          </w:p>
          <w:p w:rsidR="00CD0B47" w:rsidRPr="0023058B" w:rsidRDefault="00CD0B47" w:rsidP="000C6EF9">
            <w:pPr>
              <w:pStyle w:val="Akapitzlist"/>
              <w:numPr>
                <w:ilvl w:val="0"/>
                <w:numId w:val="85"/>
              </w:numPr>
              <w:ind w:left="312" w:hanging="357"/>
              <w:rPr>
                <w:rFonts w:ascii="Arial" w:hAnsi="Arial" w:cs="Arial"/>
                <w:sz w:val="20"/>
                <w:szCs w:val="20"/>
              </w:rPr>
            </w:pPr>
            <w:r w:rsidRPr="0023058B">
              <w:rPr>
                <w:rFonts w:ascii="Arial" w:hAnsi="Arial" w:cs="Arial"/>
                <w:sz w:val="20"/>
                <w:szCs w:val="20"/>
              </w:rPr>
              <w:t>sporządzać dokumentację z użyciem programów komputerowych</w:t>
            </w:r>
          </w:p>
        </w:tc>
        <w:tc>
          <w:tcPr>
            <w:tcW w:w="502" w:type="pct"/>
          </w:tcPr>
          <w:p w:rsidR="00CD0B47" w:rsidRDefault="00CD0B47" w:rsidP="00CD0B47">
            <w:pPr>
              <w:rPr>
                <w:rFonts w:ascii="Arial" w:hAnsi="Arial" w:cs="Arial"/>
                <w:sz w:val="20"/>
                <w:szCs w:val="20"/>
              </w:rPr>
            </w:pPr>
            <w:r>
              <w:rPr>
                <w:rFonts w:ascii="Arial" w:hAnsi="Arial" w:cs="Arial"/>
                <w:sz w:val="20"/>
                <w:szCs w:val="20"/>
              </w:rPr>
              <w:t>Klasa II</w:t>
            </w:r>
          </w:p>
          <w:p w:rsidR="00CD0B47" w:rsidRDefault="00CD0B47" w:rsidP="00CD0B47">
            <w:pPr>
              <w:rPr>
                <w:rFonts w:ascii="Arial" w:hAnsi="Arial" w:cs="Arial"/>
                <w:sz w:val="20"/>
                <w:szCs w:val="20"/>
              </w:rPr>
            </w:pPr>
          </w:p>
        </w:tc>
      </w:tr>
      <w:tr w:rsidR="00E06A46" w:rsidTr="00740636">
        <w:tc>
          <w:tcPr>
            <w:tcW w:w="839" w:type="pct"/>
          </w:tcPr>
          <w:p w:rsidR="00CD0B47" w:rsidRDefault="00CD0B47" w:rsidP="00CD0B47">
            <w:pPr>
              <w:rPr>
                <w:rFonts w:ascii="Arial" w:hAnsi="Arial" w:cs="Arial"/>
                <w:sz w:val="20"/>
                <w:szCs w:val="20"/>
              </w:rPr>
            </w:pPr>
            <w:r>
              <w:rPr>
                <w:rFonts w:ascii="Arial" w:hAnsi="Arial" w:cs="Arial"/>
                <w:sz w:val="20"/>
                <w:szCs w:val="20"/>
              </w:rPr>
              <w:t xml:space="preserve">IV. Czynności związane </w:t>
            </w:r>
            <w:r>
              <w:rPr>
                <w:rFonts w:ascii="Arial" w:hAnsi="Arial" w:cs="Arial"/>
                <w:sz w:val="20"/>
                <w:szCs w:val="20"/>
              </w:rPr>
              <w:lastRenderedPageBreak/>
              <w:t>z prowadzeniem i obsługą pojazdów silnikowych w zakresie niezbędnym do uzyskania prawa jazdy kategorii B</w:t>
            </w:r>
          </w:p>
        </w:tc>
        <w:tc>
          <w:tcPr>
            <w:tcW w:w="954" w:type="pct"/>
          </w:tcPr>
          <w:p w:rsidR="00CD0B47" w:rsidRDefault="00CD0B47" w:rsidP="00CD0B47">
            <w:pPr>
              <w:rPr>
                <w:rFonts w:ascii="Arial" w:hAnsi="Arial" w:cs="Arial"/>
                <w:sz w:val="20"/>
                <w:szCs w:val="20"/>
              </w:rPr>
            </w:pPr>
            <w:r>
              <w:rPr>
                <w:rFonts w:ascii="Arial" w:hAnsi="Arial" w:cs="Arial"/>
                <w:sz w:val="20"/>
                <w:szCs w:val="20"/>
              </w:rPr>
              <w:lastRenderedPageBreak/>
              <w:t xml:space="preserve">1. Codzienna obsługa </w:t>
            </w:r>
            <w:r>
              <w:rPr>
                <w:rFonts w:ascii="Arial" w:hAnsi="Arial" w:cs="Arial"/>
                <w:sz w:val="20"/>
                <w:szCs w:val="20"/>
              </w:rPr>
              <w:lastRenderedPageBreak/>
              <w:t xml:space="preserve">pojazdu </w:t>
            </w:r>
          </w:p>
        </w:tc>
        <w:tc>
          <w:tcPr>
            <w:tcW w:w="301" w:type="pct"/>
          </w:tcPr>
          <w:p w:rsidR="00CD0B47" w:rsidRDefault="00CD0B47" w:rsidP="00CD0B47">
            <w:pPr>
              <w:rPr>
                <w:rFonts w:ascii="Arial" w:hAnsi="Arial" w:cs="Arial"/>
                <w:sz w:val="20"/>
                <w:szCs w:val="20"/>
              </w:rPr>
            </w:pPr>
          </w:p>
        </w:tc>
        <w:tc>
          <w:tcPr>
            <w:tcW w:w="1202" w:type="pct"/>
          </w:tcPr>
          <w:p w:rsidR="00CD0B47" w:rsidRPr="0023058B" w:rsidRDefault="00CD0B47" w:rsidP="000C6EF9">
            <w:pPr>
              <w:pStyle w:val="Akapitzlist"/>
              <w:numPr>
                <w:ilvl w:val="0"/>
                <w:numId w:val="74"/>
              </w:numPr>
              <w:ind w:left="312" w:hanging="357"/>
              <w:rPr>
                <w:rFonts w:ascii="Arial" w:hAnsi="Arial" w:cs="Arial"/>
                <w:sz w:val="20"/>
                <w:szCs w:val="20"/>
              </w:rPr>
            </w:pPr>
            <w:r>
              <w:rPr>
                <w:rFonts w:ascii="Arial" w:hAnsi="Arial" w:cs="Arial"/>
                <w:sz w:val="20"/>
                <w:szCs w:val="20"/>
              </w:rPr>
              <w:t xml:space="preserve">opisać codzienną obsługę </w:t>
            </w:r>
            <w:r>
              <w:rPr>
                <w:rFonts w:ascii="Arial" w:hAnsi="Arial" w:cs="Arial"/>
                <w:sz w:val="20"/>
                <w:szCs w:val="20"/>
              </w:rPr>
              <w:lastRenderedPageBreak/>
              <w:t>pojazdu</w:t>
            </w:r>
          </w:p>
          <w:p w:rsidR="00CD0B47" w:rsidRPr="00CD0B47" w:rsidRDefault="00CD0B47" w:rsidP="000C6EF9">
            <w:pPr>
              <w:pStyle w:val="Akapitzlist"/>
              <w:numPr>
                <w:ilvl w:val="0"/>
                <w:numId w:val="74"/>
              </w:numPr>
              <w:ind w:left="312" w:hanging="357"/>
              <w:rPr>
                <w:rFonts w:ascii="Arial" w:hAnsi="Arial" w:cs="Arial"/>
                <w:sz w:val="20"/>
                <w:szCs w:val="20"/>
              </w:rPr>
            </w:pPr>
            <w:r>
              <w:rPr>
                <w:rFonts w:ascii="Arial" w:hAnsi="Arial" w:cs="Arial"/>
                <w:sz w:val="20"/>
                <w:szCs w:val="20"/>
              </w:rPr>
              <w:t>przygotować miejsca pracy kierowcy zgodnie z zasadami ergonomii</w:t>
            </w:r>
          </w:p>
        </w:tc>
        <w:tc>
          <w:tcPr>
            <w:tcW w:w="1202" w:type="pct"/>
          </w:tcPr>
          <w:p w:rsidR="00CD0B47" w:rsidRPr="0023058B" w:rsidRDefault="00CD0B47" w:rsidP="000C6EF9">
            <w:pPr>
              <w:pStyle w:val="Akapitzlist"/>
              <w:numPr>
                <w:ilvl w:val="0"/>
                <w:numId w:val="74"/>
              </w:numPr>
              <w:ind w:left="312" w:hanging="357"/>
              <w:rPr>
                <w:rFonts w:ascii="Arial" w:hAnsi="Arial" w:cs="Arial"/>
                <w:sz w:val="20"/>
                <w:szCs w:val="20"/>
              </w:rPr>
            </w:pPr>
            <w:r>
              <w:rPr>
                <w:rFonts w:ascii="Arial" w:hAnsi="Arial" w:cs="Arial"/>
                <w:sz w:val="20"/>
                <w:szCs w:val="20"/>
              </w:rPr>
              <w:lastRenderedPageBreak/>
              <w:t xml:space="preserve">wykonać codzienną obsługę </w:t>
            </w:r>
            <w:r>
              <w:rPr>
                <w:rFonts w:ascii="Arial" w:hAnsi="Arial" w:cs="Arial"/>
                <w:sz w:val="20"/>
                <w:szCs w:val="20"/>
              </w:rPr>
              <w:lastRenderedPageBreak/>
              <w:t>pojazdu</w:t>
            </w:r>
          </w:p>
          <w:p w:rsidR="00CD0B47" w:rsidRPr="0023058B" w:rsidRDefault="00CD0B47" w:rsidP="000C6EF9">
            <w:pPr>
              <w:pStyle w:val="Akapitzlist"/>
              <w:numPr>
                <w:ilvl w:val="0"/>
                <w:numId w:val="74"/>
              </w:numPr>
              <w:ind w:left="312" w:hanging="357"/>
              <w:rPr>
                <w:rFonts w:ascii="Arial" w:hAnsi="Arial" w:cs="Arial"/>
                <w:sz w:val="20"/>
                <w:szCs w:val="20"/>
              </w:rPr>
            </w:pPr>
            <w:r w:rsidRPr="0023058B">
              <w:rPr>
                <w:rFonts w:ascii="Arial" w:hAnsi="Arial" w:cs="Arial"/>
                <w:sz w:val="20"/>
                <w:szCs w:val="20"/>
              </w:rPr>
              <w:t>prowadzić pojazdy w różnych warunkach drogowych</w:t>
            </w:r>
          </w:p>
        </w:tc>
        <w:tc>
          <w:tcPr>
            <w:tcW w:w="502" w:type="pct"/>
          </w:tcPr>
          <w:p w:rsidR="00CD0B47" w:rsidRDefault="00CD0B47" w:rsidP="00CD0B47">
            <w:pPr>
              <w:rPr>
                <w:rFonts w:ascii="Arial" w:hAnsi="Arial" w:cs="Arial"/>
                <w:sz w:val="20"/>
                <w:szCs w:val="20"/>
              </w:rPr>
            </w:pPr>
            <w:r>
              <w:rPr>
                <w:rFonts w:ascii="Arial" w:hAnsi="Arial" w:cs="Arial"/>
                <w:sz w:val="20"/>
                <w:szCs w:val="20"/>
              </w:rPr>
              <w:lastRenderedPageBreak/>
              <w:t>Klasa II</w:t>
            </w:r>
          </w:p>
          <w:p w:rsidR="00CD0B47" w:rsidRDefault="00CD0B47" w:rsidP="00CD0B47">
            <w:pPr>
              <w:rPr>
                <w:rFonts w:ascii="Arial" w:hAnsi="Arial" w:cs="Arial"/>
                <w:sz w:val="20"/>
                <w:szCs w:val="20"/>
              </w:rPr>
            </w:pPr>
          </w:p>
        </w:tc>
      </w:tr>
      <w:tr w:rsidR="00E06A46" w:rsidTr="00740636">
        <w:tc>
          <w:tcPr>
            <w:tcW w:w="839" w:type="pct"/>
          </w:tcPr>
          <w:p w:rsidR="00CD0B47" w:rsidRDefault="00CD0B47" w:rsidP="00CD0B47">
            <w:pPr>
              <w:rPr>
                <w:rFonts w:ascii="Arial" w:hAnsi="Arial" w:cs="Arial"/>
                <w:sz w:val="20"/>
                <w:szCs w:val="20"/>
              </w:rPr>
            </w:pPr>
          </w:p>
        </w:tc>
        <w:tc>
          <w:tcPr>
            <w:tcW w:w="954" w:type="pct"/>
          </w:tcPr>
          <w:p w:rsidR="00CD0B47" w:rsidRDefault="00CD0B47" w:rsidP="00CD0B47">
            <w:pPr>
              <w:rPr>
                <w:rFonts w:ascii="Arial" w:hAnsi="Arial" w:cs="Arial"/>
                <w:sz w:val="20"/>
                <w:szCs w:val="20"/>
              </w:rPr>
            </w:pPr>
            <w:r>
              <w:rPr>
                <w:rFonts w:ascii="Arial" w:hAnsi="Arial" w:cs="Arial"/>
                <w:sz w:val="20"/>
                <w:szCs w:val="20"/>
              </w:rPr>
              <w:t>2. Rejestracja pojazdów</w:t>
            </w:r>
          </w:p>
        </w:tc>
        <w:tc>
          <w:tcPr>
            <w:tcW w:w="301" w:type="pct"/>
          </w:tcPr>
          <w:p w:rsidR="00CD0B47" w:rsidRDefault="00CD0B47" w:rsidP="00CD0B47">
            <w:pPr>
              <w:rPr>
                <w:rFonts w:ascii="Arial" w:hAnsi="Arial" w:cs="Arial"/>
                <w:sz w:val="20"/>
                <w:szCs w:val="20"/>
              </w:rPr>
            </w:pPr>
          </w:p>
        </w:tc>
        <w:tc>
          <w:tcPr>
            <w:tcW w:w="1202" w:type="pct"/>
          </w:tcPr>
          <w:p w:rsidR="00CD0B47" w:rsidRPr="0023058B" w:rsidRDefault="00CD0B47" w:rsidP="000C6EF9">
            <w:pPr>
              <w:pStyle w:val="Akapitzlist"/>
              <w:numPr>
                <w:ilvl w:val="0"/>
                <w:numId w:val="74"/>
              </w:numPr>
              <w:ind w:left="312" w:hanging="357"/>
              <w:rPr>
                <w:rFonts w:ascii="Arial" w:hAnsi="Arial" w:cs="Arial"/>
                <w:sz w:val="20"/>
                <w:szCs w:val="20"/>
              </w:rPr>
            </w:pPr>
            <w:r>
              <w:rPr>
                <w:rFonts w:ascii="Arial" w:hAnsi="Arial" w:cs="Arial"/>
                <w:sz w:val="20"/>
                <w:szCs w:val="20"/>
              </w:rPr>
              <w:t>opisać przepisy prawne dotyczące obowiązku rejestracji pojazdu i badań technicznych</w:t>
            </w:r>
          </w:p>
        </w:tc>
        <w:tc>
          <w:tcPr>
            <w:tcW w:w="1202" w:type="pct"/>
          </w:tcPr>
          <w:p w:rsidR="00CD0B47" w:rsidRPr="00CD0B47" w:rsidRDefault="00CD0B47" w:rsidP="000C6EF9">
            <w:pPr>
              <w:pStyle w:val="Akapitzlist"/>
              <w:numPr>
                <w:ilvl w:val="0"/>
                <w:numId w:val="74"/>
              </w:numPr>
              <w:ind w:left="312" w:hanging="357"/>
              <w:rPr>
                <w:rFonts w:ascii="Arial" w:hAnsi="Arial" w:cs="Arial"/>
                <w:sz w:val="20"/>
                <w:szCs w:val="20"/>
              </w:rPr>
            </w:pPr>
            <w:r>
              <w:rPr>
                <w:rFonts w:ascii="Arial" w:hAnsi="Arial" w:cs="Arial"/>
                <w:sz w:val="20"/>
                <w:szCs w:val="20"/>
              </w:rPr>
              <w:t xml:space="preserve">opisać przepisy prawne dotyczące obowiązku rejestracji pojazdu i badań technicznych </w:t>
            </w:r>
          </w:p>
        </w:tc>
        <w:tc>
          <w:tcPr>
            <w:tcW w:w="502" w:type="pct"/>
          </w:tcPr>
          <w:p w:rsidR="00CD0B47" w:rsidRDefault="00CD0B47" w:rsidP="00CD0B47">
            <w:pPr>
              <w:rPr>
                <w:rFonts w:ascii="Arial" w:hAnsi="Arial" w:cs="Arial"/>
                <w:sz w:val="20"/>
                <w:szCs w:val="20"/>
              </w:rPr>
            </w:pPr>
            <w:r>
              <w:rPr>
                <w:rFonts w:ascii="Arial" w:hAnsi="Arial" w:cs="Arial"/>
                <w:sz w:val="20"/>
                <w:szCs w:val="20"/>
              </w:rPr>
              <w:t>Klasa II</w:t>
            </w:r>
          </w:p>
          <w:p w:rsidR="00CD0B47" w:rsidRDefault="00CD0B47" w:rsidP="00CD0B47">
            <w:pPr>
              <w:rPr>
                <w:rFonts w:ascii="Arial" w:hAnsi="Arial" w:cs="Arial"/>
                <w:sz w:val="20"/>
                <w:szCs w:val="20"/>
              </w:rPr>
            </w:pPr>
          </w:p>
        </w:tc>
      </w:tr>
      <w:tr w:rsidR="00341271" w:rsidTr="00740636">
        <w:tc>
          <w:tcPr>
            <w:tcW w:w="1793" w:type="pct"/>
            <w:gridSpan w:val="2"/>
          </w:tcPr>
          <w:p w:rsidR="00341271" w:rsidRDefault="00341271" w:rsidP="00CD0B47">
            <w:pPr>
              <w:rPr>
                <w:rFonts w:ascii="Arial" w:hAnsi="Arial" w:cs="Arial"/>
                <w:sz w:val="20"/>
                <w:szCs w:val="20"/>
              </w:rPr>
            </w:pPr>
            <w:r>
              <w:rPr>
                <w:rFonts w:ascii="Arial" w:hAnsi="Arial" w:cs="Arial"/>
                <w:sz w:val="20"/>
                <w:szCs w:val="20"/>
              </w:rPr>
              <w:t>RAZEM</w:t>
            </w:r>
          </w:p>
        </w:tc>
        <w:tc>
          <w:tcPr>
            <w:tcW w:w="301" w:type="pct"/>
          </w:tcPr>
          <w:p w:rsidR="00341271" w:rsidRDefault="00341271" w:rsidP="00CD0B47">
            <w:pPr>
              <w:rPr>
                <w:rFonts w:ascii="Arial" w:hAnsi="Arial" w:cs="Arial"/>
                <w:sz w:val="20"/>
                <w:szCs w:val="20"/>
              </w:rPr>
            </w:pPr>
          </w:p>
        </w:tc>
        <w:tc>
          <w:tcPr>
            <w:tcW w:w="2906" w:type="pct"/>
            <w:gridSpan w:val="3"/>
          </w:tcPr>
          <w:p w:rsidR="00341271" w:rsidRDefault="00341271" w:rsidP="00CD0B47">
            <w:pPr>
              <w:rPr>
                <w:rFonts w:ascii="Arial" w:hAnsi="Arial" w:cs="Arial"/>
                <w:sz w:val="20"/>
                <w:szCs w:val="20"/>
              </w:rPr>
            </w:pPr>
          </w:p>
        </w:tc>
      </w:tr>
    </w:tbl>
    <w:p w:rsidR="005A5719" w:rsidRPr="003C4509" w:rsidRDefault="005A5719" w:rsidP="00740636">
      <w:pPr>
        <w:spacing w:line="360" w:lineRule="auto"/>
        <w:rPr>
          <w:rFonts w:ascii="Arial" w:hAnsi="Arial" w:cs="Arial"/>
          <w:b/>
          <w:sz w:val="20"/>
          <w:szCs w:val="20"/>
        </w:rPr>
      </w:pPr>
    </w:p>
    <w:p w:rsidR="00CD0B47" w:rsidRPr="00DE0D43" w:rsidRDefault="00CD0B47" w:rsidP="00740636">
      <w:pPr>
        <w:spacing w:line="360" w:lineRule="auto"/>
        <w:jc w:val="both"/>
        <w:rPr>
          <w:rFonts w:ascii="Arial" w:hAnsi="Arial" w:cs="Arial"/>
          <w:b/>
          <w:sz w:val="20"/>
          <w:szCs w:val="20"/>
        </w:rPr>
      </w:pPr>
    </w:p>
    <w:p w:rsidR="00E11E55" w:rsidRPr="00DE0D43" w:rsidRDefault="00E11E55" w:rsidP="00740636">
      <w:pPr>
        <w:spacing w:line="360" w:lineRule="auto"/>
        <w:jc w:val="both"/>
        <w:rPr>
          <w:rFonts w:ascii="Arial" w:hAnsi="Arial" w:cs="Arial"/>
          <w:b/>
          <w:sz w:val="20"/>
          <w:szCs w:val="20"/>
        </w:rPr>
      </w:pPr>
      <w:r w:rsidRPr="00DE0D43">
        <w:rPr>
          <w:rFonts w:ascii="Arial" w:hAnsi="Arial" w:cs="Arial"/>
          <w:b/>
          <w:sz w:val="20"/>
          <w:szCs w:val="20"/>
        </w:rPr>
        <w:t>PROCEDURY OSIĄGANIA CELÓW KSZTAŁCENIA PRZEDMIOTU</w:t>
      </w:r>
    </w:p>
    <w:p w:rsidR="00DE0D43" w:rsidRPr="00DE0D43" w:rsidRDefault="00DE0D43" w:rsidP="00740636">
      <w:pPr>
        <w:spacing w:line="360" w:lineRule="auto"/>
        <w:jc w:val="both"/>
        <w:rPr>
          <w:rFonts w:ascii="Arial" w:hAnsi="Arial" w:cs="Arial"/>
          <w:b/>
          <w:sz w:val="20"/>
          <w:szCs w:val="20"/>
        </w:rPr>
      </w:pPr>
    </w:p>
    <w:p w:rsidR="00E11E55" w:rsidRPr="00DE0D43" w:rsidRDefault="00E11E55" w:rsidP="00740636">
      <w:pPr>
        <w:spacing w:line="360" w:lineRule="auto"/>
        <w:jc w:val="both"/>
        <w:rPr>
          <w:rFonts w:ascii="Arial" w:hAnsi="Arial" w:cs="Arial"/>
          <w:b/>
          <w:sz w:val="20"/>
          <w:szCs w:val="20"/>
        </w:rPr>
      </w:pPr>
      <w:r w:rsidRPr="00DE0D43">
        <w:rPr>
          <w:rFonts w:ascii="Arial" w:hAnsi="Arial" w:cs="Arial"/>
          <w:b/>
          <w:sz w:val="20"/>
          <w:szCs w:val="20"/>
        </w:rPr>
        <w:t xml:space="preserve">Zalecane metody dydaktyczne </w:t>
      </w:r>
    </w:p>
    <w:p w:rsidR="00E11E55" w:rsidRPr="00DE0D43" w:rsidRDefault="00E11E55" w:rsidP="00740636">
      <w:pPr>
        <w:spacing w:line="360" w:lineRule="auto"/>
        <w:jc w:val="both"/>
        <w:rPr>
          <w:rFonts w:ascii="Arial" w:hAnsi="Arial" w:cs="Arial"/>
          <w:color w:val="auto"/>
          <w:sz w:val="20"/>
          <w:szCs w:val="20"/>
        </w:rPr>
      </w:pPr>
      <w:r w:rsidRPr="00DE0D43">
        <w:rPr>
          <w:rFonts w:ascii="Arial" w:hAnsi="Arial" w:cs="Arial"/>
          <w:color w:val="auto"/>
          <w:sz w:val="20"/>
          <w:szCs w:val="20"/>
        </w:rPr>
        <w:t>Domin</w:t>
      </w:r>
      <w:r w:rsidR="00697380" w:rsidRPr="00DE0D43">
        <w:rPr>
          <w:rFonts w:ascii="Arial" w:hAnsi="Arial" w:cs="Arial"/>
          <w:color w:val="auto"/>
          <w:sz w:val="20"/>
          <w:szCs w:val="20"/>
        </w:rPr>
        <w:t>ującą metodą kształcenia powinien</w:t>
      </w:r>
      <w:r w:rsidRPr="00DE0D43">
        <w:rPr>
          <w:rFonts w:ascii="Arial" w:hAnsi="Arial" w:cs="Arial"/>
          <w:color w:val="auto"/>
          <w:sz w:val="20"/>
          <w:szCs w:val="20"/>
        </w:rPr>
        <w:t xml:space="preserve"> być </w:t>
      </w:r>
      <w:r w:rsidR="00697380" w:rsidRPr="00DE0D43">
        <w:rPr>
          <w:rFonts w:ascii="Arial" w:hAnsi="Arial" w:cs="Arial"/>
          <w:color w:val="auto"/>
          <w:sz w:val="20"/>
          <w:szCs w:val="20"/>
        </w:rPr>
        <w:t xml:space="preserve">wykład z elementami pokazu, </w:t>
      </w:r>
      <w:r w:rsidRPr="00DE0D43">
        <w:rPr>
          <w:rFonts w:ascii="Arial" w:hAnsi="Arial" w:cs="Arial"/>
          <w:color w:val="auto"/>
          <w:sz w:val="20"/>
          <w:szCs w:val="20"/>
        </w:rPr>
        <w:t>metoda ćwiczeń praktycznych, metoda projektu.</w:t>
      </w:r>
    </w:p>
    <w:p w:rsidR="00E11E55" w:rsidRPr="00DE0D43" w:rsidRDefault="00E11E55" w:rsidP="00740636">
      <w:pPr>
        <w:spacing w:line="360" w:lineRule="auto"/>
        <w:jc w:val="both"/>
        <w:rPr>
          <w:rFonts w:ascii="Arial" w:hAnsi="Arial" w:cs="Arial"/>
          <w:color w:val="auto"/>
          <w:sz w:val="20"/>
          <w:szCs w:val="20"/>
        </w:rPr>
      </w:pPr>
    </w:p>
    <w:p w:rsidR="00E11E55" w:rsidRPr="00DE0D43" w:rsidRDefault="00E11E55" w:rsidP="00740636">
      <w:pPr>
        <w:spacing w:line="360" w:lineRule="auto"/>
        <w:jc w:val="both"/>
        <w:rPr>
          <w:rFonts w:ascii="Arial" w:hAnsi="Arial" w:cs="Arial"/>
          <w:b/>
          <w:color w:val="auto"/>
          <w:sz w:val="20"/>
          <w:szCs w:val="20"/>
        </w:rPr>
      </w:pPr>
      <w:r w:rsidRPr="00DE0D43">
        <w:rPr>
          <w:rFonts w:ascii="Arial" w:hAnsi="Arial" w:cs="Arial"/>
          <w:b/>
          <w:color w:val="auto"/>
          <w:sz w:val="20"/>
          <w:szCs w:val="20"/>
        </w:rPr>
        <w:t>Środki dydaktyczne</w:t>
      </w:r>
    </w:p>
    <w:p w:rsidR="00E11E55" w:rsidRPr="00DE0D43" w:rsidRDefault="00E11E55" w:rsidP="00740636">
      <w:pPr>
        <w:spacing w:line="360" w:lineRule="auto"/>
        <w:jc w:val="both"/>
        <w:rPr>
          <w:rFonts w:ascii="Arial" w:hAnsi="Arial" w:cs="Arial"/>
          <w:b/>
          <w:color w:val="auto"/>
          <w:sz w:val="20"/>
          <w:szCs w:val="20"/>
        </w:rPr>
      </w:pPr>
      <w:r w:rsidRPr="00DE0D43">
        <w:rPr>
          <w:rFonts w:ascii="Arial" w:hAnsi="Arial" w:cs="Arial"/>
          <w:color w:val="auto"/>
          <w:sz w:val="20"/>
          <w:szCs w:val="20"/>
        </w:rPr>
        <w:t>W pracowni szkolnej, w któr</w:t>
      </w:r>
      <w:r w:rsidR="00AF6F34" w:rsidRPr="00DE0D43">
        <w:rPr>
          <w:rFonts w:ascii="Arial" w:hAnsi="Arial" w:cs="Arial"/>
          <w:color w:val="auto"/>
          <w:sz w:val="20"/>
          <w:szCs w:val="20"/>
        </w:rPr>
        <w:t>ej</w:t>
      </w:r>
      <w:r w:rsidRPr="00DE0D43">
        <w:rPr>
          <w:rFonts w:ascii="Arial" w:hAnsi="Arial" w:cs="Arial"/>
          <w:color w:val="auto"/>
          <w:sz w:val="20"/>
          <w:szCs w:val="20"/>
        </w:rPr>
        <w:t xml:space="preserve"> prowadzone będą zajęcia edukacyjne, powinny się znajdować modele, przekroje i atrapy maszyn i urządzeń, silników spalinowych i elektrycznych, elementy układu napędowego i zawieszenia oraz instalacji elektrycznych, podzespoły pojazdów i maszyn. Albumy i informatory z</w:t>
      </w:r>
      <w:r w:rsidR="00AF6F34" w:rsidRPr="00DE0D43">
        <w:rPr>
          <w:rFonts w:ascii="Arial" w:hAnsi="Arial" w:cs="Arial"/>
          <w:color w:val="auto"/>
          <w:sz w:val="20"/>
          <w:szCs w:val="20"/>
        </w:rPr>
        <w:t>e</w:t>
      </w:r>
      <w:r w:rsidRPr="00DE0D43">
        <w:rPr>
          <w:rFonts w:ascii="Arial" w:hAnsi="Arial" w:cs="Arial"/>
          <w:color w:val="auto"/>
          <w:sz w:val="20"/>
          <w:szCs w:val="20"/>
        </w:rPr>
        <w:t xml:space="preserve"> znakami drogowymi. Przykładowe testy na prawo jazdy. Komputer z dostępem do </w:t>
      </w:r>
      <w:proofErr w:type="spellStart"/>
      <w:r w:rsidR="00F856F8" w:rsidRPr="00DE0D43">
        <w:rPr>
          <w:rFonts w:ascii="Arial" w:hAnsi="Arial" w:cs="Arial"/>
          <w:color w:val="auto"/>
          <w:sz w:val="20"/>
          <w:szCs w:val="20"/>
        </w:rPr>
        <w:t>i</w:t>
      </w:r>
      <w:r w:rsidRPr="00DE0D43">
        <w:rPr>
          <w:rFonts w:ascii="Arial" w:hAnsi="Arial" w:cs="Arial"/>
          <w:color w:val="auto"/>
          <w:sz w:val="20"/>
          <w:szCs w:val="20"/>
        </w:rPr>
        <w:t>nternetu</w:t>
      </w:r>
      <w:proofErr w:type="spellEnd"/>
      <w:r w:rsidRPr="00DE0D43">
        <w:rPr>
          <w:rFonts w:ascii="Arial" w:hAnsi="Arial" w:cs="Arial"/>
          <w:color w:val="auto"/>
          <w:sz w:val="20"/>
          <w:szCs w:val="20"/>
        </w:rPr>
        <w:t xml:space="preserve"> (</w:t>
      </w:r>
      <w:r w:rsidR="00AF6F34" w:rsidRPr="00DE0D43">
        <w:rPr>
          <w:rFonts w:ascii="Arial" w:hAnsi="Arial" w:cs="Arial"/>
          <w:color w:val="auto"/>
          <w:sz w:val="20"/>
          <w:szCs w:val="20"/>
        </w:rPr>
        <w:t>jedno</w:t>
      </w:r>
      <w:r w:rsidRPr="00DE0D43">
        <w:rPr>
          <w:rFonts w:ascii="Arial" w:hAnsi="Arial" w:cs="Arial"/>
          <w:color w:val="auto"/>
          <w:sz w:val="20"/>
          <w:szCs w:val="20"/>
        </w:rPr>
        <w:t xml:space="preserve"> stanowisko dla dwóch uczniów). Urządzenia multimedialne. Zestawy ćwiczeń, pakiety edukacyjne, instrukcje obsługi maszyn i urządzeń. Regulaminy: bezpieczeństwa i higieny pracy, ochrony przeciwpożarowej oraz przeprowadzania ewakuacji, instrukcje i teksty przewodnie do ćwiczeń, filmy dydaktyczne, programy komputerowe. Powinny być kształtowane umiejętności przestrzegania przepisów prawa, analizowania i selekcjonowania informacji z zakresu przepisów ruchu drogowego. Do oceny osiągnięć edukacyjnych uczących się proponuje się przeprowadzenie zadań praktycznych, symulacja </w:t>
      </w:r>
      <w:proofErr w:type="spellStart"/>
      <w:r w:rsidRPr="00DE0D43">
        <w:rPr>
          <w:rFonts w:ascii="Arial" w:hAnsi="Arial" w:cs="Arial"/>
          <w:color w:val="auto"/>
          <w:sz w:val="20"/>
          <w:szCs w:val="20"/>
        </w:rPr>
        <w:t>zachowań</w:t>
      </w:r>
      <w:proofErr w:type="spellEnd"/>
      <w:r w:rsidRPr="00DE0D43">
        <w:rPr>
          <w:rFonts w:ascii="Arial" w:hAnsi="Arial" w:cs="Arial"/>
          <w:color w:val="auto"/>
          <w:sz w:val="20"/>
          <w:szCs w:val="20"/>
        </w:rPr>
        <w:t xml:space="preserve"> na drodze.</w:t>
      </w:r>
    </w:p>
    <w:p w:rsidR="00E11E55" w:rsidRPr="00DE0D43" w:rsidRDefault="00E11E55" w:rsidP="00740636">
      <w:pPr>
        <w:spacing w:line="360" w:lineRule="auto"/>
        <w:jc w:val="both"/>
        <w:rPr>
          <w:rFonts w:ascii="Arial" w:hAnsi="Arial" w:cs="Arial"/>
          <w:b/>
          <w:color w:val="auto"/>
          <w:sz w:val="20"/>
          <w:szCs w:val="20"/>
        </w:rPr>
      </w:pPr>
    </w:p>
    <w:p w:rsidR="00DE0D43" w:rsidRDefault="00DE0D43" w:rsidP="00740636">
      <w:pPr>
        <w:spacing w:line="360" w:lineRule="auto"/>
        <w:jc w:val="both"/>
        <w:rPr>
          <w:rFonts w:ascii="Arial" w:hAnsi="Arial" w:cs="Arial"/>
          <w:b/>
          <w:color w:val="auto"/>
          <w:sz w:val="20"/>
          <w:szCs w:val="20"/>
        </w:rPr>
      </w:pPr>
    </w:p>
    <w:p w:rsidR="00DE0D43" w:rsidRPr="003C4509" w:rsidRDefault="00DE0D43" w:rsidP="00740636">
      <w:pPr>
        <w:spacing w:line="360" w:lineRule="auto"/>
        <w:jc w:val="both"/>
        <w:rPr>
          <w:rFonts w:ascii="Arial" w:hAnsi="Arial" w:cs="Arial"/>
          <w:b/>
          <w:color w:val="auto"/>
          <w:sz w:val="20"/>
          <w:szCs w:val="20"/>
        </w:rPr>
      </w:pPr>
    </w:p>
    <w:p w:rsidR="00E11E55" w:rsidRPr="003C4509" w:rsidRDefault="00E11E55" w:rsidP="00740636">
      <w:pPr>
        <w:spacing w:line="360" w:lineRule="auto"/>
        <w:jc w:val="both"/>
        <w:rPr>
          <w:rFonts w:ascii="Arial" w:hAnsi="Arial" w:cs="Arial"/>
          <w:b/>
          <w:sz w:val="20"/>
          <w:szCs w:val="20"/>
        </w:rPr>
      </w:pPr>
      <w:r w:rsidRPr="003C4509">
        <w:rPr>
          <w:rFonts w:ascii="Arial" w:hAnsi="Arial" w:cs="Arial"/>
          <w:b/>
          <w:sz w:val="20"/>
          <w:szCs w:val="20"/>
        </w:rPr>
        <w:lastRenderedPageBreak/>
        <w:t>PROPONOWANE METODY SPRAWDZANIA OSIĄGNIĘĆ EDUKACYJNYCH UCZNIA/SŁUCHACZA</w:t>
      </w:r>
    </w:p>
    <w:p w:rsidR="00E11E55" w:rsidRPr="00DE0D43" w:rsidRDefault="00E11E55" w:rsidP="00740636">
      <w:pPr>
        <w:spacing w:line="360" w:lineRule="auto"/>
        <w:jc w:val="both"/>
        <w:rPr>
          <w:rFonts w:ascii="Arial" w:hAnsi="Arial" w:cs="Arial"/>
          <w:color w:val="auto"/>
          <w:sz w:val="20"/>
          <w:szCs w:val="20"/>
        </w:rPr>
      </w:pPr>
      <w:r w:rsidRPr="00DE0D43">
        <w:rPr>
          <w:rFonts w:ascii="Arial" w:hAnsi="Arial" w:cs="Arial"/>
          <w:color w:val="auto"/>
          <w:sz w:val="20"/>
          <w:szCs w:val="20"/>
        </w:rPr>
        <w:t xml:space="preserve">Sprawdzanie efektów kształcenia będzie prowadzone na podstawie testów i sprawdzianów wiedzy z zakresu znajomości przepisów ruchu drogowego, </w:t>
      </w:r>
      <w:r w:rsidR="00AF6F34" w:rsidRPr="00DE0D43">
        <w:rPr>
          <w:rFonts w:ascii="Arial" w:hAnsi="Arial" w:cs="Arial"/>
          <w:color w:val="auto"/>
          <w:sz w:val="20"/>
          <w:szCs w:val="20"/>
        </w:rPr>
        <w:t>o</w:t>
      </w:r>
      <w:r w:rsidRPr="00DE0D43">
        <w:rPr>
          <w:rFonts w:ascii="Arial" w:hAnsi="Arial" w:cs="Arial"/>
          <w:color w:val="auto"/>
          <w:sz w:val="20"/>
          <w:szCs w:val="20"/>
        </w:rPr>
        <w:t xml:space="preserve">bserwacji prowadzonej podczas udzielania pierwszej pomocy. Również na podstawie prezentacji oraz sporządzonych poradników dotyczących przestrzegania przepisów ruchu drogowego, </w:t>
      </w:r>
      <w:proofErr w:type="spellStart"/>
      <w:r w:rsidRPr="00DE0D43">
        <w:rPr>
          <w:rFonts w:ascii="Arial" w:hAnsi="Arial" w:cs="Arial"/>
          <w:color w:val="auto"/>
          <w:sz w:val="20"/>
          <w:szCs w:val="20"/>
        </w:rPr>
        <w:t>zachowań</w:t>
      </w:r>
      <w:proofErr w:type="spellEnd"/>
      <w:r w:rsidRPr="00DE0D43">
        <w:rPr>
          <w:rFonts w:ascii="Arial" w:hAnsi="Arial" w:cs="Arial"/>
          <w:color w:val="auto"/>
          <w:sz w:val="20"/>
          <w:szCs w:val="20"/>
        </w:rPr>
        <w:t xml:space="preserve"> na skrzyżowaniach. W ocenie należy uwzględnić następujące kryteria ogólne: zawartość merytoryczną (strukturę dokumentacji, wykonan</w:t>
      </w:r>
      <w:r w:rsidR="00AF6F34" w:rsidRPr="00DE0D43">
        <w:rPr>
          <w:rFonts w:ascii="Arial" w:hAnsi="Arial" w:cs="Arial"/>
          <w:color w:val="auto"/>
          <w:sz w:val="20"/>
          <w:szCs w:val="20"/>
        </w:rPr>
        <w:t>i</w:t>
      </w:r>
      <w:r w:rsidRPr="00DE0D43">
        <w:rPr>
          <w:rFonts w:ascii="Arial" w:hAnsi="Arial" w:cs="Arial"/>
          <w:color w:val="auto"/>
          <w:sz w:val="20"/>
          <w:szCs w:val="20"/>
        </w:rPr>
        <w:t xml:space="preserve">e </w:t>
      </w:r>
      <w:r w:rsidR="00AB7961" w:rsidRPr="00DE0D43">
        <w:rPr>
          <w:rFonts w:ascii="Arial" w:hAnsi="Arial" w:cs="Arial"/>
          <w:color w:val="auto"/>
          <w:sz w:val="20"/>
          <w:szCs w:val="20"/>
        </w:rPr>
        <w:t>skrzyżowań)</w:t>
      </w:r>
      <w:r w:rsidRPr="00DE0D43">
        <w:rPr>
          <w:rFonts w:ascii="Arial" w:hAnsi="Arial" w:cs="Arial"/>
          <w:color w:val="auto"/>
          <w:sz w:val="20"/>
          <w:szCs w:val="20"/>
        </w:rPr>
        <w:t xml:space="preserve">, sposób prezentacji (układ, czytelność, czas). </w:t>
      </w:r>
    </w:p>
    <w:p w:rsidR="00E11E55" w:rsidRPr="00DE0D43" w:rsidRDefault="00E11E55" w:rsidP="00740636">
      <w:pPr>
        <w:spacing w:line="360" w:lineRule="auto"/>
        <w:jc w:val="both"/>
        <w:rPr>
          <w:rFonts w:ascii="Arial" w:hAnsi="Arial" w:cs="Arial"/>
          <w:color w:val="auto"/>
          <w:sz w:val="20"/>
          <w:szCs w:val="20"/>
        </w:rPr>
      </w:pPr>
      <w:r w:rsidRPr="00DE0D43">
        <w:rPr>
          <w:rFonts w:ascii="Arial" w:hAnsi="Arial" w:cs="Arial"/>
          <w:color w:val="auto"/>
          <w:sz w:val="20"/>
          <w:szCs w:val="20"/>
        </w:rPr>
        <w:t xml:space="preserve">Formy indywidualizacji pracy uczniów uwzględniające: </w:t>
      </w:r>
    </w:p>
    <w:p w:rsidR="00E11E55" w:rsidRPr="00DE0D43" w:rsidRDefault="00E11E55" w:rsidP="00740636">
      <w:pPr>
        <w:spacing w:line="360" w:lineRule="auto"/>
        <w:jc w:val="both"/>
        <w:rPr>
          <w:rFonts w:ascii="Arial" w:hAnsi="Arial" w:cs="Arial"/>
          <w:color w:val="auto"/>
          <w:sz w:val="20"/>
          <w:szCs w:val="20"/>
        </w:rPr>
      </w:pPr>
      <w:r w:rsidRPr="00DE0D43">
        <w:rPr>
          <w:rFonts w:ascii="Arial" w:hAnsi="Arial" w:cs="Arial"/>
          <w:color w:val="auto"/>
          <w:sz w:val="20"/>
          <w:szCs w:val="20"/>
        </w:rPr>
        <w:t xml:space="preserve">– dostosowanie warunków, środków, metod i form kształcenia do potrzeb ucznia, </w:t>
      </w:r>
    </w:p>
    <w:p w:rsidR="00E11E55" w:rsidRPr="00DE0D43" w:rsidRDefault="00E11E55" w:rsidP="00740636">
      <w:pPr>
        <w:spacing w:line="360" w:lineRule="auto"/>
        <w:jc w:val="both"/>
        <w:rPr>
          <w:rFonts w:ascii="Arial" w:hAnsi="Arial" w:cs="Arial"/>
          <w:b/>
          <w:color w:val="auto"/>
          <w:sz w:val="20"/>
          <w:szCs w:val="20"/>
        </w:rPr>
      </w:pPr>
      <w:r w:rsidRPr="00DE0D43">
        <w:rPr>
          <w:rFonts w:ascii="Arial" w:hAnsi="Arial" w:cs="Arial"/>
          <w:color w:val="auto"/>
          <w:sz w:val="20"/>
          <w:szCs w:val="20"/>
        </w:rPr>
        <w:t>– dostosowanie warunków, środków, metod i form kształcenia do możliwości ucznia.</w:t>
      </w:r>
    </w:p>
    <w:p w:rsidR="00E11E55" w:rsidRPr="00DE0D43" w:rsidRDefault="00E11E55" w:rsidP="00740636">
      <w:pPr>
        <w:spacing w:line="360" w:lineRule="auto"/>
        <w:jc w:val="both"/>
        <w:rPr>
          <w:rFonts w:ascii="Arial" w:hAnsi="Arial" w:cs="Arial"/>
          <w:sz w:val="20"/>
          <w:szCs w:val="20"/>
        </w:rPr>
      </w:pPr>
      <w:r w:rsidRPr="00DE0D43">
        <w:rPr>
          <w:rFonts w:ascii="Arial" w:hAnsi="Arial" w:cs="Arial"/>
          <w:sz w:val="20"/>
          <w:szCs w:val="20"/>
        </w:rPr>
        <w:t xml:space="preserve">Nauczyciel powinien: </w:t>
      </w:r>
    </w:p>
    <w:p w:rsidR="00E11E55" w:rsidRPr="00DE0D43" w:rsidRDefault="00E11E55" w:rsidP="00740636">
      <w:pPr>
        <w:spacing w:line="360" w:lineRule="auto"/>
        <w:jc w:val="both"/>
        <w:rPr>
          <w:rFonts w:ascii="Arial" w:hAnsi="Arial" w:cs="Arial"/>
          <w:sz w:val="20"/>
          <w:szCs w:val="20"/>
        </w:rPr>
      </w:pPr>
      <w:r w:rsidRPr="00DE0D43">
        <w:rPr>
          <w:rFonts w:ascii="Arial" w:hAnsi="Arial" w:cs="Arial"/>
          <w:sz w:val="20"/>
          <w:szCs w:val="20"/>
        </w:rPr>
        <w:t xml:space="preserve">– motywować uczniów do pracy, </w:t>
      </w:r>
    </w:p>
    <w:p w:rsidR="00E11E55" w:rsidRPr="00DE0D43" w:rsidRDefault="00E11E55" w:rsidP="00740636">
      <w:pPr>
        <w:spacing w:line="360" w:lineRule="auto"/>
        <w:jc w:val="both"/>
        <w:rPr>
          <w:rFonts w:ascii="Arial" w:hAnsi="Arial" w:cs="Arial"/>
          <w:sz w:val="20"/>
          <w:szCs w:val="20"/>
        </w:rPr>
      </w:pPr>
      <w:r w:rsidRPr="00DE0D43">
        <w:rPr>
          <w:rFonts w:ascii="Arial" w:hAnsi="Arial" w:cs="Arial"/>
          <w:sz w:val="20"/>
          <w:szCs w:val="20"/>
        </w:rPr>
        <w:t xml:space="preserve">– dostosowywać stopień trudności planowanych ćwiczeń do możliwości uczniów, </w:t>
      </w:r>
    </w:p>
    <w:p w:rsidR="00E11E55" w:rsidRPr="00DE0D43" w:rsidRDefault="00E11E55" w:rsidP="00740636">
      <w:pPr>
        <w:spacing w:line="360" w:lineRule="auto"/>
        <w:jc w:val="both"/>
        <w:rPr>
          <w:rFonts w:ascii="Arial" w:hAnsi="Arial" w:cs="Arial"/>
          <w:sz w:val="20"/>
          <w:szCs w:val="20"/>
        </w:rPr>
      </w:pPr>
      <w:r w:rsidRPr="00DE0D43">
        <w:rPr>
          <w:rFonts w:ascii="Arial" w:hAnsi="Arial" w:cs="Arial"/>
          <w:sz w:val="20"/>
          <w:szCs w:val="20"/>
        </w:rPr>
        <w:t xml:space="preserve">– przygotowywać zadania o różnym stopniu trudności i złożoności, </w:t>
      </w:r>
    </w:p>
    <w:p w:rsidR="00E11E55" w:rsidRPr="00DE0D43" w:rsidRDefault="00E11E55" w:rsidP="00740636">
      <w:pPr>
        <w:spacing w:line="360" w:lineRule="auto"/>
        <w:jc w:val="both"/>
        <w:rPr>
          <w:rFonts w:ascii="Arial" w:hAnsi="Arial" w:cs="Arial"/>
          <w:b/>
          <w:sz w:val="20"/>
          <w:szCs w:val="20"/>
        </w:rPr>
      </w:pPr>
      <w:r w:rsidRPr="00DE0D43">
        <w:rPr>
          <w:rFonts w:ascii="Arial" w:hAnsi="Arial" w:cs="Arial"/>
          <w:sz w:val="20"/>
          <w:szCs w:val="20"/>
        </w:rPr>
        <w:t>– zachęcać uczniów do korzystania z różnych źródeł informacji zawodowej.</w:t>
      </w:r>
    </w:p>
    <w:p w:rsidR="00E11E55" w:rsidRPr="00DE0D43" w:rsidRDefault="00E11E55" w:rsidP="00740636">
      <w:pPr>
        <w:spacing w:line="360" w:lineRule="auto"/>
        <w:jc w:val="both"/>
        <w:rPr>
          <w:rFonts w:ascii="Arial" w:hAnsi="Arial" w:cs="Arial"/>
          <w:b/>
          <w:sz w:val="20"/>
          <w:szCs w:val="20"/>
        </w:rPr>
      </w:pPr>
    </w:p>
    <w:p w:rsidR="00DE0D43" w:rsidRPr="00DE0D43" w:rsidRDefault="00DE0D43" w:rsidP="00740636">
      <w:pPr>
        <w:spacing w:line="360" w:lineRule="auto"/>
        <w:jc w:val="both"/>
        <w:rPr>
          <w:rFonts w:ascii="Arial" w:hAnsi="Arial" w:cs="Arial"/>
          <w:b/>
          <w:sz w:val="20"/>
          <w:szCs w:val="20"/>
        </w:rPr>
      </w:pPr>
    </w:p>
    <w:p w:rsidR="00E11E55" w:rsidRPr="00DE0D43" w:rsidRDefault="00E11E55" w:rsidP="00740636">
      <w:pPr>
        <w:spacing w:line="360" w:lineRule="auto"/>
        <w:rPr>
          <w:rFonts w:ascii="Arial" w:hAnsi="Arial" w:cs="Arial"/>
          <w:b/>
          <w:sz w:val="20"/>
          <w:szCs w:val="20"/>
        </w:rPr>
      </w:pPr>
      <w:r w:rsidRPr="00DE0D43">
        <w:rPr>
          <w:rFonts w:ascii="Arial" w:hAnsi="Arial" w:cs="Arial"/>
          <w:b/>
          <w:sz w:val="20"/>
          <w:szCs w:val="20"/>
        </w:rPr>
        <w:t>EWALUACJA PRZEDMIOTU</w:t>
      </w:r>
    </w:p>
    <w:p w:rsidR="00DD45DE" w:rsidRPr="00DE0D43" w:rsidRDefault="00DD45DE" w:rsidP="00740636">
      <w:pPr>
        <w:pStyle w:val="NormalnyWeb"/>
        <w:spacing w:before="0" w:beforeAutospacing="0" w:after="0" w:afterAutospacing="0" w:line="360" w:lineRule="auto"/>
        <w:jc w:val="both"/>
        <w:rPr>
          <w:rFonts w:ascii="Arial" w:hAnsi="Arial" w:cs="Arial"/>
          <w:sz w:val="20"/>
          <w:szCs w:val="20"/>
        </w:rPr>
      </w:pPr>
      <w:r w:rsidRPr="00DE0D43">
        <w:rPr>
          <w:rFonts w:ascii="Arial" w:hAnsi="Arial" w:cs="Arial"/>
          <w:sz w:val="20"/>
          <w:szCs w:val="20"/>
        </w:rPr>
        <w:t>Program nauczania Przepisów Ruchu Drogowego będzie ewaluowany na bieżąco. Jednym z kilku sposobów ewaluowania programu i jego skuteczności mogą być bieżące obserwacje i spostrzeżenia nauczyciela wykorzystującego dany program w pracy oraz ankiety stosowane w celu poznania ogólnych opinii uczniów lub nauczycieli w odniesieniu do edukacji Przepisów ruchu drogowego, uwzględniane w tworzeniu materiałów dydaktycznych. Dodatkowym źródłem informacji o potrzebie wprowadzenia zmian co do metod i technik nauczania</w:t>
      </w:r>
      <w:r w:rsidRPr="003C4509">
        <w:rPr>
          <w:rFonts w:ascii="Arial" w:hAnsi="Arial" w:cs="Arial"/>
          <w:sz w:val="20"/>
          <w:szCs w:val="20"/>
        </w:rPr>
        <w:t xml:space="preserve">, </w:t>
      </w:r>
      <w:r w:rsidR="00D936B1" w:rsidRPr="00DE0D43">
        <w:rPr>
          <w:rFonts w:ascii="Arial" w:hAnsi="Arial" w:cs="Arial"/>
          <w:sz w:val="20"/>
          <w:szCs w:val="20"/>
        </w:rPr>
        <w:t xml:space="preserve">liczby </w:t>
      </w:r>
      <w:r w:rsidRPr="00DE0D43">
        <w:rPr>
          <w:rFonts w:ascii="Arial" w:hAnsi="Arial" w:cs="Arial"/>
          <w:sz w:val="20"/>
          <w:szCs w:val="20"/>
        </w:rPr>
        <w:t>godzin przeznaczonych na realizację poszczególnych działów będą m.in. wyniki prac pisemnych uczniów (sprawdziany i testy). Ponadto przed zakończeniem pierwszego okresu nauki i na zakończenie roku szkolnego uczniowie otrzymają do wypełnienia ankiety ewaluacyjne, które zbadają ich stosunek do metod i pomocy naukowych stosowanych na lekcjach, programu i nauczyciela. Ankiety te będą również sprawdzać deklarowany przez uczniów poziom motywacji do nauki danego przedmiotu, jakim są Przepisy Ruchu Drogowego</w:t>
      </w:r>
      <w:r w:rsidR="001A53D8" w:rsidRPr="00DE0D43">
        <w:rPr>
          <w:rFonts w:ascii="Arial" w:hAnsi="Arial" w:cs="Arial"/>
          <w:sz w:val="20"/>
          <w:szCs w:val="20"/>
        </w:rPr>
        <w:t>,</w:t>
      </w:r>
      <w:r w:rsidRPr="00DE0D43">
        <w:rPr>
          <w:rFonts w:ascii="Arial" w:hAnsi="Arial" w:cs="Arial"/>
          <w:sz w:val="20"/>
          <w:szCs w:val="20"/>
        </w:rPr>
        <w:t xml:space="preserve"> oraz świadomość celów nauczania. Do ewaluacji programu można wykorzystać </w:t>
      </w:r>
      <w:r w:rsidR="00AB7961" w:rsidRPr="00DE0D43">
        <w:rPr>
          <w:rFonts w:ascii="Arial" w:hAnsi="Arial" w:cs="Arial"/>
          <w:sz w:val="20"/>
          <w:szCs w:val="20"/>
        </w:rPr>
        <w:t>również obserwacj</w:t>
      </w:r>
      <w:r w:rsidR="001A53D8" w:rsidRPr="00DE0D43">
        <w:rPr>
          <w:rFonts w:ascii="Arial" w:hAnsi="Arial" w:cs="Arial"/>
          <w:sz w:val="20"/>
          <w:szCs w:val="20"/>
        </w:rPr>
        <w:t xml:space="preserve">ę </w:t>
      </w:r>
      <w:proofErr w:type="spellStart"/>
      <w:r w:rsidRPr="00DE0D43">
        <w:rPr>
          <w:rFonts w:ascii="Arial" w:hAnsi="Arial" w:cs="Arial"/>
          <w:sz w:val="20"/>
          <w:szCs w:val="20"/>
        </w:rPr>
        <w:t>zachowań</w:t>
      </w:r>
      <w:proofErr w:type="spellEnd"/>
      <w:r w:rsidRPr="00DE0D43">
        <w:rPr>
          <w:rFonts w:ascii="Arial" w:hAnsi="Arial" w:cs="Arial"/>
          <w:sz w:val="20"/>
          <w:szCs w:val="20"/>
        </w:rPr>
        <w:t xml:space="preserve"> uczniów w ruchu drogowym, które stanowi</w:t>
      </w:r>
      <w:r w:rsidR="001A53D8" w:rsidRPr="00DE0D43">
        <w:rPr>
          <w:rFonts w:ascii="Arial" w:hAnsi="Arial" w:cs="Arial"/>
          <w:sz w:val="20"/>
          <w:szCs w:val="20"/>
        </w:rPr>
        <w:t>ą</w:t>
      </w:r>
      <w:r w:rsidRPr="00DE0D43">
        <w:rPr>
          <w:rFonts w:ascii="Arial" w:hAnsi="Arial" w:cs="Arial"/>
          <w:sz w:val="20"/>
          <w:szCs w:val="20"/>
        </w:rPr>
        <w:t xml:space="preserve"> nie tylko miarę oceny, ale także podstawę formułowania celów edukacyjnych.</w:t>
      </w:r>
    </w:p>
    <w:p w:rsidR="007B0488" w:rsidRPr="00DE0D43" w:rsidRDefault="00AC1973" w:rsidP="00740636">
      <w:pPr>
        <w:spacing w:line="360" w:lineRule="auto"/>
        <w:jc w:val="both"/>
        <w:rPr>
          <w:rFonts w:ascii="Arial" w:hAnsi="Arial" w:cs="Arial"/>
          <w:b/>
          <w:sz w:val="20"/>
          <w:szCs w:val="20"/>
        </w:rPr>
      </w:pPr>
      <w:r w:rsidRPr="00DE0D43">
        <w:rPr>
          <w:rFonts w:ascii="Arial" w:hAnsi="Arial" w:cs="Arial"/>
          <w:b/>
          <w:sz w:val="20"/>
          <w:szCs w:val="20"/>
        </w:rPr>
        <w:lastRenderedPageBreak/>
        <w:t>NAZWA PRZEDMIOTU</w:t>
      </w:r>
    </w:p>
    <w:p w:rsidR="00AC1973" w:rsidRPr="00DE0D43" w:rsidRDefault="00AC7C68" w:rsidP="00740636">
      <w:pPr>
        <w:spacing w:line="360" w:lineRule="auto"/>
        <w:jc w:val="both"/>
        <w:rPr>
          <w:rFonts w:ascii="Arial" w:hAnsi="Arial" w:cs="Arial"/>
          <w:b/>
          <w:color w:val="auto"/>
          <w:sz w:val="20"/>
          <w:szCs w:val="20"/>
        </w:rPr>
      </w:pPr>
      <w:r w:rsidRPr="00DE0D43">
        <w:rPr>
          <w:rFonts w:ascii="Arial" w:hAnsi="Arial" w:cs="Arial"/>
          <w:b/>
          <w:color w:val="auto"/>
          <w:sz w:val="20"/>
          <w:szCs w:val="20"/>
        </w:rPr>
        <w:t>Język obcy zawodowy</w:t>
      </w:r>
    </w:p>
    <w:p w:rsidR="00AC1973" w:rsidRPr="00DE0D43" w:rsidRDefault="00AC1973" w:rsidP="00740636">
      <w:pPr>
        <w:spacing w:line="360" w:lineRule="auto"/>
        <w:jc w:val="both"/>
        <w:rPr>
          <w:rFonts w:ascii="Arial" w:hAnsi="Arial" w:cs="Arial"/>
          <w:b/>
          <w:color w:val="auto"/>
          <w:sz w:val="20"/>
          <w:szCs w:val="20"/>
        </w:rPr>
      </w:pPr>
    </w:p>
    <w:p w:rsidR="00AC1973" w:rsidRPr="00DE0D43" w:rsidRDefault="00AC1973"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E0D43">
        <w:rPr>
          <w:rFonts w:ascii="Arial" w:hAnsi="Arial" w:cs="Arial"/>
          <w:b/>
          <w:color w:val="auto"/>
          <w:sz w:val="20"/>
          <w:szCs w:val="20"/>
        </w:rPr>
        <w:t xml:space="preserve">Cele ogólne </w:t>
      </w:r>
    </w:p>
    <w:p w:rsidR="00AC1973" w:rsidRPr="00DE0D43" w:rsidRDefault="00AC1973" w:rsidP="00740636">
      <w:pPr>
        <w:spacing w:line="360" w:lineRule="auto"/>
        <w:jc w:val="both"/>
        <w:rPr>
          <w:rFonts w:ascii="Arial" w:hAnsi="Arial" w:cs="Arial"/>
          <w:color w:val="auto"/>
          <w:sz w:val="20"/>
          <w:szCs w:val="20"/>
        </w:rPr>
      </w:pPr>
      <w:r w:rsidRPr="00DE0D43">
        <w:rPr>
          <w:rFonts w:ascii="Arial" w:hAnsi="Arial" w:cs="Arial"/>
          <w:color w:val="auto"/>
          <w:sz w:val="20"/>
          <w:szCs w:val="20"/>
        </w:rPr>
        <w:t xml:space="preserve">1. </w:t>
      </w:r>
      <w:r w:rsidR="002735C4" w:rsidRPr="00DE0D43">
        <w:rPr>
          <w:rFonts w:ascii="Arial" w:hAnsi="Arial" w:cs="Arial"/>
          <w:color w:val="auto"/>
          <w:sz w:val="20"/>
          <w:szCs w:val="20"/>
        </w:rPr>
        <w:t>Poznawanie podstawowego zasobu</w:t>
      </w:r>
      <w:r w:rsidRPr="00DE0D43">
        <w:rPr>
          <w:rFonts w:ascii="Arial" w:hAnsi="Arial" w:cs="Arial"/>
          <w:color w:val="auto"/>
          <w:sz w:val="20"/>
          <w:szCs w:val="20"/>
        </w:rPr>
        <w:t xml:space="preserve"> środków językowych w języku obcym nowożytnym (ze szczególnym uwzględnieniem środków leksykalnych) umożliwiającym </w:t>
      </w:r>
      <w:r w:rsidR="00F57CEF" w:rsidRPr="00DE0D43">
        <w:rPr>
          <w:rFonts w:ascii="Arial" w:hAnsi="Arial" w:cs="Arial"/>
          <w:color w:val="auto"/>
          <w:sz w:val="20"/>
          <w:szCs w:val="20"/>
        </w:rPr>
        <w:t>realizację czynności zawodowych</w:t>
      </w:r>
      <w:r w:rsidR="00F856F8" w:rsidRPr="00DE0D43">
        <w:rPr>
          <w:rFonts w:ascii="Arial" w:hAnsi="Arial" w:cs="Arial"/>
          <w:color w:val="auto"/>
          <w:sz w:val="20"/>
          <w:szCs w:val="20"/>
        </w:rPr>
        <w:t>.</w:t>
      </w:r>
    </w:p>
    <w:p w:rsidR="00AC1973" w:rsidRPr="00DE0D43" w:rsidRDefault="00AC1973" w:rsidP="00740636">
      <w:pPr>
        <w:spacing w:line="360" w:lineRule="auto"/>
        <w:jc w:val="both"/>
        <w:rPr>
          <w:rFonts w:ascii="Arial" w:hAnsi="Arial" w:cs="Arial"/>
          <w:color w:val="auto"/>
          <w:sz w:val="20"/>
          <w:szCs w:val="20"/>
        </w:rPr>
      </w:pPr>
      <w:r w:rsidRPr="00DE0D43">
        <w:rPr>
          <w:rFonts w:ascii="Arial" w:hAnsi="Arial" w:cs="Arial"/>
          <w:color w:val="auto"/>
          <w:sz w:val="20"/>
          <w:szCs w:val="20"/>
        </w:rPr>
        <w:t>2.</w:t>
      </w:r>
      <w:r w:rsidR="00ED2708" w:rsidRPr="00DE0D43">
        <w:rPr>
          <w:rFonts w:ascii="Arial" w:hAnsi="Arial" w:cs="Arial"/>
          <w:color w:val="auto"/>
          <w:sz w:val="20"/>
          <w:szCs w:val="20"/>
        </w:rPr>
        <w:t xml:space="preserve"> </w:t>
      </w:r>
      <w:r w:rsidR="002735C4" w:rsidRPr="00DE0D43">
        <w:rPr>
          <w:rFonts w:ascii="Arial" w:hAnsi="Arial" w:cs="Arial"/>
          <w:color w:val="auto"/>
          <w:sz w:val="20"/>
          <w:szCs w:val="20"/>
        </w:rPr>
        <w:t>Nabywanie umiejętności</w:t>
      </w:r>
      <w:r w:rsidR="00ED2708" w:rsidRPr="00DE0D43">
        <w:rPr>
          <w:rFonts w:ascii="Arial" w:hAnsi="Arial" w:cs="Arial"/>
          <w:color w:val="auto"/>
          <w:sz w:val="20"/>
          <w:szCs w:val="20"/>
        </w:rPr>
        <w:t xml:space="preserve"> </w:t>
      </w:r>
      <w:r w:rsidRPr="00DE0D43">
        <w:rPr>
          <w:rFonts w:ascii="Arial" w:hAnsi="Arial" w:cs="Arial"/>
          <w:color w:val="auto"/>
          <w:sz w:val="20"/>
          <w:szCs w:val="20"/>
        </w:rPr>
        <w:t xml:space="preserve">rozumienia prostych </w:t>
      </w:r>
      <w:r w:rsidRPr="00DE0D43">
        <w:rPr>
          <w:rFonts w:ascii="Arial" w:hAnsi="Arial" w:cs="Arial"/>
          <w:bCs/>
          <w:color w:val="auto"/>
          <w:sz w:val="20"/>
          <w:szCs w:val="20"/>
        </w:rPr>
        <w:t xml:space="preserve">wypowiedzi ustnych artykułowanych </w:t>
      </w:r>
      <w:r w:rsidR="00E11E55" w:rsidRPr="00DE0D43">
        <w:rPr>
          <w:rFonts w:ascii="Arial" w:hAnsi="Arial" w:cs="Arial"/>
          <w:bCs/>
          <w:color w:val="auto"/>
          <w:sz w:val="20"/>
          <w:szCs w:val="20"/>
        </w:rPr>
        <w:t>wyraźnie, a</w:t>
      </w:r>
      <w:r w:rsidRPr="00DE0D43">
        <w:rPr>
          <w:rFonts w:ascii="Arial" w:hAnsi="Arial" w:cs="Arial"/>
          <w:bCs/>
          <w:color w:val="auto"/>
          <w:sz w:val="20"/>
          <w:szCs w:val="20"/>
        </w:rPr>
        <w:t xml:space="preserve"> także prostych wypowiedzi pisemnych w języku obcym nowożytnym</w:t>
      </w:r>
      <w:r w:rsidR="00ED2708" w:rsidRPr="00DE0D43">
        <w:rPr>
          <w:rFonts w:ascii="Arial" w:hAnsi="Arial" w:cs="Arial"/>
          <w:bCs/>
          <w:color w:val="auto"/>
          <w:sz w:val="20"/>
          <w:szCs w:val="20"/>
        </w:rPr>
        <w:t>,</w:t>
      </w:r>
      <w:r w:rsidR="00ED2708" w:rsidRPr="00DE0D43">
        <w:rPr>
          <w:rFonts w:ascii="Arial" w:hAnsi="Arial" w:cs="Arial"/>
          <w:color w:val="auto"/>
          <w:sz w:val="20"/>
          <w:szCs w:val="20"/>
        </w:rPr>
        <w:t xml:space="preserve"> </w:t>
      </w:r>
      <w:r w:rsidRPr="00DE0D43">
        <w:rPr>
          <w:rFonts w:ascii="Arial" w:hAnsi="Arial" w:cs="Arial"/>
          <w:color w:val="auto"/>
          <w:sz w:val="20"/>
          <w:szCs w:val="20"/>
        </w:rPr>
        <w:t>w zakresie umożliwiającym realizację zadań zawodowych</w:t>
      </w:r>
      <w:r w:rsidR="00F856F8" w:rsidRPr="00DE0D43">
        <w:rPr>
          <w:rFonts w:ascii="Arial" w:hAnsi="Arial" w:cs="Arial"/>
          <w:color w:val="auto"/>
          <w:sz w:val="20"/>
          <w:szCs w:val="20"/>
        </w:rPr>
        <w:t>.</w:t>
      </w:r>
    </w:p>
    <w:p w:rsidR="00AC1973" w:rsidRPr="00EE58BD" w:rsidRDefault="002735C4" w:rsidP="00740636">
      <w:pPr>
        <w:pStyle w:val="Standard"/>
        <w:spacing w:after="0" w:line="360" w:lineRule="auto"/>
        <w:jc w:val="both"/>
        <w:rPr>
          <w:rFonts w:ascii="Arial" w:hAnsi="Arial" w:cs="Arial"/>
          <w:sz w:val="20"/>
          <w:szCs w:val="20"/>
        </w:rPr>
      </w:pPr>
      <w:r w:rsidRPr="001426FE">
        <w:rPr>
          <w:rFonts w:ascii="Arial" w:hAnsi="Arial" w:cs="Arial"/>
          <w:sz w:val="20"/>
          <w:szCs w:val="20"/>
        </w:rPr>
        <w:t>3. Nabywanie umiejętności</w:t>
      </w:r>
      <w:r w:rsidR="00ED2708" w:rsidRPr="001426FE">
        <w:rPr>
          <w:rFonts w:ascii="Arial" w:hAnsi="Arial" w:cs="Arial"/>
          <w:sz w:val="20"/>
          <w:szCs w:val="20"/>
        </w:rPr>
        <w:t xml:space="preserve"> </w:t>
      </w:r>
      <w:r w:rsidR="00AC1973" w:rsidRPr="00E63569">
        <w:rPr>
          <w:rFonts w:ascii="Arial" w:hAnsi="Arial" w:cs="Arial"/>
          <w:sz w:val="20"/>
          <w:szCs w:val="20"/>
        </w:rPr>
        <w:t>samodzielnego tworzenia krótkich, prostych, spójnych i logicznych wypowiedzi ustnych i pisemnych w języku obcym nowożytnym, w zakresie umożliwiającym realizację zadań zawodowych</w:t>
      </w:r>
      <w:r w:rsidR="00F856F8" w:rsidRPr="00EE58BD">
        <w:rPr>
          <w:rFonts w:ascii="Arial" w:hAnsi="Arial" w:cs="Arial"/>
          <w:sz w:val="20"/>
          <w:szCs w:val="20"/>
        </w:rPr>
        <w:t>.</w:t>
      </w:r>
    </w:p>
    <w:p w:rsidR="00AC1973" w:rsidRPr="00740636" w:rsidRDefault="002735C4" w:rsidP="00740636">
      <w:pPr>
        <w:pStyle w:val="Standard"/>
        <w:spacing w:after="0" w:line="360" w:lineRule="auto"/>
        <w:jc w:val="both"/>
        <w:rPr>
          <w:rFonts w:ascii="Arial" w:hAnsi="Arial" w:cs="Arial"/>
          <w:sz w:val="20"/>
          <w:szCs w:val="20"/>
        </w:rPr>
      </w:pPr>
      <w:r w:rsidRPr="00F0298B">
        <w:rPr>
          <w:rFonts w:ascii="Arial" w:hAnsi="Arial" w:cs="Arial"/>
          <w:sz w:val="20"/>
          <w:szCs w:val="20"/>
        </w:rPr>
        <w:t>4. Nabywanie umiejętności</w:t>
      </w:r>
      <w:r w:rsidR="00ED2708" w:rsidRPr="00740636">
        <w:rPr>
          <w:rFonts w:ascii="Arial" w:hAnsi="Arial" w:cs="Arial"/>
          <w:sz w:val="20"/>
          <w:szCs w:val="20"/>
        </w:rPr>
        <w:t xml:space="preserve"> </w:t>
      </w:r>
      <w:r w:rsidR="00AC1973" w:rsidRPr="00740636">
        <w:rPr>
          <w:rFonts w:ascii="Arial" w:hAnsi="Arial" w:cs="Arial"/>
          <w:sz w:val="20"/>
          <w:szCs w:val="20"/>
        </w:rPr>
        <w:t>uczestniczenia w rozmowie i w typowych sytuacjach związanych z realizacją zadań zawodowych</w:t>
      </w:r>
      <w:r w:rsidR="00F856F8" w:rsidRPr="00740636">
        <w:rPr>
          <w:rFonts w:ascii="Arial" w:hAnsi="Arial" w:cs="Arial"/>
          <w:sz w:val="20"/>
          <w:szCs w:val="20"/>
        </w:rPr>
        <w:t>.</w:t>
      </w:r>
    </w:p>
    <w:p w:rsidR="00AC1973" w:rsidRPr="00740636" w:rsidRDefault="002735C4" w:rsidP="00740636">
      <w:pPr>
        <w:pStyle w:val="Standard"/>
        <w:spacing w:after="0" w:line="360" w:lineRule="auto"/>
        <w:jc w:val="both"/>
        <w:rPr>
          <w:rFonts w:ascii="Arial" w:hAnsi="Arial" w:cs="Arial"/>
          <w:sz w:val="20"/>
          <w:szCs w:val="20"/>
        </w:rPr>
      </w:pPr>
      <w:r w:rsidRPr="00740636">
        <w:rPr>
          <w:rFonts w:ascii="Arial" w:hAnsi="Arial" w:cs="Arial"/>
          <w:sz w:val="20"/>
          <w:szCs w:val="20"/>
        </w:rPr>
        <w:t>5. Nabywanie umiejętności</w:t>
      </w:r>
      <w:r w:rsidR="00ED2708" w:rsidRPr="00740636">
        <w:rPr>
          <w:rFonts w:ascii="Arial" w:hAnsi="Arial" w:cs="Arial"/>
          <w:sz w:val="20"/>
          <w:szCs w:val="20"/>
        </w:rPr>
        <w:t xml:space="preserve"> </w:t>
      </w:r>
      <w:r w:rsidR="00AC1973" w:rsidRPr="00740636">
        <w:rPr>
          <w:rFonts w:ascii="Arial" w:hAnsi="Arial" w:cs="Arial"/>
          <w:sz w:val="20"/>
          <w:szCs w:val="20"/>
        </w:rPr>
        <w:t>zmiany formy przekazu ustnego lub pisemnego w języku obcym nowożytnym, w zakresie umożliwiającym realizac</w:t>
      </w:r>
      <w:r w:rsidR="00F57CEF" w:rsidRPr="00740636">
        <w:rPr>
          <w:rFonts w:ascii="Arial" w:hAnsi="Arial" w:cs="Arial"/>
          <w:sz w:val="20"/>
          <w:szCs w:val="20"/>
        </w:rPr>
        <w:t>ję zadań zawodowych</w:t>
      </w:r>
      <w:r w:rsidR="00F856F8" w:rsidRPr="00740636">
        <w:rPr>
          <w:rFonts w:ascii="Arial" w:hAnsi="Arial" w:cs="Arial"/>
          <w:sz w:val="20"/>
          <w:szCs w:val="20"/>
        </w:rPr>
        <w:t>.</w:t>
      </w:r>
    </w:p>
    <w:p w:rsidR="00AC1973" w:rsidRPr="00740636" w:rsidRDefault="002735C4" w:rsidP="00740636">
      <w:pPr>
        <w:pStyle w:val="Standard"/>
        <w:spacing w:after="0" w:line="360" w:lineRule="auto"/>
        <w:jc w:val="both"/>
        <w:rPr>
          <w:rFonts w:ascii="Arial" w:hAnsi="Arial" w:cs="Arial"/>
          <w:sz w:val="20"/>
          <w:szCs w:val="20"/>
        </w:rPr>
      </w:pPr>
      <w:r w:rsidRPr="00740636">
        <w:rPr>
          <w:rFonts w:ascii="Arial" w:hAnsi="Arial" w:cs="Arial"/>
          <w:sz w:val="20"/>
          <w:szCs w:val="20"/>
        </w:rPr>
        <w:t xml:space="preserve">6. Kształtowanie </w:t>
      </w:r>
      <w:r w:rsidR="00E11E55" w:rsidRPr="00740636">
        <w:rPr>
          <w:rFonts w:ascii="Arial" w:hAnsi="Arial" w:cs="Arial"/>
          <w:sz w:val="20"/>
          <w:szCs w:val="20"/>
        </w:rPr>
        <w:t>świadomości służącej</w:t>
      </w:r>
      <w:r w:rsidR="00AC1973" w:rsidRPr="00740636">
        <w:rPr>
          <w:rFonts w:ascii="Arial" w:hAnsi="Arial" w:cs="Arial"/>
          <w:sz w:val="20"/>
          <w:szCs w:val="20"/>
        </w:rPr>
        <w:t xml:space="preserve"> doskonaleniu własnych umiejętności językowych oraz podnoszące świadomość jęz</w:t>
      </w:r>
      <w:r w:rsidR="00286EE2" w:rsidRPr="00740636">
        <w:rPr>
          <w:rFonts w:ascii="Arial" w:hAnsi="Arial" w:cs="Arial"/>
          <w:sz w:val="20"/>
          <w:szCs w:val="20"/>
        </w:rPr>
        <w:t>ykową</w:t>
      </w:r>
      <w:r w:rsidR="00F57CEF" w:rsidRPr="00740636">
        <w:rPr>
          <w:rFonts w:ascii="Arial" w:hAnsi="Arial" w:cs="Arial"/>
          <w:sz w:val="20"/>
          <w:szCs w:val="20"/>
        </w:rPr>
        <w:t>.</w:t>
      </w:r>
    </w:p>
    <w:p w:rsidR="00DE0D43" w:rsidRDefault="00DE0D43"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57CEF" w:rsidRPr="00DE0D43" w:rsidRDefault="00AC1973"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3C4509">
        <w:rPr>
          <w:rFonts w:ascii="Arial" w:hAnsi="Arial" w:cs="Arial"/>
          <w:b/>
          <w:color w:val="auto"/>
          <w:sz w:val="20"/>
          <w:szCs w:val="20"/>
        </w:rPr>
        <w:t>Cele operacyjne</w:t>
      </w:r>
    </w:p>
    <w:p w:rsidR="00620A27" w:rsidRPr="00DE0D43" w:rsidRDefault="00620A27" w:rsidP="00740636">
      <w:pPr>
        <w:spacing w:line="360" w:lineRule="auto"/>
        <w:jc w:val="both"/>
        <w:rPr>
          <w:rFonts w:ascii="Arial" w:hAnsi="Arial" w:cs="Arial"/>
          <w:b/>
          <w:sz w:val="20"/>
          <w:szCs w:val="20"/>
        </w:rPr>
      </w:pPr>
      <w:r w:rsidRPr="00DE0D43">
        <w:rPr>
          <w:rFonts w:ascii="Arial" w:hAnsi="Arial" w:cs="Arial"/>
          <w:b/>
          <w:sz w:val="20"/>
          <w:szCs w:val="20"/>
        </w:rPr>
        <w:t>Uczeń potrafi:</w:t>
      </w:r>
    </w:p>
    <w:p w:rsidR="00AC1973" w:rsidRPr="00DE0D43" w:rsidRDefault="00F57CEF" w:rsidP="00740636">
      <w:pPr>
        <w:spacing w:line="360" w:lineRule="auto"/>
        <w:jc w:val="both"/>
        <w:rPr>
          <w:rFonts w:ascii="Arial" w:hAnsi="Arial" w:cs="Arial"/>
          <w:color w:val="auto"/>
          <w:sz w:val="20"/>
          <w:szCs w:val="20"/>
        </w:rPr>
      </w:pPr>
      <w:r w:rsidRPr="00DE0D43">
        <w:rPr>
          <w:rFonts w:ascii="Arial" w:hAnsi="Arial" w:cs="Arial"/>
          <w:color w:val="auto"/>
          <w:sz w:val="20"/>
          <w:szCs w:val="20"/>
        </w:rPr>
        <w:t>1)</w:t>
      </w:r>
      <w:r w:rsidR="00AC1973" w:rsidRPr="00DE0D43">
        <w:rPr>
          <w:rFonts w:ascii="Arial" w:hAnsi="Arial" w:cs="Arial"/>
          <w:color w:val="auto"/>
          <w:sz w:val="20"/>
          <w:szCs w:val="20"/>
        </w:rPr>
        <w:t xml:space="preserve"> zastosować</w:t>
      </w:r>
      <w:r w:rsidR="00ED2708" w:rsidRPr="00DE0D43">
        <w:rPr>
          <w:rFonts w:ascii="Arial" w:hAnsi="Arial" w:cs="Arial"/>
          <w:color w:val="auto"/>
          <w:sz w:val="20"/>
          <w:szCs w:val="20"/>
        </w:rPr>
        <w:t xml:space="preserve"> </w:t>
      </w:r>
      <w:r w:rsidR="00AC1973" w:rsidRPr="00DE0D43">
        <w:rPr>
          <w:rFonts w:ascii="Arial" w:hAnsi="Arial" w:cs="Arial"/>
          <w:color w:val="auto"/>
          <w:sz w:val="20"/>
          <w:szCs w:val="20"/>
        </w:rPr>
        <w:t xml:space="preserve">środki językowe w języku obcym </w:t>
      </w:r>
      <w:r w:rsidR="00E11E55" w:rsidRPr="00DE0D43">
        <w:rPr>
          <w:rFonts w:ascii="Arial" w:hAnsi="Arial" w:cs="Arial"/>
          <w:color w:val="auto"/>
          <w:sz w:val="20"/>
          <w:szCs w:val="20"/>
        </w:rPr>
        <w:t>nowożytnym umożliwiającym</w:t>
      </w:r>
      <w:r w:rsidR="00AC1973" w:rsidRPr="00DE0D43">
        <w:rPr>
          <w:rFonts w:ascii="Arial" w:hAnsi="Arial" w:cs="Arial"/>
          <w:color w:val="auto"/>
          <w:sz w:val="20"/>
          <w:szCs w:val="20"/>
        </w:rPr>
        <w:t xml:space="preserve"> realizację czynności zawod</w:t>
      </w:r>
      <w:r w:rsidRPr="00DE0D43">
        <w:rPr>
          <w:rFonts w:ascii="Arial" w:hAnsi="Arial" w:cs="Arial"/>
          <w:color w:val="auto"/>
          <w:sz w:val="20"/>
          <w:szCs w:val="20"/>
        </w:rPr>
        <w:t>owych,</w:t>
      </w:r>
    </w:p>
    <w:p w:rsidR="00AC1973" w:rsidRPr="00DE0D43" w:rsidRDefault="00F57CEF" w:rsidP="00740636">
      <w:pPr>
        <w:spacing w:line="360" w:lineRule="auto"/>
        <w:jc w:val="both"/>
        <w:rPr>
          <w:rFonts w:ascii="Arial" w:hAnsi="Arial" w:cs="Arial"/>
          <w:color w:val="auto"/>
          <w:sz w:val="20"/>
          <w:szCs w:val="20"/>
        </w:rPr>
      </w:pPr>
      <w:r w:rsidRPr="00DE0D43">
        <w:rPr>
          <w:rFonts w:ascii="Arial" w:hAnsi="Arial" w:cs="Arial"/>
          <w:color w:val="auto"/>
          <w:sz w:val="20"/>
          <w:szCs w:val="20"/>
        </w:rPr>
        <w:t>2)</w:t>
      </w:r>
      <w:r w:rsidR="00AC1973" w:rsidRPr="00DE0D43">
        <w:rPr>
          <w:rFonts w:ascii="Arial" w:hAnsi="Arial" w:cs="Arial"/>
          <w:color w:val="auto"/>
          <w:sz w:val="20"/>
          <w:szCs w:val="20"/>
        </w:rPr>
        <w:t xml:space="preserve"> określić główną myśl wypowiedzi lub tekstu i odnaleźć w niej określone informacje,</w:t>
      </w:r>
    </w:p>
    <w:p w:rsidR="00AC1973" w:rsidRPr="00DE0D43" w:rsidRDefault="00F57CEF" w:rsidP="00740636">
      <w:pPr>
        <w:spacing w:line="360" w:lineRule="auto"/>
        <w:jc w:val="both"/>
        <w:rPr>
          <w:rFonts w:ascii="Arial" w:hAnsi="Arial" w:cs="Arial"/>
          <w:color w:val="auto"/>
          <w:sz w:val="20"/>
          <w:szCs w:val="20"/>
        </w:rPr>
      </w:pPr>
      <w:r w:rsidRPr="00DE0D43">
        <w:rPr>
          <w:rFonts w:ascii="Arial" w:hAnsi="Arial" w:cs="Arial"/>
          <w:color w:val="auto"/>
          <w:sz w:val="20"/>
          <w:szCs w:val="20"/>
        </w:rPr>
        <w:t xml:space="preserve">3) </w:t>
      </w:r>
      <w:r w:rsidR="00AC1973" w:rsidRPr="00DE0D43">
        <w:rPr>
          <w:rFonts w:ascii="Arial" w:hAnsi="Arial" w:cs="Arial"/>
          <w:color w:val="auto"/>
          <w:sz w:val="20"/>
          <w:szCs w:val="20"/>
        </w:rPr>
        <w:t>opisać przedmioty, działania i zjawiska związane z czynnościami zawodowymi,</w:t>
      </w:r>
    </w:p>
    <w:p w:rsidR="00AC1973" w:rsidRPr="00DE0D43" w:rsidRDefault="00F57CEF" w:rsidP="00740636">
      <w:pPr>
        <w:spacing w:line="360" w:lineRule="auto"/>
        <w:jc w:val="both"/>
        <w:rPr>
          <w:rFonts w:ascii="Arial" w:hAnsi="Arial" w:cs="Arial"/>
          <w:color w:val="auto"/>
          <w:sz w:val="20"/>
          <w:szCs w:val="20"/>
        </w:rPr>
      </w:pPr>
      <w:r w:rsidRPr="00DE0D43">
        <w:rPr>
          <w:rFonts w:ascii="Arial" w:hAnsi="Arial" w:cs="Arial"/>
          <w:color w:val="auto"/>
          <w:sz w:val="20"/>
          <w:szCs w:val="20"/>
        </w:rPr>
        <w:t>4)</w:t>
      </w:r>
      <w:r w:rsidR="00AC1973" w:rsidRPr="00DE0D43">
        <w:rPr>
          <w:rFonts w:ascii="Arial" w:hAnsi="Arial" w:cs="Arial"/>
          <w:color w:val="auto"/>
          <w:sz w:val="20"/>
          <w:szCs w:val="20"/>
        </w:rPr>
        <w:t xml:space="preserve"> prowadzić rozmowę w typowych sytuacjach zawodowych,</w:t>
      </w:r>
    </w:p>
    <w:p w:rsidR="00AC1973" w:rsidRPr="00DE0D43" w:rsidRDefault="00F57CEF" w:rsidP="00740636">
      <w:pPr>
        <w:spacing w:line="360" w:lineRule="auto"/>
        <w:jc w:val="both"/>
        <w:rPr>
          <w:rFonts w:ascii="Arial" w:hAnsi="Arial" w:cs="Arial"/>
          <w:color w:val="auto"/>
          <w:sz w:val="20"/>
          <w:szCs w:val="20"/>
        </w:rPr>
      </w:pPr>
      <w:r w:rsidRPr="00DE0D43">
        <w:rPr>
          <w:rFonts w:ascii="Arial" w:hAnsi="Arial" w:cs="Arial"/>
          <w:color w:val="auto"/>
          <w:sz w:val="20"/>
          <w:szCs w:val="20"/>
        </w:rPr>
        <w:t>5)</w:t>
      </w:r>
      <w:r w:rsidR="00AC1973" w:rsidRPr="00DE0D43">
        <w:rPr>
          <w:rFonts w:ascii="Arial" w:hAnsi="Arial" w:cs="Arial"/>
          <w:color w:val="auto"/>
          <w:sz w:val="20"/>
          <w:szCs w:val="20"/>
        </w:rPr>
        <w:t xml:space="preserve"> przekazać w języku obcym nowożytnym informacje zawart</w:t>
      </w:r>
      <w:r w:rsidR="00ED2708" w:rsidRPr="00DE0D43">
        <w:rPr>
          <w:rFonts w:ascii="Arial" w:hAnsi="Arial" w:cs="Arial"/>
          <w:color w:val="auto"/>
          <w:sz w:val="20"/>
          <w:szCs w:val="20"/>
        </w:rPr>
        <w:t>e</w:t>
      </w:r>
      <w:r w:rsidR="00AC1973" w:rsidRPr="00DE0D43">
        <w:rPr>
          <w:rFonts w:ascii="Arial" w:hAnsi="Arial" w:cs="Arial"/>
          <w:color w:val="auto"/>
          <w:sz w:val="20"/>
          <w:szCs w:val="20"/>
        </w:rPr>
        <w:t xml:space="preserve"> w materiałach wizualnych,</w:t>
      </w:r>
    </w:p>
    <w:p w:rsidR="00AC1973" w:rsidRPr="00DE0D43" w:rsidRDefault="00F57CEF" w:rsidP="00740636">
      <w:pPr>
        <w:spacing w:line="360" w:lineRule="auto"/>
        <w:jc w:val="both"/>
        <w:rPr>
          <w:rFonts w:ascii="Arial" w:hAnsi="Arial" w:cs="Arial"/>
          <w:color w:val="auto"/>
          <w:sz w:val="20"/>
          <w:szCs w:val="20"/>
        </w:rPr>
      </w:pPr>
      <w:r w:rsidRPr="00DE0D43">
        <w:rPr>
          <w:rFonts w:ascii="Arial" w:hAnsi="Arial" w:cs="Arial"/>
          <w:color w:val="auto"/>
          <w:sz w:val="20"/>
          <w:szCs w:val="20"/>
        </w:rPr>
        <w:t>6)</w:t>
      </w:r>
      <w:r w:rsidR="00AC1973" w:rsidRPr="00DE0D43">
        <w:rPr>
          <w:rFonts w:ascii="Arial" w:hAnsi="Arial" w:cs="Arial"/>
          <w:color w:val="auto"/>
          <w:sz w:val="20"/>
          <w:szCs w:val="20"/>
        </w:rPr>
        <w:t xml:space="preserve"> przetłumaczyć informacje z języka obcego na język polski,</w:t>
      </w:r>
    </w:p>
    <w:p w:rsidR="00AC1973" w:rsidRPr="00DE0D43" w:rsidRDefault="00F57CEF" w:rsidP="00740636">
      <w:pPr>
        <w:spacing w:line="360" w:lineRule="auto"/>
        <w:jc w:val="both"/>
        <w:rPr>
          <w:rFonts w:ascii="Arial" w:hAnsi="Arial" w:cs="Arial"/>
          <w:color w:val="auto"/>
          <w:sz w:val="20"/>
          <w:szCs w:val="20"/>
        </w:rPr>
      </w:pPr>
      <w:r w:rsidRPr="00DE0D43">
        <w:rPr>
          <w:rFonts w:ascii="Arial" w:hAnsi="Arial" w:cs="Arial"/>
          <w:color w:val="auto"/>
          <w:sz w:val="20"/>
          <w:szCs w:val="20"/>
        </w:rPr>
        <w:t>7)</w:t>
      </w:r>
      <w:r w:rsidR="00AC1973" w:rsidRPr="00DE0D43">
        <w:rPr>
          <w:rFonts w:ascii="Arial" w:hAnsi="Arial" w:cs="Arial"/>
          <w:color w:val="auto"/>
          <w:sz w:val="20"/>
          <w:szCs w:val="20"/>
        </w:rPr>
        <w:t xml:space="preserve"> korzystać ze słownika dwujęzy</w:t>
      </w:r>
      <w:r w:rsidRPr="00DE0D43">
        <w:rPr>
          <w:rFonts w:ascii="Arial" w:hAnsi="Arial" w:cs="Arial"/>
          <w:color w:val="auto"/>
          <w:sz w:val="20"/>
          <w:szCs w:val="20"/>
        </w:rPr>
        <w:t>cznego i tekstów w języku obcym.</w:t>
      </w:r>
    </w:p>
    <w:p w:rsidR="00AC1973" w:rsidRPr="00DE0D43" w:rsidRDefault="00AC1973" w:rsidP="00740636">
      <w:pPr>
        <w:spacing w:line="360" w:lineRule="auto"/>
        <w:jc w:val="both"/>
        <w:rPr>
          <w:rFonts w:ascii="Arial" w:hAnsi="Arial" w:cs="Arial"/>
          <w:b/>
          <w:sz w:val="20"/>
          <w:szCs w:val="20"/>
        </w:rPr>
      </w:pPr>
    </w:p>
    <w:p w:rsidR="000F0E7B" w:rsidRPr="00DE0D43" w:rsidRDefault="00501263"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DE0D43">
        <w:rPr>
          <w:rFonts w:ascii="Arial" w:hAnsi="Arial" w:cs="Arial"/>
          <w:b/>
          <w:sz w:val="20"/>
          <w:szCs w:val="20"/>
        </w:rPr>
        <w:lastRenderedPageBreak/>
        <w:t xml:space="preserve">MATERIAŁ NAUCZANIA </w:t>
      </w:r>
      <w:r w:rsidR="00DD45DE" w:rsidRPr="00DE0D43">
        <w:rPr>
          <w:rFonts w:ascii="Arial" w:hAnsi="Arial" w:cs="Arial"/>
          <w:b/>
          <w:color w:val="auto"/>
          <w:sz w:val="20"/>
          <w:szCs w:val="20"/>
        </w:rPr>
        <w:t>Język obcy zawodowy</w:t>
      </w:r>
      <w:r w:rsidR="0023058B" w:rsidRPr="00DE0D43">
        <w:rPr>
          <w:rFonts w:ascii="Arial" w:hAnsi="Arial" w:cs="Arial"/>
          <w:b/>
          <w:color w:val="auto"/>
          <w:sz w:val="20"/>
          <w:szCs w:val="20"/>
        </w:rPr>
        <w:t xml:space="preserve"> </w:t>
      </w:r>
    </w:p>
    <w:tbl>
      <w:tblPr>
        <w:tblStyle w:val="Tabela-Siatka"/>
        <w:tblW w:w="5268" w:type="pct"/>
        <w:tblLook w:val="04A0" w:firstRow="1" w:lastRow="0" w:firstColumn="1" w:lastColumn="0" w:noHBand="0" w:noVBand="1"/>
      </w:tblPr>
      <w:tblGrid>
        <w:gridCol w:w="2591"/>
        <w:gridCol w:w="3458"/>
        <w:gridCol w:w="866"/>
        <w:gridCol w:w="3458"/>
        <w:gridCol w:w="3458"/>
        <w:gridCol w:w="1151"/>
      </w:tblGrid>
      <w:tr w:rsidR="00341271" w:rsidRPr="00B6511A" w:rsidTr="00341271">
        <w:tc>
          <w:tcPr>
            <w:tcW w:w="865" w:type="pct"/>
            <w:vMerge w:val="restart"/>
            <w:vAlign w:val="center"/>
          </w:tcPr>
          <w:p w:rsidR="00341271" w:rsidRPr="00B6511A" w:rsidRDefault="00341271" w:rsidP="00AC1973">
            <w:pPr>
              <w:jc w:val="center"/>
              <w:rPr>
                <w:rFonts w:ascii="Arial" w:hAnsi="Arial" w:cs="Arial"/>
                <w:b/>
                <w:sz w:val="20"/>
                <w:szCs w:val="20"/>
              </w:rPr>
            </w:pPr>
            <w:r w:rsidRPr="00B6511A">
              <w:rPr>
                <w:rFonts w:ascii="Arial" w:hAnsi="Arial" w:cs="Arial"/>
                <w:b/>
                <w:sz w:val="20"/>
                <w:szCs w:val="20"/>
              </w:rPr>
              <w:t>Dział programowy</w:t>
            </w:r>
          </w:p>
        </w:tc>
        <w:tc>
          <w:tcPr>
            <w:tcW w:w="1154" w:type="pct"/>
            <w:vMerge w:val="restart"/>
            <w:vAlign w:val="center"/>
          </w:tcPr>
          <w:p w:rsidR="00341271" w:rsidRPr="00B6511A" w:rsidRDefault="00341271" w:rsidP="00AC1973">
            <w:pPr>
              <w:jc w:val="center"/>
              <w:rPr>
                <w:rFonts w:ascii="Arial" w:hAnsi="Arial" w:cs="Arial"/>
                <w:b/>
                <w:sz w:val="20"/>
                <w:szCs w:val="20"/>
              </w:rPr>
            </w:pPr>
            <w:r w:rsidRPr="00B6511A">
              <w:rPr>
                <w:rFonts w:ascii="Arial" w:hAnsi="Arial" w:cs="Arial"/>
                <w:b/>
                <w:sz w:val="20"/>
                <w:szCs w:val="20"/>
              </w:rPr>
              <w:t>Tematy jednostek metodycznych</w:t>
            </w:r>
          </w:p>
        </w:tc>
        <w:tc>
          <w:tcPr>
            <w:tcW w:w="289" w:type="pct"/>
            <w:vMerge w:val="restart"/>
            <w:vAlign w:val="center"/>
          </w:tcPr>
          <w:p w:rsidR="00341271" w:rsidRPr="00B6511A" w:rsidRDefault="00341271" w:rsidP="00AC1973">
            <w:pPr>
              <w:jc w:val="center"/>
              <w:rPr>
                <w:sz w:val="20"/>
                <w:szCs w:val="20"/>
              </w:rPr>
            </w:pPr>
            <w:r w:rsidRPr="00B6511A">
              <w:rPr>
                <w:rFonts w:ascii="Arial" w:hAnsi="Arial" w:cs="Arial"/>
                <w:b/>
                <w:sz w:val="20"/>
                <w:szCs w:val="20"/>
              </w:rPr>
              <w:t>Liczba godz.</w:t>
            </w:r>
          </w:p>
        </w:tc>
        <w:tc>
          <w:tcPr>
            <w:tcW w:w="2308" w:type="pct"/>
            <w:gridSpan w:val="2"/>
            <w:vAlign w:val="center"/>
          </w:tcPr>
          <w:p w:rsidR="00341271" w:rsidRPr="00B6511A" w:rsidRDefault="00341271" w:rsidP="00AC1973">
            <w:pPr>
              <w:jc w:val="center"/>
              <w:rPr>
                <w:sz w:val="20"/>
                <w:szCs w:val="20"/>
              </w:rPr>
            </w:pPr>
            <w:r w:rsidRPr="00B6511A">
              <w:rPr>
                <w:rFonts w:ascii="Arial" w:hAnsi="Arial" w:cs="Arial"/>
                <w:b/>
                <w:sz w:val="20"/>
                <w:szCs w:val="20"/>
              </w:rPr>
              <w:t>Wymagania programowe</w:t>
            </w:r>
          </w:p>
        </w:tc>
        <w:tc>
          <w:tcPr>
            <w:tcW w:w="384" w:type="pct"/>
          </w:tcPr>
          <w:p w:rsidR="00341271" w:rsidRPr="00B6511A" w:rsidRDefault="00341271" w:rsidP="002749F6">
            <w:pPr>
              <w:jc w:val="center"/>
              <w:rPr>
                <w:rFonts w:ascii="Arial" w:hAnsi="Arial" w:cs="Arial"/>
                <w:b/>
                <w:sz w:val="20"/>
                <w:szCs w:val="20"/>
              </w:rPr>
            </w:pPr>
            <w:r w:rsidRPr="00B6511A">
              <w:rPr>
                <w:rFonts w:ascii="Arial" w:hAnsi="Arial" w:cs="Arial"/>
                <w:b/>
                <w:sz w:val="20"/>
                <w:szCs w:val="20"/>
              </w:rPr>
              <w:t>Uwagi o realizacji</w:t>
            </w:r>
          </w:p>
        </w:tc>
      </w:tr>
      <w:tr w:rsidR="00341271" w:rsidTr="00341271">
        <w:tc>
          <w:tcPr>
            <w:tcW w:w="865" w:type="pct"/>
            <w:vMerge/>
          </w:tcPr>
          <w:p w:rsidR="00AC1973" w:rsidRDefault="00AC1973" w:rsidP="00407AF3">
            <w:pPr>
              <w:rPr>
                <w:rFonts w:ascii="Arial" w:hAnsi="Arial" w:cs="Arial"/>
                <w:b/>
              </w:rPr>
            </w:pPr>
          </w:p>
        </w:tc>
        <w:tc>
          <w:tcPr>
            <w:tcW w:w="1154" w:type="pct"/>
            <w:vMerge/>
          </w:tcPr>
          <w:p w:rsidR="00AC1973" w:rsidRDefault="00AC1973" w:rsidP="00407AF3">
            <w:pPr>
              <w:rPr>
                <w:rFonts w:ascii="Arial" w:hAnsi="Arial" w:cs="Arial"/>
                <w:b/>
              </w:rPr>
            </w:pPr>
          </w:p>
        </w:tc>
        <w:tc>
          <w:tcPr>
            <w:tcW w:w="289" w:type="pct"/>
            <w:vMerge/>
          </w:tcPr>
          <w:p w:rsidR="00AC1973" w:rsidRDefault="00AC1973" w:rsidP="00407AF3"/>
        </w:tc>
        <w:tc>
          <w:tcPr>
            <w:tcW w:w="1154" w:type="pct"/>
            <w:vAlign w:val="center"/>
          </w:tcPr>
          <w:p w:rsidR="00AC1973" w:rsidRDefault="00F57CEF" w:rsidP="00AC1973">
            <w:pPr>
              <w:jc w:val="center"/>
              <w:rPr>
                <w:rFonts w:ascii="Arial" w:hAnsi="Arial" w:cs="Arial"/>
                <w:b/>
                <w:sz w:val="20"/>
              </w:rPr>
            </w:pPr>
            <w:r w:rsidRPr="00B6511A">
              <w:rPr>
                <w:rFonts w:ascii="Arial" w:hAnsi="Arial" w:cs="Arial"/>
                <w:b/>
                <w:sz w:val="20"/>
              </w:rPr>
              <w:t>P</w:t>
            </w:r>
            <w:r w:rsidR="00AC1973" w:rsidRPr="00B6511A">
              <w:rPr>
                <w:rFonts w:ascii="Arial" w:hAnsi="Arial" w:cs="Arial"/>
                <w:b/>
                <w:sz w:val="20"/>
              </w:rPr>
              <w:t>odstawowe</w:t>
            </w:r>
          </w:p>
          <w:p w:rsidR="00F57CEF" w:rsidRPr="00B6511A" w:rsidRDefault="00F57CEF" w:rsidP="00AC1973">
            <w:pPr>
              <w:jc w:val="center"/>
              <w:rPr>
                <w:sz w:val="20"/>
              </w:rPr>
            </w:pPr>
            <w:r w:rsidRPr="00B6511A">
              <w:rPr>
                <w:rFonts w:ascii="Arial" w:hAnsi="Arial" w:cs="Arial"/>
                <w:b/>
                <w:sz w:val="20"/>
                <w:szCs w:val="20"/>
              </w:rPr>
              <w:t>Uczeń potrafi:</w:t>
            </w:r>
          </w:p>
        </w:tc>
        <w:tc>
          <w:tcPr>
            <w:tcW w:w="1154" w:type="pct"/>
            <w:vAlign w:val="center"/>
          </w:tcPr>
          <w:p w:rsidR="00AC1973" w:rsidRDefault="00F57CEF" w:rsidP="00AC1973">
            <w:pPr>
              <w:jc w:val="center"/>
              <w:rPr>
                <w:rFonts w:ascii="Arial" w:hAnsi="Arial" w:cs="Arial"/>
                <w:b/>
                <w:sz w:val="20"/>
              </w:rPr>
            </w:pPr>
            <w:r w:rsidRPr="00B6511A">
              <w:rPr>
                <w:rFonts w:ascii="Arial" w:hAnsi="Arial" w:cs="Arial"/>
                <w:b/>
                <w:sz w:val="20"/>
              </w:rPr>
              <w:t>P</w:t>
            </w:r>
            <w:r w:rsidR="00AC1973" w:rsidRPr="00B6511A">
              <w:rPr>
                <w:rFonts w:ascii="Arial" w:hAnsi="Arial" w:cs="Arial"/>
                <w:b/>
                <w:sz w:val="20"/>
              </w:rPr>
              <w:t>onadpodstawowe</w:t>
            </w:r>
          </w:p>
          <w:p w:rsidR="00F57CEF" w:rsidRPr="00B6511A" w:rsidRDefault="00F57CEF" w:rsidP="00AC1973">
            <w:pPr>
              <w:jc w:val="center"/>
              <w:rPr>
                <w:sz w:val="20"/>
              </w:rPr>
            </w:pPr>
            <w:r w:rsidRPr="00B6511A">
              <w:rPr>
                <w:rFonts w:ascii="Arial" w:hAnsi="Arial" w:cs="Arial"/>
                <w:b/>
                <w:sz w:val="20"/>
                <w:szCs w:val="20"/>
              </w:rPr>
              <w:t>Uczeń potrafi:</w:t>
            </w:r>
          </w:p>
        </w:tc>
        <w:tc>
          <w:tcPr>
            <w:tcW w:w="384" w:type="pct"/>
          </w:tcPr>
          <w:p w:rsidR="00AC1973" w:rsidRPr="00B6511A" w:rsidRDefault="00AC1973" w:rsidP="002749F6">
            <w:pPr>
              <w:jc w:val="center"/>
              <w:rPr>
                <w:rFonts w:ascii="Arial" w:hAnsi="Arial" w:cs="Arial"/>
                <w:b/>
                <w:sz w:val="18"/>
                <w:szCs w:val="18"/>
              </w:rPr>
            </w:pPr>
            <w:r w:rsidRPr="00B6511A">
              <w:rPr>
                <w:rFonts w:ascii="Arial" w:hAnsi="Arial" w:cs="Arial"/>
                <w:b/>
                <w:sz w:val="18"/>
                <w:szCs w:val="18"/>
              </w:rPr>
              <w:t>Etap realizacji</w:t>
            </w:r>
          </w:p>
        </w:tc>
      </w:tr>
      <w:tr w:rsidR="00341271" w:rsidTr="00341271">
        <w:tc>
          <w:tcPr>
            <w:tcW w:w="865" w:type="pct"/>
          </w:tcPr>
          <w:p w:rsidR="00F57CEF" w:rsidRPr="009F78A2" w:rsidRDefault="00F57CEF" w:rsidP="00F57CEF">
            <w:pPr>
              <w:rPr>
                <w:rFonts w:ascii="Arial" w:hAnsi="Arial" w:cs="Arial"/>
                <w:sz w:val="20"/>
              </w:rPr>
            </w:pPr>
            <w:r>
              <w:rPr>
                <w:rFonts w:ascii="Arial" w:hAnsi="Arial" w:cs="Arial"/>
                <w:sz w:val="20"/>
              </w:rPr>
              <w:t xml:space="preserve">I. </w:t>
            </w:r>
            <w:r w:rsidRPr="009F78A2">
              <w:rPr>
                <w:rFonts w:ascii="Arial" w:hAnsi="Arial" w:cs="Arial"/>
                <w:sz w:val="20"/>
              </w:rPr>
              <w:t>Komunikacja w języku obcym</w:t>
            </w:r>
          </w:p>
        </w:tc>
        <w:tc>
          <w:tcPr>
            <w:tcW w:w="1154" w:type="pct"/>
          </w:tcPr>
          <w:p w:rsidR="00F57CEF" w:rsidRPr="00920F85" w:rsidRDefault="00F57CEF" w:rsidP="00F57CEF">
            <w:pPr>
              <w:rPr>
                <w:rFonts w:ascii="Arial" w:hAnsi="Arial" w:cs="Arial"/>
                <w:sz w:val="20"/>
              </w:rPr>
            </w:pPr>
            <w:r>
              <w:rPr>
                <w:rFonts w:ascii="Arial" w:hAnsi="Arial" w:cs="Arial"/>
                <w:sz w:val="20"/>
              </w:rPr>
              <w:t xml:space="preserve">1. </w:t>
            </w:r>
            <w:r w:rsidRPr="009F78A2">
              <w:rPr>
                <w:rFonts w:ascii="Arial" w:hAnsi="Arial" w:cs="Arial"/>
                <w:sz w:val="20"/>
              </w:rPr>
              <w:t>Słownictwo związane z wykonywaniem zadań zawodowych oraz dotyczące organizacji pracy.</w:t>
            </w:r>
          </w:p>
        </w:tc>
        <w:tc>
          <w:tcPr>
            <w:tcW w:w="289" w:type="pct"/>
          </w:tcPr>
          <w:p w:rsidR="00F57CEF" w:rsidRPr="009F78A2" w:rsidRDefault="00F57CEF" w:rsidP="00F57CEF">
            <w:pPr>
              <w:rPr>
                <w:rFonts w:ascii="Arial" w:hAnsi="Arial" w:cs="Arial"/>
                <w:sz w:val="20"/>
                <w:szCs w:val="20"/>
              </w:rPr>
            </w:pPr>
          </w:p>
        </w:tc>
        <w:tc>
          <w:tcPr>
            <w:tcW w:w="1154" w:type="pct"/>
          </w:tcPr>
          <w:p w:rsidR="00F57CEF" w:rsidRPr="0023058B" w:rsidRDefault="00F57CEF" w:rsidP="000C6EF9">
            <w:pPr>
              <w:pStyle w:val="Akapitzlist"/>
              <w:numPr>
                <w:ilvl w:val="0"/>
                <w:numId w:val="74"/>
              </w:numPr>
              <w:ind w:left="312" w:hanging="357"/>
              <w:rPr>
                <w:rFonts w:ascii="Arial" w:hAnsi="Arial" w:cs="Arial"/>
                <w:sz w:val="20"/>
                <w:szCs w:val="20"/>
              </w:rPr>
            </w:pPr>
            <w:r w:rsidRPr="0023058B">
              <w:rPr>
                <w:rFonts w:ascii="Arial" w:hAnsi="Arial" w:cs="Arial"/>
                <w:sz w:val="20"/>
              </w:rPr>
              <w:t>posłużyć się w wypowiedzi specjalistycznym słownictwem stosowanym w branży</w:t>
            </w:r>
          </w:p>
        </w:tc>
        <w:tc>
          <w:tcPr>
            <w:tcW w:w="1154" w:type="pct"/>
          </w:tcPr>
          <w:p w:rsidR="00F57CEF" w:rsidRPr="00740636" w:rsidRDefault="00F57CEF" w:rsidP="000C6EF9">
            <w:pPr>
              <w:pStyle w:val="Akapitzlist"/>
              <w:numPr>
                <w:ilvl w:val="0"/>
                <w:numId w:val="74"/>
              </w:numPr>
              <w:pBdr>
                <w:top w:val="nil"/>
                <w:left w:val="nil"/>
                <w:bottom w:val="nil"/>
                <w:right w:val="nil"/>
                <w:between w:val="nil"/>
              </w:pBdr>
              <w:ind w:left="312" w:hanging="357"/>
              <w:rPr>
                <w:rFonts w:ascii="Arial" w:hAnsi="Arial" w:cs="Arial"/>
                <w:spacing w:val="-10"/>
                <w:sz w:val="20"/>
                <w:szCs w:val="20"/>
              </w:rPr>
            </w:pPr>
            <w:r w:rsidRPr="00740636">
              <w:rPr>
                <w:rFonts w:ascii="Arial" w:hAnsi="Arial" w:cs="Arial"/>
                <w:spacing w:val="-10"/>
                <w:sz w:val="20"/>
              </w:rPr>
              <w:t>posłużyć się kontekstem w zrozumieniu wypowiedzi z użyciem specjalistycznego słownictwa stosowanego w branży;</w:t>
            </w:r>
          </w:p>
        </w:tc>
        <w:tc>
          <w:tcPr>
            <w:tcW w:w="384" w:type="pct"/>
          </w:tcPr>
          <w:p w:rsidR="00F57CEF" w:rsidRPr="009F78A2" w:rsidRDefault="00F57CEF" w:rsidP="00F57CEF">
            <w:pPr>
              <w:rPr>
                <w:rFonts w:ascii="Arial" w:hAnsi="Arial" w:cs="Arial"/>
                <w:sz w:val="20"/>
                <w:szCs w:val="20"/>
              </w:rPr>
            </w:pPr>
            <w:r w:rsidRPr="009F78A2">
              <w:rPr>
                <w:rFonts w:ascii="Arial" w:hAnsi="Arial" w:cs="Arial"/>
                <w:sz w:val="20"/>
                <w:szCs w:val="20"/>
              </w:rPr>
              <w:t>Klasa I</w:t>
            </w:r>
            <w:r>
              <w:rPr>
                <w:rFonts w:ascii="Arial" w:hAnsi="Arial" w:cs="Arial"/>
                <w:sz w:val="20"/>
                <w:szCs w:val="20"/>
              </w:rPr>
              <w:t>II</w:t>
            </w:r>
          </w:p>
        </w:tc>
      </w:tr>
      <w:tr w:rsidR="00341271" w:rsidTr="00341271">
        <w:tc>
          <w:tcPr>
            <w:tcW w:w="865" w:type="pct"/>
          </w:tcPr>
          <w:p w:rsidR="00F57CEF" w:rsidRPr="009F78A2" w:rsidRDefault="00F57CEF" w:rsidP="00F57CEF">
            <w:pPr>
              <w:rPr>
                <w:rFonts w:ascii="Arial" w:hAnsi="Arial" w:cs="Arial"/>
              </w:rPr>
            </w:pPr>
          </w:p>
        </w:tc>
        <w:tc>
          <w:tcPr>
            <w:tcW w:w="1154" w:type="pct"/>
          </w:tcPr>
          <w:p w:rsidR="00F57CEF" w:rsidRPr="009F78A2" w:rsidRDefault="00F57CEF" w:rsidP="00F57CEF">
            <w:pPr>
              <w:rPr>
                <w:rFonts w:ascii="Arial" w:hAnsi="Arial" w:cs="Arial"/>
                <w:sz w:val="20"/>
              </w:rPr>
            </w:pPr>
            <w:r>
              <w:rPr>
                <w:rFonts w:ascii="Arial" w:hAnsi="Arial" w:cs="Arial"/>
                <w:sz w:val="20"/>
              </w:rPr>
              <w:t xml:space="preserve">2. </w:t>
            </w:r>
            <w:r w:rsidRPr="009F78A2">
              <w:rPr>
                <w:rFonts w:ascii="Arial" w:hAnsi="Arial" w:cs="Arial"/>
                <w:sz w:val="20"/>
              </w:rPr>
              <w:t>Rozmowa o pracę</w:t>
            </w:r>
          </w:p>
        </w:tc>
        <w:tc>
          <w:tcPr>
            <w:tcW w:w="289" w:type="pct"/>
          </w:tcPr>
          <w:p w:rsidR="00F57CEF" w:rsidRPr="009F78A2" w:rsidRDefault="00F57CEF" w:rsidP="00F57CEF">
            <w:pPr>
              <w:rPr>
                <w:rFonts w:ascii="Arial" w:hAnsi="Arial" w:cs="Arial"/>
                <w:sz w:val="20"/>
                <w:szCs w:val="20"/>
              </w:rPr>
            </w:pPr>
          </w:p>
        </w:tc>
        <w:tc>
          <w:tcPr>
            <w:tcW w:w="1154" w:type="pct"/>
          </w:tcPr>
          <w:p w:rsidR="005C7743" w:rsidRPr="0023058B" w:rsidRDefault="00F57CEF" w:rsidP="000C6EF9">
            <w:pPr>
              <w:pStyle w:val="Akapitzlist"/>
              <w:numPr>
                <w:ilvl w:val="0"/>
                <w:numId w:val="74"/>
              </w:numPr>
              <w:ind w:left="312" w:hanging="357"/>
              <w:rPr>
                <w:rFonts w:ascii="Arial" w:hAnsi="Arial" w:cs="Arial"/>
                <w:sz w:val="20"/>
              </w:rPr>
            </w:pPr>
            <w:r w:rsidRPr="0023058B">
              <w:rPr>
                <w:rFonts w:ascii="Arial" w:hAnsi="Arial" w:cs="Arial"/>
                <w:sz w:val="20"/>
              </w:rPr>
              <w:t>przeczytać i przetłumaczyć korespondencję otrzymywaną za pomocą poczty elektronicznej</w:t>
            </w:r>
          </w:p>
          <w:p w:rsidR="00F57CEF" w:rsidRPr="0023058B" w:rsidRDefault="00F57CEF" w:rsidP="000C6EF9">
            <w:pPr>
              <w:pStyle w:val="Akapitzlist"/>
              <w:numPr>
                <w:ilvl w:val="0"/>
                <w:numId w:val="74"/>
              </w:numPr>
              <w:ind w:left="312" w:hanging="357"/>
              <w:rPr>
                <w:rFonts w:ascii="Arial" w:hAnsi="Arial" w:cs="Arial"/>
                <w:sz w:val="20"/>
                <w:szCs w:val="20"/>
              </w:rPr>
            </w:pPr>
            <w:r w:rsidRPr="0023058B">
              <w:rPr>
                <w:rFonts w:ascii="Arial" w:hAnsi="Arial" w:cs="Arial"/>
                <w:sz w:val="20"/>
                <w:szCs w:val="20"/>
              </w:rPr>
              <w:t xml:space="preserve">przeprowadzić rozmowę </w:t>
            </w:r>
            <w:r w:rsidR="00C02505">
              <w:rPr>
                <w:rFonts w:ascii="Arial" w:hAnsi="Arial" w:cs="Arial"/>
                <w:sz w:val="20"/>
                <w:szCs w:val="20"/>
              </w:rPr>
              <w:t xml:space="preserve">z </w:t>
            </w:r>
            <w:r w:rsidRPr="0023058B">
              <w:rPr>
                <w:rFonts w:ascii="Arial" w:hAnsi="Arial" w:cs="Arial"/>
                <w:sz w:val="20"/>
                <w:szCs w:val="20"/>
              </w:rPr>
              <w:t>klientem w języku obcym zawodowym</w:t>
            </w:r>
          </w:p>
        </w:tc>
        <w:tc>
          <w:tcPr>
            <w:tcW w:w="1154" w:type="pct"/>
          </w:tcPr>
          <w:p w:rsidR="005C7743" w:rsidRPr="0023058B" w:rsidRDefault="00897AAA" w:rsidP="000C6EF9">
            <w:pPr>
              <w:pStyle w:val="Akapitzlist"/>
              <w:numPr>
                <w:ilvl w:val="0"/>
                <w:numId w:val="74"/>
              </w:numPr>
              <w:ind w:left="312" w:hanging="357"/>
              <w:rPr>
                <w:rFonts w:ascii="Arial" w:hAnsi="Arial" w:cs="Arial"/>
                <w:sz w:val="20"/>
              </w:rPr>
            </w:pPr>
            <w:r w:rsidRPr="0023058B">
              <w:rPr>
                <w:rFonts w:ascii="Arial" w:hAnsi="Arial" w:cs="Arial"/>
                <w:sz w:val="20"/>
              </w:rPr>
              <w:t>przeczytać, przetłumaczyć i zrozumieć korespondencję otrzymywaną za pomocą poczty elektronicznej</w:t>
            </w:r>
          </w:p>
          <w:p w:rsidR="00F57CEF" w:rsidRPr="0023058B" w:rsidRDefault="00897AAA" w:rsidP="000C6EF9">
            <w:pPr>
              <w:pStyle w:val="Akapitzlist"/>
              <w:numPr>
                <w:ilvl w:val="0"/>
                <w:numId w:val="74"/>
              </w:numPr>
              <w:ind w:left="312" w:hanging="357"/>
              <w:rPr>
                <w:rFonts w:ascii="Arial" w:hAnsi="Arial" w:cs="Arial"/>
                <w:sz w:val="20"/>
                <w:szCs w:val="20"/>
              </w:rPr>
            </w:pPr>
            <w:r w:rsidRPr="0023058B">
              <w:rPr>
                <w:rFonts w:ascii="Arial" w:hAnsi="Arial" w:cs="Arial"/>
                <w:sz w:val="20"/>
                <w:szCs w:val="20"/>
              </w:rPr>
              <w:t xml:space="preserve">przeprowadzić </w:t>
            </w:r>
            <w:r w:rsidR="001248AB">
              <w:rPr>
                <w:rFonts w:ascii="Arial" w:hAnsi="Arial" w:cs="Arial"/>
                <w:sz w:val="20"/>
                <w:szCs w:val="20"/>
              </w:rPr>
              <w:t xml:space="preserve">i przetłumaczyć </w:t>
            </w:r>
            <w:r w:rsidRPr="0023058B">
              <w:rPr>
                <w:rFonts w:ascii="Arial" w:hAnsi="Arial" w:cs="Arial"/>
                <w:sz w:val="20"/>
                <w:szCs w:val="20"/>
              </w:rPr>
              <w:t xml:space="preserve">rozmowę </w:t>
            </w:r>
            <w:r w:rsidR="001248AB">
              <w:rPr>
                <w:rFonts w:ascii="Arial" w:hAnsi="Arial" w:cs="Arial"/>
                <w:sz w:val="20"/>
                <w:szCs w:val="20"/>
              </w:rPr>
              <w:t xml:space="preserve">z </w:t>
            </w:r>
            <w:r w:rsidRPr="0023058B">
              <w:rPr>
                <w:rFonts w:ascii="Arial" w:hAnsi="Arial" w:cs="Arial"/>
                <w:sz w:val="20"/>
                <w:szCs w:val="20"/>
              </w:rPr>
              <w:t>klientem w języku obcym zawodowym</w:t>
            </w:r>
          </w:p>
        </w:tc>
        <w:tc>
          <w:tcPr>
            <w:tcW w:w="384" w:type="pct"/>
          </w:tcPr>
          <w:p w:rsidR="00F57CEF" w:rsidRPr="009F78A2" w:rsidRDefault="00F57CEF" w:rsidP="00F57CEF">
            <w:pPr>
              <w:rPr>
                <w:rFonts w:ascii="Arial" w:hAnsi="Arial" w:cs="Arial"/>
                <w:sz w:val="20"/>
                <w:szCs w:val="20"/>
              </w:rPr>
            </w:pPr>
            <w:r w:rsidRPr="009F78A2">
              <w:rPr>
                <w:rFonts w:ascii="Arial" w:hAnsi="Arial" w:cs="Arial"/>
                <w:sz w:val="20"/>
                <w:szCs w:val="20"/>
              </w:rPr>
              <w:t>Klasa I</w:t>
            </w:r>
            <w:r>
              <w:rPr>
                <w:rFonts w:ascii="Arial" w:hAnsi="Arial" w:cs="Arial"/>
                <w:sz w:val="20"/>
                <w:szCs w:val="20"/>
              </w:rPr>
              <w:t>II</w:t>
            </w:r>
          </w:p>
        </w:tc>
      </w:tr>
      <w:tr w:rsidR="00341271" w:rsidTr="00341271">
        <w:tc>
          <w:tcPr>
            <w:tcW w:w="865" w:type="pct"/>
          </w:tcPr>
          <w:p w:rsidR="00897AAA" w:rsidRPr="009F78A2" w:rsidRDefault="00897AAA" w:rsidP="00897AAA">
            <w:pPr>
              <w:rPr>
                <w:rFonts w:ascii="Arial" w:hAnsi="Arial" w:cs="Arial"/>
              </w:rPr>
            </w:pPr>
          </w:p>
        </w:tc>
        <w:tc>
          <w:tcPr>
            <w:tcW w:w="1154" w:type="pct"/>
          </w:tcPr>
          <w:p w:rsidR="00897AAA" w:rsidRPr="00920F85" w:rsidRDefault="00897AAA" w:rsidP="00897AAA">
            <w:pPr>
              <w:rPr>
                <w:rFonts w:ascii="Arial" w:hAnsi="Arial" w:cs="Arial"/>
                <w:sz w:val="20"/>
              </w:rPr>
            </w:pPr>
            <w:r>
              <w:rPr>
                <w:rFonts w:ascii="Arial" w:hAnsi="Arial" w:cs="Arial"/>
                <w:sz w:val="20"/>
              </w:rPr>
              <w:t>3.</w:t>
            </w:r>
            <w:r w:rsidR="00BF26B9">
              <w:rPr>
                <w:rFonts w:ascii="Arial" w:hAnsi="Arial" w:cs="Arial"/>
                <w:sz w:val="20"/>
              </w:rPr>
              <w:t xml:space="preserve"> </w:t>
            </w:r>
            <w:r w:rsidRPr="00920F85">
              <w:rPr>
                <w:rFonts w:ascii="Arial" w:hAnsi="Arial" w:cs="Arial"/>
                <w:sz w:val="20"/>
              </w:rPr>
              <w:t>Rozmowa zawodowa</w:t>
            </w:r>
          </w:p>
        </w:tc>
        <w:tc>
          <w:tcPr>
            <w:tcW w:w="289" w:type="pct"/>
          </w:tcPr>
          <w:p w:rsidR="00897AAA" w:rsidRPr="009F78A2" w:rsidRDefault="00897AAA" w:rsidP="00897AAA">
            <w:pPr>
              <w:rPr>
                <w:rFonts w:ascii="Arial" w:hAnsi="Arial" w:cs="Arial"/>
                <w:sz w:val="20"/>
                <w:szCs w:val="20"/>
              </w:rPr>
            </w:pPr>
          </w:p>
        </w:tc>
        <w:tc>
          <w:tcPr>
            <w:tcW w:w="1154" w:type="pct"/>
          </w:tcPr>
          <w:p w:rsidR="005C7743" w:rsidRPr="0023058B" w:rsidRDefault="00897AAA" w:rsidP="000C6EF9">
            <w:pPr>
              <w:pStyle w:val="Akapitzlist"/>
              <w:numPr>
                <w:ilvl w:val="0"/>
                <w:numId w:val="74"/>
              </w:numPr>
              <w:ind w:left="312" w:hanging="357"/>
              <w:rPr>
                <w:rFonts w:ascii="Arial" w:hAnsi="Arial" w:cs="Arial"/>
                <w:sz w:val="20"/>
                <w:szCs w:val="20"/>
              </w:rPr>
            </w:pPr>
            <w:r w:rsidRPr="0023058B">
              <w:rPr>
                <w:rFonts w:ascii="Arial" w:hAnsi="Arial" w:cs="Arial"/>
                <w:sz w:val="20"/>
                <w:szCs w:val="20"/>
              </w:rPr>
              <w:t>określić w języku obcym czynności związane z zadaniami zawodowymi</w:t>
            </w:r>
          </w:p>
          <w:p w:rsidR="005C7743" w:rsidRPr="0023058B" w:rsidRDefault="00897AAA" w:rsidP="000C6EF9">
            <w:pPr>
              <w:pStyle w:val="Akapitzlist"/>
              <w:numPr>
                <w:ilvl w:val="0"/>
                <w:numId w:val="74"/>
              </w:numPr>
              <w:ind w:left="312" w:hanging="357"/>
              <w:rPr>
                <w:rFonts w:ascii="Arial" w:hAnsi="Arial" w:cs="Arial"/>
                <w:sz w:val="20"/>
                <w:szCs w:val="20"/>
              </w:rPr>
            </w:pPr>
            <w:r w:rsidRPr="0023058B">
              <w:rPr>
                <w:rFonts w:ascii="Arial" w:hAnsi="Arial" w:cs="Arial"/>
                <w:sz w:val="20"/>
                <w:szCs w:val="20"/>
              </w:rPr>
              <w:t xml:space="preserve">zaplanować rozmowę z klientem w języku obcym zawodowym </w:t>
            </w:r>
          </w:p>
          <w:p w:rsidR="00897AAA" w:rsidRPr="0023058B" w:rsidRDefault="00897AAA" w:rsidP="000C6EF9">
            <w:pPr>
              <w:pStyle w:val="Akapitzlist"/>
              <w:numPr>
                <w:ilvl w:val="0"/>
                <w:numId w:val="74"/>
              </w:numPr>
              <w:ind w:left="312" w:hanging="357"/>
              <w:rPr>
                <w:rFonts w:ascii="Arial" w:hAnsi="Arial" w:cs="Arial"/>
                <w:sz w:val="20"/>
                <w:szCs w:val="20"/>
              </w:rPr>
            </w:pPr>
            <w:r w:rsidRPr="0023058B">
              <w:rPr>
                <w:rFonts w:ascii="Arial" w:hAnsi="Arial" w:cs="Arial"/>
                <w:sz w:val="20"/>
                <w:szCs w:val="20"/>
              </w:rPr>
              <w:t>przeprowadzić rozmowę z klientem w języku obcym zawodowym</w:t>
            </w:r>
          </w:p>
        </w:tc>
        <w:tc>
          <w:tcPr>
            <w:tcW w:w="1154" w:type="pct"/>
          </w:tcPr>
          <w:p w:rsidR="005C7743" w:rsidRPr="0023058B" w:rsidRDefault="00897AAA" w:rsidP="000C6EF9">
            <w:pPr>
              <w:pStyle w:val="Akapitzlist"/>
              <w:numPr>
                <w:ilvl w:val="0"/>
                <w:numId w:val="74"/>
              </w:numPr>
              <w:ind w:left="312" w:hanging="357"/>
              <w:rPr>
                <w:rFonts w:ascii="Arial" w:hAnsi="Arial" w:cs="Arial"/>
                <w:sz w:val="20"/>
                <w:szCs w:val="20"/>
              </w:rPr>
            </w:pPr>
            <w:r w:rsidRPr="0023058B">
              <w:rPr>
                <w:rFonts w:ascii="Arial" w:hAnsi="Arial" w:cs="Arial"/>
                <w:sz w:val="20"/>
                <w:szCs w:val="20"/>
              </w:rPr>
              <w:t>omówić w języku obcym czynności związane z zadaniami zawodowymi</w:t>
            </w:r>
          </w:p>
          <w:p w:rsidR="005C7743" w:rsidRPr="0023058B" w:rsidRDefault="00897AAA" w:rsidP="000C6EF9">
            <w:pPr>
              <w:pStyle w:val="Akapitzlist"/>
              <w:numPr>
                <w:ilvl w:val="0"/>
                <w:numId w:val="74"/>
              </w:numPr>
              <w:ind w:left="312" w:hanging="357"/>
              <w:rPr>
                <w:rFonts w:ascii="Arial" w:hAnsi="Arial" w:cs="Arial"/>
                <w:sz w:val="20"/>
                <w:szCs w:val="20"/>
              </w:rPr>
            </w:pPr>
            <w:r w:rsidRPr="0023058B">
              <w:rPr>
                <w:rFonts w:ascii="Arial" w:hAnsi="Arial" w:cs="Arial"/>
                <w:sz w:val="20"/>
                <w:szCs w:val="20"/>
              </w:rPr>
              <w:t xml:space="preserve">zaplanować </w:t>
            </w:r>
            <w:r w:rsidR="001248AB">
              <w:rPr>
                <w:rFonts w:ascii="Arial" w:hAnsi="Arial" w:cs="Arial"/>
                <w:sz w:val="20"/>
                <w:szCs w:val="20"/>
              </w:rPr>
              <w:t>dialog</w:t>
            </w:r>
            <w:r w:rsidRPr="0023058B">
              <w:rPr>
                <w:rFonts w:ascii="Arial" w:hAnsi="Arial" w:cs="Arial"/>
                <w:sz w:val="20"/>
                <w:szCs w:val="20"/>
              </w:rPr>
              <w:t xml:space="preserve"> z klientem w języku obcym zawodowym </w:t>
            </w:r>
          </w:p>
          <w:p w:rsidR="00897AAA" w:rsidRPr="0023058B" w:rsidRDefault="00897AAA" w:rsidP="000C6EF9">
            <w:pPr>
              <w:pStyle w:val="Akapitzlist"/>
              <w:numPr>
                <w:ilvl w:val="0"/>
                <w:numId w:val="74"/>
              </w:numPr>
              <w:ind w:left="312" w:hanging="357"/>
              <w:rPr>
                <w:rFonts w:ascii="Arial" w:hAnsi="Arial" w:cs="Arial"/>
                <w:sz w:val="20"/>
                <w:szCs w:val="20"/>
              </w:rPr>
            </w:pPr>
            <w:r w:rsidRPr="0023058B">
              <w:rPr>
                <w:rFonts w:ascii="Arial" w:hAnsi="Arial" w:cs="Arial"/>
                <w:sz w:val="20"/>
                <w:szCs w:val="20"/>
              </w:rPr>
              <w:t xml:space="preserve">przeprowadzić </w:t>
            </w:r>
            <w:r w:rsidR="00781406" w:rsidRPr="0023058B">
              <w:rPr>
                <w:rFonts w:ascii="Arial" w:hAnsi="Arial" w:cs="Arial"/>
                <w:sz w:val="20"/>
                <w:szCs w:val="20"/>
              </w:rPr>
              <w:t>rozmowę</w:t>
            </w:r>
            <w:r w:rsidR="00781406">
              <w:rPr>
                <w:rFonts w:ascii="Arial" w:hAnsi="Arial" w:cs="Arial"/>
                <w:sz w:val="20"/>
                <w:szCs w:val="20"/>
              </w:rPr>
              <w:t xml:space="preserve"> z</w:t>
            </w:r>
            <w:r w:rsidR="00BF26B9">
              <w:rPr>
                <w:rFonts w:ascii="Arial" w:hAnsi="Arial" w:cs="Arial"/>
                <w:sz w:val="20"/>
                <w:szCs w:val="20"/>
              </w:rPr>
              <w:t xml:space="preserve"> </w:t>
            </w:r>
            <w:r w:rsidRPr="0023058B">
              <w:rPr>
                <w:rFonts w:ascii="Arial" w:hAnsi="Arial" w:cs="Arial"/>
                <w:sz w:val="20"/>
                <w:szCs w:val="20"/>
              </w:rPr>
              <w:t>klientem w języku obcym zawodowym</w:t>
            </w:r>
            <w:r w:rsidR="00A8631A">
              <w:rPr>
                <w:rFonts w:ascii="Arial" w:hAnsi="Arial" w:cs="Arial"/>
                <w:sz w:val="20"/>
                <w:szCs w:val="20"/>
              </w:rPr>
              <w:t xml:space="preserve"> w stopniu zaawansowanym</w:t>
            </w:r>
          </w:p>
        </w:tc>
        <w:tc>
          <w:tcPr>
            <w:tcW w:w="384" w:type="pct"/>
          </w:tcPr>
          <w:p w:rsidR="00897AAA" w:rsidRPr="009F78A2" w:rsidRDefault="00897AAA" w:rsidP="00897AAA">
            <w:pPr>
              <w:rPr>
                <w:rFonts w:ascii="Arial" w:hAnsi="Arial" w:cs="Arial"/>
                <w:sz w:val="20"/>
                <w:szCs w:val="20"/>
              </w:rPr>
            </w:pPr>
            <w:r w:rsidRPr="009F78A2">
              <w:rPr>
                <w:rFonts w:ascii="Arial" w:hAnsi="Arial" w:cs="Arial"/>
                <w:sz w:val="20"/>
                <w:szCs w:val="20"/>
              </w:rPr>
              <w:t>Klasa I</w:t>
            </w:r>
            <w:r>
              <w:rPr>
                <w:rFonts w:ascii="Arial" w:hAnsi="Arial" w:cs="Arial"/>
                <w:sz w:val="20"/>
                <w:szCs w:val="20"/>
              </w:rPr>
              <w:t>II</w:t>
            </w:r>
          </w:p>
        </w:tc>
      </w:tr>
      <w:tr w:rsidR="00341271" w:rsidTr="00341271">
        <w:tc>
          <w:tcPr>
            <w:tcW w:w="865" w:type="pct"/>
          </w:tcPr>
          <w:p w:rsidR="00897AAA" w:rsidRPr="009F78A2" w:rsidRDefault="00897AAA" w:rsidP="00897AAA">
            <w:pPr>
              <w:rPr>
                <w:rFonts w:ascii="Arial" w:hAnsi="Arial" w:cs="Arial"/>
              </w:rPr>
            </w:pPr>
          </w:p>
        </w:tc>
        <w:tc>
          <w:tcPr>
            <w:tcW w:w="1154" w:type="pct"/>
          </w:tcPr>
          <w:p w:rsidR="00897AAA" w:rsidRPr="00920F85" w:rsidRDefault="00897AAA" w:rsidP="00897AAA">
            <w:pPr>
              <w:rPr>
                <w:rFonts w:ascii="Arial" w:hAnsi="Arial" w:cs="Arial"/>
                <w:sz w:val="20"/>
              </w:rPr>
            </w:pPr>
            <w:r>
              <w:rPr>
                <w:rFonts w:ascii="Arial" w:hAnsi="Arial" w:cs="Arial"/>
                <w:sz w:val="20"/>
              </w:rPr>
              <w:t>4.</w:t>
            </w:r>
            <w:r w:rsidR="00BF26B9">
              <w:rPr>
                <w:rFonts w:ascii="Arial" w:hAnsi="Arial" w:cs="Arial"/>
                <w:sz w:val="20"/>
              </w:rPr>
              <w:t xml:space="preserve"> </w:t>
            </w:r>
            <w:r w:rsidRPr="00920F85">
              <w:rPr>
                <w:rFonts w:ascii="Arial" w:hAnsi="Arial" w:cs="Arial"/>
                <w:sz w:val="20"/>
              </w:rPr>
              <w:t>Zwroty grzecznościowe</w:t>
            </w:r>
          </w:p>
        </w:tc>
        <w:tc>
          <w:tcPr>
            <w:tcW w:w="289" w:type="pct"/>
          </w:tcPr>
          <w:p w:rsidR="00897AAA" w:rsidRPr="00920F85" w:rsidRDefault="00897AAA" w:rsidP="00897AAA">
            <w:pPr>
              <w:rPr>
                <w:rFonts w:ascii="Arial" w:hAnsi="Arial" w:cs="Arial"/>
                <w:sz w:val="20"/>
                <w:szCs w:val="20"/>
              </w:rPr>
            </w:pPr>
          </w:p>
        </w:tc>
        <w:tc>
          <w:tcPr>
            <w:tcW w:w="1154" w:type="pct"/>
          </w:tcPr>
          <w:p w:rsidR="00897AAA" w:rsidRPr="0023058B" w:rsidRDefault="00897AAA" w:rsidP="000C6EF9">
            <w:pPr>
              <w:pStyle w:val="Akapitzlist"/>
              <w:numPr>
                <w:ilvl w:val="0"/>
                <w:numId w:val="74"/>
              </w:numPr>
              <w:ind w:left="312" w:hanging="357"/>
              <w:rPr>
                <w:rFonts w:ascii="Arial" w:hAnsi="Arial" w:cs="Arial"/>
                <w:sz w:val="20"/>
                <w:szCs w:val="20"/>
              </w:rPr>
            </w:pPr>
            <w:r w:rsidRPr="0023058B">
              <w:rPr>
                <w:rFonts w:ascii="Arial" w:hAnsi="Arial" w:cs="Arial"/>
                <w:sz w:val="20"/>
              </w:rPr>
              <w:t>znać zwroty grzecznościowe w rozmowach</w:t>
            </w:r>
          </w:p>
        </w:tc>
        <w:tc>
          <w:tcPr>
            <w:tcW w:w="1154" w:type="pct"/>
          </w:tcPr>
          <w:p w:rsidR="00897AAA" w:rsidRPr="0023058B" w:rsidRDefault="00897AAA" w:rsidP="000C6EF9">
            <w:pPr>
              <w:pStyle w:val="Akapitzlist"/>
              <w:numPr>
                <w:ilvl w:val="0"/>
                <w:numId w:val="74"/>
              </w:numPr>
              <w:ind w:left="312" w:hanging="357"/>
              <w:rPr>
                <w:rFonts w:ascii="Arial" w:hAnsi="Arial" w:cs="Arial"/>
                <w:sz w:val="20"/>
                <w:szCs w:val="20"/>
              </w:rPr>
            </w:pPr>
            <w:r w:rsidRPr="0023058B">
              <w:rPr>
                <w:rFonts w:ascii="Arial" w:hAnsi="Arial" w:cs="Arial"/>
                <w:sz w:val="20"/>
              </w:rPr>
              <w:t>zastosować zwroty grzecznościowe w rozmowach</w:t>
            </w:r>
          </w:p>
        </w:tc>
        <w:tc>
          <w:tcPr>
            <w:tcW w:w="384" w:type="pct"/>
          </w:tcPr>
          <w:p w:rsidR="00897AAA" w:rsidRPr="009F78A2" w:rsidRDefault="00897AAA" w:rsidP="00897AAA">
            <w:pPr>
              <w:rPr>
                <w:rFonts w:ascii="Arial" w:hAnsi="Arial" w:cs="Arial"/>
                <w:sz w:val="20"/>
                <w:szCs w:val="20"/>
              </w:rPr>
            </w:pPr>
            <w:r w:rsidRPr="009F78A2">
              <w:rPr>
                <w:rFonts w:ascii="Arial" w:hAnsi="Arial" w:cs="Arial"/>
                <w:sz w:val="20"/>
                <w:szCs w:val="20"/>
              </w:rPr>
              <w:t>Klasa I</w:t>
            </w:r>
            <w:r>
              <w:rPr>
                <w:rFonts w:ascii="Arial" w:hAnsi="Arial" w:cs="Arial"/>
                <w:sz w:val="20"/>
                <w:szCs w:val="20"/>
              </w:rPr>
              <w:t>II</w:t>
            </w:r>
          </w:p>
        </w:tc>
      </w:tr>
      <w:tr w:rsidR="00341271" w:rsidTr="00341271">
        <w:tc>
          <w:tcPr>
            <w:tcW w:w="865" w:type="pct"/>
          </w:tcPr>
          <w:p w:rsidR="00897AAA" w:rsidRPr="00712FE2" w:rsidRDefault="00897AAA" w:rsidP="00897AAA">
            <w:pPr>
              <w:rPr>
                <w:rFonts w:ascii="Arial" w:hAnsi="Arial" w:cs="Arial"/>
                <w:sz w:val="20"/>
              </w:rPr>
            </w:pPr>
          </w:p>
        </w:tc>
        <w:tc>
          <w:tcPr>
            <w:tcW w:w="1154" w:type="pct"/>
          </w:tcPr>
          <w:p w:rsidR="00897AAA" w:rsidRPr="00712FE2" w:rsidRDefault="00897AAA" w:rsidP="00897AAA">
            <w:pPr>
              <w:rPr>
                <w:rFonts w:ascii="Arial" w:hAnsi="Arial" w:cs="Arial"/>
                <w:sz w:val="20"/>
                <w:szCs w:val="20"/>
              </w:rPr>
            </w:pPr>
            <w:r>
              <w:rPr>
                <w:rFonts w:ascii="Arial" w:hAnsi="Arial" w:cs="Arial"/>
                <w:sz w:val="20"/>
                <w:szCs w:val="20"/>
              </w:rPr>
              <w:t>5.</w:t>
            </w:r>
            <w:r w:rsidR="00BF26B9">
              <w:rPr>
                <w:rFonts w:ascii="Arial" w:hAnsi="Arial" w:cs="Arial"/>
                <w:sz w:val="20"/>
                <w:szCs w:val="20"/>
              </w:rPr>
              <w:t xml:space="preserve"> </w:t>
            </w:r>
            <w:r w:rsidRPr="00712FE2">
              <w:rPr>
                <w:rFonts w:ascii="Arial" w:hAnsi="Arial" w:cs="Arial"/>
                <w:sz w:val="20"/>
                <w:szCs w:val="20"/>
              </w:rPr>
              <w:t>Organizacja stanowiska pracy</w:t>
            </w:r>
          </w:p>
        </w:tc>
        <w:tc>
          <w:tcPr>
            <w:tcW w:w="289" w:type="pct"/>
          </w:tcPr>
          <w:p w:rsidR="00897AAA" w:rsidRPr="00712FE2" w:rsidRDefault="00897AAA" w:rsidP="00897AAA">
            <w:pPr>
              <w:rPr>
                <w:rFonts w:ascii="Arial" w:hAnsi="Arial" w:cs="Arial"/>
                <w:sz w:val="20"/>
                <w:szCs w:val="20"/>
              </w:rPr>
            </w:pPr>
          </w:p>
        </w:tc>
        <w:tc>
          <w:tcPr>
            <w:tcW w:w="1154" w:type="pct"/>
          </w:tcPr>
          <w:p w:rsidR="005C7743" w:rsidRPr="0023058B" w:rsidRDefault="00897AAA" w:rsidP="000C6EF9">
            <w:pPr>
              <w:pStyle w:val="Akapitzlist"/>
              <w:numPr>
                <w:ilvl w:val="0"/>
                <w:numId w:val="74"/>
              </w:numPr>
              <w:ind w:left="312" w:hanging="357"/>
              <w:rPr>
                <w:rFonts w:ascii="Arial" w:hAnsi="Arial" w:cs="Arial"/>
                <w:sz w:val="20"/>
                <w:szCs w:val="20"/>
              </w:rPr>
            </w:pPr>
            <w:r w:rsidRPr="0023058B">
              <w:rPr>
                <w:rFonts w:ascii="Arial" w:hAnsi="Arial" w:cs="Arial"/>
                <w:sz w:val="20"/>
                <w:szCs w:val="20"/>
              </w:rPr>
              <w:t xml:space="preserve">przetłumaczyć typowe pytania stawiane przez klientów w języku obcym </w:t>
            </w:r>
          </w:p>
          <w:p w:rsidR="00897AAA" w:rsidRPr="0023058B" w:rsidRDefault="00897AAA" w:rsidP="000C6EF9">
            <w:pPr>
              <w:pStyle w:val="Akapitzlist"/>
              <w:numPr>
                <w:ilvl w:val="0"/>
                <w:numId w:val="74"/>
              </w:numPr>
              <w:ind w:left="312" w:hanging="357"/>
              <w:rPr>
                <w:rFonts w:ascii="Arial" w:hAnsi="Arial" w:cs="Arial"/>
                <w:sz w:val="20"/>
                <w:szCs w:val="20"/>
              </w:rPr>
            </w:pPr>
            <w:r w:rsidRPr="0023058B">
              <w:rPr>
                <w:rFonts w:ascii="Arial" w:hAnsi="Arial" w:cs="Arial"/>
                <w:sz w:val="20"/>
                <w:szCs w:val="20"/>
              </w:rPr>
              <w:t>porozumieć się ze współpracownikiem w języku obcym w zakresie realizacji prac w zawodzie</w:t>
            </w:r>
          </w:p>
        </w:tc>
        <w:tc>
          <w:tcPr>
            <w:tcW w:w="1154" w:type="pct"/>
          </w:tcPr>
          <w:p w:rsidR="005C7743" w:rsidRPr="0023058B" w:rsidRDefault="00897AAA" w:rsidP="000C6EF9">
            <w:pPr>
              <w:pStyle w:val="Akapitzlist"/>
              <w:numPr>
                <w:ilvl w:val="0"/>
                <w:numId w:val="74"/>
              </w:numPr>
              <w:ind w:left="312" w:hanging="357"/>
              <w:rPr>
                <w:rFonts w:ascii="Arial" w:hAnsi="Arial" w:cs="Arial"/>
                <w:sz w:val="20"/>
                <w:szCs w:val="20"/>
              </w:rPr>
            </w:pPr>
            <w:r w:rsidRPr="0023058B">
              <w:rPr>
                <w:rFonts w:ascii="Arial" w:hAnsi="Arial" w:cs="Arial"/>
                <w:sz w:val="20"/>
                <w:szCs w:val="20"/>
              </w:rPr>
              <w:t xml:space="preserve">zinterpretować typowe pytania stawiane przez klientów w języku obcym </w:t>
            </w:r>
          </w:p>
          <w:p w:rsidR="00897AAA" w:rsidRPr="0023058B" w:rsidRDefault="00897AAA" w:rsidP="000C6EF9">
            <w:pPr>
              <w:pStyle w:val="Akapitzlist"/>
              <w:numPr>
                <w:ilvl w:val="0"/>
                <w:numId w:val="74"/>
              </w:numPr>
              <w:ind w:left="312" w:hanging="357"/>
              <w:rPr>
                <w:rFonts w:ascii="Arial" w:hAnsi="Arial" w:cs="Arial"/>
                <w:sz w:val="20"/>
                <w:szCs w:val="20"/>
              </w:rPr>
            </w:pPr>
            <w:r w:rsidRPr="0023058B">
              <w:rPr>
                <w:rFonts w:ascii="Arial" w:hAnsi="Arial" w:cs="Arial"/>
                <w:sz w:val="20"/>
                <w:szCs w:val="20"/>
              </w:rPr>
              <w:t xml:space="preserve">porozumieć się ze współpracownikiem w języku obcym </w:t>
            </w:r>
            <w:r w:rsidR="00A8631A">
              <w:rPr>
                <w:rFonts w:ascii="Arial" w:hAnsi="Arial" w:cs="Arial"/>
                <w:sz w:val="20"/>
                <w:szCs w:val="20"/>
              </w:rPr>
              <w:t xml:space="preserve">na poziomie zaawansowanym </w:t>
            </w:r>
            <w:r w:rsidRPr="0023058B">
              <w:rPr>
                <w:rFonts w:ascii="Arial" w:hAnsi="Arial" w:cs="Arial"/>
                <w:sz w:val="20"/>
                <w:szCs w:val="20"/>
              </w:rPr>
              <w:t>w zakresie realizacji prac w zawodzie</w:t>
            </w:r>
          </w:p>
        </w:tc>
        <w:tc>
          <w:tcPr>
            <w:tcW w:w="384" w:type="pct"/>
          </w:tcPr>
          <w:p w:rsidR="00897AAA" w:rsidRPr="009F78A2" w:rsidRDefault="00897AAA" w:rsidP="00897AAA">
            <w:pPr>
              <w:rPr>
                <w:rFonts w:ascii="Arial" w:hAnsi="Arial" w:cs="Arial"/>
                <w:sz w:val="20"/>
                <w:szCs w:val="20"/>
              </w:rPr>
            </w:pPr>
            <w:r w:rsidRPr="009F78A2">
              <w:rPr>
                <w:rFonts w:ascii="Arial" w:hAnsi="Arial" w:cs="Arial"/>
                <w:sz w:val="20"/>
                <w:szCs w:val="20"/>
              </w:rPr>
              <w:t>Klasa I</w:t>
            </w:r>
            <w:r>
              <w:rPr>
                <w:rFonts w:ascii="Arial" w:hAnsi="Arial" w:cs="Arial"/>
                <w:sz w:val="20"/>
                <w:szCs w:val="20"/>
              </w:rPr>
              <w:t>II</w:t>
            </w:r>
          </w:p>
        </w:tc>
      </w:tr>
      <w:tr w:rsidR="00341271" w:rsidTr="00341271">
        <w:tc>
          <w:tcPr>
            <w:tcW w:w="865" w:type="pct"/>
          </w:tcPr>
          <w:p w:rsidR="002749F6" w:rsidRPr="009F78A2" w:rsidRDefault="002749F6" w:rsidP="00F57CEF">
            <w:pPr>
              <w:rPr>
                <w:rFonts w:ascii="Arial" w:hAnsi="Arial" w:cs="Arial"/>
              </w:rPr>
            </w:pPr>
          </w:p>
        </w:tc>
        <w:tc>
          <w:tcPr>
            <w:tcW w:w="1154" w:type="pct"/>
          </w:tcPr>
          <w:p w:rsidR="002749F6" w:rsidRPr="00712FE2" w:rsidRDefault="00897AAA" w:rsidP="00F57CEF">
            <w:pPr>
              <w:rPr>
                <w:rFonts w:ascii="Arial" w:hAnsi="Arial" w:cs="Arial"/>
                <w:sz w:val="20"/>
                <w:szCs w:val="20"/>
              </w:rPr>
            </w:pPr>
            <w:r>
              <w:rPr>
                <w:rFonts w:ascii="Arial" w:hAnsi="Arial" w:cs="Arial"/>
                <w:sz w:val="20"/>
                <w:szCs w:val="20"/>
              </w:rPr>
              <w:t>6.</w:t>
            </w:r>
            <w:r w:rsidR="00BF26B9">
              <w:rPr>
                <w:rFonts w:ascii="Arial" w:hAnsi="Arial" w:cs="Arial"/>
                <w:sz w:val="20"/>
                <w:szCs w:val="20"/>
              </w:rPr>
              <w:t xml:space="preserve"> </w:t>
            </w:r>
            <w:r w:rsidR="002749F6" w:rsidRPr="00712FE2">
              <w:rPr>
                <w:rFonts w:ascii="Arial" w:hAnsi="Arial" w:cs="Arial"/>
                <w:sz w:val="20"/>
                <w:szCs w:val="20"/>
              </w:rPr>
              <w:t>Wydawanie i rozumienie poleceń</w:t>
            </w:r>
          </w:p>
        </w:tc>
        <w:tc>
          <w:tcPr>
            <w:tcW w:w="289" w:type="pct"/>
          </w:tcPr>
          <w:p w:rsidR="002749F6" w:rsidRPr="009F78A2" w:rsidRDefault="002749F6" w:rsidP="00F57CEF">
            <w:pPr>
              <w:rPr>
                <w:rFonts w:ascii="Arial" w:hAnsi="Arial" w:cs="Arial"/>
                <w:sz w:val="20"/>
                <w:szCs w:val="20"/>
              </w:rPr>
            </w:pPr>
          </w:p>
        </w:tc>
        <w:tc>
          <w:tcPr>
            <w:tcW w:w="1154" w:type="pct"/>
          </w:tcPr>
          <w:p w:rsidR="005C7743" w:rsidRPr="00945E2A" w:rsidRDefault="002749F6"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 xml:space="preserve">posłużyć się językiem obcym w </w:t>
            </w:r>
            <w:r w:rsidRPr="00C50726">
              <w:rPr>
                <w:rFonts w:ascii="Arial" w:hAnsi="Arial" w:cs="Arial"/>
                <w:sz w:val="20"/>
                <w:szCs w:val="20"/>
              </w:rPr>
              <w:lastRenderedPageBreak/>
              <w:t>zakresie wspomagającym wykonywanie zadań zawodowych</w:t>
            </w:r>
          </w:p>
          <w:p w:rsidR="002749F6" w:rsidRPr="00C50726" w:rsidRDefault="002749F6"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 xml:space="preserve">porozumieć się ze współpracownikiem w języku obcym w zakresie realizacji prac w zawodzie </w:t>
            </w:r>
          </w:p>
        </w:tc>
        <w:tc>
          <w:tcPr>
            <w:tcW w:w="1154" w:type="pct"/>
          </w:tcPr>
          <w:p w:rsidR="005C7743" w:rsidRPr="00945E2A" w:rsidRDefault="00897AAA"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lastRenderedPageBreak/>
              <w:t xml:space="preserve">zinterpretować typowe pytania </w:t>
            </w:r>
            <w:r w:rsidRPr="00C50726">
              <w:rPr>
                <w:rFonts w:ascii="Arial" w:hAnsi="Arial" w:cs="Arial"/>
                <w:sz w:val="20"/>
                <w:szCs w:val="20"/>
              </w:rPr>
              <w:lastRenderedPageBreak/>
              <w:t>stawian</w:t>
            </w:r>
            <w:r w:rsidR="005C7743" w:rsidRPr="00C50726">
              <w:rPr>
                <w:rFonts w:ascii="Arial" w:hAnsi="Arial" w:cs="Arial"/>
                <w:sz w:val="20"/>
                <w:szCs w:val="20"/>
              </w:rPr>
              <w:t>e przez współpracowników</w:t>
            </w:r>
            <w:r w:rsidRPr="00C50726">
              <w:rPr>
                <w:rFonts w:ascii="Arial" w:hAnsi="Arial" w:cs="Arial"/>
                <w:sz w:val="20"/>
                <w:szCs w:val="20"/>
              </w:rPr>
              <w:t xml:space="preserve"> w języku obcym </w:t>
            </w:r>
          </w:p>
          <w:p w:rsidR="002749F6" w:rsidRPr="00C50726" w:rsidRDefault="00897AAA"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 xml:space="preserve">porozumieć się ze współpracownikiem w języku obcym </w:t>
            </w:r>
            <w:r w:rsidR="00A8631A">
              <w:rPr>
                <w:rFonts w:ascii="Arial" w:hAnsi="Arial" w:cs="Arial"/>
                <w:sz w:val="20"/>
                <w:szCs w:val="20"/>
              </w:rPr>
              <w:t xml:space="preserve">na poziomie zaawansowanym </w:t>
            </w:r>
            <w:r w:rsidRPr="00C50726">
              <w:rPr>
                <w:rFonts w:ascii="Arial" w:hAnsi="Arial" w:cs="Arial"/>
                <w:sz w:val="20"/>
                <w:szCs w:val="20"/>
              </w:rPr>
              <w:t>w zakresie realizacji prac w zawodzie</w:t>
            </w:r>
          </w:p>
        </w:tc>
        <w:tc>
          <w:tcPr>
            <w:tcW w:w="384" w:type="pct"/>
          </w:tcPr>
          <w:p w:rsidR="002749F6" w:rsidRPr="009F78A2" w:rsidRDefault="002749F6" w:rsidP="00F57CEF">
            <w:pPr>
              <w:rPr>
                <w:rFonts w:ascii="Arial" w:hAnsi="Arial" w:cs="Arial"/>
                <w:sz w:val="20"/>
                <w:szCs w:val="20"/>
              </w:rPr>
            </w:pPr>
            <w:r w:rsidRPr="009F78A2">
              <w:rPr>
                <w:rFonts w:ascii="Arial" w:hAnsi="Arial" w:cs="Arial"/>
                <w:sz w:val="20"/>
                <w:szCs w:val="20"/>
              </w:rPr>
              <w:lastRenderedPageBreak/>
              <w:t>Klasa I</w:t>
            </w:r>
            <w:r>
              <w:rPr>
                <w:rFonts w:ascii="Arial" w:hAnsi="Arial" w:cs="Arial"/>
                <w:sz w:val="20"/>
                <w:szCs w:val="20"/>
              </w:rPr>
              <w:t>II</w:t>
            </w:r>
          </w:p>
        </w:tc>
      </w:tr>
      <w:tr w:rsidR="00341271" w:rsidTr="00341271">
        <w:tc>
          <w:tcPr>
            <w:tcW w:w="865" w:type="pct"/>
          </w:tcPr>
          <w:p w:rsidR="005C7743" w:rsidRPr="009F78A2" w:rsidRDefault="005C7743" w:rsidP="005C7743">
            <w:pPr>
              <w:rPr>
                <w:rFonts w:ascii="Arial" w:hAnsi="Arial" w:cs="Arial"/>
              </w:rPr>
            </w:pPr>
          </w:p>
        </w:tc>
        <w:tc>
          <w:tcPr>
            <w:tcW w:w="1154" w:type="pct"/>
          </w:tcPr>
          <w:p w:rsidR="005C7743" w:rsidRPr="00976597" w:rsidRDefault="005C7743" w:rsidP="005C7743">
            <w:pPr>
              <w:rPr>
                <w:rFonts w:ascii="Arial" w:hAnsi="Arial" w:cs="Arial"/>
                <w:sz w:val="20"/>
                <w:szCs w:val="20"/>
              </w:rPr>
            </w:pPr>
            <w:r>
              <w:rPr>
                <w:rFonts w:ascii="Arial" w:hAnsi="Arial" w:cs="Arial"/>
                <w:sz w:val="20"/>
                <w:szCs w:val="20"/>
              </w:rPr>
              <w:t>7.</w:t>
            </w:r>
            <w:r w:rsidR="00C02505">
              <w:rPr>
                <w:rFonts w:ascii="Arial" w:hAnsi="Arial" w:cs="Arial"/>
                <w:sz w:val="20"/>
                <w:szCs w:val="20"/>
              </w:rPr>
              <w:t xml:space="preserve"> </w:t>
            </w:r>
            <w:r w:rsidRPr="00976597">
              <w:rPr>
                <w:rFonts w:ascii="Arial" w:hAnsi="Arial" w:cs="Arial"/>
                <w:sz w:val="20"/>
                <w:szCs w:val="20"/>
              </w:rPr>
              <w:t>Negocjowanie warunków umowy.</w:t>
            </w:r>
          </w:p>
        </w:tc>
        <w:tc>
          <w:tcPr>
            <w:tcW w:w="289" w:type="pct"/>
          </w:tcPr>
          <w:p w:rsidR="005C7743" w:rsidRPr="009F78A2" w:rsidRDefault="005C7743" w:rsidP="005C7743">
            <w:pPr>
              <w:rPr>
                <w:rFonts w:ascii="Arial" w:hAnsi="Arial" w:cs="Arial"/>
                <w:sz w:val="20"/>
                <w:szCs w:val="20"/>
              </w:rPr>
            </w:pPr>
          </w:p>
        </w:tc>
        <w:tc>
          <w:tcPr>
            <w:tcW w:w="1154" w:type="pct"/>
          </w:tcPr>
          <w:p w:rsidR="005C7743" w:rsidRPr="00C50726" w:rsidRDefault="00A8631A" w:rsidP="000C6EF9">
            <w:pPr>
              <w:pStyle w:val="Akapitzlist"/>
              <w:numPr>
                <w:ilvl w:val="0"/>
                <w:numId w:val="74"/>
              </w:numPr>
              <w:ind w:left="312" w:hanging="357"/>
              <w:rPr>
                <w:rFonts w:ascii="Arial" w:hAnsi="Arial" w:cs="Arial"/>
                <w:sz w:val="20"/>
                <w:szCs w:val="20"/>
              </w:rPr>
            </w:pPr>
            <w:r>
              <w:rPr>
                <w:rFonts w:ascii="Arial" w:hAnsi="Arial" w:cs="Arial"/>
                <w:sz w:val="20"/>
                <w:szCs w:val="20"/>
              </w:rPr>
              <w:t>rozmawiać o warunkach</w:t>
            </w:r>
            <w:r w:rsidR="005C7743" w:rsidRPr="00C50726">
              <w:rPr>
                <w:rFonts w:ascii="Arial" w:hAnsi="Arial" w:cs="Arial"/>
                <w:sz w:val="20"/>
                <w:szCs w:val="20"/>
              </w:rPr>
              <w:t xml:space="preserve"> realizacji prac w języku obcym</w:t>
            </w:r>
          </w:p>
        </w:tc>
        <w:tc>
          <w:tcPr>
            <w:tcW w:w="1154" w:type="pct"/>
          </w:tcPr>
          <w:p w:rsidR="005C7743" w:rsidRPr="00C50726" w:rsidRDefault="005C7743"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negocjować warunki realizacji prac w języku obcym</w:t>
            </w:r>
          </w:p>
        </w:tc>
        <w:tc>
          <w:tcPr>
            <w:tcW w:w="384" w:type="pct"/>
          </w:tcPr>
          <w:p w:rsidR="005C7743" w:rsidRPr="009F78A2" w:rsidRDefault="005C7743" w:rsidP="005C7743">
            <w:pPr>
              <w:rPr>
                <w:rFonts w:ascii="Arial" w:hAnsi="Arial" w:cs="Arial"/>
                <w:sz w:val="20"/>
                <w:szCs w:val="20"/>
              </w:rPr>
            </w:pPr>
            <w:r w:rsidRPr="009F78A2">
              <w:rPr>
                <w:rFonts w:ascii="Arial" w:hAnsi="Arial" w:cs="Arial"/>
                <w:sz w:val="20"/>
                <w:szCs w:val="20"/>
              </w:rPr>
              <w:t>Klasa I</w:t>
            </w:r>
            <w:r>
              <w:rPr>
                <w:rFonts w:ascii="Arial" w:hAnsi="Arial" w:cs="Arial"/>
                <w:sz w:val="20"/>
                <w:szCs w:val="20"/>
              </w:rPr>
              <w:t>II</w:t>
            </w:r>
          </w:p>
        </w:tc>
      </w:tr>
      <w:tr w:rsidR="00341271" w:rsidTr="00341271">
        <w:tc>
          <w:tcPr>
            <w:tcW w:w="865" w:type="pct"/>
          </w:tcPr>
          <w:p w:rsidR="005C7743" w:rsidRPr="009F78A2" w:rsidRDefault="005C7743" w:rsidP="005C7743">
            <w:pPr>
              <w:rPr>
                <w:rFonts w:ascii="Arial" w:hAnsi="Arial" w:cs="Arial"/>
              </w:rPr>
            </w:pPr>
          </w:p>
        </w:tc>
        <w:tc>
          <w:tcPr>
            <w:tcW w:w="1154" w:type="pct"/>
          </w:tcPr>
          <w:p w:rsidR="005C7743" w:rsidRPr="00976597" w:rsidRDefault="005C7743" w:rsidP="005C7743">
            <w:pPr>
              <w:rPr>
                <w:rFonts w:ascii="Arial" w:hAnsi="Arial" w:cs="Arial"/>
                <w:sz w:val="20"/>
                <w:szCs w:val="20"/>
              </w:rPr>
            </w:pPr>
            <w:r>
              <w:rPr>
                <w:rFonts w:ascii="Arial" w:hAnsi="Arial" w:cs="Arial"/>
                <w:sz w:val="20"/>
                <w:szCs w:val="20"/>
              </w:rPr>
              <w:t>8.</w:t>
            </w:r>
            <w:r w:rsidR="00C02505">
              <w:rPr>
                <w:rFonts w:ascii="Arial" w:hAnsi="Arial" w:cs="Arial"/>
                <w:sz w:val="20"/>
                <w:szCs w:val="20"/>
              </w:rPr>
              <w:t xml:space="preserve"> </w:t>
            </w:r>
            <w:r w:rsidRPr="00976597">
              <w:rPr>
                <w:rFonts w:ascii="Arial" w:hAnsi="Arial" w:cs="Arial"/>
                <w:sz w:val="20"/>
                <w:szCs w:val="20"/>
              </w:rPr>
              <w:t>Porozumienie o współpracy</w:t>
            </w:r>
          </w:p>
        </w:tc>
        <w:tc>
          <w:tcPr>
            <w:tcW w:w="289" w:type="pct"/>
          </w:tcPr>
          <w:p w:rsidR="005C7743" w:rsidRPr="009F78A2" w:rsidRDefault="005C7743" w:rsidP="005C7743">
            <w:pPr>
              <w:rPr>
                <w:rFonts w:ascii="Arial" w:hAnsi="Arial" w:cs="Arial"/>
                <w:sz w:val="20"/>
                <w:szCs w:val="20"/>
              </w:rPr>
            </w:pPr>
          </w:p>
        </w:tc>
        <w:tc>
          <w:tcPr>
            <w:tcW w:w="1154" w:type="pct"/>
          </w:tcPr>
          <w:p w:rsidR="005C7743" w:rsidRPr="00C50726" w:rsidRDefault="005C7743"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opracować w języku obcym porozumienie o współpracy</w:t>
            </w:r>
          </w:p>
          <w:p w:rsidR="005C7743" w:rsidRPr="00C50726" w:rsidRDefault="005C7743"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zinterpretować w języku obcym teksty zawodowe napisane w języku polskim</w:t>
            </w:r>
          </w:p>
          <w:p w:rsidR="005C7743" w:rsidRPr="00C50726" w:rsidRDefault="005C7743"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sporządzić notatkę w języku obcym na temat wysłuchanego tekstu</w:t>
            </w:r>
          </w:p>
          <w:p w:rsidR="005C7743" w:rsidRPr="00C50726" w:rsidRDefault="005C7743" w:rsidP="00A8631A">
            <w:pPr>
              <w:pStyle w:val="Akapitzlist"/>
              <w:ind w:left="312"/>
              <w:rPr>
                <w:rFonts w:ascii="Arial" w:hAnsi="Arial" w:cs="Arial"/>
                <w:sz w:val="20"/>
                <w:szCs w:val="20"/>
              </w:rPr>
            </w:pPr>
          </w:p>
        </w:tc>
        <w:tc>
          <w:tcPr>
            <w:tcW w:w="1154" w:type="pct"/>
          </w:tcPr>
          <w:p w:rsidR="005C7743" w:rsidRPr="00C50726" w:rsidRDefault="005C7743"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 xml:space="preserve">opracować w języku obcym </w:t>
            </w:r>
            <w:r w:rsidR="00A8631A">
              <w:rPr>
                <w:rFonts w:ascii="Arial" w:hAnsi="Arial" w:cs="Arial"/>
                <w:sz w:val="20"/>
                <w:szCs w:val="20"/>
              </w:rPr>
              <w:t xml:space="preserve">na poziomie zaawansowanym </w:t>
            </w:r>
            <w:r w:rsidRPr="00C50726">
              <w:rPr>
                <w:rFonts w:ascii="Arial" w:hAnsi="Arial" w:cs="Arial"/>
                <w:sz w:val="20"/>
                <w:szCs w:val="20"/>
              </w:rPr>
              <w:t>porozumienie o współpracy</w:t>
            </w:r>
          </w:p>
          <w:p w:rsidR="005C7743" w:rsidRPr="00C50726" w:rsidRDefault="005C7743"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zinterpretować w języku obcym</w:t>
            </w:r>
            <w:r w:rsidR="00A8631A">
              <w:rPr>
                <w:rFonts w:ascii="Arial" w:hAnsi="Arial" w:cs="Arial"/>
                <w:sz w:val="20"/>
                <w:szCs w:val="20"/>
              </w:rPr>
              <w:t xml:space="preserve"> na poziomie zaawansowanym</w:t>
            </w:r>
            <w:r w:rsidRPr="00C50726">
              <w:rPr>
                <w:rFonts w:ascii="Arial" w:hAnsi="Arial" w:cs="Arial"/>
                <w:sz w:val="20"/>
                <w:szCs w:val="20"/>
              </w:rPr>
              <w:t xml:space="preserve"> teksty zawodowe napisane w języku polskim</w:t>
            </w:r>
          </w:p>
          <w:p w:rsidR="005C7743" w:rsidRPr="00A8631A" w:rsidRDefault="005C7743"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 xml:space="preserve">sporządzić notatkę w języku obcym </w:t>
            </w:r>
            <w:r w:rsidR="00A8631A">
              <w:rPr>
                <w:rFonts w:ascii="Arial" w:hAnsi="Arial" w:cs="Arial"/>
                <w:sz w:val="20"/>
                <w:szCs w:val="20"/>
              </w:rPr>
              <w:t xml:space="preserve">na poziomie zaawansowanym </w:t>
            </w:r>
            <w:r w:rsidRPr="00C50726">
              <w:rPr>
                <w:rFonts w:ascii="Arial" w:hAnsi="Arial" w:cs="Arial"/>
                <w:sz w:val="20"/>
                <w:szCs w:val="20"/>
              </w:rPr>
              <w:t>na temat wysłuchanego tekstu</w:t>
            </w:r>
          </w:p>
        </w:tc>
        <w:tc>
          <w:tcPr>
            <w:tcW w:w="384" w:type="pct"/>
          </w:tcPr>
          <w:p w:rsidR="005C7743" w:rsidRPr="009F78A2" w:rsidRDefault="005C7743" w:rsidP="005C7743">
            <w:pPr>
              <w:rPr>
                <w:rFonts w:ascii="Arial" w:hAnsi="Arial" w:cs="Arial"/>
                <w:sz w:val="20"/>
                <w:szCs w:val="20"/>
              </w:rPr>
            </w:pPr>
            <w:r w:rsidRPr="009F78A2">
              <w:rPr>
                <w:rFonts w:ascii="Arial" w:hAnsi="Arial" w:cs="Arial"/>
                <w:sz w:val="20"/>
                <w:szCs w:val="20"/>
              </w:rPr>
              <w:t>Klasa I</w:t>
            </w:r>
            <w:r>
              <w:rPr>
                <w:rFonts w:ascii="Arial" w:hAnsi="Arial" w:cs="Arial"/>
                <w:sz w:val="20"/>
                <w:szCs w:val="20"/>
              </w:rPr>
              <w:t>II</w:t>
            </w:r>
          </w:p>
        </w:tc>
      </w:tr>
      <w:tr w:rsidR="00341271" w:rsidTr="00341271">
        <w:tc>
          <w:tcPr>
            <w:tcW w:w="865" w:type="pct"/>
          </w:tcPr>
          <w:p w:rsidR="005C7743" w:rsidRPr="009F78A2" w:rsidRDefault="005C7743" w:rsidP="005C7743">
            <w:pPr>
              <w:rPr>
                <w:rFonts w:ascii="Arial" w:hAnsi="Arial" w:cs="Arial"/>
              </w:rPr>
            </w:pPr>
          </w:p>
        </w:tc>
        <w:tc>
          <w:tcPr>
            <w:tcW w:w="1154" w:type="pct"/>
          </w:tcPr>
          <w:p w:rsidR="005C7743" w:rsidRPr="00BA1EA6" w:rsidRDefault="005C7743" w:rsidP="005C7743">
            <w:pPr>
              <w:rPr>
                <w:rFonts w:ascii="Arial" w:hAnsi="Arial" w:cs="Arial"/>
                <w:sz w:val="20"/>
                <w:szCs w:val="20"/>
              </w:rPr>
            </w:pPr>
            <w:r>
              <w:rPr>
                <w:rFonts w:ascii="Arial" w:hAnsi="Arial" w:cs="Arial"/>
                <w:sz w:val="20"/>
                <w:szCs w:val="20"/>
              </w:rPr>
              <w:t>9.</w:t>
            </w:r>
            <w:r w:rsidR="00C02505">
              <w:rPr>
                <w:rFonts w:ascii="Arial" w:hAnsi="Arial" w:cs="Arial"/>
                <w:sz w:val="20"/>
                <w:szCs w:val="20"/>
              </w:rPr>
              <w:t xml:space="preserve"> </w:t>
            </w:r>
            <w:r w:rsidRPr="00BA1EA6">
              <w:rPr>
                <w:rFonts w:ascii="Arial" w:hAnsi="Arial" w:cs="Arial"/>
                <w:sz w:val="20"/>
                <w:szCs w:val="20"/>
              </w:rPr>
              <w:t>Tworzenie notatek</w:t>
            </w:r>
          </w:p>
        </w:tc>
        <w:tc>
          <w:tcPr>
            <w:tcW w:w="289" w:type="pct"/>
          </w:tcPr>
          <w:p w:rsidR="005C7743" w:rsidRPr="009F78A2" w:rsidRDefault="005C7743" w:rsidP="005C7743">
            <w:pPr>
              <w:rPr>
                <w:rFonts w:ascii="Arial" w:hAnsi="Arial" w:cs="Arial"/>
                <w:sz w:val="20"/>
                <w:szCs w:val="20"/>
              </w:rPr>
            </w:pPr>
          </w:p>
        </w:tc>
        <w:tc>
          <w:tcPr>
            <w:tcW w:w="1154" w:type="pct"/>
          </w:tcPr>
          <w:p w:rsidR="005C7743" w:rsidRPr="00C50726" w:rsidRDefault="005C7743"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sformułować krótkie i zrozumiałe wypowiedzi umożliwiające komunikowanie się w środowisku pracy</w:t>
            </w:r>
          </w:p>
        </w:tc>
        <w:tc>
          <w:tcPr>
            <w:tcW w:w="1154" w:type="pct"/>
          </w:tcPr>
          <w:p w:rsidR="005C7743" w:rsidRPr="00C50726" w:rsidRDefault="005C7743"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 xml:space="preserve">sformułować krótkie i zrozumiałe wypowiedzi </w:t>
            </w:r>
            <w:r w:rsidR="00A8631A">
              <w:rPr>
                <w:rFonts w:ascii="Arial" w:hAnsi="Arial" w:cs="Arial"/>
                <w:sz w:val="20"/>
                <w:szCs w:val="20"/>
              </w:rPr>
              <w:t xml:space="preserve">na poziomie zaawansowanym </w:t>
            </w:r>
            <w:r w:rsidRPr="00C50726">
              <w:rPr>
                <w:rFonts w:ascii="Arial" w:hAnsi="Arial" w:cs="Arial"/>
                <w:sz w:val="20"/>
                <w:szCs w:val="20"/>
              </w:rPr>
              <w:t>umożliwiające komunikowanie się w środowisku pracy</w:t>
            </w:r>
          </w:p>
        </w:tc>
        <w:tc>
          <w:tcPr>
            <w:tcW w:w="384" w:type="pct"/>
          </w:tcPr>
          <w:p w:rsidR="005C7743" w:rsidRPr="009F78A2" w:rsidRDefault="005C7743" w:rsidP="005C7743">
            <w:pPr>
              <w:rPr>
                <w:rFonts w:ascii="Arial" w:hAnsi="Arial" w:cs="Arial"/>
                <w:sz w:val="20"/>
                <w:szCs w:val="20"/>
              </w:rPr>
            </w:pPr>
            <w:r w:rsidRPr="009F78A2">
              <w:rPr>
                <w:rFonts w:ascii="Arial" w:hAnsi="Arial" w:cs="Arial"/>
                <w:sz w:val="20"/>
                <w:szCs w:val="20"/>
              </w:rPr>
              <w:t>Klasa I</w:t>
            </w:r>
            <w:r>
              <w:rPr>
                <w:rFonts w:ascii="Arial" w:hAnsi="Arial" w:cs="Arial"/>
                <w:sz w:val="20"/>
                <w:szCs w:val="20"/>
              </w:rPr>
              <w:t>II</w:t>
            </w:r>
          </w:p>
        </w:tc>
      </w:tr>
      <w:tr w:rsidR="00341271" w:rsidTr="00341271">
        <w:tc>
          <w:tcPr>
            <w:tcW w:w="865" w:type="pct"/>
          </w:tcPr>
          <w:p w:rsidR="005C7743" w:rsidRPr="009F78A2" w:rsidRDefault="005C7743" w:rsidP="005C7743">
            <w:pPr>
              <w:rPr>
                <w:rFonts w:ascii="Arial" w:hAnsi="Arial" w:cs="Arial"/>
              </w:rPr>
            </w:pPr>
          </w:p>
        </w:tc>
        <w:tc>
          <w:tcPr>
            <w:tcW w:w="1154" w:type="pct"/>
          </w:tcPr>
          <w:p w:rsidR="005C7743" w:rsidRPr="00BA1EA6" w:rsidRDefault="005C7743" w:rsidP="005C7743">
            <w:pPr>
              <w:rPr>
                <w:rFonts w:ascii="Arial" w:hAnsi="Arial" w:cs="Arial"/>
                <w:sz w:val="20"/>
                <w:szCs w:val="20"/>
              </w:rPr>
            </w:pPr>
            <w:r>
              <w:rPr>
                <w:rFonts w:ascii="Arial" w:hAnsi="Arial" w:cs="Arial"/>
                <w:sz w:val="20"/>
                <w:szCs w:val="20"/>
              </w:rPr>
              <w:t xml:space="preserve">10. </w:t>
            </w:r>
            <w:r w:rsidRPr="00BA1EA6">
              <w:rPr>
                <w:rFonts w:ascii="Arial" w:hAnsi="Arial" w:cs="Arial"/>
                <w:sz w:val="20"/>
                <w:szCs w:val="20"/>
              </w:rPr>
              <w:t>Tłumaczenie prostej korespondencji</w:t>
            </w:r>
          </w:p>
        </w:tc>
        <w:tc>
          <w:tcPr>
            <w:tcW w:w="289" w:type="pct"/>
          </w:tcPr>
          <w:p w:rsidR="005C7743" w:rsidRDefault="005C7743" w:rsidP="005C7743">
            <w:pPr>
              <w:rPr>
                <w:rFonts w:ascii="Arial" w:hAnsi="Arial" w:cs="Arial"/>
                <w:sz w:val="20"/>
                <w:szCs w:val="20"/>
              </w:rPr>
            </w:pPr>
          </w:p>
        </w:tc>
        <w:tc>
          <w:tcPr>
            <w:tcW w:w="1154" w:type="pct"/>
          </w:tcPr>
          <w:p w:rsidR="005C7743" w:rsidRPr="00C50726" w:rsidRDefault="005C7743"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zredagować notatkę w języku obcym z tekstu zawodowego słuchanego i czytanego</w:t>
            </w:r>
          </w:p>
        </w:tc>
        <w:tc>
          <w:tcPr>
            <w:tcW w:w="1154" w:type="pct"/>
          </w:tcPr>
          <w:p w:rsidR="005C7743" w:rsidRPr="00C50726" w:rsidRDefault="005C7743"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zredagować notatkę w języku obcym z tekstu zawodowego słuchanego i czytanego</w:t>
            </w:r>
            <w:r w:rsidR="00A8631A">
              <w:rPr>
                <w:rFonts w:ascii="Arial" w:hAnsi="Arial" w:cs="Arial"/>
                <w:sz w:val="20"/>
                <w:szCs w:val="20"/>
              </w:rPr>
              <w:t xml:space="preserve"> na poziomie zaawansowanym</w:t>
            </w:r>
          </w:p>
        </w:tc>
        <w:tc>
          <w:tcPr>
            <w:tcW w:w="384" w:type="pct"/>
          </w:tcPr>
          <w:p w:rsidR="005C7743" w:rsidRPr="009F78A2" w:rsidRDefault="005C7743" w:rsidP="005C7743">
            <w:pPr>
              <w:rPr>
                <w:rFonts w:ascii="Arial" w:hAnsi="Arial" w:cs="Arial"/>
                <w:sz w:val="20"/>
                <w:szCs w:val="20"/>
              </w:rPr>
            </w:pPr>
            <w:r w:rsidRPr="009F78A2">
              <w:rPr>
                <w:rFonts w:ascii="Arial" w:hAnsi="Arial" w:cs="Arial"/>
                <w:sz w:val="20"/>
                <w:szCs w:val="20"/>
              </w:rPr>
              <w:t>Klasa I</w:t>
            </w:r>
            <w:r>
              <w:rPr>
                <w:rFonts w:ascii="Arial" w:hAnsi="Arial" w:cs="Arial"/>
                <w:sz w:val="20"/>
                <w:szCs w:val="20"/>
              </w:rPr>
              <w:t>II</w:t>
            </w:r>
          </w:p>
        </w:tc>
      </w:tr>
      <w:tr w:rsidR="00341271" w:rsidTr="00341271">
        <w:tc>
          <w:tcPr>
            <w:tcW w:w="865" w:type="pct"/>
          </w:tcPr>
          <w:p w:rsidR="005C7743" w:rsidRPr="00E02251" w:rsidRDefault="005C7743" w:rsidP="005C7743">
            <w:pPr>
              <w:rPr>
                <w:rFonts w:ascii="Arial" w:hAnsi="Arial" w:cs="Arial"/>
                <w:sz w:val="20"/>
                <w:szCs w:val="20"/>
              </w:rPr>
            </w:pPr>
            <w:r>
              <w:rPr>
                <w:rFonts w:ascii="Arial" w:hAnsi="Arial" w:cs="Arial"/>
                <w:sz w:val="20"/>
                <w:szCs w:val="20"/>
              </w:rPr>
              <w:t xml:space="preserve">II. </w:t>
            </w:r>
            <w:r w:rsidRPr="00E02251">
              <w:rPr>
                <w:rFonts w:ascii="Arial" w:hAnsi="Arial" w:cs="Arial"/>
                <w:sz w:val="20"/>
                <w:szCs w:val="20"/>
              </w:rPr>
              <w:t>Dokumentacja w języku obcym</w:t>
            </w:r>
          </w:p>
        </w:tc>
        <w:tc>
          <w:tcPr>
            <w:tcW w:w="1154" w:type="pct"/>
          </w:tcPr>
          <w:p w:rsidR="005C7743" w:rsidRPr="00E02251" w:rsidRDefault="005C7743" w:rsidP="005C7743">
            <w:pPr>
              <w:rPr>
                <w:rFonts w:ascii="Arial" w:hAnsi="Arial" w:cs="Arial"/>
                <w:sz w:val="20"/>
                <w:szCs w:val="20"/>
              </w:rPr>
            </w:pPr>
            <w:r>
              <w:rPr>
                <w:rFonts w:ascii="Arial" w:hAnsi="Arial" w:cs="Arial"/>
                <w:sz w:val="20"/>
                <w:szCs w:val="20"/>
              </w:rPr>
              <w:t xml:space="preserve">1. </w:t>
            </w:r>
            <w:r w:rsidRPr="00E02251">
              <w:rPr>
                <w:rFonts w:ascii="Arial" w:hAnsi="Arial" w:cs="Arial"/>
                <w:sz w:val="20"/>
                <w:szCs w:val="20"/>
              </w:rPr>
              <w:t>Korespondencja służbowa w języku obcym.</w:t>
            </w:r>
          </w:p>
        </w:tc>
        <w:tc>
          <w:tcPr>
            <w:tcW w:w="289" w:type="pct"/>
          </w:tcPr>
          <w:p w:rsidR="005C7743" w:rsidRDefault="005C7743" w:rsidP="005C7743">
            <w:pPr>
              <w:rPr>
                <w:rFonts w:ascii="Arial" w:hAnsi="Arial" w:cs="Arial"/>
                <w:sz w:val="20"/>
                <w:szCs w:val="20"/>
              </w:rPr>
            </w:pPr>
          </w:p>
        </w:tc>
        <w:tc>
          <w:tcPr>
            <w:tcW w:w="1154" w:type="pct"/>
          </w:tcPr>
          <w:p w:rsidR="005C7743" w:rsidRPr="00C50726" w:rsidRDefault="00A8631A"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przeczytać obcojęzyczną korespondencję dotyczącą zadań zawodowych</w:t>
            </w:r>
          </w:p>
        </w:tc>
        <w:tc>
          <w:tcPr>
            <w:tcW w:w="1154" w:type="pct"/>
          </w:tcPr>
          <w:p w:rsidR="005C7743" w:rsidRPr="00C50726" w:rsidRDefault="00A8631A"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przetłumaczyć obcojęzyczną korespondencję dotyczącą zadań zawodowych</w:t>
            </w:r>
            <w:r>
              <w:rPr>
                <w:rFonts w:ascii="Arial" w:hAnsi="Arial" w:cs="Arial"/>
                <w:sz w:val="20"/>
                <w:szCs w:val="20"/>
              </w:rPr>
              <w:t>;</w:t>
            </w:r>
          </w:p>
        </w:tc>
        <w:tc>
          <w:tcPr>
            <w:tcW w:w="384" w:type="pct"/>
          </w:tcPr>
          <w:p w:rsidR="005C7743" w:rsidRPr="009F78A2" w:rsidRDefault="005C7743" w:rsidP="005C7743">
            <w:pPr>
              <w:rPr>
                <w:rFonts w:ascii="Arial" w:hAnsi="Arial" w:cs="Arial"/>
                <w:sz w:val="20"/>
                <w:szCs w:val="20"/>
              </w:rPr>
            </w:pPr>
            <w:r w:rsidRPr="009F78A2">
              <w:rPr>
                <w:rFonts w:ascii="Arial" w:hAnsi="Arial" w:cs="Arial"/>
                <w:sz w:val="20"/>
                <w:szCs w:val="20"/>
              </w:rPr>
              <w:t>Klasa I</w:t>
            </w:r>
            <w:r>
              <w:rPr>
                <w:rFonts w:ascii="Arial" w:hAnsi="Arial" w:cs="Arial"/>
                <w:sz w:val="20"/>
                <w:szCs w:val="20"/>
              </w:rPr>
              <w:t>II</w:t>
            </w:r>
          </w:p>
        </w:tc>
      </w:tr>
      <w:tr w:rsidR="00341271" w:rsidTr="00341271">
        <w:tc>
          <w:tcPr>
            <w:tcW w:w="865" w:type="pct"/>
          </w:tcPr>
          <w:p w:rsidR="002749F6" w:rsidRPr="009F78A2" w:rsidRDefault="002749F6" w:rsidP="00F57CEF">
            <w:pPr>
              <w:rPr>
                <w:rFonts w:ascii="Arial" w:hAnsi="Arial" w:cs="Arial"/>
              </w:rPr>
            </w:pPr>
          </w:p>
        </w:tc>
        <w:tc>
          <w:tcPr>
            <w:tcW w:w="1154" w:type="pct"/>
          </w:tcPr>
          <w:p w:rsidR="002749F6" w:rsidRPr="00E02251" w:rsidRDefault="00346C36" w:rsidP="00F57CEF">
            <w:pPr>
              <w:rPr>
                <w:rFonts w:ascii="Arial" w:hAnsi="Arial" w:cs="Arial"/>
                <w:sz w:val="20"/>
                <w:szCs w:val="20"/>
              </w:rPr>
            </w:pPr>
            <w:r>
              <w:rPr>
                <w:rFonts w:ascii="Arial" w:hAnsi="Arial" w:cs="Arial"/>
                <w:sz w:val="20"/>
                <w:szCs w:val="20"/>
              </w:rPr>
              <w:t xml:space="preserve">2. </w:t>
            </w:r>
            <w:r w:rsidR="002749F6">
              <w:rPr>
                <w:rFonts w:ascii="Arial" w:hAnsi="Arial" w:cs="Arial"/>
                <w:sz w:val="20"/>
                <w:szCs w:val="20"/>
              </w:rPr>
              <w:t>Informacje o sprzęcie</w:t>
            </w:r>
            <w:r w:rsidR="002749F6" w:rsidRPr="00E02251">
              <w:rPr>
                <w:rFonts w:ascii="Arial" w:hAnsi="Arial" w:cs="Arial"/>
                <w:sz w:val="20"/>
                <w:szCs w:val="20"/>
              </w:rPr>
              <w:t xml:space="preserve"> i towarach branżowych</w:t>
            </w:r>
          </w:p>
        </w:tc>
        <w:tc>
          <w:tcPr>
            <w:tcW w:w="289" w:type="pct"/>
          </w:tcPr>
          <w:p w:rsidR="002749F6" w:rsidRDefault="002749F6" w:rsidP="00F57CEF">
            <w:pPr>
              <w:rPr>
                <w:rFonts w:ascii="Arial" w:hAnsi="Arial" w:cs="Arial"/>
                <w:sz w:val="20"/>
                <w:szCs w:val="20"/>
              </w:rPr>
            </w:pPr>
          </w:p>
        </w:tc>
        <w:tc>
          <w:tcPr>
            <w:tcW w:w="1154" w:type="pct"/>
          </w:tcPr>
          <w:p w:rsidR="005C7743" w:rsidRPr="00C50726" w:rsidRDefault="002749F6"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odczytać informacje w języku obcym zamieszczone w katalogach lub o sprzęcie w danej branży</w:t>
            </w:r>
          </w:p>
          <w:p w:rsidR="005C7743" w:rsidRPr="00C50726" w:rsidRDefault="002749F6"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lastRenderedPageBreak/>
              <w:t>przeczytać i przetłumaczyć obcojęzyczne instrukcje dotyczące stosowanych urządzeń</w:t>
            </w:r>
          </w:p>
          <w:p w:rsidR="002749F6" w:rsidRPr="00C50726" w:rsidRDefault="002749F6"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 xml:space="preserve">dokonać analizy informacji zamieszczonych w katalogach </w:t>
            </w:r>
            <w:r w:rsidR="00A8631A">
              <w:rPr>
                <w:rFonts w:ascii="Arial" w:hAnsi="Arial" w:cs="Arial"/>
                <w:sz w:val="20"/>
                <w:szCs w:val="20"/>
              </w:rPr>
              <w:t>urządzeń</w:t>
            </w:r>
          </w:p>
        </w:tc>
        <w:tc>
          <w:tcPr>
            <w:tcW w:w="1154" w:type="pct"/>
          </w:tcPr>
          <w:p w:rsidR="005C7743" w:rsidRPr="00C50726" w:rsidRDefault="005C7743"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lastRenderedPageBreak/>
              <w:t>przeczytać i przetłumaczyć obcojęzyczne instrukcj</w:t>
            </w:r>
            <w:r w:rsidR="00A8631A">
              <w:rPr>
                <w:rFonts w:ascii="Arial" w:hAnsi="Arial" w:cs="Arial"/>
                <w:sz w:val="20"/>
                <w:szCs w:val="20"/>
              </w:rPr>
              <w:t>e dotyczące stosowanych maszyn i sprzętu jeździeckiego</w:t>
            </w:r>
          </w:p>
          <w:p w:rsidR="002749F6" w:rsidRPr="00C50726" w:rsidRDefault="005C7743"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lastRenderedPageBreak/>
              <w:t xml:space="preserve">dokonać analizy informacji zamieszczonych w katalogach </w:t>
            </w:r>
            <w:r w:rsidR="00A8631A">
              <w:rPr>
                <w:rFonts w:ascii="Arial" w:hAnsi="Arial" w:cs="Arial"/>
                <w:sz w:val="20"/>
                <w:szCs w:val="20"/>
              </w:rPr>
              <w:t>maszyn i sprzętu jeździeckiego</w:t>
            </w:r>
          </w:p>
        </w:tc>
        <w:tc>
          <w:tcPr>
            <w:tcW w:w="384" w:type="pct"/>
          </w:tcPr>
          <w:p w:rsidR="002749F6" w:rsidRPr="009F78A2" w:rsidRDefault="002749F6" w:rsidP="00F57CEF">
            <w:pPr>
              <w:rPr>
                <w:rFonts w:ascii="Arial" w:hAnsi="Arial" w:cs="Arial"/>
                <w:sz w:val="20"/>
                <w:szCs w:val="20"/>
              </w:rPr>
            </w:pPr>
            <w:r w:rsidRPr="009F78A2">
              <w:rPr>
                <w:rFonts w:ascii="Arial" w:hAnsi="Arial" w:cs="Arial"/>
                <w:sz w:val="20"/>
                <w:szCs w:val="20"/>
              </w:rPr>
              <w:lastRenderedPageBreak/>
              <w:t>Klasa I</w:t>
            </w:r>
            <w:r>
              <w:rPr>
                <w:rFonts w:ascii="Arial" w:hAnsi="Arial" w:cs="Arial"/>
                <w:sz w:val="20"/>
                <w:szCs w:val="20"/>
              </w:rPr>
              <w:t>II</w:t>
            </w:r>
          </w:p>
        </w:tc>
      </w:tr>
      <w:tr w:rsidR="00341271" w:rsidTr="00341271">
        <w:tc>
          <w:tcPr>
            <w:tcW w:w="865" w:type="pct"/>
          </w:tcPr>
          <w:p w:rsidR="00346C36" w:rsidRPr="009F78A2" w:rsidRDefault="00346C36" w:rsidP="00346C36">
            <w:pPr>
              <w:rPr>
                <w:rFonts w:ascii="Arial" w:hAnsi="Arial" w:cs="Arial"/>
              </w:rPr>
            </w:pPr>
          </w:p>
        </w:tc>
        <w:tc>
          <w:tcPr>
            <w:tcW w:w="1154" w:type="pct"/>
          </w:tcPr>
          <w:p w:rsidR="00346C36" w:rsidRDefault="00346C36" w:rsidP="00346C36">
            <w:pPr>
              <w:rPr>
                <w:rFonts w:ascii="Arial" w:hAnsi="Arial" w:cs="Arial"/>
                <w:sz w:val="20"/>
                <w:szCs w:val="20"/>
              </w:rPr>
            </w:pPr>
            <w:r>
              <w:rPr>
                <w:rFonts w:ascii="Arial" w:hAnsi="Arial" w:cs="Arial"/>
                <w:sz w:val="20"/>
                <w:szCs w:val="20"/>
              </w:rPr>
              <w:t xml:space="preserve">3. Informacje o zwierzętach </w:t>
            </w:r>
          </w:p>
          <w:p w:rsidR="00346C36" w:rsidRPr="00BA1EA6" w:rsidRDefault="00346C36" w:rsidP="00346C36">
            <w:pPr>
              <w:rPr>
                <w:rFonts w:ascii="Arial" w:hAnsi="Arial" w:cs="Arial"/>
                <w:sz w:val="20"/>
                <w:szCs w:val="20"/>
              </w:rPr>
            </w:pPr>
          </w:p>
        </w:tc>
        <w:tc>
          <w:tcPr>
            <w:tcW w:w="289" w:type="pct"/>
          </w:tcPr>
          <w:p w:rsidR="00346C36" w:rsidRDefault="00346C36" w:rsidP="00346C36">
            <w:pPr>
              <w:rPr>
                <w:rFonts w:ascii="Arial" w:hAnsi="Arial" w:cs="Arial"/>
                <w:sz w:val="20"/>
                <w:szCs w:val="20"/>
              </w:rPr>
            </w:pPr>
          </w:p>
        </w:tc>
        <w:tc>
          <w:tcPr>
            <w:tcW w:w="1154" w:type="pct"/>
          </w:tcPr>
          <w:p w:rsidR="00346C36" w:rsidRPr="00C50726" w:rsidRDefault="00346C36"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odczytać informacje w języku obcym o zwierzętach</w:t>
            </w:r>
          </w:p>
          <w:p w:rsidR="00346C36" w:rsidRPr="00C50726" w:rsidRDefault="00346C36"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przetłumaczyć obcojęzyczne informacje o zwierzętach</w:t>
            </w:r>
          </w:p>
        </w:tc>
        <w:tc>
          <w:tcPr>
            <w:tcW w:w="1154" w:type="pct"/>
          </w:tcPr>
          <w:p w:rsidR="00346C36" w:rsidRPr="00C50726" w:rsidRDefault="00751AD1"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odczytać</w:t>
            </w:r>
            <w:r w:rsidR="007439CD">
              <w:rPr>
                <w:rFonts w:ascii="Arial" w:hAnsi="Arial" w:cs="Arial"/>
                <w:sz w:val="20"/>
                <w:szCs w:val="20"/>
              </w:rPr>
              <w:t>, przetłumaczyć i analizować</w:t>
            </w:r>
            <w:r w:rsidRPr="00C50726">
              <w:rPr>
                <w:rFonts w:ascii="Arial" w:hAnsi="Arial" w:cs="Arial"/>
                <w:sz w:val="20"/>
                <w:szCs w:val="20"/>
              </w:rPr>
              <w:t xml:space="preserve"> informacje w języku obcym o zwierzętach</w:t>
            </w:r>
          </w:p>
          <w:p w:rsidR="00346C36" w:rsidRPr="00C50726" w:rsidRDefault="00751AD1"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 xml:space="preserve">przetłumaczyć </w:t>
            </w:r>
            <w:r w:rsidR="007439CD">
              <w:rPr>
                <w:rFonts w:ascii="Arial" w:hAnsi="Arial" w:cs="Arial"/>
                <w:sz w:val="20"/>
                <w:szCs w:val="20"/>
              </w:rPr>
              <w:t xml:space="preserve">i analizować </w:t>
            </w:r>
            <w:r w:rsidRPr="00C50726">
              <w:rPr>
                <w:rFonts w:ascii="Arial" w:hAnsi="Arial" w:cs="Arial"/>
                <w:sz w:val="20"/>
                <w:szCs w:val="20"/>
              </w:rPr>
              <w:t>obcojęzyczne informacje o zwierzętach</w:t>
            </w:r>
          </w:p>
        </w:tc>
        <w:tc>
          <w:tcPr>
            <w:tcW w:w="384" w:type="pct"/>
          </w:tcPr>
          <w:p w:rsidR="00346C36" w:rsidRPr="009F78A2" w:rsidRDefault="00346C36" w:rsidP="00346C36">
            <w:pPr>
              <w:rPr>
                <w:rFonts w:ascii="Arial" w:hAnsi="Arial" w:cs="Arial"/>
                <w:sz w:val="20"/>
                <w:szCs w:val="20"/>
              </w:rPr>
            </w:pPr>
            <w:r w:rsidRPr="009F78A2">
              <w:rPr>
                <w:rFonts w:ascii="Arial" w:hAnsi="Arial" w:cs="Arial"/>
                <w:sz w:val="20"/>
                <w:szCs w:val="20"/>
              </w:rPr>
              <w:t>Klasa I</w:t>
            </w:r>
            <w:r>
              <w:rPr>
                <w:rFonts w:ascii="Arial" w:hAnsi="Arial" w:cs="Arial"/>
                <w:sz w:val="20"/>
                <w:szCs w:val="20"/>
              </w:rPr>
              <w:t>II</w:t>
            </w:r>
          </w:p>
        </w:tc>
      </w:tr>
      <w:tr w:rsidR="00341271" w:rsidTr="00341271">
        <w:tc>
          <w:tcPr>
            <w:tcW w:w="865" w:type="pct"/>
          </w:tcPr>
          <w:p w:rsidR="00346C36" w:rsidRPr="009F78A2" w:rsidRDefault="00346C36" w:rsidP="00346C36">
            <w:pPr>
              <w:rPr>
                <w:rFonts w:ascii="Arial" w:hAnsi="Arial" w:cs="Arial"/>
              </w:rPr>
            </w:pPr>
          </w:p>
        </w:tc>
        <w:tc>
          <w:tcPr>
            <w:tcW w:w="1154" w:type="pct"/>
          </w:tcPr>
          <w:p w:rsidR="00346C36" w:rsidRPr="00D66FE1" w:rsidRDefault="00346C36" w:rsidP="00346C36">
            <w:pPr>
              <w:rPr>
                <w:rFonts w:ascii="Arial" w:hAnsi="Arial" w:cs="Arial"/>
                <w:sz w:val="20"/>
                <w:szCs w:val="20"/>
              </w:rPr>
            </w:pPr>
            <w:r>
              <w:rPr>
                <w:rFonts w:ascii="Arial" w:hAnsi="Arial" w:cs="Arial"/>
                <w:sz w:val="20"/>
                <w:szCs w:val="20"/>
              </w:rPr>
              <w:t xml:space="preserve">4. </w:t>
            </w:r>
            <w:r w:rsidRPr="00D66FE1">
              <w:rPr>
                <w:rFonts w:ascii="Arial" w:hAnsi="Arial" w:cs="Arial"/>
                <w:sz w:val="20"/>
                <w:szCs w:val="20"/>
              </w:rPr>
              <w:t>Obcojęzyczna prasa i literatura specjalistyczna</w:t>
            </w:r>
          </w:p>
        </w:tc>
        <w:tc>
          <w:tcPr>
            <w:tcW w:w="289" w:type="pct"/>
          </w:tcPr>
          <w:p w:rsidR="00346C36" w:rsidRDefault="00346C36" w:rsidP="00346C36">
            <w:pPr>
              <w:rPr>
                <w:rFonts w:ascii="Arial" w:hAnsi="Arial" w:cs="Arial"/>
                <w:sz w:val="20"/>
                <w:szCs w:val="20"/>
              </w:rPr>
            </w:pPr>
          </w:p>
        </w:tc>
        <w:tc>
          <w:tcPr>
            <w:tcW w:w="1154" w:type="pct"/>
          </w:tcPr>
          <w:p w:rsidR="00346C36" w:rsidRPr="00C50726" w:rsidRDefault="00346C36"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odczytać analizy informacji zamieszczonych w katalogach lub na narzędziach w danej branży</w:t>
            </w:r>
          </w:p>
          <w:p w:rsidR="00346C36" w:rsidRPr="00C50726" w:rsidRDefault="007439CD" w:rsidP="000C6EF9">
            <w:pPr>
              <w:pStyle w:val="Akapitzlist"/>
              <w:numPr>
                <w:ilvl w:val="0"/>
                <w:numId w:val="74"/>
              </w:numPr>
              <w:ind w:left="312" w:hanging="357"/>
              <w:rPr>
                <w:rFonts w:ascii="Arial" w:hAnsi="Arial" w:cs="Arial"/>
                <w:sz w:val="20"/>
                <w:szCs w:val="20"/>
              </w:rPr>
            </w:pPr>
            <w:r>
              <w:rPr>
                <w:rFonts w:ascii="Arial" w:hAnsi="Arial" w:cs="Arial"/>
                <w:sz w:val="20"/>
                <w:szCs w:val="20"/>
              </w:rPr>
              <w:t>wyszukać</w:t>
            </w:r>
            <w:r w:rsidR="00346C36" w:rsidRPr="00C50726">
              <w:rPr>
                <w:rFonts w:ascii="Arial" w:hAnsi="Arial" w:cs="Arial"/>
                <w:sz w:val="20"/>
                <w:szCs w:val="20"/>
              </w:rPr>
              <w:t xml:space="preserve"> z obcojęzycznych zasobów </w:t>
            </w:r>
            <w:proofErr w:type="spellStart"/>
            <w:r w:rsidR="00F856F8">
              <w:rPr>
                <w:rFonts w:ascii="Arial" w:hAnsi="Arial" w:cs="Arial"/>
                <w:sz w:val="20"/>
                <w:szCs w:val="20"/>
              </w:rPr>
              <w:t>i</w:t>
            </w:r>
            <w:r w:rsidR="009058FB" w:rsidRPr="00C50726">
              <w:rPr>
                <w:rFonts w:ascii="Arial" w:hAnsi="Arial" w:cs="Arial"/>
                <w:sz w:val="20"/>
                <w:szCs w:val="20"/>
              </w:rPr>
              <w:t>nternetu</w:t>
            </w:r>
            <w:proofErr w:type="spellEnd"/>
            <w:r w:rsidR="00346C36" w:rsidRPr="00C50726">
              <w:rPr>
                <w:rFonts w:ascii="Arial" w:hAnsi="Arial" w:cs="Arial"/>
                <w:sz w:val="20"/>
                <w:szCs w:val="20"/>
              </w:rPr>
              <w:t xml:space="preserve"> związanych z branżą</w:t>
            </w:r>
          </w:p>
          <w:p w:rsidR="00346C36" w:rsidRPr="00C50726" w:rsidRDefault="00346C36"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wyszukać w różnych źródłach aktualnych informacje branżowych</w:t>
            </w:r>
          </w:p>
        </w:tc>
        <w:tc>
          <w:tcPr>
            <w:tcW w:w="1154" w:type="pct"/>
          </w:tcPr>
          <w:p w:rsidR="00346C36" w:rsidRPr="00C50726" w:rsidRDefault="00C02505" w:rsidP="000C6EF9">
            <w:pPr>
              <w:pStyle w:val="Akapitzlist"/>
              <w:numPr>
                <w:ilvl w:val="0"/>
                <w:numId w:val="74"/>
              </w:numPr>
              <w:ind w:left="312" w:hanging="357"/>
              <w:rPr>
                <w:rFonts w:ascii="Arial" w:hAnsi="Arial" w:cs="Arial"/>
                <w:sz w:val="20"/>
                <w:szCs w:val="20"/>
              </w:rPr>
            </w:pPr>
            <w:r>
              <w:rPr>
                <w:rFonts w:ascii="Arial" w:hAnsi="Arial" w:cs="Arial"/>
                <w:sz w:val="20"/>
                <w:szCs w:val="20"/>
              </w:rPr>
              <w:t>prze</w:t>
            </w:r>
            <w:r w:rsidR="007439CD">
              <w:rPr>
                <w:rFonts w:ascii="Arial" w:hAnsi="Arial" w:cs="Arial"/>
                <w:sz w:val="20"/>
                <w:szCs w:val="20"/>
              </w:rPr>
              <w:t>tłumaczyć</w:t>
            </w:r>
            <w:r w:rsidR="00346C36" w:rsidRPr="00C50726">
              <w:rPr>
                <w:rFonts w:ascii="Arial" w:hAnsi="Arial" w:cs="Arial"/>
                <w:sz w:val="20"/>
                <w:szCs w:val="20"/>
              </w:rPr>
              <w:t xml:space="preserve"> analizy informacji zamieszczonych w katalogach lub na narzędziach w danej branży</w:t>
            </w:r>
          </w:p>
          <w:p w:rsidR="00346C36" w:rsidRPr="00C50726" w:rsidRDefault="00346C36" w:rsidP="000C6EF9">
            <w:pPr>
              <w:pStyle w:val="Akapitzlist"/>
              <w:numPr>
                <w:ilvl w:val="0"/>
                <w:numId w:val="74"/>
              </w:numPr>
              <w:ind w:left="312" w:hanging="357"/>
              <w:rPr>
                <w:rFonts w:ascii="Arial" w:hAnsi="Arial" w:cs="Arial"/>
                <w:sz w:val="20"/>
                <w:szCs w:val="20"/>
              </w:rPr>
            </w:pPr>
            <w:r w:rsidRPr="00C50726">
              <w:rPr>
                <w:rFonts w:ascii="Arial" w:hAnsi="Arial" w:cs="Arial"/>
                <w:sz w:val="20"/>
                <w:szCs w:val="20"/>
              </w:rPr>
              <w:t xml:space="preserve">korzystać z obcojęzycznych zasobów </w:t>
            </w:r>
            <w:proofErr w:type="spellStart"/>
            <w:r w:rsidR="00F856F8">
              <w:rPr>
                <w:rFonts w:ascii="Arial" w:hAnsi="Arial" w:cs="Arial"/>
                <w:sz w:val="20"/>
                <w:szCs w:val="20"/>
              </w:rPr>
              <w:t>i</w:t>
            </w:r>
            <w:r w:rsidR="009058FB" w:rsidRPr="00C50726">
              <w:rPr>
                <w:rFonts w:ascii="Arial" w:hAnsi="Arial" w:cs="Arial"/>
                <w:sz w:val="20"/>
                <w:szCs w:val="20"/>
              </w:rPr>
              <w:t>nternetu</w:t>
            </w:r>
            <w:proofErr w:type="spellEnd"/>
            <w:r w:rsidRPr="00C50726">
              <w:rPr>
                <w:rFonts w:ascii="Arial" w:hAnsi="Arial" w:cs="Arial"/>
                <w:sz w:val="20"/>
                <w:szCs w:val="20"/>
              </w:rPr>
              <w:t xml:space="preserve"> związanych z branżą</w:t>
            </w:r>
          </w:p>
          <w:p w:rsidR="00346C36" w:rsidRPr="00C50726" w:rsidRDefault="007439CD" w:rsidP="000C6EF9">
            <w:pPr>
              <w:pStyle w:val="Akapitzlist"/>
              <w:numPr>
                <w:ilvl w:val="0"/>
                <w:numId w:val="74"/>
              </w:numPr>
              <w:ind w:left="312" w:hanging="357"/>
              <w:rPr>
                <w:rFonts w:ascii="Arial" w:hAnsi="Arial" w:cs="Arial"/>
                <w:sz w:val="20"/>
                <w:szCs w:val="20"/>
              </w:rPr>
            </w:pPr>
            <w:r>
              <w:rPr>
                <w:rFonts w:ascii="Arial" w:hAnsi="Arial" w:cs="Arial"/>
                <w:sz w:val="20"/>
                <w:szCs w:val="20"/>
              </w:rPr>
              <w:t>korzystać z</w:t>
            </w:r>
            <w:r w:rsidR="00346C36" w:rsidRPr="00C50726">
              <w:rPr>
                <w:rFonts w:ascii="Arial" w:hAnsi="Arial" w:cs="Arial"/>
                <w:sz w:val="20"/>
                <w:szCs w:val="20"/>
              </w:rPr>
              <w:t xml:space="preserve"> różnych źró</w:t>
            </w:r>
            <w:r>
              <w:rPr>
                <w:rFonts w:ascii="Arial" w:hAnsi="Arial" w:cs="Arial"/>
                <w:sz w:val="20"/>
                <w:szCs w:val="20"/>
              </w:rPr>
              <w:t>deł aktualnych informacji</w:t>
            </w:r>
            <w:r w:rsidR="00346C36" w:rsidRPr="00C50726">
              <w:rPr>
                <w:rFonts w:ascii="Arial" w:hAnsi="Arial" w:cs="Arial"/>
                <w:sz w:val="20"/>
                <w:szCs w:val="20"/>
              </w:rPr>
              <w:t xml:space="preserve"> branżowych</w:t>
            </w:r>
          </w:p>
        </w:tc>
        <w:tc>
          <w:tcPr>
            <w:tcW w:w="384" w:type="pct"/>
          </w:tcPr>
          <w:p w:rsidR="00346C36" w:rsidRPr="009F78A2" w:rsidRDefault="00346C36" w:rsidP="00346C36">
            <w:pPr>
              <w:rPr>
                <w:rFonts w:ascii="Arial" w:hAnsi="Arial" w:cs="Arial"/>
                <w:sz w:val="20"/>
                <w:szCs w:val="20"/>
              </w:rPr>
            </w:pPr>
            <w:r w:rsidRPr="009F78A2">
              <w:rPr>
                <w:rFonts w:ascii="Arial" w:hAnsi="Arial" w:cs="Arial"/>
                <w:sz w:val="20"/>
                <w:szCs w:val="20"/>
              </w:rPr>
              <w:t>Klasa I</w:t>
            </w:r>
            <w:r>
              <w:rPr>
                <w:rFonts w:ascii="Arial" w:hAnsi="Arial" w:cs="Arial"/>
                <w:sz w:val="20"/>
                <w:szCs w:val="20"/>
              </w:rPr>
              <w:t>II</w:t>
            </w:r>
          </w:p>
        </w:tc>
      </w:tr>
      <w:tr w:rsidR="00341271" w:rsidRPr="00341271" w:rsidTr="00341271">
        <w:tc>
          <w:tcPr>
            <w:tcW w:w="2019" w:type="pct"/>
            <w:gridSpan w:val="2"/>
          </w:tcPr>
          <w:p w:rsidR="00341271" w:rsidRPr="00341271" w:rsidRDefault="00341271" w:rsidP="00346C36">
            <w:pPr>
              <w:rPr>
                <w:rFonts w:ascii="Arial" w:hAnsi="Arial" w:cs="Arial"/>
                <w:sz w:val="20"/>
                <w:szCs w:val="20"/>
              </w:rPr>
            </w:pPr>
            <w:r w:rsidRPr="00341271">
              <w:rPr>
                <w:rFonts w:ascii="Arial" w:hAnsi="Arial" w:cs="Arial"/>
                <w:sz w:val="20"/>
                <w:szCs w:val="20"/>
              </w:rPr>
              <w:t>RAZEM</w:t>
            </w:r>
          </w:p>
        </w:tc>
        <w:tc>
          <w:tcPr>
            <w:tcW w:w="289" w:type="pct"/>
          </w:tcPr>
          <w:p w:rsidR="00341271" w:rsidRPr="00341271" w:rsidRDefault="00341271" w:rsidP="00346C36">
            <w:pPr>
              <w:rPr>
                <w:rFonts w:ascii="Arial" w:hAnsi="Arial" w:cs="Arial"/>
                <w:sz w:val="20"/>
                <w:szCs w:val="20"/>
              </w:rPr>
            </w:pPr>
          </w:p>
        </w:tc>
        <w:tc>
          <w:tcPr>
            <w:tcW w:w="2692" w:type="pct"/>
            <w:gridSpan w:val="3"/>
          </w:tcPr>
          <w:p w:rsidR="00341271" w:rsidRPr="00341271" w:rsidRDefault="00341271" w:rsidP="00346C36">
            <w:pPr>
              <w:rPr>
                <w:rFonts w:ascii="Arial" w:hAnsi="Arial" w:cs="Arial"/>
                <w:sz w:val="20"/>
                <w:szCs w:val="20"/>
              </w:rPr>
            </w:pPr>
          </w:p>
        </w:tc>
      </w:tr>
    </w:tbl>
    <w:p w:rsidR="00945E2A" w:rsidRPr="003C4509" w:rsidRDefault="00945E2A"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45E2A" w:rsidRPr="00DE0D43" w:rsidRDefault="00945E2A"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F669D" w:rsidRPr="00DE0D43" w:rsidRDefault="00AF669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E0D43">
        <w:rPr>
          <w:rFonts w:ascii="Arial" w:hAnsi="Arial" w:cs="Arial"/>
          <w:b/>
          <w:sz w:val="20"/>
          <w:szCs w:val="20"/>
        </w:rPr>
        <w:t>PROCEDURY OSIĄGANIA CELÓW KSZTAŁCENIA PRZEDMIOTU</w:t>
      </w:r>
    </w:p>
    <w:p w:rsidR="00AF669D" w:rsidRPr="00DE0D43" w:rsidRDefault="00AF669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AF669D" w:rsidRPr="00DE0D43" w:rsidRDefault="00AF669D" w:rsidP="00740636">
      <w:pPr>
        <w:spacing w:line="360" w:lineRule="auto"/>
        <w:jc w:val="both"/>
        <w:rPr>
          <w:rFonts w:ascii="Arial" w:hAnsi="Arial" w:cs="Arial"/>
          <w:b/>
          <w:sz w:val="20"/>
          <w:szCs w:val="20"/>
        </w:rPr>
      </w:pPr>
      <w:r w:rsidRPr="00DE0D43">
        <w:rPr>
          <w:rFonts w:ascii="Arial" w:hAnsi="Arial" w:cs="Arial"/>
          <w:b/>
          <w:sz w:val="20"/>
          <w:szCs w:val="20"/>
        </w:rPr>
        <w:t>Zalecane metody dydaktyczne</w:t>
      </w:r>
    </w:p>
    <w:p w:rsidR="00AF669D" w:rsidRPr="00DE0D43" w:rsidRDefault="00AF669D" w:rsidP="00740636">
      <w:pPr>
        <w:spacing w:line="360" w:lineRule="auto"/>
        <w:jc w:val="both"/>
        <w:rPr>
          <w:rFonts w:ascii="Arial" w:hAnsi="Arial" w:cs="Arial"/>
          <w:sz w:val="20"/>
          <w:szCs w:val="20"/>
        </w:rPr>
      </w:pPr>
      <w:r w:rsidRPr="00DE0D43">
        <w:rPr>
          <w:rFonts w:ascii="Arial" w:hAnsi="Arial" w:cs="Arial"/>
          <w:sz w:val="20"/>
          <w:szCs w:val="20"/>
        </w:rPr>
        <w:t xml:space="preserve">Wskazane jest, aby zajęcia dydaktyczne były prowadzone różnymi metodami ze szczególnym uwzględnieniem aktywizujących metod nauczania. Formy organizacyjne pracy uczniów mogą być zróżnicowane. Zalecane są metody: ćwiczenia słownikowo-leksykalne, ćwiczenia czytania tekstu ze zrozumieniem, ćwiczenia redakcyjne, metoda sytuacyjna, metoda projektu, ćwiczenia praktyczne z użyciem komputera i </w:t>
      </w:r>
      <w:proofErr w:type="spellStart"/>
      <w:r w:rsidR="00F856F8" w:rsidRPr="00DE0D43">
        <w:rPr>
          <w:rFonts w:ascii="Arial" w:hAnsi="Arial" w:cs="Arial"/>
          <w:sz w:val="20"/>
          <w:szCs w:val="20"/>
        </w:rPr>
        <w:t>i</w:t>
      </w:r>
      <w:r w:rsidRPr="00DE0D43">
        <w:rPr>
          <w:rFonts w:ascii="Arial" w:hAnsi="Arial" w:cs="Arial"/>
          <w:sz w:val="20"/>
          <w:szCs w:val="20"/>
        </w:rPr>
        <w:t>nternetu</w:t>
      </w:r>
      <w:proofErr w:type="spellEnd"/>
      <w:r w:rsidRPr="00DE0D43">
        <w:rPr>
          <w:rFonts w:ascii="Arial" w:hAnsi="Arial" w:cs="Arial"/>
          <w:sz w:val="20"/>
          <w:szCs w:val="20"/>
        </w:rPr>
        <w:t xml:space="preserve"> Wybrane metody pozwolą w najprzystępniejszy sposób przekazać i utrwalać wiedzę z zakresu wyżej przedstawionych treści.</w:t>
      </w:r>
    </w:p>
    <w:p w:rsidR="00AF669D" w:rsidRPr="00DE0D43" w:rsidRDefault="00AF669D" w:rsidP="00740636">
      <w:pPr>
        <w:spacing w:line="360" w:lineRule="auto"/>
        <w:jc w:val="both"/>
        <w:rPr>
          <w:rFonts w:ascii="Arial" w:hAnsi="Arial" w:cs="Arial"/>
          <w:b/>
          <w:sz w:val="20"/>
          <w:szCs w:val="20"/>
        </w:rPr>
      </w:pPr>
      <w:r w:rsidRPr="00DE0D43">
        <w:rPr>
          <w:rFonts w:ascii="Arial" w:hAnsi="Arial" w:cs="Arial"/>
          <w:b/>
          <w:sz w:val="20"/>
          <w:szCs w:val="20"/>
        </w:rPr>
        <w:lastRenderedPageBreak/>
        <w:t xml:space="preserve">Środki dydaktyczne </w:t>
      </w:r>
    </w:p>
    <w:p w:rsidR="000F0E7B" w:rsidRPr="00DE0D43" w:rsidRDefault="00AF669D" w:rsidP="00740636">
      <w:pPr>
        <w:spacing w:line="360" w:lineRule="auto"/>
        <w:jc w:val="both"/>
        <w:rPr>
          <w:rFonts w:ascii="Arial" w:hAnsi="Arial" w:cs="Arial"/>
          <w:sz w:val="20"/>
          <w:szCs w:val="20"/>
        </w:rPr>
      </w:pPr>
      <w:r w:rsidRPr="00DE0D43">
        <w:rPr>
          <w:rFonts w:ascii="Arial" w:hAnsi="Arial" w:cs="Arial"/>
          <w:sz w:val="20"/>
          <w:szCs w:val="20"/>
        </w:rPr>
        <w:t>Wzorcowe dokumenty i instrukcje do ćwiczeń, słowniki multimedialne i branżowe, zestawy ćwiczeń, instrukcje do ćwiczeń, pakiety edukacyjne dla uczniów, karty samooceny, karty pracy dla uczniów, czasopisma branżowe, katalogi, filmy, prezentacje multimedialne i nagrania o tematyce dotyczącej pracy technika weterynarii, wzory dokumentów, opakowania lub ulotki opisujące leki i wyroby weterynaryjne.</w:t>
      </w:r>
    </w:p>
    <w:p w:rsidR="00AF669D" w:rsidRPr="00DE0D43" w:rsidRDefault="00AF669D" w:rsidP="00740636">
      <w:pPr>
        <w:spacing w:line="360" w:lineRule="auto"/>
        <w:jc w:val="both"/>
        <w:rPr>
          <w:rFonts w:ascii="Arial" w:hAnsi="Arial" w:cs="Arial"/>
          <w:b/>
          <w:sz w:val="20"/>
          <w:szCs w:val="20"/>
        </w:rPr>
      </w:pPr>
      <w:r w:rsidRPr="00DE0D43">
        <w:rPr>
          <w:rFonts w:ascii="Arial" w:hAnsi="Arial" w:cs="Arial"/>
          <w:sz w:val="20"/>
          <w:szCs w:val="20"/>
        </w:rPr>
        <w:t>Zajęcia edukacyjne mogą być prowadzone w pracowni językowej. W pracowni, w której prowadzone będą zajęcia edukacyjne</w:t>
      </w:r>
      <w:r w:rsidR="00C02505" w:rsidRPr="00DE0D43">
        <w:rPr>
          <w:rFonts w:ascii="Arial" w:hAnsi="Arial" w:cs="Arial"/>
          <w:sz w:val="20"/>
          <w:szCs w:val="20"/>
        </w:rPr>
        <w:t>,</w:t>
      </w:r>
      <w:r w:rsidRPr="00DE0D43">
        <w:rPr>
          <w:rFonts w:ascii="Arial" w:hAnsi="Arial" w:cs="Arial"/>
          <w:sz w:val="20"/>
          <w:szCs w:val="20"/>
        </w:rPr>
        <w:t xml:space="preserve"> powinny się znajdować: komputer z dostępem do </w:t>
      </w:r>
      <w:proofErr w:type="spellStart"/>
      <w:r w:rsidR="00F856F8" w:rsidRPr="00DE0D43">
        <w:rPr>
          <w:rFonts w:ascii="Arial" w:hAnsi="Arial" w:cs="Arial"/>
          <w:sz w:val="20"/>
          <w:szCs w:val="20"/>
        </w:rPr>
        <w:t>i</w:t>
      </w:r>
      <w:r w:rsidRPr="00DE0D43">
        <w:rPr>
          <w:rFonts w:ascii="Arial" w:hAnsi="Arial" w:cs="Arial"/>
          <w:sz w:val="20"/>
          <w:szCs w:val="20"/>
        </w:rPr>
        <w:t>nternetu</w:t>
      </w:r>
      <w:proofErr w:type="spellEnd"/>
      <w:r w:rsidRPr="00DE0D43">
        <w:rPr>
          <w:rFonts w:ascii="Arial" w:hAnsi="Arial" w:cs="Arial"/>
          <w:sz w:val="20"/>
          <w:szCs w:val="20"/>
        </w:rPr>
        <w:t xml:space="preserve">, </w:t>
      </w:r>
      <w:r w:rsidR="00C02505" w:rsidRPr="00DE0D43">
        <w:rPr>
          <w:rFonts w:ascii="Arial" w:hAnsi="Arial" w:cs="Arial"/>
          <w:sz w:val="20"/>
          <w:szCs w:val="20"/>
        </w:rPr>
        <w:t>jedno</w:t>
      </w:r>
      <w:r w:rsidRPr="00DE0D43">
        <w:rPr>
          <w:rFonts w:ascii="Arial" w:hAnsi="Arial" w:cs="Arial"/>
          <w:sz w:val="20"/>
          <w:szCs w:val="20"/>
        </w:rPr>
        <w:t xml:space="preserve"> stanowisko dla dwóch uczniów i urządzenia multimedialne. Zajęcia powinny być prowadzone z wykorzystaniem zróżnicowanych form: indywidualnie lub grupowo. Zajęcia należy prowadzić w grupach do 12 uczniów.</w:t>
      </w:r>
    </w:p>
    <w:p w:rsidR="000F0E7B" w:rsidRDefault="000F0E7B" w:rsidP="00740636">
      <w:pPr>
        <w:spacing w:line="360" w:lineRule="auto"/>
        <w:rPr>
          <w:rFonts w:ascii="Arial" w:hAnsi="Arial" w:cs="Arial"/>
          <w:b/>
          <w:sz w:val="20"/>
          <w:szCs w:val="20"/>
        </w:rPr>
      </w:pPr>
    </w:p>
    <w:p w:rsidR="00DE0D43" w:rsidRPr="003C4509" w:rsidRDefault="00DE0D43" w:rsidP="00740636">
      <w:pPr>
        <w:spacing w:line="360" w:lineRule="auto"/>
        <w:rPr>
          <w:rFonts w:ascii="Arial" w:hAnsi="Arial" w:cs="Arial"/>
          <w:b/>
          <w:sz w:val="20"/>
          <w:szCs w:val="20"/>
        </w:rPr>
      </w:pPr>
    </w:p>
    <w:p w:rsidR="00AF669D" w:rsidRPr="00DE0D43" w:rsidRDefault="00AF669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E0D43">
        <w:rPr>
          <w:rFonts w:ascii="Arial" w:hAnsi="Arial" w:cs="Arial"/>
          <w:b/>
          <w:sz w:val="20"/>
          <w:szCs w:val="20"/>
        </w:rPr>
        <w:t>PROPONOWANE METODY SPRAWDZANIA OSIĄGNIĘĆ EDUKACYJNYCH UCZNIA/SŁUCHACZA</w:t>
      </w:r>
    </w:p>
    <w:p w:rsidR="00407AF3" w:rsidRPr="00DE0D43" w:rsidRDefault="00AF669D" w:rsidP="00740636">
      <w:pPr>
        <w:spacing w:line="360" w:lineRule="auto"/>
        <w:jc w:val="both"/>
        <w:rPr>
          <w:rFonts w:ascii="Arial" w:hAnsi="Arial" w:cs="Arial"/>
          <w:sz w:val="20"/>
          <w:szCs w:val="20"/>
        </w:rPr>
      </w:pPr>
      <w:r w:rsidRPr="00DE0D43">
        <w:rPr>
          <w:rFonts w:ascii="Arial" w:hAnsi="Arial" w:cs="Arial"/>
          <w:sz w:val="20"/>
          <w:szCs w:val="20"/>
        </w:rPr>
        <w:t>Sprawdzanie i ocenianie osiągnięć uczniów należy prowadzić systematycznie podczas realizacji programu nauczania na podstawie kryteriów przedstawionych na początkowych zajęciach. Osiągnięcia uczniów należy oceniać na podstawie: ustnych sprawdzianów poziomu wiadomości i umiejętności, pisemnych sprawdzianów, testów wielokrotnego wyboru, ukierunkowanej obserwacji pracy ucznia podczas wykonywania ćwiczeń, prezentacji projektów. Oceniając osiągnięcia uczniów</w:t>
      </w:r>
      <w:r w:rsidR="00C02505" w:rsidRPr="00DE0D43">
        <w:rPr>
          <w:rFonts w:ascii="Arial" w:hAnsi="Arial" w:cs="Arial"/>
          <w:sz w:val="20"/>
          <w:szCs w:val="20"/>
        </w:rPr>
        <w:t>,</w:t>
      </w:r>
      <w:r w:rsidRPr="00DE0D43">
        <w:rPr>
          <w:rFonts w:ascii="Arial" w:hAnsi="Arial" w:cs="Arial"/>
          <w:sz w:val="20"/>
          <w:szCs w:val="20"/>
        </w:rPr>
        <w:t xml:space="preserve"> należy zwracać uwagę na umiejętność logicznego myślenia i wiązania teorii z praktyką, dokładność i czas realizacji zadań oraz zaangażowanie w wykonaną pracę. W ocenie końcowej należy uwzględnić wyniki wszystkich stosowanych przez nauczyciela metod sprawdzania osiągnięć uczniów. </w:t>
      </w:r>
    </w:p>
    <w:p w:rsidR="00407AF3" w:rsidRPr="00DE0D43" w:rsidRDefault="00AF669D" w:rsidP="00740636">
      <w:pPr>
        <w:spacing w:line="360" w:lineRule="auto"/>
        <w:jc w:val="both"/>
        <w:rPr>
          <w:rFonts w:ascii="Arial" w:hAnsi="Arial" w:cs="Arial"/>
          <w:sz w:val="20"/>
          <w:szCs w:val="20"/>
        </w:rPr>
      </w:pPr>
      <w:r w:rsidRPr="00DE0D43">
        <w:rPr>
          <w:rFonts w:ascii="Arial" w:hAnsi="Arial" w:cs="Arial"/>
          <w:sz w:val="20"/>
          <w:szCs w:val="20"/>
        </w:rPr>
        <w:t xml:space="preserve">Formy indywidualizacji pracy uczniów uwzględniające: </w:t>
      </w:r>
    </w:p>
    <w:p w:rsidR="00407AF3" w:rsidRPr="00DE0D43" w:rsidRDefault="00AF669D" w:rsidP="00740636">
      <w:pPr>
        <w:spacing w:line="360" w:lineRule="auto"/>
        <w:jc w:val="both"/>
        <w:rPr>
          <w:rFonts w:ascii="Arial" w:hAnsi="Arial" w:cs="Arial"/>
          <w:sz w:val="20"/>
          <w:szCs w:val="20"/>
        </w:rPr>
      </w:pPr>
      <w:r w:rsidRPr="00DE0D43">
        <w:rPr>
          <w:rFonts w:ascii="Arial" w:hAnsi="Arial" w:cs="Arial"/>
          <w:sz w:val="20"/>
          <w:szCs w:val="20"/>
        </w:rPr>
        <w:t xml:space="preserve">– dostosowanie warunków, środków, metod i form kształcenia do potrzeb ucznia, </w:t>
      </w:r>
    </w:p>
    <w:p w:rsidR="00407AF3" w:rsidRPr="00DE0D43" w:rsidRDefault="00AF669D" w:rsidP="00740636">
      <w:pPr>
        <w:spacing w:line="360" w:lineRule="auto"/>
        <w:jc w:val="both"/>
        <w:rPr>
          <w:rFonts w:ascii="Arial" w:hAnsi="Arial" w:cs="Arial"/>
          <w:sz w:val="20"/>
          <w:szCs w:val="20"/>
        </w:rPr>
      </w:pPr>
      <w:r w:rsidRPr="00DE0D43">
        <w:rPr>
          <w:rFonts w:ascii="Arial" w:hAnsi="Arial" w:cs="Arial"/>
          <w:sz w:val="20"/>
          <w:szCs w:val="20"/>
        </w:rPr>
        <w:t xml:space="preserve">– dostosowanie warunków, środków, metod i form kształcenia do możliwości ucznia. </w:t>
      </w:r>
    </w:p>
    <w:p w:rsidR="00407AF3" w:rsidRPr="00DE0D43" w:rsidRDefault="00AF669D" w:rsidP="00740636">
      <w:pPr>
        <w:spacing w:line="360" w:lineRule="auto"/>
        <w:jc w:val="both"/>
        <w:rPr>
          <w:rFonts w:ascii="Arial" w:hAnsi="Arial" w:cs="Arial"/>
          <w:sz w:val="20"/>
          <w:szCs w:val="20"/>
        </w:rPr>
      </w:pPr>
      <w:r w:rsidRPr="00DE0D43">
        <w:rPr>
          <w:rFonts w:ascii="Arial" w:hAnsi="Arial" w:cs="Arial"/>
          <w:sz w:val="20"/>
          <w:szCs w:val="20"/>
        </w:rPr>
        <w:t xml:space="preserve">Nauczyciel powinien: </w:t>
      </w:r>
    </w:p>
    <w:p w:rsidR="00407AF3" w:rsidRPr="00DE0D43" w:rsidRDefault="00AF669D" w:rsidP="00740636">
      <w:pPr>
        <w:spacing w:line="360" w:lineRule="auto"/>
        <w:jc w:val="both"/>
        <w:rPr>
          <w:rFonts w:ascii="Arial" w:hAnsi="Arial" w:cs="Arial"/>
          <w:sz w:val="20"/>
          <w:szCs w:val="20"/>
        </w:rPr>
      </w:pPr>
      <w:r w:rsidRPr="00DE0D43">
        <w:rPr>
          <w:rFonts w:ascii="Arial" w:hAnsi="Arial" w:cs="Arial"/>
          <w:sz w:val="20"/>
          <w:szCs w:val="20"/>
        </w:rPr>
        <w:t xml:space="preserve">– motywować uczniów do pracy, </w:t>
      </w:r>
    </w:p>
    <w:p w:rsidR="00407AF3" w:rsidRPr="00DE0D43" w:rsidRDefault="00AF669D" w:rsidP="00740636">
      <w:pPr>
        <w:spacing w:line="360" w:lineRule="auto"/>
        <w:jc w:val="both"/>
        <w:rPr>
          <w:rFonts w:ascii="Arial" w:hAnsi="Arial" w:cs="Arial"/>
          <w:sz w:val="20"/>
          <w:szCs w:val="20"/>
        </w:rPr>
      </w:pPr>
      <w:r w:rsidRPr="00DE0D43">
        <w:rPr>
          <w:rFonts w:ascii="Arial" w:hAnsi="Arial" w:cs="Arial"/>
          <w:sz w:val="20"/>
          <w:szCs w:val="20"/>
        </w:rPr>
        <w:t xml:space="preserve">– dostosowywać stopień trudności planowanych ćwiczeń do możliwości uczniów, </w:t>
      </w:r>
    </w:p>
    <w:p w:rsidR="00407AF3" w:rsidRPr="00DE0D43" w:rsidRDefault="00AF669D" w:rsidP="00740636">
      <w:pPr>
        <w:spacing w:line="360" w:lineRule="auto"/>
        <w:jc w:val="both"/>
        <w:rPr>
          <w:rFonts w:ascii="Arial" w:hAnsi="Arial" w:cs="Arial"/>
          <w:sz w:val="20"/>
          <w:szCs w:val="20"/>
        </w:rPr>
      </w:pPr>
      <w:r w:rsidRPr="00DE0D43">
        <w:rPr>
          <w:rFonts w:ascii="Arial" w:hAnsi="Arial" w:cs="Arial"/>
          <w:sz w:val="20"/>
          <w:szCs w:val="20"/>
        </w:rPr>
        <w:t xml:space="preserve">– uwzględniać zainteresowania uczniów, </w:t>
      </w:r>
    </w:p>
    <w:p w:rsidR="00407AF3" w:rsidRPr="00DE0D43" w:rsidRDefault="00AF669D" w:rsidP="00740636">
      <w:pPr>
        <w:spacing w:line="360" w:lineRule="auto"/>
        <w:jc w:val="both"/>
        <w:rPr>
          <w:rFonts w:ascii="Arial" w:hAnsi="Arial" w:cs="Arial"/>
          <w:sz w:val="20"/>
          <w:szCs w:val="20"/>
        </w:rPr>
      </w:pPr>
      <w:r w:rsidRPr="00DE0D43">
        <w:rPr>
          <w:rFonts w:ascii="Arial" w:hAnsi="Arial" w:cs="Arial"/>
          <w:sz w:val="20"/>
          <w:szCs w:val="20"/>
        </w:rPr>
        <w:t xml:space="preserve">– przygotowywać zadania o różnym stopniu trudności i złożoności, </w:t>
      </w:r>
    </w:p>
    <w:p w:rsidR="00AF669D" w:rsidRPr="00DE0D43" w:rsidRDefault="00AF669D" w:rsidP="00740636">
      <w:pPr>
        <w:spacing w:line="360" w:lineRule="auto"/>
        <w:jc w:val="both"/>
        <w:rPr>
          <w:rFonts w:ascii="Arial" w:hAnsi="Arial" w:cs="Arial"/>
          <w:b/>
          <w:sz w:val="20"/>
          <w:szCs w:val="20"/>
        </w:rPr>
      </w:pPr>
      <w:r w:rsidRPr="00DE0D43">
        <w:rPr>
          <w:rFonts w:ascii="Arial" w:hAnsi="Arial" w:cs="Arial"/>
          <w:sz w:val="20"/>
          <w:szCs w:val="20"/>
        </w:rPr>
        <w:t>– zachęcać uczniów do korzystania z różnych źródeł informacji zawodowej.</w:t>
      </w:r>
    </w:p>
    <w:p w:rsidR="00407AF3" w:rsidRPr="003C4509" w:rsidRDefault="00407AF3"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C4509">
        <w:rPr>
          <w:rFonts w:ascii="Arial" w:hAnsi="Arial" w:cs="Arial"/>
          <w:b/>
          <w:sz w:val="20"/>
          <w:szCs w:val="20"/>
        </w:rPr>
        <w:lastRenderedPageBreak/>
        <w:t>EWALUACJA PRZEDMIOTU</w:t>
      </w:r>
    </w:p>
    <w:p w:rsidR="00D53540" w:rsidRPr="00DE0D43" w:rsidRDefault="00D53540" w:rsidP="00740636">
      <w:pPr>
        <w:pStyle w:val="NormalnyWeb"/>
        <w:spacing w:before="0" w:beforeAutospacing="0" w:after="0" w:afterAutospacing="0" w:line="360" w:lineRule="auto"/>
        <w:jc w:val="both"/>
        <w:rPr>
          <w:rFonts w:ascii="Arial" w:hAnsi="Arial" w:cs="Arial"/>
          <w:sz w:val="20"/>
          <w:szCs w:val="20"/>
        </w:rPr>
      </w:pPr>
      <w:r w:rsidRPr="00DE0D43">
        <w:rPr>
          <w:rFonts w:ascii="Arial" w:hAnsi="Arial" w:cs="Arial"/>
          <w:sz w:val="20"/>
          <w:szCs w:val="20"/>
        </w:rPr>
        <w:t>Program nauczania przedmiotu Język Obcy Zawodowy będzie ewaluowany na bieżąco. Jednym z kilku sposobów ewaluowania programu i jego skuteczności, mogą być bieżące obserwacje i spostrzeżenia nauczyciela wykorzystującego dany program w pracy oraz testy wyników uczniów i ankiety stosowane w celu poznania ogólnych opinii uczniów lub nauczycieli w odniesieniu do programu Języka Obcego Zawodowego.</w:t>
      </w:r>
    </w:p>
    <w:p w:rsidR="00D53540" w:rsidRPr="00DE0D43" w:rsidRDefault="00D53540" w:rsidP="00740636">
      <w:pPr>
        <w:spacing w:line="360" w:lineRule="auto"/>
        <w:jc w:val="both"/>
        <w:rPr>
          <w:rFonts w:ascii="Arial" w:hAnsi="Arial" w:cs="Arial"/>
          <w:sz w:val="20"/>
          <w:szCs w:val="20"/>
        </w:rPr>
      </w:pPr>
      <w:r w:rsidRPr="00DE0D43">
        <w:rPr>
          <w:rFonts w:ascii="Arial" w:hAnsi="Arial" w:cs="Arial"/>
          <w:sz w:val="20"/>
          <w:szCs w:val="20"/>
        </w:rPr>
        <w:t xml:space="preserve">Dodatkowym źródłem informacji o potrzebie wprowadzenia zmian co do metod i technik nauczania, </w:t>
      </w:r>
      <w:r w:rsidR="00D936B1" w:rsidRPr="00DE0D43">
        <w:rPr>
          <w:rFonts w:ascii="Arial" w:hAnsi="Arial" w:cs="Arial"/>
          <w:sz w:val="20"/>
          <w:szCs w:val="20"/>
        </w:rPr>
        <w:t xml:space="preserve">liczby </w:t>
      </w:r>
      <w:r w:rsidRPr="00DE0D43">
        <w:rPr>
          <w:rFonts w:ascii="Arial" w:hAnsi="Arial" w:cs="Arial"/>
          <w:sz w:val="20"/>
          <w:szCs w:val="20"/>
        </w:rPr>
        <w:t>godzin przeznaczonych na realizację poszczególnych działów będą m.in. wyniki prac pisemnych uczniów (sprawdziany i testy). Ponadto przed zakończeniem pierwszego okresu nauki i na zakończenie roku szkolnego uczniowie otrzymają do wypełnienia ankiety ewaluacyjne, które zbadają ich stosunek do metod i pomocy naukowych stosowanych na lekcjach, programu i nauczyciela. Ankiety te będą również sprawdzać deklarowany przez uczniów poziom motywacji do nauki danego przedmiotu, jakim jest Język Obcy Zawodowy</w:t>
      </w:r>
      <w:r w:rsidR="00C02505" w:rsidRPr="00DE0D43">
        <w:rPr>
          <w:rFonts w:ascii="Arial" w:hAnsi="Arial" w:cs="Arial"/>
          <w:sz w:val="20"/>
          <w:szCs w:val="20"/>
        </w:rPr>
        <w:t>,</w:t>
      </w:r>
      <w:r w:rsidRPr="00DE0D43">
        <w:rPr>
          <w:rFonts w:ascii="Arial" w:hAnsi="Arial" w:cs="Arial"/>
          <w:sz w:val="20"/>
          <w:szCs w:val="20"/>
        </w:rPr>
        <w:t xml:space="preserve"> oraz świadomość celów nauczania. Do ewaluacji programu można wykorzystać również wyniki uzyskiwane przez uczniów z testów przeprowadzanych na pokrewnych przedmiotach ogólnokształcących.</w:t>
      </w:r>
    </w:p>
    <w:p w:rsidR="00D53540" w:rsidRPr="00DE0D43" w:rsidRDefault="00D53540"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07AF3" w:rsidRPr="00DE0D43" w:rsidRDefault="00407AF3" w:rsidP="00740636">
      <w:pPr>
        <w:spacing w:line="360" w:lineRule="auto"/>
        <w:rPr>
          <w:rFonts w:ascii="Arial" w:hAnsi="Arial" w:cs="Arial"/>
          <w:b/>
          <w:sz w:val="20"/>
          <w:szCs w:val="20"/>
        </w:rPr>
      </w:pPr>
    </w:p>
    <w:p w:rsidR="00407AF3" w:rsidRPr="00DE0D43" w:rsidRDefault="00407AF3" w:rsidP="00740636">
      <w:pPr>
        <w:spacing w:line="360" w:lineRule="auto"/>
        <w:rPr>
          <w:rFonts w:ascii="Arial" w:hAnsi="Arial" w:cs="Arial"/>
          <w:b/>
          <w:sz w:val="20"/>
          <w:szCs w:val="20"/>
        </w:rPr>
      </w:pPr>
    </w:p>
    <w:p w:rsidR="00407AF3" w:rsidRPr="00DE0D43" w:rsidRDefault="00407AF3" w:rsidP="00740636">
      <w:pPr>
        <w:spacing w:line="360" w:lineRule="auto"/>
        <w:rPr>
          <w:rFonts w:ascii="Arial" w:hAnsi="Arial" w:cs="Arial"/>
          <w:b/>
          <w:sz w:val="20"/>
          <w:szCs w:val="20"/>
        </w:rPr>
      </w:pPr>
    </w:p>
    <w:p w:rsidR="00407AF3" w:rsidRPr="00DE0D43" w:rsidRDefault="00407AF3" w:rsidP="00740636">
      <w:pPr>
        <w:spacing w:line="360" w:lineRule="auto"/>
        <w:rPr>
          <w:rFonts w:ascii="Arial" w:hAnsi="Arial" w:cs="Arial"/>
          <w:b/>
          <w:sz w:val="20"/>
          <w:szCs w:val="20"/>
        </w:rPr>
      </w:pPr>
    </w:p>
    <w:p w:rsidR="00407AF3" w:rsidRPr="00DE0D43" w:rsidRDefault="00407AF3" w:rsidP="00740636">
      <w:pPr>
        <w:spacing w:line="360" w:lineRule="auto"/>
        <w:rPr>
          <w:rFonts w:ascii="Arial" w:hAnsi="Arial" w:cs="Arial"/>
          <w:b/>
          <w:sz w:val="20"/>
          <w:szCs w:val="20"/>
        </w:rPr>
      </w:pPr>
    </w:p>
    <w:p w:rsidR="00407AF3" w:rsidRDefault="00407AF3" w:rsidP="00740636">
      <w:pPr>
        <w:spacing w:line="360" w:lineRule="auto"/>
        <w:rPr>
          <w:rFonts w:ascii="Arial" w:hAnsi="Arial" w:cs="Arial"/>
          <w:b/>
          <w:sz w:val="20"/>
          <w:szCs w:val="20"/>
        </w:rPr>
      </w:pPr>
    </w:p>
    <w:p w:rsidR="00EE58BD" w:rsidRDefault="00EE58BD" w:rsidP="00740636">
      <w:pPr>
        <w:spacing w:line="360" w:lineRule="auto"/>
        <w:rPr>
          <w:rFonts w:ascii="Arial" w:hAnsi="Arial" w:cs="Arial"/>
          <w:b/>
          <w:sz w:val="20"/>
          <w:szCs w:val="20"/>
        </w:rPr>
      </w:pPr>
    </w:p>
    <w:p w:rsidR="00EE58BD" w:rsidRDefault="00EE58BD" w:rsidP="00740636">
      <w:pPr>
        <w:spacing w:line="360" w:lineRule="auto"/>
        <w:rPr>
          <w:rFonts w:ascii="Arial" w:hAnsi="Arial" w:cs="Arial"/>
          <w:b/>
          <w:sz w:val="20"/>
          <w:szCs w:val="20"/>
        </w:rPr>
      </w:pPr>
    </w:p>
    <w:p w:rsidR="00EE58BD" w:rsidRDefault="00EE58BD" w:rsidP="00740636">
      <w:pPr>
        <w:spacing w:line="360" w:lineRule="auto"/>
        <w:rPr>
          <w:rFonts w:ascii="Arial" w:hAnsi="Arial" w:cs="Arial"/>
          <w:b/>
          <w:sz w:val="20"/>
          <w:szCs w:val="20"/>
        </w:rPr>
      </w:pPr>
    </w:p>
    <w:p w:rsidR="00EE58BD" w:rsidRDefault="00EE58BD" w:rsidP="00740636">
      <w:pPr>
        <w:spacing w:line="360" w:lineRule="auto"/>
        <w:rPr>
          <w:rFonts w:ascii="Arial" w:hAnsi="Arial" w:cs="Arial"/>
          <w:b/>
          <w:sz w:val="20"/>
          <w:szCs w:val="20"/>
        </w:rPr>
      </w:pPr>
    </w:p>
    <w:p w:rsidR="00EE58BD" w:rsidRPr="00DE0D43" w:rsidRDefault="00EE58BD" w:rsidP="00740636">
      <w:pPr>
        <w:spacing w:line="360" w:lineRule="auto"/>
        <w:rPr>
          <w:rFonts w:ascii="Arial" w:hAnsi="Arial" w:cs="Arial"/>
          <w:b/>
          <w:sz w:val="20"/>
          <w:szCs w:val="20"/>
        </w:rPr>
      </w:pPr>
    </w:p>
    <w:p w:rsidR="00407AF3" w:rsidRPr="00DE0D43" w:rsidRDefault="00407AF3" w:rsidP="00740636">
      <w:pPr>
        <w:spacing w:line="360" w:lineRule="auto"/>
        <w:rPr>
          <w:rFonts w:ascii="Arial" w:hAnsi="Arial" w:cs="Arial"/>
          <w:b/>
          <w:sz w:val="20"/>
          <w:szCs w:val="20"/>
        </w:rPr>
      </w:pPr>
    </w:p>
    <w:p w:rsidR="00407AF3" w:rsidRPr="00DE0D43" w:rsidRDefault="00407AF3" w:rsidP="00740636">
      <w:pPr>
        <w:spacing w:line="360" w:lineRule="auto"/>
        <w:rPr>
          <w:rFonts w:ascii="Arial" w:hAnsi="Arial" w:cs="Arial"/>
          <w:b/>
          <w:sz w:val="20"/>
          <w:szCs w:val="20"/>
        </w:rPr>
      </w:pPr>
    </w:p>
    <w:p w:rsidR="00407AF3" w:rsidRPr="00DE0D43" w:rsidRDefault="00407AF3" w:rsidP="00740636">
      <w:pPr>
        <w:spacing w:line="360" w:lineRule="auto"/>
        <w:rPr>
          <w:rFonts w:ascii="Arial" w:hAnsi="Arial" w:cs="Arial"/>
          <w:b/>
          <w:sz w:val="20"/>
          <w:szCs w:val="20"/>
        </w:rPr>
      </w:pPr>
    </w:p>
    <w:p w:rsidR="000F0E7B" w:rsidRPr="00DE0D43" w:rsidRDefault="000F0E7B" w:rsidP="00740636">
      <w:pPr>
        <w:spacing w:line="360" w:lineRule="auto"/>
        <w:rPr>
          <w:rFonts w:ascii="Arial" w:hAnsi="Arial" w:cs="Arial"/>
          <w:b/>
          <w:sz w:val="20"/>
          <w:szCs w:val="20"/>
        </w:rPr>
      </w:pPr>
      <w:r w:rsidRPr="00DE0D43">
        <w:rPr>
          <w:rFonts w:ascii="Arial" w:hAnsi="Arial" w:cs="Arial"/>
          <w:b/>
          <w:sz w:val="20"/>
          <w:szCs w:val="20"/>
        </w:rPr>
        <w:lastRenderedPageBreak/>
        <w:t>NAZWA PRZEDMIOTU</w:t>
      </w:r>
    </w:p>
    <w:p w:rsidR="00603271" w:rsidRPr="00DE0D43" w:rsidRDefault="00AC7C68" w:rsidP="00740636">
      <w:pPr>
        <w:spacing w:line="360" w:lineRule="auto"/>
        <w:rPr>
          <w:rFonts w:ascii="Arial" w:hAnsi="Arial" w:cs="Arial"/>
          <w:b/>
          <w:sz w:val="20"/>
          <w:szCs w:val="20"/>
        </w:rPr>
      </w:pPr>
      <w:r w:rsidRPr="00DE0D43">
        <w:rPr>
          <w:rFonts w:ascii="Arial" w:hAnsi="Arial" w:cs="Arial"/>
          <w:b/>
          <w:sz w:val="20"/>
          <w:szCs w:val="20"/>
        </w:rPr>
        <w:t>Hodowla koni</w:t>
      </w:r>
    </w:p>
    <w:p w:rsidR="00603271" w:rsidRPr="00DE0D43" w:rsidRDefault="00603271" w:rsidP="00740636">
      <w:pPr>
        <w:spacing w:line="360" w:lineRule="auto"/>
        <w:rPr>
          <w:rFonts w:ascii="Arial" w:hAnsi="Arial" w:cs="Arial"/>
          <w:b/>
          <w:sz w:val="20"/>
          <w:szCs w:val="20"/>
        </w:rPr>
      </w:pPr>
    </w:p>
    <w:p w:rsidR="00603271" w:rsidRPr="00DE0D43" w:rsidRDefault="00603271"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E0D43">
        <w:rPr>
          <w:rFonts w:ascii="Arial" w:hAnsi="Arial" w:cs="Arial"/>
          <w:b/>
          <w:sz w:val="20"/>
          <w:szCs w:val="20"/>
        </w:rPr>
        <w:t xml:space="preserve">Cele ogólne </w:t>
      </w:r>
    </w:p>
    <w:p w:rsidR="00603271" w:rsidRPr="00DE0D43" w:rsidRDefault="002735C4" w:rsidP="0074063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 xml:space="preserve">Poznanie </w:t>
      </w:r>
      <w:r w:rsidR="00766A5A" w:rsidRPr="00DE0D43">
        <w:rPr>
          <w:rFonts w:ascii="Arial" w:hAnsi="Arial" w:cs="Arial"/>
          <w:sz w:val="20"/>
          <w:szCs w:val="20"/>
        </w:rPr>
        <w:t>czynności związanych z prowadzeniem rozrodu koni</w:t>
      </w:r>
      <w:r w:rsidR="00F856F8" w:rsidRPr="00DE0D43">
        <w:rPr>
          <w:rFonts w:ascii="Arial" w:hAnsi="Arial" w:cs="Arial"/>
          <w:sz w:val="20"/>
          <w:szCs w:val="20"/>
        </w:rPr>
        <w:t>.</w:t>
      </w:r>
    </w:p>
    <w:p w:rsidR="00603271" w:rsidRPr="00DE0D43" w:rsidRDefault="002735C4" w:rsidP="0074063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 xml:space="preserve">Poznanie </w:t>
      </w:r>
      <w:r w:rsidR="00766A5A" w:rsidRPr="00DE0D43">
        <w:rPr>
          <w:rFonts w:ascii="Arial" w:hAnsi="Arial" w:cs="Arial"/>
          <w:sz w:val="20"/>
          <w:szCs w:val="20"/>
        </w:rPr>
        <w:t>czynności związanych z żywieniem różnych grup koni</w:t>
      </w:r>
      <w:r w:rsidR="00F856F8" w:rsidRPr="00DE0D43">
        <w:rPr>
          <w:rFonts w:ascii="Arial" w:hAnsi="Arial" w:cs="Arial"/>
          <w:sz w:val="20"/>
          <w:szCs w:val="20"/>
        </w:rPr>
        <w:t>.</w:t>
      </w:r>
    </w:p>
    <w:p w:rsidR="00603271" w:rsidRPr="00DE0D43" w:rsidRDefault="002735C4" w:rsidP="0074063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 xml:space="preserve">Nabywanie </w:t>
      </w:r>
      <w:r w:rsidR="00766A5A" w:rsidRPr="00DE0D43">
        <w:rPr>
          <w:rFonts w:ascii="Arial" w:hAnsi="Arial" w:cs="Arial"/>
          <w:sz w:val="20"/>
          <w:szCs w:val="20"/>
        </w:rPr>
        <w:t>umiejętności właściwego wychowu źrebiąt</w:t>
      </w:r>
      <w:r w:rsidR="00F856F8" w:rsidRPr="00DE0D43">
        <w:rPr>
          <w:rFonts w:ascii="Arial" w:hAnsi="Arial" w:cs="Arial"/>
          <w:sz w:val="20"/>
          <w:szCs w:val="20"/>
        </w:rPr>
        <w:t>.</w:t>
      </w:r>
    </w:p>
    <w:p w:rsidR="00603271" w:rsidRPr="00DE0D43" w:rsidRDefault="002735C4" w:rsidP="0074063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 xml:space="preserve">Nabycie </w:t>
      </w:r>
      <w:r w:rsidR="00766A5A" w:rsidRPr="00DE0D43">
        <w:rPr>
          <w:rFonts w:ascii="Arial" w:hAnsi="Arial" w:cs="Arial"/>
          <w:sz w:val="20"/>
          <w:szCs w:val="20"/>
        </w:rPr>
        <w:t>umiejętności właściwego odchowu młodych koni</w:t>
      </w:r>
      <w:r w:rsidR="00F856F8" w:rsidRPr="00DE0D43">
        <w:rPr>
          <w:rFonts w:ascii="Arial" w:hAnsi="Arial" w:cs="Arial"/>
          <w:sz w:val="20"/>
          <w:szCs w:val="20"/>
        </w:rPr>
        <w:t>.</w:t>
      </w:r>
    </w:p>
    <w:p w:rsidR="00603271" w:rsidRPr="00DE0D43" w:rsidRDefault="002735C4" w:rsidP="0074063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 xml:space="preserve">Poznanie </w:t>
      </w:r>
      <w:r w:rsidR="00766A5A" w:rsidRPr="00DE0D43">
        <w:rPr>
          <w:rFonts w:ascii="Arial" w:hAnsi="Arial" w:cs="Arial"/>
          <w:sz w:val="20"/>
          <w:szCs w:val="20"/>
        </w:rPr>
        <w:t>czynności związanych z utrzymaniem koni</w:t>
      </w:r>
      <w:r w:rsidR="00F856F8" w:rsidRPr="00DE0D43">
        <w:rPr>
          <w:rFonts w:ascii="Arial" w:hAnsi="Arial" w:cs="Arial"/>
          <w:sz w:val="20"/>
          <w:szCs w:val="20"/>
        </w:rPr>
        <w:t>.</w:t>
      </w:r>
    </w:p>
    <w:p w:rsidR="00603271" w:rsidRPr="00DE0D43" w:rsidRDefault="002735C4" w:rsidP="00740636">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 xml:space="preserve">Poznanie </w:t>
      </w:r>
      <w:r w:rsidR="00766A5A" w:rsidRPr="00DE0D43">
        <w:rPr>
          <w:rFonts w:ascii="Arial" w:hAnsi="Arial" w:cs="Arial"/>
          <w:sz w:val="20"/>
          <w:szCs w:val="20"/>
        </w:rPr>
        <w:t>czynności związanych z opieką nad końmi.</w:t>
      </w:r>
    </w:p>
    <w:p w:rsidR="00603271" w:rsidRPr="00DE0D43" w:rsidRDefault="00603271"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603271" w:rsidRPr="00DE0D43" w:rsidRDefault="00603271"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DE0D43">
        <w:rPr>
          <w:rFonts w:ascii="Arial" w:hAnsi="Arial" w:cs="Arial"/>
          <w:b/>
          <w:sz w:val="20"/>
          <w:szCs w:val="20"/>
        </w:rPr>
        <w:t>Cele operacyjne</w:t>
      </w:r>
    </w:p>
    <w:p w:rsidR="00620A27" w:rsidRPr="00DE0D43" w:rsidRDefault="00620A27" w:rsidP="00740636">
      <w:pPr>
        <w:spacing w:line="360" w:lineRule="auto"/>
        <w:jc w:val="both"/>
        <w:rPr>
          <w:rFonts w:ascii="Arial" w:hAnsi="Arial" w:cs="Arial"/>
          <w:b/>
          <w:sz w:val="20"/>
          <w:szCs w:val="20"/>
        </w:rPr>
      </w:pPr>
      <w:r w:rsidRPr="00DE0D43">
        <w:rPr>
          <w:rFonts w:ascii="Arial" w:hAnsi="Arial" w:cs="Arial"/>
          <w:b/>
          <w:sz w:val="20"/>
          <w:szCs w:val="20"/>
        </w:rPr>
        <w:t>Uczeń potrafi:</w:t>
      </w:r>
    </w:p>
    <w:p w:rsidR="00603271" w:rsidRPr="00DE0D43" w:rsidRDefault="00766A5A" w:rsidP="0074063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poznać budowę i fizjologię układu rozrodczego koni i określić ich wpływ na rozrodczość klaczy i ogiera,</w:t>
      </w:r>
    </w:p>
    <w:p w:rsidR="00603271" w:rsidRPr="00DE0D43" w:rsidRDefault="00766A5A" w:rsidP="0074063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dobrać pary do rozpłodu w celu uzyskania wartościowych koni użytkowych,</w:t>
      </w:r>
    </w:p>
    <w:p w:rsidR="00603271" w:rsidRPr="00DE0D43" w:rsidRDefault="00766A5A" w:rsidP="0074063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prowadzić rozród koni,</w:t>
      </w:r>
    </w:p>
    <w:p w:rsidR="00603271" w:rsidRPr="00DE0D43" w:rsidRDefault="00766A5A" w:rsidP="0074063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wypełniać dokumentację związaną z rozrodem koni,</w:t>
      </w:r>
    </w:p>
    <w:p w:rsidR="00603271" w:rsidRPr="00DE0D43" w:rsidRDefault="00766A5A" w:rsidP="0074063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wykonać czynności okołoporodowe z klaczą i źrebakiem,</w:t>
      </w:r>
    </w:p>
    <w:p w:rsidR="00603271" w:rsidRPr="00DE0D43" w:rsidRDefault="00766A5A" w:rsidP="0074063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prowadzić odchów źrebiąt i młodych koni,</w:t>
      </w:r>
    </w:p>
    <w:p w:rsidR="00603271" w:rsidRPr="00DE0D43" w:rsidRDefault="00766A5A" w:rsidP="0074063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wykonać zabiegi pielęgnacyjne u koni,</w:t>
      </w:r>
    </w:p>
    <w:p w:rsidR="00603271" w:rsidRPr="00DE0D43" w:rsidRDefault="00766A5A" w:rsidP="0074063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określić zapotrzebowanie i ułożyć dawkę pokarmową dla różnych grup koni,</w:t>
      </w:r>
    </w:p>
    <w:p w:rsidR="00603271" w:rsidRPr="00DE0D43" w:rsidRDefault="00766A5A" w:rsidP="0074063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przygotować i zadawać pasze koniom,</w:t>
      </w:r>
    </w:p>
    <w:p w:rsidR="00603271" w:rsidRPr="00DE0D43" w:rsidRDefault="00766A5A" w:rsidP="0074063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ocenić jakość pasz stosowanych w żywieniu koni,</w:t>
      </w:r>
    </w:p>
    <w:p w:rsidR="00603271" w:rsidRPr="00DE0D43" w:rsidRDefault="00766A5A" w:rsidP="0074063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przygotować konie do pokazu i przeglądów,</w:t>
      </w:r>
    </w:p>
    <w:p w:rsidR="00603271" w:rsidRPr="00DE0D43" w:rsidRDefault="00766A5A" w:rsidP="0074063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prezentować konie na pokazach i przeglądach,</w:t>
      </w:r>
    </w:p>
    <w:p w:rsidR="00603271" w:rsidRPr="00DE0D43" w:rsidRDefault="00766A5A" w:rsidP="0074063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lastRenderedPageBreak/>
        <w:t>dokonać ocen</w:t>
      </w:r>
      <w:r w:rsidR="002B1CED" w:rsidRPr="00DE0D43">
        <w:rPr>
          <w:rFonts w:ascii="Arial" w:hAnsi="Arial" w:cs="Arial"/>
          <w:sz w:val="20"/>
          <w:szCs w:val="20"/>
        </w:rPr>
        <w:t>y</w:t>
      </w:r>
      <w:r w:rsidRPr="00DE0D43">
        <w:rPr>
          <w:rFonts w:ascii="Arial" w:hAnsi="Arial" w:cs="Arial"/>
          <w:sz w:val="20"/>
          <w:szCs w:val="20"/>
        </w:rPr>
        <w:t xml:space="preserve"> stanu zdrowia i kondycji konia,</w:t>
      </w:r>
    </w:p>
    <w:p w:rsidR="00603271" w:rsidRPr="00DE0D43" w:rsidRDefault="00766A5A" w:rsidP="0074063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udzielić pierwszej pomocy i zdecydować o właściwym momencie interwencji weterynaryjnej,</w:t>
      </w:r>
    </w:p>
    <w:p w:rsidR="00603271" w:rsidRPr="00DE0D43" w:rsidRDefault="00766A5A" w:rsidP="00740636">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sz w:val="20"/>
          <w:szCs w:val="20"/>
        </w:rPr>
      </w:pPr>
      <w:r w:rsidRPr="00DE0D43">
        <w:rPr>
          <w:rFonts w:ascii="Arial" w:hAnsi="Arial" w:cs="Arial"/>
          <w:sz w:val="20"/>
          <w:szCs w:val="20"/>
        </w:rPr>
        <w:t>określić i przygotować warunki utrzymania koni zgodne z dobrostanem.</w:t>
      </w:r>
    </w:p>
    <w:p w:rsidR="00D53540" w:rsidRDefault="00D53540" w:rsidP="00740636">
      <w:pPr>
        <w:spacing w:line="360" w:lineRule="auto"/>
        <w:rPr>
          <w:rFonts w:ascii="Arial" w:hAnsi="Arial" w:cs="Arial"/>
          <w:b/>
          <w:sz w:val="20"/>
          <w:szCs w:val="20"/>
        </w:rPr>
      </w:pPr>
    </w:p>
    <w:p w:rsidR="00EE58BD" w:rsidRPr="00DE0D43" w:rsidRDefault="00EE58BD" w:rsidP="00740636">
      <w:pPr>
        <w:spacing w:line="360" w:lineRule="auto"/>
        <w:rPr>
          <w:rFonts w:ascii="Arial" w:hAnsi="Arial" w:cs="Arial"/>
          <w:b/>
          <w:sz w:val="20"/>
          <w:szCs w:val="20"/>
        </w:rPr>
      </w:pPr>
    </w:p>
    <w:p w:rsidR="002749F6" w:rsidRPr="00DE0D43" w:rsidRDefault="00D53540" w:rsidP="00740636">
      <w:pPr>
        <w:spacing w:line="360" w:lineRule="auto"/>
        <w:rPr>
          <w:rFonts w:ascii="Arial" w:hAnsi="Arial" w:cs="Arial"/>
          <w:b/>
          <w:sz w:val="20"/>
          <w:szCs w:val="20"/>
        </w:rPr>
      </w:pPr>
      <w:r w:rsidRPr="00DE0D43">
        <w:rPr>
          <w:rFonts w:ascii="Arial" w:hAnsi="Arial" w:cs="Arial"/>
          <w:b/>
          <w:sz w:val="20"/>
          <w:szCs w:val="20"/>
        </w:rPr>
        <w:t>MATERIAŁ NAUCZANIA</w:t>
      </w:r>
      <w:r w:rsidR="00EE58BD">
        <w:rPr>
          <w:rFonts w:ascii="Arial" w:hAnsi="Arial" w:cs="Arial"/>
          <w:b/>
          <w:sz w:val="20"/>
          <w:szCs w:val="20"/>
        </w:rPr>
        <w:t xml:space="preserve"> </w:t>
      </w:r>
      <w:r w:rsidRPr="00DE0D43">
        <w:rPr>
          <w:rFonts w:ascii="Arial" w:hAnsi="Arial" w:cs="Arial"/>
          <w:b/>
          <w:sz w:val="20"/>
          <w:szCs w:val="20"/>
        </w:rPr>
        <w:t>Hodowla koni</w:t>
      </w:r>
      <w:r w:rsidR="00945E2A" w:rsidRPr="00DE0D43">
        <w:rPr>
          <w:rFonts w:ascii="Arial" w:hAnsi="Arial" w:cs="Arial"/>
          <w:b/>
          <w:sz w:val="20"/>
          <w:szCs w:val="20"/>
        </w:rPr>
        <w:t xml:space="preserve"> </w:t>
      </w:r>
    </w:p>
    <w:tbl>
      <w:tblPr>
        <w:tblStyle w:val="Tabela-Siatka"/>
        <w:tblW w:w="14142" w:type="dxa"/>
        <w:tblLook w:val="04A0" w:firstRow="1" w:lastRow="0" w:firstColumn="1" w:lastColumn="0" w:noHBand="0" w:noVBand="1"/>
      </w:tblPr>
      <w:tblGrid>
        <w:gridCol w:w="1951"/>
        <w:gridCol w:w="2552"/>
        <w:gridCol w:w="992"/>
        <w:gridCol w:w="3118"/>
        <w:gridCol w:w="4253"/>
        <w:gridCol w:w="1276"/>
      </w:tblGrid>
      <w:tr w:rsidR="00341271" w:rsidRPr="00925BA0" w:rsidTr="00740636">
        <w:tc>
          <w:tcPr>
            <w:tcW w:w="1951" w:type="dxa"/>
            <w:vMerge w:val="restart"/>
            <w:vAlign w:val="center"/>
          </w:tcPr>
          <w:p w:rsidR="00341271" w:rsidRPr="00925BA0" w:rsidRDefault="00341271" w:rsidP="00337E58">
            <w:pPr>
              <w:jc w:val="center"/>
              <w:rPr>
                <w:rFonts w:ascii="Arial" w:hAnsi="Arial" w:cs="Arial"/>
                <w:b/>
                <w:sz w:val="20"/>
                <w:szCs w:val="20"/>
              </w:rPr>
            </w:pPr>
            <w:r>
              <w:rPr>
                <w:rFonts w:ascii="Arial" w:hAnsi="Arial" w:cs="Arial"/>
                <w:b/>
                <w:sz w:val="20"/>
                <w:szCs w:val="20"/>
              </w:rPr>
              <w:t xml:space="preserve">Dział programowy </w:t>
            </w:r>
          </w:p>
          <w:p w:rsidR="00341271" w:rsidRPr="00925BA0" w:rsidRDefault="00341271" w:rsidP="00337E58">
            <w:pPr>
              <w:jc w:val="center"/>
              <w:rPr>
                <w:rFonts w:ascii="Arial" w:hAnsi="Arial" w:cs="Arial"/>
                <w:b/>
                <w:sz w:val="20"/>
                <w:szCs w:val="20"/>
              </w:rPr>
            </w:pPr>
          </w:p>
        </w:tc>
        <w:tc>
          <w:tcPr>
            <w:tcW w:w="2552" w:type="dxa"/>
            <w:vMerge w:val="restart"/>
            <w:vAlign w:val="center"/>
          </w:tcPr>
          <w:p w:rsidR="00341271" w:rsidRPr="00925BA0" w:rsidRDefault="00341271" w:rsidP="00337E58">
            <w:pPr>
              <w:jc w:val="center"/>
              <w:rPr>
                <w:rFonts w:ascii="Arial" w:hAnsi="Arial" w:cs="Arial"/>
                <w:b/>
                <w:sz w:val="20"/>
                <w:szCs w:val="20"/>
              </w:rPr>
            </w:pPr>
            <w:r w:rsidRPr="00925BA0">
              <w:rPr>
                <w:rFonts w:ascii="Arial" w:hAnsi="Arial" w:cs="Arial"/>
                <w:b/>
                <w:sz w:val="20"/>
                <w:szCs w:val="20"/>
              </w:rPr>
              <w:t>Tematy jednostek metodycznych</w:t>
            </w:r>
          </w:p>
        </w:tc>
        <w:tc>
          <w:tcPr>
            <w:tcW w:w="992" w:type="dxa"/>
            <w:vMerge w:val="restart"/>
            <w:vAlign w:val="center"/>
          </w:tcPr>
          <w:p w:rsidR="00341271" w:rsidRPr="00925BA0" w:rsidRDefault="00341271" w:rsidP="00337E58">
            <w:pPr>
              <w:jc w:val="center"/>
              <w:rPr>
                <w:rFonts w:ascii="Arial" w:hAnsi="Arial" w:cs="Arial"/>
                <w:sz w:val="20"/>
                <w:szCs w:val="20"/>
              </w:rPr>
            </w:pPr>
            <w:r w:rsidRPr="00925BA0">
              <w:rPr>
                <w:rFonts w:ascii="Arial" w:hAnsi="Arial" w:cs="Arial"/>
                <w:b/>
                <w:sz w:val="20"/>
                <w:szCs w:val="20"/>
              </w:rPr>
              <w:t>Liczba godz.</w:t>
            </w:r>
          </w:p>
        </w:tc>
        <w:tc>
          <w:tcPr>
            <w:tcW w:w="7371" w:type="dxa"/>
            <w:gridSpan w:val="2"/>
            <w:vAlign w:val="center"/>
          </w:tcPr>
          <w:p w:rsidR="00341271" w:rsidRPr="00925BA0" w:rsidRDefault="00341271" w:rsidP="00337E58">
            <w:pPr>
              <w:jc w:val="center"/>
              <w:rPr>
                <w:rFonts w:ascii="Arial" w:hAnsi="Arial" w:cs="Arial"/>
                <w:sz w:val="20"/>
                <w:szCs w:val="20"/>
              </w:rPr>
            </w:pPr>
            <w:r w:rsidRPr="00925BA0">
              <w:rPr>
                <w:rFonts w:ascii="Arial" w:hAnsi="Arial" w:cs="Arial"/>
                <w:b/>
                <w:sz w:val="20"/>
                <w:szCs w:val="20"/>
              </w:rPr>
              <w:t>Wymagania programowe</w:t>
            </w:r>
          </w:p>
        </w:tc>
        <w:tc>
          <w:tcPr>
            <w:tcW w:w="1276" w:type="dxa"/>
            <w:vAlign w:val="center"/>
          </w:tcPr>
          <w:p w:rsidR="00341271" w:rsidRPr="00925BA0" w:rsidRDefault="00341271" w:rsidP="00337E58">
            <w:pPr>
              <w:jc w:val="center"/>
              <w:rPr>
                <w:rFonts w:ascii="Arial" w:hAnsi="Arial" w:cs="Arial"/>
                <w:b/>
                <w:sz w:val="20"/>
                <w:szCs w:val="20"/>
              </w:rPr>
            </w:pPr>
            <w:r w:rsidRPr="00925BA0">
              <w:rPr>
                <w:rFonts w:ascii="Arial" w:hAnsi="Arial" w:cs="Arial"/>
                <w:b/>
                <w:sz w:val="20"/>
                <w:szCs w:val="20"/>
              </w:rPr>
              <w:t>Uwagi o realizacji</w:t>
            </w:r>
          </w:p>
        </w:tc>
      </w:tr>
      <w:tr w:rsidR="00FA1329" w:rsidRPr="00925BA0" w:rsidTr="00740636">
        <w:tc>
          <w:tcPr>
            <w:tcW w:w="1951" w:type="dxa"/>
            <w:vMerge/>
          </w:tcPr>
          <w:p w:rsidR="005A47DA" w:rsidRPr="00925BA0" w:rsidRDefault="005A47DA" w:rsidP="00337E58">
            <w:pPr>
              <w:rPr>
                <w:rFonts w:ascii="Arial" w:hAnsi="Arial" w:cs="Arial"/>
                <w:b/>
                <w:sz w:val="20"/>
                <w:szCs w:val="20"/>
              </w:rPr>
            </w:pPr>
          </w:p>
        </w:tc>
        <w:tc>
          <w:tcPr>
            <w:tcW w:w="2552" w:type="dxa"/>
            <w:vMerge/>
          </w:tcPr>
          <w:p w:rsidR="005A47DA" w:rsidRPr="00925BA0" w:rsidRDefault="005A47DA" w:rsidP="00337E58">
            <w:pPr>
              <w:rPr>
                <w:rFonts w:ascii="Arial" w:hAnsi="Arial" w:cs="Arial"/>
                <w:b/>
                <w:sz w:val="20"/>
                <w:szCs w:val="20"/>
              </w:rPr>
            </w:pPr>
          </w:p>
        </w:tc>
        <w:tc>
          <w:tcPr>
            <w:tcW w:w="992" w:type="dxa"/>
            <w:vMerge/>
          </w:tcPr>
          <w:p w:rsidR="005A47DA" w:rsidRPr="00925BA0" w:rsidRDefault="005A47DA" w:rsidP="00337E58">
            <w:pPr>
              <w:rPr>
                <w:rFonts w:ascii="Arial" w:hAnsi="Arial" w:cs="Arial"/>
                <w:sz w:val="20"/>
                <w:szCs w:val="20"/>
              </w:rPr>
            </w:pPr>
          </w:p>
        </w:tc>
        <w:tc>
          <w:tcPr>
            <w:tcW w:w="3118" w:type="dxa"/>
            <w:vAlign w:val="center"/>
          </w:tcPr>
          <w:p w:rsidR="005A47DA" w:rsidRPr="00EB0281" w:rsidRDefault="00766A5A" w:rsidP="00337E58">
            <w:pPr>
              <w:jc w:val="center"/>
              <w:rPr>
                <w:rFonts w:ascii="Arial" w:hAnsi="Arial" w:cs="Arial"/>
                <w:b/>
                <w:sz w:val="20"/>
                <w:szCs w:val="20"/>
              </w:rPr>
            </w:pPr>
            <w:r w:rsidRPr="00EB0281">
              <w:rPr>
                <w:rFonts w:ascii="Arial" w:hAnsi="Arial" w:cs="Arial"/>
                <w:b/>
                <w:sz w:val="20"/>
                <w:szCs w:val="20"/>
              </w:rPr>
              <w:t>P</w:t>
            </w:r>
            <w:r w:rsidR="005A47DA" w:rsidRPr="00EB0281">
              <w:rPr>
                <w:rFonts w:ascii="Arial" w:hAnsi="Arial" w:cs="Arial"/>
                <w:b/>
                <w:sz w:val="20"/>
                <w:szCs w:val="20"/>
              </w:rPr>
              <w:t>odstawowe</w:t>
            </w:r>
          </w:p>
          <w:p w:rsidR="00766A5A" w:rsidRPr="00EB0281" w:rsidRDefault="00766A5A" w:rsidP="00337E58">
            <w:pPr>
              <w:jc w:val="center"/>
              <w:rPr>
                <w:rFonts w:ascii="Arial" w:hAnsi="Arial" w:cs="Arial"/>
                <w:b/>
                <w:sz w:val="20"/>
                <w:szCs w:val="20"/>
              </w:rPr>
            </w:pPr>
            <w:r w:rsidRPr="00EB0281">
              <w:rPr>
                <w:rFonts w:ascii="Arial" w:hAnsi="Arial" w:cs="Arial"/>
                <w:b/>
                <w:sz w:val="20"/>
                <w:szCs w:val="20"/>
              </w:rPr>
              <w:t>Uczeń potrafi</w:t>
            </w:r>
            <w:r w:rsidR="009058FB" w:rsidRPr="00EB0281">
              <w:rPr>
                <w:rFonts w:ascii="Arial" w:hAnsi="Arial" w:cs="Arial"/>
                <w:b/>
                <w:sz w:val="20"/>
                <w:szCs w:val="20"/>
              </w:rPr>
              <w:t>:</w:t>
            </w:r>
          </w:p>
        </w:tc>
        <w:tc>
          <w:tcPr>
            <w:tcW w:w="4253" w:type="dxa"/>
            <w:vAlign w:val="center"/>
          </w:tcPr>
          <w:p w:rsidR="005A47DA" w:rsidRPr="00EB0281" w:rsidRDefault="00766A5A" w:rsidP="00337E58">
            <w:pPr>
              <w:jc w:val="center"/>
              <w:rPr>
                <w:rFonts w:ascii="Arial" w:hAnsi="Arial" w:cs="Arial"/>
                <w:b/>
                <w:sz w:val="20"/>
                <w:szCs w:val="20"/>
              </w:rPr>
            </w:pPr>
            <w:r w:rsidRPr="00EB0281">
              <w:rPr>
                <w:rFonts w:ascii="Arial" w:hAnsi="Arial" w:cs="Arial"/>
                <w:b/>
                <w:sz w:val="20"/>
                <w:szCs w:val="20"/>
              </w:rPr>
              <w:t>P</w:t>
            </w:r>
            <w:r w:rsidR="005A47DA" w:rsidRPr="00EB0281">
              <w:rPr>
                <w:rFonts w:ascii="Arial" w:hAnsi="Arial" w:cs="Arial"/>
                <w:b/>
                <w:sz w:val="20"/>
                <w:szCs w:val="20"/>
              </w:rPr>
              <w:t>onadpodstawowe</w:t>
            </w:r>
          </w:p>
          <w:p w:rsidR="00766A5A" w:rsidRPr="00EB0281" w:rsidRDefault="00766A5A" w:rsidP="00337E58">
            <w:pPr>
              <w:jc w:val="center"/>
              <w:rPr>
                <w:rFonts w:ascii="Arial" w:hAnsi="Arial" w:cs="Arial"/>
                <w:b/>
                <w:sz w:val="20"/>
                <w:szCs w:val="20"/>
              </w:rPr>
            </w:pPr>
            <w:r w:rsidRPr="00EB0281">
              <w:rPr>
                <w:rFonts w:ascii="Arial" w:hAnsi="Arial" w:cs="Arial"/>
                <w:b/>
                <w:sz w:val="20"/>
                <w:szCs w:val="20"/>
              </w:rPr>
              <w:t>Uczeń potrafi</w:t>
            </w:r>
            <w:r w:rsidR="009058FB" w:rsidRPr="00EB0281">
              <w:rPr>
                <w:rFonts w:ascii="Arial" w:hAnsi="Arial" w:cs="Arial"/>
                <w:b/>
                <w:sz w:val="20"/>
                <w:szCs w:val="20"/>
              </w:rPr>
              <w:t>:</w:t>
            </w:r>
          </w:p>
        </w:tc>
        <w:tc>
          <w:tcPr>
            <w:tcW w:w="1276" w:type="dxa"/>
            <w:vAlign w:val="center"/>
          </w:tcPr>
          <w:p w:rsidR="005A47DA" w:rsidRPr="008F3AFA" w:rsidRDefault="005A47DA" w:rsidP="00337E58">
            <w:pPr>
              <w:jc w:val="center"/>
              <w:rPr>
                <w:rFonts w:ascii="Arial" w:hAnsi="Arial" w:cs="Arial"/>
                <w:b/>
                <w:sz w:val="20"/>
                <w:szCs w:val="20"/>
              </w:rPr>
            </w:pPr>
            <w:r w:rsidRPr="008F3AFA">
              <w:rPr>
                <w:rFonts w:ascii="Arial" w:hAnsi="Arial" w:cs="Arial"/>
                <w:b/>
                <w:sz w:val="20"/>
                <w:szCs w:val="20"/>
              </w:rPr>
              <w:t>Etap realizacji</w:t>
            </w:r>
          </w:p>
        </w:tc>
      </w:tr>
      <w:tr w:rsidR="00FD1074" w:rsidRPr="00925BA0" w:rsidTr="00740636">
        <w:tc>
          <w:tcPr>
            <w:tcW w:w="1951" w:type="dxa"/>
            <w:vMerge w:val="restart"/>
          </w:tcPr>
          <w:p w:rsidR="00FD1074" w:rsidRPr="00925BA0" w:rsidRDefault="00FD1074" w:rsidP="00337E58">
            <w:pPr>
              <w:rPr>
                <w:rFonts w:ascii="Arial" w:hAnsi="Arial" w:cs="Arial"/>
                <w:sz w:val="20"/>
                <w:szCs w:val="20"/>
              </w:rPr>
            </w:pPr>
            <w:r>
              <w:rPr>
                <w:rFonts w:ascii="Arial" w:hAnsi="Arial" w:cs="Arial"/>
                <w:sz w:val="20"/>
                <w:szCs w:val="20"/>
              </w:rPr>
              <w:t xml:space="preserve">I. </w:t>
            </w:r>
            <w:r w:rsidRPr="00925BA0">
              <w:rPr>
                <w:rFonts w:ascii="Arial" w:hAnsi="Arial" w:cs="Arial"/>
                <w:sz w:val="20"/>
                <w:szCs w:val="20"/>
              </w:rPr>
              <w:t>Anatomia i biomechanika koni</w:t>
            </w:r>
          </w:p>
          <w:p w:rsidR="00FD1074" w:rsidRPr="00925BA0" w:rsidRDefault="00FD1074" w:rsidP="00337E58">
            <w:pPr>
              <w:rPr>
                <w:rFonts w:ascii="Arial" w:hAnsi="Arial" w:cs="Arial"/>
                <w:sz w:val="20"/>
                <w:szCs w:val="20"/>
              </w:rPr>
            </w:pPr>
          </w:p>
        </w:tc>
        <w:tc>
          <w:tcPr>
            <w:tcW w:w="2552" w:type="dxa"/>
          </w:tcPr>
          <w:p w:rsidR="00FD1074" w:rsidRPr="00925BA0" w:rsidRDefault="00FD1074" w:rsidP="00337E58">
            <w:pPr>
              <w:rPr>
                <w:rFonts w:ascii="Arial" w:hAnsi="Arial" w:cs="Arial"/>
                <w:sz w:val="20"/>
                <w:szCs w:val="20"/>
              </w:rPr>
            </w:pPr>
            <w:r>
              <w:rPr>
                <w:rFonts w:ascii="Arial" w:hAnsi="Arial" w:cs="Arial"/>
                <w:sz w:val="20"/>
                <w:szCs w:val="20"/>
              </w:rPr>
              <w:t xml:space="preserve">1. </w:t>
            </w:r>
            <w:r w:rsidRPr="00925BA0">
              <w:rPr>
                <w:rFonts w:ascii="Arial" w:hAnsi="Arial" w:cs="Arial"/>
                <w:sz w:val="20"/>
                <w:szCs w:val="20"/>
              </w:rPr>
              <w:t xml:space="preserve">Budowa zewnętrzna konia </w:t>
            </w:r>
            <w:r w:rsidR="00F856F8">
              <w:rPr>
                <w:rFonts w:ascii="Arial" w:hAnsi="Arial" w:cs="Arial"/>
                <w:sz w:val="20"/>
                <w:szCs w:val="20"/>
              </w:rPr>
              <w:t>–</w:t>
            </w:r>
            <w:r w:rsidRPr="00925BA0">
              <w:rPr>
                <w:rFonts w:ascii="Arial" w:hAnsi="Arial" w:cs="Arial"/>
                <w:sz w:val="20"/>
                <w:szCs w:val="20"/>
              </w:rPr>
              <w:t xml:space="preserve"> eksterier</w:t>
            </w:r>
          </w:p>
          <w:p w:rsidR="00FD1074" w:rsidRPr="00925BA0" w:rsidRDefault="00FD1074" w:rsidP="00337E58">
            <w:pPr>
              <w:rPr>
                <w:rFonts w:ascii="Arial" w:hAnsi="Arial" w:cs="Arial"/>
                <w:sz w:val="20"/>
                <w:szCs w:val="20"/>
              </w:rPr>
            </w:pPr>
          </w:p>
        </w:tc>
        <w:tc>
          <w:tcPr>
            <w:tcW w:w="992" w:type="dxa"/>
          </w:tcPr>
          <w:p w:rsidR="00FD1074" w:rsidRPr="00925BA0" w:rsidRDefault="00FD1074" w:rsidP="00337E58">
            <w:pPr>
              <w:rPr>
                <w:rFonts w:ascii="Arial" w:hAnsi="Arial" w:cs="Arial"/>
                <w:sz w:val="20"/>
                <w:szCs w:val="20"/>
              </w:rPr>
            </w:pPr>
          </w:p>
        </w:tc>
        <w:tc>
          <w:tcPr>
            <w:tcW w:w="3118" w:type="dxa"/>
          </w:tcPr>
          <w:p w:rsidR="00FD1074" w:rsidRPr="006505A8" w:rsidRDefault="00FD1074"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wymienić elementy budowy topograficznej konia</w:t>
            </w:r>
          </w:p>
          <w:p w:rsidR="00FD1074" w:rsidRPr="006505A8" w:rsidRDefault="00FD1074"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wskazać poszczególne elementy budowy konia</w:t>
            </w:r>
          </w:p>
        </w:tc>
        <w:tc>
          <w:tcPr>
            <w:tcW w:w="4253" w:type="dxa"/>
          </w:tcPr>
          <w:p w:rsidR="00FD1074" w:rsidRPr="006505A8" w:rsidRDefault="00FD1074"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opisać zależności między budow</w:t>
            </w:r>
            <w:r w:rsidR="00D35F05">
              <w:rPr>
                <w:rFonts w:ascii="Arial" w:hAnsi="Arial" w:cs="Arial"/>
                <w:sz w:val="20"/>
                <w:szCs w:val="20"/>
              </w:rPr>
              <w:t>ą</w:t>
            </w:r>
            <w:r w:rsidRPr="006505A8">
              <w:rPr>
                <w:rFonts w:ascii="Arial" w:hAnsi="Arial" w:cs="Arial"/>
                <w:sz w:val="20"/>
                <w:szCs w:val="20"/>
              </w:rPr>
              <w:t xml:space="preserve"> a ruchem konia</w:t>
            </w:r>
          </w:p>
          <w:p w:rsidR="00FD1074" w:rsidRPr="00925BA0" w:rsidRDefault="00FD1074" w:rsidP="002557C6">
            <w:pPr>
              <w:ind w:left="312" w:hanging="357"/>
              <w:rPr>
                <w:rFonts w:ascii="Arial" w:hAnsi="Arial" w:cs="Arial"/>
                <w:sz w:val="20"/>
                <w:szCs w:val="20"/>
              </w:rPr>
            </w:pPr>
          </w:p>
        </w:tc>
        <w:tc>
          <w:tcPr>
            <w:tcW w:w="1276" w:type="dxa"/>
          </w:tcPr>
          <w:p w:rsidR="00FD1074" w:rsidRPr="00925BA0" w:rsidRDefault="00FD1074" w:rsidP="00337E58">
            <w:pPr>
              <w:rPr>
                <w:rFonts w:ascii="Arial" w:hAnsi="Arial" w:cs="Arial"/>
                <w:sz w:val="20"/>
                <w:szCs w:val="20"/>
              </w:rPr>
            </w:pPr>
            <w:r>
              <w:rPr>
                <w:rFonts w:ascii="Arial" w:hAnsi="Arial" w:cs="Arial"/>
                <w:sz w:val="20"/>
                <w:szCs w:val="20"/>
              </w:rPr>
              <w:t>Klasa I</w:t>
            </w:r>
          </w:p>
          <w:p w:rsidR="00FD1074" w:rsidRPr="00925BA0" w:rsidRDefault="00FD1074" w:rsidP="00337E58">
            <w:pPr>
              <w:rPr>
                <w:rFonts w:ascii="Arial" w:hAnsi="Arial" w:cs="Arial"/>
                <w:sz w:val="20"/>
                <w:szCs w:val="20"/>
              </w:rPr>
            </w:pPr>
          </w:p>
        </w:tc>
      </w:tr>
      <w:tr w:rsidR="00FD1074" w:rsidRPr="00925BA0" w:rsidTr="00740636">
        <w:tc>
          <w:tcPr>
            <w:tcW w:w="1951" w:type="dxa"/>
            <w:vMerge/>
          </w:tcPr>
          <w:p w:rsidR="00FD1074" w:rsidRPr="00925BA0" w:rsidRDefault="00FD1074" w:rsidP="00337E58">
            <w:pPr>
              <w:rPr>
                <w:rFonts w:ascii="Arial" w:hAnsi="Arial" w:cs="Arial"/>
                <w:sz w:val="20"/>
                <w:szCs w:val="20"/>
              </w:rPr>
            </w:pPr>
          </w:p>
        </w:tc>
        <w:tc>
          <w:tcPr>
            <w:tcW w:w="2552" w:type="dxa"/>
          </w:tcPr>
          <w:p w:rsidR="00FD1074" w:rsidRPr="00925BA0" w:rsidRDefault="00FD1074" w:rsidP="00337E58">
            <w:pPr>
              <w:rPr>
                <w:rFonts w:ascii="Arial" w:hAnsi="Arial" w:cs="Arial"/>
                <w:sz w:val="20"/>
                <w:szCs w:val="20"/>
              </w:rPr>
            </w:pPr>
            <w:r>
              <w:rPr>
                <w:rFonts w:ascii="Arial" w:hAnsi="Arial" w:cs="Arial"/>
                <w:sz w:val="20"/>
                <w:szCs w:val="20"/>
              </w:rPr>
              <w:t xml:space="preserve">2. </w:t>
            </w:r>
            <w:r w:rsidRPr="00925BA0">
              <w:rPr>
                <w:rFonts w:ascii="Arial" w:hAnsi="Arial" w:cs="Arial"/>
                <w:sz w:val="20"/>
                <w:szCs w:val="20"/>
              </w:rPr>
              <w:t>Ocena pokroju i kondycji konia</w:t>
            </w:r>
          </w:p>
        </w:tc>
        <w:tc>
          <w:tcPr>
            <w:tcW w:w="992" w:type="dxa"/>
          </w:tcPr>
          <w:p w:rsidR="00FD1074" w:rsidRPr="00925BA0" w:rsidRDefault="00FD1074" w:rsidP="00337E58">
            <w:pPr>
              <w:rPr>
                <w:rFonts w:ascii="Arial" w:hAnsi="Arial" w:cs="Arial"/>
                <w:sz w:val="20"/>
                <w:szCs w:val="20"/>
              </w:rPr>
            </w:pPr>
          </w:p>
        </w:tc>
        <w:tc>
          <w:tcPr>
            <w:tcW w:w="3118" w:type="dxa"/>
          </w:tcPr>
          <w:p w:rsidR="003B1761" w:rsidRPr="00740636" w:rsidRDefault="003B1761" w:rsidP="000C6EF9">
            <w:pPr>
              <w:pStyle w:val="Akapitzlist"/>
              <w:numPr>
                <w:ilvl w:val="0"/>
                <w:numId w:val="75"/>
              </w:numPr>
              <w:pBdr>
                <w:top w:val="nil"/>
                <w:left w:val="nil"/>
                <w:bottom w:val="nil"/>
                <w:right w:val="nil"/>
                <w:between w:val="nil"/>
              </w:pBdr>
              <w:ind w:left="312" w:hanging="357"/>
              <w:rPr>
                <w:rFonts w:ascii="Arial" w:hAnsi="Arial" w:cs="Arial"/>
                <w:spacing w:val="-8"/>
                <w:sz w:val="20"/>
                <w:szCs w:val="20"/>
              </w:rPr>
            </w:pPr>
            <w:r w:rsidRPr="00740636">
              <w:rPr>
                <w:rFonts w:ascii="Arial" w:hAnsi="Arial" w:cs="Arial"/>
                <w:spacing w:val="-8"/>
                <w:sz w:val="20"/>
                <w:szCs w:val="20"/>
              </w:rPr>
              <w:t>wymienić rodzaje kondycji koni</w:t>
            </w:r>
          </w:p>
          <w:p w:rsidR="00FD1074" w:rsidRPr="00541C25" w:rsidRDefault="00FD1074" w:rsidP="000C6EF9">
            <w:pPr>
              <w:pStyle w:val="Akapitzlist"/>
              <w:numPr>
                <w:ilvl w:val="0"/>
                <w:numId w:val="75"/>
              </w:numPr>
              <w:ind w:left="312" w:hanging="357"/>
              <w:rPr>
                <w:rFonts w:ascii="Arial" w:hAnsi="Arial" w:cs="Arial"/>
                <w:sz w:val="20"/>
                <w:szCs w:val="20"/>
              </w:rPr>
            </w:pPr>
            <w:r w:rsidRPr="00541C25">
              <w:rPr>
                <w:rFonts w:ascii="Arial" w:hAnsi="Arial" w:cs="Arial"/>
                <w:sz w:val="20"/>
                <w:szCs w:val="20"/>
              </w:rPr>
              <w:t xml:space="preserve">rozpoznać rodzaje kondycji koni </w:t>
            </w:r>
          </w:p>
          <w:p w:rsidR="00FD1074" w:rsidRPr="00541C25" w:rsidRDefault="00FD1074" w:rsidP="000C6EF9">
            <w:pPr>
              <w:pStyle w:val="Akapitzlist"/>
              <w:numPr>
                <w:ilvl w:val="0"/>
                <w:numId w:val="75"/>
              </w:numPr>
              <w:ind w:left="312" w:hanging="357"/>
              <w:rPr>
                <w:rFonts w:ascii="Arial" w:hAnsi="Arial" w:cs="Arial"/>
                <w:sz w:val="20"/>
                <w:szCs w:val="20"/>
              </w:rPr>
            </w:pPr>
            <w:r w:rsidRPr="00541C25">
              <w:rPr>
                <w:rFonts w:ascii="Arial" w:hAnsi="Arial" w:cs="Arial"/>
                <w:sz w:val="20"/>
                <w:szCs w:val="20"/>
              </w:rPr>
              <w:t>wymienić elementy oceny pokroju koni ras hodowanych w Polsce</w:t>
            </w:r>
          </w:p>
          <w:p w:rsidR="00FD1074" w:rsidRPr="00541C25" w:rsidRDefault="00FD1074" w:rsidP="000C6EF9">
            <w:pPr>
              <w:pStyle w:val="Akapitzlist"/>
              <w:numPr>
                <w:ilvl w:val="0"/>
                <w:numId w:val="75"/>
              </w:numPr>
              <w:ind w:left="312" w:hanging="357"/>
              <w:rPr>
                <w:rFonts w:ascii="Arial" w:hAnsi="Arial" w:cs="Arial"/>
                <w:bCs/>
                <w:sz w:val="20"/>
                <w:szCs w:val="20"/>
              </w:rPr>
            </w:pPr>
            <w:r w:rsidRPr="00541C25">
              <w:rPr>
                <w:rFonts w:ascii="Arial" w:hAnsi="Arial" w:cs="Arial"/>
                <w:sz w:val="20"/>
                <w:szCs w:val="20"/>
              </w:rPr>
              <w:t>rozpoznać wady ruchu konia</w:t>
            </w:r>
          </w:p>
        </w:tc>
        <w:tc>
          <w:tcPr>
            <w:tcW w:w="4253" w:type="dxa"/>
          </w:tcPr>
          <w:p w:rsidR="00FD1074" w:rsidRPr="006505A8" w:rsidRDefault="00FD1074"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interpretować kondycję konia</w:t>
            </w:r>
            <w:r w:rsidR="00EE0B96">
              <w:rPr>
                <w:rFonts w:ascii="Arial" w:hAnsi="Arial" w:cs="Arial"/>
                <w:sz w:val="20"/>
                <w:szCs w:val="20"/>
              </w:rPr>
              <w:t>,</w:t>
            </w:r>
            <w:r w:rsidRPr="006505A8">
              <w:rPr>
                <w:rFonts w:ascii="Arial" w:hAnsi="Arial" w:cs="Arial"/>
                <w:sz w:val="20"/>
                <w:szCs w:val="20"/>
              </w:rPr>
              <w:t xml:space="preserve"> z uwzględnieniem zagadnień dobrostanu tych zwierząt</w:t>
            </w:r>
          </w:p>
          <w:p w:rsidR="00FD1074" w:rsidRPr="006505A8" w:rsidRDefault="00FD1074"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 xml:space="preserve">interpretować wyniki uzyskane przez konie podczas oceny pokroju </w:t>
            </w:r>
          </w:p>
        </w:tc>
        <w:tc>
          <w:tcPr>
            <w:tcW w:w="1276" w:type="dxa"/>
          </w:tcPr>
          <w:p w:rsidR="00FD1074" w:rsidRPr="00925BA0" w:rsidRDefault="00FD1074" w:rsidP="00337E58">
            <w:pPr>
              <w:rPr>
                <w:rFonts w:ascii="Arial" w:hAnsi="Arial" w:cs="Arial"/>
                <w:sz w:val="20"/>
                <w:szCs w:val="20"/>
              </w:rPr>
            </w:pPr>
            <w:r>
              <w:rPr>
                <w:rFonts w:ascii="Arial" w:hAnsi="Arial" w:cs="Arial"/>
                <w:sz w:val="20"/>
                <w:szCs w:val="20"/>
              </w:rPr>
              <w:t>Klasa I</w:t>
            </w:r>
          </w:p>
          <w:p w:rsidR="00FD1074" w:rsidRPr="00925BA0" w:rsidRDefault="00FD1074" w:rsidP="00337E58">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3. </w:t>
            </w:r>
            <w:r w:rsidRPr="00925BA0">
              <w:rPr>
                <w:rFonts w:ascii="Arial" w:hAnsi="Arial" w:cs="Arial"/>
                <w:sz w:val="20"/>
                <w:szCs w:val="20"/>
              </w:rPr>
              <w:t>Wady budowy spotykane u koni</w:t>
            </w:r>
          </w:p>
        </w:tc>
        <w:tc>
          <w:tcPr>
            <w:tcW w:w="992" w:type="dxa"/>
          </w:tcPr>
          <w:p w:rsidR="00541C25" w:rsidRPr="00925BA0" w:rsidRDefault="00541C25" w:rsidP="00541C25">
            <w:pPr>
              <w:rPr>
                <w:rFonts w:ascii="Arial" w:hAnsi="Arial" w:cs="Arial"/>
                <w:sz w:val="20"/>
                <w:szCs w:val="20"/>
              </w:rPr>
            </w:pPr>
          </w:p>
        </w:tc>
        <w:tc>
          <w:tcPr>
            <w:tcW w:w="3118" w:type="dxa"/>
          </w:tcPr>
          <w:p w:rsidR="00541C25" w:rsidRPr="00541C25" w:rsidRDefault="00541C25" w:rsidP="000C6EF9">
            <w:pPr>
              <w:pStyle w:val="Akapitzlist"/>
              <w:numPr>
                <w:ilvl w:val="0"/>
                <w:numId w:val="100"/>
              </w:numPr>
              <w:ind w:left="312" w:hanging="357"/>
              <w:rPr>
                <w:rFonts w:ascii="Arial" w:hAnsi="Arial" w:cs="Arial"/>
                <w:sz w:val="20"/>
                <w:szCs w:val="20"/>
              </w:rPr>
            </w:pPr>
            <w:r w:rsidRPr="00541C25">
              <w:rPr>
                <w:rFonts w:ascii="Arial" w:hAnsi="Arial" w:cs="Arial"/>
                <w:sz w:val="20"/>
                <w:szCs w:val="20"/>
              </w:rPr>
              <w:t>wymienić wady budowy spotykane u koni</w:t>
            </w:r>
          </w:p>
          <w:p w:rsidR="00541C25" w:rsidRPr="00541C25" w:rsidRDefault="00541C25" w:rsidP="000C6EF9">
            <w:pPr>
              <w:pStyle w:val="Akapitzlist"/>
              <w:numPr>
                <w:ilvl w:val="0"/>
                <w:numId w:val="100"/>
              </w:numPr>
              <w:ind w:left="312" w:hanging="357"/>
              <w:rPr>
                <w:rFonts w:ascii="Arial" w:hAnsi="Arial" w:cs="Arial"/>
                <w:sz w:val="20"/>
                <w:szCs w:val="20"/>
              </w:rPr>
            </w:pPr>
            <w:r w:rsidRPr="00541C25">
              <w:rPr>
                <w:rFonts w:ascii="Arial" w:hAnsi="Arial" w:cs="Arial"/>
                <w:sz w:val="20"/>
                <w:szCs w:val="20"/>
              </w:rPr>
              <w:t>wymienić wady koni eliminujące z hodowli</w:t>
            </w:r>
          </w:p>
          <w:p w:rsidR="00541C25" w:rsidRPr="00541C25" w:rsidRDefault="00541C25" w:rsidP="000C6EF9">
            <w:pPr>
              <w:pStyle w:val="Akapitzlist"/>
              <w:numPr>
                <w:ilvl w:val="0"/>
                <w:numId w:val="100"/>
              </w:numPr>
              <w:ind w:left="312" w:hanging="357"/>
              <w:rPr>
                <w:rFonts w:ascii="Arial" w:hAnsi="Arial" w:cs="Arial"/>
                <w:sz w:val="20"/>
                <w:szCs w:val="20"/>
              </w:rPr>
            </w:pPr>
            <w:r w:rsidRPr="00541C25">
              <w:rPr>
                <w:rFonts w:ascii="Arial" w:hAnsi="Arial" w:cs="Arial"/>
                <w:sz w:val="20"/>
                <w:szCs w:val="20"/>
              </w:rPr>
              <w:t xml:space="preserve">rozróżnić konia </w:t>
            </w:r>
            <w:proofErr w:type="spellStart"/>
            <w:r w:rsidRPr="00541C25">
              <w:rPr>
                <w:rFonts w:ascii="Arial" w:hAnsi="Arial" w:cs="Arial"/>
                <w:sz w:val="20"/>
                <w:szCs w:val="20"/>
              </w:rPr>
              <w:t>cybatego</w:t>
            </w:r>
            <w:proofErr w:type="spellEnd"/>
            <w:r w:rsidRPr="00541C25">
              <w:rPr>
                <w:rFonts w:ascii="Arial" w:hAnsi="Arial" w:cs="Arial"/>
                <w:sz w:val="20"/>
                <w:szCs w:val="20"/>
              </w:rPr>
              <w:t xml:space="preserve"> od przebudowanego</w:t>
            </w:r>
          </w:p>
        </w:tc>
        <w:tc>
          <w:tcPr>
            <w:tcW w:w="4253" w:type="dxa"/>
          </w:tcPr>
          <w:p w:rsidR="00541C25" w:rsidRDefault="00541C25" w:rsidP="000C6EF9">
            <w:pPr>
              <w:pStyle w:val="Akapitzlist"/>
              <w:numPr>
                <w:ilvl w:val="0"/>
                <w:numId w:val="99"/>
              </w:numPr>
              <w:ind w:left="312" w:hanging="357"/>
              <w:rPr>
                <w:rFonts w:ascii="Arial" w:hAnsi="Arial" w:cs="Arial"/>
                <w:sz w:val="20"/>
                <w:szCs w:val="20"/>
              </w:rPr>
            </w:pPr>
            <w:r w:rsidRPr="00541C25">
              <w:rPr>
                <w:rFonts w:ascii="Arial" w:hAnsi="Arial" w:cs="Arial"/>
                <w:sz w:val="20"/>
                <w:szCs w:val="20"/>
              </w:rPr>
              <w:t xml:space="preserve">wskazać wady budowy ciała konia  </w:t>
            </w:r>
          </w:p>
          <w:p w:rsidR="00541C25" w:rsidRPr="00541C25" w:rsidRDefault="00541C25" w:rsidP="000C6EF9">
            <w:pPr>
              <w:pStyle w:val="Akapitzlist"/>
              <w:numPr>
                <w:ilvl w:val="0"/>
                <w:numId w:val="99"/>
              </w:numPr>
              <w:ind w:left="312" w:hanging="357"/>
              <w:rPr>
                <w:rFonts w:ascii="Arial" w:hAnsi="Arial" w:cs="Arial"/>
                <w:sz w:val="20"/>
                <w:szCs w:val="20"/>
              </w:rPr>
            </w:pPr>
            <w:r w:rsidRPr="00541C25">
              <w:rPr>
                <w:rFonts w:ascii="Arial" w:hAnsi="Arial" w:cs="Arial"/>
                <w:sz w:val="20"/>
                <w:szCs w:val="20"/>
              </w:rPr>
              <w:t>rozpoznać wady budowy koni</w:t>
            </w:r>
            <w:r w:rsidR="00D35F05">
              <w:rPr>
                <w:rFonts w:ascii="Arial" w:hAnsi="Arial" w:cs="Arial"/>
                <w:sz w:val="20"/>
                <w:szCs w:val="20"/>
              </w:rPr>
              <w:t>a</w:t>
            </w:r>
            <w:r w:rsidRPr="00541C25">
              <w:rPr>
                <w:rFonts w:ascii="Arial" w:hAnsi="Arial" w:cs="Arial"/>
                <w:sz w:val="20"/>
                <w:szCs w:val="20"/>
              </w:rPr>
              <w:t xml:space="preserve"> </w:t>
            </w:r>
          </w:p>
          <w:p w:rsidR="00541C25" w:rsidRPr="00541C25" w:rsidRDefault="00541C25" w:rsidP="000C6EF9">
            <w:pPr>
              <w:pStyle w:val="Akapitzlist"/>
              <w:numPr>
                <w:ilvl w:val="0"/>
                <w:numId w:val="99"/>
              </w:numPr>
              <w:ind w:left="312" w:hanging="357"/>
              <w:rPr>
                <w:rFonts w:ascii="Arial" w:hAnsi="Arial" w:cs="Arial"/>
                <w:sz w:val="20"/>
                <w:szCs w:val="20"/>
              </w:rPr>
            </w:pPr>
            <w:r w:rsidRPr="00541C25">
              <w:rPr>
                <w:rFonts w:ascii="Arial" w:hAnsi="Arial" w:cs="Arial"/>
                <w:sz w:val="20"/>
                <w:szCs w:val="20"/>
              </w:rPr>
              <w:t>wyjaśnić wpływ wad budowy na użytkowanie</w:t>
            </w:r>
          </w:p>
          <w:p w:rsidR="00541C25" w:rsidRPr="00541C25" w:rsidRDefault="00541C25" w:rsidP="00541C25">
            <w:pPr>
              <w:pStyle w:val="Akapitzlist"/>
              <w:ind w:left="312" w:hanging="357"/>
              <w:rPr>
                <w:rFonts w:ascii="Arial" w:hAnsi="Arial" w:cs="Arial"/>
                <w:sz w:val="20"/>
                <w:szCs w:val="20"/>
              </w:rPr>
            </w:pP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Klasa 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4. </w:t>
            </w:r>
            <w:r w:rsidRPr="00925BA0">
              <w:rPr>
                <w:rFonts w:ascii="Arial" w:hAnsi="Arial" w:cs="Arial"/>
                <w:sz w:val="20"/>
                <w:szCs w:val="20"/>
              </w:rPr>
              <w:t>Spotykane wady postawy kończyn przednich i tylnych</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nazwać poszczególne wady postawy u koni</w:t>
            </w:r>
          </w:p>
          <w:p w:rsidR="00541C25" w:rsidRPr="006505A8"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identyfikować wady postawy u koni</w:t>
            </w:r>
          </w:p>
        </w:tc>
        <w:tc>
          <w:tcPr>
            <w:tcW w:w="4253" w:type="dxa"/>
          </w:tcPr>
          <w:p w:rsidR="00541C25" w:rsidRDefault="00541C25" w:rsidP="000C6EF9">
            <w:pPr>
              <w:pStyle w:val="Akapitzlist"/>
              <w:numPr>
                <w:ilvl w:val="0"/>
                <w:numId w:val="75"/>
              </w:numPr>
              <w:ind w:left="312" w:hanging="357"/>
              <w:rPr>
                <w:rFonts w:ascii="Arial" w:hAnsi="Arial" w:cs="Arial"/>
                <w:sz w:val="20"/>
                <w:szCs w:val="20"/>
              </w:rPr>
            </w:pPr>
            <w:r w:rsidRPr="00B367A9">
              <w:rPr>
                <w:rFonts w:ascii="Arial" w:hAnsi="Arial" w:cs="Arial"/>
                <w:sz w:val="20"/>
                <w:szCs w:val="20"/>
              </w:rPr>
              <w:t>identyfikować wady postawy</w:t>
            </w:r>
          </w:p>
          <w:p w:rsidR="00541C25" w:rsidRPr="006505A8"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opisać zależności między postawą a ruchem konia</w:t>
            </w:r>
          </w:p>
          <w:p w:rsidR="00541C25" w:rsidRPr="00925BA0" w:rsidRDefault="00541C25" w:rsidP="00541C25">
            <w:pPr>
              <w:ind w:left="312" w:hanging="357"/>
              <w:rPr>
                <w:rFonts w:ascii="Arial" w:hAnsi="Arial" w:cs="Arial"/>
                <w:sz w:val="20"/>
                <w:szCs w:val="20"/>
              </w:rPr>
            </w:pP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Klasa 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5. </w:t>
            </w:r>
            <w:r w:rsidRPr="00925BA0">
              <w:rPr>
                <w:rFonts w:ascii="Arial" w:hAnsi="Arial" w:cs="Arial"/>
                <w:sz w:val="20"/>
                <w:szCs w:val="20"/>
              </w:rPr>
              <w:t>Budowa układu kostnego konia</w:t>
            </w:r>
          </w:p>
          <w:p w:rsidR="00541C25" w:rsidRPr="00925BA0" w:rsidRDefault="00541C25" w:rsidP="00541C25">
            <w:pPr>
              <w:rPr>
                <w:rFonts w:ascii="Arial" w:hAnsi="Arial" w:cs="Arial"/>
                <w:sz w:val="20"/>
                <w:szCs w:val="20"/>
              </w:rPr>
            </w:pP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opisać budowę układu kostno-stawowego konia</w:t>
            </w:r>
          </w:p>
          <w:p w:rsidR="00541C25" w:rsidRPr="00925BA0" w:rsidRDefault="00541C25" w:rsidP="000C6EF9">
            <w:pPr>
              <w:pStyle w:val="NormalnyWeb"/>
              <w:numPr>
                <w:ilvl w:val="0"/>
                <w:numId w:val="75"/>
              </w:numPr>
              <w:spacing w:before="0" w:beforeAutospacing="0" w:after="0" w:afterAutospacing="0"/>
              <w:ind w:left="312" w:hanging="357"/>
              <w:rPr>
                <w:rFonts w:ascii="Arial" w:hAnsi="Arial" w:cs="Arial"/>
                <w:sz w:val="20"/>
                <w:szCs w:val="20"/>
              </w:rPr>
            </w:pPr>
            <w:r w:rsidRPr="00925BA0">
              <w:rPr>
                <w:rFonts w:ascii="Arial" w:hAnsi="Arial" w:cs="Arial"/>
                <w:sz w:val="20"/>
                <w:szCs w:val="20"/>
              </w:rPr>
              <w:t xml:space="preserve">opisać budowę anatomiczną </w:t>
            </w:r>
            <w:r w:rsidRPr="00925BA0">
              <w:rPr>
                <w:rFonts w:ascii="Arial" w:hAnsi="Arial" w:cs="Arial"/>
                <w:sz w:val="20"/>
                <w:szCs w:val="20"/>
              </w:rPr>
              <w:lastRenderedPageBreak/>
              <w:t>kopyta</w:t>
            </w:r>
          </w:p>
        </w:tc>
        <w:tc>
          <w:tcPr>
            <w:tcW w:w="4253" w:type="dxa"/>
          </w:tcPr>
          <w:p w:rsidR="00541C25" w:rsidRPr="006505A8"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lastRenderedPageBreak/>
              <w:t>wyjaśnić mechanikę kopyta</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Klasa 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7. Budowa układu mięśniowego konia</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opisać budowę układu mięśniowego konia</w:t>
            </w:r>
          </w:p>
        </w:tc>
        <w:tc>
          <w:tcPr>
            <w:tcW w:w="4253" w:type="dxa"/>
          </w:tcPr>
          <w:p w:rsidR="00541C25" w:rsidRPr="006505A8"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omówić zasadę działania i funkcję najważniejszych mięśni</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Klasa 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8. </w:t>
            </w:r>
            <w:r w:rsidRPr="00925BA0">
              <w:rPr>
                <w:rFonts w:ascii="Arial" w:hAnsi="Arial" w:cs="Arial"/>
                <w:sz w:val="20"/>
                <w:szCs w:val="20"/>
              </w:rPr>
              <w:t>Ocena bonitacyjna koni</w:t>
            </w:r>
          </w:p>
        </w:tc>
        <w:tc>
          <w:tcPr>
            <w:tcW w:w="992" w:type="dxa"/>
          </w:tcPr>
          <w:p w:rsidR="00541C25" w:rsidRPr="00925BA0" w:rsidRDefault="00541C25" w:rsidP="00541C25">
            <w:pPr>
              <w:rPr>
                <w:rFonts w:ascii="Arial" w:hAnsi="Arial" w:cs="Arial"/>
                <w:sz w:val="20"/>
                <w:szCs w:val="20"/>
              </w:rPr>
            </w:pPr>
          </w:p>
        </w:tc>
        <w:tc>
          <w:tcPr>
            <w:tcW w:w="3118" w:type="dxa"/>
          </w:tcPr>
          <w:p w:rsidR="00541C25"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omówić zasady oceny bonitacyjnej koni</w:t>
            </w:r>
          </w:p>
          <w:p w:rsidR="00541C25" w:rsidRPr="006505A8" w:rsidRDefault="00541C25" w:rsidP="000C6EF9">
            <w:pPr>
              <w:pStyle w:val="Akapitzlist"/>
              <w:numPr>
                <w:ilvl w:val="0"/>
                <w:numId w:val="75"/>
              </w:numPr>
              <w:ind w:left="312" w:hanging="357"/>
              <w:rPr>
                <w:rFonts w:ascii="Arial" w:hAnsi="Arial" w:cs="Arial"/>
                <w:sz w:val="20"/>
                <w:szCs w:val="20"/>
              </w:rPr>
            </w:pPr>
            <w:r w:rsidRPr="00B367A9">
              <w:rPr>
                <w:rFonts w:ascii="Arial" w:hAnsi="Arial" w:cs="Arial"/>
                <w:sz w:val="20"/>
                <w:szCs w:val="20"/>
              </w:rPr>
              <w:t>wymienić elementy oceny w bonitacji</w:t>
            </w:r>
          </w:p>
        </w:tc>
        <w:tc>
          <w:tcPr>
            <w:tcW w:w="4253" w:type="dxa"/>
          </w:tcPr>
          <w:p w:rsidR="00541C25"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zastosować skalę bonitacyjną w ocenie koni</w:t>
            </w:r>
          </w:p>
          <w:p w:rsidR="00541C25" w:rsidRPr="00541C25" w:rsidRDefault="00541C25" w:rsidP="000C6EF9">
            <w:pPr>
              <w:pStyle w:val="Akapitzlist"/>
              <w:numPr>
                <w:ilvl w:val="0"/>
                <w:numId w:val="75"/>
              </w:numPr>
              <w:ind w:left="312" w:hanging="357"/>
              <w:rPr>
                <w:rFonts w:ascii="Arial" w:hAnsi="Arial" w:cs="Arial"/>
                <w:sz w:val="20"/>
                <w:szCs w:val="20"/>
              </w:rPr>
            </w:pPr>
            <w:r w:rsidRPr="00541C25">
              <w:rPr>
                <w:rFonts w:ascii="Arial" w:hAnsi="Arial" w:cs="Arial"/>
                <w:sz w:val="20"/>
                <w:szCs w:val="20"/>
              </w:rPr>
              <w:t>rozpoznać wady ruchów konia</w:t>
            </w:r>
          </w:p>
          <w:p w:rsidR="00541C25" w:rsidRPr="006505A8" w:rsidRDefault="00541C25" w:rsidP="000C6EF9">
            <w:pPr>
              <w:pStyle w:val="Akapitzlist"/>
              <w:numPr>
                <w:ilvl w:val="0"/>
                <w:numId w:val="75"/>
              </w:numPr>
              <w:ind w:left="312" w:hanging="357"/>
              <w:rPr>
                <w:rFonts w:ascii="Arial" w:hAnsi="Arial" w:cs="Arial"/>
                <w:sz w:val="20"/>
                <w:szCs w:val="20"/>
              </w:rPr>
            </w:pPr>
            <w:r w:rsidRPr="00B367A9">
              <w:rPr>
                <w:rFonts w:ascii="Arial" w:hAnsi="Arial" w:cs="Arial"/>
                <w:sz w:val="20"/>
                <w:szCs w:val="20"/>
              </w:rPr>
              <w:t>opisać zależności między postawą a ruchem konia</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Klasa 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9. </w:t>
            </w:r>
            <w:r w:rsidRPr="00925BA0">
              <w:rPr>
                <w:rFonts w:ascii="Arial" w:hAnsi="Arial" w:cs="Arial"/>
                <w:sz w:val="20"/>
                <w:szCs w:val="20"/>
              </w:rPr>
              <w:t>Ocena liniowa koni</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740636">
            <w:pPr>
              <w:pStyle w:val="Akapitzlist"/>
              <w:ind w:left="312"/>
              <w:rPr>
                <w:rFonts w:ascii="Arial" w:eastAsia="Times New Roman" w:hAnsi="Arial" w:cs="Arial"/>
                <w:bCs/>
                <w:color w:val="000000"/>
                <w:sz w:val="20"/>
                <w:szCs w:val="20"/>
              </w:rPr>
            </w:pPr>
          </w:p>
        </w:tc>
        <w:tc>
          <w:tcPr>
            <w:tcW w:w="4253" w:type="dxa"/>
          </w:tcPr>
          <w:p w:rsidR="00541C25" w:rsidRPr="006505A8"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omówić zasady oceny liniowej koni</w:t>
            </w:r>
          </w:p>
          <w:p w:rsidR="00541C25" w:rsidRPr="006505A8"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zastosować ocenę liniową u koni</w:t>
            </w:r>
          </w:p>
        </w:tc>
        <w:tc>
          <w:tcPr>
            <w:tcW w:w="1276" w:type="dxa"/>
          </w:tcPr>
          <w:p w:rsidR="00541C25" w:rsidRPr="00925BA0" w:rsidRDefault="00541C25" w:rsidP="00541C25">
            <w:pPr>
              <w:rPr>
                <w:rFonts w:ascii="Arial" w:hAnsi="Arial" w:cs="Arial"/>
                <w:sz w:val="20"/>
                <w:szCs w:val="20"/>
              </w:rPr>
            </w:pPr>
            <w:r w:rsidRPr="00925BA0">
              <w:rPr>
                <w:rFonts w:ascii="Arial" w:hAnsi="Arial" w:cs="Arial"/>
                <w:sz w:val="20"/>
                <w:szCs w:val="20"/>
              </w:rPr>
              <w:t>Klas</w:t>
            </w:r>
            <w:r>
              <w:rPr>
                <w:rFonts w:ascii="Arial" w:hAnsi="Arial" w:cs="Arial"/>
                <w:sz w:val="20"/>
                <w:szCs w:val="20"/>
              </w:rPr>
              <w:t>a 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10. </w:t>
            </w:r>
            <w:r w:rsidRPr="00925BA0">
              <w:rPr>
                <w:rFonts w:ascii="Arial" w:hAnsi="Arial" w:cs="Arial"/>
                <w:sz w:val="20"/>
                <w:szCs w:val="20"/>
              </w:rPr>
              <w:t>Narowy i nałogi spotykane u koni</w:t>
            </w:r>
          </w:p>
          <w:p w:rsidR="00541C25" w:rsidRPr="00925BA0" w:rsidRDefault="00541C25" w:rsidP="00541C25">
            <w:pPr>
              <w:rPr>
                <w:rFonts w:ascii="Arial" w:hAnsi="Arial" w:cs="Arial"/>
                <w:sz w:val="20"/>
                <w:szCs w:val="20"/>
              </w:rPr>
            </w:pPr>
          </w:p>
          <w:p w:rsidR="00541C25" w:rsidRPr="00925BA0" w:rsidRDefault="00541C25" w:rsidP="00541C25">
            <w:pPr>
              <w:rPr>
                <w:rFonts w:ascii="Arial" w:hAnsi="Arial" w:cs="Arial"/>
                <w:sz w:val="20"/>
                <w:szCs w:val="20"/>
              </w:rPr>
            </w:pP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75"/>
              </w:numPr>
              <w:ind w:left="312" w:hanging="357"/>
              <w:rPr>
                <w:rFonts w:ascii="Arial" w:hAnsi="Arial" w:cs="Arial"/>
                <w:bCs/>
                <w:sz w:val="20"/>
                <w:szCs w:val="20"/>
              </w:rPr>
            </w:pPr>
            <w:r w:rsidRPr="006505A8">
              <w:rPr>
                <w:rFonts w:ascii="Arial" w:hAnsi="Arial" w:cs="Arial"/>
                <w:bCs/>
                <w:sz w:val="20"/>
                <w:szCs w:val="20"/>
              </w:rPr>
              <w:t>rozpoznać nałogi koni</w:t>
            </w:r>
          </w:p>
          <w:p w:rsidR="00541C25" w:rsidRPr="006505A8" w:rsidRDefault="00541C25" w:rsidP="000C6EF9">
            <w:pPr>
              <w:pStyle w:val="Akapitzlist"/>
              <w:numPr>
                <w:ilvl w:val="0"/>
                <w:numId w:val="75"/>
              </w:numPr>
              <w:ind w:left="312" w:hanging="357"/>
              <w:rPr>
                <w:rFonts w:ascii="Arial" w:hAnsi="Arial" w:cs="Arial"/>
                <w:bCs/>
                <w:sz w:val="20"/>
                <w:szCs w:val="20"/>
              </w:rPr>
            </w:pPr>
            <w:r w:rsidRPr="006505A8">
              <w:rPr>
                <w:rFonts w:ascii="Arial" w:hAnsi="Arial" w:cs="Arial"/>
                <w:bCs/>
                <w:sz w:val="20"/>
                <w:szCs w:val="20"/>
              </w:rPr>
              <w:t>rozpoznać narowy koni</w:t>
            </w:r>
          </w:p>
          <w:p w:rsidR="00541C25" w:rsidRPr="006505A8" w:rsidRDefault="00541C25" w:rsidP="000C6EF9">
            <w:pPr>
              <w:pStyle w:val="Akapitzlist"/>
              <w:numPr>
                <w:ilvl w:val="0"/>
                <w:numId w:val="75"/>
              </w:numPr>
              <w:ind w:left="312" w:hanging="357"/>
              <w:rPr>
                <w:rFonts w:ascii="Arial" w:hAnsi="Arial" w:cs="Arial"/>
                <w:bCs/>
                <w:sz w:val="20"/>
                <w:szCs w:val="20"/>
              </w:rPr>
            </w:pPr>
            <w:r w:rsidRPr="006505A8">
              <w:rPr>
                <w:rFonts w:ascii="Arial" w:hAnsi="Arial" w:cs="Arial"/>
                <w:bCs/>
                <w:sz w:val="20"/>
                <w:szCs w:val="20"/>
              </w:rPr>
              <w:t>opisać sposoby postępowania z końmi, u których występują nałogi i narowy</w:t>
            </w:r>
          </w:p>
        </w:tc>
        <w:tc>
          <w:tcPr>
            <w:tcW w:w="4253" w:type="dxa"/>
          </w:tcPr>
          <w:p w:rsidR="00541C25" w:rsidRPr="00541C25"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bCs/>
                <w:sz w:val="20"/>
                <w:szCs w:val="20"/>
              </w:rPr>
              <w:t>opisać sposoby postępowania z końmi, u których występują nałogi i narowy</w:t>
            </w:r>
          </w:p>
          <w:p w:rsidR="00541C25" w:rsidRPr="006505A8" w:rsidRDefault="00541C25" w:rsidP="000C6EF9">
            <w:pPr>
              <w:pStyle w:val="Akapitzlist"/>
              <w:numPr>
                <w:ilvl w:val="0"/>
                <w:numId w:val="75"/>
              </w:numPr>
              <w:ind w:left="312" w:hanging="357"/>
              <w:rPr>
                <w:rFonts w:ascii="Arial" w:hAnsi="Arial" w:cs="Arial"/>
                <w:sz w:val="20"/>
                <w:szCs w:val="20"/>
              </w:rPr>
            </w:pPr>
            <w:r w:rsidRPr="00B367A9">
              <w:rPr>
                <w:rFonts w:ascii="Arial" w:hAnsi="Arial" w:cs="Arial"/>
                <w:sz w:val="20"/>
                <w:szCs w:val="20"/>
              </w:rPr>
              <w:t>opisać przyczyny powstawania nałogów i narowów</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Klasa 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11. </w:t>
            </w:r>
            <w:r w:rsidRPr="00925BA0">
              <w:rPr>
                <w:rFonts w:ascii="Arial" w:hAnsi="Arial" w:cs="Arial"/>
                <w:sz w:val="20"/>
                <w:szCs w:val="20"/>
              </w:rPr>
              <w:t>Cechy charakterystyczne behawioru koni</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75"/>
              </w:numPr>
              <w:ind w:left="312" w:hanging="357"/>
              <w:rPr>
                <w:rFonts w:ascii="Arial" w:hAnsi="Arial" w:cs="Arial"/>
                <w:bCs/>
                <w:sz w:val="20"/>
                <w:szCs w:val="20"/>
              </w:rPr>
            </w:pPr>
            <w:r w:rsidRPr="006505A8">
              <w:rPr>
                <w:rFonts w:ascii="Arial" w:hAnsi="Arial" w:cs="Arial"/>
                <w:bCs/>
                <w:sz w:val="20"/>
                <w:szCs w:val="20"/>
              </w:rPr>
              <w:t xml:space="preserve">opisać zmysły konia </w:t>
            </w:r>
          </w:p>
          <w:p w:rsidR="00541C25" w:rsidRPr="006505A8" w:rsidRDefault="00541C25" w:rsidP="000C6EF9">
            <w:pPr>
              <w:pStyle w:val="Akapitzlist"/>
              <w:numPr>
                <w:ilvl w:val="0"/>
                <w:numId w:val="75"/>
              </w:numPr>
              <w:ind w:left="312" w:hanging="357"/>
              <w:rPr>
                <w:rFonts w:ascii="Arial" w:hAnsi="Arial" w:cs="Arial"/>
                <w:bCs/>
                <w:sz w:val="20"/>
                <w:szCs w:val="20"/>
              </w:rPr>
            </w:pPr>
            <w:r w:rsidRPr="006505A8">
              <w:rPr>
                <w:rFonts w:ascii="Arial" w:hAnsi="Arial" w:cs="Arial"/>
                <w:bCs/>
                <w:sz w:val="20"/>
                <w:szCs w:val="20"/>
              </w:rPr>
              <w:t>charakteryzować cechy koni wynikające z jego natury</w:t>
            </w:r>
          </w:p>
          <w:p w:rsidR="00541C25" w:rsidRPr="006505A8" w:rsidRDefault="00541C25" w:rsidP="000C6EF9">
            <w:pPr>
              <w:pStyle w:val="Akapitzlist"/>
              <w:numPr>
                <w:ilvl w:val="0"/>
                <w:numId w:val="75"/>
              </w:numPr>
              <w:ind w:left="312" w:hanging="357"/>
              <w:rPr>
                <w:rFonts w:ascii="Arial" w:hAnsi="Arial" w:cs="Arial"/>
                <w:bCs/>
                <w:sz w:val="20"/>
                <w:szCs w:val="20"/>
              </w:rPr>
            </w:pPr>
            <w:r w:rsidRPr="006505A8">
              <w:rPr>
                <w:rFonts w:ascii="Arial" w:hAnsi="Arial" w:cs="Arial"/>
                <w:bCs/>
                <w:sz w:val="20"/>
                <w:szCs w:val="20"/>
              </w:rPr>
              <w:t>rozpoznać mowę ciała konia</w:t>
            </w:r>
          </w:p>
          <w:p w:rsidR="00541C25" w:rsidRPr="006505A8" w:rsidRDefault="00541C25" w:rsidP="000C6EF9">
            <w:pPr>
              <w:pStyle w:val="Akapitzlist"/>
              <w:numPr>
                <w:ilvl w:val="0"/>
                <w:numId w:val="75"/>
              </w:numPr>
              <w:ind w:left="312" w:hanging="357"/>
              <w:rPr>
                <w:rFonts w:ascii="Arial" w:hAnsi="Arial" w:cs="Arial"/>
                <w:bCs/>
                <w:sz w:val="20"/>
                <w:szCs w:val="20"/>
              </w:rPr>
            </w:pPr>
            <w:r w:rsidRPr="006505A8">
              <w:rPr>
                <w:rFonts w:ascii="Arial" w:hAnsi="Arial" w:cs="Arial"/>
                <w:bCs/>
                <w:sz w:val="20"/>
                <w:szCs w:val="20"/>
              </w:rPr>
              <w:t>identyfikować stany emocjonalne konia</w:t>
            </w:r>
          </w:p>
          <w:p w:rsidR="00541C25" w:rsidRPr="006505A8" w:rsidRDefault="00541C25" w:rsidP="000C6EF9">
            <w:pPr>
              <w:pStyle w:val="Akapitzlist"/>
              <w:numPr>
                <w:ilvl w:val="0"/>
                <w:numId w:val="75"/>
              </w:numPr>
              <w:ind w:left="312" w:hanging="357"/>
              <w:rPr>
                <w:rFonts w:ascii="Arial" w:hAnsi="Arial" w:cs="Arial"/>
                <w:bCs/>
                <w:sz w:val="20"/>
                <w:szCs w:val="20"/>
              </w:rPr>
            </w:pPr>
            <w:r w:rsidRPr="006505A8">
              <w:rPr>
                <w:rFonts w:ascii="Arial" w:hAnsi="Arial" w:cs="Arial"/>
                <w:bCs/>
                <w:sz w:val="20"/>
                <w:szCs w:val="20"/>
              </w:rPr>
              <w:t>opisać sposoby postępowania z końmi w sytuacjach związanych z obsługą i użytkowaniem zwierząt w kontekście bezpieczeństwa pracy</w:t>
            </w:r>
          </w:p>
          <w:p w:rsidR="00541C25" w:rsidRPr="006505A8" w:rsidRDefault="00541C25" w:rsidP="000C6EF9">
            <w:pPr>
              <w:pStyle w:val="Standard"/>
              <w:numPr>
                <w:ilvl w:val="0"/>
                <w:numId w:val="75"/>
              </w:numPr>
              <w:spacing w:after="0" w:line="240" w:lineRule="auto"/>
              <w:ind w:left="312" w:hanging="357"/>
              <w:rPr>
                <w:rFonts w:ascii="Arial" w:hAnsi="Arial" w:cs="Arial"/>
                <w:sz w:val="20"/>
                <w:szCs w:val="20"/>
              </w:rPr>
            </w:pPr>
            <w:r w:rsidRPr="00925BA0">
              <w:rPr>
                <w:rFonts w:ascii="Arial" w:hAnsi="Arial" w:cs="Arial"/>
                <w:sz w:val="20"/>
                <w:szCs w:val="20"/>
              </w:rPr>
              <w:t>wymienić metody poskramiania koni</w:t>
            </w:r>
          </w:p>
          <w:p w:rsidR="00541C25" w:rsidRPr="00925BA0" w:rsidRDefault="00541C25" w:rsidP="000C6EF9">
            <w:pPr>
              <w:pStyle w:val="Standard"/>
              <w:numPr>
                <w:ilvl w:val="0"/>
                <w:numId w:val="75"/>
              </w:numPr>
              <w:spacing w:after="0" w:line="240" w:lineRule="auto"/>
              <w:ind w:left="312" w:hanging="357"/>
              <w:rPr>
                <w:rFonts w:ascii="Arial" w:hAnsi="Arial" w:cs="Arial"/>
                <w:bCs/>
                <w:sz w:val="20"/>
                <w:szCs w:val="20"/>
              </w:rPr>
            </w:pPr>
            <w:r w:rsidRPr="00925BA0">
              <w:rPr>
                <w:rFonts w:ascii="Arial" w:hAnsi="Arial" w:cs="Arial"/>
                <w:sz w:val="20"/>
                <w:szCs w:val="20"/>
              </w:rPr>
              <w:t>dobrać metodę poskramiania konia do określonej sytuacji</w:t>
            </w:r>
          </w:p>
        </w:tc>
        <w:tc>
          <w:tcPr>
            <w:tcW w:w="4253" w:type="dxa"/>
          </w:tcPr>
          <w:p w:rsidR="00541C25" w:rsidRPr="006505A8" w:rsidRDefault="00541C25" w:rsidP="000C6EF9">
            <w:pPr>
              <w:pStyle w:val="Akapitzlist"/>
              <w:numPr>
                <w:ilvl w:val="0"/>
                <w:numId w:val="75"/>
              </w:numPr>
              <w:ind w:left="312" w:hanging="357"/>
              <w:rPr>
                <w:rFonts w:ascii="Arial" w:hAnsi="Arial" w:cs="Arial"/>
                <w:bCs/>
                <w:sz w:val="20"/>
                <w:szCs w:val="20"/>
              </w:rPr>
            </w:pPr>
            <w:r w:rsidRPr="006505A8">
              <w:rPr>
                <w:rFonts w:ascii="Arial" w:hAnsi="Arial" w:cs="Arial"/>
                <w:bCs/>
                <w:sz w:val="20"/>
                <w:szCs w:val="20"/>
              </w:rPr>
              <w:t>rozpoznać mowę ciała konia</w:t>
            </w:r>
          </w:p>
          <w:p w:rsidR="00541C25" w:rsidRPr="006505A8" w:rsidRDefault="00541C25" w:rsidP="000C6EF9">
            <w:pPr>
              <w:pStyle w:val="Akapitzlist"/>
              <w:numPr>
                <w:ilvl w:val="0"/>
                <w:numId w:val="75"/>
              </w:numPr>
              <w:ind w:left="312" w:hanging="357"/>
              <w:rPr>
                <w:rFonts w:ascii="Arial" w:hAnsi="Arial" w:cs="Arial"/>
                <w:bCs/>
                <w:sz w:val="20"/>
                <w:szCs w:val="20"/>
              </w:rPr>
            </w:pPr>
            <w:r w:rsidRPr="006505A8">
              <w:rPr>
                <w:rFonts w:ascii="Arial" w:hAnsi="Arial" w:cs="Arial"/>
                <w:bCs/>
                <w:sz w:val="20"/>
                <w:szCs w:val="20"/>
              </w:rPr>
              <w:t>identyfikować stany emocjonalne konia</w:t>
            </w:r>
          </w:p>
          <w:p w:rsidR="00541C25" w:rsidRPr="00232ABE" w:rsidRDefault="00541C25" w:rsidP="00541C25">
            <w:pPr>
              <w:ind w:left="312" w:hanging="357"/>
              <w:rPr>
                <w:rFonts w:ascii="Arial" w:hAnsi="Arial" w:cs="Arial"/>
                <w:sz w:val="20"/>
                <w:szCs w:val="20"/>
              </w:rPr>
            </w:pP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Klasa 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F856F8">
            <w:pPr>
              <w:rPr>
                <w:rFonts w:ascii="Arial" w:hAnsi="Arial" w:cs="Arial"/>
                <w:sz w:val="20"/>
                <w:szCs w:val="20"/>
              </w:rPr>
            </w:pPr>
            <w:r>
              <w:rPr>
                <w:rFonts w:ascii="Arial" w:hAnsi="Arial" w:cs="Arial"/>
                <w:sz w:val="20"/>
                <w:szCs w:val="20"/>
              </w:rPr>
              <w:t xml:space="preserve">12. </w:t>
            </w:r>
            <w:r w:rsidRPr="00925BA0">
              <w:rPr>
                <w:rFonts w:ascii="Arial" w:hAnsi="Arial" w:cs="Arial"/>
                <w:sz w:val="20"/>
                <w:szCs w:val="20"/>
              </w:rPr>
              <w:t>Zasady poskramiania i unieruchamiania koni przy wykonywaniu czynności weterynaryjno-pielęgnacyjnych</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Standard"/>
              <w:numPr>
                <w:ilvl w:val="0"/>
                <w:numId w:val="75"/>
              </w:numPr>
              <w:spacing w:after="0" w:line="240" w:lineRule="auto"/>
              <w:ind w:left="312" w:hanging="357"/>
              <w:rPr>
                <w:rFonts w:ascii="Arial" w:hAnsi="Arial" w:cs="Arial"/>
                <w:sz w:val="20"/>
                <w:szCs w:val="20"/>
              </w:rPr>
            </w:pPr>
            <w:r w:rsidRPr="00925BA0">
              <w:rPr>
                <w:rFonts w:ascii="Arial" w:hAnsi="Arial" w:cs="Arial"/>
                <w:sz w:val="20"/>
                <w:szCs w:val="20"/>
              </w:rPr>
              <w:t>wymienić metody poskramiania koni</w:t>
            </w:r>
          </w:p>
          <w:p w:rsidR="001707D5" w:rsidRPr="001707D5"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dobrać metodę poskramiania konia do określonej sytuacji</w:t>
            </w:r>
          </w:p>
          <w:p w:rsidR="001707D5" w:rsidRPr="006505A8" w:rsidRDefault="001707D5" w:rsidP="000C6EF9">
            <w:pPr>
              <w:pStyle w:val="Akapitzlist"/>
              <w:numPr>
                <w:ilvl w:val="0"/>
                <w:numId w:val="75"/>
              </w:numPr>
              <w:ind w:left="312" w:hanging="357"/>
              <w:rPr>
                <w:rFonts w:ascii="Arial" w:hAnsi="Arial" w:cs="Arial"/>
                <w:bCs/>
                <w:sz w:val="20"/>
                <w:szCs w:val="20"/>
              </w:rPr>
            </w:pPr>
            <w:r w:rsidRPr="00B367A9">
              <w:rPr>
                <w:rFonts w:ascii="Arial" w:hAnsi="Arial" w:cs="Arial"/>
                <w:sz w:val="20"/>
                <w:szCs w:val="20"/>
              </w:rPr>
              <w:t xml:space="preserve">wymienić sprzęt i urządzenia </w:t>
            </w:r>
            <w:r w:rsidRPr="00B367A9">
              <w:rPr>
                <w:rFonts w:ascii="Arial" w:hAnsi="Arial" w:cs="Arial"/>
                <w:sz w:val="20"/>
                <w:szCs w:val="20"/>
              </w:rPr>
              <w:lastRenderedPageBreak/>
              <w:t>do poskramiania koni</w:t>
            </w:r>
          </w:p>
        </w:tc>
        <w:tc>
          <w:tcPr>
            <w:tcW w:w="4253" w:type="dxa"/>
          </w:tcPr>
          <w:p w:rsidR="00541C25" w:rsidRPr="006505A8" w:rsidRDefault="00541C25" w:rsidP="000C6EF9">
            <w:pPr>
              <w:pStyle w:val="Akapitzlist"/>
              <w:numPr>
                <w:ilvl w:val="0"/>
                <w:numId w:val="75"/>
              </w:numPr>
              <w:ind w:left="312" w:hanging="357"/>
              <w:rPr>
                <w:rFonts w:ascii="Arial" w:hAnsi="Arial" w:cs="Arial"/>
                <w:sz w:val="20"/>
                <w:szCs w:val="20"/>
              </w:rPr>
            </w:pPr>
            <w:r w:rsidRPr="00B367A9">
              <w:rPr>
                <w:rFonts w:ascii="Arial" w:hAnsi="Arial" w:cs="Arial"/>
                <w:sz w:val="20"/>
                <w:szCs w:val="20"/>
              </w:rPr>
              <w:lastRenderedPageBreak/>
              <w:t>dobrać metodę poskramiania konia do określonej sytuacji</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Klasa 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13. </w:t>
            </w:r>
            <w:r w:rsidRPr="00925BA0">
              <w:rPr>
                <w:rFonts w:ascii="Arial" w:hAnsi="Arial" w:cs="Arial"/>
                <w:sz w:val="20"/>
                <w:szCs w:val="20"/>
              </w:rPr>
              <w:t>Zasady bhp przy obsłudze koni</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75"/>
              </w:numPr>
              <w:ind w:left="312" w:hanging="357"/>
              <w:rPr>
                <w:rFonts w:ascii="Arial" w:hAnsi="Arial" w:cs="Arial"/>
                <w:bCs/>
                <w:sz w:val="20"/>
                <w:szCs w:val="20"/>
              </w:rPr>
            </w:pPr>
            <w:r>
              <w:rPr>
                <w:rFonts w:ascii="Arial" w:hAnsi="Arial" w:cs="Arial"/>
                <w:bCs/>
                <w:sz w:val="20"/>
                <w:szCs w:val="20"/>
              </w:rPr>
              <w:t>op</w:t>
            </w:r>
            <w:r w:rsidRPr="006505A8">
              <w:rPr>
                <w:rFonts w:ascii="Arial" w:hAnsi="Arial" w:cs="Arial"/>
                <w:bCs/>
                <w:sz w:val="20"/>
                <w:szCs w:val="20"/>
              </w:rPr>
              <w:t>isać sposoby postępowania z końmi w sytuacjach związanych z obsługą i użytkowaniem zwierząt w kontekście bezpieczeństwa pracy</w:t>
            </w:r>
          </w:p>
        </w:tc>
        <w:tc>
          <w:tcPr>
            <w:tcW w:w="4253" w:type="dxa"/>
          </w:tcPr>
          <w:p w:rsidR="00541C25" w:rsidRPr="006505A8" w:rsidRDefault="007439CD" w:rsidP="000C6EF9">
            <w:pPr>
              <w:pStyle w:val="Akapitzlist"/>
              <w:numPr>
                <w:ilvl w:val="0"/>
                <w:numId w:val="75"/>
              </w:numPr>
              <w:ind w:left="312" w:hanging="357"/>
              <w:rPr>
                <w:rFonts w:ascii="Arial" w:hAnsi="Arial" w:cs="Arial"/>
                <w:sz w:val="20"/>
                <w:szCs w:val="20"/>
              </w:rPr>
            </w:pPr>
            <w:r>
              <w:rPr>
                <w:rFonts w:ascii="Arial" w:hAnsi="Arial" w:cs="Arial"/>
                <w:sz w:val="20"/>
                <w:szCs w:val="20"/>
              </w:rPr>
              <w:t>przewidzieć i analizować sytuacje nietypowe podczas obsługi i użytkowania zwierząt w kontekście bezpieczeństwa pracy</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Klasa I</w:t>
            </w:r>
          </w:p>
          <w:p w:rsidR="00541C25" w:rsidRPr="00925BA0" w:rsidRDefault="00541C25" w:rsidP="00541C25">
            <w:pPr>
              <w:rPr>
                <w:rFonts w:ascii="Arial" w:hAnsi="Arial" w:cs="Arial"/>
                <w:sz w:val="20"/>
                <w:szCs w:val="20"/>
              </w:rPr>
            </w:pPr>
          </w:p>
        </w:tc>
      </w:tr>
      <w:tr w:rsidR="00541C25" w:rsidRPr="00925BA0" w:rsidTr="00740636">
        <w:tc>
          <w:tcPr>
            <w:tcW w:w="1951" w:type="dxa"/>
            <w:vMerge w:val="restart"/>
          </w:tcPr>
          <w:p w:rsidR="00541C25" w:rsidRPr="00925BA0" w:rsidRDefault="00541C25" w:rsidP="00541C25">
            <w:pPr>
              <w:rPr>
                <w:rFonts w:ascii="Arial" w:hAnsi="Arial" w:cs="Arial"/>
                <w:sz w:val="20"/>
                <w:szCs w:val="20"/>
              </w:rPr>
            </w:pPr>
            <w:r>
              <w:rPr>
                <w:rFonts w:ascii="Arial" w:hAnsi="Arial" w:cs="Arial"/>
                <w:sz w:val="20"/>
                <w:szCs w:val="20"/>
              </w:rPr>
              <w:t xml:space="preserve">II. </w:t>
            </w:r>
            <w:r w:rsidRPr="00925BA0">
              <w:rPr>
                <w:rFonts w:ascii="Arial" w:hAnsi="Arial" w:cs="Arial"/>
                <w:sz w:val="20"/>
                <w:szCs w:val="20"/>
              </w:rPr>
              <w:t>Identyfikacja koni i zasady pielęgnacji koni</w:t>
            </w: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1. </w:t>
            </w:r>
            <w:r w:rsidRPr="00925BA0">
              <w:rPr>
                <w:rFonts w:ascii="Arial" w:hAnsi="Arial" w:cs="Arial"/>
                <w:sz w:val="20"/>
                <w:szCs w:val="20"/>
              </w:rPr>
              <w:t>Maści podstawowe i złożone wyodrębniane u koni</w:t>
            </w:r>
          </w:p>
        </w:tc>
        <w:tc>
          <w:tcPr>
            <w:tcW w:w="992" w:type="dxa"/>
          </w:tcPr>
          <w:p w:rsidR="00541C25" w:rsidRPr="00925BA0" w:rsidRDefault="00541C25" w:rsidP="00541C25">
            <w:pPr>
              <w:rPr>
                <w:rFonts w:ascii="Arial" w:hAnsi="Arial" w:cs="Arial"/>
                <w:sz w:val="20"/>
                <w:szCs w:val="20"/>
              </w:rPr>
            </w:pPr>
          </w:p>
        </w:tc>
        <w:tc>
          <w:tcPr>
            <w:tcW w:w="3118" w:type="dxa"/>
          </w:tcPr>
          <w:p w:rsidR="00541C25"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 xml:space="preserve">rozróżnić maści </w:t>
            </w:r>
            <w:r w:rsidR="001707D5">
              <w:rPr>
                <w:rFonts w:ascii="Arial" w:hAnsi="Arial" w:cs="Arial"/>
                <w:sz w:val="20"/>
                <w:szCs w:val="20"/>
              </w:rPr>
              <w:t xml:space="preserve">pojedyncze </w:t>
            </w:r>
            <w:r w:rsidRPr="006505A8">
              <w:rPr>
                <w:rFonts w:ascii="Arial" w:hAnsi="Arial" w:cs="Arial"/>
                <w:sz w:val="20"/>
                <w:szCs w:val="20"/>
              </w:rPr>
              <w:t>koni</w:t>
            </w:r>
          </w:p>
          <w:p w:rsidR="001707D5" w:rsidRPr="006505A8" w:rsidRDefault="001707D5" w:rsidP="000C6EF9">
            <w:pPr>
              <w:pStyle w:val="Akapitzlist"/>
              <w:numPr>
                <w:ilvl w:val="0"/>
                <w:numId w:val="75"/>
              </w:numPr>
              <w:ind w:left="312" w:hanging="357"/>
              <w:rPr>
                <w:rFonts w:ascii="Arial" w:hAnsi="Arial" w:cs="Arial"/>
                <w:sz w:val="20"/>
                <w:szCs w:val="20"/>
              </w:rPr>
            </w:pPr>
            <w:r w:rsidRPr="00FB1F39">
              <w:rPr>
                <w:rFonts w:ascii="Arial" w:hAnsi="Arial" w:cs="Arial"/>
                <w:sz w:val="20"/>
                <w:szCs w:val="20"/>
              </w:rPr>
              <w:t>rozróżnić maści złożone koni</w:t>
            </w:r>
          </w:p>
          <w:p w:rsidR="00541C25" w:rsidRPr="006505A8"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wymienić metody znakowania koni</w:t>
            </w:r>
          </w:p>
        </w:tc>
        <w:tc>
          <w:tcPr>
            <w:tcW w:w="4253" w:type="dxa"/>
          </w:tcPr>
          <w:p w:rsidR="00541C25" w:rsidRPr="006505A8" w:rsidRDefault="00541C25" w:rsidP="000C6EF9">
            <w:pPr>
              <w:pStyle w:val="Akapitzlist"/>
              <w:numPr>
                <w:ilvl w:val="0"/>
                <w:numId w:val="75"/>
              </w:numPr>
              <w:ind w:left="312" w:hanging="357"/>
              <w:rPr>
                <w:rFonts w:ascii="Arial" w:hAnsi="Arial" w:cs="Arial"/>
                <w:sz w:val="20"/>
                <w:szCs w:val="20"/>
              </w:rPr>
            </w:pPr>
            <w:r>
              <w:rPr>
                <w:rFonts w:ascii="Arial" w:hAnsi="Arial" w:cs="Arial"/>
                <w:sz w:val="20"/>
                <w:szCs w:val="20"/>
              </w:rPr>
              <w:t>w</w:t>
            </w:r>
            <w:r w:rsidRPr="006505A8">
              <w:rPr>
                <w:rFonts w:ascii="Arial" w:hAnsi="Arial" w:cs="Arial"/>
                <w:sz w:val="20"/>
                <w:szCs w:val="20"/>
              </w:rPr>
              <w:t>ymienić metody analityczne służące do kontroli pochodzenia koni</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Klasa 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2. </w:t>
            </w:r>
            <w:r w:rsidRPr="00925BA0">
              <w:rPr>
                <w:rFonts w:ascii="Arial" w:hAnsi="Arial" w:cs="Arial"/>
                <w:sz w:val="20"/>
                <w:szCs w:val="20"/>
              </w:rPr>
              <w:t>Odmiany i odznaki spotykane u koni wg regulaminu Polskiego Związku hodowców Koni</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rozpoznać odmiany u koni</w:t>
            </w:r>
          </w:p>
          <w:p w:rsidR="00541C25" w:rsidRPr="006505A8"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rozpoznać odznaki u koni</w:t>
            </w:r>
          </w:p>
          <w:p w:rsidR="00541C25" w:rsidRPr="00925BA0" w:rsidRDefault="00541C25" w:rsidP="00541C25">
            <w:pPr>
              <w:ind w:left="312" w:hanging="357"/>
              <w:rPr>
                <w:rFonts w:ascii="Arial" w:hAnsi="Arial" w:cs="Arial"/>
                <w:sz w:val="20"/>
                <w:szCs w:val="20"/>
              </w:rPr>
            </w:pPr>
          </w:p>
        </w:tc>
        <w:tc>
          <w:tcPr>
            <w:tcW w:w="4253" w:type="dxa"/>
          </w:tcPr>
          <w:p w:rsidR="00541C25" w:rsidRPr="006505A8" w:rsidRDefault="001707D5" w:rsidP="000C6EF9">
            <w:pPr>
              <w:pStyle w:val="Akapitzlist"/>
              <w:numPr>
                <w:ilvl w:val="0"/>
                <w:numId w:val="75"/>
              </w:numPr>
              <w:ind w:left="312" w:hanging="357"/>
              <w:rPr>
                <w:rFonts w:ascii="Arial" w:hAnsi="Arial" w:cs="Arial"/>
                <w:sz w:val="20"/>
                <w:szCs w:val="20"/>
              </w:rPr>
            </w:pPr>
            <w:r w:rsidRPr="00FB1F39">
              <w:rPr>
                <w:rFonts w:ascii="Arial" w:hAnsi="Arial" w:cs="Arial"/>
                <w:sz w:val="20"/>
                <w:szCs w:val="20"/>
              </w:rPr>
              <w:t>narysować odmiany spotykane u koni</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Klasa 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3. </w:t>
            </w:r>
            <w:r w:rsidRPr="00925BA0">
              <w:rPr>
                <w:rFonts w:ascii="Arial" w:hAnsi="Arial" w:cs="Arial"/>
                <w:sz w:val="20"/>
                <w:szCs w:val="20"/>
              </w:rPr>
              <w:t>Zasady opisu identyfikacyjnego koni</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 xml:space="preserve">odczytać dane zawarte w paszporcie konia </w:t>
            </w:r>
          </w:p>
          <w:p w:rsidR="00541C25" w:rsidRPr="006505A8"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wykonać słowny opis identyfikacyjny konia</w:t>
            </w:r>
          </w:p>
          <w:p w:rsidR="00541C25" w:rsidRPr="006505A8" w:rsidRDefault="00541C25" w:rsidP="000C6EF9">
            <w:pPr>
              <w:pStyle w:val="Akapitzlist"/>
              <w:numPr>
                <w:ilvl w:val="0"/>
                <w:numId w:val="75"/>
              </w:numPr>
              <w:ind w:left="312" w:hanging="357"/>
              <w:rPr>
                <w:rFonts w:ascii="Arial" w:hAnsi="Arial" w:cs="Arial"/>
                <w:bCs/>
                <w:sz w:val="20"/>
                <w:szCs w:val="20"/>
              </w:rPr>
            </w:pPr>
            <w:r w:rsidRPr="006505A8">
              <w:rPr>
                <w:rFonts w:ascii="Arial" w:hAnsi="Arial" w:cs="Arial"/>
                <w:bCs/>
                <w:sz w:val="20"/>
                <w:szCs w:val="20"/>
              </w:rPr>
              <w:t>opisać wykonanie pomiaru wysokości</w:t>
            </w:r>
            <w:r w:rsidR="001707D5">
              <w:rPr>
                <w:rFonts w:ascii="Arial" w:hAnsi="Arial" w:cs="Arial"/>
                <w:bCs/>
                <w:sz w:val="20"/>
                <w:szCs w:val="20"/>
              </w:rPr>
              <w:t xml:space="preserve"> w kłębie</w:t>
            </w:r>
            <w:r w:rsidRPr="006505A8">
              <w:rPr>
                <w:rFonts w:ascii="Arial" w:hAnsi="Arial" w:cs="Arial"/>
                <w:bCs/>
                <w:sz w:val="20"/>
                <w:szCs w:val="20"/>
              </w:rPr>
              <w:t xml:space="preserve"> konia</w:t>
            </w:r>
          </w:p>
          <w:p w:rsidR="00541C25" w:rsidRPr="00740636" w:rsidRDefault="00541C25" w:rsidP="000C6EF9">
            <w:pPr>
              <w:pStyle w:val="Akapitzlist"/>
              <w:numPr>
                <w:ilvl w:val="0"/>
                <w:numId w:val="75"/>
              </w:numPr>
              <w:pBdr>
                <w:top w:val="nil"/>
                <w:left w:val="nil"/>
                <w:bottom w:val="nil"/>
                <w:right w:val="nil"/>
                <w:between w:val="nil"/>
              </w:pBdr>
              <w:ind w:left="312" w:hanging="357"/>
              <w:rPr>
                <w:rFonts w:ascii="Arial" w:hAnsi="Arial" w:cs="Arial"/>
                <w:bCs/>
                <w:spacing w:val="-10"/>
                <w:sz w:val="20"/>
                <w:szCs w:val="20"/>
              </w:rPr>
            </w:pPr>
            <w:r w:rsidRPr="00740636">
              <w:rPr>
                <w:rFonts w:ascii="Arial" w:hAnsi="Arial" w:cs="Arial"/>
                <w:bCs/>
                <w:spacing w:val="-10"/>
                <w:sz w:val="20"/>
                <w:szCs w:val="20"/>
              </w:rPr>
              <w:t xml:space="preserve">opisać wykonanie pomiaru obwodu klatki piersiowej konia </w:t>
            </w:r>
          </w:p>
          <w:p w:rsidR="00541C25" w:rsidRPr="006505A8" w:rsidRDefault="00541C25" w:rsidP="000C6EF9">
            <w:pPr>
              <w:pStyle w:val="Akapitzlist"/>
              <w:numPr>
                <w:ilvl w:val="0"/>
                <w:numId w:val="75"/>
              </w:numPr>
              <w:ind w:left="312" w:hanging="357"/>
              <w:rPr>
                <w:rFonts w:ascii="Arial" w:hAnsi="Arial" w:cs="Arial"/>
                <w:bCs/>
                <w:sz w:val="20"/>
                <w:szCs w:val="20"/>
              </w:rPr>
            </w:pPr>
            <w:r w:rsidRPr="006505A8">
              <w:rPr>
                <w:rFonts w:ascii="Arial" w:hAnsi="Arial" w:cs="Arial"/>
                <w:bCs/>
                <w:sz w:val="20"/>
                <w:szCs w:val="20"/>
              </w:rPr>
              <w:t xml:space="preserve">opisać wykonanie pomiaru obwodu nadpęcia konia </w:t>
            </w:r>
          </w:p>
        </w:tc>
        <w:tc>
          <w:tcPr>
            <w:tcW w:w="4253" w:type="dxa"/>
          </w:tcPr>
          <w:p w:rsidR="001707D5" w:rsidRDefault="001707D5" w:rsidP="000C6EF9">
            <w:pPr>
              <w:pStyle w:val="Akapitzlist"/>
              <w:numPr>
                <w:ilvl w:val="0"/>
                <w:numId w:val="75"/>
              </w:numPr>
              <w:ind w:left="312" w:hanging="357"/>
              <w:rPr>
                <w:rFonts w:ascii="Arial" w:hAnsi="Arial" w:cs="Arial"/>
                <w:sz w:val="20"/>
                <w:szCs w:val="20"/>
              </w:rPr>
            </w:pPr>
            <w:r w:rsidRPr="00FB1F39">
              <w:rPr>
                <w:rFonts w:ascii="Arial" w:hAnsi="Arial" w:cs="Arial"/>
                <w:sz w:val="20"/>
                <w:szCs w:val="20"/>
              </w:rPr>
              <w:t>opisać zasadę sporządzania opisu graficznego konia</w:t>
            </w:r>
          </w:p>
          <w:p w:rsidR="00541C25" w:rsidRPr="006505A8" w:rsidRDefault="00541C25" w:rsidP="000C6EF9">
            <w:pPr>
              <w:pStyle w:val="Akapitzlist"/>
              <w:numPr>
                <w:ilvl w:val="0"/>
                <w:numId w:val="75"/>
              </w:numPr>
              <w:ind w:left="312" w:hanging="357"/>
              <w:rPr>
                <w:rFonts w:ascii="Arial" w:hAnsi="Arial" w:cs="Arial"/>
                <w:sz w:val="20"/>
                <w:szCs w:val="20"/>
              </w:rPr>
            </w:pPr>
            <w:r w:rsidRPr="006505A8">
              <w:rPr>
                <w:rFonts w:ascii="Arial" w:hAnsi="Arial" w:cs="Arial"/>
                <w:sz w:val="20"/>
                <w:szCs w:val="20"/>
              </w:rPr>
              <w:t>wypełnić diagram w karcie opisu konia</w:t>
            </w:r>
          </w:p>
          <w:p w:rsidR="00541C25" w:rsidRPr="00925BA0" w:rsidRDefault="00541C25" w:rsidP="00541C25">
            <w:pPr>
              <w:ind w:left="312" w:hanging="357"/>
              <w:rPr>
                <w:rFonts w:ascii="Arial" w:hAnsi="Arial" w:cs="Arial"/>
                <w:sz w:val="20"/>
                <w:szCs w:val="20"/>
              </w:rPr>
            </w:pP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Klasa 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4. Zabiegi pielęgnacyjne kopyt</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NormalnyWeb"/>
              <w:numPr>
                <w:ilvl w:val="0"/>
                <w:numId w:val="86"/>
              </w:numPr>
              <w:spacing w:before="0" w:beforeAutospacing="0" w:after="0" w:afterAutospacing="0"/>
              <w:ind w:left="312" w:hanging="357"/>
              <w:rPr>
                <w:rFonts w:ascii="Arial" w:hAnsi="Arial" w:cs="Arial"/>
                <w:sz w:val="20"/>
                <w:szCs w:val="20"/>
              </w:rPr>
            </w:pPr>
            <w:r w:rsidRPr="00925BA0">
              <w:rPr>
                <w:rFonts w:ascii="Arial" w:hAnsi="Arial" w:cs="Arial"/>
                <w:sz w:val="20"/>
                <w:szCs w:val="20"/>
              </w:rPr>
              <w:t>opisać budowę anatomiczną kopyta</w:t>
            </w:r>
          </w:p>
          <w:p w:rsidR="00541C25" w:rsidRPr="006505A8" w:rsidRDefault="00541C25" w:rsidP="000C6EF9">
            <w:pPr>
              <w:pStyle w:val="NormalnyWeb"/>
              <w:numPr>
                <w:ilvl w:val="0"/>
                <w:numId w:val="86"/>
              </w:numPr>
              <w:spacing w:before="0" w:beforeAutospacing="0" w:after="0" w:afterAutospacing="0"/>
              <w:ind w:left="312" w:hanging="357"/>
              <w:rPr>
                <w:rFonts w:ascii="Arial" w:hAnsi="Arial" w:cs="Arial"/>
                <w:sz w:val="20"/>
                <w:szCs w:val="20"/>
              </w:rPr>
            </w:pPr>
            <w:r w:rsidRPr="00925BA0">
              <w:rPr>
                <w:rFonts w:ascii="Arial" w:hAnsi="Arial" w:cs="Arial"/>
                <w:sz w:val="20"/>
                <w:szCs w:val="20"/>
              </w:rPr>
              <w:t>opisać mechanikę pracy kopyta</w:t>
            </w:r>
          </w:p>
          <w:p w:rsidR="00541C25" w:rsidRPr="006505A8" w:rsidRDefault="00541C25" w:rsidP="000C6EF9">
            <w:pPr>
              <w:pStyle w:val="NormalnyWeb"/>
              <w:numPr>
                <w:ilvl w:val="0"/>
                <w:numId w:val="86"/>
              </w:numPr>
              <w:spacing w:before="0" w:beforeAutospacing="0" w:after="0" w:afterAutospacing="0"/>
              <w:ind w:left="312" w:hanging="357"/>
              <w:rPr>
                <w:rFonts w:ascii="Arial" w:hAnsi="Arial" w:cs="Arial"/>
                <w:sz w:val="20"/>
                <w:szCs w:val="20"/>
              </w:rPr>
            </w:pPr>
            <w:r w:rsidRPr="00925BA0">
              <w:rPr>
                <w:rFonts w:ascii="Arial" w:hAnsi="Arial" w:cs="Arial"/>
                <w:sz w:val="20"/>
                <w:szCs w:val="20"/>
              </w:rPr>
              <w:t xml:space="preserve">wyjaśnić ważność zabiegu </w:t>
            </w:r>
            <w:proofErr w:type="spellStart"/>
            <w:r w:rsidRPr="00925BA0">
              <w:rPr>
                <w:rFonts w:ascii="Arial" w:hAnsi="Arial" w:cs="Arial"/>
                <w:sz w:val="20"/>
                <w:szCs w:val="20"/>
              </w:rPr>
              <w:t>rozczyszczania</w:t>
            </w:r>
            <w:proofErr w:type="spellEnd"/>
            <w:r w:rsidRPr="00925BA0">
              <w:rPr>
                <w:rFonts w:ascii="Arial" w:hAnsi="Arial" w:cs="Arial"/>
                <w:sz w:val="20"/>
                <w:szCs w:val="20"/>
              </w:rPr>
              <w:t xml:space="preserve"> oraz innych zabiegów pielęgnacyjnych kopyt</w:t>
            </w:r>
          </w:p>
          <w:p w:rsidR="00541C25" w:rsidRPr="006505A8" w:rsidRDefault="00541C25" w:rsidP="000C6EF9">
            <w:pPr>
              <w:pStyle w:val="NormalnyWeb"/>
              <w:numPr>
                <w:ilvl w:val="0"/>
                <w:numId w:val="86"/>
              </w:numPr>
              <w:spacing w:before="0" w:beforeAutospacing="0" w:after="0" w:afterAutospacing="0"/>
              <w:ind w:left="312" w:hanging="357"/>
              <w:rPr>
                <w:rFonts w:ascii="Arial" w:hAnsi="Arial" w:cs="Arial"/>
                <w:sz w:val="20"/>
                <w:szCs w:val="20"/>
              </w:rPr>
            </w:pPr>
            <w:r w:rsidRPr="00925BA0">
              <w:rPr>
                <w:rFonts w:ascii="Arial" w:hAnsi="Arial" w:cs="Arial"/>
                <w:sz w:val="20"/>
                <w:szCs w:val="20"/>
              </w:rPr>
              <w:t xml:space="preserve">opisać wykonanie zabiegów pielęgnacyjnych kopyt za wyjątkiem </w:t>
            </w:r>
            <w:proofErr w:type="spellStart"/>
            <w:r w:rsidRPr="00925BA0">
              <w:rPr>
                <w:rFonts w:ascii="Arial" w:hAnsi="Arial" w:cs="Arial"/>
                <w:sz w:val="20"/>
                <w:szCs w:val="20"/>
              </w:rPr>
              <w:t>rozczyszczania</w:t>
            </w:r>
            <w:proofErr w:type="spellEnd"/>
            <w:r w:rsidRPr="00925BA0">
              <w:rPr>
                <w:rFonts w:ascii="Arial" w:hAnsi="Arial" w:cs="Arial"/>
                <w:sz w:val="20"/>
                <w:szCs w:val="20"/>
              </w:rPr>
              <w:t xml:space="preserve"> i </w:t>
            </w:r>
            <w:r w:rsidRPr="00925BA0">
              <w:rPr>
                <w:rFonts w:ascii="Arial" w:hAnsi="Arial" w:cs="Arial"/>
                <w:sz w:val="20"/>
                <w:szCs w:val="20"/>
              </w:rPr>
              <w:lastRenderedPageBreak/>
              <w:t xml:space="preserve">kucia </w:t>
            </w:r>
          </w:p>
          <w:p w:rsidR="00541C25" w:rsidRPr="006505A8" w:rsidRDefault="00541C25" w:rsidP="000C6EF9">
            <w:pPr>
              <w:pStyle w:val="NormalnyWeb"/>
              <w:numPr>
                <w:ilvl w:val="0"/>
                <w:numId w:val="86"/>
              </w:numPr>
              <w:spacing w:before="0" w:beforeAutospacing="0" w:after="0" w:afterAutospacing="0"/>
              <w:ind w:left="312" w:hanging="357"/>
              <w:rPr>
                <w:rFonts w:ascii="Arial" w:hAnsi="Arial" w:cs="Arial"/>
                <w:bCs/>
                <w:sz w:val="20"/>
                <w:szCs w:val="20"/>
              </w:rPr>
            </w:pPr>
            <w:r w:rsidRPr="00925BA0">
              <w:rPr>
                <w:rFonts w:ascii="Arial" w:hAnsi="Arial" w:cs="Arial"/>
                <w:bCs/>
                <w:sz w:val="20"/>
                <w:szCs w:val="20"/>
              </w:rPr>
              <w:t>zaplanować terminarz zabiegów dotyczących kopyt</w:t>
            </w:r>
          </w:p>
          <w:p w:rsidR="00541C25" w:rsidRPr="00925BA0" w:rsidRDefault="00541C25" w:rsidP="000C6EF9">
            <w:pPr>
              <w:pStyle w:val="NormalnyWeb"/>
              <w:numPr>
                <w:ilvl w:val="0"/>
                <w:numId w:val="86"/>
              </w:numPr>
              <w:spacing w:before="0" w:beforeAutospacing="0" w:after="0" w:afterAutospacing="0"/>
              <w:ind w:left="312" w:hanging="357"/>
              <w:rPr>
                <w:rFonts w:ascii="Arial" w:hAnsi="Arial" w:cs="Arial"/>
                <w:bCs/>
                <w:sz w:val="20"/>
                <w:szCs w:val="20"/>
              </w:rPr>
            </w:pPr>
            <w:r w:rsidRPr="00232ABE">
              <w:rPr>
                <w:rFonts w:ascii="Arial" w:hAnsi="Arial" w:cs="Arial"/>
                <w:bCs/>
                <w:sz w:val="20"/>
                <w:szCs w:val="20"/>
              </w:rPr>
              <w:t>opisać sposób postępowania w kontekście bezpieczeństwa pracy</w:t>
            </w:r>
          </w:p>
        </w:tc>
        <w:tc>
          <w:tcPr>
            <w:tcW w:w="4253" w:type="dxa"/>
          </w:tcPr>
          <w:p w:rsidR="001707D5" w:rsidRPr="001707D5" w:rsidRDefault="00541C25" w:rsidP="000C6EF9">
            <w:pPr>
              <w:pStyle w:val="NormalnyWeb"/>
              <w:numPr>
                <w:ilvl w:val="0"/>
                <w:numId w:val="86"/>
              </w:numPr>
              <w:spacing w:before="0" w:beforeAutospacing="0" w:after="0" w:afterAutospacing="0"/>
              <w:ind w:left="312" w:hanging="357"/>
              <w:rPr>
                <w:rFonts w:ascii="Arial" w:hAnsi="Arial" w:cs="Arial"/>
                <w:sz w:val="20"/>
                <w:szCs w:val="20"/>
              </w:rPr>
            </w:pPr>
            <w:r w:rsidRPr="00232ABE">
              <w:rPr>
                <w:rFonts w:ascii="Arial" w:hAnsi="Arial" w:cs="Arial"/>
                <w:sz w:val="20"/>
                <w:szCs w:val="20"/>
              </w:rPr>
              <w:lastRenderedPageBreak/>
              <w:t>opisać mechanikę pracy kopyta</w:t>
            </w:r>
          </w:p>
          <w:p w:rsidR="001707D5" w:rsidRPr="00740636" w:rsidRDefault="001707D5" w:rsidP="00740636">
            <w:pPr>
              <w:pStyle w:val="Akapitzlist"/>
              <w:numPr>
                <w:ilvl w:val="0"/>
                <w:numId w:val="86"/>
              </w:numPr>
              <w:ind w:left="312" w:hanging="357"/>
              <w:rPr>
                <w:rFonts w:ascii="Arial" w:hAnsi="Arial" w:cs="Arial"/>
                <w:sz w:val="20"/>
                <w:szCs w:val="20"/>
              </w:rPr>
            </w:pPr>
            <w:r w:rsidRPr="001707D5">
              <w:rPr>
                <w:rFonts w:ascii="Arial" w:hAnsi="Arial" w:cs="Arial"/>
                <w:sz w:val="20"/>
                <w:szCs w:val="20"/>
              </w:rPr>
              <w:t xml:space="preserve">wyjaśnić ważność zabiegu </w:t>
            </w:r>
            <w:proofErr w:type="spellStart"/>
            <w:r w:rsidRPr="001707D5">
              <w:rPr>
                <w:rFonts w:ascii="Arial" w:hAnsi="Arial" w:cs="Arial"/>
                <w:sz w:val="20"/>
                <w:szCs w:val="20"/>
              </w:rPr>
              <w:t>rozczyszczania</w:t>
            </w:r>
            <w:proofErr w:type="spellEnd"/>
            <w:r w:rsidRPr="001707D5">
              <w:rPr>
                <w:rFonts w:ascii="Arial" w:hAnsi="Arial" w:cs="Arial"/>
                <w:sz w:val="20"/>
                <w:szCs w:val="20"/>
              </w:rPr>
              <w:t xml:space="preserve"> oraz innych zabiegów pielęgnacyjnych kopyt</w:t>
            </w:r>
          </w:p>
        </w:tc>
        <w:tc>
          <w:tcPr>
            <w:tcW w:w="1276" w:type="dxa"/>
          </w:tcPr>
          <w:p w:rsidR="00541C25" w:rsidRPr="00925BA0" w:rsidRDefault="00541C25" w:rsidP="00541C25">
            <w:pPr>
              <w:rPr>
                <w:rFonts w:ascii="Arial" w:hAnsi="Arial" w:cs="Arial"/>
                <w:sz w:val="20"/>
                <w:szCs w:val="20"/>
              </w:rPr>
            </w:pPr>
            <w:r w:rsidRPr="00925BA0">
              <w:rPr>
                <w:rFonts w:ascii="Arial" w:hAnsi="Arial" w:cs="Arial"/>
                <w:sz w:val="20"/>
                <w:szCs w:val="20"/>
              </w:rPr>
              <w:t>Klasa 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5. </w:t>
            </w:r>
            <w:r w:rsidRPr="00925BA0">
              <w:rPr>
                <w:rFonts w:ascii="Arial" w:hAnsi="Arial" w:cs="Arial"/>
                <w:sz w:val="20"/>
                <w:szCs w:val="20"/>
              </w:rPr>
              <w:t xml:space="preserve">Zasady pielęgnacji </w:t>
            </w:r>
            <w:r>
              <w:rPr>
                <w:rFonts w:ascii="Arial" w:hAnsi="Arial" w:cs="Arial"/>
                <w:sz w:val="20"/>
                <w:szCs w:val="20"/>
              </w:rPr>
              <w:t xml:space="preserve">codziennej i </w:t>
            </w:r>
            <w:r w:rsidRPr="00925BA0">
              <w:rPr>
                <w:rFonts w:ascii="Arial" w:hAnsi="Arial" w:cs="Arial"/>
                <w:sz w:val="20"/>
                <w:szCs w:val="20"/>
              </w:rPr>
              <w:t>okresowej koni</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NormalnyWeb"/>
              <w:numPr>
                <w:ilvl w:val="0"/>
                <w:numId w:val="86"/>
              </w:numPr>
              <w:spacing w:before="0" w:beforeAutospacing="0" w:after="0" w:afterAutospacing="0"/>
              <w:ind w:left="312" w:hanging="357"/>
              <w:rPr>
                <w:rFonts w:ascii="Arial" w:hAnsi="Arial" w:cs="Arial"/>
                <w:sz w:val="20"/>
                <w:szCs w:val="20"/>
              </w:rPr>
            </w:pPr>
            <w:r w:rsidRPr="00925BA0">
              <w:rPr>
                <w:rFonts w:ascii="Arial" w:hAnsi="Arial" w:cs="Arial"/>
                <w:sz w:val="20"/>
                <w:szCs w:val="20"/>
              </w:rPr>
              <w:t xml:space="preserve">wymienić zabiegi pielęgnacji </w:t>
            </w:r>
            <w:r>
              <w:rPr>
                <w:rFonts w:ascii="Arial" w:hAnsi="Arial" w:cs="Arial"/>
                <w:sz w:val="20"/>
                <w:szCs w:val="20"/>
              </w:rPr>
              <w:t xml:space="preserve">codziennej, </w:t>
            </w:r>
            <w:r w:rsidRPr="00925BA0">
              <w:rPr>
                <w:rFonts w:ascii="Arial" w:hAnsi="Arial" w:cs="Arial"/>
                <w:sz w:val="20"/>
                <w:szCs w:val="20"/>
              </w:rPr>
              <w:t>okresowej i specjalnej koni</w:t>
            </w:r>
          </w:p>
          <w:p w:rsidR="00541C25" w:rsidRPr="00925BA0" w:rsidRDefault="00541C25" w:rsidP="000C6EF9">
            <w:pPr>
              <w:pStyle w:val="NormalnyWeb"/>
              <w:numPr>
                <w:ilvl w:val="0"/>
                <w:numId w:val="86"/>
              </w:numPr>
              <w:spacing w:before="0" w:beforeAutospacing="0" w:after="0" w:afterAutospacing="0"/>
              <w:ind w:left="312" w:hanging="357"/>
              <w:rPr>
                <w:rFonts w:ascii="Arial" w:hAnsi="Arial" w:cs="Arial"/>
                <w:sz w:val="20"/>
                <w:szCs w:val="20"/>
              </w:rPr>
            </w:pPr>
            <w:r w:rsidRPr="00232ABE">
              <w:rPr>
                <w:rFonts w:ascii="Arial" w:hAnsi="Arial" w:cs="Arial"/>
                <w:bCs/>
                <w:sz w:val="20"/>
                <w:szCs w:val="20"/>
              </w:rPr>
              <w:t>opisać sposób postępowania w kontekście bezpieczeństwa pracy</w:t>
            </w:r>
          </w:p>
        </w:tc>
        <w:tc>
          <w:tcPr>
            <w:tcW w:w="4253" w:type="dxa"/>
          </w:tcPr>
          <w:p w:rsidR="001707D5" w:rsidRDefault="001707D5" w:rsidP="000C6EF9">
            <w:pPr>
              <w:pStyle w:val="Akapitzlist"/>
              <w:numPr>
                <w:ilvl w:val="0"/>
                <w:numId w:val="86"/>
              </w:numPr>
              <w:ind w:left="312" w:hanging="357"/>
              <w:rPr>
                <w:rFonts w:ascii="Arial" w:hAnsi="Arial" w:cs="Arial"/>
                <w:sz w:val="20"/>
                <w:szCs w:val="20"/>
              </w:rPr>
            </w:pPr>
            <w:r w:rsidRPr="00FB1F39">
              <w:rPr>
                <w:rFonts w:ascii="Arial" w:hAnsi="Arial" w:cs="Arial"/>
                <w:sz w:val="20"/>
                <w:szCs w:val="20"/>
              </w:rPr>
              <w:t>wyjaśnić ważność zabiegów pielęgnacji codziennej i okresowej</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wyjaśnić ważność specjalnych zabiegów pielęgnacyjnych</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Klasa II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6. </w:t>
            </w:r>
            <w:r w:rsidRPr="00925BA0">
              <w:rPr>
                <w:rFonts w:ascii="Arial" w:hAnsi="Arial" w:cs="Arial"/>
                <w:sz w:val="20"/>
                <w:szCs w:val="20"/>
              </w:rPr>
              <w:t xml:space="preserve">Zasady </w:t>
            </w:r>
            <w:proofErr w:type="spellStart"/>
            <w:r w:rsidRPr="00925BA0">
              <w:rPr>
                <w:rFonts w:ascii="Arial" w:hAnsi="Arial" w:cs="Arial"/>
                <w:sz w:val="20"/>
                <w:szCs w:val="20"/>
              </w:rPr>
              <w:t>rozczyszczania</w:t>
            </w:r>
            <w:proofErr w:type="spellEnd"/>
            <w:r w:rsidRPr="00925BA0">
              <w:rPr>
                <w:rFonts w:ascii="Arial" w:hAnsi="Arial" w:cs="Arial"/>
                <w:sz w:val="20"/>
                <w:szCs w:val="20"/>
              </w:rPr>
              <w:t xml:space="preserve"> i kucia koni</w:t>
            </w:r>
          </w:p>
        </w:tc>
        <w:tc>
          <w:tcPr>
            <w:tcW w:w="992" w:type="dxa"/>
          </w:tcPr>
          <w:p w:rsidR="00541C25" w:rsidRPr="00925BA0" w:rsidRDefault="00541C25" w:rsidP="00541C25">
            <w:pPr>
              <w:rPr>
                <w:rFonts w:ascii="Arial" w:hAnsi="Arial" w:cs="Arial"/>
                <w:sz w:val="20"/>
                <w:szCs w:val="20"/>
              </w:rPr>
            </w:pPr>
          </w:p>
        </w:tc>
        <w:tc>
          <w:tcPr>
            <w:tcW w:w="3118" w:type="dxa"/>
          </w:tcPr>
          <w:p w:rsidR="001707D5" w:rsidRPr="00FB1F39" w:rsidRDefault="001707D5" w:rsidP="000C6EF9">
            <w:pPr>
              <w:pStyle w:val="NormalnyWeb"/>
              <w:numPr>
                <w:ilvl w:val="0"/>
                <w:numId w:val="101"/>
              </w:numPr>
              <w:spacing w:before="0" w:beforeAutospacing="0" w:after="0" w:afterAutospacing="0"/>
              <w:ind w:left="312" w:hanging="357"/>
              <w:rPr>
                <w:rFonts w:ascii="Arial" w:hAnsi="Arial" w:cs="Arial"/>
                <w:sz w:val="20"/>
                <w:szCs w:val="20"/>
              </w:rPr>
            </w:pPr>
            <w:r w:rsidRPr="00FB1F39">
              <w:rPr>
                <w:rFonts w:ascii="Arial" w:hAnsi="Arial" w:cs="Arial"/>
                <w:sz w:val="20"/>
                <w:szCs w:val="20"/>
              </w:rPr>
              <w:t xml:space="preserve">wymienić sprzęt do </w:t>
            </w:r>
            <w:proofErr w:type="spellStart"/>
            <w:r w:rsidRPr="00FB1F39">
              <w:rPr>
                <w:rFonts w:ascii="Arial" w:hAnsi="Arial" w:cs="Arial"/>
                <w:sz w:val="20"/>
                <w:szCs w:val="20"/>
              </w:rPr>
              <w:t>rozczyszczania</w:t>
            </w:r>
            <w:proofErr w:type="spellEnd"/>
            <w:r w:rsidRPr="00FB1F39">
              <w:rPr>
                <w:rFonts w:ascii="Arial" w:hAnsi="Arial" w:cs="Arial"/>
                <w:sz w:val="20"/>
                <w:szCs w:val="20"/>
              </w:rPr>
              <w:t xml:space="preserve"> koni</w:t>
            </w:r>
          </w:p>
          <w:p w:rsidR="001707D5" w:rsidRDefault="001707D5" w:rsidP="000C6EF9">
            <w:pPr>
              <w:pStyle w:val="NormalnyWeb"/>
              <w:numPr>
                <w:ilvl w:val="0"/>
                <w:numId w:val="101"/>
              </w:numPr>
              <w:spacing w:before="0" w:beforeAutospacing="0" w:after="0" w:afterAutospacing="0"/>
              <w:ind w:left="312" w:hanging="357"/>
              <w:rPr>
                <w:rFonts w:ascii="Arial" w:hAnsi="Arial" w:cs="Arial"/>
                <w:sz w:val="20"/>
                <w:szCs w:val="20"/>
              </w:rPr>
            </w:pPr>
            <w:r w:rsidRPr="00FB1F39">
              <w:rPr>
                <w:rFonts w:ascii="Arial" w:hAnsi="Arial" w:cs="Arial"/>
                <w:sz w:val="20"/>
                <w:szCs w:val="20"/>
              </w:rPr>
              <w:t>wymienić sprzęt do kucia koni</w:t>
            </w:r>
          </w:p>
          <w:p w:rsidR="00541C25" w:rsidRPr="00232ABE" w:rsidRDefault="00541C25" w:rsidP="000C6EF9">
            <w:pPr>
              <w:pStyle w:val="NormalnyWeb"/>
              <w:numPr>
                <w:ilvl w:val="0"/>
                <w:numId w:val="101"/>
              </w:numPr>
              <w:spacing w:before="0" w:beforeAutospacing="0" w:after="0" w:afterAutospacing="0"/>
              <w:ind w:left="312" w:hanging="357"/>
              <w:rPr>
                <w:rFonts w:ascii="Arial" w:hAnsi="Arial" w:cs="Arial"/>
                <w:sz w:val="20"/>
                <w:szCs w:val="20"/>
              </w:rPr>
            </w:pPr>
            <w:r w:rsidRPr="00232ABE">
              <w:rPr>
                <w:rFonts w:ascii="Arial" w:hAnsi="Arial" w:cs="Arial"/>
                <w:bCs/>
                <w:sz w:val="20"/>
                <w:szCs w:val="20"/>
              </w:rPr>
              <w:t>opisać sposób postępowania w kontekście bezpieczeństwa pracy</w:t>
            </w:r>
          </w:p>
        </w:tc>
        <w:tc>
          <w:tcPr>
            <w:tcW w:w="4253" w:type="dxa"/>
          </w:tcPr>
          <w:p w:rsidR="001707D5" w:rsidRPr="001707D5" w:rsidRDefault="001707D5" w:rsidP="000C6EF9">
            <w:pPr>
              <w:pStyle w:val="Akapitzlist"/>
              <w:numPr>
                <w:ilvl w:val="0"/>
                <w:numId w:val="86"/>
              </w:numPr>
              <w:ind w:left="312" w:hanging="357"/>
              <w:rPr>
                <w:rFonts w:ascii="Arial" w:hAnsi="Arial" w:cs="Arial"/>
                <w:sz w:val="20"/>
                <w:szCs w:val="20"/>
              </w:rPr>
            </w:pPr>
            <w:r w:rsidRPr="001707D5">
              <w:rPr>
                <w:rFonts w:ascii="Arial" w:hAnsi="Arial" w:cs="Arial"/>
                <w:sz w:val="20"/>
                <w:szCs w:val="20"/>
              </w:rPr>
              <w:t xml:space="preserve">opisać zasadę i technikę </w:t>
            </w:r>
            <w:proofErr w:type="spellStart"/>
            <w:r w:rsidRPr="001707D5">
              <w:rPr>
                <w:rFonts w:ascii="Arial" w:hAnsi="Arial" w:cs="Arial"/>
                <w:sz w:val="20"/>
                <w:szCs w:val="20"/>
              </w:rPr>
              <w:t>rozczyszczania</w:t>
            </w:r>
            <w:proofErr w:type="spellEnd"/>
            <w:r w:rsidRPr="001707D5">
              <w:rPr>
                <w:rFonts w:ascii="Arial" w:hAnsi="Arial" w:cs="Arial"/>
                <w:sz w:val="20"/>
                <w:szCs w:val="20"/>
              </w:rPr>
              <w:t xml:space="preserve"> koni</w:t>
            </w:r>
          </w:p>
          <w:p w:rsidR="00541C25" w:rsidRPr="006505A8" w:rsidRDefault="001707D5" w:rsidP="000C6EF9">
            <w:pPr>
              <w:pStyle w:val="Akapitzlist"/>
              <w:numPr>
                <w:ilvl w:val="0"/>
                <w:numId w:val="86"/>
              </w:numPr>
              <w:ind w:left="312" w:hanging="357"/>
              <w:rPr>
                <w:rFonts w:ascii="Arial" w:hAnsi="Arial" w:cs="Arial"/>
                <w:sz w:val="20"/>
                <w:szCs w:val="20"/>
              </w:rPr>
            </w:pPr>
            <w:r w:rsidRPr="001707D5">
              <w:rPr>
                <w:rFonts w:ascii="Arial" w:hAnsi="Arial" w:cs="Arial"/>
                <w:sz w:val="20"/>
                <w:szCs w:val="20"/>
              </w:rPr>
              <w:t>opisać sposoby kucia koni na zimno i na gorąco</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Klasa II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7. Budowa i rodzaje podków</w:t>
            </w:r>
          </w:p>
        </w:tc>
        <w:tc>
          <w:tcPr>
            <w:tcW w:w="992" w:type="dxa"/>
          </w:tcPr>
          <w:p w:rsidR="00541C25" w:rsidRPr="00925BA0" w:rsidRDefault="00541C25" w:rsidP="00541C25">
            <w:pPr>
              <w:rPr>
                <w:rFonts w:ascii="Arial" w:hAnsi="Arial" w:cs="Arial"/>
                <w:sz w:val="20"/>
                <w:szCs w:val="20"/>
              </w:rPr>
            </w:pPr>
          </w:p>
        </w:tc>
        <w:tc>
          <w:tcPr>
            <w:tcW w:w="3118" w:type="dxa"/>
          </w:tcPr>
          <w:p w:rsidR="0079442C" w:rsidRPr="0079442C" w:rsidRDefault="00541C25" w:rsidP="000C6EF9">
            <w:pPr>
              <w:pStyle w:val="NormalnyWeb"/>
              <w:numPr>
                <w:ilvl w:val="0"/>
                <w:numId w:val="86"/>
              </w:numPr>
              <w:spacing w:before="0" w:beforeAutospacing="0" w:after="0" w:afterAutospacing="0"/>
              <w:ind w:left="312" w:hanging="357"/>
              <w:rPr>
                <w:rFonts w:ascii="Arial" w:hAnsi="Arial" w:cs="Arial"/>
                <w:bCs/>
                <w:sz w:val="20"/>
                <w:szCs w:val="20"/>
              </w:rPr>
            </w:pPr>
            <w:r w:rsidRPr="00232ABE">
              <w:rPr>
                <w:rFonts w:ascii="Arial" w:hAnsi="Arial" w:cs="Arial"/>
                <w:sz w:val="20"/>
                <w:szCs w:val="20"/>
              </w:rPr>
              <w:t>opisać budowę podkowy</w:t>
            </w:r>
          </w:p>
        </w:tc>
        <w:tc>
          <w:tcPr>
            <w:tcW w:w="4253" w:type="dxa"/>
          </w:tcPr>
          <w:p w:rsidR="00541C25" w:rsidRPr="007439CD" w:rsidRDefault="00541C25" w:rsidP="000C6EF9">
            <w:pPr>
              <w:pStyle w:val="NormalnyWeb"/>
              <w:numPr>
                <w:ilvl w:val="0"/>
                <w:numId w:val="86"/>
              </w:numPr>
              <w:spacing w:before="0" w:beforeAutospacing="0" w:after="0" w:afterAutospacing="0"/>
              <w:ind w:left="312" w:hanging="357"/>
              <w:rPr>
                <w:rFonts w:ascii="Arial" w:hAnsi="Arial" w:cs="Arial"/>
                <w:bCs/>
                <w:sz w:val="20"/>
                <w:szCs w:val="20"/>
              </w:rPr>
            </w:pPr>
            <w:r w:rsidRPr="00232ABE">
              <w:rPr>
                <w:rFonts w:ascii="Arial" w:hAnsi="Arial" w:cs="Arial"/>
                <w:sz w:val="20"/>
                <w:szCs w:val="20"/>
              </w:rPr>
              <w:t>rozpoznać rodzaje podków</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 xml:space="preserve">Klasa </w:t>
            </w:r>
            <w:r w:rsidR="007439CD">
              <w:rPr>
                <w:rFonts w:ascii="Arial" w:hAnsi="Arial" w:cs="Arial"/>
                <w:sz w:val="20"/>
                <w:szCs w:val="20"/>
              </w:rPr>
              <w:t>II</w:t>
            </w: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Default="00541C25" w:rsidP="00541C25">
            <w:pPr>
              <w:rPr>
                <w:rFonts w:ascii="Arial" w:hAnsi="Arial" w:cs="Arial"/>
                <w:sz w:val="20"/>
                <w:szCs w:val="20"/>
              </w:rPr>
            </w:pPr>
            <w:r>
              <w:rPr>
                <w:rFonts w:ascii="Arial" w:hAnsi="Arial" w:cs="Arial"/>
                <w:sz w:val="20"/>
                <w:szCs w:val="20"/>
              </w:rPr>
              <w:t>8. Sprzedaż i kupno konia</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NormalnyWeb"/>
              <w:numPr>
                <w:ilvl w:val="0"/>
                <w:numId w:val="86"/>
              </w:numPr>
              <w:spacing w:before="0" w:beforeAutospacing="0" w:after="0" w:afterAutospacing="0"/>
              <w:ind w:left="312" w:hanging="357"/>
              <w:rPr>
                <w:rFonts w:ascii="Arial" w:hAnsi="Arial" w:cs="Arial"/>
                <w:sz w:val="20"/>
                <w:szCs w:val="20"/>
              </w:rPr>
            </w:pPr>
            <w:r>
              <w:rPr>
                <w:rFonts w:ascii="Arial" w:hAnsi="Arial" w:cs="Arial"/>
                <w:sz w:val="20"/>
                <w:szCs w:val="20"/>
              </w:rPr>
              <w:t xml:space="preserve">odczytać informacje zawarte w katalogach i pismach branżowych </w:t>
            </w:r>
          </w:p>
          <w:p w:rsidR="00541C25" w:rsidRPr="006505A8" w:rsidRDefault="00541C25" w:rsidP="000C6EF9">
            <w:pPr>
              <w:pStyle w:val="NormalnyWeb"/>
              <w:numPr>
                <w:ilvl w:val="0"/>
                <w:numId w:val="86"/>
              </w:numPr>
              <w:spacing w:before="0" w:beforeAutospacing="0" w:after="0" w:afterAutospacing="0"/>
              <w:ind w:left="312" w:hanging="357"/>
              <w:rPr>
                <w:rFonts w:ascii="Arial" w:hAnsi="Arial" w:cs="Arial"/>
                <w:sz w:val="20"/>
                <w:szCs w:val="20"/>
              </w:rPr>
            </w:pPr>
            <w:r>
              <w:rPr>
                <w:rFonts w:ascii="Arial" w:hAnsi="Arial" w:cs="Arial"/>
                <w:sz w:val="20"/>
                <w:szCs w:val="20"/>
              </w:rPr>
              <w:t>ocenić wygląd i kondycję konia</w:t>
            </w:r>
          </w:p>
          <w:p w:rsidR="00541C25" w:rsidRPr="00232ABE" w:rsidRDefault="00541C25" w:rsidP="000C6EF9">
            <w:pPr>
              <w:pStyle w:val="NormalnyWeb"/>
              <w:numPr>
                <w:ilvl w:val="0"/>
                <w:numId w:val="86"/>
              </w:numPr>
              <w:spacing w:before="0" w:beforeAutospacing="0" w:after="0" w:afterAutospacing="0"/>
              <w:ind w:left="312" w:hanging="357"/>
              <w:rPr>
                <w:rFonts w:ascii="Arial" w:hAnsi="Arial" w:cs="Arial"/>
                <w:sz w:val="20"/>
                <w:szCs w:val="20"/>
              </w:rPr>
            </w:pPr>
            <w:r>
              <w:rPr>
                <w:rFonts w:ascii="Arial" w:hAnsi="Arial" w:cs="Arial"/>
                <w:sz w:val="20"/>
                <w:szCs w:val="20"/>
              </w:rPr>
              <w:t>odczytać wynik badania weterynaryjnego</w:t>
            </w:r>
          </w:p>
        </w:tc>
        <w:tc>
          <w:tcPr>
            <w:tcW w:w="4253" w:type="dxa"/>
          </w:tcPr>
          <w:p w:rsidR="00541C25" w:rsidRPr="006505A8" w:rsidRDefault="00541C25" w:rsidP="000C6EF9">
            <w:pPr>
              <w:pStyle w:val="NormalnyWeb"/>
              <w:numPr>
                <w:ilvl w:val="0"/>
                <w:numId w:val="102"/>
              </w:numPr>
              <w:spacing w:before="0" w:beforeAutospacing="0" w:after="0" w:afterAutospacing="0"/>
              <w:ind w:left="312" w:hanging="357"/>
              <w:rPr>
                <w:rFonts w:ascii="Arial" w:hAnsi="Arial" w:cs="Arial"/>
                <w:sz w:val="20"/>
                <w:szCs w:val="20"/>
              </w:rPr>
            </w:pPr>
            <w:r>
              <w:rPr>
                <w:rFonts w:ascii="Arial" w:hAnsi="Arial" w:cs="Arial"/>
                <w:sz w:val="20"/>
                <w:szCs w:val="20"/>
              </w:rPr>
              <w:t>sporządzić umowę kupno</w:t>
            </w:r>
            <w:r w:rsidR="00D35F05">
              <w:rPr>
                <w:rFonts w:ascii="Arial" w:hAnsi="Arial" w:cs="Arial"/>
                <w:sz w:val="20"/>
                <w:szCs w:val="20"/>
              </w:rPr>
              <w:t>–</w:t>
            </w:r>
            <w:r>
              <w:rPr>
                <w:rFonts w:ascii="Arial" w:hAnsi="Arial" w:cs="Arial"/>
                <w:sz w:val="20"/>
                <w:szCs w:val="20"/>
              </w:rPr>
              <w:t>sprzedaż konia</w:t>
            </w:r>
          </w:p>
          <w:p w:rsidR="00541C25" w:rsidRPr="00232ABE" w:rsidRDefault="00541C25" w:rsidP="000C6EF9">
            <w:pPr>
              <w:pStyle w:val="NormalnyWeb"/>
              <w:numPr>
                <w:ilvl w:val="0"/>
                <w:numId w:val="86"/>
              </w:numPr>
              <w:spacing w:before="0" w:beforeAutospacing="0" w:after="0" w:afterAutospacing="0"/>
              <w:ind w:left="312" w:hanging="357"/>
              <w:rPr>
                <w:rFonts w:ascii="Arial" w:hAnsi="Arial" w:cs="Arial"/>
                <w:sz w:val="20"/>
                <w:szCs w:val="20"/>
              </w:rPr>
            </w:pPr>
            <w:r>
              <w:rPr>
                <w:rFonts w:ascii="Arial" w:hAnsi="Arial" w:cs="Arial"/>
                <w:sz w:val="20"/>
                <w:szCs w:val="20"/>
              </w:rPr>
              <w:t xml:space="preserve">zinterpretować zdjęcie </w:t>
            </w:r>
            <w:proofErr w:type="spellStart"/>
            <w:r>
              <w:rPr>
                <w:rFonts w:ascii="Arial" w:hAnsi="Arial" w:cs="Arial"/>
                <w:sz w:val="20"/>
                <w:szCs w:val="20"/>
              </w:rPr>
              <w:t>rtg</w:t>
            </w:r>
            <w:proofErr w:type="spellEnd"/>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541C25" w:rsidRPr="00925BA0" w:rsidRDefault="00541C25" w:rsidP="00541C25">
            <w:pPr>
              <w:rPr>
                <w:rFonts w:ascii="Arial" w:hAnsi="Arial" w:cs="Arial"/>
                <w:sz w:val="20"/>
                <w:szCs w:val="20"/>
              </w:rPr>
            </w:pPr>
          </w:p>
        </w:tc>
      </w:tr>
      <w:tr w:rsidR="00541C25" w:rsidRPr="00925BA0" w:rsidTr="00740636">
        <w:tc>
          <w:tcPr>
            <w:tcW w:w="1951" w:type="dxa"/>
            <w:vMerge w:val="restart"/>
          </w:tcPr>
          <w:p w:rsidR="00541C25" w:rsidRPr="00925BA0" w:rsidRDefault="00541C25" w:rsidP="00541C25">
            <w:pPr>
              <w:rPr>
                <w:rFonts w:ascii="Arial" w:hAnsi="Arial" w:cs="Arial"/>
                <w:sz w:val="20"/>
                <w:szCs w:val="20"/>
              </w:rPr>
            </w:pPr>
            <w:r>
              <w:rPr>
                <w:rFonts w:ascii="Arial" w:hAnsi="Arial" w:cs="Arial"/>
                <w:sz w:val="20"/>
                <w:szCs w:val="20"/>
              </w:rPr>
              <w:t xml:space="preserve">III. </w:t>
            </w:r>
            <w:r w:rsidRPr="00925BA0">
              <w:rPr>
                <w:rFonts w:ascii="Arial" w:hAnsi="Arial" w:cs="Arial"/>
                <w:sz w:val="20"/>
                <w:szCs w:val="20"/>
              </w:rPr>
              <w:t>Typy użytkowe i rasy koni</w:t>
            </w:r>
          </w:p>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1. </w:t>
            </w:r>
            <w:r w:rsidRPr="00925BA0">
              <w:rPr>
                <w:rFonts w:ascii="Arial" w:hAnsi="Arial" w:cs="Arial"/>
                <w:sz w:val="20"/>
                <w:szCs w:val="20"/>
              </w:rPr>
              <w:t>Typy użytkowe koni</w:t>
            </w:r>
          </w:p>
          <w:p w:rsidR="00541C25" w:rsidRPr="00925BA0" w:rsidRDefault="00541C25" w:rsidP="00541C25">
            <w:pPr>
              <w:rPr>
                <w:rFonts w:ascii="Arial" w:hAnsi="Arial" w:cs="Arial"/>
                <w:sz w:val="20"/>
                <w:szCs w:val="20"/>
              </w:rPr>
            </w:pP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wymienić typy użytkowe koni przyjęte wg Polskiego Związku Hodowców Koni</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rozpoznać typy użytkowe koni</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wymienić różnice pomiędzy typami użytkowymi koni</w:t>
            </w:r>
          </w:p>
        </w:tc>
        <w:tc>
          <w:tcPr>
            <w:tcW w:w="4253" w:type="dxa"/>
          </w:tcPr>
          <w:p w:rsidR="00541C25" w:rsidRPr="006505A8" w:rsidRDefault="00B06F90" w:rsidP="000C6EF9">
            <w:pPr>
              <w:pStyle w:val="Akapitzlist"/>
              <w:numPr>
                <w:ilvl w:val="0"/>
                <w:numId w:val="86"/>
              </w:numPr>
              <w:ind w:left="312" w:hanging="357"/>
              <w:rPr>
                <w:rFonts w:ascii="Arial" w:hAnsi="Arial" w:cs="Arial"/>
                <w:sz w:val="20"/>
                <w:szCs w:val="20"/>
              </w:rPr>
            </w:pPr>
            <w:r w:rsidRPr="00510A0D">
              <w:rPr>
                <w:rFonts w:ascii="Arial" w:hAnsi="Arial" w:cs="Arial"/>
                <w:sz w:val="20"/>
                <w:szCs w:val="20"/>
              </w:rPr>
              <w:t>wymienić różnice pomiędzy typami użytkowymi koni</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2. </w:t>
            </w:r>
            <w:r w:rsidRPr="00925BA0">
              <w:rPr>
                <w:rFonts w:ascii="Arial" w:hAnsi="Arial" w:cs="Arial"/>
                <w:sz w:val="20"/>
                <w:szCs w:val="20"/>
              </w:rPr>
              <w:t xml:space="preserve">Rasy koni gorącokrwistych </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wymienić rasy gorącokrwiste</w:t>
            </w:r>
            <w:r w:rsidR="00D35F05">
              <w:rPr>
                <w:rFonts w:ascii="Arial" w:hAnsi="Arial" w:cs="Arial"/>
                <w:sz w:val="20"/>
                <w:szCs w:val="20"/>
              </w:rPr>
              <w:t>,</w:t>
            </w:r>
            <w:r w:rsidRPr="006505A8">
              <w:rPr>
                <w:rFonts w:ascii="Arial" w:hAnsi="Arial" w:cs="Arial"/>
                <w:sz w:val="20"/>
                <w:szCs w:val="20"/>
              </w:rPr>
              <w:t xml:space="preserve"> dla których </w:t>
            </w:r>
            <w:r w:rsidRPr="006505A8">
              <w:rPr>
                <w:rFonts w:ascii="Arial" w:hAnsi="Arial" w:cs="Arial"/>
                <w:sz w:val="20"/>
                <w:szCs w:val="20"/>
              </w:rPr>
              <w:lastRenderedPageBreak/>
              <w:t>prowadzone są księgi hodowlane</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opisać rasy gorącokrwiste koni, dla których prowadzone są księgi hodowlane</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rozpoznać rasy koni gorącokrwistych</w:t>
            </w:r>
            <w:r w:rsidR="00D35F05">
              <w:rPr>
                <w:rFonts w:ascii="Arial" w:hAnsi="Arial" w:cs="Arial"/>
                <w:sz w:val="20"/>
                <w:szCs w:val="20"/>
              </w:rPr>
              <w:t>,</w:t>
            </w:r>
            <w:r w:rsidRPr="006505A8">
              <w:rPr>
                <w:rFonts w:ascii="Arial" w:hAnsi="Arial" w:cs="Arial"/>
                <w:sz w:val="20"/>
                <w:szCs w:val="20"/>
              </w:rPr>
              <w:t xml:space="preserve"> dla któryc</w:t>
            </w:r>
            <w:r>
              <w:rPr>
                <w:rFonts w:ascii="Arial" w:hAnsi="Arial" w:cs="Arial"/>
                <w:sz w:val="20"/>
                <w:szCs w:val="20"/>
              </w:rPr>
              <w:t>h prowadzone są księgi hodowlane</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opisać rasy koni sportowych użytkowanych w Polsce</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przyporządkować rasy koni do poszczególnych typów użytkowych koni</w:t>
            </w:r>
          </w:p>
        </w:tc>
        <w:tc>
          <w:tcPr>
            <w:tcW w:w="4253" w:type="dxa"/>
          </w:tcPr>
          <w:p w:rsidR="00B06F90" w:rsidRPr="00B06F90" w:rsidRDefault="00B06F90" w:rsidP="000C6EF9">
            <w:pPr>
              <w:pStyle w:val="Akapitzlist"/>
              <w:numPr>
                <w:ilvl w:val="0"/>
                <w:numId w:val="103"/>
              </w:numPr>
              <w:ind w:left="312" w:hanging="357"/>
              <w:rPr>
                <w:rFonts w:ascii="Arial" w:hAnsi="Arial" w:cs="Arial"/>
                <w:sz w:val="20"/>
                <w:szCs w:val="20"/>
              </w:rPr>
            </w:pPr>
            <w:r w:rsidRPr="00B06F90">
              <w:rPr>
                <w:rFonts w:ascii="Arial" w:hAnsi="Arial" w:cs="Arial"/>
                <w:sz w:val="20"/>
                <w:szCs w:val="20"/>
              </w:rPr>
              <w:lastRenderedPageBreak/>
              <w:t>rozpoznać rasy koni gorącokrwistych</w:t>
            </w:r>
            <w:r w:rsidR="00D35F05">
              <w:rPr>
                <w:rFonts w:ascii="Arial" w:hAnsi="Arial" w:cs="Arial"/>
                <w:sz w:val="20"/>
                <w:szCs w:val="20"/>
              </w:rPr>
              <w:t>,</w:t>
            </w:r>
            <w:r w:rsidRPr="00B06F90">
              <w:rPr>
                <w:rFonts w:ascii="Arial" w:hAnsi="Arial" w:cs="Arial"/>
                <w:sz w:val="20"/>
                <w:szCs w:val="20"/>
              </w:rPr>
              <w:t xml:space="preserve"> dla których prowadzone są księgi hodowlane</w:t>
            </w:r>
          </w:p>
          <w:p w:rsidR="00541C25" w:rsidRPr="006505A8" w:rsidRDefault="00B06F90" w:rsidP="000C6EF9">
            <w:pPr>
              <w:pStyle w:val="Akapitzlist"/>
              <w:numPr>
                <w:ilvl w:val="0"/>
                <w:numId w:val="103"/>
              </w:numPr>
              <w:ind w:left="312" w:hanging="357"/>
              <w:rPr>
                <w:rFonts w:ascii="Arial" w:hAnsi="Arial" w:cs="Arial"/>
                <w:sz w:val="20"/>
                <w:szCs w:val="20"/>
              </w:rPr>
            </w:pPr>
            <w:r w:rsidRPr="00510A0D">
              <w:rPr>
                <w:rFonts w:ascii="Arial" w:hAnsi="Arial" w:cs="Arial"/>
                <w:sz w:val="20"/>
                <w:szCs w:val="20"/>
              </w:rPr>
              <w:lastRenderedPageBreak/>
              <w:t>przyporządkować rasy koni do poszczególnych typów użytkowych koni</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lastRenderedPageBreak/>
              <w:t xml:space="preserve">Klasa </w:t>
            </w:r>
            <w:r w:rsidRPr="00925BA0">
              <w:rPr>
                <w:rFonts w:ascii="Arial" w:hAnsi="Arial" w:cs="Arial"/>
                <w:sz w:val="20"/>
                <w:szCs w:val="20"/>
              </w:rPr>
              <w:t>II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3. </w:t>
            </w:r>
            <w:r w:rsidRPr="00925BA0">
              <w:rPr>
                <w:rFonts w:ascii="Arial" w:hAnsi="Arial" w:cs="Arial"/>
                <w:sz w:val="20"/>
                <w:szCs w:val="20"/>
              </w:rPr>
              <w:t>Konie czystej krwi arabskiej</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omówić pochodzenie koni </w:t>
            </w:r>
            <w:proofErr w:type="spellStart"/>
            <w:r w:rsidRPr="006505A8">
              <w:rPr>
                <w:rFonts w:ascii="Arial" w:hAnsi="Arial" w:cs="Arial"/>
                <w:sz w:val="20"/>
                <w:szCs w:val="20"/>
              </w:rPr>
              <w:t>oo</w:t>
            </w:r>
            <w:proofErr w:type="spellEnd"/>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opisać cechy rasowe koni </w:t>
            </w:r>
            <w:proofErr w:type="spellStart"/>
            <w:r w:rsidRPr="006505A8">
              <w:rPr>
                <w:rFonts w:ascii="Arial" w:hAnsi="Arial" w:cs="Arial"/>
                <w:sz w:val="20"/>
                <w:szCs w:val="20"/>
              </w:rPr>
              <w:t>oo</w:t>
            </w:r>
            <w:proofErr w:type="spellEnd"/>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omówić znaczenie hodowli koni </w:t>
            </w:r>
            <w:proofErr w:type="spellStart"/>
            <w:r w:rsidRPr="006505A8">
              <w:rPr>
                <w:rFonts w:ascii="Arial" w:hAnsi="Arial" w:cs="Arial"/>
                <w:sz w:val="20"/>
                <w:szCs w:val="20"/>
              </w:rPr>
              <w:t>oo</w:t>
            </w:r>
            <w:proofErr w:type="spellEnd"/>
            <w:r w:rsidRPr="006505A8">
              <w:rPr>
                <w:rFonts w:ascii="Arial" w:hAnsi="Arial" w:cs="Arial"/>
                <w:sz w:val="20"/>
                <w:szCs w:val="20"/>
              </w:rPr>
              <w:t xml:space="preserve"> w Polsce i na świecie</w:t>
            </w:r>
          </w:p>
        </w:tc>
        <w:tc>
          <w:tcPr>
            <w:tcW w:w="4253"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omówić znaczenie hodowli koni </w:t>
            </w:r>
            <w:proofErr w:type="spellStart"/>
            <w:r w:rsidRPr="006505A8">
              <w:rPr>
                <w:rFonts w:ascii="Arial" w:hAnsi="Arial" w:cs="Arial"/>
                <w:sz w:val="20"/>
                <w:szCs w:val="20"/>
              </w:rPr>
              <w:t>oo</w:t>
            </w:r>
            <w:proofErr w:type="spellEnd"/>
            <w:r w:rsidRPr="006505A8">
              <w:rPr>
                <w:rFonts w:ascii="Arial" w:hAnsi="Arial" w:cs="Arial"/>
                <w:sz w:val="20"/>
                <w:szCs w:val="20"/>
              </w:rPr>
              <w:t xml:space="preserve"> w Polsce i na świecie</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4. </w:t>
            </w:r>
            <w:r w:rsidRPr="00925BA0">
              <w:rPr>
                <w:rFonts w:ascii="Arial" w:hAnsi="Arial" w:cs="Arial"/>
                <w:sz w:val="20"/>
                <w:szCs w:val="20"/>
              </w:rPr>
              <w:t>Konie pełnej krwi angielskiej</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omówić pochodzenie koni xx</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opisać cechy rasowe koni xx</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omówić znaczenie hodowli koni xx w Polsce i na świecie</w:t>
            </w:r>
          </w:p>
        </w:tc>
        <w:tc>
          <w:tcPr>
            <w:tcW w:w="4253"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omówić znaczenie hodowli koni xx w Polsce i na świecie</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5. </w:t>
            </w:r>
            <w:r w:rsidRPr="00925BA0">
              <w:rPr>
                <w:rFonts w:ascii="Arial" w:hAnsi="Arial" w:cs="Arial"/>
                <w:sz w:val="20"/>
                <w:szCs w:val="20"/>
              </w:rPr>
              <w:t xml:space="preserve">Konie rasy </w:t>
            </w:r>
            <w:proofErr w:type="spellStart"/>
            <w:r w:rsidRPr="00925BA0">
              <w:rPr>
                <w:rFonts w:ascii="Arial" w:hAnsi="Arial" w:cs="Arial"/>
                <w:sz w:val="20"/>
                <w:szCs w:val="20"/>
              </w:rPr>
              <w:t>angloarabskiej</w:t>
            </w:r>
            <w:proofErr w:type="spellEnd"/>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omówić pochodzenie koni </w:t>
            </w:r>
            <w:proofErr w:type="spellStart"/>
            <w:r w:rsidRPr="006505A8">
              <w:rPr>
                <w:rFonts w:ascii="Arial" w:hAnsi="Arial" w:cs="Arial"/>
                <w:sz w:val="20"/>
                <w:szCs w:val="20"/>
              </w:rPr>
              <w:t>xxoo</w:t>
            </w:r>
            <w:proofErr w:type="spellEnd"/>
            <w:r w:rsidRPr="006505A8">
              <w:rPr>
                <w:rFonts w:ascii="Arial" w:hAnsi="Arial" w:cs="Arial"/>
                <w:sz w:val="20"/>
                <w:szCs w:val="20"/>
              </w:rPr>
              <w:t xml:space="preserve"> i </w:t>
            </w:r>
            <w:proofErr w:type="spellStart"/>
            <w:r w:rsidRPr="006505A8">
              <w:rPr>
                <w:rFonts w:ascii="Arial" w:hAnsi="Arial" w:cs="Arial"/>
                <w:sz w:val="20"/>
                <w:szCs w:val="20"/>
              </w:rPr>
              <w:t>xo</w:t>
            </w:r>
            <w:proofErr w:type="spellEnd"/>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opisać cechy rasowe koni </w:t>
            </w:r>
            <w:proofErr w:type="spellStart"/>
            <w:r w:rsidRPr="006505A8">
              <w:rPr>
                <w:rFonts w:ascii="Arial" w:hAnsi="Arial" w:cs="Arial"/>
                <w:sz w:val="20"/>
                <w:szCs w:val="20"/>
              </w:rPr>
              <w:t>xxoo</w:t>
            </w:r>
            <w:proofErr w:type="spellEnd"/>
            <w:r w:rsidRPr="006505A8">
              <w:rPr>
                <w:rFonts w:ascii="Arial" w:hAnsi="Arial" w:cs="Arial"/>
                <w:sz w:val="20"/>
                <w:szCs w:val="20"/>
              </w:rPr>
              <w:t xml:space="preserve"> i </w:t>
            </w:r>
            <w:proofErr w:type="spellStart"/>
            <w:r w:rsidRPr="006505A8">
              <w:rPr>
                <w:rFonts w:ascii="Arial" w:hAnsi="Arial" w:cs="Arial"/>
                <w:sz w:val="20"/>
                <w:szCs w:val="20"/>
              </w:rPr>
              <w:t>xo</w:t>
            </w:r>
            <w:proofErr w:type="spellEnd"/>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omówić znaczenie hodowli koni </w:t>
            </w:r>
            <w:proofErr w:type="spellStart"/>
            <w:r w:rsidRPr="006505A8">
              <w:rPr>
                <w:rFonts w:ascii="Arial" w:hAnsi="Arial" w:cs="Arial"/>
                <w:sz w:val="20"/>
                <w:szCs w:val="20"/>
              </w:rPr>
              <w:t>xxoo</w:t>
            </w:r>
            <w:proofErr w:type="spellEnd"/>
            <w:r w:rsidRPr="006505A8">
              <w:rPr>
                <w:rFonts w:ascii="Arial" w:hAnsi="Arial" w:cs="Arial"/>
                <w:sz w:val="20"/>
                <w:szCs w:val="20"/>
              </w:rPr>
              <w:t xml:space="preserve"> i </w:t>
            </w:r>
            <w:proofErr w:type="spellStart"/>
            <w:r w:rsidRPr="006505A8">
              <w:rPr>
                <w:rFonts w:ascii="Arial" w:hAnsi="Arial" w:cs="Arial"/>
                <w:sz w:val="20"/>
                <w:szCs w:val="20"/>
              </w:rPr>
              <w:t>xo</w:t>
            </w:r>
            <w:proofErr w:type="spellEnd"/>
            <w:r w:rsidRPr="006505A8">
              <w:rPr>
                <w:rFonts w:ascii="Arial" w:hAnsi="Arial" w:cs="Arial"/>
                <w:sz w:val="20"/>
                <w:szCs w:val="20"/>
              </w:rPr>
              <w:t xml:space="preserve"> w Polsce i na świecie</w:t>
            </w:r>
          </w:p>
        </w:tc>
        <w:tc>
          <w:tcPr>
            <w:tcW w:w="4253"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omówić znaczenie hodowli koni </w:t>
            </w:r>
            <w:proofErr w:type="spellStart"/>
            <w:r w:rsidRPr="006505A8">
              <w:rPr>
                <w:rFonts w:ascii="Arial" w:hAnsi="Arial" w:cs="Arial"/>
                <w:sz w:val="20"/>
                <w:szCs w:val="20"/>
              </w:rPr>
              <w:t>xxoo</w:t>
            </w:r>
            <w:proofErr w:type="spellEnd"/>
            <w:r w:rsidRPr="006505A8">
              <w:rPr>
                <w:rFonts w:ascii="Arial" w:hAnsi="Arial" w:cs="Arial"/>
                <w:sz w:val="20"/>
                <w:szCs w:val="20"/>
              </w:rPr>
              <w:t xml:space="preserve"> i </w:t>
            </w:r>
            <w:proofErr w:type="spellStart"/>
            <w:r w:rsidRPr="006505A8">
              <w:rPr>
                <w:rFonts w:ascii="Arial" w:hAnsi="Arial" w:cs="Arial"/>
                <w:sz w:val="20"/>
                <w:szCs w:val="20"/>
              </w:rPr>
              <w:t>xo</w:t>
            </w:r>
            <w:proofErr w:type="spellEnd"/>
            <w:r w:rsidRPr="006505A8">
              <w:rPr>
                <w:rFonts w:ascii="Arial" w:hAnsi="Arial" w:cs="Arial"/>
                <w:sz w:val="20"/>
                <w:szCs w:val="20"/>
              </w:rPr>
              <w:t xml:space="preserve"> w Polsce i na świecie</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6. </w:t>
            </w:r>
            <w:r w:rsidRPr="00925BA0">
              <w:rPr>
                <w:rFonts w:ascii="Arial" w:hAnsi="Arial" w:cs="Arial"/>
                <w:sz w:val="20"/>
                <w:szCs w:val="20"/>
              </w:rPr>
              <w:t>Konie rasy małopolskiej</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omówić pochodzenie koni m</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opisać cechy rasowe koni m</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omówić znaczenie hodowli koni m w Polsce </w:t>
            </w:r>
          </w:p>
        </w:tc>
        <w:tc>
          <w:tcPr>
            <w:tcW w:w="4253"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omówić znaczenie hodowli koni m w Polsce i na świecie</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7. </w:t>
            </w:r>
            <w:r w:rsidRPr="00925BA0">
              <w:rPr>
                <w:rFonts w:ascii="Arial" w:hAnsi="Arial" w:cs="Arial"/>
                <w:sz w:val="20"/>
                <w:szCs w:val="20"/>
              </w:rPr>
              <w:t>Konie rasy wielkopolskiej</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omówić pochodzenie koni </w:t>
            </w:r>
            <w:proofErr w:type="spellStart"/>
            <w:r w:rsidRPr="006505A8">
              <w:rPr>
                <w:rFonts w:ascii="Arial" w:hAnsi="Arial" w:cs="Arial"/>
                <w:sz w:val="20"/>
                <w:szCs w:val="20"/>
              </w:rPr>
              <w:t>wlkp</w:t>
            </w:r>
            <w:proofErr w:type="spellEnd"/>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lastRenderedPageBreak/>
              <w:t xml:space="preserve">opisać cechy rasowe koni </w:t>
            </w:r>
            <w:proofErr w:type="spellStart"/>
            <w:r w:rsidRPr="006505A8">
              <w:rPr>
                <w:rFonts w:ascii="Arial" w:hAnsi="Arial" w:cs="Arial"/>
                <w:sz w:val="20"/>
                <w:szCs w:val="20"/>
              </w:rPr>
              <w:t>wlkp</w:t>
            </w:r>
            <w:proofErr w:type="spellEnd"/>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omówić znaczenie hodowli koni </w:t>
            </w:r>
            <w:proofErr w:type="spellStart"/>
            <w:r w:rsidRPr="006505A8">
              <w:rPr>
                <w:rFonts w:ascii="Arial" w:hAnsi="Arial" w:cs="Arial"/>
                <w:sz w:val="20"/>
                <w:szCs w:val="20"/>
              </w:rPr>
              <w:t>wlkp</w:t>
            </w:r>
            <w:proofErr w:type="spellEnd"/>
            <w:r w:rsidRPr="006505A8">
              <w:rPr>
                <w:rFonts w:ascii="Arial" w:hAnsi="Arial" w:cs="Arial"/>
                <w:sz w:val="20"/>
                <w:szCs w:val="20"/>
              </w:rPr>
              <w:t xml:space="preserve"> w Polsce </w:t>
            </w:r>
          </w:p>
        </w:tc>
        <w:tc>
          <w:tcPr>
            <w:tcW w:w="4253"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lastRenderedPageBreak/>
              <w:t xml:space="preserve">omówić znaczenie hodowli koni </w:t>
            </w:r>
            <w:proofErr w:type="spellStart"/>
            <w:r w:rsidRPr="006505A8">
              <w:rPr>
                <w:rFonts w:ascii="Arial" w:hAnsi="Arial" w:cs="Arial"/>
                <w:sz w:val="20"/>
                <w:szCs w:val="20"/>
              </w:rPr>
              <w:t>wlkp</w:t>
            </w:r>
            <w:proofErr w:type="spellEnd"/>
            <w:r w:rsidRPr="006505A8">
              <w:rPr>
                <w:rFonts w:ascii="Arial" w:hAnsi="Arial" w:cs="Arial"/>
                <w:sz w:val="20"/>
                <w:szCs w:val="20"/>
              </w:rPr>
              <w:t xml:space="preserve"> w Polsce i na świecie</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8. </w:t>
            </w:r>
            <w:r w:rsidRPr="00925BA0">
              <w:rPr>
                <w:rFonts w:ascii="Arial" w:hAnsi="Arial" w:cs="Arial"/>
                <w:sz w:val="20"/>
                <w:szCs w:val="20"/>
              </w:rPr>
              <w:t>Konie rasy śląskiej</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omówić pochodzenie koni </w:t>
            </w:r>
            <w:proofErr w:type="spellStart"/>
            <w:r w:rsidRPr="006505A8">
              <w:rPr>
                <w:rFonts w:ascii="Arial" w:hAnsi="Arial" w:cs="Arial"/>
                <w:sz w:val="20"/>
                <w:szCs w:val="20"/>
              </w:rPr>
              <w:t>śl</w:t>
            </w:r>
            <w:proofErr w:type="spellEnd"/>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opisać cechy rasowe koni </w:t>
            </w:r>
            <w:proofErr w:type="spellStart"/>
            <w:r w:rsidRPr="006505A8">
              <w:rPr>
                <w:rFonts w:ascii="Arial" w:hAnsi="Arial" w:cs="Arial"/>
                <w:sz w:val="20"/>
                <w:szCs w:val="20"/>
              </w:rPr>
              <w:t>śl</w:t>
            </w:r>
            <w:proofErr w:type="spellEnd"/>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omówić znaczenie hodowli koni </w:t>
            </w:r>
            <w:proofErr w:type="spellStart"/>
            <w:r w:rsidRPr="006505A8">
              <w:rPr>
                <w:rFonts w:ascii="Arial" w:hAnsi="Arial" w:cs="Arial"/>
                <w:sz w:val="20"/>
                <w:szCs w:val="20"/>
              </w:rPr>
              <w:t>śl</w:t>
            </w:r>
            <w:proofErr w:type="spellEnd"/>
            <w:r w:rsidRPr="006505A8">
              <w:rPr>
                <w:rFonts w:ascii="Arial" w:hAnsi="Arial" w:cs="Arial"/>
                <w:sz w:val="20"/>
                <w:szCs w:val="20"/>
              </w:rPr>
              <w:t xml:space="preserve"> w Polsce </w:t>
            </w:r>
          </w:p>
        </w:tc>
        <w:tc>
          <w:tcPr>
            <w:tcW w:w="4253"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omówić znaczenie hodowli koni </w:t>
            </w:r>
            <w:proofErr w:type="spellStart"/>
            <w:r w:rsidRPr="006505A8">
              <w:rPr>
                <w:rFonts w:ascii="Arial" w:hAnsi="Arial" w:cs="Arial"/>
                <w:sz w:val="20"/>
                <w:szCs w:val="20"/>
              </w:rPr>
              <w:t>śl</w:t>
            </w:r>
            <w:proofErr w:type="spellEnd"/>
            <w:r w:rsidRPr="006505A8">
              <w:rPr>
                <w:rFonts w:ascii="Arial" w:hAnsi="Arial" w:cs="Arial"/>
                <w:sz w:val="20"/>
                <w:szCs w:val="20"/>
              </w:rPr>
              <w:t xml:space="preserve"> w Polsce i na świecie</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9. </w:t>
            </w:r>
            <w:r w:rsidRPr="00925BA0">
              <w:rPr>
                <w:rFonts w:ascii="Arial" w:hAnsi="Arial" w:cs="Arial"/>
                <w:sz w:val="20"/>
                <w:szCs w:val="20"/>
              </w:rPr>
              <w:t>Polskie konie szlachetne półkrwi</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omówić pochodzenie koni </w:t>
            </w:r>
            <w:proofErr w:type="spellStart"/>
            <w:r w:rsidRPr="006505A8">
              <w:rPr>
                <w:rFonts w:ascii="Arial" w:hAnsi="Arial" w:cs="Arial"/>
                <w:sz w:val="20"/>
                <w:szCs w:val="20"/>
              </w:rPr>
              <w:t>sp</w:t>
            </w:r>
            <w:proofErr w:type="spellEnd"/>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omówić znaczenie hodowli koni </w:t>
            </w:r>
            <w:proofErr w:type="spellStart"/>
            <w:r w:rsidRPr="006505A8">
              <w:rPr>
                <w:rFonts w:ascii="Arial" w:hAnsi="Arial" w:cs="Arial"/>
                <w:sz w:val="20"/>
                <w:szCs w:val="20"/>
              </w:rPr>
              <w:t>sp</w:t>
            </w:r>
            <w:proofErr w:type="spellEnd"/>
            <w:r w:rsidRPr="006505A8">
              <w:rPr>
                <w:rFonts w:ascii="Arial" w:hAnsi="Arial" w:cs="Arial"/>
                <w:sz w:val="20"/>
                <w:szCs w:val="20"/>
              </w:rPr>
              <w:t xml:space="preserve"> w Polsce </w:t>
            </w:r>
          </w:p>
        </w:tc>
        <w:tc>
          <w:tcPr>
            <w:tcW w:w="4253"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omówić znaczenie hodowli koni </w:t>
            </w:r>
            <w:proofErr w:type="spellStart"/>
            <w:r w:rsidRPr="006505A8">
              <w:rPr>
                <w:rFonts w:ascii="Arial" w:hAnsi="Arial" w:cs="Arial"/>
                <w:sz w:val="20"/>
                <w:szCs w:val="20"/>
              </w:rPr>
              <w:t>sp</w:t>
            </w:r>
            <w:proofErr w:type="spellEnd"/>
            <w:r w:rsidRPr="006505A8">
              <w:rPr>
                <w:rFonts w:ascii="Arial" w:hAnsi="Arial" w:cs="Arial"/>
                <w:sz w:val="20"/>
                <w:szCs w:val="20"/>
              </w:rPr>
              <w:t xml:space="preserve"> w Polsce i na świecie</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10. </w:t>
            </w:r>
            <w:r w:rsidRPr="00925BA0">
              <w:rPr>
                <w:rFonts w:ascii="Arial" w:hAnsi="Arial" w:cs="Arial"/>
                <w:sz w:val="20"/>
                <w:szCs w:val="20"/>
              </w:rPr>
              <w:t>Wybrane zagraniczne rasy koni gorącokrwistych</w:t>
            </w:r>
          </w:p>
        </w:tc>
        <w:tc>
          <w:tcPr>
            <w:tcW w:w="992" w:type="dxa"/>
          </w:tcPr>
          <w:p w:rsidR="00541C25" w:rsidRPr="00925BA0" w:rsidRDefault="00541C25" w:rsidP="00541C25">
            <w:pPr>
              <w:rPr>
                <w:rFonts w:ascii="Arial" w:hAnsi="Arial" w:cs="Arial"/>
                <w:sz w:val="20"/>
                <w:szCs w:val="20"/>
              </w:rPr>
            </w:pPr>
          </w:p>
        </w:tc>
        <w:tc>
          <w:tcPr>
            <w:tcW w:w="3118" w:type="dxa"/>
          </w:tcPr>
          <w:p w:rsidR="00541C25" w:rsidRPr="00B06F90"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wymienić zagraniczne rasy koni gorącokrwistych (BWP, KWPN, </w:t>
            </w:r>
            <w:proofErr w:type="spellStart"/>
            <w:r w:rsidRPr="006505A8">
              <w:rPr>
                <w:rFonts w:ascii="Arial" w:hAnsi="Arial" w:cs="Arial"/>
                <w:sz w:val="20"/>
                <w:szCs w:val="20"/>
              </w:rPr>
              <w:t>Sellefrancais</w:t>
            </w:r>
            <w:proofErr w:type="spellEnd"/>
            <w:r w:rsidRPr="006505A8">
              <w:rPr>
                <w:rFonts w:ascii="Arial" w:hAnsi="Arial" w:cs="Arial"/>
                <w:sz w:val="20"/>
                <w:szCs w:val="20"/>
              </w:rPr>
              <w:t xml:space="preserve">, rasa </w:t>
            </w:r>
            <w:proofErr w:type="spellStart"/>
            <w:r w:rsidRPr="006505A8">
              <w:rPr>
                <w:rFonts w:ascii="Arial" w:hAnsi="Arial" w:cs="Arial"/>
                <w:sz w:val="20"/>
                <w:szCs w:val="20"/>
              </w:rPr>
              <w:t>anglonormandzka</w:t>
            </w:r>
            <w:proofErr w:type="spellEnd"/>
            <w:r w:rsidRPr="006505A8">
              <w:rPr>
                <w:rFonts w:ascii="Arial" w:hAnsi="Arial" w:cs="Arial"/>
                <w:sz w:val="20"/>
                <w:szCs w:val="20"/>
              </w:rPr>
              <w:t xml:space="preserve">) </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dobrać rasy koni do określonego kierunku użytkowania koni</w:t>
            </w:r>
          </w:p>
        </w:tc>
        <w:tc>
          <w:tcPr>
            <w:tcW w:w="4253"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rozpoznać rasy koni hodowane w Europie i na świecie</w:t>
            </w:r>
          </w:p>
          <w:p w:rsidR="00541C25" w:rsidRPr="00925BA0" w:rsidRDefault="00541C25" w:rsidP="00541C25">
            <w:pPr>
              <w:ind w:left="312" w:hanging="357"/>
              <w:rPr>
                <w:rFonts w:ascii="Arial" w:hAnsi="Arial" w:cs="Arial"/>
                <w:sz w:val="20"/>
                <w:szCs w:val="20"/>
              </w:rPr>
            </w:pP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11. </w:t>
            </w:r>
            <w:r w:rsidRPr="00925BA0">
              <w:rPr>
                <w:rFonts w:ascii="Arial" w:hAnsi="Arial" w:cs="Arial"/>
                <w:sz w:val="20"/>
                <w:szCs w:val="20"/>
              </w:rPr>
              <w:t>Niemieckie rasy koni gorącokrwistych</w:t>
            </w:r>
          </w:p>
        </w:tc>
        <w:tc>
          <w:tcPr>
            <w:tcW w:w="992" w:type="dxa"/>
          </w:tcPr>
          <w:p w:rsidR="00541C25" w:rsidRPr="00925BA0" w:rsidRDefault="00541C25" w:rsidP="00541C25">
            <w:pPr>
              <w:rPr>
                <w:rFonts w:ascii="Arial" w:hAnsi="Arial" w:cs="Arial"/>
                <w:sz w:val="20"/>
                <w:szCs w:val="20"/>
              </w:rPr>
            </w:pPr>
          </w:p>
        </w:tc>
        <w:tc>
          <w:tcPr>
            <w:tcW w:w="3118" w:type="dxa"/>
          </w:tcPr>
          <w:p w:rsidR="00541C25" w:rsidRPr="00DE462C" w:rsidRDefault="00541C25" w:rsidP="000C6EF9">
            <w:pPr>
              <w:pStyle w:val="Akapitzlist"/>
              <w:numPr>
                <w:ilvl w:val="0"/>
                <w:numId w:val="86"/>
              </w:numPr>
              <w:ind w:left="312" w:hanging="357"/>
              <w:rPr>
                <w:rFonts w:ascii="Arial" w:hAnsi="Arial" w:cs="Arial"/>
                <w:sz w:val="20"/>
                <w:szCs w:val="20"/>
              </w:rPr>
            </w:pPr>
            <w:r w:rsidRPr="00DE462C">
              <w:rPr>
                <w:rFonts w:ascii="Arial" w:hAnsi="Arial" w:cs="Arial"/>
                <w:sz w:val="20"/>
                <w:szCs w:val="20"/>
              </w:rPr>
              <w:t>wymienić niemieckie rasy koni gorącokrwistych (</w:t>
            </w:r>
            <w:proofErr w:type="spellStart"/>
            <w:r w:rsidRPr="00DE462C">
              <w:rPr>
                <w:rFonts w:ascii="Arial" w:hAnsi="Arial" w:cs="Arial"/>
                <w:sz w:val="20"/>
                <w:szCs w:val="20"/>
              </w:rPr>
              <w:t>han</w:t>
            </w:r>
            <w:proofErr w:type="spellEnd"/>
            <w:r w:rsidRPr="00DE462C">
              <w:rPr>
                <w:rFonts w:ascii="Arial" w:hAnsi="Arial" w:cs="Arial"/>
                <w:sz w:val="20"/>
                <w:szCs w:val="20"/>
              </w:rPr>
              <w:t xml:space="preserve">., </w:t>
            </w:r>
            <w:proofErr w:type="spellStart"/>
            <w:r w:rsidRPr="00DE462C">
              <w:rPr>
                <w:rFonts w:ascii="Arial" w:hAnsi="Arial" w:cs="Arial"/>
                <w:sz w:val="20"/>
                <w:szCs w:val="20"/>
              </w:rPr>
              <w:t>holszt</w:t>
            </w:r>
            <w:proofErr w:type="spellEnd"/>
            <w:r w:rsidRPr="00DE462C">
              <w:rPr>
                <w:rFonts w:ascii="Arial" w:hAnsi="Arial" w:cs="Arial"/>
                <w:sz w:val="20"/>
                <w:szCs w:val="20"/>
              </w:rPr>
              <w:t xml:space="preserve">., </w:t>
            </w:r>
            <w:proofErr w:type="spellStart"/>
            <w:r w:rsidRPr="00DE462C">
              <w:rPr>
                <w:rFonts w:ascii="Arial" w:hAnsi="Arial" w:cs="Arial"/>
                <w:sz w:val="20"/>
                <w:szCs w:val="20"/>
              </w:rPr>
              <w:t>oldenb</w:t>
            </w:r>
            <w:proofErr w:type="spellEnd"/>
            <w:r w:rsidRPr="00DE462C">
              <w:rPr>
                <w:rFonts w:ascii="Arial" w:hAnsi="Arial" w:cs="Arial"/>
                <w:sz w:val="20"/>
                <w:szCs w:val="20"/>
              </w:rPr>
              <w:t>., trak.)</w:t>
            </w:r>
          </w:p>
        </w:tc>
        <w:tc>
          <w:tcPr>
            <w:tcW w:w="4253" w:type="dxa"/>
          </w:tcPr>
          <w:p w:rsidR="00541C25" w:rsidRDefault="00541C25" w:rsidP="000C6EF9">
            <w:pPr>
              <w:pStyle w:val="Akapitzlist"/>
              <w:numPr>
                <w:ilvl w:val="0"/>
                <w:numId w:val="104"/>
              </w:numPr>
              <w:ind w:left="312" w:hanging="357"/>
              <w:rPr>
                <w:rFonts w:ascii="Arial" w:hAnsi="Arial" w:cs="Arial"/>
                <w:sz w:val="20"/>
                <w:szCs w:val="20"/>
              </w:rPr>
            </w:pPr>
            <w:r w:rsidRPr="00DE462C">
              <w:rPr>
                <w:rFonts w:ascii="Arial" w:hAnsi="Arial" w:cs="Arial"/>
                <w:sz w:val="20"/>
                <w:szCs w:val="20"/>
              </w:rPr>
              <w:t>rozpoznać rasy koni hodowane w Europie i na świecie</w:t>
            </w:r>
          </w:p>
          <w:p w:rsidR="00541C25" w:rsidRPr="00740636" w:rsidRDefault="00B06F90" w:rsidP="00740636">
            <w:pPr>
              <w:pStyle w:val="Akapitzlist"/>
              <w:numPr>
                <w:ilvl w:val="0"/>
                <w:numId w:val="104"/>
              </w:numPr>
              <w:ind w:left="312" w:hanging="357"/>
              <w:rPr>
                <w:rFonts w:ascii="Arial" w:hAnsi="Arial" w:cs="Arial"/>
                <w:sz w:val="20"/>
                <w:szCs w:val="20"/>
              </w:rPr>
            </w:pPr>
            <w:r w:rsidRPr="00B06F90">
              <w:rPr>
                <w:rFonts w:ascii="Arial" w:hAnsi="Arial" w:cs="Arial"/>
                <w:sz w:val="20"/>
                <w:szCs w:val="20"/>
              </w:rPr>
              <w:t>opisać wpływ koni ras niemieckich na hodowlę koni gorącokrwistych w Polsce</w:t>
            </w: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541C25" w:rsidRPr="00925BA0" w:rsidRDefault="00541C25" w:rsidP="00541C25">
            <w:pPr>
              <w:rPr>
                <w:rFonts w:ascii="Arial" w:hAnsi="Arial" w:cs="Arial"/>
                <w:sz w:val="20"/>
                <w:szCs w:val="20"/>
              </w:rPr>
            </w:pPr>
          </w:p>
        </w:tc>
      </w:tr>
      <w:tr w:rsidR="00541C25" w:rsidRPr="00925BA0" w:rsidTr="00740636">
        <w:tc>
          <w:tcPr>
            <w:tcW w:w="1951" w:type="dxa"/>
            <w:vMerge/>
          </w:tcPr>
          <w:p w:rsidR="00541C25" w:rsidRPr="00925BA0" w:rsidRDefault="00541C25" w:rsidP="00541C25">
            <w:pPr>
              <w:rPr>
                <w:rFonts w:ascii="Arial" w:hAnsi="Arial" w:cs="Arial"/>
                <w:sz w:val="20"/>
                <w:szCs w:val="20"/>
              </w:rPr>
            </w:pPr>
          </w:p>
        </w:tc>
        <w:tc>
          <w:tcPr>
            <w:tcW w:w="2552" w:type="dxa"/>
          </w:tcPr>
          <w:p w:rsidR="00541C25" w:rsidRPr="00925BA0" w:rsidRDefault="00541C25" w:rsidP="00541C25">
            <w:pPr>
              <w:rPr>
                <w:rFonts w:ascii="Arial" w:hAnsi="Arial" w:cs="Arial"/>
                <w:sz w:val="20"/>
                <w:szCs w:val="20"/>
              </w:rPr>
            </w:pPr>
            <w:r>
              <w:rPr>
                <w:rFonts w:ascii="Arial" w:hAnsi="Arial" w:cs="Arial"/>
                <w:sz w:val="20"/>
                <w:szCs w:val="20"/>
              </w:rPr>
              <w:t xml:space="preserve">12. </w:t>
            </w:r>
            <w:r w:rsidRPr="00925BA0">
              <w:rPr>
                <w:rFonts w:ascii="Arial" w:hAnsi="Arial" w:cs="Arial"/>
                <w:sz w:val="20"/>
                <w:szCs w:val="20"/>
              </w:rPr>
              <w:t>Rasy koni zimnokrwistych</w:t>
            </w:r>
          </w:p>
        </w:tc>
        <w:tc>
          <w:tcPr>
            <w:tcW w:w="992" w:type="dxa"/>
          </w:tcPr>
          <w:p w:rsidR="00541C25" w:rsidRPr="00925BA0" w:rsidRDefault="00541C25" w:rsidP="00541C25">
            <w:pPr>
              <w:rPr>
                <w:rFonts w:ascii="Arial" w:hAnsi="Arial" w:cs="Arial"/>
                <w:sz w:val="20"/>
                <w:szCs w:val="20"/>
              </w:rPr>
            </w:pPr>
          </w:p>
        </w:tc>
        <w:tc>
          <w:tcPr>
            <w:tcW w:w="3118" w:type="dxa"/>
          </w:tcPr>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wymienić rasy zimnokrwiste</w:t>
            </w:r>
            <w:r w:rsidR="00D35F05">
              <w:rPr>
                <w:rFonts w:ascii="Arial" w:hAnsi="Arial" w:cs="Arial"/>
                <w:sz w:val="20"/>
                <w:szCs w:val="20"/>
              </w:rPr>
              <w:t>,</w:t>
            </w:r>
            <w:r w:rsidRPr="006505A8">
              <w:rPr>
                <w:rFonts w:ascii="Arial" w:hAnsi="Arial" w:cs="Arial"/>
                <w:sz w:val="20"/>
                <w:szCs w:val="20"/>
              </w:rPr>
              <w:t xml:space="preserve"> dla któryc</w:t>
            </w:r>
            <w:r>
              <w:rPr>
                <w:rFonts w:ascii="Arial" w:hAnsi="Arial" w:cs="Arial"/>
                <w:sz w:val="20"/>
                <w:szCs w:val="20"/>
              </w:rPr>
              <w:t>h prowadzone są księgi hodowlan</w:t>
            </w:r>
            <w:r w:rsidR="00D35F05">
              <w:rPr>
                <w:rFonts w:ascii="Arial" w:hAnsi="Arial" w:cs="Arial"/>
                <w:sz w:val="20"/>
                <w:szCs w:val="20"/>
              </w:rPr>
              <w:t>e</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opisać rasy zimnokrwiste koni</w:t>
            </w:r>
            <w:r w:rsidR="00D35F05">
              <w:rPr>
                <w:rFonts w:ascii="Arial" w:hAnsi="Arial" w:cs="Arial"/>
                <w:sz w:val="20"/>
                <w:szCs w:val="20"/>
              </w:rPr>
              <w:t>,</w:t>
            </w:r>
            <w:r w:rsidRPr="006505A8">
              <w:rPr>
                <w:rFonts w:ascii="Arial" w:hAnsi="Arial" w:cs="Arial"/>
                <w:sz w:val="20"/>
                <w:szCs w:val="20"/>
              </w:rPr>
              <w:t xml:space="preserve"> dla których prowadzone są księgi hodowlane</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rozpoznać rasy koni zimnokrwistych</w:t>
            </w:r>
            <w:r w:rsidR="00D35F05">
              <w:rPr>
                <w:rFonts w:ascii="Arial" w:hAnsi="Arial" w:cs="Arial"/>
                <w:sz w:val="20"/>
                <w:szCs w:val="20"/>
              </w:rPr>
              <w:t>,</w:t>
            </w:r>
            <w:r w:rsidRPr="006505A8">
              <w:rPr>
                <w:rFonts w:ascii="Arial" w:hAnsi="Arial" w:cs="Arial"/>
                <w:sz w:val="20"/>
                <w:szCs w:val="20"/>
              </w:rPr>
              <w:t xml:space="preserve"> dla których prowadzone są księgi hodowlane</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przyporządkować rasy koni do poszczególnych typów użytkowych koni</w:t>
            </w:r>
          </w:p>
          <w:p w:rsidR="00541C25" w:rsidRPr="006505A8" w:rsidRDefault="00541C25"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 xml:space="preserve">wymienić rasy koni </w:t>
            </w:r>
            <w:r w:rsidRPr="006505A8">
              <w:rPr>
                <w:rFonts w:ascii="Arial" w:hAnsi="Arial" w:cs="Arial"/>
                <w:sz w:val="20"/>
                <w:szCs w:val="20"/>
              </w:rPr>
              <w:lastRenderedPageBreak/>
              <w:t>zimnokrwistych hodowanych w Europie</w:t>
            </w:r>
          </w:p>
        </w:tc>
        <w:tc>
          <w:tcPr>
            <w:tcW w:w="4253" w:type="dxa"/>
          </w:tcPr>
          <w:p w:rsidR="00B06F90" w:rsidRPr="00B06F90" w:rsidRDefault="00B06F90" w:rsidP="000C6EF9">
            <w:pPr>
              <w:pStyle w:val="Akapitzlist"/>
              <w:numPr>
                <w:ilvl w:val="0"/>
                <w:numId w:val="104"/>
              </w:numPr>
              <w:ind w:left="312" w:hanging="357"/>
              <w:rPr>
                <w:rFonts w:ascii="Arial" w:hAnsi="Arial" w:cs="Arial"/>
                <w:sz w:val="20"/>
                <w:szCs w:val="20"/>
              </w:rPr>
            </w:pPr>
            <w:r w:rsidRPr="00B06F90">
              <w:rPr>
                <w:rFonts w:ascii="Arial" w:hAnsi="Arial" w:cs="Arial"/>
                <w:sz w:val="20"/>
                <w:szCs w:val="20"/>
              </w:rPr>
              <w:lastRenderedPageBreak/>
              <w:t>rozpoznać rasy koni zimnokrwistych</w:t>
            </w:r>
            <w:r w:rsidR="00D35F05">
              <w:rPr>
                <w:rFonts w:ascii="Arial" w:hAnsi="Arial" w:cs="Arial"/>
                <w:sz w:val="20"/>
                <w:szCs w:val="20"/>
              </w:rPr>
              <w:t>,</w:t>
            </w:r>
            <w:r w:rsidRPr="00B06F90">
              <w:rPr>
                <w:rFonts w:ascii="Arial" w:hAnsi="Arial" w:cs="Arial"/>
                <w:sz w:val="20"/>
                <w:szCs w:val="20"/>
              </w:rPr>
              <w:t xml:space="preserve"> dla których prowadzone są księgi hodowlane</w:t>
            </w:r>
          </w:p>
          <w:p w:rsidR="00B06F90" w:rsidRPr="00B06F90" w:rsidRDefault="00B06F90" w:rsidP="000C6EF9">
            <w:pPr>
              <w:pStyle w:val="Akapitzlist"/>
              <w:numPr>
                <w:ilvl w:val="0"/>
                <w:numId w:val="104"/>
              </w:numPr>
              <w:ind w:left="312" w:hanging="357"/>
              <w:rPr>
                <w:rFonts w:ascii="Arial" w:hAnsi="Arial" w:cs="Arial"/>
                <w:sz w:val="20"/>
                <w:szCs w:val="20"/>
              </w:rPr>
            </w:pPr>
            <w:r w:rsidRPr="00B06F90">
              <w:rPr>
                <w:rFonts w:ascii="Arial" w:hAnsi="Arial" w:cs="Arial"/>
                <w:sz w:val="20"/>
                <w:szCs w:val="20"/>
              </w:rPr>
              <w:t>przyporządkować rasy koni do poszczególnych typów użytkowych koni</w:t>
            </w:r>
          </w:p>
          <w:p w:rsidR="00B06F90" w:rsidRPr="00B06F90" w:rsidRDefault="00B06F90" w:rsidP="00B06F90">
            <w:pPr>
              <w:ind w:left="-45"/>
              <w:rPr>
                <w:rFonts w:ascii="Arial" w:hAnsi="Arial" w:cs="Arial"/>
                <w:sz w:val="20"/>
                <w:szCs w:val="20"/>
              </w:rPr>
            </w:pPr>
          </w:p>
          <w:p w:rsidR="00541C25" w:rsidRPr="00B06F90" w:rsidRDefault="00541C25" w:rsidP="00B06F90">
            <w:pPr>
              <w:ind w:left="312" w:hanging="357"/>
              <w:rPr>
                <w:rFonts w:ascii="Arial" w:hAnsi="Arial" w:cs="Arial"/>
                <w:sz w:val="20"/>
                <w:szCs w:val="20"/>
              </w:rPr>
            </w:pPr>
          </w:p>
        </w:tc>
        <w:tc>
          <w:tcPr>
            <w:tcW w:w="1276" w:type="dxa"/>
          </w:tcPr>
          <w:p w:rsidR="00541C25" w:rsidRPr="00925BA0" w:rsidRDefault="00541C25" w:rsidP="00541C25">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541C25" w:rsidRPr="00925BA0" w:rsidRDefault="00541C25" w:rsidP="00541C25">
            <w:pPr>
              <w:rPr>
                <w:rFonts w:ascii="Arial" w:hAnsi="Arial" w:cs="Arial"/>
                <w:sz w:val="20"/>
                <w:szCs w:val="20"/>
              </w:rPr>
            </w:pPr>
          </w:p>
        </w:tc>
      </w:tr>
      <w:tr w:rsidR="00E24E10" w:rsidRPr="00925BA0" w:rsidTr="00740636">
        <w:tc>
          <w:tcPr>
            <w:tcW w:w="1951" w:type="dxa"/>
            <w:vMerge/>
          </w:tcPr>
          <w:p w:rsidR="00E24E10" w:rsidRPr="00925BA0" w:rsidRDefault="00E24E10" w:rsidP="00E24E10">
            <w:pPr>
              <w:rPr>
                <w:rFonts w:ascii="Arial" w:hAnsi="Arial" w:cs="Arial"/>
                <w:sz w:val="20"/>
                <w:szCs w:val="20"/>
              </w:rPr>
            </w:pPr>
          </w:p>
        </w:tc>
        <w:tc>
          <w:tcPr>
            <w:tcW w:w="2552" w:type="dxa"/>
          </w:tcPr>
          <w:p w:rsidR="00E24E10" w:rsidRPr="00925BA0" w:rsidRDefault="00E24E10" w:rsidP="00E24E10">
            <w:pPr>
              <w:rPr>
                <w:rFonts w:ascii="Arial" w:hAnsi="Arial" w:cs="Arial"/>
                <w:sz w:val="20"/>
                <w:szCs w:val="20"/>
              </w:rPr>
            </w:pPr>
            <w:r>
              <w:rPr>
                <w:rFonts w:ascii="Arial" w:hAnsi="Arial" w:cs="Arial"/>
                <w:sz w:val="20"/>
                <w:szCs w:val="20"/>
              </w:rPr>
              <w:t xml:space="preserve">13. </w:t>
            </w:r>
            <w:r w:rsidRPr="00925BA0">
              <w:rPr>
                <w:rFonts w:ascii="Arial" w:hAnsi="Arial" w:cs="Arial"/>
                <w:sz w:val="20"/>
                <w:szCs w:val="20"/>
              </w:rPr>
              <w:t>Zagraniczne rasy koni zimnokrwistych</w:t>
            </w:r>
          </w:p>
        </w:tc>
        <w:tc>
          <w:tcPr>
            <w:tcW w:w="992" w:type="dxa"/>
          </w:tcPr>
          <w:p w:rsidR="00E24E10" w:rsidRPr="00925BA0" w:rsidRDefault="00E24E10" w:rsidP="00E24E10">
            <w:pPr>
              <w:rPr>
                <w:rFonts w:ascii="Arial" w:hAnsi="Arial" w:cs="Arial"/>
                <w:sz w:val="20"/>
                <w:szCs w:val="20"/>
              </w:rPr>
            </w:pPr>
          </w:p>
        </w:tc>
        <w:tc>
          <w:tcPr>
            <w:tcW w:w="3118" w:type="dxa"/>
          </w:tcPr>
          <w:p w:rsidR="00E24E10" w:rsidRPr="006505A8" w:rsidRDefault="00E24E10"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wymienić rasy koni zimnokrwistych hodowanych w Europie</w:t>
            </w:r>
          </w:p>
          <w:p w:rsidR="00E24E10" w:rsidRPr="006505A8" w:rsidRDefault="00E24E10" w:rsidP="000C6EF9">
            <w:pPr>
              <w:pStyle w:val="Akapitzlist"/>
              <w:numPr>
                <w:ilvl w:val="0"/>
                <w:numId w:val="86"/>
              </w:numPr>
              <w:ind w:left="312" w:hanging="357"/>
              <w:rPr>
                <w:rFonts w:ascii="Arial" w:hAnsi="Arial" w:cs="Arial"/>
                <w:sz w:val="20"/>
                <w:szCs w:val="20"/>
              </w:rPr>
            </w:pPr>
            <w:r w:rsidRPr="006505A8">
              <w:rPr>
                <w:rFonts w:ascii="Arial" w:hAnsi="Arial" w:cs="Arial"/>
                <w:sz w:val="20"/>
                <w:szCs w:val="20"/>
              </w:rPr>
              <w:t>rozpoznać rasy koni zimnokrwistych hodowanych w Europie</w:t>
            </w:r>
          </w:p>
        </w:tc>
        <w:tc>
          <w:tcPr>
            <w:tcW w:w="4253" w:type="dxa"/>
          </w:tcPr>
          <w:p w:rsidR="00E24E10" w:rsidRPr="00E24E10" w:rsidRDefault="00E24E10" w:rsidP="000C6EF9">
            <w:pPr>
              <w:pStyle w:val="Akapitzlist"/>
              <w:numPr>
                <w:ilvl w:val="0"/>
                <w:numId w:val="105"/>
              </w:numPr>
              <w:ind w:left="312" w:hanging="357"/>
              <w:rPr>
                <w:rFonts w:ascii="Arial" w:hAnsi="Arial" w:cs="Arial"/>
                <w:sz w:val="20"/>
                <w:szCs w:val="20"/>
              </w:rPr>
            </w:pPr>
            <w:r w:rsidRPr="00E24E10">
              <w:rPr>
                <w:rFonts w:ascii="Arial" w:hAnsi="Arial" w:cs="Arial"/>
                <w:sz w:val="20"/>
                <w:szCs w:val="20"/>
              </w:rPr>
              <w:t>rozpoznać rasy koni zimnokrwistych hodowanych w Europie</w:t>
            </w:r>
          </w:p>
        </w:tc>
        <w:tc>
          <w:tcPr>
            <w:tcW w:w="1276" w:type="dxa"/>
          </w:tcPr>
          <w:p w:rsidR="00E24E10" w:rsidRPr="00925BA0" w:rsidRDefault="00E24E10" w:rsidP="00E24E10">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E24E10" w:rsidRPr="00925BA0" w:rsidRDefault="00E24E10" w:rsidP="00E24E10">
            <w:pPr>
              <w:rPr>
                <w:rFonts w:ascii="Arial" w:hAnsi="Arial" w:cs="Arial"/>
                <w:sz w:val="20"/>
                <w:szCs w:val="20"/>
              </w:rPr>
            </w:pPr>
          </w:p>
        </w:tc>
      </w:tr>
      <w:tr w:rsidR="00E24E10" w:rsidRPr="00925BA0" w:rsidTr="00740636">
        <w:tc>
          <w:tcPr>
            <w:tcW w:w="1951" w:type="dxa"/>
            <w:vMerge/>
          </w:tcPr>
          <w:p w:rsidR="00E24E10" w:rsidRPr="00925BA0" w:rsidRDefault="00E24E10" w:rsidP="00E24E10">
            <w:pPr>
              <w:rPr>
                <w:rFonts w:ascii="Arial" w:hAnsi="Arial" w:cs="Arial"/>
                <w:sz w:val="20"/>
                <w:szCs w:val="20"/>
              </w:rPr>
            </w:pPr>
          </w:p>
        </w:tc>
        <w:tc>
          <w:tcPr>
            <w:tcW w:w="2552" w:type="dxa"/>
          </w:tcPr>
          <w:p w:rsidR="00E24E10" w:rsidRPr="00925BA0" w:rsidRDefault="00E24E10" w:rsidP="00E24E10">
            <w:pPr>
              <w:rPr>
                <w:rFonts w:ascii="Arial" w:hAnsi="Arial" w:cs="Arial"/>
                <w:sz w:val="20"/>
                <w:szCs w:val="20"/>
              </w:rPr>
            </w:pPr>
            <w:r>
              <w:rPr>
                <w:rFonts w:ascii="Arial" w:hAnsi="Arial" w:cs="Arial"/>
                <w:sz w:val="20"/>
                <w:szCs w:val="20"/>
              </w:rPr>
              <w:t xml:space="preserve">14. </w:t>
            </w:r>
            <w:r w:rsidRPr="00925BA0">
              <w:rPr>
                <w:rFonts w:ascii="Arial" w:hAnsi="Arial" w:cs="Arial"/>
                <w:sz w:val="20"/>
                <w:szCs w:val="20"/>
              </w:rPr>
              <w:t xml:space="preserve">Rasy </w:t>
            </w:r>
            <w:proofErr w:type="spellStart"/>
            <w:r w:rsidRPr="00925BA0">
              <w:rPr>
                <w:rFonts w:ascii="Arial" w:hAnsi="Arial" w:cs="Arial"/>
                <w:sz w:val="20"/>
                <w:szCs w:val="20"/>
              </w:rPr>
              <w:t>kłusacze</w:t>
            </w:r>
            <w:proofErr w:type="spellEnd"/>
          </w:p>
        </w:tc>
        <w:tc>
          <w:tcPr>
            <w:tcW w:w="992" w:type="dxa"/>
          </w:tcPr>
          <w:p w:rsidR="00E24E10" w:rsidRPr="00925BA0" w:rsidRDefault="00E24E10" w:rsidP="00E24E10">
            <w:pPr>
              <w:rPr>
                <w:rFonts w:ascii="Arial" w:hAnsi="Arial" w:cs="Arial"/>
                <w:sz w:val="20"/>
                <w:szCs w:val="20"/>
              </w:rPr>
            </w:pPr>
          </w:p>
        </w:tc>
        <w:tc>
          <w:tcPr>
            <w:tcW w:w="3118" w:type="dxa"/>
          </w:tcPr>
          <w:p w:rsidR="00E24E10" w:rsidRPr="006505A8" w:rsidRDefault="00E24E10" w:rsidP="000C6EF9">
            <w:pPr>
              <w:pStyle w:val="Akapitzlist"/>
              <w:numPr>
                <w:ilvl w:val="0"/>
                <w:numId w:val="87"/>
              </w:numPr>
              <w:ind w:left="312" w:hanging="357"/>
              <w:rPr>
                <w:rFonts w:ascii="Arial" w:hAnsi="Arial" w:cs="Arial"/>
                <w:sz w:val="20"/>
                <w:szCs w:val="20"/>
              </w:rPr>
            </w:pPr>
            <w:r w:rsidRPr="006505A8">
              <w:rPr>
                <w:rFonts w:ascii="Arial" w:hAnsi="Arial" w:cs="Arial"/>
                <w:sz w:val="20"/>
                <w:szCs w:val="20"/>
              </w:rPr>
              <w:t>wymienić rasy kłusaków</w:t>
            </w:r>
          </w:p>
          <w:p w:rsidR="00E24E10" w:rsidRPr="006505A8" w:rsidRDefault="00E24E10" w:rsidP="000C6EF9">
            <w:pPr>
              <w:pStyle w:val="Akapitzlist"/>
              <w:numPr>
                <w:ilvl w:val="0"/>
                <w:numId w:val="87"/>
              </w:numPr>
              <w:ind w:left="312" w:hanging="357"/>
              <w:rPr>
                <w:rFonts w:ascii="Arial" w:hAnsi="Arial" w:cs="Arial"/>
                <w:sz w:val="20"/>
                <w:szCs w:val="20"/>
              </w:rPr>
            </w:pPr>
            <w:r w:rsidRPr="006505A8">
              <w:rPr>
                <w:rFonts w:ascii="Arial" w:hAnsi="Arial" w:cs="Arial"/>
                <w:sz w:val="20"/>
                <w:szCs w:val="20"/>
              </w:rPr>
              <w:t>omówić znaczenie kłusaków w Polsce i na świecie</w:t>
            </w:r>
          </w:p>
        </w:tc>
        <w:tc>
          <w:tcPr>
            <w:tcW w:w="4253" w:type="dxa"/>
          </w:tcPr>
          <w:p w:rsidR="00E24E10" w:rsidRPr="006505A8" w:rsidRDefault="00E24E10" w:rsidP="000C6EF9">
            <w:pPr>
              <w:pStyle w:val="Akapitzlist"/>
              <w:numPr>
                <w:ilvl w:val="0"/>
                <w:numId w:val="87"/>
              </w:numPr>
              <w:ind w:left="312" w:hanging="357"/>
              <w:rPr>
                <w:rFonts w:ascii="Arial" w:hAnsi="Arial" w:cs="Arial"/>
                <w:sz w:val="20"/>
                <w:szCs w:val="20"/>
              </w:rPr>
            </w:pPr>
            <w:r w:rsidRPr="00985F07">
              <w:rPr>
                <w:rFonts w:ascii="Arial" w:hAnsi="Arial" w:cs="Arial"/>
                <w:sz w:val="20"/>
                <w:szCs w:val="20"/>
              </w:rPr>
              <w:t>omówić znaczenie kłusaków w Polsce i na świecie</w:t>
            </w:r>
          </w:p>
        </w:tc>
        <w:tc>
          <w:tcPr>
            <w:tcW w:w="1276" w:type="dxa"/>
          </w:tcPr>
          <w:p w:rsidR="00E24E10" w:rsidRPr="00925BA0" w:rsidRDefault="00E24E10" w:rsidP="00E24E10">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E24E10" w:rsidRPr="00925BA0" w:rsidRDefault="00E24E10" w:rsidP="00E24E10">
            <w:pPr>
              <w:rPr>
                <w:rFonts w:ascii="Arial" w:hAnsi="Arial" w:cs="Arial"/>
                <w:sz w:val="20"/>
                <w:szCs w:val="20"/>
              </w:rPr>
            </w:pPr>
          </w:p>
        </w:tc>
      </w:tr>
      <w:tr w:rsidR="00E24E10" w:rsidRPr="00925BA0" w:rsidTr="00740636">
        <w:tc>
          <w:tcPr>
            <w:tcW w:w="1951" w:type="dxa"/>
            <w:vMerge/>
          </w:tcPr>
          <w:p w:rsidR="00E24E10" w:rsidRPr="00925BA0" w:rsidRDefault="00E24E10" w:rsidP="00E24E10">
            <w:pPr>
              <w:rPr>
                <w:rFonts w:ascii="Arial" w:hAnsi="Arial" w:cs="Arial"/>
                <w:sz w:val="20"/>
                <w:szCs w:val="20"/>
              </w:rPr>
            </w:pPr>
          </w:p>
        </w:tc>
        <w:tc>
          <w:tcPr>
            <w:tcW w:w="2552" w:type="dxa"/>
          </w:tcPr>
          <w:p w:rsidR="00E24E10" w:rsidRPr="00925BA0" w:rsidRDefault="00E24E10" w:rsidP="00E24E10">
            <w:pPr>
              <w:rPr>
                <w:rFonts w:ascii="Arial" w:hAnsi="Arial" w:cs="Arial"/>
                <w:sz w:val="20"/>
                <w:szCs w:val="20"/>
              </w:rPr>
            </w:pPr>
            <w:r>
              <w:rPr>
                <w:rFonts w:ascii="Arial" w:hAnsi="Arial" w:cs="Arial"/>
                <w:sz w:val="20"/>
                <w:szCs w:val="20"/>
              </w:rPr>
              <w:t xml:space="preserve">15. </w:t>
            </w:r>
            <w:r w:rsidRPr="00925BA0">
              <w:rPr>
                <w:rFonts w:ascii="Arial" w:hAnsi="Arial" w:cs="Arial"/>
                <w:sz w:val="20"/>
                <w:szCs w:val="20"/>
              </w:rPr>
              <w:t>Rasy prymitywne koni</w:t>
            </w:r>
          </w:p>
        </w:tc>
        <w:tc>
          <w:tcPr>
            <w:tcW w:w="992" w:type="dxa"/>
          </w:tcPr>
          <w:p w:rsidR="00E24E10" w:rsidRPr="00925BA0" w:rsidRDefault="00E24E10" w:rsidP="00E24E10">
            <w:pPr>
              <w:rPr>
                <w:rFonts w:ascii="Arial" w:hAnsi="Arial" w:cs="Arial"/>
                <w:sz w:val="20"/>
                <w:szCs w:val="20"/>
              </w:rPr>
            </w:pPr>
          </w:p>
        </w:tc>
        <w:tc>
          <w:tcPr>
            <w:tcW w:w="3118" w:type="dxa"/>
          </w:tcPr>
          <w:p w:rsidR="00E24E10" w:rsidRPr="006505A8" w:rsidRDefault="00E24E10" w:rsidP="000C6EF9">
            <w:pPr>
              <w:pStyle w:val="Akapitzlist"/>
              <w:numPr>
                <w:ilvl w:val="0"/>
                <w:numId w:val="87"/>
              </w:numPr>
              <w:ind w:left="312" w:hanging="357"/>
              <w:rPr>
                <w:rFonts w:ascii="Arial" w:hAnsi="Arial" w:cs="Arial"/>
                <w:sz w:val="20"/>
                <w:szCs w:val="20"/>
              </w:rPr>
            </w:pPr>
            <w:r w:rsidRPr="006505A8">
              <w:rPr>
                <w:rFonts w:ascii="Arial" w:hAnsi="Arial" w:cs="Arial"/>
                <w:sz w:val="20"/>
                <w:szCs w:val="20"/>
              </w:rPr>
              <w:t>wymienić rasy prymitywne koni</w:t>
            </w:r>
          </w:p>
          <w:p w:rsidR="00E24E10" w:rsidRPr="006505A8" w:rsidRDefault="00E24E10" w:rsidP="000C6EF9">
            <w:pPr>
              <w:pStyle w:val="Akapitzlist"/>
              <w:numPr>
                <w:ilvl w:val="0"/>
                <w:numId w:val="87"/>
              </w:numPr>
              <w:ind w:left="312" w:hanging="357"/>
              <w:rPr>
                <w:rFonts w:ascii="Arial" w:hAnsi="Arial" w:cs="Arial"/>
                <w:sz w:val="20"/>
                <w:szCs w:val="20"/>
              </w:rPr>
            </w:pPr>
            <w:r w:rsidRPr="006505A8">
              <w:rPr>
                <w:rFonts w:ascii="Arial" w:hAnsi="Arial" w:cs="Arial"/>
                <w:sz w:val="20"/>
                <w:szCs w:val="20"/>
              </w:rPr>
              <w:t>opisać konie huculskie i koniki polskie</w:t>
            </w:r>
          </w:p>
          <w:p w:rsidR="00E24E10" w:rsidRPr="006505A8" w:rsidRDefault="00E24E10" w:rsidP="000C6EF9">
            <w:pPr>
              <w:pStyle w:val="Akapitzlist"/>
              <w:numPr>
                <w:ilvl w:val="0"/>
                <w:numId w:val="87"/>
              </w:numPr>
              <w:ind w:left="312" w:hanging="357"/>
              <w:rPr>
                <w:rFonts w:ascii="Arial" w:hAnsi="Arial" w:cs="Arial"/>
                <w:sz w:val="20"/>
                <w:szCs w:val="20"/>
              </w:rPr>
            </w:pPr>
            <w:r w:rsidRPr="006505A8">
              <w:rPr>
                <w:rFonts w:ascii="Arial" w:hAnsi="Arial" w:cs="Arial"/>
                <w:sz w:val="20"/>
                <w:szCs w:val="20"/>
              </w:rPr>
              <w:t>rozpoznać konie huculskie i koniki polskie</w:t>
            </w:r>
          </w:p>
        </w:tc>
        <w:tc>
          <w:tcPr>
            <w:tcW w:w="4253" w:type="dxa"/>
          </w:tcPr>
          <w:p w:rsidR="00E24E10" w:rsidRPr="00E24E10" w:rsidRDefault="00E24E10" w:rsidP="000C6EF9">
            <w:pPr>
              <w:pStyle w:val="Akapitzlist"/>
              <w:numPr>
                <w:ilvl w:val="0"/>
                <w:numId w:val="106"/>
              </w:numPr>
              <w:ind w:left="312" w:hanging="357"/>
              <w:rPr>
                <w:rFonts w:ascii="Arial" w:hAnsi="Arial" w:cs="Arial"/>
                <w:sz w:val="20"/>
                <w:szCs w:val="20"/>
              </w:rPr>
            </w:pPr>
            <w:r w:rsidRPr="00E24E10">
              <w:rPr>
                <w:rFonts w:ascii="Arial" w:hAnsi="Arial" w:cs="Arial"/>
                <w:sz w:val="20"/>
                <w:szCs w:val="20"/>
              </w:rPr>
              <w:t>omówić znaczenie hodowli koni ras prymitywnych</w:t>
            </w:r>
          </w:p>
          <w:p w:rsidR="00E24E10" w:rsidRPr="00E24E10" w:rsidRDefault="00E24E10" w:rsidP="000C6EF9">
            <w:pPr>
              <w:pStyle w:val="Akapitzlist"/>
              <w:numPr>
                <w:ilvl w:val="0"/>
                <w:numId w:val="106"/>
              </w:numPr>
              <w:ind w:left="312" w:hanging="357"/>
              <w:rPr>
                <w:rFonts w:ascii="Arial" w:hAnsi="Arial" w:cs="Arial"/>
                <w:sz w:val="20"/>
                <w:szCs w:val="20"/>
              </w:rPr>
            </w:pPr>
            <w:r w:rsidRPr="00E24E10">
              <w:rPr>
                <w:rFonts w:ascii="Arial" w:hAnsi="Arial" w:cs="Arial"/>
                <w:sz w:val="20"/>
                <w:szCs w:val="20"/>
              </w:rPr>
              <w:t xml:space="preserve">opisać sposoby hodowli </w:t>
            </w:r>
            <w:r w:rsidR="00781406" w:rsidRPr="00E24E10">
              <w:rPr>
                <w:rFonts w:ascii="Arial" w:hAnsi="Arial" w:cs="Arial"/>
                <w:sz w:val="20"/>
                <w:szCs w:val="20"/>
              </w:rPr>
              <w:t>koników polskich</w:t>
            </w:r>
            <w:r w:rsidRPr="00E24E10">
              <w:rPr>
                <w:rFonts w:ascii="Arial" w:hAnsi="Arial" w:cs="Arial"/>
                <w:sz w:val="20"/>
                <w:szCs w:val="20"/>
              </w:rPr>
              <w:t xml:space="preserve"> i koni huculskich</w:t>
            </w:r>
          </w:p>
        </w:tc>
        <w:tc>
          <w:tcPr>
            <w:tcW w:w="1276" w:type="dxa"/>
          </w:tcPr>
          <w:p w:rsidR="00E24E10" w:rsidRPr="00925BA0" w:rsidRDefault="00E24E10" w:rsidP="00E24E10">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E24E10" w:rsidRPr="00925BA0" w:rsidRDefault="00E24E10" w:rsidP="00E24E10">
            <w:pPr>
              <w:rPr>
                <w:rFonts w:ascii="Arial" w:hAnsi="Arial" w:cs="Arial"/>
                <w:sz w:val="20"/>
                <w:szCs w:val="20"/>
              </w:rPr>
            </w:pPr>
          </w:p>
        </w:tc>
      </w:tr>
      <w:tr w:rsidR="00E24E10" w:rsidRPr="00925BA0" w:rsidTr="00740636">
        <w:tc>
          <w:tcPr>
            <w:tcW w:w="1951" w:type="dxa"/>
            <w:vMerge w:val="restart"/>
          </w:tcPr>
          <w:p w:rsidR="00E24E10" w:rsidRPr="00925BA0" w:rsidRDefault="00E24E10" w:rsidP="00E24E10">
            <w:pPr>
              <w:rPr>
                <w:rFonts w:ascii="Arial" w:hAnsi="Arial" w:cs="Arial"/>
                <w:sz w:val="20"/>
                <w:szCs w:val="20"/>
              </w:rPr>
            </w:pPr>
            <w:r>
              <w:rPr>
                <w:rFonts w:ascii="Arial" w:hAnsi="Arial" w:cs="Arial"/>
                <w:sz w:val="20"/>
                <w:szCs w:val="20"/>
              </w:rPr>
              <w:t xml:space="preserve">IV. </w:t>
            </w:r>
            <w:r w:rsidRPr="00925BA0">
              <w:rPr>
                <w:rFonts w:ascii="Arial" w:hAnsi="Arial" w:cs="Arial"/>
                <w:sz w:val="20"/>
                <w:szCs w:val="20"/>
              </w:rPr>
              <w:t>System utrzymania koni</w:t>
            </w:r>
          </w:p>
        </w:tc>
        <w:tc>
          <w:tcPr>
            <w:tcW w:w="2552" w:type="dxa"/>
          </w:tcPr>
          <w:p w:rsidR="00E24E10" w:rsidRPr="00925BA0" w:rsidRDefault="00E24E10" w:rsidP="00E24E10">
            <w:pPr>
              <w:rPr>
                <w:rFonts w:ascii="Arial" w:hAnsi="Arial" w:cs="Arial"/>
                <w:sz w:val="20"/>
                <w:szCs w:val="20"/>
              </w:rPr>
            </w:pPr>
            <w:r>
              <w:rPr>
                <w:rFonts w:ascii="Arial" w:hAnsi="Arial" w:cs="Arial"/>
                <w:sz w:val="20"/>
                <w:szCs w:val="20"/>
              </w:rPr>
              <w:t xml:space="preserve">1. </w:t>
            </w:r>
            <w:r w:rsidRPr="00925BA0">
              <w:rPr>
                <w:rFonts w:ascii="Arial" w:hAnsi="Arial" w:cs="Arial"/>
                <w:sz w:val="20"/>
                <w:szCs w:val="20"/>
              </w:rPr>
              <w:t>Systemy utrzymania różnych grup koni</w:t>
            </w:r>
          </w:p>
        </w:tc>
        <w:tc>
          <w:tcPr>
            <w:tcW w:w="992" w:type="dxa"/>
          </w:tcPr>
          <w:p w:rsidR="00E24E10" w:rsidRPr="00925BA0" w:rsidRDefault="00E24E10" w:rsidP="00E24E10">
            <w:pPr>
              <w:rPr>
                <w:rFonts w:ascii="Arial" w:hAnsi="Arial" w:cs="Arial"/>
                <w:sz w:val="20"/>
                <w:szCs w:val="20"/>
              </w:rPr>
            </w:pPr>
          </w:p>
        </w:tc>
        <w:tc>
          <w:tcPr>
            <w:tcW w:w="3118" w:type="dxa"/>
          </w:tcPr>
          <w:p w:rsidR="00E24E10" w:rsidRPr="006505A8" w:rsidRDefault="00E24E10" w:rsidP="000C6EF9">
            <w:pPr>
              <w:pStyle w:val="Akapitzlist"/>
              <w:numPr>
                <w:ilvl w:val="0"/>
                <w:numId w:val="87"/>
              </w:numPr>
              <w:ind w:left="312" w:hanging="357"/>
              <w:rPr>
                <w:rFonts w:ascii="Arial" w:hAnsi="Arial" w:cs="Arial"/>
                <w:bCs/>
                <w:sz w:val="20"/>
                <w:szCs w:val="20"/>
              </w:rPr>
            </w:pPr>
            <w:r w:rsidRPr="006505A8">
              <w:rPr>
                <w:rFonts w:ascii="Arial" w:hAnsi="Arial" w:cs="Arial"/>
                <w:bCs/>
                <w:sz w:val="20"/>
                <w:szCs w:val="20"/>
              </w:rPr>
              <w:t>rozróżnić systemy utrzymania koni</w:t>
            </w:r>
          </w:p>
          <w:p w:rsidR="00E24E10" w:rsidRPr="006505A8" w:rsidRDefault="00E24E10" w:rsidP="000C6EF9">
            <w:pPr>
              <w:pStyle w:val="Akapitzlist"/>
              <w:numPr>
                <w:ilvl w:val="0"/>
                <w:numId w:val="87"/>
              </w:numPr>
              <w:ind w:left="312" w:hanging="357"/>
              <w:rPr>
                <w:rFonts w:ascii="Arial" w:hAnsi="Arial" w:cs="Arial"/>
                <w:bCs/>
                <w:sz w:val="20"/>
                <w:szCs w:val="20"/>
              </w:rPr>
            </w:pPr>
            <w:r w:rsidRPr="006505A8">
              <w:rPr>
                <w:rFonts w:ascii="Arial" w:hAnsi="Arial" w:cs="Arial"/>
                <w:bCs/>
                <w:sz w:val="20"/>
                <w:szCs w:val="20"/>
              </w:rPr>
              <w:t>przyporządkować system utrzymania do grupy koni</w:t>
            </w:r>
            <w:r w:rsidR="00EE0B96">
              <w:rPr>
                <w:rFonts w:ascii="Arial" w:hAnsi="Arial" w:cs="Arial"/>
                <w:bCs/>
                <w:sz w:val="20"/>
                <w:szCs w:val="20"/>
              </w:rPr>
              <w:t>,</w:t>
            </w:r>
            <w:r w:rsidRPr="006505A8">
              <w:rPr>
                <w:rFonts w:ascii="Arial" w:hAnsi="Arial" w:cs="Arial"/>
                <w:bCs/>
                <w:sz w:val="20"/>
                <w:szCs w:val="20"/>
              </w:rPr>
              <w:t xml:space="preserve"> z uwzględnieniem wieku, płci i rasy zwierząt</w:t>
            </w:r>
          </w:p>
          <w:p w:rsidR="00E24E10" w:rsidRPr="006505A8" w:rsidRDefault="00E24E10" w:rsidP="000C6EF9">
            <w:pPr>
              <w:pStyle w:val="Akapitzlist"/>
              <w:numPr>
                <w:ilvl w:val="0"/>
                <w:numId w:val="87"/>
              </w:numPr>
              <w:ind w:left="312" w:hanging="357"/>
              <w:rPr>
                <w:rFonts w:ascii="Arial" w:hAnsi="Arial" w:cs="Arial"/>
                <w:bCs/>
                <w:sz w:val="20"/>
                <w:szCs w:val="20"/>
              </w:rPr>
            </w:pPr>
            <w:r w:rsidRPr="006505A8">
              <w:rPr>
                <w:rFonts w:ascii="Arial" w:hAnsi="Arial" w:cs="Arial"/>
                <w:bCs/>
                <w:sz w:val="20"/>
                <w:szCs w:val="20"/>
              </w:rPr>
              <w:t>wymienić rodzaje budynków stajennych</w:t>
            </w:r>
          </w:p>
          <w:p w:rsidR="00E24E10" w:rsidRPr="006505A8" w:rsidRDefault="00E24E10" w:rsidP="000C6EF9">
            <w:pPr>
              <w:pStyle w:val="Akapitzlist"/>
              <w:numPr>
                <w:ilvl w:val="0"/>
                <w:numId w:val="87"/>
              </w:numPr>
              <w:ind w:left="312" w:hanging="357"/>
              <w:rPr>
                <w:rFonts w:ascii="Arial" w:hAnsi="Arial" w:cs="Arial"/>
                <w:bCs/>
                <w:sz w:val="20"/>
                <w:szCs w:val="20"/>
              </w:rPr>
            </w:pPr>
            <w:r w:rsidRPr="006505A8">
              <w:rPr>
                <w:rFonts w:ascii="Arial" w:hAnsi="Arial" w:cs="Arial"/>
                <w:bCs/>
                <w:sz w:val="20"/>
                <w:szCs w:val="20"/>
              </w:rPr>
              <w:t xml:space="preserve">rozpoznać rodzaje budynków stajennych </w:t>
            </w:r>
          </w:p>
        </w:tc>
        <w:tc>
          <w:tcPr>
            <w:tcW w:w="4253" w:type="dxa"/>
          </w:tcPr>
          <w:p w:rsidR="00E24E10" w:rsidRPr="006505A8" w:rsidRDefault="00E24E10" w:rsidP="000C6EF9">
            <w:pPr>
              <w:pStyle w:val="Akapitzlist"/>
              <w:numPr>
                <w:ilvl w:val="0"/>
                <w:numId w:val="87"/>
              </w:numPr>
              <w:ind w:left="312" w:hanging="357"/>
              <w:rPr>
                <w:rFonts w:ascii="Arial" w:hAnsi="Arial" w:cs="Arial"/>
                <w:sz w:val="20"/>
                <w:szCs w:val="20"/>
              </w:rPr>
            </w:pPr>
            <w:r w:rsidRPr="006505A8">
              <w:rPr>
                <w:rFonts w:ascii="Arial" w:hAnsi="Arial" w:cs="Arial"/>
                <w:bCs/>
                <w:sz w:val="20"/>
                <w:szCs w:val="20"/>
              </w:rPr>
              <w:t>wymienić wymagania dotyczące budynków stajennych zgodnie z przepisami prawa</w:t>
            </w:r>
          </w:p>
        </w:tc>
        <w:tc>
          <w:tcPr>
            <w:tcW w:w="1276" w:type="dxa"/>
          </w:tcPr>
          <w:p w:rsidR="00E24E10" w:rsidRPr="00925BA0" w:rsidRDefault="00E24E10" w:rsidP="00E24E10">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E24E10" w:rsidRPr="00925BA0" w:rsidRDefault="00E24E10" w:rsidP="00E24E10">
            <w:pPr>
              <w:rPr>
                <w:rFonts w:ascii="Arial" w:hAnsi="Arial" w:cs="Arial"/>
                <w:sz w:val="20"/>
                <w:szCs w:val="20"/>
              </w:rPr>
            </w:pPr>
          </w:p>
          <w:p w:rsidR="00E24E10" w:rsidRPr="00925BA0" w:rsidRDefault="00E24E10" w:rsidP="00E24E10">
            <w:pPr>
              <w:rPr>
                <w:rFonts w:ascii="Arial" w:hAnsi="Arial" w:cs="Arial"/>
                <w:sz w:val="20"/>
                <w:szCs w:val="20"/>
              </w:rPr>
            </w:pPr>
          </w:p>
        </w:tc>
      </w:tr>
      <w:tr w:rsidR="00E24E10" w:rsidRPr="00925BA0" w:rsidTr="00740636">
        <w:tc>
          <w:tcPr>
            <w:tcW w:w="1951" w:type="dxa"/>
            <w:vMerge/>
          </w:tcPr>
          <w:p w:rsidR="00E24E10" w:rsidRPr="00925BA0" w:rsidRDefault="00E24E10" w:rsidP="00E24E10">
            <w:pPr>
              <w:rPr>
                <w:rFonts w:ascii="Arial" w:hAnsi="Arial" w:cs="Arial"/>
                <w:sz w:val="20"/>
                <w:szCs w:val="20"/>
              </w:rPr>
            </w:pPr>
          </w:p>
        </w:tc>
        <w:tc>
          <w:tcPr>
            <w:tcW w:w="2552" w:type="dxa"/>
          </w:tcPr>
          <w:p w:rsidR="00E24E10" w:rsidRPr="00925BA0" w:rsidRDefault="00E24E10" w:rsidP="00E24E10">
            <w:pPr>
              <w:rPr>
                <w:rFonts w:ascii="Arial" w:hAnsi="Arial" w:cs="Arial"/>
                <w:sz w:val="20"/>
                <w:szCs w:val="20"/>
              </w:rPr>
            </w:pPr>
            <w:r>
              <w:rPr>
                <w:rFonts w:ascii="Arial" w:hAnsi="Arial" w:cs="Arial"/>
                <w:sz w:val="20"/>
                <w:szCs w:val="20"/>
              </w:rPr>
              <w:t xml:space="preserve">2. </w:t>
            </w:r>
            <w:r w:rsidRPr="00925BA0">
              <w:rPr>
                <w:rFonts w:ascii="Arial" w:hAnsi="Arial" w:cs="Arial"/>
                <w:sz w:val="20"/>
                <w:szCs w:val="20"/>
              </w:rPr>
              <w:t xml:space="preserve">Wyposażenie stajni i budynków </w:t>
            </w:r>
            <w:proofErr w:type="spellStart"/>
            <w:r w:rsidRPr="00925BA0">
              <w:rPr>
                <w:rFonts w:ascii="Arial" w:hAnsi="Arial" w:cs="Arial"/>
                <w:sz w:val="20"/>
                <w:szCs w:val="20"/>
              </w:rPr>
              <w:t>przystajennych</w:t>
            </w:r>
            <w:proofErr w:type="spellEnd"/>
          </w:p>
        </w:tc>
        <w:tc>
          <w:tcPr>
            <w:tcW w:w="992" w:type="dxa"/>
          </w:tcPr>
          <w:p w:rsidR="00E24E10" w:rsidRPr="00925BA0" w:rsidRDefault="00E24E10" w:rsidP="00E24E10">
            <w:pPr>
              <w:rPr>
                <w:rFonts w:ascii="Arial" w:hAnsi="Arial" w:cs="Arial"/>
                <w:sz w:val="20"/>
                <w:szCs w:val="20"/>
              </w:rPr>
            </w:pPr>
          </w:p>
        </w:tc>
        <w:tc>
          <w:tcPr>
            <w:tcW w:w="3118" w:type="dxa"/>
          </w:tcPr>
          <w:p w:rsidR="00E24E10" w:rsidRPr="006505A8" w:rsidRDefault="00E24E10" w:rsidP="000C6EF9">
            <w:pPr>
              <w:pStyle w:val="Akapitzlist"/>
              <w:numPr>
                <w:ilvl w:val="0"/>
                <w:numId w:val="87"/>
              </w:numPr>
              <w:ind w:left="312" w:hanging="357"/>
              <w:rPr>
                <w:rFonts w:ascii="Arial" w:hAnsi="Arial" w:cs="Arial"/>
                <w:bCs/>
                <w:sz w:val="20"/>
                <w:szCs w:val="20"/>
              </w:rPr>
            </w:pPr>
            <w:r w:rsidRPr="006505A8">
              <w:rPr>
                <w:rFonts w:ascii="Arial" w:hAnsi="Arial" w:cs="Arial"/>
                <w:bCs/>
                <w:sz w:val="20"/>
                <w:szCs w:val="20"/>
              </w:rPr>
              <w:t>wymienić wyposażenie stajni dla koni</w:t>
            </w:r>
          </w:p>
          <w:p w:rsidR="00E24E10" w:rsidRPr="006505A8" w:rsidRDefault="00E24E10" w:rsidP="000C6EF9">
            <w:pPr>
              <w:pStyle w:val="Akapitzlist"/>
              <w:numPr>
                <w:ilvl w:val="0"/>
                <w:numId w:val="87"/>
              </w:numPr>
              <w:ind w:left="312" w:hanging="357"/>
              <w:rPr>
                <w:rFonts w:ascii="Arial" w:hAnsi="Arial" w:cs="Arial"/>
                <w:bCs/>
                <w:sz w:val="20"/>
                <w:szCs w:val="20"/>
              </w:rPr>
            </w:pPr>
            <w:r w:rsidRPr="006505A8">
              <w:rPr>
                <w:rFonts w:ascii="Arial" w:hAnsi="Arial" w:cs="Arial"/>
                <w:bCs/>
                <w:sz w:val="20"/>
                <w:szCs w:val="20"/>
              </w:rPr>
              <w:t>wskazać przeznaczenie urządzeń stajennych</w:t>
            </w:r>
          </w:p>
          <w:p w:rsidR="00E24E10" w:rsidRPr="00E24E10" w:rsidRDefault="00E24E10" w:rsidP="000C6EF9">
            <w:pPr>
              <w:pStyle w:val="Akapitzlist"/>
              <w:numPr>
                <w:ilvl w:val="0"/>
                <w:numId w:val="87"/>
              </w:numPr>
              <w:ind w:left="312" w:hanging="357"/>
              <w:rPr>
                <w:rFonts w:ascii="Arial" w:hAnsi="Arial" w:cs="Arial"/>
                <w:sz w:val="20"/>
                <w:szCs w:val="20"/>
              </w:rPr>
            </w:pPr>
            <w:r w:rsidRPr="006505A8">
              <w:rPr>
                <w:rFonts w:ascii="Arial" w:hAnsi="Arial" w:cs="Arial"/>
                <w:bCs/>
                <w:sz w:val="20"/>
                <w:szCs w:val="20"/>
              </w:rPr>
              <w:t xml:space="preserve">opisać przeznaczenie urządzeń </w:t>
            </w:r>
            <w:proofErr w:type="spellStart"/>
            <w:r w:rsidRPr="006505A8">
              <w:rPr>
                <w:rFonts w:ascii="Arial" w:hAnsi="Arial" w:cs="Arial"/>
                <w:bCs/>
                <w:sz w:val="20"/>
                <w:szCs w:val="20"/>
              </w:rPr>
              <w:t>przystajennych</w:t>
            </w:r>
            <w:proofErr w:type="spellEnd"/>
          </w:p>
          <w:p w:rsidR="00E24E10" w:rsidRDefault="00E24E10" w:rsidP="000C6EF9">
            <w:pPr>
              <w:pStyle w:val="Akapitzlist"/>
              <w:numPr>
                <w:ilvl w:val="0"/>
                <w:numId w:val="87"/>
              </w:numPr>
              <w:ind w:left="312" w:hanging="357"/>
              <w:rPr>
                <w:rFonts w:ascii="Arial" w:hAnsi="Arial" w:cs="Arial"/>
                <w:sz w:val="20"/>
                <w:szCs w:val="20"/>
              </w:rPr>
            </w:pPr>
            <w:r w:rsidRPr="00E24E10">
              <w:rPr>
                <w:rFonts w:ascii="Arial" w:hAnsi="Arial" w:cs="Arial"/>
                <w:sz w:val="20"/>
                <w:szCs w:val="20"/>
              </w:rPr>
              <w:t>omówić znaczenie hodowli koni ras prymitywnych</w:t>
            </w:r>
          </w:p>
          <w:p w:rsidR="00E24E10" w:rsidRPr="00E24E10" w:rsidRDefault="00E24E10" w:rsidP="000C6EF9">
            <w:pPr>
              <w:pStyle w:val="Akapitzlist"/>
              <w:numPr>
                <w:ilvl w:val="0"/>
                <w:numId w:val="87"/>
              </w:numPr>
              <w:ind w:left="312" w:hanging="357"/>
              <w:rPr>
                <w:rFonts w:ascii="Arial" w:hAnsi="Arial" w:cs="Arial"/>
                <w:sz w:val="20"/>
                <w:szCs w:val="20"/>
              </w:rPr>
            </w:pPr>
            <w:r w:rsidRPr="00E24E10">
              <w:rPr>
                <w:rFonts w:ascii="Arial" w:hAnsi="Arial" w:cs="Arial"/>
                <w:sz w:val="20"/>
                <w:szCs w:val="20"/>
              </w:rPr>
              <w:t xml:space="preserve">opisać sposoby hodowli koników polskich i koni </w:t>
            </w:r>
            <w:r w:rsidRPr="00E24E10">
              <w:rPr>
                <w:rFonts w:ascii="Arial" w:hAnsi="Arial" w:cs="Arial"/>
                <w:sz w:val="20"/>
                <w:szCs w:val="20"/>
              </w:rPr>
              <w:lastRenderedPageBreak/>
              <w:t>huculskich</w:t>
            </w:r>
          </w:p>
        </w:tc>
        <w:tc>
          <w:tcPr>
            <w:tcW w:w="4253" w:type="dxa"/>
          </w:tcPr>
          <w:p w:rsidR="00E24E10" w:rsidRPr="00E24E10" w:rsidRDefault="00E24E10" w:rsidP="000C6EF9">
            <w:pPr>
              <w:pStyle w:val="Akapitzlist"/>
              <w:numPr>
                <w:ilvl w:val="0"/>
                <w:numId w:val="107"/>
              </w:numPr>
              <w:ind w:left="312" w:hanging="357"/>
              <w:rPr>
                <w:rFonts w:ascii="Arial" w:hAnsi="Arial" w:cs="Arial"/>
                <w:sz w:val="20"/>
                <w:szCs w:val="20"/>
              </w:rPr>
            </w:pPr>
            <w:r w:rsidRPr="00E24E10">
              <w:rPr>
                <w:rFonts w:ascii="Arial" w:hAnsi="Arial" w:cs="Arial"/>
                <w:bCs/>
                <w:sz w:val="20"/>
                <w:szCs w:val="20"/>
              </w:rPr>
              <w:lastRenderedPageBreak/>
              <w:t xml:space="preserve">opisać przeznaczenie urządzeń </w:t>
            </w:r>
            <w:proofErr w:type="spellStart"/>
            <w:r w:rsidRPr="00E24E10">
              <w:rPr>
                <w:rFonts w:ascii="Arial" w:hAnsi="Arial" w:cs="Arial"/>
                <w:bCs/>
                <w:sz w:val="20"/>
                <w:szCs w:val="20"/>
              </w:rPr>
              <w:t>przystajennych</w:t>
            </w:r>
            <w:proofErr w:type="spellEnd"/>
            <w:r w:rsidRPr="00E24E10">
              <w:rPr>
                <w:rFonts w:ascii="Arial" w:hAnsi="Arial" w:cs="Arial"/>
                <w:bCs/>
                <w:sz w:val="20"/>
                <w:szCs w:val="20"/>
              </w:rPr>
              <w:t xml:space="preserve"> dla koni hodowlanych </w:t>
            </w:r>
            <w:r w:rsidR="00F6245A">
              <w:rPr>
                <w:rFonts w:ascii="Arial" w:hAnsi="Arial" w:cs="Arial"/>
                <w:bCs/>
                <w:sz w:val="20"/>
                <w:szCs w:val="20"/>
              </w:rPr>
              <w:t>(</w:t>
            </w:r>
            <w:r w:rsidRPr="00E24E10">
              <w:rPr>
                <w:rFonts w:ascii="Arial" w:hAnsi="Arial" w:cs="Arial"/>
                <w:bCs/>
                <w:sz w:val="20"/>
                <w:szCs w:val="20"/>
              </w:rPr>
              <w:t>padoki</w:t>
            </w:r>
            <w:r w:rsidR="00F6245A">
              <w:rPr>
                <w:rFonts w:ascii="Arial" w:hAnsi="Arial" w:cs="Arial"/>
                <w:bCs/>
                <w:sz w:val="20"/>
                <w:szCs w:val="20"/>
              </w:rPr>
              <w:t>,</w:t>
            </w:r>
            <w:r w:rsidRPr="00E24E10">
              <w:rPr>
                <w:rFonts w:ascii="Arial" w:hAnsi="Arial" w:cs="Arial"/>
                <w:bCs/>
                <w:sz w:val="20"/>
                <w:szCs w:val="20"/>
              </w:rPr>
              <w:t xml:space="preserve"> okólnik</w:t>
            </w:r>
            <w:r w:rsidR="00F6245A">
              <w:rPr>
                <w:rFonts w:ascii="Arial" w:hAnsi="Arial" w:cs="Arial"/>
                <w:bCs/>
                <w:sz w:val="20"/>
                <w:szCs w:val="20"/>
              </w:rPr>
              <w:t>,</w:t>
            </w:r>
            <w:r w:rsidRPr="00E24E10">
              <w:rPr>
                <w:rFonts w:ascii="Arial" w:hAnsi="Arial" w:cs="Arial"/>
                <w:bCs/>
                <w:sz w:val="20"/>
                <w:szCs w:val="20"/>
              </w:rPr>
              <w:t xml:space="preserve"> maneż</w:t>
            </w:r>
            <w:r w:rsidR="00F6245A">
              <w:rPr>
                <w:rFonts w:ascii="Arial" w:hAnsi="Arial" w:cs="Arial"/>
                <w:bCs/>
                <w:sz w:val="20"/>
                <w:szCs w:val="20"/>
              </w:rPr>
              <w:t>,</w:t>
            </w:r>
            <w:r w:rsidRPr="00E24E10">
              <w:rPr>
                <w:rFonts w:ascii="Arial" w:hAnsi="Arial" w:cs="Arial"/>
                <w:bCs/>
                <w:sz w:val="20"/>
                <w:szCs w:val="20"/>
              </w:rPr>
              <w:t xml:space="preserve"> próbnik</w:t>
            </w:r>
            <w:r w:rsidR="00F6245A">
              <w:rPr>
                <w:rFonts w:ascii="Arial" w:hAnsi="Arial" w:cs="Arial"/>
                <w:bCs/>
                <w:sz w:val="20"/>
                <w:szCs w:val="20"/>
              </w:rPr>
              <w:t>,</w:t>
            </w:r>
            <w:r w:rsidRPr="00E24E10">
              <w:rPr>
                <w:rFonts w:ascii="Arial" w:hAnsi="Arial" w:cs="Arial"/>
                <w:bCs/>
                <w:sz w:val="20"/>
                <w:szCs w:val="20"/>
              </w:rPr>
              <w:t xml:space="preserve"> poskrom</w:t>
            </w:r>
            <w:r w:rsidR="00F6245A">
              <w:rPr>
                <w:rFonts w:ascii="Arial" w:hAnsi="Arial" w:cs="Arial"/>
                <w:bCs/>
                <w:sz w:val="20"/>
                <w:szCs w:val="20"/>
              </w:rPr>
              <w:t>)</w:t>
            </w:r>
          </w:p>
        </w:tc>
        <w:tc>
          <w:tcPr>
            <w:tcW w:w="1276" w:type="dxa"/>
          </w:tcPr>
          <w:p w:rsidR="00E24E10" w:rsidRPr="00925BA0" w:rsidRDefault="00E24E10" w:rsidP="00E24E10">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E24E10" w:rsidRPr="00925BA0" w:rsidRDefault="00E24E10" w:rsidP="00E24E10">
            <w:pPr>
              <w:rPr>
                <w:rFonts w:ascii="Arial" w:hAnsi="Arial" w:cs="Arial"/>
                <w:sz w:val="20"/>
                <w:szCs w:val="20"/>
              </w:rPr>
            </w:pPr>
          </w:p>
        </w:tc>
      </w:tr>
      <w:tr w:rsidR="00E24E10" w:rsidRPr="00925BA0" w:rsidTr="00740636">
        <w:tc>
          <w:tcPr>
            <w:tcW w:w="1951" w:type="dxa"/>
            <w:vMerge/>
          </w:tcPr>
          <w:p w:rsidR="00E24E10" w:rsidRPr="00925BA0" w:rsidRDefault="00E24E10" w:rsidP="00E24E10">
            <w:pPr>
              <w:rPr>
                <w:rFonts w:ascii="Arial" w:hAnsi="Arial" w:cs="Arial"/>
                <w:sz w:val="20"/>
                <w:szCs w:val="20"/>
              </w:rPr>
            </w:pPr>
          </w:p>
        </w:tc>
        <w:tc>
          <w:tcPr>
            <w:tcW w:w="2552" w:type="dxa"/>
          </w:tcPr>
          <w:p w:rsidR="00E24E10" w:rsidRPr="00925BA0" w:rsidRDefault="00E24E10" w:rsidP="00E24E10">
            <w:pPr>
              <w:rPr>
                <w:rFonts w:ascii="Arial" w:hAnsi="Arial" w:cs="Arial"/>
                <w:sz w:val="20"/>
                <w:szCs w:val="20"/>
              </w:rPr>
            </w:pPr>
            <w:r>
              <w:rPr>
                <w:rFonts w:ascii="Arial" w:hAnsi="Arial" w:cs="Arial"/>
                <w:sz w:val="20"/>
                <w:szCs w:val="20"/>
              </w:rPr>
              <w:t xml:space="preserve">3. </w:t>
            </w:r>
            <w:r w:rsidRPr="00925BA0">
              <w:rPr>
                <w:rFonts w:ascii="Arial" w:hAnsi="Arial" w:cs="Arial"/>
                <w:sz w:val="20"/>
                <w:szCs w:val="20"/>
              </w:rPr>
              <w:t>Wymagania zoohigieniczne pomieszczeń dla koni</w:t>
            </w:r>
          </w:p>
        </w:tc>
        <w:tc>
          <w:tcPr>
            <w:tcW w:w="992" w:type="dxa"/>
          </w:tcPr>
          <w:p w:rsidR="00E24E10" w:rsidRPr="00925BA0" w:rsidRDefault="00E24E10" w:rsidP="00E24E10">
            <w:pPr>
              <w:rPr>
                <w:rFonts w:ascii="Arial" w:hAnsi="Arial" w:cs="Arial"/>
                <w:sz w:val="20"/>
                <w:szCs w:val="20"/>
              </w:rPr>
            </w:pPr>
          </w:p>
        </w:tc>
        <w:tc>
          <w:tcPr>
            <w:tcW w:w="3118" w:type="dxa"/>
          </w:tcPr>
          <w:p w:rsidR="00E24E10" w:rsidRPr="00FA1329" w:rsidRDefault="00E24E10" w:rsidP="000C6EF9">
            <w:pPr>
              <w:pStyle w:val="Akapitzlist"/>
              <w:numPr>
                <w:ilvl w:val="0"/>
                <w:numId w:val="87"/>
              </w:numPr>
              <w:ind w:left="312" w:hanging="357"/>
              <w:rPr>
                <w:rFonts w:ascii="Arial" w:hAnsi="Arial" w:cs="Arial"/>
                <w:bCs/>
                <w:sz w:val="20"/>
                <w:szCs w:val="20"/>
              </w:rPr>
            </w:pPr>
            <w:r w:rsidRPr="00E01B71">
              <w:rPr>
                <w:rFonts w:ascii="Arial" w:hAnsi="Arial" w:cs="Arial"/>
                <w:bCs/>
                <w:sz w:val="20"/>
                <w:szCs w:val="20"/>
              </w:rPr>
              <w:t>wymienić wymagania zoohigieniczne powietrza w stajni</w:t>
            </w:r>
          </w:p>
          <w:p w:rsidR="00E24E10" w:rsidRPr="00FA1329" w:rsidRDefault="00E24E10" w:rsidP="000C6EF9">
            <w:pPr>
              <w:pStyle w:val="Akapitzlist"/>
              <w:numPr>
                <w:ilvl w:val="0"/>
                <w:numId w:val="87"/>
              </w:numPr>
              <w:ind w:left="312" w:hanging="357"/>
              <w:rPr>
                <w:rFonts w:ascii="Arial" w:hAnsi="Arial" w:cs="Arial"/>
                <w:bCs/>
                <w:sz w:val="20"/>
                <w:szCs w:val="20"/>
              </w:rPr>
            </w:pPr>
            <w:r w:rsidRPr="00E01B71">
              <w:rPr>
                <w:rFonts w:ascii="Arial" w:hAnsi="Arial" w:cs="Arial"/>
                <w:bCs/>
                <w:sz w:val="20"/>
                <w:szCs w:val="20"/>
              </w:rPr>
              <w:t>porównać parametry zoohigieniczne pomieszczeń stajennych z przepisami prawa</w:t>
            </w:r>
          </w:p>
          <w:p w:rsidR="00E24E10" w:rsidRPr="00E01B71" w:rsidRDefault="00E24E10" w:rsidP="000C6EF9">
            <w:pPr>
              <w:pStyle w:val="Akapitzlist"/>
              <w:numPr>
                <w:ilvl w:val="0"/>
                <w:numId w:val="87"/>
              </w:numPr>
              <w:ind w:left="312" w:hanging="357"/>
              <w:rPr>
                <w:rFonts w:ascii="Arial" w:hAnsi="Arial" w:cs="Arial"/>
                <w:sz w:val="20"/>
                <w:szCs w:val="20"/>
              </w:rPr>
            </w:pPr>
            <w:r w:rsidRPr="00E01B71">
              <w:rPr>
                <w:rFonts w:ascii="Arial" w:hAnsi="Arial" w:cs="Arial"/>
                <w:bCs/>
                <w:sz w:val="20"/>
                <w:szCs w:val="20"/>
              </w:rPr>
              <w:t>opisać wymagania koni</w:t>
            </w:r>
            <w:r w:rsidR="00EE0B96">
              <w:rPr>
                <w:rFonts w:ascii="Arial" w:hAnsi="Arial" w:cs="Arial"/>
                <w:bCs/>
                <w:sz w:val="20"/>
                <w:szCs w:val="20"/>
              </w:rPr>
              <w:t>,</w:t>
            </w:r>
            <w:r w:rsidRPr="00E01B71">
              <w:rPr>
                <w:rFonts w:ascii="Arial" w:hAnsi="Arial" w:cs="Arial"/>
                <w:bCs/>
                <w:sz w:val="20"/>
                <w:szCs w:val="20"/>
              </w:rPr>
              <w:t xml:space="preserve"> z uwzględnieniem ich dobrostanu </w:t>
            </w:r>
          </w:p>
        </w:tc>
        <w:tc>
          <w:tcPr>
            <w:tcW w:w="4253" w:type="dxa"/>
          </w:tcPr>
          <w:p w:rsidR="00E24E10" w:rsidRPr="00FA1329" w:rsidRDefault="00E24E10" w:rsidP="000C6EF9">
            <w:pPr>
              <w:pStyle w:val="Akapitzlist"/>
              <w:numPr>
                <w:ilvl w:val="0"/>
                <w:numId w:val="87"/>
              </w:numPr>
              <w:ind w:left="312" w:hanging="357"/>
              <w:rPr>
                <w:rFonts w:ascii="Arial" w:hAnsi="Arial" w:cs="Arial"/>
                <w:bCs/>
                <w:sz w:val="20"/>
                <w:szCs w:val="20"/>
              </w:rPr>
            </w:pPr>
            <w:r w:rsidRPr="00FA1329">
              <w:rPr>
                <w:rFonts w:ascii="Arial" w:hAnsi="Arial" w:cs="Arial"/>
                <w:bCs/>
                <w:sz w:val="20"/>
                <w:szCs w:val="20"/>
              </w:rPr>
              <w:t>porównać parametry zoohigieniczne pomieszczeń stajennych z przepisami prawa</w:t>
            </w:r>
          </w:p>
          <w:p w:rsidR="00E24E10" w:rsidRPr="00FA1329" w:rsidRDefault="00E24E10" w:rsidP="000C6EF9">
            <w:pPr>
              <w:pStyle w:val="Akapitzlist"/>
              <w:numPr>
                <w:ilvl w:val="0"/>
                <w:numId w:val="87"/>
              </w:numPr>
              <w:ind w:left="312" w:hanging="357"/>
              <w:rPr>
                <w:rFonts w:ascii="Arial" w:hAnsi="Arial" w:cs="Arial"/>
                <w:sz w:val="20"/>
                <w:szCs w:val="20"/>
              </w:rPr>
            </w:pPr>
            <w:r w:rsidRPr="00FA1329">
              <w:rPr>
                <w:rFonts w:ascii="Arial" w:hAnsi="Arial" w:cs="Arial"/>
                <w:bCs/>
                <w:sz w:val="20"/>
                <w:szCs w:val="20"/>
              </w:rPr>
              <w:t>opisać wymagania koni</w:t>
            </w:r>
            <w:r w:rsidR="00EE0B96">
              <w:rPr>
                <w:rFonts w:ascii="Arial" w:hAnsi="Arial" w:cs="Arial"/>
                <w:bCs/>
                <w:sz w:val="20"/>
                <w:szCs w:val="20"/>
              </w:rPr>
              <w:t>,</w:t>
            </w:r>
            <w:r w:rsidRPr="00FA1329">
              <w:rPr>
                <w:rFonts w:ascii="Arial" w:hAnsi="Arial" w:cs="Arial"/>
                <w:bCs/>
                <w:sz w:val="20"/>
                <w:szCs w:val="20"/>
              </w:rPr>
              <w:t xml:space="preserve"> z uwzględnieniem ich dobrostanu</w:t>
            </w:r>
          </w:p>
        </w:tc>
        <w:tc>
          <w:tcPr>
            <w:tcW w:w="1276" w:type="dxa"/>
          </w:tcPr>
          <w:p w:rsidR="00E24E10" w:rsidRPr="00925BA0" w:rsidRDefault="00E24E10" w:rsidP="00E24E10">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E24E10" w:rsidRPr="00925BA0" w:rsidRDefault="00E24E10" w:rsidP="00E24E10">
            <w:pPr>
              <w:rPr>
                <w:rFonts w:ascii="Arial" w:hAnsi="Arial" w:cs="Arial"/>
                <w:sz w:val="20"/>
                <w:szCs w:val="20"/>
              </w:rPr>
            </w:pPr>
          </w:p>
        </w:tc>
      </w:tr>
      <w:tr w:rsidR="00E24E10" w:rsidRPr="00925BA0" w:rsidTr="00740636">
        <w:tc>
          <w:tcPr>
            <w:tcW w:w="1951" w:type="dxa"/>
            <w:vMerge/>
          </w:tcPr>
          <w:p w:rsidR="00E24E10" w:rsidRPr="00925BA0" w:rsidRDefault="00E24E10" w:rsidP="00E24E10">
            <w:pPr>
              <w:rPr>
                <w:rFonts w:ascii="Arial" w:hAnsi="Arial" w:cs="Arial"/>
                <w:sz w:val="20"/>
                <w:szCs w:val="20"/>
              </w:rPr>
            </w:pPr>
          </w:p>
        </w:tc>
        <w:tc>
          <w:tcPr>
            <w:tcW w:w="2552" w:type="dxa"/>
          </w:tcPr>
          <w:p w:rsidR="00E24E10" w:rsidRPr="00925BA0" w:rsidRDefault="00E24E10" w:rsidP="00E24E10">
            <w:pPr>
              <w:rPr>
                <w:rFonts w:ascii="Arial" w:hAnsi="Arial" w:cs="Arial"/>
                <w:sz w:val="20"/>
                <w:szCs w:val="20"/>
              </w:rPr>
            </w:pPr>
            <w:r>
              <w:rPr>
                <w:rFonts w:ascii="Arial" w:hAnsi="Arial" w:cs="Arial"/>
                <w:sz w:val="20"/>
                <w:szCs w:val="20"/>
              </w:rPr>
              <w:t xml:space="preserve">4. </w:t>
            </w:r>
            <w:r w:rsidRPr="00925BA0">
              <w:rPr>
                <w:rFonts w:ascii="Arial" w:hAnsi="Arial" w:cs="Arial"/>
                <w:sz w:val="20"/>
                <w:szCs w:val="20"/>
              </w:rPr>
              <w:t>Dobrostan koni</w:t>
            </w:r>
          </w:p>
        </w:tc>
        <w:tc>
          <w:tcPr>
            <w:tcW w:w="992" w:type="dxa"/>
          </w:tcPr>
          <w:p w:rsidR="00E24E10" w:rsidRPr="00925BA0" w:rsidRDefault="00E24E10" w:rsidP="00E24E10">
            <w:pPr>
              <w:rPr>
                <w:rFonts w:ascii="Arial" w:hAnsi="Arial" w:cs="Arial"/>
                <w:sz w:val="20"/>
                <w:szCs w:val="20"/>
              </w:rPr>
            </w:pPr>
          </w:p>
        </w:tc>
        <w:tc>
          <w:tcPr>
            <w:tcW w:w="3118" w:type="dxa"/>
          </w:tcPr>
          <w:p w:rsidR="00E24E10" w:rsidRDefault="00E24E10" w:rsidP="000C6EF9">
            <w:pPr>
              <w:pStyle w:val="Akapitzlist"/>
              <w:numPr>
                <w:ilvl w:val="0"/>
                <w:numId w:val="87"/>
              </w:numPr>
              <w:ind w:left="312" w:hanging="357"/>
              <w:rPr>
                <w:rFonts w:ascii="Arial" w:hAnsi="Arial" w:cs="Arial"/>
                <w:bCs/>
                <w:sz w:val="20"/>
                <w:szCs w:val="20"/>
              </w:rPr>
            </w:pPr>
            <w:r w:rsidRPr="00FA1329">
              <w:rPr>
                <w:rFonts w:ascii="Arial" w:hAnsi="Arial" w:cs="Arial"/>
                <w:bCs/>
                <w:sz w:val="20"/>
                <w:szCs w:val="20"/>
              </w:rPr>
              <w:t>wymienić wymagania zoohigieniczne powietrza w stajni</w:t>
            </w:r>
          </w:p>
          <w:p w:rsidR="00E24E10" w:rsidRPr="00FA1329" w:rsidRDefault="00E24E10" w:rsidP="000C6EF9">
            <w:pPr>
              <w:pStyle w:val="Akapitzlist"/>
              <w:numPr>
                <w:ilvl w:val="0"/>
                <w:numId w:val="87"/>
              </w:numPr>
              <w:ind w:left="312" w:hanging="357"/>
              <w:rPr>
                <w:rFonts w:ascii="Arial" w:hAnsi="Arial" w:cs="Arial"/>
                <w:bCs/>
                <w:sz w:val="20"/>
                <w:szCs w:val="20"/>
              </w:rPr>
            </w:pPr>
            <w:r w:rsidRPr="00985F07">
              <w:rPr>
                <w:rFonts w:ascii="Arial" w:hAnsi="Arial" w:cs="Arial"/>
                <w:bCs/>
                <w:sz w:val="20"/>
                <w:szCs w:val="20"/>
              </w:rPr>
              <w:t>opisać optymalne warunki mikroklimatu w stajni</w:t>
            </w:r>
          </w:p>
          <w:p w:rsidR="00E24E10" w:rsidRPr="00FA1329" w:rsidRDefault="00E24E10" w:rsidP="000C6EF9">
            <w:pPr>
              <w:pStyle w:val="Akapitzlist"/>
              <w:numPr>
                <w:ilvl w:val="0"/>
                <w:numId w:val="87"/>
              </w:numPr>
              <w:ind w:left="312" w:hanging="357"/>
              <w:rPr>
                <w:rFonts w:ascii="Arial" w:hAnsi="Arial" w:cs="Arial"/>
                <w:bCs/>
                <w:sz w:val="20"/>
                <w:szCs w:val="20"/>
              </w:rPr>
            </w:pPr>
            <w:r w:rsidRPr="00FA1329">
              <w:rPr>
                <w:rFonts w:ascii="Arial" w:hAnsi="Arial" w:cs="Arial"/>
                <w:bCs/>
                <w:sz w:val="20"/>
                <w:szCs w:val="20"/>
              </w:rPr>
              <w:t>opisać wymagania koni</w:t>
            </w:r>
            <w:r w:rsidR="00EE0B96">
              <w:rPr>
                <w:rFonts w:ascii="Arial" w:hAnsi="Arial" w:cs="Arial"/>
                <w:bCs/>
                <w:sz w:val="20"/>
                <w:szCs w:val="20"/>
              </w:rPr>
              <w:t>,</w:t>
            </w:r>
            <w:r w:rsidRPr="00FA1329">
              <w:rPr>
                <w:rFonts w:ascii="Arial" w:hAnsi="Arial" w:cs="Arial"/>
                <w:bCs/>
                <w:sz w:val="20"/>
                <w:szCs w:val="20"/>
              </w:rPr>
              <w:t xml:space="preserve"> z uwzględnieniem ich dobrostanu</w:t>
            </w:r>
          </w:p>
          <w:p w:rsidR="00E24E10" w:rsidRPr="00FA1329" w:rsidRDefault="00E24E10" w:rsidP="000C6EF9">
            <w:pPr>
              <w:pStyle w:val="Akapitzlist"/>
              <w:numPr>
                <w:ilvl w:val="0"/>
                <w:numId w:val="87"/>
              </w:numPr>
              <w:ind w:left="312" w:hanging="357"/>
              <w:rPr>
                <w:rFonts w:ascii="Arial" w:hAnsi="Arial" w:cs="Arial"/>
                <w:sz w:val="20"/>
                <w:szCs w:val="20"/>
              </w:rPr>
            </w:pPr>
            <w:r w:rsidRPr="00FA1329">
              <w:rPr>
                <w:rFonts w:ascii="Arial" w:hAnsi="Arial" w:cs="Arial"/>
                <w:bCs/>
                <w:sz w:val="20"/>
                <w:szCs w:val="20"/>
              </w:rPr>
              <w:t>określić minimalne i optymalne wielkości powierzchni boksów</w:t>
            </w:r>
          </w:p>
        </w:tc>
        <w:tc>
          <w:tcPr>
            <w:tcW w:w="4253" w:type="dxa"/>
          </w:tcPr>
          <w:p w:rsidR="00E24E10" w:rsidRDefault="00E24E10"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omówić wpływ warunków utrzymania na organizm konia</w:t>
            </w:r>
          </w:p>
          <w:p w:rsidR="00E24E10" w:rsidRPr="00FA1329" w:rsidRDefault="00E24E10" w:rsidP="000C6EF9">
            <w:pPr>
              <w:pStyle w:val="Akapitzlist"/>
              <w:numPr>
                <w:ilvl w:val="0"/>
                <w:numId w:val="87"/>
              </w:numPr>
              <w:ind w:left="312" w:hanging="357"/>
              <w:rPr>
                <w:rFonts w:ascii="Arial" w:hAnsi="Arial" w:cs="Arial"/>
                <w:sz w:val="20"/>
                <w:szCs w:val="20"/>
              </w:rPr>
            </w:pPr>
            <w:r w:rsidRPr="00985F07">
              <w:rPr>
                <w:rFonts w:ascii="Arial" w:hAnsi="Arial" w:cs="Arial"/>
                <w:sz w:val="20"/>
                <w:szCs w:val="20"/>
              </w:rPr>
              <w:t>określić dopuszczalną zawartość szkodliwych gazów w powietrzu stajennym</w:t>
            </w:r>
          </w:p>
        </w:tc>
        <w:tc>
          <w:tcPr>
            <w:tcW w:w="1276" w:type="dxa"/>
          </w:tcPr>
          <w:p w:rsidR="00E24E10" w:rsidRPr="00925BA0" w:rsidRDefault="00E24E10" w:rsidP="00E24E10">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E24E10" w:rsidRPr="00925BA0" w:rsidRDefault="00E24E10" w:rsidP="00E24E10">
            <w:pPr>
              <w:rPr>
                <w:rFonts w:ascii="Arial" w:hAnsi="Arial" w:cs="Arial"/>
                <w:sz w:val="20"/>
                <w:szCs w:val="20"/>
              </w:rPr>
            </w:pPr>
          </w:p>
        </w:tc>
      </w:tr>
      <w:tr w:rsidR="00E24E10" w:rsidRPr="00925BA0" w:rsidTr="00740636">
        <w:tc>
          <w:tcPr>
            <w:tcW w:w="1951" w:type="dxa"/>
            <w:vMerge w:val="restart"/>
          </w:tcPr>
          <w:p w:rsidR="00E24E10" w:rsidRPr="00925BA0" w:rsidRDefault="00E24E10" w:rsidP="00E24E10">
            <w:pPr>
              <w:rPr>
                <w:rFonts w:ascii="Arial" w:hAnsi="Arial" w:cs="Arial"/>
                <w:sz w:val="20"/>
                <w:szCs w:val="20"/>
              </w:rPr>
            </w:pPr>
            <w:r>
              <w:rPr>
                <w:rFonts w:ascii="Arial" w:hAnsi="Arial" w:cs="Arial"/>
                <w:sz w:val="20"/>
                <w:szCs w:val="20"/>
              </w:rPr>
              <w:t xml:space="preserve">V. </w:t>
            </w:r>
            <w:r w:rsidRPr="00925BA0">
              <w:rPr>
                <w:rFonts w:ascii="Arial" w:hAnsi="Arial" w:cs="Arial"/>
                <w:sz w:val="20"/>
                <w:szCs w:val="20"/>
              </w:rPr>
              <w:t>Praca hodowlana i użytkowanie rozpłodowe koni</w:t>
            </w:r>
          </w:p>
          <w:p w:rsidR="00E24E10" w:rsidRPr="00925BA0" w:rsidRDefault="00E24E10" w:rsidP="00E24E10">
            <w:pPr>
              <w:rPr>
                <w:rFonts w:ascii="Arial" w:hAnsi="Arial" w:cs="Arial"/>
                <w:sz w:val="20"/>
                <w:szCs w:val="20"/>
              </w:rPr>
            </w:pPr>
          </w:p>
        </w:tc>
        <w:tc>
          <w:tcPr>
            <w:tcW w:w="2552" w:type="dxa"/>
          </w:tcPr>
          <w:p w:rsidR="00E24E10" w:rsidRPr="00925BA0" w:rsidRDefault="00E24E10" w:rsidP="00E24E10">
            <w:pPr>
              <w:rPr>
                <w:rFonts w:ascii="Arial" w:hAnsi="Arial" w:cs="Arial"/>
                <w:sz w:val="20"/>
                <w:szCs w:val="20"/>
              </w:rPr>
            </w:pPr>
            <w:r>
              <w:rPr>
                <w:rFonts w:ascii="Arial" w:hAnsi="Arial" w:cs="Arial"/>
                <w:sz w:val="20"/>
                <w:szCs w:val="20"/>
              </w:rPr>
              <w:t xml:space="preserve">1. </w:t>
            </w:r>
            <w:r w:rsidRPr="00925BA0">
              <w:rPr>
                <w:rFonts w:ascii="Arial" w:hAnsi="Arial" w:cs="Arial"/>
                <w:sz w:val="20"/>
                <w:szCs w:val="20"/>
              </w:rPr>
              <w:t>Zasady pracy hodowlanej</w:t>
            </w:r>
          </w:p>
        </w:tc>
        <w:tc>
          <w:tcPr>
            <w:tcW w:w="992" w:type="dxa"/>
          </w:tcPr>
          <w:p w:rsidR="00E24E10" w:rsidRPr="00925BA0" w:rsidRDefault="00E24E10" w:rsidP="00E24E10">
            <w:pPr>
              <w:rPr>
                <w:rFonts w:ascii="Arial" w:hAnsi="Arial" w:cs="Arial"/>
                <w:sz w:val="20"/>
                <w:szCs w:val="20"/>
              </w:rPr>
            </w:pPr>
          </w:p>
        </w:tc>
        <w:tc>
          <w:tcPr>
            <w:tcW w:w="3118" w:type="dxa"/>
          </w:tcPr>
          <w:p w:rsidR="00E24E10" w:rsidRPr="00FA1329" w:rsidRDefault="00E24E10"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wymienić etapy pracy hodowlanej</w:t>
            </w:r>
          </w:p>
          <w:p w:rsidR="00E24E10" w:rsidRPr="00FA1329" w:rsidRDefault="00E24E10" w:rsidP="000C6EF9">
            <w:pPr>
              <w:pStyle w:val="NormalnyWeb"/>
              <w:numPr>
                <w:ilvl w:val="0"/>
                <w:numId w:val="87"/>
              </w:numPr>
              <w:spacing w:before="0" w:beforeAutospacing="0" w:after="0" w:afterAutospacing="0"/>
              <w:ind w:left="312" w:hanging="357"/>
              <w:rPr>
                <w:rFonts w:ascii="Arial" w:hAnsi="Arial" w:cs="Arial"/>
                <w:sz w:val="20"/>
                <w:szCs w:val="20"/>
              </w:rPr>
            </w:pPr>
            <w:r>
              <w:rPr>
                <w:rFonts w:ascii="Arial" w:hAnsi="Arial" w:cs="Arial"/>
                <w:sz w:val="20"/>
                <w:szCs w:val="20"/>
              </w:rPr>
              <w:t>wyszukiwać</w:t>
            </w:r>
            <w:r w:rsidRPr="00925BA0">
              <w:rPr>
                <w:rFonts w:ascii="Arial" w:hAnsi="Arial" w:cs="Arial"/>
                <w:sz w:val="20"/>
                <w:szCs w:val="20"/>
              </w:rPr>
              <w:t xml:space="preserve"> dane zawarte w księgach stadnych </w:t>
            </w:r>
          </w:p>
          <w:p w:rsidR="00E24E10" w:rsidRPr="00FA1329" w:rsidRDefault="00E24E10"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odczytać rodowody koni</w:t>
            </w:r>
          </w:p>
          <w:p w:rsidR="00E24E10" w:rsidRPr="00925BA0" w:rsidRDefault="00E24E10"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opisać zasady selekcji koni do hodowli</w:t>
            </w:r>
          </w:p>
        </w:tc>
        <w:tc>
          <w:tcPr>
            <w:tcW w:w="4253" w:type="dxa"/>
          </w:tcPr>
          <w:p w:rsidR="00E24E10" w:rsidRPr="00FA1329" w:rsidRDefault="00E24E10"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dobrać pary do rozrodu</w:t>
            </w:r>
          </w:p>
        </w:tc>
        <w:tc>
          <w:tcPr>
            <w:tcW w:w="1276" w:type="dxa"/>
          </w:tcPr>
          <w:p w:rsidR="00E24E10" w:rsidRPr="00925BA0" w:rsidRDefault="00E24E10" w:rsidP="00E24E10">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E24E10" w:rsidRPr="00925BA0" w:rsidRDefault="00E24E10" w:rsidP="00E24E10">
            <w:pPr>
              <w:rPr>
                <w:rFonts w:ascii="Arial" w:hAnsi="Arial" w:cs="Arial"/>
                <w:sz w:val="20"/>
                <w:szCs w:val="20"/>
              </w:rPr>
            </w:pPr>
          </w:p>
        </w:tc>
      </w:tr>
      <w:tr w:rsidR="00E24E10" w:rsidRPr="00925BA0" w:rsidTr="00740636">
        <w:tc>
          <w:tcPr>
            <w:tcW w:w="1951" w:type="dxa"/>
            <w:vMerge/>
          </w:tcPr>
          <w:p w:rsidR="00E24E10" w:rsidRPr="00925BA0" w:rsidRDefault="00E24E10" w:rsidP="00E24E10">
            <w:pPr>
              <w:rPr>
                <w:rFonts w:ascii="Arial" w:hAnsi="Arial" w:cs="Arial"/>
                <w:sz w:val="20"/>
                <w:szCs w:val="20"/>
              </w:rPr>
            </w:pPr>
          </w:p>
        </w:tc>
        <w:tc>
          <w:tcPr>
            <w:tcW w:w="2552" w:type="dxa"/>
          </w:tcPr>
          <w:p w:rsidR="00E24E10" w:rsidRPr="00925BA0" w:rsidRDefault="00E24E10" w:rsidP="00E24E10">
            <w:pPr>
              <w:rPr>
                <w:rFonts w:ascii="Arial" w:hAnsi="Arial" w:cs="Arial"/>
                <w:sz w:val="20"/>
                <w:szCs w:val="20"/>
              </w:rPr>
            </w:pPr>
            <w:r>
              <w:rPr>
                <w:rFonts w:ascii="Arial" w:hAnsi="Arial" w:cs="Arial"/>
                <w:sz w:val="20"/>
                <w:szCs w:val="20"/>
              </w:rPr>
              <w:t xml:space="preserve">2. </w:t>
            </w:r>
            <w:r w:rsidRPr="00925BA0">
              <w:rPr>
                <w:rFonts w:ascii="Arial" w:hAnsi="Arial" w:cs="Arial"/>
                <w:sz w:val="20"/>
                <w:szCs w:val="20"/>
              </w:rPr>
              <w:t>Próby dzielności dla koni gorącokrwistych</w:t>
            </w:r>
          </w:p>
        </w:tc>
        <w:tc>
          <w:tcPr>
            <w:tcW w:w="992" w:type="dxa"/>
          </w:tcPr>
          <w:p w:rsidR="00E24E10" w:rsidRPr="00925BA0" w:rsidRDefault="00E24E10" w:rsidP="00E24E10">
            <w:pPr>
              <w:rPr>
                <w:rFonts w:ascii="Arial" w:hAnsi="Arial" w:cs="Arial"/>
                <w:sz w:val="20"/>
                <w:szCs w:val="20"/>
              </w:rPr>
            </w:pPr>
          </w:p>
        </w:tc>
        <w:tc>
          <w:tcPr>
            <w:tcW w:w="3118" w:type="dxa"/>
          </w:tcPr>
          <w:p w:rsidR="00E24E10" w:rsidRPr="00FA1329" w:rsidRDefault="00E24E10" w:rsidP="000C6EF9">
            <w:pPr>
              <w:pStyle w:val="NormalnyWeb"/>
              <w:numPr>
                <w:ilvl w:val="0"/>
                <w:numId w:val="87"/>
              </w:numPr>
              <w:spacing w:before="0" w:beforeAutospacing="0" w:after="0" w:afterAutospacing="0"/>
              <w:ind w:left="312" w:hanging="357"/>
              <w:rPr>
                <w:rFonts w:ascii="Arial" w:hAnsi="Arial" w:cs="Arial"/>
                <w:sz w:val="20"/>
                <w:szCs w:val="20"/>
              </w:rPr>
            </w:pPr>
            <w:r>
              <w:rPr>
                <w:rFonts w:ascii="Arial" w:hAnsi="Arial" w:cs="Arial"/>
                <w:sz w:val="20"/>
                <w:szCs w:val="20"/>
              </w:rPr>
              <w:t>c</w:t>
            </w:r>
            <w:r w:rsidRPr="00925BA0">
              <w:rPr>
                <w:rFonts w:ascii="Arial" w:hAnsi="Arial" w:cs="Arial"/>
                <w:sz w:val="20"/>
                <w:szCs w:val="20"/>
              </w:rPr>
              <w:t>harakteryzować próby dzielności dla różnych ras koni zgodnie z programami hodowlanym Polskiego Związku Hodowców Koni (PZHK)</w:t>
            </w:r>
          </w:p>
          <w:p w:rsidR="00E24E10" w:rsidRPr="00FA1329" w:rsidRDefault="009B352C" w:rsidP="000C6EF9">
            <w:pPr>
              <w:pStyle w:val="NormalnyWeb"/>
              <w:numPr>
                <w:ilvl w:val="0"/>
                <w:numId w:val="87"/>
              </w:numPr>
              <w:spacing w:before="0" w:beforeAutospacing="0" w:after="0" w:afterAutospacing="0"/>
              <w:ind w:left="312" w:hanging="357"/>
              <w:rPr>
                <w:rFonts w:ascii="Arial" w:hAnsi="Arial" w:cs="Arial"/>
                <w:sz w:val="20"/>
                <w:szCs w:val="20"/>
              </w:rPr>
            </w:pPr>
            <w:r>
              <w:rPr>
                <w:rFonts w:ascii="Arial" w:hAnsi="Arial" w:cs="Arial"/>
                <w:sz w:val="20"/>
                <w:szCs w:val="20"/>
              </w:rPr>
              <w:t>w</w:t>
            </w:r>
            <w:r w:rsidR="00E24E10">
              <w:rPr>
                <w:rFonts w:ascii="Arial" w:hAnsi="Arial" w:cs="Arial"/>
                <w:sz w:val="20"/>
                <w:szCs w:val="20"/>
              </w:rPr>
              <w:t>yszukiwać</w:t>
            </w:r>
            <w:r w:rsidR="00E24E10" w:rsidRPr="00925BA0">
              <w:rPr>
                <w:rFonts w:ascii="Arial" w:hAnsi="Arial" w:cs="Arial"/>
                <w:sz w:val="20"/>
                <w:szCs w:val="20"/>
              </w:rPr>
              <w:t xml:space="preserve"> dane zawarte w księgach stadnych </w:t>
            </w:r>
          </w:p>
        </w:tc>
        <w:tc>
          <w:tcPr>
            <w:tcW w:w="4253" w:type="dxa"/>
          </w:tcPr>
          <w:p w:rsidR="00E24E10" w:rsidRPr="00FA1329" w:rsidRDefault="00E24E10"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charakteryzować próby dzielności dla różnych ras koni zgodnie z programami hodowlanym Polskiego Związku Hodowców Koni (PZHK)</w:t>
            </w:r>
          </w:p>
        </w:tc>
        <w:tc>
          <w:tcPr>
            <w:tcW w:w="1276" w:type="dxa"/>
          </w:tcPr>
          <w:p w:rsidR="00E24E10" w:rsidRPr="00925BA0" w:rsidRDefault="00E24E10" w:rsidP="00E24E10">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E24E10" w:rsidRPr="00925BA0" w:rsidRDefault="00E24E10" w:rsidP="00E24E10">
            <w:pPr>
              <w:rPr>
                <w:rFonts w:ascii="Arial" w:hAnsi="Arial" w:cs="Arial"/>
                <w:sz w:val="20"/>
                <w:szCs w:val="20"/>
              </w:rPr>
            </w:pPr>
          </w:p>
        </w:tc>
      </w:tr>
      <w:tr w:rsidR="00E24E10" w:rsidRPr="00925BA0" w:rsidTr="00740636">
        <w:tc>
          <w:tcPr>
            <w:tcW w:w="1951" w:type="dxa"/>
            <w:vMerge/>
          </w:tcPr>
          <w:p w:rsidR="00E24E10" w:rsidRPr="00925BA0" w:rsidRDefault="00E24E10" w:rsidP="00E24E10">
            <w:pPr>
              <w:rPr>
                <w:rFonts w:ascii="Arial" w:hAnsi="Arial" w:cs="Arial"/>
                <w:sz w:val="20"/>
                <w:szCs w:val="20"/>
              </w:rPr>
            </w:pPr>
          </w:p>
        </w:tc>
        <w:tc>
          <w:tcPr>
            <w:tcW w:w="2552" w:type="dxa"/>
          </w:tcPr>
          <w:p w:rsidR="00E24E10" w:rsidRPr="00925BA0" w:rsidRDefault="00E24E10" w:rsidP="00E24E10">
            <w:pPr>
              <w:rPr>
                <w:rFonts w:ascii="Arial" w:hAnsi="Arial" w:cs="Arial"/>
                <w:sz w:val="20"/>
                <w:szCs w:val="20"/>
              </w:rPr>
            </w:pPr>
            <w:r>
              <w:rPr>
                <w:rFonts w:ascii="Arial" w:hAnsi="Arial" w:cs="Arial"/>
                <w:sz w:val="20"/>
                <w:szCs w:val="20"/>
              </w:rPr>
              <w:t xml:space="preserve">3. </w:t>
            </w:r>
            <w:r w:rsidRPr="00925BA0">
              <w:rPr>
                <w:rFonts w:ascii="Arial" w:hAnsi="Arial" w:cs="Arial"/>
                <w:sz w:val="20"/>
                <w:szCs w:val="20"/>
              </w:rPr>
              <w:t>Próby dzielności dla koni zimnokrwistych</w:t>
            </w:r>
          </w:p>
        </w:tc>
        <w:tc>
          <w:tcPr>
            <w:tcW w:w="992" w:type="dxa"/>
          </w:tcPr>
          <w:p w:rsidR="00E24E10" w:rsidRPr="00925BA0" w:rsidRDefault="00E24E10" w:rsidP="00E24E10">
            <w:pPr>
              <w:rPr>
                <w:rFonts w:ascii="Arial" w:hAnsi="Arial" w:cs="Arial"/>
                <w:sz w:val="20"/>
                <w:szCs w:val="20"/>
              </w:rPr>
            </w:pPr>
          </w:p>
        </w:tc>
        <w:tc>
          <w:tcPr>
            <w:tcW w:w="3118" w:type="dxa"/>
          </w:tcPr>
          <w:p w:rsidR="00E24E10" w:rsidRPr="00FA1329" w:rsidRDefault="00E24E10" w:rsidP="000C6EF9">
            <w:pPr>
              <w:pStyle w:val="NormalnyWeb"/>
              <w:numPr>
                <w:ilvl w:val="0"/>
                <w:numId w:val="87"/>
              </w:numPr>
              <w:spacing w:before="0" w:beforeAutospacing="0" w:after="0" w:afterAutospacing="0"/>
              <w:ind w:left="312" w:hanging="357"/>
              <w:rPr>
                <w:rFonts w:ascii="Arial" w:hAnsi="Arial" w:cs="Arial"/>
                <w:sz w:val="20"/>
                <w:szCs w:val="20"/>
              </w:rPr>
            </w:pPr>
            <w:r>
              <w:rPr>
                <w:rFonts w:ascii="Arial" w:hAnsi="Arial" w:cs="Arial"/>
                <w:sz w:val="20"/>
                <w:szCs w:val="20"/>
              </w:rPr>
              <w:t>c</w:t>
            </w:r>
            <w:r w:rsidRPr="00925BA0">
              <w:rPr>
                <w:rFonts w:ascii="Arial" w:hAnsi="Arial" w:cs="Arial"/>
                <w:sz w:val="20"/>
                <w:szCs w:val="20"/>
              </w:rPr>
              <w:t>harakteryzować próby dzielności dla różnych ras koni zgodnie z programami hodowlanym Polskiego Związku Hodowców Koni (PZHK)</w:t>
            </w:r>
          </w:p>
          <w:p w:rsidR="00E24E10" w:rsidRPr="00925BA0" w:rsidRDefault="00E24E10" w:rsidP="000C6EF9">
            <w:pPr>
              <w:pStyle w:val="NormalnyWeb"/>
              <w:numPr>
                <w:ilvl w:val="0"/>
                <w:numId w:val="87"/>
              </w:numPr>
              <w:spacing w:before="0" w:beforeAutospacing="0" w:after="0" w:afterAutospacing="0"/>
              <w:ind w:left="312" w:hanging="357"/>
              <w:rPr>
                <w:rFonts w:ascii="Arial" w:hAnsi="Arial" w:cs="Arial"/>
                <w:sz w:val="20"/>
                <w:szCs w:val="20"/>
              </w:rPr>
            </w:pPr>
            <w:r>
              <w:rPr>
                <w:rFonts w:ascii="Arial" w:hAnsi="Arial" w:cs="Arial"/>
                <w:sz w:val="20"/>
                <w:szCs w:val="20"/>
              </w:rPr>
              <w:t>w</w:t>
            </w:r>
            <w:r w:rsidRPr="00925BA0">
              <w:rPr>
                <w:rFonts w:ascii="Arial" w:hAnsi="Arial" w:cs="Arial"/>
                <w:sz w:val="20"/>
                <w:szCs w:val="20"/>
              </w:rPr>
              <w:t>yszukiwać da</w:t>
            </w:r>
            <w:r>
              <w:rPr>
                <w:rFonts w:ascii="Arial" w:hAnsi="Arial" w:cs="Arial"/>
                <w:sz w:val="20"/>
                <w:szCs w:val="20"/>
              </w:rPr>
              <w:t xml:space="preserve">ne zawarte w księgach stadnych </w:t>
            </w:r>
          </w:p>
        </w:tc>
        <w:tc>
          <w:tcPr>
            <w:tcW w:w="4253" w:type="dxa"/>
          </w:tcPr>
          <w:p w:rsidR="00E24E10" w:rsidRPr="00FA1329" w:rsidRDefault="00E24E10"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charakteryzować próby dzielności dla różnych ras koni zgodnie z programami hodowlanym Polskiego Związku Hodowców Koni (PZHK)</w:t>
            </w:r>
          </w:p>
        </w:tc>
        <w:tc>
          <w:tcPr>
            <w:tcW w:w="1276" w:type="dxa"/>
          </w:tcPr>
          <w:p w:rsidR="00E24E10" w:rsidRPr="00925BA0" w:rsidRDefault="00E24E10" w:rsidP="00E24E10">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E24E10" w:rsidRPr="00925BA0" w:rsidRDefault="00E24E10" w:rsidP="00E24E10">
            <w:pPr>
              <w:rPr>
                <w:rFonts w:ascii="Arial" w:hAnsi="Arial" w:cs="Arial"/>
                <w:sz w:val="20"/>
                <w:szCs w:val="20"/>
              </w:rPr>
            </w:pPr>
          </w:p>
        </w:tc>
      </w:tr>
      <w:tr w:rsidR="00E24E10" w:rsidRPr="00925BA0" w:rsidTr="00740636">
        <w:tc>
          <w:tcPr>
            <w:tcW w:w="1951" w:type="dxa"/>
            <w:vMerge/>
          </w:tcPr>
          <w:p w:rsidR="00E24E10" w:rsidRPr="00925BA0" w:rsidRDefault="00E24E10" w:rsidP="00E24E10">
            <w:pPr>
              <w:rPr>
                <w:rFonts w:ascii="Arial" w:hAnsi="Arial" w:cs="Arial"/>
                <w:sz w:val="20"/>
                <w:szCs w:val="20"/>
              </w:rPr>
            </w:pPr>
          </w:p>
        </w:tc>
        <w:tc>
          <w:tcPr>
            <w:tcW w:w="2552" w:type="dxa"/>
          </w:tcPr>
          <w:p w:rsidR="00E24E10" w:rsidRPr="00925BA0" w:rsidRDefault="00E24E10" w:rsidP="00E24E10">
            <w:pPr>
              <w:rPr>
                <w:rFonts w:ascii="Arial" w:hAnsi="Arial" w:cs="Arial"/>
                <w:sz w:val="20"/>
                <w:szCs w:val="20"/>
              </w:rPr>
            </w:pPr>
            <w:r>
              <w:rPr>
                <w:rFonts w:ascii="Arial" w:hAnsi="Arial" w:cs="Arial"/>
                <w:sz w:val="20"/>
                <w:szCs w:val="20"/>
              </w:rPr>
              <w:t xml:space="preserve">4. </w:t>
            </w:r>
            <w:r w:rsidRPr="00925BA0">
              <w:rPr>
                <w:rFonts w:ascii="Arial" w:hAnsi="Arial" w:cs="Arial"/>
                <w:sz w:val="20"/>
                <w:szCs w:val="20"/>
              </w:rPr>
              <w:t>Wyścigowe próby dzielności</w:t>
            </w:r>
          </w:p>
        </w:tc>
        <w:tc>
          <w:tcPr>
            <w:tcW w:w="992" w:type="dxa"/>
          </w:tcPr>
          <w:p w:rsidR="00E24E10" w:rsidRPr="00925BA0" w:rsidRDefault="00E24E10" w:rsidP="00E24E10">
            <w:pPr>
              <w:rPr>
                <w:rFonts w:ascii="Arial" w:hAnsi="Arial" w:cs="Arial"/>
                <w:sz w:val="20"/>
                <w:szCs w:val="20"/>
              </w:rPr>
            </w:pPr>
          </w:p>
        </w:tc>
        <w:tc>
          <w:tcPr>
            <w:tcW w:w="3118" w:type="dxa"/>
          </w:tcPr>
          <w:p w:rsidR="00E24E10" w:rsidRPr="00FA1329" w:rsidRDefault="00E24E10"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wymienić rodzaje gonitw organizowane przez Polski Klub Wyścigów Koni (PKWK)</w:t>
            </w:r>
          </w:p>
          <w:p w:rsidR="00E24E10" w:rsidRPr="00FA1329" w:rsidRDefault="00E24E10"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opisać zasady rozgrywania gonitw przez Polski Klub Wyścigów Koni(PKWK)</w:t>
            </w:r>
          </w:p>
        </w:tc>
        <w:tc>
          <w:tcPr>
            <w:tcW w:w="4253" w:type="dxa"/>
          </w:tcPr>
          <w:p w:rsidR="00E24E10" w:rsidRPr="00FA1329" w:rsidRDefault="00E24E10"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opisać zasady rozgrywania wyścigów przez Stowarzyszenie Hodowców i Użytkowników Kłusaków (</w:t>
            </w:r>
            <w:proofErr w:type="spellStart"/>
            <w:r w:rsidRPr="00FA1329">
              <w:rPr>
                <w:rFonts w:ascii="Arial" w:hAnsi="Arial" w:cs="Arial"/>
                <w:sz w:val="20"/>
                <w:szCs w:val="20"/>
              </w:rPr>
              <w:t>SHiUK</w:t>
            </w:r>
            <w:proofErr w:type="spellEnd"/>
            <w:r w:rsidRPr="00FA1329">
              <w:rPr>
                <w:rFonts w:ascii="Arial" w:hAnsi="Arial" w:cs="Arial"/>
                <w:sz w:val="20"/>
                <w:szCs w:val="20"/>
              </w:rPr>
              <w:t>)</w:t>
            </w:r>
          </w:p>
        </w:tc>
        <w:tc>
          <w:tcPr>
            <w:tcW w:w="1276" w:type="dxa"/>
          </w:tcPr>
          <w:p w:rsidR="00E24E10" w:rsidRPr="00925BA0" w:rsidRDefault="00E24E10" w:rsidP="00E24E10">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E24E10" w:rsidRPr="00925BA0" w:rsidRDefault="00E24E10" w:rsidP="00E24E10">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5. </w:t>
            </w:r>
            <w:r w:rsidRPr="00925BA0">
              <w:rPr>
                <w:rFonts w:ascii="Arial" w:hAnsi="Arial" w:cs="Arial"/>
                <w:sz w:val="20"/>
                <w:szCs w:val="20"/>
              </w:rPr>
              <w:t xml:space="preserve">Wyścigowe próby dzielności dla koni rasy </w:t>
            </w:r>
            <w:proofErr w:type="spellStart"/>
            <w:r w:rsidRPr="00925BA0">
              <w:rPr>
                <w:rFonts w:ascii="Arial" w:hAnsi="Arial" w:cs="Arial"/>
                <w:sz w:val="20"/>
                <w:szCs w:val="20"/>
              </w:rPr>
              <w:t>kłusaczych</w:t>
            </w:r>
            <w:proofErr w:type="spellEnd"/>
          </w:p>
        </w:tc>
        <w:tc>
          <w:tcPr>
            <w:tcW w:w="992" w:type="dxa"/>
          </w:tcPr>
          <w:p w:rsidR="0079442C" w:rsidRPr="00925BA0" w:rsidRDefault="0079442C" w:rsidP="0079442C">
            <w:pPr>
              <w:rPr>
                <w:rFonts w:ascii="Arial" w:hAnsi="Arial" w:cs="Arial"/>
                <w:sz w:val="20"/>
                <w:szCs w:val="20"/>
              </w:rPr>
            </w:pPr>
          </w:p>
        </w:tc>
        <w:tc>
          <w:tcPr>
            <w:tcW w:w="3118" w:type="dxa"/>
          </w:tcPr>
          <w:p w:rsidR="0079442C" w:rsidRDefault="0079442C" w:rsidP="000C6EF9">
            <w:pPr>
              <w:pStyle w:val="Akapitzlist"/>
              <w:numPr>
                <w:ilvl w:val="0"/>
                <w:numId w:val="87"/>
              </w:numPr>
              <w:ind w:left="312" w:hanging="357"/>
              <w:rPr>
                <w:rFonts w:ascii="Arial" w:hAnsi="Arial" w:cs="Arial"/>
                <w:sz w:val="20"/>
                <w:szCs w:val="20"/>
              </w:rPr>
            </w:pPr>
            <w:r>
              <w:rPr>
                <w:rFonts w:ascii="Arial" w:hAnsi="Arial" w:cs="Arial"/>
                <w:sz w:val="20"/>
                <w:szCs w:val="20"/>
              </w:rPr>
              <w:t>wymienić</w:t>
            </w:r>
            <w:r w:rsidRPr="00FA1329">
              <w:rPr>
                <w:rFonts w:ascii="Arial" w:hAnsi="Arial" w:cs="Arial"/>
                <w:sz w:val="20"/>
                <w:szCs w:val="20"/>
              </w:rPr>
              <w:t xml:space="preserve"> zasady rozgrywania wyścigów przez Stowarzyszenie Hodowców i Użytkowników Kłusaków (</w:t>
            </w:r>
            <w:proofErr w:type="spellStart"/>
            <w:r w:rsidRPr="00FA1329">
              <w:rPr>
                <w:rFonts w:ascii="Arial" w:hAnsi="Arial" w:cs="Arial"/>
                <w:sz w:val="20"/>
                <w:szCs w:val="20"/>
              </w:rPr>
              <w:t>SHiUK</w:t>
            </w:r>
            <w:proofErr w:type="spellEnd"/>
            <w:r w:rsidRPr="00FA1329">
              <w:rPr>
                <w:rFonts w:ascii="Arial" w:hAnsi="Arial" w:cs="Arial"/>
                <w:sz w:val="20"/>
                <w:szCs w:val="20"/>
              </w:rPr>
              <w:t>)</w:t>
            </w:r>
          </w:p>
          <w:p w:rsidR="0079442C" w:rsidRPr="00FA1329" w:rsidRDefault="0079442C" w:rsidP="000C6EF9">
            <w:pPr>
              <w:pStyle w:val="Akapitzlist"/>
              <w:numPr>
                <w:ilvl w:val="0"/>
                <w:numId w:val="87"/>
              </w:numPr>
              <w:ind w:left="312" w:hanging="357"/>
              <w:rPr>
                <w:rFonts w:ascii="Arial" w:hAnsi="Arial" w:cs="Arial"/>
                <w:sz w:val="20"/>
                <w:szCs w:val="20"/>
              </w:rPr>
            </w:pPr>
            <w:r>
              <w:rPr>
                <w:rFonts w:ascii="Arial" w:hAnsi="Arial" w:cs="Arial"/>
                <w:sz w:val="20"/>
                <w:szCs w:val="20"/>
              </w:rPr>
              <w:t>wymienić Tory Wyścigów Konnych</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opisać zasady rozgrywania wyścigów przez Stowarzyszenie Hodowców i Użytkowników Kłusaków (</w:t>
            </w:r>
            <w:proofErr w:type="spellStart"/>
            <w:r w:rsidRPr="00FA1329">
              <w:rPr>
                <w:rFonts w:ascii="Arial" w:hAnsi="Arial" w:cs="Arial"/>
                <w:sz w:val="20"/>
                <w:szCs w:val="20"/>
              </w:rPr>
              <w:t>SHiUK</w:t>
            </w:r>
            <w:proofErr w:type="spellEnd"/>
            <w:r w:rsidRPr="00FA1329">
              <w:rPr>
                <w:rFonts w:ascii="Arial" w:hAnsi="Arial" w:cs="Arial"/>
                <w:sz w:val="20"/>
                <w:szCs w:val="20"/>
              </w:rPr>
              <w:t>)</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6. </w:t>
            </w:r>
            <w:r w:rsidRPr="00925BA0">
              <w:rPr>
                <w:rFonts w:ascii="Arial" w:hAnsi="Arial" w:cs="Arial"/>
                <w:sz w:val="20"/>
                <w:szCs w:val="20"/>
              </w:rPr>
              <w:t>Dojrzałość płciowa i rozpłodowa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definiować dojrzałość płciową i hodowlaną</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Pr>
                <w:rFonts w:ascii="Arial" w:hAnsi="Arial" w:cs="Arial"/>
                <w:sz w:val="20"/>
                <w:szCs w:val="20"/>
              </w:rPr>
              <w:t xml:space="preserve">określić </w:t>
            </w:r>
            <w:r w:rsidRPr="00FA1329">
              <w:rPr>
                <w:rFonts w:ascii="Arial" w:hAnsi="Arial" w:cs="Arial"/>
                <w:sz w:val="20"/>
                <w:szCs w:val="20"/>
              </w:rPr>
              <w:t>dojrzałość płciową i hodowlaną</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7. </w:t>
            </w:r>
            <w:r w:rsidRPr="00925BA0">
              <w:rPr>
                <w:rFonts w:ascii="Arial" w:hAnsi="Arial" w:cs="Arial"/>
                <w:sz w:val="20"/>
                <w:szCs w:val="20"/>
              </w:rPr>
              <w:t>Budowa układu rozrodczego klaczy</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opisać budowę układu rozrodczego klaczy</w:t>
            </w:r>
          </w:p>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charakteryzować fizjologię układu rozrodczego klaczy</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charakteryzować fizjologię układu rozrodczego klaczy</w:t>
            </w:r>
          </w:p>
          <w:p w:rsidR="0079442C" w:rsidRPr="00925BA0" w:rsidRDefault="0079442C" w:rsidP="0079442C">
            <w:pPr>
              <w:ind w:left="312" w:hanging="357"/>
              <w:rPr>
                <w:rFonts w:ascii="Arial" w:hAnsi="Arial" w:cs="Arial"/>
                <w:sz w:val="20"/>
                <w:szCs w:val="20"/>
              </w:rPr>
            </w:pPr>
          </w:p>
          <w:p w:rsidR="0079442C" w:rsidRPr="00925BA0" w:rsidRDefault="0079442C" w:rsidP="0079442C">
            <w:pPr>
              <w:ind w:left="312" w:hanging="357"/>
              <w:rPr>
                <w:rFonts w:ascii="Arial" w:hAnsi="Arial" w:cs="Arial"/>
                <w:sz w:val="20"/>
                <w:szCs w:val="20"/>
              </w:rPr>
            </w:pP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8. </w:t>
            </w:r>
            <w:r w:rsidRPr="00925BA0">
              <w:rPr>
                <w:rFonts w:ascii="Arial" w:hAnsi="Arial" w:cs="Arial"/>
                <w:sz w:val="20"/>
                <w:szCs w:val="20"/>
              </w:rPr>
              <w:t>Budowa układu rozrodczego ogiera</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opisać budowę układu rozrodczego ogiera</w:t>
            </w:r>
          </w:p>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charakteryzować fizjologię układu rozrodczego ogiera</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charakteryzować fizjologię układu rozrodczego ogiera</w:t>
            </w:r>
          </w:p>
          <w:p w:rsidR="0079442C" w:rsidRPr="00925BA0" w:rsidRDefault="0079442C" w:rsidP="0079442C">
            <w:pPr>
              <w:ind w:left="312" w:hanging="357"/>
              <w:rPr>
                <w:rFonts w:ascii="Arial" w:hAnsi="Arial" w:cs="Arial"/>
                <w:sz w:val="20"/>
                <w:szCs w:val="20"/>
              </w:rPr>
            </w:pPr>
          </w:p>
          <w:p w:rsidR="0079442C" w:rsidRPr="00925BA0" w:rsidRDefault="0079442C" w:rsidP="0079442C">
            <w:pPr>
              <w:ind w:left="312" w:hanging="357"/>
              <w:rPr>
                <w:rFonts w:ascii="Arial" w:hAnsi="Arial" w:cs="Arial"/>
                <w:sz w:val="20"/>
                <w:szCs w:val="20"/>
              </w:rPr>
            </w:pP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9. </w:t>
            </w:r>
            <w:r w:rsidRPr="00925BA0">
              <w:rPr>
                <w:rFonts w:ascii="Arial" w:hAnsi="Arial" w:cs="Arial"/>
                <w:sz w:val="20"/>
                <w:szCs w:val="20"/>
              </w:rPr>
              <w:t>Użytkowanie rozpłodowe klaczy</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 xml:space="preserve">opisać użytkowanie rozpłodowe klaczy </w:t>
            </w:r>
          </w:p>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rozpoznać objawy rui u klaczy</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wymienić czynniki decydujące o wyborze klaczy do rozpłodu</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10. </w:t>
            </w:r>
            <w:r w:rsidRPr="00925BA0">
              <w:rPr>
                <w:rFonts w:ascii="Arial" w:hAnsi="Arial" w:cs="Arial"/>
                <w:sz w:val="20"/>
                <w:szCs w:val="20"/>
              </w:rPr>
              <w:t xml:space="preserve">Próbowanie i stanowienie klaczy (krycie </w:t>
            </w:r>
            <w:r w:rsidRPr="00925BA0">
              <w:rPr>
                <w:rFonts w:ascii="Arial" w:hAnsi="Arial" w:cs="Arial"/>
                <w:sz w:val="20"/>
                <w:szCs w:val="20"/>
              </w:rPr>
              <w:lastRenderedPageBreak/>
              <w:t>naturalne)</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zaplanować stanówkę (krycie naturalne)</w:t>
            </w:r>
          </w:p>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lastRenderedPageBreak/>
              <w:t>przygotować klacz do krycia lub inseminacji</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lastRenderedPageBreak/>
              <w:t>zaplanować stanówkę (krycie naturalne) dla przykładowej stadniny</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11. </w:t>
            </w:r>
            <w:r w:rsidRPr="00925BA0">
              <w:rPr>
                <w:rFonts w:ascii="Arial" w:hAnsi="Arial" w:cs="Arial"/>
                <w:sz w:val="20"/>
                <w:szCs w:val="20"/>
              </w:rPr>
              <w:t>Inseminacja i nowoczesne metody biotechnologii rozrodu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DE462C"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przygotować klacz do krycia lub inseminacji</w:t>
            </w:r>
          </w:p>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opisać inseminację klaczy</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 xml:space="preserve">opisać zasady </w:t>
            </w:r>
            <w:proofErr w:type="spellStart"/>
            <w:r w:rsidRPr="00FA1329">
              <w:rPr>
                <w:rFonts w:ascii="Arial" w:hAnsi="Arial" w:cs="Arial"/>
                <w:sz w:val="20"/>
                <w:szCs w:val="20"/>
              </w:rPr>
              <w:t>embriotransferu</w:t>
            </w:r>
            <w:proofErr w:type="spellEnd"/>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12. </w:t>
            </w:r>
            <w:r w:rsidRPr="00925BA0">
              <w:rPr>
                <w:rFonts w:ascii="Arial" w:hAnsi="Arial" w:cs="Arial"/>
                <w:sz w:val="20"/>
                <w:szCs w:val="20"/>
              </w:rPr>
              <w:t>Diagnostyka i przebieg ciąży klaczy</w:t>
            </w:r>
          </w:p>
        </w:tc>
        <w:tc>
          <w:tcPr>
            <w:tcW w:w="992" w:type="dxa"/>
          </w:tcPr>
          <w:p w:rsidR="0079442C" w:rsidRPr="00925BA0" w:rsidRDefault="0079442C" w:rsidP="0079442C">
            <w:pPr>
              <w:rPr>
                <w:rFonts w:ascii="Arial" w:hAnsi="Arial" w:cs="Arial"/>
                <w:sz w:val="20"/>
                <w:szCs w:val="20"/>
              </w:rPr>
            </w:pPr>
          </w:p>
        </w:tc>
        <w:tc>
          <w:tcPr>
            <w:tcW w:w="3118" w:type="dxa"/>
          </w:tcPr>
          <w:p w:rsidR="0079442C" w:rsidRPr="00DE462C"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opisać metody diagnozy ciąży</w:t>
            </w:r>
          </w:p>
          <w:p w:rsidR="0079442C" w:rsidRPr="00DE462C"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opisać przebieg ciąży</w:t>
            </w:r>
          </w:p>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opisać przebieg porodu</w:t>
            </w:r>
          </w:p>
        </w:tc>
        <w:tc>
          <w:tcPr>
            <w:tcW w:w="4253" w:type="dxa"/>
          </w:tcPr>
          <w:p w:rsidR="0079442C"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opisać przebieg ciąży</w:t>
            </w:r>
          </w:p>
          <w:p w:rsidR="0079442C" w:rsidRPr="00E24E10" w:rsidRDefault="0079442C" w:rsidP="000C6EF9">
            <w:pPr>
              <w:pStyle w:val="Akapitzlist"/>
              <w:numPr>
                <w:ilvl w:val="0"/>
                <w:numId w:val="87"/>
              </w:numPr>
              <w:ind w:left="312" w:hanging="357"/>
              <w:rPr>
                <w:rFonts w:ascii="Arial" w:hAnsi="Arial" w:cs="Arial"/>
                <w:sz w:val="20"/>
                <w:szCs w:val="20"/>
              </w:rPr>
            </w:pPr>
            <w:r w:rsidRPr="00E24E10">
              <w:rPr>
                <w:rFonts w:ascii="Arial" w:hAnsi="Arial" w:cs="Arial"/>
                <w:sz w:val="20"/>
                <w:szCs w:val="20"/>
              </w:rPr>
              <w:t xml:space="preserve">opisać diagnozę ciąży </w:t>
            </w:r>
            <w:r w:rsidR="00F856F8">
              <w:rPr>
                <w:rFonts w:ascii="Arial" w:hAnsi="Arial" w:cs="Arial"/>
                <w:sz w:val="20"/>
                <w:szCs w:val="20"/>
              </w:rPr>
              <w:t>–</w:t>
            </w:r>
            <w:r w:rsidR="009B352C">
              <w:rPr>
                <w:rFonts w:ascii="Arial" w:hAnsi="Arial" w:cs="Arial"/>
                <w:sz w:val="20"/>
                <w:szCs w:val="20"/>
              </w:rPr>
              <w:t xml:space="preserve"> </w:t>
            </w:r>
            <w:r w:rsidR="00F0298B" w:rsidRPr="00E24E10">
              <w:rPr>
                <w:rFonts w:ascii="Arial" w:hAnsi="Arial" w:cs="Arial"/>
                <w:sz w:val="20"/>
                <w:szCs w:val="20"/>
              </w:rPr>
              <w:t>USG</w:t>
            </w:r>
          </w:p>
          <w:p w:rsidR="0079442C" w:rsidRPr="00E24E10" w:rsidRDefault="0079442C" w:rsidP="0079442C">
            <w:pPr>
              <w:pStyle w:val="Akapitzlist"/>
              <w:ind w:left="312"/>
              <w:rPr>
                <w:rFonts w:ascii="Arial" w:hAnsi="Arial" w:cs="Arial"/>
                <w:sz w:val="20"/>
                <w:szCs w:val="20"/>
              </w:rPr>
            </w:pP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13. </w:t>
            </w:r>
            <w:r w:rsidRPr="00925BA0">
              <w:rPr>
                <w:rFonts w:ascii="Arial" w:hAnsi="Arial" w:cs="Arial"/>
                <w:sz w:val="20"/>
                <w:szCs w:val="20"/>
              </w:rPr>
              <w:t>Poród – objawy i przebieg</w:t>
            </w:r>
          </w:p>
        </w:tc>
        <w:tc>
          <w:tcPr>
            <w:tcW w:w="992" w:type="dxa"/>
          </w:tcPr>
          <w:p w:rsidR="0079442C" w:rsidRPr="00925BA0" w:rsidRDefault="0079442C" w:rsidP="0079442C">
            <w:pPr>
              <w:rPr>
                <w:rFonts w:ascii="Arial" w:hAnsi="Arial" w:cs="Arial"/>
                <w:sz w:val="20"/>
                <w:szCs w:val="20"/>
              </w:rPr>
            </w:pPr>
          </w:p>
        </w:tc>
        <w:tc>
          <w:tcPr>
            <w:tcW w:w="3118" w:type="dxa"/>
          </w:tcPr>
          <w:p w:rsidR="0079442C"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omówić objawy zbliżającego się porodu</w:t>
            </w:r>
          </w:p>
          <w:p w:rsidR="0079442C" w:rsidRPr="00E24E10" w:rsidRDefault="0079442C" w:rsidP="000C6EF9">
            <w:pPr>
              <w:pStyle w:val="Akapitzlist"/>
              <w:numPr>
                <w:ilvl w:val="0"/>
                <w:numId w:val="87"/>
              </w:numPr>
              <w:ind w:left="312" w:hanging="357"/>
              <w:rPr>
                <w:rFonts w:ascii="Arial" w:hAnsi="Arial" w:cs="Arial"/>
                <w:sz w:val="20"/>
                <w:szCs w:val="20"/>
              </w:rPr>
            </w:pPr>
            <w:r w:rsidRPr="00E24E10">
              <w:rPr>
                <w:rFonts w:ascii="Arial" w:hAnsi="Arial" w:cs="Arial"/>
                <w:sz w:val="20"/>
                <w:szCs w:val="20"/>
              </w:rPr>
              <w:t>opisać przygotowanie klaczy do porodu</w:t>
            </w:r>
          </w:p>
          <w:p w:rsidR="0079442C" w:rsidRPr="00DE462C"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opisać przebieg porodu</w:t>
            </w:r>
          </w:p>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wymienić zasady ewentualnej pomocy porodowej</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wymienić i omówić zasady ewentualnej pomocy porodowej</w:t>
            </w:r>
          </w:p>
          <w:p w:rsidR="0079442C" w:rsidRPr="00925BA0" w:rsidRDefault="0079442C" w:rsidP="0079442C">
            <w:pPr>
              <w:ind w:left="312" w:hanging="357"/>
              <w:rPr>
                <w:rFonts w:ascii="Arial" w:hAnsi="Arial" w:cs="Arial"/>
                <w:sz w:val="20"/>
                <w:szCs w:val="20"/>
              </w:rPr>
            </w:pPr>
          </w:p>
        </w:tc>
        <w:tc>
          <w:tcPr>
            <w:tcW w:w="1276" w:type="dxa"/>
          </w:tcPr>
          <w:p w:rsidR="0079442C" w:rsidRPr="00925BA0" w:rsidRDefault="0079442C" w:rsidP="0079442C">
            <w:pPr>
              <w:rPr>
                <w:rFonts w:ascii="Arial" w:hAnsi="Arial" w:cs="Arial"/>
                <w:sz w:val="20"/>
                <w:szCs w:val="20"/>
              </w:rPr>
            </w:pPr>
            <w:r w:rsidRPr="00925BA0">
              <w:rPr>
                <w:rFonts w:ascii="Arial" w:hAnsi="Arial" w:cs="Arial"/>
                <w:sz w:val="20"/>
                <w:szCs w:val="20"/>
              </w:rPr>
              <w:t>Kla</w:t>
            </w:r>
            <w:r>
              <w:rPr>
                <w:rFonts w:ascii="Arial" w:hAnsi="Arial" w:cs="Arial"/>
                <w:sz w:val="20"/>
                <w:szCs w:val="20"/>
              </w:rPr>
              <w:t xml:space="preserve">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14. </w:t>
            </w:r>
            <w:r w:rsidRPr="00925BA0">
              <w:rPr>
                <w:rFonts w:ascii="Arial" w:hAnsi="Arial" w:cs="Arial"/>
                <w:sz w:val="20"/>
                <w:szCs w:val="20"/>
              </w:rPr>
              <w:t>Czynności poporodowe i pielęgnacyjne u źrebiąt</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wymieni</w:t>
            </w:r>
            <w:r>
              <w:rPr>
                <w:rFonts w:ascii="Arial" w:hAnsi="Arial" w:cs="Arial"/>
                <w:sz w:val="20"/>
                <w:szCs w:val="20"/>
              </w:rPr>
              <w:t>ć czynności poporodowe u źrebiąt</w:t>
            </w:r>
          </w:p>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opisać czynności pielęgnacyjne źrebiąt</w:t>
            </w:r>
          </w:p>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planować wychów osieroconych źrebiąt</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opisać czynności związane z oswajaniem źrebiąt z obecnością człowieka</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omówić wpływ metody oswajania źrebiąt na późniejszą pracę z koniem dorosłym</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15. </w:t>
            </w:r>
            <w:r w:rsidRPr="00925BA0">
              <w:rPr>
                <w:rFonts w:ascii="Arial" w:hAnsi="Arial" w:cs="Arial"/>
                <w:sz w:val="20"/>
                <w:szCs w:val="20"/>
              </w:rPr>
              <w:t>Metody odchowu i odsadzania źrebiąt</w:t>
            </w:r>
          </w:p>
        </w:tc>
        <w:tc>
          <w:tcPr>
            <w:tcW w:w="992" w:type="dxa"/>
          </w:tcPr>
          <w:p w:rsidR="0079442C" w:rsidRPr="00925BA0" w:rsidRDefault="0079442C" w:rsidP="0079442C">
            <w:pPr>
              <w:rPr>
                <w:rFonts w:ascii="Arial" w:hAnsi="Arial" w:cs="Arial"/>
                <w:sz w:val="20"/>
                <w:szCs w:val="20"/>
              </w:rPr>
            </w:pPr>
          </w:p>
        </w:tc>
        <w:tc>
          <w:tcPr>
            <w:tcW w:w="3118" w:type="dxa"/>
          </w:tcPr>
          <w:p w:rsidR="0079442C" w:rsidRPr="00943456"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85F07">
              <w:rPr>
                <w:rFonts w:ascii="Arial" w:hAnsi="Arial" w:cs="Arial"/>
                <w:sz w:val="20"/>
                <w:szCs w:val="20"/>
              </w:rPr>
              <w:t>opisać metody odchowu źrebiąt</w:t>
            </w:r>
          </w:p>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opisać metody odsadzania źrebiąt od matki</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E9665F">
              <w:rPr>
                <w:rFonts w:ascii="Arial" w:hAnsi="Arial" w:cs="Arial"/>
                <w:sz w:val="20"/>
                <w:szCs w:val="20"/>
              </w:rPr>
              <w:t>omówić i przyporządkować najwłaściwszą formę wychowu do odpowiedniego typu użytkowego koni</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16. </w:t>
            </w:r>
            <w:r w:rsidRPr="00925BA0">
              <w:rPr>
                <w:rFonts w:ascii="Arial" w:hAnsi="Arial" w:cs="Arial"/>
                <w:sz w:val="20"/>
                <w:szCs w:val="20"/>
              </w:rPr>
              <w:t>Wychów młodych koni</w:t>
            </w:r>
          </w:p>
        </w:tc>
        <w:tc>
          <w:tcPr>
            <w:tcW w:w="992" w:type="dxa"/>
          </w:tcPr>
          <w:p w:rsidR="0079442C" w:rsidRPr="00925BA0" w:rsidRDefault="0079442C" w:rsidP="0079442C">
            <w:pPr>
              <w:rPr>
                <w:rFonts w:ascii="Arial" w:hAnsi="Arial" w:cs="Arial"/>
                <w:sz w:val="20"/>
                <w:szCs w:val="20"/>
              </w:rPr>
            </w:pPr>
          </w:p>
        </w:tc>
        <w:tc>
          <w:tcPr>
            <w:tcW w:w="3118" w:type="dxa"/>
          </w:tcPr>
          <w:p w:rsidR="0079442C" w:rsidRDefault="0079442C" w:rsidP="000C6EF9">
            <w:pPr>
              <w:pStyle w:val="NormalnyWeb"/>
              <w:numPr>
                <w:ilvl w:val="0"/>
                <w:numId w:val="87"/>
              </w:numPr>
              <w:spacing w:before="0" w:beforeAutospacing="0" w:after="0" w:afterAutospacing="0"/>
              <w:ind w:left="312" w:hanging="357"/>
              <w:rPr>
                <w:rFonts w:ascii="Arial" w:hAnsi="Arial" w:cs="Arial"/>
                <w:bCs/>
                <w:sz w:val="20"/>
                <w:szCs w:val="20"/>
              </w:rPr>
            </w:pPr>
            <w:r w:rsidRPr="00E9665F">
              <w:rPr>
                <w:rFonts w:ascii="Arial" w:hAnsi="Arial" w:cs="Arial"/>
                <w:sz w:val="20"/>
                <w:szCs w:val="20"/>
              </w:rPr>
              <w:t>opisać metody wychowu źrebiąt</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bCs/>
                <w:sz w:val="20"/>
                <w:szCs w:val="20"/>
              </w:rPr>
            </w:pPr>
            <w:r w:rsidRPr="00925BA0">
              <w:rPr>
                <w:rFonts w:ascii="Arial" w:hAnsi="Arial" w:cs="Arial"/>
                <w:bCs/>
                <w:sz w:val="20"/>
                <w:szCs w:val="20"/>
              </w:rPr>
              <w:t>dokonać podziału grupy koni z uwzględnieniem ich płci i wieku</w:t>
            </w:r>
          </w:p>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 xml:space="preserve">opisać metody wychowu </w:t>
            </w:r>
            <w:r w:rsidRPr="00925BA0">
              <w:rPr>
                <w:rFonts w:ascii="Arial" w:hAnsi="Arial" w:cs="Arial"/>
                <w:sz w:val="20"/>
                <w:szCs w:val="20"/>
              </w:rPr>
              <w:lastRenderedPageBreak/>
              <w:t>młodych koni</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bCs/>
                <w:sz w:val="20"/>
                <w:szCs w:val="20"/>
              </w:rPr>
            </w:pPr>
            <w:r w:rsidRPr="00925BA0">
              <w:rPr>
                <w:rFonts w:ascii="Arial" w:hAnsi="Arial" w:cs="Arial"/>
                <w:bCs/>
                <w:sz w:val="20"/>
                <w:szCs w:val="20"/>
              </w:rPr>
              <w:t>wymienić niezbędne warunki do wzrostu i rozwoju młodych osobników</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lastRenderedPageBreak/>
              <w:t>omówić i przyporządkować najwłaściwszą formę wychowu do odpowiedniego typu użytkowego koni</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17. </w:t>
            </w:r>
            <w:r w:rsidRPr="00925BA0">
              <w:rPr>
                <w:rFonts w:ascii="Arial" w:hAnsi="Arial" w:cs="Arial"/>
                <w:sz w:val="20"/>
                <w:szCs w:val="20"/>
              </w:rPr>
              <w:t>Dokumentacja dotycząca pracy hodowlanej</w:t>
            </w:r>
          </w:p>
        </w:tc>
        <w:tc>
          <w:tcPr>
            <w:tcW w:w="992" w:type="dxa"/>
          </w:tcPr>
          <w:p w:rsidR="0079442C" w:rsidRPr="00925BA0" w:rsidRDefault="0079442C" w:rsidP="0079442C">
            <w:pPr>
              <w:rPr>
                <w:rFonts w:ascii="Arial" w:hAnsi="Arial" w:cs="Arial"/>
                <w:sz w:val="20"/>
                <w:szCs w:val="20"/>
              </w:rPr>
            </w:pPr>
          </w:p>
        </w:tc>
        <w:tc>
          <w:tcPr>
            <w:tcW w:w="3118" w:type="dxa"/>
          </w:tcPr>
          <w:p w:rsidR="0079442C" w:rsidRPr="00DE462C" w:rsidRDefault="0079442C" w:rsidP="000C6EF9">
            <w:pPr>
              <w:pStyle w:val="Akapitzlist"/>
              <w:numPr>
                <w:ilvl w:val="0"/>
                <w:numId w:val="87"/>
              </w:numPr>
              <w:ind w:left="312" w:hanging="357"/>
              <w:rPr>
                <w:rFonts w:ascii="Arial" w:hAnsi="Arial" w:cs="Arial"/>
                <w:bCs/>
                <w:sz w:val="20"/>
                <w:szCs w:val="20"/>
              </w:rPr>
            </w:pPr>
            <w:r w:rsidRPr="00FA1329">
              <w:rPr>
                <w:rFonts w:ascii="Arial" w:hAnsi="Arial" w:cs="Arial"/>
                <w:bCs/>
                <w:sz w:val="20"/>
                <w:szCs w:val="20"/>
              </w:rPr>
              <w:t>rozpoznać dokumenty hodowlane</w:t>
            </w:r>
          </w:p>
          <w:p w:rsidR="0079442C" w:rsidRPr="00DE462C" w:rsidRDefault="0079442C" w:rsidP="000C6EF9">
            <w:pPr>
              <w:pStyle w:val="Akapitzlist"/>
              <w:numPr>
                <w:ilvl w:val="0"/>
                <w:numId w:val="87"/>
              </w:numPr>
              <w:ind w:left="312" w:hanging="357"/>
              <w:rPr>
                <w:rFonts w:ascii="Arial" w:hAnsi="Arial" w:cs="Arial"/>
                <w:bCs/>
                <w:sz w:val="20"/>
                <w:szCs w:val="20"/>
              </w:rPr>
            </w:pPr>
            <w:r w:rsidRPr="00FA1329">
              <w:rPr>
                <w:rFonts w:ascii="Arial" w:hAnsi="Arial" w:cs="Arial"/>
                <w:bCs/>
                <w:sz w:val="20"/>
                <w:szCs w:val="20"/>
              </w:rPr>
              <w:t>wypełnić formularz zgłoszenia konia do rejestru</w:t>
            </w:r>
          </w:p>
          <w:p w:rsidR="0079442C" w:rsidRPr="00FA1329" w:rsidRDefault="0079442C" w:rsidP="000C6EF9">
            <w:pPr>
              <w:pStyle w:val="Akapitzlist"/>
              <w:numPr>
                <w:ilvl w:val="0"/>
                <w:numId w:val="87"/>
              </w:numPr>
              <w:ind w:left="312" w:hanging="357"/>
              <w:rPr>
                <w:rFonts w:ascii="Arial" w:hAnsi="Arial" w:cs="Arial"/>
                <w:bCs/>
                <w:sz w:val="20"/>
                <w:szCs w:val="20"/>
              </w:rPr>
            </w:pPr>
            <w:r w:rsidRPr="00FA1329">
              <w:rPr>
                <w:rFonts w:ascii="Arial" w:hAnsi="Arial" w:cs="Arial"/>
                <w:bCs/>
                <w:sz w:val="20"/>
                <w:szCs w:val="20"/>
              </w:rPr>
              <w:t>wypełnić świadectwo pokrycia/ inseminacji klaczy</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bCs/>
                <w:sz w:val="20"/>
                <w:szCs w:val="20"/>
              </w:rPr>
              <w:t>wypełnić dokumentację związaną z programem ochrony zasobów genetycznych ras koni</w:t>
            </w:r>
          </w:p>
        </w:tc>
        <w:tc>
          <w:tcPr>
            <w:tcW w:w="1276" w:type="dxa"/>
          </w:tcPr>
          <w:p w:rsidR="0079442C" w:rsidRPr="00925BA0" w:rsidRDefault="0079442C" w:rsidP="0079442C">
            <w:pPr>
              <w:rPr>
                <w:rFonts w:ascii="Arial" w:hAnsi="Arial" w:cs="Arial"/>
                <w:sz w:val="20"/>
                <w:szCs w:val="20"/>
              </w:rPr>
            </w:pPr>
            <w:r w:rsidRPr="00925BA0">
              <w:rPr>
                <w:rFonts w:ascii="Arial" w:hAnsi="Arial" w:cs="Arial"/>
                <w:sz w:val="20"/>
                <w:szCs w:val="20"/>
              </w:rPr>
              <w:t>Kl</w:t>
            </w:r>
            <w:r>
              <w:rPr>
                <w:rFonts w:ascii="Arial" w:hAnsi="Arial" w:cs="Arial"/>
                <w:sz w:val="20"/>
                <w:szCs w:val="20"/>
              </w:rPr>
              <w:t xml:space="preserve">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val="restart"/>
          </w:tcPr>
          <w:p w:rsidR="0079442C" w:rsidRPr="00925BA0" w:rsidRDefault="0079442C" w:rsidP="0079442C">
            <w:pPr>
              <w:rPr>
                <w:rFonts w:ascii="Arial" w:hAnsi="Arial" w:cs="Arial"/>
                <w:sz w:val="20"/>
                <w:szCs w:val="20"/>
              </w:rPr>
            </w:pPr>
            <w:r>
              <w:rPr>
                <w:rFonts w:ascii="Arial" w:hAnsi="Arial" w:cs="Arial"/>
                <w:sz w:val="20"/>
                <w:szCs w:val="20"/>
              </w:rPr>
              <w:t xml:space="preserve">VI. </w:t>
            </w:r>
            <w:r w:rsidRPr="00925BA0">
              <w:rPr>
                <w:rFonts w:ascii="Arial" w:hAnsi="Arial" w:cs="Arial"/>
                <w:sz w:val="20"/>
                <w:szCs w:val="20"/>
              </w:rPr>
              <w:t>Żywienie koni</w:t>
            </w: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 </w:t>
            </w:r>
            <w:r w:rsidRPr="00925BA0">
              <w:rPr>
                <w:rFonts w:ascii="Arial" w:hAnsi="Arial" w:cs="Arial"/>
                <w:sz w:val="20"/>
                <w:szCs w:val="20"/>
              </w:rPr>
              <w:t>Specyfika budowy układu pokarmowego konia</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opisać budowę układu pokarmowego konia</w:t>
            </w:r>
          </w:p>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opisać fizjologię układu pokarmowego konia</w:t>
            </w:r>
          </w:p>
          <w:p w:rsidR="0079442C" w:rsidRPr="00FA1329" w:rsidRDefault="0079442C" w:rsidP="000C6EF9">
            <w:pPr>
              <w:pStyle w:val="Akapitzlist"/>
              <w:numPr>
                <w:ilvl w:val="0"/>
                <w:numId w:val="87"/>
              </w:numPr>
              <w:ind w:left="312" w:hanging="357"/>
              <w:rPr>
                <w:rFonts w:ascii="Arial" w:hAnsi="Arial" w:cs="Arial"/>
                <w:bCs/>
                <w:sz w:val="20"/>
                <w:szCs w:val="20"/>
              </w:rPr>
            </w:pPr>
            <w:r w:rsidRPr="00FA1329">
              <w:rPr>
                <w:rFonts w:ascii="Arial" w:hAnsi="Arial" w:cs="Arial"/>
                <w:sz w:val="20"/>
                <w:szCs w:val="20"/>
              </w:rPr>
              <w:t>nazwać elementy budowy układu pokarmowego konia</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omówić wpływ fizjologii trawienia na sposób użytkowania koni</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2. </w:t>
            </w:r>
            <w:r w:rsidRPr="00925BA0">
              <w:rPr>
                <w:rFonts w:ascii="Arial" w:hAnsi="Arial" w:cs="Arial"/>
                <w:sz w:val="20"/>
                <w:szCs w:val="20"/>
              </w:rPr>
              <w:t>Pasze stosowane w żywieniu koni</w:t>
            </w:r>
          </w:p>
        </w:tc>
        <w:tc>
          <w:tcPr>
            <w:tcW w:w="992" w:type="dxa"/>
          </w:tcPr>
          <w:p w:rsidR="0079442C" w:rsidRPr="00925BA0" w:rsidRDefault="0079442C" w:rsidP="0079442C">
            <w:pPr>
              <w:rPr>
                <w:rFonts w:ascii="Arial" w:hAnsi="Arial" w:cs="Arial"/>
                <w:sz w:val="20"/>
                <w:szCs w:val="20"/>
              </w:rPr>
            </w:pPr>
          </w:p>
        </w:tc>
        <w:tc>
          <w:tcPr>
            <w:tcW w:w="3118" w:type="dxa"/>
          </w:tcPr>
          <w:p w:rsidR="0079442C"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E9665F">
              <w:rPr>
                <w:rFonts w:ascii="Arial" w:hAnsi="Arial" w:cs="Arial"/>
                <w:sz w:val="20"/>
                <w:szCs w:val="20"/>
              </w:rPr>
              <w:t>wymienić pasze stosowane w żywieniu koni</w:t>
            </w:r>
          </w:p>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rozpoznać</w:t>
            </w:r>
            <w:r>
              <w:rPr>
                <w:rFonts w:ascii="Arial" w:hAnsi="Arial" w:cs="Arial"/>
                <w:sz w:val="20"/>
                <w:szCs w:val="20"/>
              </w:rPr>
              <w:t xml:space="preserve"> pasze stosowane w żywieniu koni</w:t>
            </w:r>
          </w:p>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dobrać pasze w czasie żywienia letniego i zimowego</w:t>
            </w:r>
          </w:p>
          <w:p w:rsidR="0079442C" w:rsidRPr="00943456"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rozpoznać rośliny trujące dla koni</w:t>
            </w:r>
          </w:p>
        </w:tc>
        <w:tc>
          <w:tcPr>
            <w:tcW w:w="4253" w:type="dxa"/>
          </w:tcPr>
          <w:p w:rsidR="0079442C"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ocenić organoleptycznie jakość pasz</w:t>
            </w:r>
          </w:p>
          <w:p w:rsidR="0079442C" w:rsidRPr="00FA1329" w:rsidRDefault="0079442C" w:rsidP="000C6EF9">
            <w:pPr>
              <w:pStyle w:val="Akapitzlist"/>
              <w:numPr>
                <w:ilvl w:val="0"/>
                <w:numId w:val="87"/>
              </w:numPr>
              <w:ind w:left="312" w:hanging="357"/>
              <w:rPr>
                <w:rFonts w:ascii="Arial" w:hAnsi="Arial" w:cs="Arial"/>
                <w:sz w:val="20"/>
                <w:szCs w:val="20"/>
              </w:rPr>
            </w:pPr>
            <w:r w:rsidRPr="00E9665F">
              <w:rPr>
                <w:rFonts w:ascii="Arial" w:hAnsi="Arial" w:cs="Arial"/>
                <w:sz w:val="20"/>
                <w:szCs w:val="20"/>
              </w:rPr>
              <w:t>rozpoznać rośliny trujące dla koni</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3. </w:t>
            </w:r>
            <w:r w:rsidRPr="00925BA0">
              <w:rPr>
                <w:rFonts w:ascii="Arial" w:hAnsi="Arial" w:cs="Arial"/>
                <w:sz w:val="20"/>
                <w:szCs w:val="20"/>
              </w:rPr>
              <w:t>Pasze objętościowe stosowane w żywieniu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wymienić rodzaje pasz objętościowych</w:t>
            </w:r>
          </w:p>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rozpoznać pasze stosowane w żywieniu koni</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określić orientacyjne ilości poszczególnych pasz</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ocenić jakość pasz</w:t>
            </w:r>
            <w:r>
              <w:rPr>
                <w:rFonts w:ascii="Arial" w:hAnsi="Arial" w:cs="Arial"/>
                <w:sz w:val="20"/>
                <w:szCs w:val="20"/>
              </w:rPr>
              <w:t xml:space="preserve"> objętościowych</w:t>
            </w:r>
          </w:p>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określić skład botaniczny siana</w:t>
            </w:r>
          </w:p>
        </w:tc>
        <w:tc>
          <w:tcPr>
            <w:tcW w:w="1276" w:type="dxa"/>
          </w:tcPr>
          <w:p w:rsidR="0079442C" w:rsidRPr="00925BA0" w:rsidRDefault="0079442C" w:rsidP="0079442C">
            <w:pPr>
              <w:rPr>
                <w:rFonts w:ascii="Arial" w:hAnsi="Arial" w:cs="Arial"/>
                <w:sz w:val="20"/>
                <w:szCs w:val="20"/>
              </w:rPr>
            </w:pPr>
            <w:r w:rsidRPr="00925BA0">
              <w:rPr>
                <w:rFonts w:ascii="Arial" w:hAnsi="Arial" w:cs="Arial"/>
                <w:sz w:val="20"/>
                <w:szCs w:val="20"/>
              </w:rPr>
              <w:t>Klas</w:t>
            </w:r>
            <w:r>
              <w:rPr>
                <w:rFonts w:ascii="Arial" w:hAnsi="Arial" w:cs="Arial"/>
                <w:sz w:val="20"/>
                <w:szCs w:val="20"/>
              </w:rPr>
              <w:t xml:space="preserve">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4. </w:t>
            </w:r>
            <w:r w:rsidRPr="00925BA0">
              <w:rPr>
                <w:rFonts w:ascii="Arial" w:hAnsi="Arial" w:cs="Arial"/>
                <w:sz w:val="20"/>
                <w:szCs w:val="20"/>
              </w:rPr>
              <w:t>Pasze treściwe stosowane w żywieniu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wymienić rodzaje pasz treściwych</w:t>
            </w:r>
          </w:p>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rozpoznać pasze stosowane w żywieniu koni</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określić orientacyjne ilości poszczególnych pasz</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ocenić jakość pasz</w:t>
            </w:r>
            <w:r>
              <w:rPr>
                <w:rFonts w:ascii="Arial" w:hAnsi="Arial" w:cs="Arial"/>
                <w:sz w:val="20"/>
                <w:szCs w:val="20"/>
              </w:rPr>
              <w:t xml:space="preserve"> treściwych</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5. </w:t>
            </w:r>
            <w:r w:rsidRPr="00925BA0">
              <w:rPr>
                <w:rFonts w:ascii="Arial" w:hAnsi="Arial" w:cs="Arial"/>
                <w:sz w:val="20"/>
                <w:szCs w:val="20"/>
              </w:rPr>
              <w:t xml:space="preserve">Przemysłowe </w:t>
            </w:r>
            <w:r w:rsidRPr="00925BA0">
              <w:rPr>
                <w:rFonts w:ascii="Arial" w:hAnsi="Arial" w:cs="Arial"/>
                <w:sz w:val="20"/>
                <w:szCs w:val="20"/>
              </w:rPr>
              <w:lastRenderedPageBreak/>
              <w:t>mieszanki paszowe stosowane w żywieniu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 xml:space="preserve">wymienić rodzaje </w:t>
            </w:r>
            <w:r w:rsidRPr="00925BA0">
              <w:rPr>
                <w:rFonts w:ascii="Arial" w:hAnsi="Arial" w:cs="Arial"/>
                <w:sz w:val="20"/>
                <w:szCs w:val="20"/>
              </w:rPr>
              <w:lastRenderedPageBreak/>
              <w:t>przemysłowych mieszanek paszowych dla różnych grup koni</w:t>
            </w:r>
          </w:p>
        </w:tc>
        <w:tc>
          <w:tcPr>
            <w:tcW w:w="4253" w:type="dxa"/>
          </w:tcPr>
          <w:p w:rsidR="0079442C" w:rsidRPr="00DE462C" w:rsidRDefault="0079442C" w:rsidP="000C6EF9">
            <w:pPr>
              <w:pStyle w:val="Akapitzlist"/>
              <w:numPr>
                <w:ilvl w:val="0"/>
                <w:numId w:val="87"/>
              </w:numPr>
              <w:ind w:left="312" w:hanging="357"/>
              <w:rPr>
                <w:rFonts w:ascii="Arial" w:hAnsi="Arial" w:cs="Arial"/>
                <w:sz w:val="20"/>
                <w:szCs w:val="20"/>
              </w:rPr>
            </w:pPr>
            <w:r w:rsidRPr="00E9665F">
              <w:rPr>
                <w:rFonts w:ascii="Arial" w:hAnsi="Arial" w:cs="Arial"/>
                <w:sz w:val="20"/>
                <w:szCs w:val="20"/>
              </w:rPr>
              <w:lastRenderedPageBreak/>
              <w:t xml:space="preserve">wymienić rodzaje przemysłowych </w:t>
            </w:r>
            <w:r w:rsidRPr="00E9665F">
              <w:rPr>
                <w:rFonts w:ascii="Arial" w:hAnsi="Arial" w:cs="Arial"/>
                <w:sz w:val="20"/>
                <w:szCs w:val="20"/>
              </w:rPr>
              <w:lastRenderedPageBreak/>
              <w:t>mieszanek paszowych dla różnych grup koni</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lastRenderedPageBreak/>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6. </w:t>
            </w:r>
            <w:r w:rsidRPr="00925BA0">
              <w:rPr>
                <w:rFonts w:ascii="Arial" w:hAnsi="Arial" w:cs="Arial"/>
                <w:sz w:val="20"/>
                <w:szCs w:val="20"/>
              </w:rPr>
              <w:t>Składniki pokarmowe pasz i ich znaczenie w żywieniu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opisać znaczenie składników pokarmowych w diecie koni</w:t>
            </w:r>
          </w:p>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bCs/>
                <w:sz w:val="20"/>
                <w:szCs w:val="20"/>
              </w:rPr>
            </w:pPr>
            <w:r w:rsidRPr="00925BA0">
              <w:rPr>
                <w:rFonts w:ascii="Arial" w:hAnsi="Arial" w:cs="Arial"/>
                <w:bCs/>
                <w:sz w:val="20"/>
                <w:szCs w:val="20"/>
              </w:rPr>
              <w:t>opisać znaczenie składników mineralnych w diecie koni</w:t>
            </w:r>
          </w:p>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bCs/>
                <w:sz w:val="20"/>
                <w:szCs w:val="20"/>
              </w:rPr>
            </w:pPr>
            <w:r w:rsidRPr="00925BA0">
              <w:rPr>
                <w:rFonts w:ascii="Arial" w:hAnsi="Arial" w:cs="Arial"/>
                <w:bCs/>
                <w:sz w:val="20"/>
                <w:szCs w:val="20"/>
              </w:rPr>
              <w:t>opisać znaczenie witamin w żywieniu koni</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bCs/>
                <w:sz w:val="20"/>
                <w:szCs w:val="20"/>
              </w:rPr>
            </w:pPr>
            <w:r w:rsidRPr="00925BA0">
              <w:rPr>
                <w:rFonts w:ascii="Arial" w:hAnsi="Arial" w:cs="Arial"/>
                <w:bCs/>
                <w:sz w:val="20"/>
                <w:szCs w:val="20"/>
              </w:rPr>
              <w:t xml:space="preserve">opisać </w:t>
            </w:r>
            <w:r w:rsidRPr="00925BA0">
              <w:rPr>
                <w:rFonts w:ascii="Arial" w:hAnsi="Arial" w:cs="Arial"/>
                <w:sz w:val="20"/>
                <w:szCs w:val="20"/>
              </w:rPr>
              <w:t>znaczenie różnych pasz w diecie koni</w:t>
            </w:r>
          </w:p>
        </w:tc>
        <w:tc>
          <w:tcPr>
            <w:tcW w:w="4253" w:type="dxa"/>
          </w:tcPr>
          <w:p w:rsidR="00F41434" w:rsidRDefault="0079442C" w:rsidP="00740636">
            <w:pPr>
              <w:pStyle w:val="NormalnyWeb"/>
              <w:numPr>
                <w:ilvl w:val="0"/>
                <w:numId w:val="108"/>
              </w:numPr>
              <w:spacing w:before="0" w:beforeAutospacing="0" w:after="0" w:afterAutospacing="0"/>
              <w:ind w:left="312" w:hanging="357"/>
              <w:rPr>
                <w:rFonts w:ascii="Arial" w:eastAsia="Times New Roman" w:hAnsi="Arial" w:cs="Arial"/>
                <w:bCs/>
                <w:sz w:val="20"/>
                <w:szCs w:val="20"/>
              </w:rPr>
            </w:pPr>
            <w:r w:rsidRPr="00E9665F">
              <w:rPr>
                <w:rFonts w:ascii="Arial" w:hAnsi="Arial" w:cs="Arial"/>
                <w:bCs/>
                <w:sz w:val="20"/>
                <w:szCs w:val="20"/>
              </w:rPr>
              <w:t>opisać znaczenie składników mineralnych w diecie koni</w:t>
            </w:r>
          </w:p>
          <w:p w:rsidR="0079442C" w:rsidRPr="00E9665F" w:rsidRDefault="0079442C" w:rsidP="000C6EF9">
            <w:pPr>
              <w:pStyle w:val="NormalnyWeb"/>
              <w:numPr>
                <w:ilvl w:val="0"/>
                <w:numId w:val="108"/>
              </w:numPr>
              <w:spacing w:before="0" w:beforeAutospacing="0" w:after="0" w:afterAutospacing="0"/>
              <w:ind w:left="312" w:hanging="357"/>
              <w:rPr>
                <w:rFonts w:ascii="Arial" w:hAnsi="Arial" w:cs="Arial"/>
                <w:bCs/>
                <w:sz w:val="20"/>
                <w:szCs w:val="20"/>
              </w:rPr>
            </w:pPr>
            <w:r w:rsidRPr="00E9665F">
              <w:rPr>
                <w:rFonts w:ascii="Arial" w:hAnsi="Arial" w:cs="Arial"/>
                <w:bCs/>
                <w:sz w:val="20"/>
                <w:szCs w:val="20"/>
              </w:rPr>
              <w:t>opisać znaczenie witamin w żywieniu koni</w:t>
            </w:r>
          </w:p>
          <w:p w:rsidR="0079442C" w:rsidRPr="00943456" w:rsidRDefault="0079442C" w:rsidP="0079442C">
            <w:pPr>
              <w:ind w:left="-45"/>
              <w:rPr>
                <w:rFonts w:ascii="Arial" w:hAnsi="Arial" w:cs="Arial"/>
                <w:sz w:val="20"/>
                <w:szCs w:val="20"/>
              </w:rPr>
            </w:pP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7. </w:t>
            </w:r>
            <w:r w:rsidRPr="00925BA0">
              <w:rPr>
                <w:rFonts w:ascii="Arial" w:hAnsi="Arial" w:cs="Arial"/>
                <w:sz w:val="20"/>
                <w:szCs w:val="20"/>
              </w:rPr>
              <w:t>Potrzeby pokarmowe różnych grup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określić zapotrzebowanie na pasze z norm żywienia koni</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planować zapotrzebowanie na pasze dla różnych grup zwierząt</w:t>
            </w:r>
            <w:r w:rsidR="00EE0B96">
              <w:rPr>
                <w:rFonts w:ascii="Arial" w:hAnsi="Arial" w:cs="Arial"/>
                <w:sz w:val="20"/>
                <w:szCs w:val="20"/>
              </w:rPr>
              <w:t>,</w:t>
            </w:r>
            <w:r w:rsidRPr="00925BA0">
              <w:rPr>
                <w:rFonts w:ascii="Arial" w:hAnsi="Arial" w:cs="Arial"/>
                <w:sz w:val="20"/>
                <w:szCs w:val="20"/>
              </w:rPr>
              <w:t xml:space="preserve"> z uwzględnieniem wykonywanej przez konie pracy</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planować zapotrzebowanie na pasze dla różnych grup zwierząt</w:t>
            </w:r>
            <w:r w:rsidR="00EE0B96">
              <w:rPr>
                <w:rFonts w:ascii="Arial" w:hAnsi="Arial" w:cs="Arial"/>
                <w:sz w:val="20"/>
                <w:szCs w:val="20"/>
              </w:rPr>
              <w:t>,</w:t>
            </w:r>
            <w:r w:rsidRPr="00FA1329">
              <w:rPr>
                <w:rFonts w:ascii="Arial" w:hAnsi="Arial" w:cs="Arial"/>
                <w:sz w:val="20"/>
                <w:szCs w:val="20"/>
              </w:rPr>
              <w:t xml:space="preserve"> z uwzględnieniem wykonywanej przez konie pracy</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8. </w:t>
            </w:r>
            <w:r w:rsidRPr="00925BA0">
              <w:rPr>
                <w:rFonts w:ascii="Arial" w:hAnsi="Arial" w:cs="Arial"/>
                <w:sz w:val="20"/>
                <w:szCs w:val="20"/>
              </w:rPr>
              <w:t>Zasady żywienia zimowego różnych grup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określić zapotrzebowanie na pasze z norm żywienia koni</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planować zapotrzebowanie na pasze dla różnych grup zwierząt</w:t>
            </w:r>
            <w:r w:rsidR="00EE0B96">
              <w:rPr>
                <w:rFonts w:ascii="Arial" w:hAnsi="Arial" w:cs="Arial"/>
                <w:sz w:val="20"/>
                <w:szCs w:val="20"/>
              </w:rPr>
              <w:t>,</w:t>
            </w:r>
            <w:r w:rsidRPr="00925BA0">
              <w:rPr>
                <w:rFonts w:ascii="Arial" w:hAnsi="Arial" w:cs="Arial"/>
                <w:sz w:val="20"/>
                <w:szCs w:val="20"/>
              </w:rPr>
              <w:t xml:space="preserve"> z uwzględnieniem wykonywanej przez konie pracy</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planować zapotrzebowanie na pasze dla różnych grup zwierząt</w:t>
            </w:r>
            <w:r w:rsidR="00EE0B96">
              <w:rPr>
                <w:rFonts w:ascii="Arial" w:hAnsi="Arial" w:cs="Arial"/>
                <w:sz w:val="20"/>
                <w:szCs w:val="20"/>
              </w:rPr>
              <w:t>,</w:t>
            </w:r>
            <w:r w:rsidRPr="00FA1329">
              <w:rPr>
                <w:rFonts w:ascii="Arial" w:hAnsi="Arial" w:cs="Arial"/>
                <w:sz w:val="20"/>
                <w:szCs w:val="20"/>
              </w:rPr>
              <w:t xml:space="preserve"> z uwzględnieniem wykonywanej przez konie pracy</w:t>
            </w:r>
          </w:p>
        </w:tc>
        <w:tc>
          <w:tcPr>
            <w:tcW w:w="1276" w:type="dxa"/>
          </w:tcPr>
          <w:p w:rsidR="0079442C" w:rsidRPr="00925BA0" w:rsidRDefault="0079442C" w:rsidP="0079442C">
            <w:pPr>
              <w:rPr>
                <w:rFonts w:ascii="Arial" w:hAnsi="Arial" w:cs="Arial"/>
                <w:sz w:val="20"/>
                <w:szCs w:val="20"/>
              </w:rPr>
            </w:pPr>
            <w:r w:rsidRPr="00925BA0">
              <w:rPr>
                <w:rFonts w:ascii="Arial" w:hAnsi="Arial" w:cs="Arial"/>
                <w:sz w:val="20"/>
                <w:szCs w:val="20"/>
              </w:rPr>
              <w:t>K</w:t>
            </w:r>
            <w:r>
              <w:rPr>
                <w:rFonts w:ascii="Arial" w:hAnsi="Arial" w:cs="Arial"/>
                <w:sz w:val="20"/>
                <w:szCs w:val="20"/>
              </w:rPr>
              <w:t xml:space="preserve">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9. </w:t>
            </w:r>
            <w:r w:rsidRPr="00925BA0">
              <w:rPr>
                <w:rFonts w:ascii="Arial" w:hAnsi="Arial" w:cs="Arial"/>
                <w:sz w:val="20"/>
                <w:szCs w:val="20"/>
              </w:rPr>
              <w:t>Zasady żywienia letniego różnych grup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określić zapotrzebowanie na pasze z norm żywienia koni</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planować zapotrzebowanie na pasze dla różnych grup zwierząt</w:t>
            </w:r>
            <w:r w:rsidR="00EE0B96">
              <w:rPr>
                <w:rFonts w:ascii="Arial" w:hAnsi="Arial" w:cs="Arial"/>
                <w:sz w:val="20"/>
                <w:szCs w:val="20"/>
              </w:rPr>
              <w:t>,</w:t>
            </w:r>
            <w:r w:rsidRPr="00925BA0">
              <w:rPr>
                <w:rFonts w:ascii="Arial" w:hAnsi="Arial" w:cs="Arial"/>
                <w:sz w:val="20"/>
                <w:szCs w:val="20"/>
              </w:rPr>
              <w:t xml:space="preserve"> z uwzględnieniem wykonywanej przez konie pracy</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planować zapotrzebowanie na pasze dla różnych grup zwierząt</w:t>
            </w:r>
            <w:r w:rsidR="00EE0B96">
              <w:rPr>
                <w:rFonts w:ascii="Arial" w:hAnsi="Arial" w:cs="Arial"/>
                <w:sz w:val="20"/>
                <w:szCs w:val="20"/>
              </w:rPr>
              <w:t>,</w:t>
            </w:r>
            <w:r w:rsidRPr="00FA1329">
              <w:rPr>
                <w:rFonts w:ascii="Arial" w:hAnsi="Arial" w:cs="Arial"/>
                <w:sz w:val="20"/>
                <w:szCs w:val="20"/>
              </w:rPr>
              <w:t xml:space="preserve"> z uwzględnieniem wykonywanej przez konie pracy</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10. </w:t>
            </w:r>
            <w:r w:rsidRPr="00925BA0">
              <w:rPr>
                <w:rFonts w:ascii="Arial" w:hAnsi="Arial" w:cs="Arial"/>
                <w:sz w:val="20"/>
                <w:szCs w:val="20"/>
              </w:rPr>
              <w:t>Zasady żywienia koni w okresie użytkowania rozpłodowego</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określić zapotrzebowanie na pasze z norm żywienia koni dla koni rozpłodowych</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 xml:space="preserve">planować zapotrzebowanie na pasze dla klaczy i </w:t>
            </w:r>
            <w:r w:rsidRPr="00925BA0">
              <w:rPr>
                <w:rFonts w:ascii="Arial" w:hAnsi="Arial" w:cs="Arial"/>
                <w:sz w:val="20"/>
                <w:szCs w:val="20"/>
              </w:rPr>
              <w:lastRenderedPageBreak/>
              <w:t>ogierów</w:t>
            </w:r>
          </w:p>
        </w:tc>
        <w:tc>
          <w:tcPr>
            <w:tcW w:w="4253" w:type="dxa"/>
            <w:shd w:val="clear" w:color="auto" w:fill="auto"/>
          </w:tcPr>
          <w:p w:rsidR="0079442C" w:rsidRPr="00943456" w:rsidRDefault="0079442C" w:rsidP="000C6EF9">
            <w:pPr>
              <w:pStyle w:val="Akapitzlist"/>
              <w:numPr>
                <w:ilvl w:val="0"/>
                <w:numId w:val="109"/>
              </w:numPr>
              <w:ind w:left="312" w:hanging="357"/>
              <w:rPr>
                <w:rFonts w:ascii="Arial" w:hAnsi="Arial" w:cs="Arial"/>
                <w:sz w:val="20"/>
                <w:szCs w:val="20"/>
              </w:rPr>
            </w:pPr>
            <w:r w:rsidRPr="00943456">
              <w:rPr>
                <w:rFonts w:ascii="Arial" w:hAnsi="Arial" w:cs="Arial"/>
                <w:sz w:val="20"/>
                <w:szCs w:val="20"/>
              </w:rPr>
              <w:lastRenderedPageBreak/>
              <w:t>planować zapotrzebowanie na pasze dla klaczy i ogierów</w:t>
            </w:r>
          </w:p>
          <w:p w:rsidR="0079442C" w:rsidRPr="00FA1329" w:rsidRDefault="0079442C" w:rsidP="000C6EF9">
            <w:pPr>
              <w:pStyle w:val="Akapitzlist"/>
              <w:numPr>
                <w:ilvl w:val="0"/>
                <w:numId w:val="87"/>
              </w:numPr>
              <w:ind w:left="312" w:hanging="357"/>
              <w:rPr>
                <w:rFonts w:ascii="Arial" w:hAnsi="Arial" w:cs="Arial"/>
                <w:sz w:val="20"/>
                <w:szCs w:val="20"/>
              </w:rPr>
            </w:pPr>
            <w:r w:rsidRPr="00E9665F">
              <w:rPr>
                <w:rFonts w:ascii="Arial" w:hAnsi="Arial" w:cs="Arial"/>
                <w:sz w:val="20"/>
                <w:szCs w:val="20"/>
              </w:rPr>
              <w:t>planować zapotrzebowanie na pasze dla młodzieży hodowlanej</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11. </w:t>
            </w:r>
            <w:r w:rsidRPr="00925BA0">
              <w:rPr>
                <w:rFonts w:ascii="Arial" w:hAnsi="Arial" w:cs="Arial"/>
                <w:sz w:val="20"/>
                <w:szCs w:val="20"/>
              </w:rPr>
              <w:t>Zasady układania dawek pokarmowych dla różnych grup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obliczyć ilość suchej masy w dawce pokarmowej</w:t>
            </w:r>
          </w:p>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obliczyć ilość białka ogólnego strawnego w dawce pokarmowej</w:t>
            </w:r>
          </w:p>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obliczyć ilość energii strawnej</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porównać obliczone wartości z zapotrzebowaniem</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obliczyć ilość energii w zależności od czasu pracy</w:t>
            </w:r>
            <w:r>
              <w:rPr>
                <w:rFonts w:ascii="Arial" w:hAnsi="Arial" w:cs="Arial"/>
                <w:sz w:val="20"/>
                <w:szCs w:val="20"/>
              </w:rPr>
              <w:t xml:space="preserve"> i </w:t>
            </w:r>
            <w:r w:rsidRPr="00FA1329">
              <w:rPr>
                <w:rFonts w:ascii="Arial" w:hAnsi="Arial" w:cs="Arial"/>
                <w:sz w:val="20"/>
                <w:szCs w:val="20"/>
              </w:rPr>
              <w:t>intensywności treningu</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12. </w:t>
            </w:r>
            <w:r w:rsidRPr="00925BA0">
              <w:rPr>
                <w:rFonts w:ascii="Arial" w:hAnsi="Arial" w:cs="Arial"/>
                <w:sz w:val="20"/>
                <w:szCs w:val="20"/>
              </w:rPr>
              <w:t>Niedożywienie i przekarmienie – błędy stosowane w żywieniu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DE462C"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omówić błędy stosowane w żywieniu koni</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określić wpływ błędów żywieniowych na funkcje układu pokarmowego</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określić strawność i wykorzystanie składników pokarmowych poszczególnych pasz przez różne grupy koni</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13. </w:t>
            </w:r>
            <w:r w:rsidRPr="00925BA0">
              <w:rPr>
                <w:rFonts w:ascii="Arial" w:hAnsi="Arial" w:cs="Arial"/>
                <w:sz w:val="20"/>
                <w:szCs w:val="20"/>
              </w:rPr>
              <w:t>Produkcja pasz gospodarskich stosowanych w żywieniu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omówić przygotowanie siana i sianokiszonki oraz pasz treściwych dla koni</w:t>
            </w:r>
          </w:p>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omówić zasady konserwacji pasz objętościowych</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opisać zasady przechowywania pasz objętościowych i treściwych</w:t>
            </w:r>
          </w:p>
        </w:tc>
        <w:tc>
          <w:tcPr>
            <w:tcW w:w="4253" w:type="dxa"/>
          </w:tcPr>
          <w:p w:rsidR="0079442C" w:rsidRPr="00390A8D" w:rsidRDefault="0079442C" w:rsidP="000C6EF9">
            <w:pPr>
              <w:pStyle w:val="Akapitzlist"/>
              <w:numPr>
                <w:ilvl w:val="0"/>
                <w:numId w:val="110"/>
              </w:numPr>
              <w:ind w:left="312" w:hanging="357"/>
              <w:rPr>
                <w:rFonts w:ascii="Arial" w:hAnsi="Arial" w:cs="Arial"/>
                <w:sz w:val="20"/>
                <w:szCs w:val="20"/>
              </w:rPr>
            </w:pPr>
            <w:r w:rsidRPr="00390A8D">
              <w:rPr>
                <w:rFonts w:ascii="Arial" w:hAnsi="Arial" w:cs="Arial"/>
                <w:sz w:val="20"/>
                <w:szCs w:val="20"/>
              </w:rPr>
              <w:t>wyjaśnić wpływ niewłaściwego przechowywania pasz na ich jakość i oddziaływanie na organizm konia</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14. </w:t>
            </w:r>
            <w:r w:rsidRPr="00925BA0">
              <w:rPr>
                <w:rFonts w:ascii="Arial" w:hAnsi="Arial" w:cs="Arial"/>
                <w:sz w:val="20"/>
                <w:szCs w:val="20"/>
              </w:rPr>
              <w:t>Pastwisko i jego znaczenie w żywieniu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740636" w:rsidRDefault="0079442C" w:rsidP="000C6EF9">
            <w:pPr>
              <w:pStyle w:val="Akapitzlist"/>
              <w:numPr>
                <w:ilvl w:val="0"/>
                <w:numId w:val="87"/>
              </w:numPr>
              <w:pBdr>
                <w:top w:val="nil"/>
                <w:left w:val="nil"/>
                <w:bottom w:val="nil"/>
                <w:right w:val="nil"/>
                <w:between w:val="nil"/>
              </w:pBdr>
              <w:ind w:left="312" w:hanging="357"/>
              <w:rPr>
                <w:rFonts w:ascii="Arial" w:hAnsi="Arial" w:cs="Arial"/>
                <w:spacing w:val="-8"/>
                <w:sz w:val="20"/>
                <w:szCs w:val="20"/>
              </w:rPr>
            </w:pPr>
            <w:r w:rsidRPr="00740636">
              <w:rPr>
                <w:rFonts w:ascii="Arial" w:hAnsi="Arial" w:cs="Arial"/>
                <w:spacing w:val="-8"/>
                <w:sz w:val="20"/>
                <w:szCs w:val="20"/>
              </w:rPr>
              <w:t>opisać zasady przemiennego użytkowania pastwiska</w:t>
            </w:r>
          </w:p>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opisać znaczenie pastwiska w utrzymaniu koni</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E205C8">
              <w:rPr>
                <w:rFonts w:ascii="Arial" w:hAnsi="Arial" w:cs="Arial"/>
                <w:sz w:val="20"/>
                <w:szCs w:val="20"/>
              </w:rPr>
              <w:t>opisać znaczenie pastwiska w utrzymaniu koni</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15. </w:t>
            </w:r>
            <w:r w:rsidRPr="00925BA0">
              <w:rPr>
                <w:rFonts w:ascii="Arial" w:hAnsi="Arial" w:cs="Arial"/>
                <w:sz w:val="20"/>
                <w:szCs w:val="20"/>
              </w:rPr>
              <w:t>Zasady przechowywania i magazynowania pasz</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omówić zasady prawidłowego magazynowania pasz</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E205C8">
              <w:rPr>
                <w:rFonts w:ascii="Arial" w:hAnsi="Arial" w:cs="Arial"/>
                <w:sz w:val="20"/>
                <w:szCs w:val="20"/>
              </w:rPr>
              <w:t>wyjaśnić wpływ niewłaściwego przechowywania pasz na ich jakość i oddziaływanie na organizm konia</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16. </w:t>
            </w:r>
            <w:r w:rsidRPr="00925BA0">
              <w:rPr>
                <w:rFonts w:ascii="Arial" w:hAnsi="Arial" w:cs="Arial"/>
                <w:sz w:val="20"/>
                <w:szCs w:val="20"/>
              </w:rPr>
              <w:t>Zasady pojenia i żywienia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Pr>
                <w:rFonts w:ascii="Arial" w:hAnsi="Arial" w:cs="Arial"/>
                <w:sz w:val="20"/>
                <w:szCs w:val="20"/>
              </w:rPr>
              <w:t xml:space="preserve">opisać zasady pojenia koni </w:t>
            </w:r>
          </w:p>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opisać zasady żywienia koni</w:t>
            </w:r>
          </w:p>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ocenić czystość zadawanych pasz</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charakteryzować wpływ pojenia i żywienia konia na jego zdrowie</w:t>
            </w:r>
          </w:p>
        </w:tc>
        <w:tc>
          <w:tcPr>
            <w:tcW w:w="4253" w:type="dxa"/>
          </w:tcPr>
          <w:p w:rsidR="0079442C"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charakteryzować wpływ pojenia i żywienia konia na jego zdrowie</w:t>
            </w:r>
          </w:p>
          <w:p w:rsidR="0079442C" w:rsidRPr="00FA1329" w:rsidRDefault="0079442C" w:rsidP="000C6EF9">
            <w:pPr>
              <w:pStyle w:val="Akapitzlist"/>
              <w:numPr>
                <w:ilvl w:val="0"/>
                <w:numId w:val="87"/>
              </w:numPr>
              <w:ind w:left="312" w:hanging="357"/>
              <w:rPr>
                <w:rFonts w:ascii="Arial" w:hAnsi="Arial" w:cs="Arial"/>
                <w:sz w:val="20"/>
                <w:szCs w:val="20"/>
              </w:rPr>
            </w:pPr>
            <w:r w:rsidRPr="00E205C8">
              <w:rPr>
                <w:rFonts w:ascii="Arial" w:hAnsi="Arial" w:cs="Arial"/>
                <w:sz w:val="20"/>
                <w:szCs w:val="20"/>
              </w:rPr>
              <w:t xml:space="preserve">określić wpływ błędów żywieniu i </w:t>
            </w:r>
            <w:r w:rsidR="00781406" w:rsidRPr="00E205C8">
              <w:rPr>
                <w:rFonts w:ascii="Arial" w:hAnsi="Arial" w:cs="Arial"/>
                <w:sz w:val="20"/>
                <w:szCs w:val="20"/>
              </w:rPr>
              <w:t>pojeniu na</w:t>
            </w:r>
            <w:r w:rsidRPr="00E205C8">
              <w:rPr>
                <w:rFonts w:ascii="Arial" w:hAnsi="Arial" w:cs="Arial"/>
                <w:sz w:val="20"/>
                <w:szCs w:val="20"/>
              </w:rPr>
              <w:t xml:space="preserve"> funkcjonowanie układu pokarmowego</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17. </w:t>
            </w:r>
            <w:r w:rsidRPr="00925BA0">
              <w:rPr>
                <w:rFonts w:ascii="Arial" w:hAnsi="Arial" w:cs="Arial"/>
                <w:sz w:val="20"/>
                <w:szCs w:val="20"/>
              </w:rPr>
              <w:t>Sporządzanie preliminarza i bilansu pasz dla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obliczyć preliminarz i bilans pasz dla koni</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sporządzić k</w:t>
            </w:r>
            <w:r>
              <w:rPr>
                <w:rFonts w:ascii="Arial" w:hAnsi="Arial" w:cs="Arial"/>
                <w:sz w:val="20"/>
                <w:szCs w:val="20"/>
              </w:rPr>
              <w:t>alkulacje kosztów żywienia koni</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E205C8">
              <w:rPr>
                <w:rFonts w:ascii="Arial" w:hAnsi="Arial" w:cs="Arial"/>
                <w:sz w:val="20"/>
                <w:szCs w:val="20"/>
              </w:rPr>
              <w:t>sporządzić kalkulacje kosztów żywienia koni</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val="restart"/>
          </w:tcPr>
          <w:p w:rsidR="0079442C" w:rsidRPr="00925BA0" w:rsidRDefault="0079442C" w:rsidP="0079442C">
            <w:pPr>
              <w:rPr>
                <w:rFonts w:ascii="Arial" w:hAnsi="Arial" w:cs="Arial"/>
                <w:sz w:val="20"/>
                <w:szCs w:val="20"/>
              </w:rPr>
            </w:pPr>
            <w:r>
              <w:rPr>
                <w:rFonts w:ascii="Arial" w:hAnsi="Arial" w:cs="Arial"/>
                <w:sz w:val="20"/>
                <w:szCs w:val="20"/>
              </w:rPr>
              <w:t xml:space="preserve">VII. </w:t>
            </w:r>
            <w:r w:rsidRPr="00925BA0">
              <w:rPr>
                <w:rFonts w:ascii="Arial" w:hAnsi="Arial" w:cs="Arial"/>
                <w:sz w:val="20"/>
                <w:szCs w:val="20"/>
              </w:rPr>
              <w:t>Choroby i profilaktyka koni</w:t>
            </w: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1. </w:t>
            </w:r>
            <w:r w:rsidRPr="00925BA0">
              <w:rPr>
                <w:rFonts w:ascii="Arial" w:hAnsi="Arial" w:cs="Arial"/>
                <w:sz w:val="20"/>
                <w:szCs w:val="20"/>
              </w:rPr>
              <w:t>Ocena stanu zdrowia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rozpoznać objawy chorobowe u konia</w:t>
            </w:r>
          </w:p>
          <w:p w:rsidR="0079442C" w:rsidRPr="00925BA0" w:rsidRDefault="0079442C" w:rsidP="000C6EF9">
            <w:pPr>
              <w:pStyle w:val="NormalnyWeb"/>
              <w:numPr>
                <w:ilvl w:val="0"/>
                <w:numId w:val="87"/>
              </w:numPr>
              <w:spacing w:before="0" w:beforeAutospacing="0" w:after="0" w:afterAutospacing="0"/>
              <w:ind w:left="312" w:hanging="357"/>
              <w:rPr>
                <w:rFonts w:ascii="Arial" w:hAnsi="Arial" w:cs="Arial"/>
                <w:sz w:val="20"/>
                <w:szCs w:val="20"/>
              </w:rPr>
            </w:pPr>
            <w:r w:rsidRPr="00925BA0">
              <w:rPr>
                <w:rFonts w:ascii="Arial" w:hAnsi="Arial" w:cs="Arial"/>
                <w:sz w:val="20"/>
                <w:szCs w:val="20"/>
              </w:rPr>
              <w:t>określić cechy zdrowego konia</w:t>
            </w:r>
          </w:p>
        </w:tc>
        <w:tc>
          <w:tcPr>
            <w:tcW w:w="4253" w:type="dxa"/>
          </w:tcPr>
          <w:p w:rsidR="0079442C" w:rsidRPr="00FA1329" w:rsidRDefault="0079442C" w:rsidP="000C6EF9">
            <w:pPr>
              <w:pStyle w:val="Akapitzlist"/>
              <w:numPr>
                <w:ilvl w:val="0"/>
                <w:numId w:val="87"/>
              </w:numPr>
              <w:ind w:left="312" w:hanging="357"/>
              <w:rPr>
                <w:rFonts w:ascii="Arial" w:hAnsi="Arial" w:cs="Arial"/>
                <w:sz w:val="20"/>
                <w:szCs w:val="20"/>
              </w:rPr>
            </w:pPr>
            <w:r w:rsidRPr="00E205C8">
              <w:rPr>
                <w:rFonts w:ascii="Arial" w:hAnsi="Arial" w:cs="Arial"/>
                <w:sz w:val="20"/>
                <w:szCs w:val="20"/>
              </w:rPr>
              <w:t>rozpoznać objawy chorobowe u konia</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2. </w:t>
            </w:r>
            <w:r w:rsidRPr="00925BA0">
              <w:rPr>
                <w:rFonts w:ascii="Arial" w:hAnsi="Arial" w:cs="Arial"/>
                <w:sz w:val="20"/>
                <w:szCs w:val="20"/>
              </w:rPr>
              <w:t>Zasady profilaktyki weterynaryjnej u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FA1329" w:rsidRDefault="0079442C" w:rsidP="000C6EF9">
            <w:pPr>
              <w:pStyle w:val="Standard"/>
              <w:numPr>
                <w:ilvl w:val="0"/>
                <w:numId w:val="87"/>
              </w:numPr>
              <w:spacing w:after="0" w:line="240" w:lineRule="auto"/>
              <w:ind w:left="312" w:hanging="357"/>
              <w:rPr>
                <w:rFonts w:ascii="Arial" w:hAnsi="Arial" w:cs="Arial"/>
                <w:sz w:val="20"/>
                <w:szCs w:val="20"/>
              </w:rPr>
            </w:pPr>
            <w:r w:rsidRPr="00925BA0">
              <w:rPr>
                <w:rFonts w:ascii="Arial" w:hAnsi="Arial" w:cs="Arial"/>
                <w:sz w:val="20"/>
                <w:szCs w:val="20"/>
              </w:rPr>
              <w:t>wymienić rodzaje pasożytów z</w:t>
            </w:r>
            <w:r>
              <w:rPr>
                <w:rFonts w:ascii="Arial" w:hAnsi="Arial" w:cs="Arial"/>
                <w:sz w:val="20"/>
                <w:szCs w:val="20"/>
              </w:rPr>
              <w:t>ewnętrznych i wewnętrznych koni</w:t>
            </w:r>
          </w:p>
          <w:p w:rsidR="0079442C" w:rsidRPr="00FA1329" w:rsidRDefault="0079442C" w:rsidP="000C6EF9">
            <w:pPr>
              <w:pStyle w:val="Standard"/>
              <w:numPr>
                <w:ilvl w:val="0"/>
                <w:numId w:val="87"/>
              </w:numPr>
              <w:spacing w:after="0" w:line="240" w:lineRule="auto"/>
              <w:ind w:left="312" w:hanging="357"/>
              <w:rPr>
                <w:rFonts w:ascii="Arial" w:hAnsi="Arial" w:cs="Arial"/>
                <w:sz w:val="20"/>
                <w:szCs w:val="20"/>
              </w:rPr>
            </w:pPr>
            <w:r w:rsidRPr="00925BA0">
              <w:rPr>
                <w:rFonts w:ascii="Arial" w:hAnsi="Arial" w:cs="Arial"/>
                <w:sz w:val="20"/>
                <w:szCs w:val="20"/>
              </w:rPr>
              <w:t>wymienić choroby koni wymagające szczepień</w:t>
            </w:r>
          </w:p>
          <w:p w:rsidR="0079442C" w:rsidRPr="00FA1329" w:rsidRDefault="0079442C" w:rsidP="000C6EF9">
            <w:pPr>
              <w:pStyle w:val="Standard"/>
              <w:numPr>
                <w:ilvl w:val="0"/>
                <w:numId w:val="87"/>
              </w:numPr>
              <w:spacing w:after="0" w:line="240" w:lineRule="auto"/>
              <w:ind w:left="312" w:hanging="357"/>
              <w:rPr>
                <w:rFonts w:ascii="Arial" w:hAnsi="Arial" w:cs="Arial"/>
                <w:sz w:val="20"/>
                <w:szCs w:val="20"/>
              </w:rPr>
            </w:pPr>
            <w:r w:rsidRPr="00925BA0">
              <w:rPr>
                <w:rFonts w:ascii="Arial" w:hAnsi="Arial" w:cs="Arial"/>
                <w:sz w:val="20"/>
                <w:szCs w:val="20"/>
              </w:rPr>
              <w:t>opracować termina</w:t>
            </w:r>
            <w:r>
              <w:rPr>
                <w:rFonts w:ascii="Arial" w:hAnsi="Arial" w:cs="Arial"/>
                <w:sz w:val="20"/>
                <w:szCs w:val="20"/>
              </w:rPr>
              <w:t>rz szczepień i odrobaczania koni</w:t>
            </w:r>
          </w:p>
          <w:p w:rsidR="0079442C" w:rsidRPr="00FA1329" w:rsidRDefault="0079442C" w:rsidP="000C6EF9">
            <w:pPr>
              <w:pStyle w:val="Standard"/>
              <w:numPr>
                <w:ilvl w:val="0"/>
                <w:numId w:val="87"/>
              </w:numPr>
              <w:spacing w:after="0" w:line="240" w:lineRule="auto"/>
              <w:ind w:left="312" w:hanging="357"/>
              <w:rPr>
                <w:rFonts w:ascii="Arial" w:hAnsi="Arial" w:cs="Arial"/>
                <w:sz w:val="20"/>
                <w:szCs w:val="20"/>
              </w:rPr>
            </w:pPr>
            <w:r w:rsidRPr="00925BA0">
              <w:rPr>
                <w:rFonts w:ascii="Arial" w:hAnsi="Arial" w:cs="Arial"/>
                <w:sz w:val="20"/>
                <w:szCs w:val="20"/>
              </w:rPr>
              <w:t>zaplanować zabiegi profilaktyczne w pomieszczeniach i na wybiegach</w:t>
            </w:r>
          </w:p>
          <w:p w:rsidR="0079442C" w:rsidRPr="00925BA0" w:rsidRDefault="0079442C" w:rsidP="000C6EF9">
            <w:pPr>
              <w:pStyle w:val="Standard"/>
              <w:numPr>
                <w:ilvl w:val="0"/>
                <w:numId w:val="87"/>
              </w:numPr>
              <w:spacing w:after="0" w:line="240" w:lineRule="auto"/>
              <w:ind w:left="312" w:hanging="357"/>
              <w:rPr>
                <w:rFonts w:ascii="Arial" w:hAnsi="Arial" w:cs="Arial"/>
                <w:bCs/>
                <w:sz w:val="20"/>
                <w:szCs w:val="20"/>
              </w:rPr>
            </w:pPr>
            <w:r w:rsidRPr="00925BA0">
              <w:rPr>
                <w:rFonts w:ascii="Arial" w:hAnsi="Arial" w:cs="Arial"/>
                <w:sz w:val="20"/>
                <w:szCs w:val="20"/>
              </w:rPr>
              <w:t>wymienić etapy postępowania w przypadku wykrycia lub podejrzenia wystąpienia w gospodarstwie choroby zakaźnej</w:t>
            </w:r>
          </w:p>
        </w:tc>
        <w:tc>
          <w:tcPr>
            <w:tcW w:w="4253" w:type="dxa"/>
          </w:tcPr>
          <w:p w:rsidR="0079442C" w:rsidRDefault="0079442C" w:rsidP="000C6EF9">
            <w:pPr>
              <w:pStyle w:val="Akapitzlist"/>
              <w:numPr>
                <w:ilvl w:val="0"/>
                <w:numId w:val="87"/>
              </w:numPr>
              <w:ind w:left="312" w:hanging="357"/>
              <w:rPr>
                <w:rFonts w:ascii="Arial" w:hAnsi="Arial" w:cs="Arial"/>
                <w:sz w:val="20"/>
                <w:szCs w:val="20"/>
              </w:rPr>
            </w:pPr>
            <w:r w:rsidRPr="00E205C8">
              <w:rPr>
                <w:rFonts w:ascii="Arial" w:hAnsi="Arial" w:cs="Arial"/>
                <w:sz w:val="20"/>
                <w:szCs w:val="20"/>
              </w:rPr>
              <w:t>wymienić rodzaje pasożytów zewnętrznych i wewnętrznych koni</w:t>
            </w:r>
          </w:p>
          <w:p w:rsidR="0079442C" w:rsidRDefault="0079442C" w:rsidP="000C6EF9">
            <w:pPr>
              <w:pStyle w:val="Akapitzlist"/>
              <w:numPr>
                <w:ilvl w:val="0"/>
                <w:numId w:val="87"/>
              </w:numPr>
              <w:ind w:left="312" w:hanging="357"/>
              <w:rPr>
                <w:rFonts w:ascii="Arial" w:hAnsi="Arial" w:cs="Arial"/>
                <w:sz w:val="20"/>
                <w:szCs w:val="20"/>
              </w:rPr>
            </w:pPr>
            <w:r w:rsidRPr="00FA1329">
              <w:rPr>
                <w:rFonts w:ascii="Arial" w:hAnsi="Arial" w:cs="Arial"/>
                <w:sz w:val="20"/>
                <w:szCs w:val="20"/>
              </w:rPr>
              <w:t>wymienić etapy postępowania w przypadku wykrycia lub podejrzenia wystąpienia w gospodarstwie choroby zakaźnej</w:t>
            </w:r>
          </w:p>
          <w:p w:rsidR="0079442C" w:rsidRPr="00390A8D" w:rsidRDefault="0079442C" w:rsidP="0079442C">
            <w:pPr>
              <w:ind w:left="-45"/>
              <w:rPr>
                <w:rFonts w:ascii="Arial" w:hAnsi="Arial" w:cs="Arial"/>
                <w:sz w:val="20"/>
                <w:szCs w:val="20"/>
              </w:rPr>
            </w:pP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3. </w:t>
            </w:r>
            <w:r w:rsidRPr="00925BA0">
              <w:rPr>
                <w:rFonts w:ascii="Arial" w:hAnsi="Arial" w:cs="Arial"/>
                <w:sz w:val="20"/>
                <w:szCs w:val="20"/>
              </w:rPr>
              <w:t>Choroby układu oddechowego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wymienić choroby układu oddechowego</w:t>
            </w:r>
          </w:p>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rozpoznać objawy chorób koni związanych z układem oddechowym</w:t>
            </w:r>
          </w:p>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 xml:space="preserve">rozpoznać objawy chorób wirusowych i bakteryjnych </w:t>
            </w:r>
          </w:p>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wskazać przyczyny chorób</w:t>
            </w:r>
          </w:p>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 xml:space="preserve">charakteryzować sposoby postępowania z końmi, u których stwierdzono objawy </w:t>
            </w:r>
            <w:r w:rsidRPr="00DE462C">
              <w:rPr>
                <w:rFonts w:ascii="Arial" w:hAnsi="Arial" w:cs="Arial"/>
                <w:bCs/>
                <w:sz w:val="20"/>
                <w:szCs w:val="20"/>
              </w:rPr>
              <w:lastRenderedPageBreak/>
              <w:t>chorób</w:t>
            </w:r>
          </w:p>
        </w:tc>
        <w:tc>
          <w:tcPr>
            <w:tcW w:w="4253" w:type="dxa"/>
          </w:tcPr>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lastRenderedPageBreak/>
              <w:t>rozpoznać objawy chorób koni związanych z układem oddechowym</w:t>
            </w:r>
          </w:p>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 xml:space="preserve">rozpoznać objawy chorób wirusowych i bakteryjnych </w:t>
            </w:r>
          </w:p>
          <w:p w:rsidR="007944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wskazać przyczyny chorób</w:t>
            </w:r>
          </w:p>
          <w:p w:rsidR="0079442C" w:rsidRPr="00DE462C" w:rsidRDefault="0079442C" w:rsidP="000C6EF9">
            <w:pPr>
              <w:pStyle w:val="Akapitzlist"/>
              <w:numPr>
                <w:ilvl w:val="0"/>
                <w:numId w:val="87"/>
              </w:numPr>
              <w:ind w:left="312" w:hanging="357"/>
              <w:rPr>
                <w:rFonts w:ascii="Arial" w:hAnsi="Arial" w:cs="Arial"/>
                <w:bCs/>
                <w:sz w:val="20"/>
                <w:szCs w:val="20"/>
              </w:rPr>
            </w:pPr>
            <w:r w:rsidRPr="00E205C8">
              <w:rPr>
                <w:rFonts w:ascii="Arial" w:hAnsi="Arial" w:cs="Arial"/>
                <w:bCs/>
                <w:sz w:val="20"/>
                <w:szCs w:val="20"/>
              </w:rPr>
              <w:t>charakteryzować sposoby postępowania z końmi, u których stwierdzono objawy chorób</w:t>
            </w:r>
          </w:p>
          <w:p w:rsidR="0079442C" w:rsidRPr="00925BA0" w:rsidRDefault="0079442C" w:rsidP="0079442C">
            <w:pPr>
              <w:ind w:left="312" w:hanging="357"/>
              <w:rPr>
                <w:rFonts w:ascii="Arial" w:hAnsi="Arial" w:cs="Arial"/>
                <w:sz w:val="20"/>
                <w:szCs w:val="20"/>
              </w:rPr>
            </w:pP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Klasa I</w:t>
            </w:r>
            <w:r w:rsidRPr="00925BA0">
              <w:rPr>
                <w:rFonts w:ascii="Arial" w:hAnsi="Arial" w:cs="Arial"/>
                <w:sz w:val="20"/>
                <w:szCs w:val="20"/>
              </w:rPr>
              <w:t>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4. </w:t>
            </w:r>
            <w:r w:rsidRPr="00925BA0">
              <w:rPr>
                <w:rFonts w:ascii="Arial" w:hAnsi="Arial" w:cs="Arial"/>
                <w:sz w:val="20"/>
                <w:szCs w:val="20"/>
              </w:rPr>
              <w:t>Choroby układu pokarmowego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wymienić choroby układu pokarmowego</w:t>
            </w:r>
          </w:p>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rozpoznać objawy chorób koni związanych z układem pokarmowym</w:t>
            </w:r>
          </w:p>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 xml:space="preserve">rozpoznać objawy chorób wirusowych i bakteryjnych </w:t>
            </w:r>
          </w:p>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wskazać przyczyny chorób</w:t>
            </w:r>
          </w:p>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charakteryzować sposoby postępowania z końmi, u których stwierdzono objawy chorób</w:t>
            </w:r>
          </w:p>
        </w:tc>
        <w:tc>
          <w:tcPr>
            <w:tcW w:w="4253" w:type="dxa"/>
          </w:tcPr>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rozpoznać objawy chorób koni związanych z układem pokarmowym</w:t>
            </w:r>
          </w:p>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 xml:space="preserve">rozpoznać objawy chorób wirusowych i bakteryjnych </w:t>
            </w:r>
          </w:p>
          <w:p w:rsidR="007944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wskazać przyczyny chorób</w:t>
            </w:r>
          </w:p>
          <w:p w:rsidR="0079442C" w:rsidRPr="00DE462C" w:rsidRDefault="0079442C" w:rsidP="000C6EF9">
            <w:pPr>
              <w:pStyle w:val="Akapitzlist"/>
              <w:numPr>
                <w:ilvl w:val="0"/>
                <w:numId w:val="87"/>
              </w:numPr>
              <w:ind w:left="312" w:hanging="357"/>
              <w:rPr>
                <w:rFonts w:ascii="Arial" w:hAnsi="Arial" w:cs="Arial"/>
                <w:bCs/>
                <w:sz w:val="20"/>
                <w:szCs w:val="20"/>
              </w:rPr>
            </w:pPr>
            <w:r w:rsidRPr="00E205C8">
              <w:rPr>
                <w:rFonts w:ascii="Arial" w:hAnsi="Arial" w:cs="Arial"/>
                <w:bCs/>
                <w:sz w:val="20"/>
                <w:szCs w:val="20"/>
              </w:rPr>
              <w:t>charakteryzować sposoby postępowania z końmi, u których stwierdzono objawy chorób</w:t>
            </w:r>
          </w:p>
          <w:p w:rsidR="0079442C" w:rsidRPr="00925BA0" w:rsidRDefault="0079442C" w:rsidP="0079442C">
            <w:pPr>
              <w:ind w:left="312" w:hanging="357"/>
              <w:rPr>
                <w:rFonts w:ascii="Arial" w:hAnsi="Arial" w:cs="Arial"/>
                <w:sz w:val="20"/>
                <w:szCs w:val="20"/>
              </w:rPr>
            </w:pP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5. </w:t>
            </w:r>
            <w:r w:rsidRPr="00925BA0">
              <w:rPr>
                <w:rFonts w:ascii="Arial" w:hAnsi="Arial" w:cs="Arial"/>
                <w:sz w:val="20"/>
                <w:szCs w:val="20"/>
              </w:rPr>
              <w:t>Choroby układu ruchu u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wymienić choroby i schorzenia kopyt i kończyn</w:t>
            </w:r>
          </w:p>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rozpoznać objawy chorób koni związanych z układem ruchu</w:t>
            </w:r>
          </w:p>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wskazać przyczyny chorób</w:t>
            </w:r>
          </w:p>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charakteryzować sposoby postępowania z końmi, u których stwierdzono objawy chorób</w:t>
            </w:r>
          </w:p>
        </w:tc>
        <w:tc>
          <w:tcPr>
            <w:tcW w:w="4253" w:type="dxa"/>
          </w:tcPr>
          <w:p w:rsidR="0079442C" w:rsidRPr="00DE46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rozpoznać objawy chorób koni związanych z układem ruchu</w:t>
            </w:r>
          </w:p>
          <w:p w:rsidR="0079442C" w:rsidRDefault="0079442C" w:rsidP="000C6EF9">
            <w:pPr>
              <w:pStyle w:val="Akapitzlist"/>
              <w:numPr>
                <w:ilvl w:val="0"/>
                <w:numId w:val="87"/>
              </w:numPr>
              <w:ind w:left="312" w:hanging="357"/>
              <w:rPr>
                <w:rFonts w:ascii="Arial" w:hAnsi="Arial" w:cs="Arial"/>
                <w:bCs/>
                <w:sz w:val="20"/>
                <w:szCs w:val="20"/>
              </w:rPr>
            </w:pPr>
            <w:r w:rsidRPr="00DE462C">
              <w:rPr>
                <w:rFonts w:ascii="Arial" w:hAnsi="Arial" w:cs="Arial"/>
                <w:bCs/>
                <w:sz w:val="20"/>
                <w:szCs w:val="20"/>
              </w:rPr>
              <w:t>wskazać przyczyny chorób</w:t>
            </w:r>
          </w:p>
          <w:p w:rsidR="0079442C" w:rsidRPr="00DE462C" w:rsidRDefault="0079442C" w:rsidP="000C6EF9">
            <w:pPr>
              <w:pStyle w:val="Akapitzlist"/>
              <w:numPr>
                <w:ilvl w:val="0"/>
                <w:numId w:val="87"/>
              </w:numPr>
              <w:ind w:left="312" w:hanging="357"/>
              <w:rPr>
                <w:rFonts w:ascii="Arial" w:hAnsi="Arial" w:cs="Arial"/>
                <w:bCs/>
                <w:sz w:val="20"/>
                <w:szCs w:val="20"/>
              </w:rPr>
            </w:pPr>
            <w:r w:rsidRPr="00E205C8">
              <w:rPr>
                <w:rFonts w:ascii="Arial" w:hAnsi="Arial" w:cs="Arial"/>
                <w:bCs/>
                <w:sz w:val="20"/>
                <w:szCs w:val="20"/>
              </w:rPr>
              <w:t>charakteryzować sposoby postępowania z końmi, u których stwierdzono objawy chorób</w:t>
            </w:r>
          </w:p>
          <w:p w:rsidR="0079442C" w:rsidRPr="00925BA0" w:rsidRDefault="0079442C" w:rsidP="0079442C">
            <w:pPr>
              <w:ind w:left="312" w:hanging="357"/>
              <w:rPr>
                <w:rFonts w:ascii="Arial" w:hAnsi="Arial" w:cs="Arial"/>
                <w:sz w:val="20"/>
                <w:szCs w:val="20"/>
              </w:rPr>
            </w:pP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6. </w:t>
            </w:r>
            <w:r w:rsidRPr="00925BA0">
              <w:rPr>
                <w:rFonts w:ascii="Arial" w:hAnsi="Arial" w:cs="Arial"/>
                <w:sz w:val="20"/>
                <w:szCs w:val="20"/>
              </w:rPr>
              <w:t>Rozpoznawanie kulawizn u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DE462C" w:rsidRDefault="0079442C" w:rsidP="000C6EF9">
            <w:pPr>
              <w:pStyle w:val="Akapitzlist"/>
              <w:numPr>
                <w:ilvl w:val="0"/>
                <w:numId w:val="87"/>
              </w:numPr>
              <w:ind w:left="312" w:hanging="357"/>
              <w:rPr>
                <w:rFonts w:ascii="Arial" w:hAnsi="Arial" w:cs="Arial"/>
                <w:bCs/>
                <w:sz w:val="20"/>
                <w:szCs w:val="20"/>
              </w:rPr>
            </w:pPr>
            <w:r>
              <w:rPr>
                <w:rFonts w:ascii="Arial" w:hAnsi="Arial" w:cs="Arial"/>
                <w:bCs/>
                <w:sz w:val="20"/>
                <w:szCs w:val="20"/>
              </w:rPr>
              <w:t>wymienić</w:t>
            </w:r>
            <w:r w:rsidRPr="00DE462C">
              <w:rPr>
                <w:rFonts w:ascii="Arial" w:hAnsi="Arial" w:cs="Arial"/>
                <w:bCs/>
                <w:sz w:val="20"/>
                <w:szCs w:val="20"/>
              </w:rPr>
              <w:t xml:space="preserve"> kulawizn</w:t>
            </w:r>
            <w:r>
              <w:rPr>
                <w:rFonts w:ascii="Arial" w:hAnsi="Arial" w:cs="Arial"/>
                <w:bCs/>
                <w:sz w:val="20"/>
                <w:szCs w:val="20"/>
              </w:rPr>
              <w:t>y</w:t>
            </w:r>
            <w:r w:rsidRPr="00DE462C">
              <w:rPr>
                <w:rFonts w:ascii="Arial" w:hAnsi="Arial" w:cs="Arial"/>
                <w:bCs/>
                <w:sz w:val="20"/>
                <w:szCs w:val="20"/>
              </w:rPr>
              <w:t xml:space="preserve"> u koni</w:t>
            </w:r>
          </w:p>
        </w:tc>
        <w:tc>
          <w:tcPr>
            <w:tcW w:w="4253" w:type="dxa"/>
          </w:tcPr>
          <w:p w:rsidR="0079442C" w:rsidRPr="00DE462C" w:rsidRDefault="0079442C" w:rsidP="000C6EF9">
            <w:pPr>
              <w:pStyle w:val="Akapitzlist"/>
              <w:numPr>
                <w:ilvl w:val="0"/>
                <w:numId w:val="87"/>
              </w:numPr>
              <w:ind w:left="312" w:hanging="357"/>
              <w:rPr>
                <w:rFonts w:ascii="Arial" w:hAnsi="Arial" w:cs="Arial"/>
                <w:sz w:val="20"/>
                <w:szCs w:val="20"/>
              </w:rPr>
            </w:pPr>
            <w:r w:rsidRPr="00E205C8">
              <w:rPr>
                <w:rFonts w:ascii="Arial" w:hAnsi="Arial" w:cs="Arial"/>
                <w:bCs/>
                <w:sz w:val="20"/>
                <w:szCs w:val="20"/>
              </w:rPr>
              <w:t>omówić zasady rozpoznawania kulawizn u koni</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7. </w:t>
            </w:r>
            <w:r w:rsidRPr="00925BA0">
              <w:rPr>
                <w:rFonts w:ascii="Arial" w:hAnsi="Arial" w:cs="Arial"/>
                <w:sz w:val="20"/>
                <w:szCs w:val="20"/>
              </w:rPr>
              <w:t>Nagłe wypadki u koni</w:t>
            </w:r>
          </w:p>
          <w:p w:rsidR="0079442C" w:rsidRPr="00925BA0" w:rsidRDefault="0079442C" w:rsidP="0079442C">
            <w:pPr>
              <w:rPr>
                <w:rFonts w:ascii="Arial" w:hAnsi="Arial" w:cs="Arial"/>
                <w:sz w:val="20"/>
                <w:szCs w:val="20"/>
              </w:rPr>
            </w:pPr>
          </w:p>
        </w:tc>
        <w:tc>
          <w:tcPr>
            <w:tcW w:w="992" w:type="dxa"/>
          </w:tcPr>
          <w:p w:rsidR="0079442C" w:rsidRPr="00925BA0" w:rsidRDefault="0079442C" w:rsidP="0079442C">
            <w:pPr>
              <w:rPr>
                <w:rFonts w:ascii="Arial" w:hAnsi="Arial" w:cs="Arial"/>
                <w:sz w:val="20"/>
                <w:szCs w:val="20"/>
              </w:rPr>
            </w:pPr>
          </w:p>
        </w:tc>
        <w:tc>
          <w:tcPr>
            <w:tcW w:w="3118" w:type="dxa"/>
          </w:tcPr>
          <w:p w:rsidR="0079442C" w:rsidRPr="00DE462C" w:rsidRDefault="0079442C" w:rsidP="000C6EF9">
            <w:pPr>
              <w:pStyle w:val="Akapitzlist"/>
              <w:numPr>
                <w:ilvl w:val="0"/>
                <w:numId w:val="88"/>
              </w:numPr>
              <w:ind w:left="312" w:hanging="357"/>
              <w:rPr>
                <w:rFonts w:ascii="Arial" w:hAnsi="Arial" w:cs="Arial"/>
                <w:bCs/>
                <w:sz w:val="20"/>
                <w:szCs w:val="20"/>
              </w:rPr>
            </w:pPr>
            <w:r w:rsidRPr="00DE462C">
              <w:rPr>
                <w:rFonts w:ascii="Arial" w:hAnsi="Arial" w:cs="Arial"/>
                <w:bCs/>
                <w:sz w:val="20"/>
                <w:szCs w:val="20"/>
              </w:rPr>
              <w:t>opisać wyposażenie apteczki stajennej</w:t>
            </w:r>
          </w:p>
          <w:p w:rsidR="0079442C" w:rsidRPr="00DE462C" w:rsidRDefault="0079442C" w:rsidP="000C6EF9">
            <w:pPr>
              <w:pStyle w:val="Akapitzlist"/>
              <w:numPr>
                <w:ilvl w:val="0"/>
                <w:numId w:val="88"/>
              </w:numPr>
              <w:ind w:left="312" w:hanging="357"/>
              <w:rPr>
                <w:rFonts w:ascii="Arial" w:hAnsi="Arial" w:cs="Arial"/>
                <w:bCs/>
                <w:sz w:val="20"/>
                <w:szCs w:val="20"/>
              </w:rPr>
            </w:pPr>
            <w:r w:rsidRPr="00DE462C">
              <w:rPr>
                <w:rFonts w:ascii="Arial" w:hAnsi="Arial" w:cs="Arial"/>
                <w:bCs/>
                <w:sz w:val="20"/>
                <w:szCs w:val="20"/>
              </w:rPr>
              <w:t>rozpoznać rodzaje ran u koni</w:t>
            </w:r>
          </w:p>
          <w:p w:rsidR="0079442C" w:rsidRPr="00DE462C" w:rsidRDefault="0079442C" w:rsidP="000C6EF9">
            <w:pPr>
              <w:pStyle w:val="Akapitzlist"/>
              <w:numPr>
                <w:ilvl w:val="0"/>
                <w:numId w:val="88"/>
              </w:numPr>
              <w:ind w:left="312" w:hanging="357"/>
              <w:rPr>
                <w:rFonts w:ascii="Arial" w:hAnsi="Arial" w:cs="Arial"/>
                <w:bCs/>
                <w:sz w:val="20"/>
                <w:szCs w:val="20"/>
              </w:rPr>
            </w:pPr>
            <w:r w:rsidRPr="00DE462C">
              <w:rPr>
                <w:rFonts w:ascii="Arial" w:hAnsi="Arial" w:cs="Arial"/>
                <w:bCs/>
                <w:sz w:val="20"/>
                <w:szCs w:val="20"/>
              </w:rPr>
              <w:t xml:space="preserve">wskazać stan konia wymagający interwencji lekarza weterynarii </w:t>
            </w:r>
          </w:p>
        </w:tc>
        <w:tc>
          <w:tcPr>
            <w:tcW w:w="4253" w:type="dxa"/>
          </w:tcPr>
          <w:p w:rsidR="0079442C" w:rsidRPr="00390A8D" w:rsidRDefault="0079442C" w:rsidP="000C6EF9">
            <w:pPr>
              <w:pStyle w:val="Akapitzlist"/>
              <w:numPr>
                <w:ilvl w:val="0"/>
                <w:numId w:val="110"/>
              </w:numPr>
              <w:ind w:left="312" w:hanging="357"/>
              <w:rPr>
                <w:rFonts w:ascii="Arial" w:hAnsi="Arial" w:cs="Arial"/>
                <w:sz w:val="20"/>
                <w:szCs w:val="20"/>
              </w:rPr>
            </w:pPr>
            <w:r w:rsidRPr="00E205C8">
              <w:rPr>
                <w:rFonts w:ascii="Arial" w:hAnsi="Arial" w:cs="Arial"/>
                <w:sz w:val="20"/>
                <w:szCs w:val="20"/>
              </w:rPr>
              <w:t>opisać postępowanie w nagłych wypadkach u koni</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Klasa I</w:t>
            </w:r>
            <w:r w:rsidRPr="00925BA0">
              <w:rPr>
                <w:rFonts w:ascii="Arial" w:hAnsi="Arial" w:cs="Arial"/>
                <w:sz w:val="20"/>
                <w:szCs w:val="20"/>
              </w:rPr>
              <w:t>II</w:t>
            </w:r>
          </w:p>
          <w:p w:rsidR="0079442C" w:rsidRPr="00925BA0" w:rsidRDefault="0079442C" w:rsidP="0079442C">
            <w:pPr>
              <w:rPr>
                <w:rFonts w:ascii="Arial" w:hAnsi="Arial" w:cs="Arial"/>
                <w:sz w:val="20"/>
                <w:szCs w:val="20"/>
              </w:rPr>
            </w:pPr>
          </w:p>
        </w:tc>
      </w:tr>
      <w:tr w:rsidR="0079442C" w:rsidRPr="00925BA0" w:rsidTr="00740636">
        <w:tc>
          <w:tcPr>
            <w:tcW w:w="1951" w:type="dxa"/>
            <w:vMerge/>
          </w:tcPr>
          <w:p w:rsidR="0079442C" w:rsidRPr="00925BA0" w:rsidRDefault="0079442C" w:rsidP="0079442C">
            <w:pPr>
              <w:rPr>
                <w:rFonts w:ascii="Arial" w:hAnsi="Arial" w:cs="Arial"/>
                <w:sz w:val="20"/>
                <w:szCs w:val="20"/>
              </w:rPr>
            </w:pPr>
          </w:p>
        </w:tc>
        <w:tc>
          <w:tcPr>
            <w:tcW w:w="2552" w:type="dxa"/>
          </w:tcPr>
          <w:p w:rsidR="0079442C" w:rsidRPr="00925BA0" w:rsidRDefault="0079442C" w:rsidP="0079442C">
            <w:pPr>
              <w:rPr>
                <w:rFonts w:ascii="Arial" w:hAnsi="Arial" w:cs="Arial"/>
                <w:sz w:val="20"/>
                <w:szCs w:val="20"/>
              </w:rPr>
            </w:pPr>
            <w:r>
              <w:rPr>
                <w:rFonts w:ascii="Arial" w:hAnsi="Arial" w:cs="Arial"/>
                <w:sz w:val="20"/>
                <w:szCs w:val="20"/>
              </w:rPr>
              <w:t xml:space="preserve">8. </w:t>
            </w:r>
            <w:r w:rsidRPr="00925BA0">
              <w:rPr>
                <w:rFonts w:ascii="Arial" w:hAnsi="Arial" w:cs="Arial"/>
                <w:sz w:val="20"/>
                <w:szCs w:val="20"/>
              </w:rPr>
              <w:t>Kalkulacja kosztów chowu i hodowli koni</w:t>
            </w:r>
          </w:p>
        </w:tc>
        <w:tc>
          <w:tcPr>
            <w:tcW w:w="992" w:type="dxa"/>
          </w:tcPr>
          <w:p w:rsidR="0079442C" w:rsidRPr="00925BA0" w:rsidRDefault="0079442C" w:rsidP="0079442C">
            <w:pPr>
              <w:rPr>
                <w:rFonts w:ascii="Arial" w:hAnsi="Arial" w:cs="Arial"/>
                <w:sz w:val="20"/>
                <w:szCs w:val="20"/>
              </w:rPr>
            </w:pPr>
          </w:p>
        </w:tc>
        <w:tc>
          <w:tcPr>
            <w:tcW w:w="3118" w:type="dxa"/>
          </w:tcPr>
          <w:p w:rsidR="0079442C" w:rsidRPr="00925BA0" w:rsidRDefault="0079442C" w:rsidP="000C6EF9">
            <w:pPr>
              <w:pStyle w:val="NormalnyWeb"/>
              <w:numPr>
                <w:ilvl w:val="0"/>
                <w:numId w:val="88"/>
              </w:numPr>
              <w:spacing w:before="0" w:beforeAutospacing="0" w:after="0" w:afterAutospacing="0"/>
              <w:ind w:left="312" w:hanging="357"/>
              <w:rPr>
                <w:rFonts w:ascii="Arial" w:hAnsi="Arial" w:cs="Arial"/>
                <w:bCs/>
                <w:sz w:val="20"/>
                <w:szCs w:val="20"/>
              </w:rPr>
            </w:pPr>
            <w:r w:rsidRPr="00D452BF">
              <w:rPr>
                <w:rFonts w:ascii="Arial" w:hAnsi="Arial" w:cs="Arial"/>
                <w:sz w:val="20"/>
                <w:szCs w:val="20"/>
              </w:rPr>
              <w:t>wyszukać w pismach branżowych lub Internecie cen jednostkowych</w:t>
            </w:r>
          </w:p>
        </w:tc>
        <w:tc>
          <w:tcPr>
            <w:tcW w:w="4253" w:type="dxa"/>
          </w:tcPr>
          <w:p w:rsidR="0079442C" w:rsidRPr="009B768E" w:rsidRDefault="0079442C" w:rsidP="000C6EF9">
            <w:pPr>
              <w:pStyle w:val="NormalnyWeb"/>
              <w:numPr>
                <w:ilvl w:val="0"/>
                <w:numId w:val="110"/>
              </w:numPr>
              <w:spacing w:before="0" w:beforeAutospacing="0" w:after="0" w:afterAutospacing="0"/>
              <w:ind w:left="312" w:hanging="357"/>
              <w:rPr>
                <w:rFonts w:ascii="Arial" w:hAnsi="Arial" w:cs="Arial"/>
                <w:sz w:val="20"/>
                <w:szCs w:val="20"/>
              </w:rPr>
            </w:pPr>
            <w:r w:rsidRPr="00E205C8">
              <w:rPr>
                <w:rFonts w:ascii="Arial" w:hAnsi="Arial" w:cs="Arial"/>
                <w:sz w:val="20"/>
                <w:szCs w:val="20"/>
              </w:rPr>
              <w:t>obliczyć dzienne, miesięczne i roczne koszty utrzymania konia</w:t>
            </w:r>
          </w:p>
          <w:p w:rsidR="0079442C" w:rsidRPr="00390A8D" w:rsidRDefault="0079442C" w:rsidP="000C6EF9">
            <w:pPr>
              <w:pStyle w:val="Akapitzlist"/>
              <w:numPr>
                <w:ilvl w:val="0"/>
                <w:numId w:val="110"/>
              </w:numPr>
              <w:ind w:left="312" w:hanging="357"/>
              <w:rPr>
                <w:rFonts w:ascii="Arial" w:hAnsi="Arial" w:cs="Arial"/>
                <w:sz w:val="20"/>
                <w:szCs w:val="20"/>
              </w:rPr>
            </w:pPr>
            <w:r w:rsidRPr="00E205C8">
              <w:rPr>
                <w:rFonts w:ascii="Arial" w:hAnsi="Arial" w:cs="Arial"/>
                <w:sz w:val="20"/>
                <w:szCs w:val="20"/>
              </w:rPr>
              <w:t>obliczyć koszty wychowu źrebięcia i młodego konia</w:t>
            </w:r>
          </w:p>
        </w:tc>
        <w:tc>
          <w:tcPr>
            <w:tcW w:w="1276" w:type="dxa"/>
          </w:tcPr>
          <w:p w:rsidR="0079442C" w:rsidRPr="00925BA0" w:rsidRDefault="0079442C" w:rsidP="0079442C">
            <w:pPr>
              <w:rPr>
                <w:rFonts w:ascii="Arial" w:hAnsi="Arial" w:cs="Arial"/>
                <w:sz w:val="20"/>
                <w:szCs w:val="20"/>
              </w:rPr>
            </w:pPr>
            <w:r>
              <w:rPr>
                <w:rFonts w:ascii="Arial" w:hAnsi="Arial" w:cs="Arial"/>
                <w:sz w:val="20"/>
                <w:szCs w:val="20"/>
              </w:rPr>
              <w:t xml:space="preserve">Klasa </w:t>
            </w:r>
            <w:r w:rsidRPr="00925BA0">
              <w:rPr>
                <w:rFonts w:ascii="Arial" w:hAnsi="Arial" w:cs="Arial"/>
                <w:sz w:val="20"/>
                <w:szCs w:val="20"/>
              </w:rPr>
              <w:t>III</w:t>
            </w:r>
          </w:p>
          <w:p w:rsidR="0079442C" w:rsidRPr="00925BA0" w:rsidRDefault="0079442C" w:rsidP="0079442C">
            <w:pPr>
              <w:rPr>
                <w:rFonts w:ascii="Arial" w:hAnsi="Arial" w:cs="Arial"/>
                <w:sz w:val="20"/>
                <w:szCs w:val="20"/>
              </w:rPr>
            </w:pPr>
          </w:p>
        </w:tc>
      </w:tr>
      <w:tr w:rsidR="0079442C" w:rsidRPr="00925BA0" w:rsidTr="00740636">
        <w:tc>
          <w:tcPr>
            <w:tcW w:w="4503" w:type="dxa"/>
            <w:gridSpan w:val="2"/>
          </w:tcPr>
          <w:p w:rsidR="0079442C" w:rsidRDefault="0079442C" w:rsidP="0079442C">
            <w:pPr>
              <w:rPr>
                <w:rFonts w:ascii="Arial" w:hAnsi="Arial" w:cs="Arial"/>
                <w:sz w:val="20"/>
                <w:szCs w:val="20"/>
              </w:rPr>
            </w:pPr>
            <w:r>
              <w:rPr>
                <w:rFonts w:ascii="Arial" w:hAnsi="Arial" w:cs="Arial"/>
                <w:sz w:val="20"/>
                <w:szCs w:val="20"/>
              </w:rPr>
              <w:t>RAZEM</w:t>
            </w:r>
          </w:p>
        </w:tc>
        <w:tc>
          <w:tcPr>
            <w:tcW w:w="992" w:type="dxa"/>
          </w:tcPr>
          <w:p w:rsidR="0079442C" w:rsidRPr="00925BA0" w:rsidRDefault="0079442C" w:rsidP="0079442C">
            <w:pPr>
              <w:rPr>
                <w:rFonts w:ascii="Arial" w:hAnsi="Arial" w:cs="Arial"/>
                <w:sz w:val="20"/>
                <w:szCs w:val="20"/>
              </w:rPr>
            </w:pPr>
          </w:p>
        </w:tc>
        <w:tc>
          <w:tcPr>
            <w:tcW w:w="8647" w:type="dxa"/>
            <w:gridSpan w:val="3"/>
          </w:tcPr>
          <w:p w:rsidR="0079442C" w:rsidRDefault="0079442C" w:rsidP="0079442C">
            <w:pPr>
              <w:rPr>
                <w:rFonts w:ascii="Arial" w:hAnsi="Arial" w:cs="Arial"/>
                <w:sz w:val="20"/>
                <w:szCs w:val="20"/>
              </w:rPr>
            </w:pPr>
          </w:p>
        </w:tc>
      </w:tr>
    </w:tbl>
    <w:p w:rsidR="005A47DA" w:rsidRDefault="005A47DA" w:rsidP="00603271">
      <w:pPr>
        <w:rPr>
          <w:rFonts w:ascii="Arial" w:hAnsi="Arial" w:cs="Arial"/>
          <w:sz w:val="20"/>
          <w:szCs w:val="20"/>
        </w:rPr>
      </w:pPr>
    </w:p>
    <w:p w:rsidR="0081779E" w:rsidRPr="003C4509" w:rsidRDefault="0081779E"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C4509">
        <w:rPr>
          <w:rFonts w:ascii="Arial" w:hAnsi="Arial" w:cs="Arial"/>
          <w:b/>
          <w:sz w:val="20"/>
          <w:szCs w:val="20"/>
        </w:rPr>
        <w:lastRenderedPageBreak/>
        <w:t>PROCEDURY OSIĄGANIA CELÓW KSZTAŁCENIA PRZEDMIOTU</w:t>
      </w:r>
    </w:p>
    <w:p w:rsidR="00B6511A" w:rsidRPr="00CE3A54" w:rsidRDefault="00B6511A" w:rsidP="00740636">
      <w:pPr>
        <w:spacing w:line="360" w:lineRule="auto"/>
        <w:jc w:val="both"/>
        <w:rPr>
          <w:rFonts w:ascii="Arial" w:hAnsi="Arial" w:cs="Arial"/>
          <w:sz w:val="20"/>
          <w:szCs w:val="20"/>
        </w:rPr>
      </w:pPr>
    </w:p>
    <w:p w:rsidR="0081779E" w:rsidRPr="00E63569" w:rsidRDefault="0081779E" w:rsidP="00740636">
      <w:pPr>
        <w:spacing w:line="360" w:lineRule="auto"/>
        <w:jc w:val="both"/>
        <w:rPr>
          <w:rFonts w:ascii="Arial" w:hAnsi="Arial" w:cs="Arial"/>
          <w:sz w:val="20"/>
          <w:szCs w:val="20"/>
        </w:rPr>
      </w:pPr>
      <w:r w:rsidRPr="001426FE">
        <w:rPr>
          <w:rFonts w:ascii="Arial" w:hAnsi="Arial" w:cs="Arial"/>
          <w:b/>
          <w:sz w:val="20"/>
          <w:szCs w:val="20"/>
        </w:rPr>
        <w:t xml:space="preserve">Zalecane metody </w:t>
      </w:r>
      <w:r w:rsidRPr="00E63569">
        <w:rPr>
          <w:rFonts w:ascii="Arial" w:hAnsi="Arial" w:cs="Arial"/>
          <w:b/>
          <w:sz w:val="20"/>
          <w:szCs w:val="20"/>
        </w:rPr>
        <w:t>dydaktyczne</w:t>
      </w:r>
      <w:r w:rsidR="005028B6" w:rsidRPr="00E63569">
        <w:rPr>
          <w:rFonts w:ascii="Arial" w:hAnsi="Arial" w:cs="Arial"/>
          <w:b/>
          <w:sz w:val="20"/>
          <w:szCs w:val="20"/>
        </w:rPr>
        <w:t>:</w:t>
      </w:r>
    </w:p>
    <w:p w:rsidR="00645444" w:rsidRPr="00740636" w:rsidRDefault="0081779E" w:rsidP="00740636">
      <w:pPr>
        <w:pStyle w:val="Akapitzlist"/>
        <w:numPr>
          <w:ilvl w:val="0"/>
          <w:numId w:val="8"/>
        </w:numPr>
        <w:spacing w:line="360" w:lineRule="auto"/>
        <w:ind w:left="426" w:hanging="357"/>
        <w:jc w:val="both"/>
        <w:rPr>
          <w:rFonts w:ascii="Arial" w:hAnsi="Arial" w:cs="Arial"/>
          <w:b/>
          <w:sz w:val="20"/>
          <w:szCs w:val="20"/>
        </w:rPr>
      </w:pPr>
      <w:r w:rsidRPr="00E63569">
        <w:rPr>
          <w:rFonts w:ascii="Arial" w:hAnsi="Arial" w:cs="Arial"/>
          <w:sz w:val="20"/>
          <w:szCs w:val="20"/>
        </w:rPr>
        <w:t>mapa mentalna – znaczenie chowu i hodowli koni;</w:t>
      </w:r>
      <w:r w:rsidR="00645444" w:rsidRPr="00E63569">
        <w:rPr>
          <w:rFonts w:ascii="Arial" w:hAnsi="Arial" w:cs="Arial"/>
          <w:sz w:val="20"/>
          <w:szCs w:val="20"/>
        </w:rPr>
        <w:t xml:space="preserve"> dobrostan koni, typy systemów utrzymania koni, ocena stanu zdrowia koni, </w:t>
      </w:r>
      <w:r w:rsidR="00F747ED" w:rsidRPr="00E63569">
        <w:rPr>
          <w:rFonts w:ascii="Arial" w:hAnsi="Arial" w:cs="Arial"/>
          <w:sz w:val="20"/>
          <w:szCs w:val="20"/>
        </w:rPr>
        <w:t>parametry fizjologiczne zwi</w:t>
      </w:r>
      <w:r w:rsidR="00645444" w:rsidRPr="00E63569">
        <w:rPr>
          <w:rFonts w:ascii="Arial" w:hAnsi="Arial" w:cs="Arial"/>
          <w:sz w:val="20"/>
          <w:szCs w:val="20"/>
        </w:rPr>
        <w:t>ązane z rozrodem koni</w:t>
      </w:r>
      <w:r w:rsidR="00F747ED" w:rsidRPr="00EE58BD">
        <w:rPr>
          <w:rFonts w:ascii="Arial" w:hAnsi="Arial" w:cs="Arial"/>
          <w:sz w:val="20"/>
          <w:szCs w:val="20"/>
        </w:rPr>
        <w:t>, znaczenie identyfikacji, cechy wpływające na identyfikację koni i sposoby identyfikacji koni, metody znakowania koni,</w:t>
      </w:r>
      <w:r w:rsidR="00093A7A" w:rsidRPr="00F0298B">
        <w:rPr>
          <w:rFonts w:ascii="Arial" w:hAnsi="Arial" w:cs="Arial"/>
          <w:sz w:val="20"/>
          <w:szCs w:val="20"/>
        </w:rPr>
        <w:t xml:space="preserve"> </w:t>
      </w:r>
      <w:r w:rsidR="00DA6CC1" w:rsidRPr="00740636">
        <w:rPr>
          <w:rFonts w:ascii="Arial" w:hAnsi="Arial" w:cs="Arial"/>
          <w:sz w:val="20"/>
          <w:szCs w:val="20"/>
        </w:rPr>
        <w:t>klasyfikacja pasz, składniki pokarmowe</w:t>
      </w:r>
      <w:r w:rsidR="005028B6" w:rsidRPr="00740636">
        <w:rPr>
          <w:rFonts w:ascii="Arial" w:hAnsi="Arial" w:cs="Arial"/>
          <w:sz w:val="20"/>
          <w:szCs w:val="20"/>
        </w:rPr>
        <w:t>,</w:t>
      </w:r>
    </w:p>
    <w:p w:rsidR="0081779E" w:rsidRPr="00740636" w:rsidRDefault="00645444" w:rsidP="00740636">
      <w:pPr>
        <w:pStyle w:val="Akapitzlist"/>
        <w:numPr>
          <w:ilvl w:val="0"/>
          <w:numId w:val="8"/>
        </w:numPr>
        <w:spacing w:line="360" w:lineRule="auto"/>
        <w:ind w:left="426" w:hanging="357"/>
        <w:jc w:val="both"/>
        <w:rPr>
          <w:rFonts w:ascii="Arial" w:hAnsi="Arial" w:cs="Arial"/>
          <w:b/>
          <w:sz w:val="20"/>
          <w:szCs w:val="20"/>
        </w:rPr>
      </w:pPr>
      <w:r w:rsidRPr="003C4509">
        <w:rPr>
          <w:rFonts w:ascii="Arial" w:hAnsi="Arial" w:cs="Arial"/>
          <w:sz w:val="20"/>
          <w:szCs w:val="20"/>
        </w:rPr>
        <w:t>metoda projektu – zaprojektowanie ośrodka ukierunkowanego na chów i hodowlę koni, rozpoznawanie chorób koni</w:t>
      </w:r>
      <w:r w:rsidR="005028B6" w:rsidRPr="001426FE">
        <w:rPr>
          <w:rFonts w:ascii="Arial" w:hAnsi="Arial" w:cs="Arial"/>
          <w:sz w:val="20"/>
          <w:szCs w:val="20"/>
        </w:rPr>
        <w:t>,</w:t>
      </w:r>
    </w:p>
    <w:p w:rsidR="00645444" w:rsidRPr="00740636" w:rsidRDefault="0081779E" w:rsidP="00740636">
      <w:pPr>
        <w:pStyle w:val="Akapitzlist"/>
        <w:numPr>
          <w:ilvl w:val="0"/>
          <w:numId w:val="8"/>
        </w:numPr>
        <w:spacing w:line="360" w:lineRule="auto"/>
        <w:ind w:left="426" w:hanging="357"/>
        <w:jc w:val="both"/>
        <w:rPr>
          <w:rFonts w:ascii="Arial" w:hAnsi="Arial" w:cs="Arial"/>
          <w:b/>
          <w:sz w:val="20"/>
          <w:szCs w:val="20"/>
        </w:rPr>
      </w:pPr>
      <w:r w:rsidRPr="003C4509">
        <w:rPr>
          <w:rFonts w:ascii="Arial" w:hAnsi="Arial" w:cs="Arial"/>
          <w:sz w:val="20"/>
          <w:szCs w:val="20"/>
        </w:rPr>
        <w:t>ćwiczenie przedmiotowe – określanie cech różnych typów użytk</w:t>
      </w:r>
      <w:r w:rsidR="00645444" w:rsidRPr="001426FE">
        <w:rPr>
          <w:rFonts w:ascii="Arial" w:hAnsi="Arial" w:cs="Arial"/>
          <w:sz w:val="20"/>
          <w:szCs w:val="20"/>
        </w:rPr>
        <w:t>owych koni (fotografie, modele), plan terminów szczepień i odrobaczania koni,</w:t>
      </w:r>
      <w:r w:rsidR="00093A7A" w:rsidRPr="00E63569">
        <w:rPr>
          <w:rFonts w:ascii="Arial" w:hAnsi="Arial" w:cs="Arial"/>
          <w:sz w:val="20"/>
          <w:szCs w:val="20"/>
        </w:rPr>
        <w:t xml:space="preserve"> </w:t>
      </w:r>
      <w:r w:rsidR="00F747ED" w:rsidRPr="00E63569">
        <w:rPr>
          <w:rFonts w:ascii="Arial" w:hAnsi="Arial" w:cs="Arial"/>
          <w:sz w:val="20"/>
          <w:szCs w:val="20"/>
        </w:rPr>
        <w:t>opisy identyfikacyjne koni</w:t>
      </w:r>
      <w:r w:rsidR="00DA6CC1" w:rsidRPr="00E63569">
        <w:rPr>
          <w:rFonts w:ascii="Arial" w:hAnsi="Arial" w:cs="Arial"/>
          <w:sz w:val="20"/>
          <w:szCs w:val="20"/>
        </w:rPr>
        <w:t>, bilansowanie dawek pokarmowych, sporządzanie preliminarza i bilansu pasz, rozpoznawanie pasz, ocena organoleptyczna pasz</w:t>
      </w:r>
    </w:p>
    <w:p w:rsidR="0081779E" w:rsidRPr="00CE3A54" w:rsidRDefault="00F747ED" w:rsidP="00740636">
      <w:pPr>
        <w:pStyle w:val="Akapitzlist"/>
        <w:numPr>
          <w:ilvl w:val="0"/>
          <w:numId w:val="8"/>
        </w:numPr>
        <w:spacing w:line="360" w:lineRule="auto"/>
        <w:ind w:left="426" w:hanging="357"/>
        <w:jc w:val="both"/>
        <w:rPr>
          <w:rFonts w:ascii="Arial" w:hAnsi="Arial" w:cs="Arial"/>
          <w:b/>
          <w:sz w:val="20"/>
          <w:szCs w:val="20"/>
        </w:rPr>
      </w:pPr>
      <w:r w:rsidRPr="003C4509">
        <w:rPr>
          <w:rFonts w:ascii="Arial" w:hAnsi="Arial" w:cs="Arial"/>
          <w:sz w:val="20"/>
          <w:szCs w:val="20"/>
        </w:rPr>
        <w:t>p</w:t>
      </w:r>
      <w:r w:rsidR="00645444" w:rsidRPr="00CE3A54">
        <w:rPr>
          <w:rFonts w:ascii="Arial" w:hAnsi="Arial" w:cs="Arial"/>
          <w:sz w:val="20"/>
          <w:szCs w:val="20"/>
        </w:rPr>
        <w:t>ogadanka</w:t>
      </w:r>
      <w:r w:rsidR="00093A7A" w:rsidRPr="00CE3A54">
        <w:rPr>
          <w:rFonts w:ascii="Arial" w:hAnsi="Arial" w:cs="Arial"/>
          <w:sz w:val="20"/>
          <w:szCs w:val="20"/>
        </w:rPr>
        <w:t xml:space="preserve"> </w:t>
      </w:r>
      <w:r w:rsidR="00645444" w:rsidRPr="00CE3A54">
        <w:rPr>
          <w:rFonts w:ascii="Arial" w:hAnsi="Arial" w:cs="Arial"/>
          <w:sz w:val="20"/>
          <w:szCs w:val="20"/>
        </w:rPr>
        <w:t>– przygotowanie klaczy do stanówki i stanówka, postępowanie z klaczą po porodzie</w:t>
      </w:r>
      <w:r w:rsidRPr="00CE3A54">
        <w:rPr>
          <w:rFonts w:ascii="Arial" w:hAnsi="Arial" w:cs="Arial"/>
          <w:sz w:val="20"/>
          <w:szCs w:val="20"/>
        </w:rPr>
        <w:t>, wypełnianie dokumentów związanych z pracą hodowlaną</w:t>
      </w:r>
      <w:r w:rsidR="005028B6" w:rsidRPr="00CE3A54">
        <w:rPr>
          <w:rFonts w:ascii="Arial" w:hAnsi="Arial" w:cs="Arial"/>
          <w:sz w:val="20"/>
          <w:szCs w:val="20"/>
        </w:rPr>
        <w:t>,</w:t>
      </w:r>
    </w:p>
    <w:p w:rsidR="00F747ED" w:rsidRPr="00CE3A54" w:rsidRDefault="00F747ED" w:rsidP="00740636">
      <w:pPr>
        <w:pStyle w:val="Akapitzlist"/>
        <w:numPr>
          <w:ilvl w:val="0"/>
          <w:numId w:val="8"/>
        </w:numPr>
        <w:spacing w:line="360" w:lineRule="auto"/>
        <w:ind w:left="426" w:hanging="357"/>
        <w:jc w:val="both"/>
        <w:rPr>
          <w:rFonts w:ascii="Arial" w:hAnsi="Arial" w:cs="Arial"/>
          <w:sz w:val="20"/>
          <w:szCs w:val="20"/>
        </w:rPr>
      </w:pPr>
      <w:r w:rsidRPr="00CE3A54">
        <w:rPr>
          <w:rFonts w:ascii="Arial" w:hAnsi="Arial" w:cs="Arial"/>
          <w:sz w:val="20"/>
          <w:szCs w:val="20"/>
        </w:rPr>
        <w:t>metoda tekstu przewodniego – planowanie rozrodu w stadzie koni</w:t>
      </w:r>
      <w:r w:rsidR="005028B6" w:rsidRPr="00CE3A54">
        <w:rPr>
          <w:rFonts w:ascii="Arial" w:hAnsi="Arial" w:cs="Arial"/>
          <w:sz w:val="20"/>
          <w:szCs w:val="20"/>
        </w:rPr>
        <w:t>,</w:t>
      </w:r>
    </w:p>
    <w:p w:rsidR="0081779E" w:rsidRPr="00740636" w:rsidRDefault="0081779E" w:rsidP="00740636">
      <w:pPr>
        <w:pStyle w:val="Akapitzlist"/>
        <w:numPr>
          <w:ilvl w:val="0"/>
          <w:numId w:val="8"/>
        </w:numPr>
        <w:spacing w:line="360" w:lineRule="auto"/>
        <w:ind w:left="426" w:hanging="357"/>
        <w:jc w:val="both"/>
        <w:rPr>
          <w:rFonts w:ascii="Arial" w:hAnsi="Arial" w:cs="Arial"/>
          <w:b/>
          <w:sz w:val="20"/>
          <w:szCs w:val="20"/>
        </w:rPr>
      </w:pPr>
      <w:proofErr w:type="spellStart"/>
      <w:r w:rsidRPr="001426FE">
        <w:rPr>
          <w:rFonts w:ascii="Arial" w:hAnsi="Arial" w:cs="Arial"/>
          <w:sz w:val="20"/>
          <w:szCs w:val="20"/>
        </w:rPr>
        <w:t>WebQuest</w:t>
      </w:r>
      <w:proofErr w:type="spellEnd"/>
      <w:r w:rsidRPr="001426FE">
        <w:rPr>
          <w:rFonts w:ascii="Arial" w:hAnsi="Arial" w:cs="Arial"/>
          <w:sz w:val="20"/>
          <w:szCs w:val="20"/>
        </w:rPr>
        <w:t xml:space="preserve"> (w fo</w:t>
      </w:r>
      <w:r w:rsidR="00F747ED" w:rsidRPr="00E63569">
        <w:rPr>
          <w:rFonts w:ascii="Arial" w:hAnsi="Arial" w:cs="Arial"/>
          <w:sz w:val="20"/>
          <w:szCs w:val="20"/>
        </w:rPr>
        <w:t xml:space="preserve">rmie indywidualnej) – rasy koni, </w:t>
      </w:r>
      <w:r w:rsidR="00AB7961" w:rsidRPr="00E63569">
        <w:rPr>
          <w:rFonts w:ascii="Arial" w:hAnsi="Arial" w:cs="Arial"/>
          <w:sz w:val="20"/>
          <w:szCs w:val="20"/>
        </w:rPr>
        <w:t>(w</w:t>
      </w:r>
      <w:r w:rsidR="00F747ED" w:rsidRPr="00E63569">
        <w:rPr>
          <w:rFonts w:ascii="Arial" w:hAnsi="Arial" w:cs="Arial"/>
          <w:sz w:val="20"/>
          <w:szCs w:val="20"/>
        </w:rPr>
        <w:t xml:space="preserve"> formie </w:t>
      </w:r>
      <w:r w:rsidR="00AB7961" w:rsidRPr="00E63569">
        <w:rPr>
          <w:rFonts w:ascii="Arial" w:hAnsi="Arial" w:cs="Arial"/>
          <w:sz w:val="20"/>
          <w:szCs w:val="20"/>
        </w:rPr>
        <w:t>grupowej)</w:t>
      </w:r>
      <w:r w:rsidR="00F747ED" w:rsidRPr="00E63569">
        <w:rPr>
          <w:rFonts w:ascii="Arial" w:hAnsi="Arial" w:cs="Arial"/>
          <w:sz w:val="20"/>
          <w:szCs w:val="20"/>
        </w:rPr>
        <w:t xml:space="preserve"> przedstawienie prób dzielności stosowanych w przypadku rodzimych ras koni</w:t>
      </w:r>
    </w:p>
    <w:p w:rsidR="0081779E" w:rsidRPr="00740636" w:rsidRDefault="0081779E" w:rsidP="00740636">
      <w:pPr>
        <w:pStyle w:val="Akapitzlist"/>
        <w:numPr>
          <w:ilvl w:val="0"/>
          <w:numId w:val="8"/>
        </w:numPr>
        <w:spacing w:line="360" w:lineRule="auto"/>
        <w:ind w:left="426" w:hanging="357"/>
        <w:jc w:val="both"/>
        <w:rPr>
          <w:rFonts w:ascii="Arial" w:hAnsi="Arial" w:cs="Arial"/>
          <w:b/>
          <w:sz w:val="20"/>
          <w:szCs w:val="20"/>
        </w:rPr>
      </w:pPr>
      <w:r w:rsidRPr="003C4509">
        <w:rPr>
          <w:rFonts w:ascii="Arial" w:hAnsi="Arial" w:cs="Arial"/>
          <w:sz w:val="20"/>
          <w:szCs w:val="20"/>
        </w:rPr>
        <w:t>gry dydakty</w:t>
      </w:r>
      <w:r w:rsidRPr="001426FE">
        <w:rPr>
          <w:rFonts w:ascii="Arial" w:hAnsi="Arial" w:cs="Arial"/>
          <w:sz w:val="20"/>
          <w:szCs w:val="20"/>
        </w:rPr>
        <w:t>czne – rozpoznawanie typów i ras koni</w:t>
      </w:r>
      <w:r w:rsidR="005028B6" w:rsidRPr="00E63569">
        <w:rPr>
          <w:rFonts w:ascii="Arial" w:hAnsi="Arial" w:cs="Arial"/>
          <w:sz w:val="20"/>
          <w:szCs w:val="20"/>
        </w:rPr>
        <w:t>,</w:t>
      </w:r>
      <w:r w:rsidRPr="00E63569">
        <w:rPr>
          <w:rFonts w:ascii="Arial" w:hAnsi="Arial" w:cs="Arial"/>
          <w:sz w:val="20"/>
          <w:szCs w:val="20"/>
        </w:rPr>
        <w:t xml:space="preserve"> </w:t>
      </w:r>
    </w:p>
    <w:p w:rsidR="00645444" w:rsidRPr="00CE3A54" w:rsidRDefault="00F747ED" w:rsidP="00740636">
      <w:pPr>
        <w:pStyle w:val="Akapitzlist"/>
        <w:numPr>
          <w:ilvl w:val="0"/>
          <w:numId w:val="8"/>
        </w:numPr>
        <w:spacing w:line="360" w:lineRule="auto"/>
        <w:ind w:left="426" w:hanging="357"/>
        <w:jc w:val="both"/>
        <w:rPr>
          <w:rFonts w:ascii="Arial" w:hAnsi="Arial" w:cs="Arial"/>
          <w:b/>
          <w:sz w:val="20"/>
          <w:szCs w:val="20"/>
        </w:rPr>
      </w:pPr>
      <w:r w:rsidRPr="003C4509">
        <w:rPr>
          <w:rFonts w:ascii="Arial" w:hAnsi="Arial" w:cs="Arial"/>
          <w:sz w:val="20"/>
          <w:szCs w:val="20"/>
        </w:rPr>
        <w:t>p</w:t>
      </w:r>
      <w:r w:rsidR="00645444" w:rsidRPr="00CE3A54">
        <w:rPr>
          <w:rFonts w:ascii="Arial" w:hAnsi="Arial" w:cs="Arial"/>
          <w:sz w:val="20"/>
          <w:szCs w:val="20"/>
        </w:rPr>
        <w:t>raca z materiałem źródłowym – wyszukiwanie informacji w ustawie o ochronie zdrowia zwierząt i zwalczaniu chorób zakaźnych (spis chorób podlegających zwalczaniu i/lub obowiązkowi rejestracji)</w:t>
      </w:r>
      <w:r w:rsidR="005028B6" w:rsidRPr="00CE3A54">
        <w:rPr>
          <w:rFonts w:ascii="Arial" w:hAnsi="Arial" w:cs="Arial"/>
          <w:sz w:val="20"/>
          <w:szCs w:val="20"/>
        </w:rPr>
        <w:t>,</w:t>
      </w:r>
    </w:p>
    <w:p w:rsidR="00F747ED" w:rsidRPr="00CE3A54" w:rsidRDefault="00F747ED" w:rsidP="00740636">
      <w:pPr>
        <w:pStyle w:val="Akapitzlist"/>
        <w:numPr>
          <w:ilvl w:val="0"/>
          <w:numId w:val="8"/>
        </w:numPr>
        <w:spacing w:line="360" w:lineRule="auto"/>
        <w:ind w:left="426" w:hanging="357"/>
        <w:jc w:val="both"/>
        <w:rPr>
          <w:rFonts w:ascii="Arial" w:hAnsi="Arial" w:cs="Arial"/>
          <w:sz w:val="20"/>
          <w:szCs w:val="20"/>
        </w:rPr>
      </w:pPr>
      <w:r w:rsidRPr="00CE3A54">
        <w:rPr>
          <w:rFonts w:ascii="Arial" w:hAnsi="Arial" w:cs="Arial"/>
          <w:sz w:val="20"/>
          <w:szCs w:val="20"/>
        </w:rPr>
        <w:t>filmy edukacyjne – próbowanie klaczy, objawy rui, objawy porodu</w:t>
      </w:r>
      <w:r w:rsidR="005028B6" w:rsidRPr="00CE3A54">
        <w:rPr>
          <w:rFonts w:ascii="Arial" w:hAnsi="Arial" w:cs="Arial"/>
          <w:sz w:val="20"/>
          <w:szCs w:val="20"/>
        </w:rPr>
        <w:t>,</w:t>
      </w:r>
    </w:p>
    <w:p w:rsidR="00F747ED" w:rsidRPr="00CE3A54" w:rsidRDefault="00F747ED" w:rsidP="00740636">
      <w:pPr>
        <w:pStyle w:val="Akapitzlist"/>
        <w:numPr>
          <w:ilvl w:val="0"/>
          <w:numId w:val="8"/>
        </w:numPr>
        <w:spacing w:line="360" w:lineRule="auto"/>
        <w:ind w:left="426" w:hanging="357"/>
        <w:jc w:val="both"/>
        <w:rPr>
          <w:rFonts w:ascii="Arial" w:hAnsi="Arial" w:cs="Arial"/>
          <w:sz w:val="20"/>
          <w:szCs w:val="20"/>
        </w:rPr>
      </w:pPr>
      <w:r w:rsidRPr="00CE3A54">
        <w:rPr>
          <w:rFonts w:ascii="Arial" w:hAnsi="Arial" w:cs="Arial"/>
          <w:sz w:val="20"/>
          <w:szCs w:val="20"/>
        </w:rPr>
        <w:t>dopasowywanie fotografii do słownych charakterystyk maści – maści podstawowe i rozjaśnione</w:t>
      </w:r>
      <w:r w:rsidR="005028B6" w:rsidRPr="00CE3A54">
        <w:rPr>
          <w:rFonts w:ascii="Arial" w:hAnsi="Arial" w:cs="Arial"/>
          <w:sz w:val="20"/>
          <w:szCs w:val="20"/>
        </w:rPr>
        <w:t>,</w:t>
      </w:r>
      <w:r w:rsidRPr="00CE3A54">
        <w:rPr>
          <w:rFonts w:ascii="Arial" w:hAnsi="Arial" w:cs="Arial"/>
          <w:sz w:val="20"/>
          <w:szCs w:val="20"/>
        </w:rPr>
        <w:t xml:space="preserve"> </w:t>
      </w:r>
    </w:p>
    <w:p w:rsidR="00F747ED" w:rsidRPr="00CE3A54" w:rsidRDefault="00F747ED" w:rsidP="00740636">
      <w:pPr>
        <w:pStyle w:val="Akapitzlist"/>
        <w:numPr>
          <w:ilvl w:val="0"/>
          <w:numId w:val="8"/>
        </w:numPr>
        <w:spacing w:line="360" w:lineRule="auto"/>
        <w:ind w:left="426" w:hanging="357"/>
        <w:jc w:val="both"/>
        <w:rPr>
          <w:rFonts w:ascii="Arial" w:hAnsi="Arial" w:cs="Arial"/>
          <w:sz w:val="20"/>
          <w:szCs w:val="20"/>
        </w:rPr>
      </w:pPr>
      <w:r w:rsidRPr="00CE3A54">
        <w:rPr>
          <w:rFonts w:ascii="Arial" w:hAnsi="Arial" w:cs="Arial"/>
          <w:sz w:val="20"/>
          <w:szCs w:val="20"/>
        </w:rPr>
        <w:t xml:space="preserve">metoda grup eksperckich – wzory </w:t>
      </w:r>
      <w:r w:rsidR="00093A7A" w:rsidRPr="00CE3A54">
        <w:rPr>
          <w:rFonts w:ascii="Arial" w:hAnsi="Arial" w:cs="Arial"/>
          <w:sz w:val="20"/>
          <w:szCs w:val="20"/>
        </w:rPr>
        <w:t>„b</w:t>
      </w:r>
      <w:r w:rsidRPr="00CE3A54">
        <w:rPr>
          <w:rFonts w:ascii="Arial" w:hAnsi="Arial" w:cs="Arial"/>
          <w:sz w:val="20"/>
          <w:szCs w:val="20"/>
        </w:rPr>
        <w:t>iałego umaszczenia</w:t>
      </w:r>
      <w:r w:rsidR="00093A7A" w:rsidRPr="00CE3A54">
        <w:rPr>
          <w:rFonts w:ascii="Arial" w:hAnsi="Arial" w:cs="Arial"/>
          <w:sz w:val="20"/>
          <w:szCs w:val="20"/>
        </w:rPr>
        <w:t>”</w:t>
      </w:r>
      <w:r w:rsidRPr="00CE3A54">
        <w:rPr>
          <w:rFonts w:ascii="Arial" w:hAnsi="Arial" w:cs="Arial"/>
          <w:sz w:val="20"/>
          <w:szCs w:val="20"/>
        </w:rPr>
        <w:t xml:space="preserve"> koni</w:t>
      </w:r>
      <w:r w:rsidR="005028B6" w:rsidRPr="00CE3A54">
        <w:rPr>
          <w:rFonts w:ascii="Arial" w:hAnsi="Arial" w:cs="Arial"/>
          <w:sz w:val="20"/>
          <w:szCs w:val="20"/>
        </w:rPr>
        <w:t>,</w:t>
      </w:r>
    </w:p>
    <w:p w:rsidR="00BD46B5" w:rsidRPr="00CE3A54" w:rsidRDefault="00F747ED" w:rsidP="00740636">
      <w:pPr>
        <w:pStyle w:val="Akapitzlist"/>
        <w:numPr>
          <w:ilvl w:val="0"/>
          <w:numId w:val="8"/>
        </w:numPr>
        <w:spacing w:line="360" w:lineRule="auto"/>
        <w:ind w:left="426" w:hanging="357"/>
        <w:jc w:val="both"/>
        <w:rPr>
          <w:rFonts w:ascii="Arial" w:hAnsi="Arial" w:cs="Arial"/>
          <w:sz w:val="20"/>
          <w:szCs w:val="20"/>
        </w:rPr>
      </w:pPr>
      <w:r w:rsidRPr="00CE3A54">
        <w:rPr>
          <w:rFonts w:ascii="Arial" w:hAnsi="Arial" w:cs="Arial"/>
          <w:sz w:val="20"/>
          <w:szCs w:val="20"/>
        </w:rPr>
        <w:t xml:space="preserve">prezentacja multimedialna – </w:t>
      </w:r>
      <w:r w:rsidR="00765525" w:rsidRPr="00CE3A54">
        <w:rPr>
          <w:rFonts w:ascii="Arial" w:hAnsi="Arial" w:cs="Arial"/>
          <w:sz w:val="20"/>
          <w:szCs w:val="20"/>
        </w:rPr>
        <w:t xml:space="preserve">maści podstawowe i złożone, </w:t>
      </w:r>
      <w:r w:rsidRPr="00CE3A54">
        <w:rPr>
          <w:rFonts w:ascii="Arial" w:hAnsi="Arial" w:cs="Arial"/>
          <w:sz w:val="20"/>
          <w:szCs w:val="20"/>
        </w:rPr>
        <w:t>wzory maści srokatych i tarantowatej</w:t>
      </w:r>
      <w:r w:rsidR="005028B6" w:rsidRPr="00CE3A54">
        <w:rPr>
          <w:rFonts w:ascii="Arial" w:hAnsi="Arial" w:cs="Arial"/>
          <w:sz w:val="20"/>
          <w:szCs w:val="20"/>
        </w:rPr>
        <w:t>,</w:t>
      </w:r>
    </w:p>
    <w:p w:rsidR="000D3E8F" w:rsidRPr="00EE58BD" w:rsidRDefault="000D3E8F" w:rsidP="00740636">
      <w:pPr>
        <w:pStyle w:val="Akapitzlist"/>
        <w:spacing w:line="360" w:lineRule="auto"/>
        <w:ind w:left="0"/>
        <w:jc w:val="both"/>
        <w:rPr>
          <w:rFonts w:ascii="Arial" w:hAnsi="Arial" w:cs="Arial"/>
          <w:sz w:val="20"/>
          <w:szCs w:val="20"/>
        </w:rPr>
      </w:pPr>
      <w:r w:rsidRPr="001426FE">
        <w:rPr>
          <w:rFonts w:ascii="Arial" w:hAnsi="Arial" w:cs="Arial"/>
          <w:b/>
          <w:sz w:val="20"/>
          <w:szCs w:val="20"/>
        </w:rPr>
        <w:t>Formy organizacyjne:</w:t>
      </w:r>
      <w:r w:rsidRPr="00E63569">
        <w:rPr>
          <w:rFonts w:ascii="Arial" w:hAnsi="Arial" w:cs="Arial"/>
          <w:sz w:val="20"/>
          <w:szCs w:val="20"/>
        </w:rPr>
        <w:t xml:space="preserve"> zajęcia powinny być prowadzone z wykorzystaniem zróżnicowanych form: indywidualnie lub grupowo. Zajęcia należy prowadzić w grupach do 15 osób.</w:t>
      </w:r>
    </w:p>
    <w:p w:rsidR="007C6884" w:rsidRPr="00CE3A54" w:rsidRDefault="007C6884" w:rsidP="00740636">
      <w:pPr>
        <w:spacing w:line="360" w:lineRule="auto"/>
        <w:jc w:val="both"/>
        <w:rPr>
          <w:rFonts w:ascii="Arial" w:hAnsi="Arial" w:cs="Arial"/>
          <w:b/>
          <w:sz w:val="20"/>
          <w:szCs w:val="20"/>
        </w:rPr>
      </w:pPr>
      <w:r w:rsidRPr="00CE3A54">
        <w:rPr>
          <w:rFonts w:ascii="Arial" w:hAnsi="Arial" w:cs="Arial"/>
          <w:b/>
          <w:sz w:val="20"/>
          <w:szCs w:val="20"/>
        </w:rPr>
        <w:t>Środki dydaktyczne</w:t>
      </w:r>
    </w:p>
    <w:p w:rsidR="007C6884" w:rsidRPr="00CE3A54" w:rsidRDefault="007C6884" w:rsidP="00740636">
      <w:pPr>
        <w:spacing w:line="360" w:lineRule="auto"/>
        <w:jc w:val="both"/>
        <w:rPr>
          <w:rFonts w:ascii="Arial" w:hAnsi="Arial" w:cs="Arial"/>
          <w:sz w:val="20"/>
          <w:szCs w:val="20"/>
        </w:rPr>
      </w:pPr>
      <w:r w:rsidRPr="00CE3A54">
        <w:rPr>
          <w:rFonts w:ascii="Arial" w:hAnsi="Arial" w:cs="Arial"/>
          <w:sz w:val="20"/>
          <w:szCs w:val="20"/>
        </w:rPr>
        <w:t>Pracownia, w której prowadzone będą zajęcia edukacyjne</w:t>
      </w:r>
      <w:r w:rsidR="00093A7A" w:rsidRPr="00CE3A54">
        <w:rPr>
          <w:rFonts w:ascii="Arial" w:hAnsi="Arial" w:cs="Arial"/>
          <w:sz w:val="20"/>
          <w:szCs w:val="20"/>
        </w:rPr>
        <w:t>,</w:t>
      </w:r>
      <w:r w:rsidRPr="00CE3A54">
        <w:rPr>
          <w:rFonts w:ascii="Arial" w:hAnsi="Arial" w:cs="Arial"/>
          <w:sz w:val="20"/>
          <w:szCs w:val="20"/>
        </w:rPr>
        <w:t xml:space="preserve"> powinna być wyposażona w komputer z dostępem do </w:t>
      </w:r>
      <w:proofErr w:type="spellStart"/>
      <w:r w:rsidR="00977E88" w:rsidRPr="00CE3A54">
        <w:rPr>
          <w:rFonts w:ascii="Arial" w:hAnsi="Arial" w:cs="Arial"/>
          <w:sz w:val="20"/>
          <w:szCs w:val="20"/>
        </w:rPr>
        <w:t>i</w:t>
      </w:r>
      <w:r w:rsidRPr="00CE3A54">
        <w:rPr>
          <w:rFonts w:ascii="Arial" w:hAnsi="Arial" w:cs="Arial"/>
          <w:sz w:val="20"/>
          <w:szCs w:val="20"/>
        </w:rPr>
        <w:t>nternetu</w:t>
      </w:r>
      <w:proofErr w:type="spellEnd"/>
      <w:r w:rsidRPr="00CE3A54">
        <w:rPr>
          <w:rFonts w:ascii="Arial" w:hAnsi="Arial" w:cs="Arial"/>
          <w:sz w:val="20"/>
          <w:szCs w:val="20"/>
        </w:rPr>
        <w:t xml:space="preserve">, urządzenia multimedialne, zestawy fotografii, modele gipsowe różnych typów koni, makiety przykładowych gospodarstw utrzymujących konie, projekty ośrodków i budynków stajennych, </w:t>
      </w:r>
      <w:r w:rsidRPr="00CE3A54">
        <w:rPr>
          <w:rFonts w:ascii="Arial" w:hAnsi="Arial" w:cs="Arial"/>
          <w:sz w:val="20"/>
          <w:szCs w:val="20"/>
        </w:rPr>
        <w:lastRenderedPageBreak/>
        <w:t>czasopisma branżowe, ustawę o ochronie zdrowia zwierząt i zwalczaniu chorób zakaźnych, przyrządy do mierzenia podstawowych parametrów fizjologicznych u koni, paszporty hodowlane koni, przykładowe świadectwo zdrowia konia, dokumenty hodowlane, niewypełnione karty przeznaczone do opisu identyfikacyjnego koni, schematy lub modele układu rozrodczego koni, schematy lub modele ilustrujące budowę układu pokarmowego koni, próbki pasz, normy żywieniowe, stajnie z końmi różnych ras i typów, ośrodki jeździeckie i hodowlane</w:t>
      </w:r>
      <w:r w:rsidR="006E11F8" w:rsidRPr="00CE3A54">
        <w:rPr>
          <w:rFonts w:ascii="Arial" w:hAnsi="Arial" w:cs="Arial"/>
          <w:sz w:val="20"/>
          <w:szCs w:val="20"/>
        </w:rPr>
        <w:t xml:space="preserve">, </w:t>
      </w:r>
      <w:r w:rsidR="00DC5796" w:rsidRPr="00CE3A54">
        <w:rPr>
          <w:rFonts w:ascii="Arial" w:hAnsi="Arial" w:cs="Arial"/>
          <w:sz w:val="20"/>
          <w:szCs w:val="20"/>
        </w:rPr>
        <w:t>konie</w:t>
      </w:r>
      <w:r w:rsidR="006E11F8" w:rsidRPr="00CE3A54">
        <w:rPr>
          <w:rFonts w:ascii="Arial" w:hAnsi="Arial" w:cs="Arial"/>
          <w:sz w:val="20"/>
          <w:szCs w:val="20"/>
        </w:rPr>
        <w:t>.</w:t>
      </w:r>
    </w:p>
    <w:p w:rsidR="007C6884" w:rsidRDefault="007C6884" w:rsidP="00740636">
      <w:pPr>
        <w:spacing w:line="360" w:lineRule="auto"/>
        <w:jc w:val="both"/>
        <w:rPr>
          <w:rFonts w:ascii="Arial" w:hAnsi="Arial" w:cs="Arial"/>
          <w:sz w:val="20"/>
          <w:szCs w:val="20"/>
        </w:rPr>
      </w:pPr>
    </w:p>
    <w:p w:rsidR="00CE3A54" w:rsidRPr="003C4509" w:rsidRDefault="00CE3A54" w:rsidP="00740636">
      <w:pPr>
        <w:spacing w:line="360" w:lineRule="auto"/>
        <w:jc w:val="both"/>
        <w:rPr>
          <w:rFonts w:ascii="Arial" w:hAnsi="Arial" w:cs="Arial"/>
          <w:sz w:val="20"/>
          <w:szCs w:val="20"/>
        </w:rPr>
      </w:pPr>
    </w:p>
    <w:p w:rsidR="000D3E8F" w:rsidRPr="00CE3A54" w:rsidRDefault="000D3E8F"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E3A54">
        <w:rPr>
          <w:rFonts w:ascii="Arial" w:hAnsi="Arial" w:cs="Arial"/>
          <w:b/>
          <w:sz w:val="20"/>
          <w:szCs w:val="20"/>
        </w:rPr>
        <w:t>PROPONOWANE METODY SPRAWDZANIA OSIĄGNIĘĆ EDUKACYJNYCH UCZNIA/SŁUCHACZA</w:t>
      </w:r>
    </w:p>
    <w:p w:rsidR="000D3E8F" w:rsidRPr="00CE3A54" w:rsidRDefault="000D3E8F"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CE3A54">
        <w:rPr>
          <w:rFonts w:ascii="Arial" w:hAnsi="Arial" w:cs="Arial"/>
          <w:sz w:val="20"/>
          <w:szCs w:val="20"/>
        </w:rPr>
        <w:t>Do oceny osiągnięć edukacyjnych uczniów proponuje się przygotowanie testu z zadaniami typu: krótka odpowiedź, zdania z luką, zadania na dobieranie</w:t>
      </w:r>
      <w:r w:rsidR="00FC2A81" w:rsidRPr="00CE3A54">
        <w:rPr>
          <w:rFonts w:ascii="Arial" w:hAnsi="Arial" w:cs="Arial"/>
          <w:sz w:val="20"/>
          <w:szCs w:val="20"/>
        </w:rPr>
        <w:t>, zadania prawda/fałsz</w:t>
      </w:r>
      <w:r w:rsidRPr="00CE3A54">
        <w:rPr>
          <w:rFonts w:ascii="Arial" w:hAnsi="Arial" w:cs="Arial"/>
          <w:sz w:val="20"/>
          <w:szCs w:val="20"/>
        </w:rPr>
        <w:t xml:space="preserve"> oraz zadania wielokrotnego wyboru. Ocenie podlegać będą także zadania wykonywane przez uczniów w trakcie zajęć, przede wszystkim wg przygotowanej przez nauczyciela ewaluacji przy metodzie </w:t>
      </w:r>
      <w:proofErr w:type="spellStart"/>
      <w:r w:rsidRPr="00CE3A54">
        <w:rPr>
          <w:rFonts w:ascii="Arial" w:hAnsi="Arial" w:cs="Arial"/>
          <w:sz w:val="20"/>
          <w:szCs w:val="20"/>
        </w:rPr>
        <w:t>WebQuestu</w:t>
      </w:r>
      <w:proofErr w:type="spellEnd"/>
      <w:r w:rsidRPr="00CE3A54">
        <w:rPr>
          <w:rFonts w:ascii="Arial" w:hAnsi="Arial" w:cs="Arial"/>
          <w:sz w:val="20"/>
          <w:szCs w:val="20"/>
        </w:rPr>
        <w:t>.</w:t>
      </w:r>
      <w:r w:rsidR="00FC2A81" w:rsidRPr="00CE3A54">
        <w:rPr>
          <w:rFonts w:ascii="Arial" w:hAnsi="Arial" w:cs="Arial"/>
          <w:sz w:val="20"/>
          <w:szCs w:val="20"/>
        </w:rPr>
        <w:t xml:space="preserve"> Ocenie podlegać będzie projekt wykonany przez uczniów wg przygotowanej uprzednio tabeli ewaluacyjnej.</w:t>
      </w:r>
      <w:r w:rsidR="00093A7A" w:rsidRPr="00CE3A54">
        <w:rPr>
          <w:rFonts w:ascii="Arial" w:hAnsi="Arial" w:cs="Arial"/>
          <w:sz w:val="20"/>
          <w:szCs w:val="20"/>
        </w:rPr>
        <w:t xml:space="preserve"> </w:t>
      </w:r>
      <w:r w:rsidR="00FC2A81" w:rsidRPr="00CE3A54">
        <w:rPr>
          <w:rFonts w:ascii="Arial" w:hAnsi="Arial" w:cs="Arial"/>
          <w:sz w:val="20"/>
          <w:szCs w:val="20"/>
        </w:rPr>
        <w:t>Test może być przeprowadzony z wyposażeniem (ustawa o ochronie zdrowia zwierząt i zwalczaniu chorób zakaźnych, normy żywieniowe koni). Ocenie podlegać będą także zadania wykonywane przez uczniów w trakcie zajęć.</w:t>
      </w:r>
    </w:p>
    <w:p w:rsidR="000D3E8F" w:rsidRPr="00CE3A54" w:rsidRDefault="000D3E8F"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CE3A54">
        <w:rPr>
          <w:rFonts w:ascii="Arial" w:hAnsi="Arial" w:cs="Arial"/>
          <w:sz w:val="20"/>
          <w:szCs w:val="20"/>
        </w:rPr>
        <w:t xml:space="preserve">Formy indywidualizacji pracy uczniów </w:t>
      </w:r>
      <w:r w:rsidR="00F856F8" w:rsidRPr="00CE3A54">
        <w:rPr>
          <w:rFonts w:ascii="Arial" w:hAnsi="Arial" w:cs="Arial"/>
          <w:sz w:val="20"/>
          <w:szCs w:val="20"/>
        </w:rPr>
        <w:t>–</w:t>
      </w:r>
      <w:r w:rsidRPr="00CE3A54">
        <w:rPr>
          <w:rFonts w:ascii="Arial" w:hAnsi="Arial" w:cs="Arial"/>
          <w:sz w:val="20"/>
          <w:szCs w:val="20"/>
        </w:rPr>
        <w:t xml:space="preserve"> dostosowanie warunków, metod, środków i form kształcenia do potrzeb i możliwości ucznia.</w:t>
      </w:r>
    </w:p>
    <w:p w:rsidR="00152CCF" w:rsidRDefault="00152CCF" w:rsidP="00740636">
      <w:pPr>
        <w:spacing w:line="360" w:lineRule="auto"/>
        <w:jc w:val="both"/>
        <w:rPr>
          <w:rFonts w:ascii="Arial" w:hAnsi="Arial" w:cs="Arial"/>
          <w:sz w:val="20"/>
          <w:szCs w:val="20"/>
        </w:rPr>
      </w:pPr>
    </w:p>
    <w:p w:rsidR="00CE3A54" w:rsidRPr="003C4509" w:rsidRDefault="00CE3A54" w:rsidP="00740636">
      <w:pPr>
        <w:spacing w:line="360" w:lineRule="auto"/>
        <w:jc w:val="both"/>
        <w:rPr>
          <w:rFonts w:ascii="Arial" w:hAnsi="Arial" w:cs="Arial"/>
          <w:sz w:val="20"/>
          <w:szCs w:val="20"/>
        </w:rPr>
      </w:pPr>
    </w:p>
    <w:p w:rsidR="00F42C2B" w:rsidRPr="00CE3A54" w:rsidRDefault="00F42C2B" w:rsidP="00740636">
      <w:pPr>
        <w:spacing w:line="360" w:lineRule="auto"/>
        <w:jc w:val="both"/>
        <w:rPr>
          <w:rFonts w:ascii="Arial" w:hAnsi="Arial" w:cs="Arial"/>
          <w:b/>
          <w:bCs/>
          <w:sz w:val="20"/>
          <w:szCs w:val="20"/>
        </w:rPr>
      </w:pPr>
      <w:r w:rsidRPr="00CE3A54">
        <w:rPr>
          <w:rFonts w:ascii="Arial" w:hAnsi="Arial" w:cs="Arial"/>
          <w:b/>
          <w:bCs/>
          <w:sz w:val="20"/>
          <w:szCs w:val="20"/>
        </w:rPr>
        <w:t>EWALUACJA PRZEDMIOTU</w:t>
      </w:r>
    </w:p>
    <w:p w:rsidR="00D53540" w:rsidRPr="00CE3A54" w:rsidRDefault="00D53540" w:rsidP="00740636">
      <w:pPr>
        <w:pStyle w:val="NormalnyWeb"/>
        <w:spacing w:before="0" w:beforeAutospacing="0" w:after="0" w:afterAutospacing="0" w:line="360" w:lineRule="auto"/>
        <w:jc w:val="both"/>
        <w:rPr>
          <w:rFonts w:ascii="Arial" w:hAnsi="Arial" w:cs="Arial"/>
          <w:sz w:val="20"/>
          <w:szCs w:val="20"/>
        </w:rPr>
      </w:pPr>
      <w:r w:rsidRPr="00CE3A54">
        <w:rPr>
          <w:rFonts w:ascii="Arial" w:hAnsi="Arial" w:cs="Arial"/>
          <w:sz w:val="20"/>
          <w:szCs w:val="20"/>
        </w:rPr>
        <w:t>Program nauczania Hodowla Koni będzie ewaluowany na bieżąco. Jednym z kilku sposobów ewaluowania programu i jego skuteczności mogą być bieżące obserwacje i spostrzeżenia nauczyciela wykorzystującego dany program w pracy oraz ankiety stosowane w celu poznania ogólnych opinii uczniów lub nauczycieli w odniesieniu do edukacji Hodowla Koni, uwzględniane w tworzeniu materiałów dydaktycznych.</w:t>
      </w:r>
    </w:p>
    <w:p w:rsidR="00D53540" w:rsidRPr="00CE3A54" w:rsidRDefault="00D53540" w:rsidP="00740636">
      <w:pPr>
        <w:spacing w:line="360" w:lineRule="auto"/>
        <w:jc w:val="both"/>
        <w:rPr>
          <w:rFonts w:ascii="Arial" w:hAnsi="Arial" w:cs="Arial"/>
          <w:sz w:val="20"/>
          <w:szCs w:val="20"/>
        </w:rPr>
      </w:pPr>
      <w:r w:rsidRPr="00CE3A54">
        <w:rPr>
          <w:rFonts w:ascii="Arial" w:hAnsi="Arial" w:cs="Arial"/>
          <w:sz w:val="20"/>
          <w:szCs w:val="20"/>
        </w:rPr>
        <w:t xml:space="preserve">Dodatkowym źródłem informacji o potrzebie wprowadzenia zmian co do metod i technik nauczania, </w:t>
      </w:r>
      <w:r w:rsidR="00D936B1" w:rsidRPr="00CE3A54">
        <w:rPr>
          <w:rFonts w:ascii="Arial" w:hAnsi="Arial" w:cs="Arial"/>
          <w:sz w:val="20"/>
          <w:szCs w:val="20"/>
        </w:rPr>
        <w:t xml:space="preserve">liczby </w:t>
      </w:r>
      <w:r w:rsidRPr="00CE3A54">
        <w:rPr>
          <w:rFonts w:ascii="Arial" w:hAnsi="Arial" w:cs="Arial"/>
          <w:sz w:val="20"/>
          <w:szCs w:val="20"/>
        </w:rPr>
        <w:t>godzin przeznaczonych na realizację poszczególnych działów będą m.in. wyniki prac pisemnych uczniów (sprawdziany i testy). Ponadto przed zakończeniem pierwszego okresu nauki i na zakończenie roku szkolnego uczniowie otrzymają do wypełnienia ankiety ewaluacyjne, które zbadają ich stosunek do metod i pomocy naukowych stosowanych na lekcjach, programu i nauczyciela. Ankiety te będą również sprawdzać deklarowany przez uczniów poziom motywacji do nauki danego przedmiotu, jakim jest Hodowla Koni</w:t>
      </w:r>
      <w:r w:rsidR="001A62AC" w:rsidRPr="00CE3A54">
        <w:rPr>
          <w:rFonts w:ascii="Arial" w:hAnsi="Arial" w:cs="Arial"/>
          <w:sz w:val="20"/>
          <w:szCs w:val="20"/>
        </w:rPr>
        <w:t>,</w:t>
      </w:r>
      <w:r w:rsidRPr="00CE3A54">
        <w:rPr>
          <w:rFonts w:ascii="Arial" w:hAnsi="Arial" w:cs="Arial"/>
          <w:sz w:val="20"/>
          <w:szCs w:val="20"/>
        </w:rPr>
        <w:t xml:space="preserve"> oraz świadomość celów nauczania. Do ewaluacji programu można wykorzystać </w:t>
      </w:r>
      <w:r w:rsidR="00AB7961" w:rsidRPr="00CE3A54">
        <w:rPr>
          <w:rFonts w:ascii="Arial" w:hAnsi="Arial" w:cs="Arial"/>
          <w:sz w:val="20"/>
          <w:szCs w:val="20"/>
        </w:rPr>
        <w:t>również obserwacje</w:t>
      </w:r>
      <w:r w:rsidR="001A62AC" w:rsidRPr="00CE3A54">
        <w:rPr>
          <w:rFonts w:ascii="Arial" w:hAnsi="Arial" w:cs="Arial"/>
          <w:sz w:val="20"/>
          <w:szCs w:val="20"/>
        </w:rPr>
        <w:t xml:space="preserve"> </w:t>
      </w:r>
      <w:proofErr w:type="spellStart"/>
      <w:r w:rsidRPr="00CE3A54">
        <w:rPr>
          <w:rFonts w:ascii="Arial" w:hAnsi="Arial" w:cs="Arial"/>
          <w:sz w:val="20"/>
          <w:szCs w:val="20"/>
        </w:rPr>
        <w:t>zachowań</w:t>
      </w:r>
      <w:proofErr w:type="spellEnd"/>
      <w:r w:rsidRPr="00CE3A54">
        <w:rPr>
          <w:rFonts w:ascii="Arial" w:hAnsi="Arial" w:cs="Arial"/>
          <w:sz w:val="20"/>
          <w:szCs w:val="20"/>
        </w:rPr>
        <w:t xml:space="preserve"> uczniów w trakcie wykonywania zadań związanych</w:t>
      </w:r>
      <w:r w:rsidR="009E1EA9" w:rsidRPr="00CE3A54">
        <w:rPr>
          <w:rFonts w:ascii="Arial" w:hAnsi="Arial" w:cs="Arial"/>
          <w:sz w:val="20"/>
          <w:szCs w:val="20"/>
        </w:rPr>
        <w:t>,</w:t>
      </w:r>
      <w:r w:rsidRPr="00CE3A54">
        <w:rPr>
          <w:rFonts w:ascii="Arial" w:hAnsi="Arial" w:cs="Arial"/>
          <w:sz w:val="20"/>
          <w:szCs w:val="20"/>
        </w:rPr>
        <w:t xml:space="preserve"> np. z przygotowaniem koni do rozrodu, wychowem źrebiąt czy udzielaniem pierwszej pomocy koniom. </w:t>
      </w:r>
    </w:p>
    <w:p w:rsidR="00D30333" w:rsidRPr="00CE3A54" w:rsidRDefault="00D30333" w:rsidP="00740636">
      <w:pPr>
        <w:spacing w:line="360" w:lineRule="auto"/>
        <w:jc w:val="both"/>
        <w:rPr>
          <w:rFonts w:ascii="Arial" w:hAnsi="Arial" w:cs="Arial"/>
          <w:b/>
          <w:bCs/>
          <w:sz w:val="20"/>
          <w:szCs w:val="20"/>
        </w:rPr>
      </w:pPr>
      <w:r w:rsidRPr="00CE3A54">
        <w:rPr>
          <w:rFonts w:ascii="Arial" w:hAnsi="Arial" w:cs="Arial"/>
          <w:b/>
          <w:bCs/>
          <w:sz w:val="20"/>
          <w:szCs w:val="20"/>
        </w:rPr>
        <w:lastRenderedPageBreak/>
        <w:t>NAZWA PRZEDMIOTU</w:t>
      </w:r>
    </w:p>
    <w:p w:rsidR="00D30333" w:rsidRPr="00CE3A54" w:rsidRDefault="00D30333" w:rsidP="00740636">
      <w:pPr>
        <w:spacing w:line="360" w:lineRule="auto"/>
        <w:jc w:val="both"/>
        <w:rPr>
          <w:rFonts w:ascii="Arial" w:hAnsi="Arial" w:cs="Arial"/>
          <w:b/>
          <w:sz w:val="20"/>
          <w:szCs w:val="20"/>
        </w:rPr>
      </w:pPr>
      <w:r w:rsidRPr="00CE3A54">
        <w:rPr>
          <w:rFonts w:ascii="Arial" w:hAnsi="Arial" w:cs="Arial"/>
          <w:b/>
          <w:sz w:val="20"/>
          <w:szCs w:val="20"/>
        </w:rPr>
        <w:t>Produkcja roślinna</w:t>
      </w:r>
    </w:p>
    <w:p w:rsidR="00D30333" w:rsidRPr="00CE3A54" w:rsidRDefault="00D30333" w:rsidP="00740636">
      <w:pPr>
        <w:spacing w:line="360" w:lineRule="auto"/>
        <w:jc w:val="both"/>
        <w:rPr>
          <w:rFonts w:ascii="Arial" w:hAnsi="Arial" w:cs="Arial"/>
          <w:bCs/>
          <w:sz w:val="20"/>
          <w:szCs w:val="20"/>
        </w:rPr>
      </w:pPr>
    </w:p>
    <w:p w:rsidR="00D30333" w:rsidRPr="00CE3A54" w:rsidRDefault="00D30333" w:rsidP="00740636">
      <w:pPr>
        <w:spacing w:line="360" w:lineRule="auto"/>
        <w:jc w:val="both"/>
        <w:rPr>
          <w:rFonts w:ascii="Arial" w:hAnsi="Arial" w:cs="Arial"/>
          <w:b/>
          <w:bCs/>
          <w:sz w:val="20"/>
          <w:szCs w:val="20"/>
        </w:rPr>
      </w:pPr>
      <w:r w:rsidRPr="00CE3A54">
        <w:rPr>
          <w:rFonts w:ascii="Arial" w:hAnsi="Arial" w:cs="Arial"/>
          <w:b/>
          <w:bCs/>
          <w:sz w:val="20"/>
          <w:szCs w:val="20"/>
        </w:rPr>
        <w:t xml:space="preserve">Cele ogólne </w:t>
      </w:r>
    </w:p>
    <w:p w:rsidR="00D30333" w:rsidRPr="00CE3A54" w:rsidRDefault="002735C4" w:rsidP="00740636">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Cs/>
          <w:sz w:val="20"/>
          <w:szCs w:val="20"/>
        </w:rPr>
      </w:pPr>
      <w:r w:rsidRPr="00CE3A54">
        <w:rPr>
          <w:rFonts w:ascii="Arial" w:hAnsi="Arial" w:cs="Arial"/>
          <w:bCs/>
          <w:sz w:val="20"/>
          <w:szCs w:val="20"/>
        </w:rPr>
        <w:t xml:space="preserve">Poznanie </w:t>
      </w:r>
      <w:r w:rsidR="00D30333" w:rsidRPr="00CE3A54">
        <w:rPr>
          <w:rFonts w:ascii="Arial" w:hAnsi="Arial" w:cs="Arial"/>
          <w:bCs/>
          <w:sz w:val="20"/>
          <w:szCs w:val="20"/>
        </w:rPr>
        <w:t>czynności związanych z uprawą roślin paszowych</w:t>
      </w:r>
      <w:r w:rsidR="00F856F8" w:rsidRPr="00CE3A54">
        <w:rPr>
          <w:rFonts w:ascii="Arial" w:hAnsi="Arial" w:cs="Arial"/>
          <w:bCs/>
          <w:sz w:val="20"/>
          <w:szCs w:val="20"/>
        </w:rPr>
        <w:t>.</w:t>
      </w:r>
    </w:p>
    <w:p w:rsidR="00D30333" w:rsidRPr="00CE3A54" w:rsidRDefault="002735C4" w:rsidP="00740636">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Cs/>
          <w:sz w:val="20"/>
          <w:szCs w:val="20"/>
        </w:rPr>
      </w:pPr>
      <w:r w:rsidRPr="00CE3A54">
        <w:rPr>
          <w:rFonts w:ascii="Arial" w:hAnsi="Arial" w:cs="Arial"/>
          <w:bCs/>
          <w:sz w:val="20"/>
          <w:szCs w:val="20"/>
        </w:rPr>
        <w:t xml:space="preserve">Poznanie </w:t>
      </w:r>
      <w:r w:rsidR="00D30333" w:rsidRPr="00CE3A54">
        <w:rPr>
          <w:rFonts w:ascii="Arial" w:hAnsi="Arial" w:cs="Arial"/>
          <w:bCs/>
          <w:sz w:val="20"/>
          <w:szCs w:val="20"/>
        </w:rPr>
        <w:t>czynności związanych z ochroną roślin i zwalczaniem szkodników</w:t>
      </w:r>
      <w:r w:rsidR="00F856F8" w:rsidRPr="00CE3A54">
        <w:rPr>
          <w:rFonts w:ascii="Arial" w:hAnsi="Arial" w:cs="Arial"/>
          <w:bCs/>
          <w:sz w:val="20"/>
          <w:szCs w:val="20"/>
        </w:rPr>
        <w:t>.</w:t>
      </w:r>
    </w:p>
    <w:p w:rsidR="00D30333" w:rsidRPr="00CE3A54" w:rsidRDefault="002735C4" w:rsidP="00740636">
      <w:pPr>
        <w:pStyle w:val="Akapitzlist"/>
        <w:numPr>
          <w:ilvl w:val="0"/>
          <w:numId w:val="66"/>
        </w:numPr>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Cs/>
          <w:sz w:val="20"/>
          <w:szCs w:val="20"/>
        </w:rPr>
      </w:pPr>
      <w:r w:rsidRPr="00CE3A54">
        <w:rPr>
          <w:rFonts w:ascii="Arial" w:hAnsi="Arial" w:cs="Arial"/>
          <w:bCs/>
          <w:sz w:val="20"/>
          <w:szCs w:val="20"/>
        </w:rPr>
        <w:t xml:space="preserve">Nabycie </w:t>
      </w:r>
      <w:r w:rsidR="00D30333" w:rsidRPr="00CE3A54">
        <w:rPr>
          <w:rFonts w:ascii="Arial" w:hAnsi="Arial" w:cs="Arial"/>
          <w:bCs/>
          <w:sz w:val="20"/>
          <w:szCs w:val="20"/>
        </w:rPr>
        <w:t>umiejętności dobierania technologii produkcji poszczególnych rodzajów pasz.</w:t>
      </w:r>
    </w:p>
    <w:p w:rsidR="00CE3A54" w:rsidRDefault="00CE3A54" w:rsidP="00740636">
      <w:pPr>
        <w:spacing w:line="360" w:lineRule="auto"/>
        <w:jc w:val="both"/>
        <w:rPr>
          <w:rFonts w:ascii="Arial" w:hAnsi="Arial" w:cs="Arial"/>
          <w:b/>
          <w:bCs/>
          <w:sz w:val="20"/>
          <w:szCs w:val="20"/>
        </w:rPr>
      </w:pPr>
    </w:p>
    <w:p w:rsidR="00D30333" w:rsidRPr="003C4509" w:rsidRDefault="00D30333" w:rsidP="00740636">
      <w:pPr>
        <w:spacing w:line="360" w:lineRule="auto"/>
        <w:jc w:val="both"/>
        <w:rPr>
          <w:rFonts w:ascii="Arial" w:hAnsi="Arial" w:cs="Arial"/>
          <w:b/>
          <w:bCs/>
          <w:sz w:val="20"/>
          <w:szCs w:val="20"/>
        </w:rPr>
      </w:pPr>
      <w:r w:rsidRPr="003C4509">
        <w:rPr>
          <w:rFonts w:ascii="Arial" w:hAnsi="Arial" w:cs="Arial"/>
          <w:b/>
          <w:bCs/>
          <w:sz w:val="20"/>
          <w:szCs w:val="20"/>
        </w:rPr>
        <w:t>Cele operacyjne</w:t>
      </w:r>
    </w:p>
    <w:p w:rsidR="00620A27" w:rsidRPr="00CE3A54" w:rsidRDefault="00620A27" w:rsidP="00740636">
      <w:pPr>
        <w:spacing w:line="360" w:lineRule="auto"/>
        <w:jc w:val="both"/>
        <w:rPr>
          <w:rFonts w:ascii="Arial" w:hAnsi="Arial" w:cs="Arial"/>
          <w:b/>
          <w:sz w:val="20"/>
          <w:szCs w:val="20"/>
        </w:rPr>
      </w:pPr>
      <w:r w:rsidRPr="00CE3A54">
        <w:rPr>
          <w:rFonts w:ascii="Arial" w:hAnsi="Arial" w:cs="Arial"/>
          <w:b/>
          <w:sz w:val="20"/>
          <w:szCs w:val="20"/>
        </w:rPr>
        <w:t>Uczeń potrafi:</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bCs/>
          <w:sz w:val="20"/>
          <w:szCs w:val="20"/>
        </w:rPr>
        <w:t>opisać glebowe czynniki siedliska,</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bCs/>
          <w:sz w:val="20"/>
          <w:szCs w:val="20"/>
        </w:rPr>
        <w:t>opisać klimatyczne czynniki siedliska,</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bCs/>
          <w:sz w:val="20"/>
          <w:szCs w:val="20"/>
        </w:rPr>
        <w:t xml:space="preserve">opisać wymagania glebowe i klimatyczne w uprawie </w:t>
      </w:r>
      <w:r w:rsidR="00AB7961" w:rsidRPr="00CE3A54">
        <w:rPr>
          <w:rFonts w:ascii="Arial" w:hAnsi="Arial" w:cs="Arial"/>
          <w:bCs/>
          <w:sz w:val="20"/>
          <w:szCs w:val="20"/>
        </w:rPr>
        <w:t>roślin,</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bCs/>
          <w:sz w:val="20"/>
          <w:szCs w:val="20"/>
        </w:rPr>
        <w:t>dobierać rośliny do uprawy w określonych warunkach glebowych i klimatycznych,</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bCs/>
          <w:sz w:val="20"/>
          <w:szCs w:val="20"/>
        </w:rPr>
        <w:t>wyjaśniać wpływ czynników klimatycznych i glebowych na plonowanie roślin,</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bCs/>
          <w:sz w:val="20"/>
          <w:szCs w:val="20"/>
        </w:rPr>
        <w:t>identyfikować gatunki roślin uprawnych i chwastów,</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sz w:val="20"/>
          <w:szCs w:val="20"/>
        </w:rPr>
        <w:t xml:space="preserve">opisywać </w:t>
      </w:r>
      <w:r w:rsidRPr="00CE3A54">
        <w:rPr>
          <w:rFonts w:ascii="Arial" w:hAnsi="Arial" w:cs="Arial"/>
          <w:bCs/>
          <w:sz w:val="20"/>
          <w:szCs w:val="20"/>
        </w:rPr>
        <w:t>technologię uprawy roślin zbożowych i okopowych z przeznaczeniem na paszę,</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bCs/>
          <w:sz w:val="20"/>
          <w:szCs w:val="20"/>
        </w:rPr>
        <w:t>sporządzać preliminarz stosowania zabiegów agrotechnicznych na trwałych użytkach zielonych,</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bCs/>
          <w:sz w:val="20"/>
          <w:szCs w:val="20"/>
        </w:rPr>
        <w:t>wybierać technologię uprawy roślin z przeznaczeniem na siano i sianokiszonki,</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sz w:val="20"/>
          <w:szCs w:val="20"/>
        </w:rPr>
        <w:t>planować zabiegi chemicznej ochrony roślin,</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CE3A54">
        <w:rPr>
          <w:rFonts w:ascii="Arial" w:hAnsi="Arial" w:cs="Arial"/>
          <w:bCs/>
          <w:sz w:val="20"/>
          <w:szCs w:val="20"/>
        </w:rPr>
        <w:t>planować nawożenie mineralne i organiczne,</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sz w:val="20"/>
          <w:szCs w:val="20"/>
        </w:rPr>
        <w:t>dobierać metody ekologicznej uprawy roślin,</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bCs/>
          <w:sz w:val="20"/>
          <w:szCs w:val="20"/>
        </w:rPr>
        <w:t>stosować kompostowanie powstałych w gospodarstwie odpadów organicznych,</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bCs/>
          <w:sz w:val="20"/>
          <w:szCs w:val="20"/>
        </w:rPr>
        <w:t>interpretować standardy dotyczące racjonalnej gospodarki nawozami,</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bCs/>
          <w:sz w:val="20"/>
          <w:szCs w:val="20"/>
        </w:rPr>
        <w:t>interpretować standardy dotyczące zachowania cennych siedlisk i gatunków roślin,</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bCs/>
          <w:sz w:val="20"/>
          <w:szCs w:val="20"/>
        </w:rPr>
        <w:lastRenderedPageBreak/>
        <w:t>opisywać normy dotyczące utrzymania gruntów w dobrej kulturze rolnej zgodnej ze Zwykłą Dobrą Praktyką Rolniczą i z Zasadami Wzajemnej Zgodności,</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bCs/>
          <w:sz w:val="20"/>
          <w:szCs w:val="20"/>
        </w:rPr>
        <w:t>wyliczać składniki pokarmowe roślin,</w:t>
      </w:r>
    </w:p>
    <w:p w:rsidR="00D30333" w:rsidRPr="00CE3A54" w:rsidRDefault="00D30333" w:rsidP="0074063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CE3A54">
        <w:rPr>
          <w:rFonts w:ascii="Arial" w:hAnsi="Arial" w:cs="Arial"/>
          <w:bCs/>
          <w:sz w:val="20"/>
          <w:szCs w:val="20"/>
        </w:rPr>
        <w:t>definiować wpływ składników pokarmowych na rozwój i funkcjonowanie organizmów roślinnych</w:t>
      </w:r>
      <w:r w:rsidR="00B80E0D" w:rsidRPr="00CE3A54">
        <w:rPr>
          <w:rFonts w:ascii="Arial" w:hAnsi="Arial" w:cs="Arial"/>
          <w:bCs/>
          <w:sz w:val="20"/>
          <w:szCs w:val="20"/>
        </w:rPr>
        <w:t>.</w:t>
      </w:r>
    </w:p>
    <w:p w:rsidR="00CE3A54" w:rsidRDefault="00CE3A54" w:rsidP="00740636">
      <w:pPr>
        <w:spacing w:line="360" w:lineRule="auto"/>
        <w:jc w:val="both"/>
        <w:rPr>
          <w:rFonts w:ascii="Arial" w:hAnsi="Arial" w:cs="Arial"/>
          <w:b/>
          <w:bCs/>
          <w:sz w:val="20"/>
          <w:szCs w:val="20"/>
        </w:rPr>
      </w:pPr>
    </w:p>
    <w:p w:rsidR="00CE3A54" w:rsidRDefault="00CE3A54" w:rsidP="00740636">
      <w:pPr>
        <w:spacing w:line="360" w:lineRule="auto"/>
        <w:jc w:val="both"/>
        <w:rPr>
          <w:rFonts w:ascii="Arial" w:hAnsi="Arial" w:cs="Arial"/>
          <w:b/>
          <w:bCs/>
          <w:sz w:val="20"/>
          <w:szCs w:val="20"/>
        </w:rPr>
      </w:pPr>
    </w:p>
    <w:p w:rsidR="00D30333" w:rsidRPr="00CE3A54" w:rsidRDefault="00D53540" w:rsidP="00740636">
      <w:pPr>
        <w:spacing w:line="360" w:lineRule="auto"/>
        <w:jc w:val="both"/>
        <w:rPr>
          <w:rFonts w:ascii="Arial" w:hAnsi="Arial" w:cs="Arial"/>
          <w:b/>
          <w:sz w:val="20"/>
          <w:szCs w:val="20"/>
        </w:rPr>
      </w:pPr>
      <w:r w:rsidRPr="003C4509">
        <w:rPr>
          <w:rFonts w:ascii="Arial" w:hAnsi="Arial" w:cs="Arial"/>
          <w:b/>
          <w:bCs/>
          <w:sz w:val="20"/>
          <w:szCs w:val="20"/>
        </w:rPr>
        <w:t>MATERIAŁ NAUCZANIA</w:t>
      </w:r>
      <w:r w:rsidR="00EE58BD">
        <w:rPr>
          <w:rFonts w:ascii="Arial" w:hAnsi="Arial" w:cs="Arial"/>
          <w:b/>
          <w:bCs/>
          <w:sz w:val="20"/>
          <w:szCs w:val="20"/>
        </w:rPr>
        <w:t xml:space="preserve"> </w:t>
      </w:r>
      <w:r w:rsidRPr="00CE3A54">
        <w:rPr>
          <w:rFonts w:ascii="Arial" w:hAnsi="Arial" w:cs="Arial"/>
          <w:b/>
          <w:sz w:val="20"/>
          <w:szCs w:val="20"/>
        </w:rPr>
        <w:t>Produkcja roślinna</w:t>
      </w:r>
      <w:r w:rsidR="004D10E5" w:rsidRPr="00CE3A54">
        <w:rPr>
          <w:rFonts w:ascii="Arial" w:hAnsi="Arial" w:cs="Arial"/>
          <w:b/>
          <w:sz w:val="20"/>
          <w:szCs w:val="20"/>
        </w:rPr>
        <w:t xml:space="preserve"> </w:t>
      </w:r>
    </w:p>
    <w:tbl>
      <w:tblPr>
        <w:tblStyle w:val="Tabela-Siatka"/>
        <w:tblW w:w="14142" w:type="dxa"/>
        <w:tblLayout w:type="fixed"/>
        <w:tblLook w:val="04A0" w:firstRow="1" w:lastRow="0" w:firstColumn="1" w:lastColumn="0" w:noHBand="0" w:noVBand="1"/>
      </w:tblPr>
      <w:tblGrid>
        <w:gridCol w:w="1668"/>
        <w:gridCol w:w="2835"/>
        <w:gridCol w:w="1134"/>
        <w:gridCol w:w="3543"/>
        <w:gridCol w:w="3686"/>
        <w:gridCol w:w="1276"/>
      </w:tblGrid>
      <w:tr w:rsidR="00064E0A" w:rsidRPr="006C180D" w:rsidTr="00740636">
        <w:tc>
          <w:tcPr>
            <w:tcW w:w="1668" w:type="dxa"/>
            <w:vMerge w:val="restart"/>
            <w:vAlign w:val="center"/>
          </w:tcPr>
          <w:p w:rsidR="00064E0A" w:rsidRPr="006C180D" w:rsidRDefault="00064E0A" w:rsidP="00402FB8">
            <w:pPr>
              <w:jc w:val="center"/>
              <w:rPr>
                <w:rFonts w:ascii="Arial" w:hAnsi="Arial" w:cs="Arial"/>
                <w:b/>
                <w:bCs/>
                <w:sz w:val="20"/>
                <w:szCs w:val="20"/>
              </w:rPr>
            </w:pPr>
            <w:r w:rsidRPr="006C180D">
              <w:rPr>
                <w:rFonts w:ascii="Arial" w:eastAsia="Times New Roman" w:hAnsi="Arial" w:cs="Arial"/>
                <w:b/>
                <w:bCs/>
                <w:color w:val="000000"/>
                <w:sz w:val="20"/>
                <w:szCs w:val="20"/>
              </w:rPr>
              <w:t>Dział programowy</w:t>
            </w:r>
          </w:p>
        </w:tc>
        <w:tc>
          <w:tcPr>
            <w:tcW w:w="2835" w:type="dxa"/>
            <w:vMerge w:val="restart"/>
            <w:vAlign w:val="center"/>
          </w:tcPr>
          <w:p w:rsidR="00064E0A" w:rsidRPr="006C180D" w:rsidRDefault="00064E0A" w:rsidP="00402FB8">
            <w:pPr>
              <w:jc w:val="center"/>
              <w:rPr>
                <w:rFonts w:ascii="Arial" w:hAnsi="Arial" w:cs="Arial"/>
                <w:b/>
                <w:bCs/>
                <w:sz w:val="20"/>
                <w:szCs w:val="20"/>
              </w:rPr>
            </w:pPr>
            <w:r w:rsidRPr="006C180D">
              <w:rPr>
                <w:rFonts w:ascii="Arial" w:eastAsia="Times New Roman" w:hAnsi="Arial" w:cs="Arial"/>
                <w:b/>
                <w:bCs/>
                <w:color w:val="000000"/>
                <w:sz w:val="20"/>
                <w:szCs w:val="20"/>
              </w:rPr>
              <w:t>Tematy jednostek metodycznych</w:t>
            </w:r>
          </w:p>
        </w:tc>
        <w:tc>
          <w:tcPr>
            <w:tcW w:w="1134" w:type="dxa"/>
            <w:vMerge w:val="restart"/>
            <w:vAlign w:val="center"/>
          </w:tcPr>
          <w:p w:rsidR="00064E0A" w:rsidRPr="006C180D" w:rsidRDefault="00064E0A" w:rsidP="00402FB8">
            <w:pPr>
              <w:jc w:val="center"/>
              <w:rPr>
                <w:rFonts w:ascii="Arial" w:hAnsi="Arial" w:cs="Arial"/>
                <w:b/>
                <w:bCs/>
                <w:sz w:val="20"/>
                <w:szCs w:val="20"/>
              </w:rPr>
            </w:pPr>
            <w:r w:rsidRPr="006C180D">
              <w:rPr>
                <w:rFonts w:ascii="Arial" w:eastAsia="Times New Roman" w:hAnsi="Arial" w:cs="Arial"/>
                <w:b/>
                <w:bCs/>
                <w:color w:val="000000"/>
                <w:sz w:val="20"/>
                <w:szCs w:val="20"/>
              </w:rPr>
              <w:t>Liczba godz.</w:t>
            </w:r>
          </w:p>
        </w:tc>
        <w:tc>
          <w:tcPr>
            <w:tcW w:w="7229" w:type="dxa"/>
            <w:gridSpan w:val="2"/>
            <w:vAlign w:val="center"/>
          </w:tcPr>
          <w:p w:rsidR="00064E0A" w:rsidRPr="006C180D" w:rsidRDefault="00064E0A" w:rsidP="00402FB8">
            <w:pPr>
              <w:jc w:val="center"/>
              <w:rPr>
                <w:rFonts w:ascii="Arial" w:hAnsi="Arial" w:cs="Arial"/>
                <w:b/>
                <w:bCs/>
                <w:sz w:val="20"/>
                <w:szCs w:val="20"/>
              </w:rPr>
            </w:pPr>
            <w:r w:rsidRPr="006C180D">
              <w:rPr>
                <w:rFonts w:ascii="Arial" w:eastAsia="Times New Roman" w:hAnsi="Arial" w:cs="Arial"/>
                <w:b/>
                <w:bCs/>
                <w:color w:val="000000"/>
                <w:sz w:val="20"/>
                <w:szCs w:val="20"/>
              </w:rPr>
              <w:t>Wymagania programowe</w:t>
            </w:r>
          </w:p>
        </w:tc>
        <w:tc>
          <w:tcPr>
            <w:tcW w:w="1276" w:type="dxa"/>
            <w:vAlign w:val="center"/>
          </w:tcPr>
          <w:p w:rsidR="00064E0A" w:rsidRPr="006C180D" w:rsidRDefault="00064E0A" w:rsidP="00402FB8">
            <w:pPr>
              <w:jc w:val="center"/>
              <w:rPr>
                <w:rFonts w:ascii="Arial" w:hAnsi="Arial" w:cs="Arial"/>
                <w:b/>
                <w:bCs/>
                <w:sz w:val="20"/>
                <w:szCs w:val="20"/>
              </w:rPr>
            </w:pPr>
            <w:r w:rsidRPr="006C180D">
              <w:rPr>
                <w:rFonts w:ascii="Arial" w:hAnsi="Arial" w:cs="Arial"/>
                <w:b/>
                <w:bCs/>
                <w:sz w:val="20"/>
                <w:szCs w:val="20"/>
              </w:rPr>
              <w:t>Uwagi o realizacji</w:t>
            </w:r>
          </w:p>
        </w:tc>
      </w:tr>
      <w:tr w:rsidR="00D30333" w:rsidRPr="006C180D" w:rsidTr="00740636">
        <w:tc>
          <w:tcPr>
            <w:tcW w:w="1668" w:type="dxa"/>
            <w:vMerge/>
          </w:tcPr>
          <w:p w:rsidR="00D30333" w:rsidRPr="006C180D" w:rsidRDefault="00D30333" w:rsidP="006C180D">
            <w:pPr>
              <w:rPr>
                <w:rFonts w:ascii="Arial" w:hAnsi="Arial" w:cs="Arial"/>
                <w:bCs/>
                <w:sz w:val="20"/>
                <w:szCs w:val="20"/>
              </w:rPr>
            </w:pPr>
          </w:p>
        </w:tc>
        <w:tc>
          <w:tcPr>
            <w:tcW w:w="2835" w:type="dxa"/>
            <w:vMerge/>
          </w:tcPr>
          <w:p w:rsidR="00D30333" w:rsidRPr="006C180D" w:rsidRDefault="00D30333" w:rsidP="006C180D">
            <w:pPr>
              <w:rPr>
                <w:rFonts w:ascii="Arial" w:hAnsi="Arial" w:cs="Arial"/>
                <w:bCs/>
                <w:sz w:val="20"/>
                <w:szCs w:val="20"/>
              </w:rPr>
            </w:pPr>
          </w:p>
        </w:tc>
        <w:tc>
          <w:tcPr>
            <w:tcW w:w="1134" w:type="dxa"/>
            <w:vMerge/>
          </w:tcPr>
          <w:p w:rsidR="00D30333" w:rsidRPr="006C180D" w:rsidRDefault="00D30333" w:rsidP="006C180D">
            <w:pPr>
              <w:rPr>
                <w:rFonts w:ascii="Arial" w:hAnsi="Arial" w:cs="Arial"/>
                <w:bCs/>
                <w:sz w:val="20"/>
                <w:szCs w:val="20"/>
              </w:rPr>
            </w:pPr>
          </w:p>
        </w:tc>
        <w:tc>
          <w:tcPr>
            <w:tcW w:w="3543" w:type="dxa"/>
          </w:tcPr>
          <w:p w:rsidR="00402FB8" w:rsidRPr="00A66590" w:rsidRDefault="00402FB8" w:rsidP="00A66590">
            <w:pPr>
              <w:jc w:val="center"/>
              <w:rPr>
                <w:rFonts w:ascii="Arial" w:eastAsia="Times New Roman" w:hAnsi="Arial" w:cs="Arial"/>
                <w:b/>
                <w:bCs/>
                <w:color w:val="000000"/>
                <w:sz w:val="20"/>
                <w:szCs w:val="20"/>
              </w:rPr>
            </w:pPr>
            <w:r w:rsidRPr="00A66590">
              <w:rPr>
                <w:rFonts w:ascii="Arial" w:eastAsia="Times New Roman" w:hAnsi="Arial" w:cs="Arial"/>
                <w:b/>
                <w:bCs/>
                <w:color w:val="000000"/>
                <w:sz w:val="20"/>
                <w:szCs w:val="20"/>
              </w:rPr>
              <w:t>P</w:t>
            </w:r>
            <w:r w:rsidR="00D30333" w:rsidRPr="00A66590">
              <w:rPr>
                <w:rFonts w:ascii="Arial" w:eastAsia="Times New Roman" w:hAnsi="Arial" w:cs="Arial"/>
                <w:b/>
                <w:bCs/>
                <w:color w:val="000000"/>
                <w:sz w:val="20"/>
                <w:szCs w:val="20"/>
              </w:rPr>
              <w:t>odstawowe</w:t>
            </w:r>
          </w:p>
          <w:p w:rsidR="00D30333" w:rsidRPr="00A66590" w:rsidRDefault="006C180D" w:rsidP="00A66590">
            <w:pPr>
              <w:jc w:val="center"/>
              <w:rPr>
                <w:rFonts w:ascii="Arial" w:hAnsi="Arial" w:cs="Arial"/>
                <w:b/>
                <w:bCs/>
                <w:sz w:val="20"/>
                <w:szCs w:val="20"/>
              </w:rPr>
            </w:pPr>
            <w:r w:rsidRPr="00A66590">
              <w:rPr>
                <w:rFonts w:ascii="Arial" w:eastAsia="Times New Roman" w:hAnsi="Arial" w:cs="Arial"/>
                <w:b/>
                <w:bCs/>
                <w:color w:val="000000"/>
                <w:sz w:val="20"/>
                <w:szCs w:val="20"/>
              </w:rPr>
              <w:t>Uczeń potrafi:</w:t>
            </w:r>
          </w:p>
        </w:tc>
        <w:tc>
          <w:tcPr>
            <w:tcW w:w="3686" w:type="dxa"/>
          </w:tcPr>
          <w:p w:rsidR="00D30333" w:rsidRPr="00A66590" w:rsidRDefault="006C180D" w:rsidP="00A66590">
            <w:pPr>
              <w:jc w:val="center"/>
              <w:rPr>
                <w:rFonts w:ascii="Arial" w:eastAsia="Times New Roman" w:hAnsi="Arial" w:cs="Arial"/>
                <w:b/>
                <w:bCs/>
                <w:color w:val="000000"/>
                <w:sz w:val="20"/>
                <w:szCs w:val="20"/>
              </w:rPr>
            </w:pPr>
            <w:r w:rsidRPr="00A66590">
              <w:rPr>
                <w:rFonts w:ascii="Arial" w:eastAsia="Times New Roman" w:hAnsi="Arial" w:cs="Arial"/>
                <w:b/>
                <w:bCs/>
                <w:color w:val="000000"/>
                <w:sz w:val="20"/>
                <w:szCs w:val="20"/>
              </w:rPr>
              <w:t>P</w:t>
            </w:r>
            <w:r w:rsidR="00D30333" w:rsidRPr="00A66590">
              <w:rPr>
                <w:rFonts w:ascii="Arial" w:eastAsia="Times New Roman" w:hAnsi="Arial" w:cs="Arial"/>
                <w:b/>
                <w:bCs/>
                <w:color w:val="000000"/>
                <w:sz w:val="20"/>
                <w:szCs w:val="20"/>
              </w:rPr>
              <w:t>onadpodstawowe</w:t>
            </w:r>
          </w:p>
          <w:p w:rsidR="006C180D" w:rsidRPr="00A66590" w:rsidRDefault="006C180D" w:rsidP="00A66590">
            <w:pPr>
              <w:jc w:val="center"/>
              <w:rPr>
                <w:rFonts w:ascii="Arial" w:hAnsi="Arial" w:cs="Arial"/>
                <w:b/>
                <w:bCs/>
                <w:sz w:val="20"/>
                <w:szCs w:val="20"/>
              </w:rPr>
            </w:pPr>
            <w:r w:rsidRPr="00A66590">
              <w:rPr>
                <w:rFonts w:ascii="Arial" w:eastAsia="Times New Roman" w:hAnsi="Arial" w:cs="Arial"/>
                <w:b/>
                <w:bCs/>
                <w:color w:val="000000"/>
                <w:sz w:val="20"/>
                <w:szCs w:val="20"/>
              </w:rPr>
              <w:t>Uczeń potrafi:</w:t>
            </w:r>
          </w:p>
        </w:tc>
        <w:tc>
          <w:tcPr>
            <w:tcW w:w="1276" w:type="dxa"/>
          </w:tcPr>
          <w:p w:rsidR="00D30333" w:rsidRPr="00A66590" w:rsidRDefault="00D30333" w:rsidP="00A66590">
            <w:pPr>
              <w:jc w:val="center"/>
              <w:rPr>
                <w:rFonts w:ascii="Arial" w:hAnsi="Arial" w:cs="Arial"/>
                <w:b/>
                <w:bCs/>
                <w:sz w:val="20"/>
                <w:szCs w:val="20"/>
              </w:rPr>
            </w:pPr>
            <w:r w:rsidRPr="00A66590">
              <w:rPr>
                <w:rFonts w:ascii="Arial" w:hAnsi="Arial" w:cs="Arial"/>
                <w:b/>
                <w:bCs/>
                <w:sz w:val="20"/>
                <w:szCs w:val="20"/>
              </w:rPr>
              <w:t>Etap realizacji</w:t>
            </w:r>
          </w:p>
        </w:tc>
      </w:tr>
      <w:tr w:rsidR="00D30333" w:rsidRPr="006C180D" w:rsidTr="00740636">
        <w:tc>
          <w:tcPr>
            <w:tcW w:w="1668" w:type="dxa"/>
          </w:tcPr>
          <w:p w:rsidR="00D30333" w:rsidRPr="006C180D" w:rsidRDefault="006C180D" w:rsidP="006C180D">
            <w:pPr>
              <w:rPr>
                <w:rFonts w:ascii="Arial" w:hAnsi="Arial" w:cs="Arial"/>
                <w:bCs/>
                <w:sz w:val="20"/>
                <w:szCs w:val="20"/>
              </w:rPr>
            </w:pPr>
            <w:r>
              <w:rPr>
                <w:rFonts w:ascii="Arial" w:hAnsi="Arial" w:cs="Arial"/>
                <w:bCs/>
                <w:sz w:val="20"/>
                <w:szCs w:val="20"/>
              </w:rPr>
              <w:t xml:space="preserve">I. </w:t>
            </w:r>
            <w:r w:rsidR="00D30333" w:rsidRPr="006C180D">
              <w:rPr>
                <w:rFonts w:ascii="Arial" w:hAnsi="Arial" w:cs="Arial"/>
                <w:bCs/>
                <w:sz w:val="20"/>
                <w:szCs w:val="20"/>
              </w:rPr>
              <w:t>Rozwój wsi i rolnictwa</w:t>
            </w:r>
          </w:p>
        </w:tc>
        <w:tc>
          <w:tcPr>
            <w:tcW w:w="2835" w:type="dxa"/>
          </w:tcPr>
          <w:p w:rsidR="00D30333" w:rsidRPr="006C180D" w:rsidRDefault="006C180D" w:rsidP="006C180D">
            <w:pPr>
              <w:rPr>
                <w:rFonts w:ascii="Arial" w:hAnsi="Arial" w:cs="Arial"/>
                <w:bCs/>
                <w:sz w:val="20"/>
                <w:szCs w:val="20"/>
              </w:rPr>
            </w:pPr>
            <w:r>
              <w:rPr>
                <w:rFonts w:ascii="Arial" w:hAnsi="Arial" w:cs="Arial"/>
                <w:bCs/>
                <w:sz w:val="20"/>
                <w:szCs w:val="20"/>
              </w:rPr>
              <w:t xml:space="preserve">1. </w:t>
            </w:r>
            <w:r w:rsidR="00D30333" w:rsidRPr="006C180D">
              <w:rPr>
                <w:rFonts w:ascii="Arial" w:hAnsi="Arial" w:cs="Arial"/>
                <w:bCs/>
                <w:sz w:val="20"/>
                <w:szCs w:val="20"/>
              </w:rPr>
              <w:t>Instytucje wspomagające rozwój wsi i rolnictwa</w:t>
            </w:r>
          </w:p>
        </w:tc>
        <w:tc>
          <w:tcPr>
            <w:tcW w:w="1134" w:type="dxa"/>
          </w:tcPr>
          <w:p w:rsidR="00D30333" w:rsidRPr="006C180D" w:rsidRDefault="00D30333" w:rsidP="006C180D">
            <w:pPr>
              <w:rPr>
                <w:rFonts w:ascii="Arial" w:hAnsi="Arial" w:cs="Arial"/>
                <w:bCs/>
                <w:sz w:val="20"/>
                <w:szCs w:val="20"/>
              </w:rPr>
            </w:pPr>
          </w:p>
        </w:tc>
        <w:tc>
          <w:tcPr>
            <w:tcW w:w="3543" w:type="dxa"/>
          </w:tcPr>
          <w:p w:rsidR="006C180D" w:rsidRPr="00480665" w:rsidRDefault="006C180D" w:rsidP="000C6EF9">
            <w:pPr>
              <w:pStyle w:val="Akapitzlist"/>
              <w:numPr>
                <w:ilvl w:val="0"/>
                <w:numId w:val="89"/>
              </w:numPr>
              <w:ind w:left="312" w:hanging="357"/>
              <w:rPr>
                <w:rFonts w:ascii="Arial" w:hAnsi="Arial" w:cs="Arial"/>
                <w:sz w:val="20"/>
                <w:szCs w:val="20"/>
              </w:rPr>
            </w:pPr>
            <w:r w:rsidRPr="00480665">
              <w:rPr>
                <w:rFonts w:ascii="Arial" w:hAnsi="Arial" w:cs="Arial"/>
                <w:sz w:val="20"/>
                <w:szCs w:val="20"/>
              </w:rPr>
              <w:t>wyszukać informacje udostępniane przez instytucje i organizacje działające na rzecz wsi i rolnictwa</w:t>
            </w:r>
          </w:p>
          <w:p w:rsidR="00D30333" w:rsidRPr="00480665" w:rsidRDefault="006C180D" w:rsidP="000C6EF9">
            <w:pPr>
              <w:pStyle w:val="Akapitzlist"/>
              <w:numPr>
                <w:ilvl w:val="0"/>
                <w:numId w:val="89"/>
              </w:numPr>
              <w:ind w:left="312" w:hanging="357"/>
              <w:rPr>
                <w:rFonts w:ascii="Arial" w:hAnsi="Arial" w:cs="Arial"/>
                <w:sz w:val="20"/>
                <w:szCs w:val="20"/>
              </w:rPr>
            </w:pPr>
            <w:r w:rsidRPr="00480665">
              <w:rPr>
                <w:rFonts w:ascii="Arial" w:hAnsi="Arial" w:cs="Arial"/>
                <w:sz w:val="20"/>
                <w:szCs w:val="20"/>
              </w:rPr>
              <w:t>dobrać usługi odpowiednich instytucji i organizacji do wykonywanych zadań</w:t>
            </w:r>
          </w:p>
        </w:tc>
        <w:tc>
          <w:tcPr>
            <w:tcW w:w="3686" w:type="dxa"/>
          </w:tcPr>
          <w:p w:rsidR="006C180D" w:rsidRPr="00480665" w:rsidRDefault="006C180D" w:rsidP="000C6EF9">
            <w:pPr>
              <w:pStyle w:val="Akapitzlist"/>
              <w:numPr>
                <w:ilvl w:val="0"/>
                <w:numId w:val="89"/>
              </w:numPr>
              <w:ind w:left="312" w:hanging="357"/>
              <w:rPr>
                <w:rFonts w:ascii="Arial" w:hAnsi="Arial" w:cs="Arial"/>
                <w:sz w:val="20"/>
                <w:szCs w:val="20"/>
              </w:rPr>
            </w:pPr>
            <w:r w:rsidRPr="00480665">
              <w:rPr>
                <w:rFonts w:ascii="Arial" w:hAnsi="Arial" w:cs="Arial"/>
                <w:sz w:val="20"/>
                <w:szCs w:val="20"/>
              </w:rPr>
              <w:t>wymienić instytucje i organizacje działające na rzecz wsi i rolnictwa</w:t>
            </w:r>
          </w:p>
          <w:p w:rsidR="00D30333" w:rsidRPr="00480665" w:rsidRDefault="006C180D" w:rsidP="000C6EF9">
            <w:pPr>
              <w:pStyle w:val="Akapitzlist"/>
              <w:numPr>
                <w:ilvl w:val="0"/>
                <w:numId w:val="89"/>
              </w:numPr>
              <w:ind w:left="312" w:hanging="357"/>
              <w:rPr>
                <w:rFonts w:ascii="Arial" w:hAnsi="Arial" w:cs="Arial"/>
                <w:sz w:val="20"/>
                <w:szCs w:val="20"/>
              </w:rPr>
            </w:pPr>
            <w:r w:rsidRPr="00480665">
              <w:rPr>
                <w:rFonts w:ascii="Arial" w:hAnsi="Arial" w:cs="Arial"/>
                <w:sz w:val="20"/>
                <w:szCs w:val="20"/>
              </w:rPr>
              <w:t xml:space="preserve">opisać zakres usług oferowanych przez instytucje i organizacje działające na rzecz wsi i rolnictwa w kontekście możliwości ich wykorzystania </w:t>
            </w:r>
          </w:p>
        </w:tc>
        <w:tc>
          <w:tcPr>
            <w:tcW w:w="1276" w:type="dxa"/>
          </w:tcPr>
          <w:p w:rsidR="00D30333" w:rsidRPr="006C180D" w:rsidRDefault="00D30333" w:rsidP="006C180D">
            <w:pPr>
              <w:rPr>
                <w:rFonts w:ascii="Arial" w:hAnsi="Arial" w:cs="Arial"/>
                <w:bCs/>
                <w:sz w:val="20"/>
                <w:szCs w:val="20"/>
              </w:rPr>
            </w:pPr>
            <w:r w:rsidRPr="006C180D">
              <w:rPr>
                <w:rFonts w:ascii="Arial" w:hAnsi="Arial" w:cs="Arial"/>
                <w:bCs/>
                <w:sz w:val="20"/>
                <w:szCs w:val="20"/>
              </w:rPr>
              <w:t>Klasa I</w:t>
            </w:r>
          </w:p>
          <w:p w:rsidR="00D30333" w:rsidRPr="006C180D" w:rsidRDefault="00D30333" w:rsidP="006C180D">
            <w:pPr>
              <w:rPr>
                <w:rFonts w:ascii="Arial" w:hAnsi="Arial" w:cs="Arial"/>
                <w:bCs/>
                <w:sz w:val="20"/>
                <w:szCs w:val="20"/>
              </w:rPr>
            </w:pPr>
          </w:p>
        </w:tc>
      </w:tr>
      <w:tr w:rsidR="00D30333" w:rsidRPr="006C180D" w:rsidTr="00740636">
        <w:tc>
          <w:tcPr>
            <w:tcW w:w="1668" w:type="dxa"/>
          </w:tcPr>
          <w:p w:rsidR="00D30333" w:rsidRPr="006C180D" w:rsidRDefault="00D30333" w:rsidP="006C180D">
            <w:pPr>
              <w:rPr>
                <w:rFonts w:ascii="Arial" w:hAnsi="Arial" w:cs="Arial"/>
                <w:bCs/>
                <w:sz w:val="20"/>
                <w:szCs w:val="20"/>
              </w:rPr>
            </w:pPr>
          </w:p>
        </w:tc>
        <w:tc>
          <w:tcPr>
            <w:tcW w:w="2835" w:type="dxa"/>
          </w:tcPr>
          <w:p w:rsidR="00D30333" w:rsidRPr="006C180D" w:rsidRDefault="006C180D" w:rsidP="006C180D">
            <w:pPr>
              <w:rPr>
                <w:rFonts w:ascii="Arial" w:hAnsi="Arial" w:cs="Arial"/>
                <w:bCs/>
                <w:sz w:val="20"/>
                <w:szCs w:val="20"/>
              </w:rPr>
            </w:pPr>
            <w:r>
              <w:rPr>
                <w:rFonts w:ascii="Arial" w:hAnsi="Arial" w:cs="Arial"/>
                <w:bCs/>
                <w:sz w:val="20"/>
                <w:szCs w:val="20"/>
              </w:rPr>
              <w:t xml:space="preserve">2. </w:t>
            </w:r>
            <w:r w:rsidR="00D30333" w:rsidRPr="006C180D">
              <w:rPr>
                <w:rFonts w:ascii="Arial" w:hAnsi="Arial" w:cs="Arial"/>
                <w:bCs/>
                <w:sz w:val="20"/>
                <w:szCs w:val="20"/>
              </w:rPr>
              <w:t>Dopłaty do rolnictwa</w:t>
            </w:r>
          </w:p>
        </w:tc>
        <w:tc>
          <w:tcPr>
            <w:tcW w:w="1134" w:type="dxa"/>
          </w:tcPr>
          <w:p w:rsidR="00D30333" w:rsidRPr="006C180D" w:rsidRDefault="00D30333" w:rsidP="006C180D">
            <w:pPr>
              <w:rPr>
                <w:rFonts w:ascii="Arial" w:hAnsi="Arial" w:cs="Arial"/>
                <w:bCs/>
                <w:sz w:val="20"/>
                <w:szCs w:val="20"/>
              </w:rPr>
            </w:pPr>
          </w:p>
        </w:tc>
        <w:tc>
          <w:tcPr>
            <w:tcW w:w="3543" w:type="dxa"/>
          </w:tcPr>
          <w:p w:rsidR="006C180D" w:rsidRPr="00480665" w:rsidRDefault="006C180D" w:rsidP="000C6EF9">
            <w:pPr>
              <w:pStyle w:val="Akapitzlist"/>
              <w:numPr>
                <w:ilvl w:val="0"/>
                <w:numId w:val="89"/>
              </w:numPr>
              <w:ind w:left="312" w:hanging="357"/>
              <w:rPr>
                <w:rFonts w:ascii="Arial" w:hAnsi="Arial" w:cs="Arial"/>
                <w:sz w:val="20"/>
                <w:szCs w:val="20"/>
              </w:rPr>
            </w:pPr>
            <w:r w:rsidRPr="00480665">
              <w:rPr>
                <w:rFonts w:ascii="Arial" w:hAnsi="Arial" w:cs="Arial"/>
                <w:sz w:val="20"/>
                <w:szCs w:val="20"/>
              </w:rPr>
              <w:t>wyszukać możliwości korzystania ze środków finansowych na rozwój rolnictwa i obszarów wiejskich</w:t>
            </w:r>
          </w:p>
          <w:p w:rsidR="00D30333" w:rsidRPr="00480665" w:rsidRDefault="006C180D" w:rsidP="000C6EF9">
            <w:pPr>
              <w:pStyle w:val="Akapitzlist"/>
              <w:numPr>
                <w:ilvl w:val="0"/>
                <w:numId w:val="89"/>
              </w:numPr>
              <w:ind w:left="312" w:hanging="357"/>
              <w:rPr>
                <w:rFonts w:ascii="Arial" w:hAnsi="Arial" w:cs="Arial"/>
                <w:sz w:val="20"/>
                <w:szCs w:val="20"/>
              </w:rPr>
            </w:pPr>
            <w:r w:rsidRPr="00480665">
              <w:rPr>
                <w:rFonts w:ascii="Arial" w:hAnsi="Arial" w:cs="Arial"/>
                <w:sz w:val="20"/>
                <w:szCs w:val="20"/>
              </w:rPr>
              <w:t>wyszukać formularze wniosków w ramach ubiegania się o środki finansowe na rozwój rolnictwa i obszarów wiejskich</w:t>
            </w:r>
          </w:p>
        </w:tc>
        <w:tc>
          <w:tcPr>
            <w:tcW w:w="3686" w:type="dxa"/>
          </w:tcPr>
          <w:p w:rsidR="006C180D" w:rsidRPr="00480665" w:rsidRDefault="006C180D" w:rsidP="000C6EF9">
            <w:pPr>
              <w:pStyle w:val="Akapitzlist"/>
              <w:numPr>
                <w:ilvl w:val="0"/>
                <w:numId w:val="89"/>
              </w:numPr>
              <w:ind w:left="312" w:hanging="357"/>
              <w:rPr>
                <w:rFonts w:ascii="Arial" w:hAnsi="Arial" w:cs="Arial"/>
                <w:sz w:val="20"/>
                <w:szCs w:val="20"/>
              </w:rPr>
            </w:pPr>
            <w:r w:rsidRPr="00480665">
              <w:rPr>
                <w:rFonts w:ascii="Arial" w:hAnsi="Arial" w:cs="Arial"/>
                <w:sz w:val="20"/>
                <w:szCs w:val="20"/>
              </w:rPr>
              <w:t>o</w:t>
            </w:r>
            <w:r w:rsidR="00D30333" w:rsidRPr="00480665">
              <w:rPr>
                <w:rFonts w:ascii="Arial" w:hAnsi="Arial" w:cs="Arial"/>
                <w:sz w:val="20"/>
                <w:szCs w:val="20"/>
              </w:rPr>
              <w:t>pisać możliwości korzystania ze środków finansowych na rozwój rolnictwa i obszarów wiejskich</w:t>
            </w:r>
          </w:p>
          <w:p w:rsidR="006C180D" w:rsidRPr="00480665" w:rsidRDefault="006C180D" w:rsidP="000C6EF9">
            <w:pPr>
              <w:pStyle w:val="Akapitzlist"/>
              <w:numPr>
                <w:ilvl w:val="0"/>
                <w:numId w:val="89"/>
              </w:numPr>
              <w:ind w:left="312" w:hanging="357"/>
              <w:rPr>
                <w:rFonts w:ascii="Arial" w:hAnsi="Arial" w:cs="Arial"/>
                <w:sz w:val="20"/>
                <w:szCs w:val="20"/>
              </w:rPr>
            </w:pPr>
            <w:r w:rsidRPr="00480665">
              <w:rPr>
                <w:rFonts w:ascii="Arial" w:hAnsi="Arial" w:cs="Arial"/>
                <w:sz w:val="20"/>
                <w:szCs w:val="20"/>
              </w:rPr>
              <w:t>p</w:t>
            </w:r>
            <w:r w:rsidR="00D30333" w:rsidRPr="00480665">
              <w:rPr>
                <w:rFonts w:ascii="Arial" w:hAnsi="Arial" w:cs="Arial"/>
                <w:sz w:val="20"/>
                <w:szCs w:val="20"/>
              </w:rPr>
              <w:t>rzygotować wnioski w ramach ubiegania się o środki finansowe na rozwój rolnictwa i obszarów wiejskich</w:t>
            </w:r>
          </w:p>
          <w:p w:rsidR="00D30333" w:rsidRPr="00480665" w:rsidRDefault="006C180D" w:rsidP="000C6EF9">
            <w:pPr>
              <w:pStyle w:val="Akapitzlist"/>
              <w:numPr>
                <w:ilvl w:val="0"/>
                <w:numId w:val="89"/>
              </w:numPr>
              <w:ind w:left="312" w:hanging="357"/>
              <w:rPr>
                <w:rFonts w:ascii="Arial" w:hAnsi="Arial" w:cs="Arial"/>
                <w:sz w:val="20"/>
                <w:szCs w:val="20"/>
              </w:rPr>
            </w:pPr>
            <w:r w:rsidRPr="00480665">
              <w:rPr>
                <w:rFonts w:ascii="Arial" w:hAnsi="Arial" w:cs="Arial"/>
                <w:sz w:val="20"/>
                <w:szCs w:val="20"/>
              </w:rPr>
              <w:t>w</w:t>
            </w:r>
            <w:r w:rsidR="00D30333" w:rsidRPr="00480665">
              <w:rPr>
                <w:rFonts w:ascii="Arial" w:hAnsi="Arial" w:cs="Arial"/>
                <w:sz w:val="20"/>
                <w:szCs w:val="20"/>
              </w:rPr>
              <w:t>ymienić instytucje wspierające rolnictwo (Ośrodek Doradztwa Rolniczego, Krajowa Sieć Obszarów Wiejskich)</w:t>
            </w:r>
          </w:p>
        </w:tc>
        <w:tc>
          <w:tcPr>
            <w:tcW w:w="1276" w:type="dxa"/>
          </w:tcPr>
          <w:p w:rsidR="00D30333" w:rsidRPr="006C180D" w:rsidRDefault="00D30333" w:rsidP="006C180D">
            <w:pPr>
              <w:rPr>
                <w:rFonts w:ascii="Arial" w:hAnsi="Arial" w:cs="Arial"/>
                <w:bCs/>
                <w:sz w:val="20"/>
                <w:szCs w:val="20"/>
              </w:rPr>
            </w:pPr>
            <w:r w:rsidRPr="006C180D">
              <w:rPr>
                <w:rFonts w:ascii="Arial" w:hAnsi="Arial" w:cs="Arial"/>
                <w:bCs/>
                <w:sz w:val="20"/>
                <w:szCs w:val="20"/>
              </w:rPr>
              <w:t>Klasa I</w:t>
            </w:r>
          </w:p>
          <w:p w:rsidR="00D30333" w:rsidRPr="006C180D" w:rsidRDefault="00D30333" w:rsidP="006C180D">
            <w:pPr>
              <w:rPr>
                <w:rFonts w:ascii="Arial" w:hAnsi="Arial" w:cs="Arial"/>
                <w:bCs/>
                <w:sz w:val="20"/>
                <w:szCs w:val="20"/>
              </w:rPr>
            </w:pPr>
          </w:p>
        </w:tc>
      </w:tr>
      <w:tr w:rsidR="0079442C" w:rsidRPr="006C180D" w:rsidTr="00740636">
        <w:tc>
          <w:tcPr>
            <w:tcW w:w="1668" w:type="dxa"/>
          </w:tcPr>
          <w:p w:rsidR="0079442C" w:rsidRPr="006C180D" w:rsidRDefault="0079442C" w:rsidP="0079442C">
            <w:pPr>
              <w:rPr>
                <w:rFonts w:ascii="Arial" w:hAnsi="Arial" w:cs="Arial"/>
                <w:bCs/>
                <w:sz w:val="20"/>
                <w:szCs w:val="20"/>
              </w:rPr>
            </w:pPr>
            <w:r>
              <w:rPr>
                <w:rFonts w:ascii="Arial" w:hAnsi="Arial" w:cs="Arial"/>
                <w:bCs/>
                <w:sz w:val="20"/>
                <w:szCs w:val="20"/>
              </w:rPr>
              <w:t xml:space="preserve">II. </w:t>
            </w:r>
            <w:r w:rsidRPr="006C180D">
              <w:rPr>
                <w:rFonts w:ascii="Arial" w:hAnsi="Arial" w:cs="Arial"/>
                <w:bCs/>
                <w:sz w:val="20"/>
                <w:szCs w:val="20"/>
              </w:rPr>
              <w:t>Charakterystyka roślin uprawnych</w:t>
            </w:r>
          </w:p>
        </w:tc>
        <w:tc>
          <w:tcPr>
            <w:tcW w:w="2835" w:type="dxa"/>
          </w:tcPr>
          <w:p w:rsidR="0079442C" w:rsidRPr="006C180D" w:rsidRDefault="0079442C" w:rsidP="0079442C">
            <w:pPr>
              <w:rPr>
                <w:rFonts w:ascii="Arial" w:hAnsi="Arial" w:cs="Arial"/>
                <w:bCs/>
                <w:sz w:val="20"/>
                <w:szCs w:val="20"/>
              </w:rPr>
            </w:pPr>
            <w:r>
              <w:rPr>
                <w:rFonts w:ascii="Arial" w:hAnsi="Arial" w:cs="Arial"/>
                <w:bCs/>
                <w:sz w:val="20"/>
                <w:szCs w:val="20"/>
              </w:rPr>
              <w:t xml:space="preserve">1. </w:t>
            </w:r>
            <w:r w:rsidRPr="006C180D">
              <w:rPr>
                <w:rFonts w:ascii="Arial" w:hAnsi="Arial" w:cs="Arial"/>
                <w:bCs/>
                <w:sz w:val="20"/>
                <w:szCs w:val="20"/>
              </w:rPr>
              <w:t>Charakterystyka budowy roślin zbożowych</w:t>
            </w:r>
          </w:p>
        </w:tc>
        <w:tc>
          <w:tcPr>
            <w:tcW w:w="1134" w:type="dxa"/>
          </w:tcPr>
          <w:p w:rsidR="0079442C" w:rsidRPr="006C180D" w:rsidRDefault="0079442C" w:rsidP="0079442C">
            <w:pPr>
              <w:rPr>
                <w:rFonts w:ascii="Arial" w:hAnsi="Arial" w:cs="Arial"/>
                <w:bCs/>
                <w:sz w:val="20"/>
                <w:szCs w:val="20"/>
              </w:rPr>
            </w:pPr>
          </w:p>
        </w:tc>
        <w:tc>
          <w:tcPr>
            <w:tcW w:w="3543" w:type="dxa"/>
          </w:tcPr>
          <w:p w:rsidR="0079442C" w:rsidRPr="00FD1074" w:rsidRDefault="0079442C"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rozpoznać gatunki zbóż i ich fazę rozwojową</w:t>
            </w:r>
          </w:p>
          <w:p w:rsidR="0079442C" w:rsidRPr="00FD1074" w:rsidRDefault="0079442C"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rozpoznać nasiona poszczególnych roślin zbożowych</w:t>
            </w:r>
          </w:p>
          <w:p w:rsidR="0079442C" w:rsidRPr="00FD1074" w:rsidRDefault="0079442C"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rozpoznać fazy wzrostu i dojrzałości zbóż</w:t>
            </w:r>
          </w:p>
        </w:tc>
        <w:tc>
          <w:tcPr>
            <w:tcW w:w="3686" w:type="dxa"/>
          </w:tcPr>
          <w:p w:rsidR="0079442C" w:rsidRPr="0079442C" w:rsidRDefault="0079442C" w:rsidP="000C6EF9">
            <w:pPr>
              <w:pStyle w:val="Akapitzlist"/>
              <w:numPr>
                <w:ilvl w:val="0"/>
                <w:numId w:val="113"/>
              </w:numPr>
              <w:ind w:left="312" w:hanging="357"/>
              <w:rPr>
                <w:rFonts w:ascii="Arial" w:hAnsi="Arial" w:cs="Arial"/>
                <w:bCs/>
                <w:sz w:val="20"/>
                <w:szCs w:val="20"/>
              </w:rPr>
            </w:pPr>
            <w:r w:rsidRPr="0079442C">
              <w:rPr>
                <w:rFonts w:ascii="Arial" w:hAnsi="Arial" w:cs="Arial"/>
                <w:bCs/>
                <w:sz w:val="20"/>
                <w:szCs w:val="20"/>
              </w:rPr>
              <w:t>wymienić odmiany poszczególnych gatunków zbóż</w:t>
            </w:r>
          </w:p>
          <w:p w:rsidR="0079442C" w:rsidRPr="0079442C" w:rsidRDefault="0079442C" w:rsidP="000C6EF9">
            <w:pPr>
              <w:pStyle w:val="Akapitzlist"/>
              <w:numPr>
                <w:ilvl w:val="0"/>
                <w:numId w:val="113"/>
              </w:numPr>
              <w:ind w:left="312" w:hanging="357"/>
              <w:rPr>
                <w:rFonts w:ascii="Arial" w:hAnsi="Arial" w:cs="Arial"/>
                <w:bCs/>
                <w:sz w:val="20"/>
                <w:szCs w:val="20"/>
              </w:rPr>
            </w:pPr>
            <w:r>
              <w:rPr>
                <w:rFonts w:ascii="Arial" w:hAnsi="Arial" w:cs="Arial"/>
                <w:bCs/>
                <w:sz w:val="20"/>
                <w:szCs w:val="20"/>
              </w:rPr>
              <w:t>rozpoznać różnice pomię</w:t>
            </w:r>
            <w:r w:rsidRPr="0079442C">
              <w:rPr>
                <w:rFonts w:ascii="Arial" w:hAnsi="Arial" w:cs="Arial"/>
                <w:bCs/>
                <w:sz w:val="20"/>
                <w:szCs w:val="20"/>
              </w:rPr>
              <w:t>dzy odmianami różnych gatunków zbóż</w:t>
            </w:r>
          </w:p>
        </w:tc>
        <w:tc>
          <w:tcPr>
            <w:tcW w:w="1276" w:type="dxa"/>
          </w:tcPr>
          <w:p w:rsidR="0079442C" w:rsidRPr="006C180D" w:rsidRDefault="0079442C" w:rsidP="0079442C">
            <w:pPr>
              <w:rPr>
                <w:rFonts w:ascii="Arial" w:hAnsi="Arial" w:cs="Arial"/>
                <w:bCs/>
                <w:sz w:val="20"/>
                <w:szCs w:val="20"/>
              </w:rPr>
            </w:pPr>
            <w:r w:rsidRPr="006C180D">
              <w:rPr>
                <w:rFonts w:ascii="Arial" w:hAnsi="Arial" w:cs="Arial"/>
                <w:bCs/>
                <w:sz w:val="20"/>
                <w:szCs w:val="20"/>
              </w:rPr>
              <w:t>Klasa I</w:t>
            </w:r>
          </w:p>
          <w:p w:rsidR="0079442C" w:rsidRPr="006C180D" w:rsidRDefault="0079442C" w:rsidP="0079442C">
            <w:pPr>
              <w:rPr>
                <w:rFonts w:ascii="Arial" w:hAnsi="Arial" w:cs="Arial"/>
                <w:bCs/>
                <w:sz w:val="20"/>
                <w:szCs w:val="20"/>
              </w:rPr>
            </w:pPr>
          </w:p>
        </w:tc>
      </w:tr>
      <w:tr w:rsidR="0079442C" w:rsidRPr="006C180D" w:rsidTr="00740636">
        <w:tc>
          <w:tcPr>
            <w:tcW w:w="1668" w:type="dxa"/>
          </w:tcPr>
          <w:p w:rsidR="0079442C" w:rsidRPr="006C180D" w:rsidRDefault="0079442C" w:rsidP="0079442C">
            <w:pPr>
              <w:rPr>
                <w:rFonts w:ascii="Arial" w:hAnsi="Arial" w:cs="Arial"/>
                <w:bCs/>
                <w:sz w:val="20"/>
                <w:szCs w:val="20"/>
              </w:rPr>
            </w:pPr>
          </w:p>
        </w:tc>
        <w:tc>
          <w:tcPr>
            <w:tcW w:w="2835" w:type="dxa"/>
          </w:tcPr>
          <w:p w:rsidR="0079442C" w:rsidRPr="006C180D" w:rsidRDefault="0079442C" w:rsidP="0079442C">
            <w:pPr>
              <w:rPr>
                <w:rFonts w:ascii="Arial" w:hAnsi="Arial" w:cs="Arial"/>
                <w:bCs/>
                <w:sz w:val="20"/>
                <w:szCs w:val="20"/>
              </w:rPr>
            </w:pPr>
            <w:r>
              <w:rPr>
                <w:rFonts w:ascii="Arial" w:hAnsi="Arial" w:cs="Arial"/>
                <w:bCs/>
                <w:color w:val="000000"/>
                <w:sz w:val="20"/>
                <w:szCs w:val="20"/>
              </w:rPr>
              <w:t xml:space="preserve">2. </w:t>
            </w:r>
            <w:r w:rsidRPr="006C180D">
              <w:rPr>
                <w:rFonts w:ascii="Arial" w:hAnsi="Arial" w:cs="Arial"/>
                <w:bCs/>
                <w:color w:val="000000"/>
                <w:sz w:val="20"/>
                <w:szCs w:val="20"/>
              </w:rPr>
              <w:t>Charakterystyka budowy roślin okopowych</w:t>
            </w:r>
          </w:p>
          <w:p w:rsidR="0079442C" w:rsidRPr="006C180D" w:rsidRDefault="0079442C" w:rsidP="0079442C">
            <w:pPr>
              <w:rPr>
                <w:rFonts w:ascii="Arial" w:hAnsi="Arial" w:cs="Arial"/>
                <w:bCs/>
                <w:sz w:val="20"/>
                <w:szCs w:val="20"/>
              </w:rPr>
            </w:pPr>
          </w:p>
          <w:p w:rsidR="0079442C" w:rsidRPr="006C180D" w:rsidRDefault="0079442C" w:rsidP="0079442C">
            <w:pPr>
              <w:rPr>
                <w:rFonts w:ascii="Arial" w:hAnsi="Arial" w:cs="Arial"/>
                <w:bCs/>
                <w:sz w:val="20"/>
                <w:szCs w:val="20"/>
              </w:rPr>
            </w:pPr>
          </w:p>
          <w:p w:rsidR="0079442C" w:rsidRPr="006C180D" w:rsidRDefault="0079442C" w:rsidP="0079442C">
            <w:pPr>
              <w:rPr>
                <w:rFonts w:ascii="Arial" w:hAnsi="Arial" w:cs="Arial"/>
                <w:bCs/>
                <w:sz w:val="20"/>
                <w:szCs w:val="20"/>
              </w:rPr>
            </w:pPr>
          </w:p>
        </w:tc>
        <w:tc>
          <w:tcPr>
            <w:tcW w:w="1134" w:type="dxa"/>
          </w:tcPr>
          <w:p w:rsidR="0079442C" w:rsidRPr="006C180D" w:rsidRDefault="0079442C" w:rsidP="0079442C">
            <w:pPr>
              <w:rPr>
                <w:rFonts w:ascii="Arial" w:hAnsi="Arial" w:cs="Arial"/>
                <w:bCs/>
                <w:sz w:val="20"/>
                <w:szCs w:val="20"/>
              </w:rPr>
            </w:pPr>
          </w:p>
        </w:tc>
        <w:tc>
          <w:tcPr>
            <w:tcW w:w="3543" w:type="dxa"/>
          </w:tcPr>
          <w:p w:rsidR="0079442C" w:rsidRPr="00FD1074" w:rsidRDefault="0079442C"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rozpoznać gatunki roślin okopowych i ich fazę rozwojową</w:t>
            </w:r>
          </w:p>
          <w:p w:rsidR="0079442C" w:rsidRPr="00FD1074" w:rsidRDefault="0079442C"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rozpoznać nasiona poszczególnych roślin okopowych</w:t>
            </w:r>
          </w:p>
        </w:tc>
        <w:tc>
          <w:tcPr>
            <w:tcW w:w="3686" w:type="dxa"/>
          </w:tcPr>
          <w:p w:rsidR="0079442C" w:rsidRPr="0079442C" w:rsidRDefault="0079442C" w:rsidP="000C6EF9">
            <w:pPr>
              <w:pStyle w:val="Akapitzlist"/>
              <w:numPr>
                <w:ilvl w:val="0"/>
                <w:numId w:val="114"/>
              </w:numPr>
              <w:ind w:left="312" w:hanging="357"/>
              <w:rPr>
                <w:rFonts w:ascii="Arial" w:hAnsi="Arial" w:cs="Arial"/>
                <w:bCs/>
                <w:sz w:val="20"/>
                <w:szCs w:val="20"/>
              </w:rPr>
            </w:pPr>
            <w:r w:rsidRPr="0079442C">
              <w:rPr>
                <w:rFonts w:ascii="Arial" w:hAnsi="Arial" w:cs="Arial"/>
                <w:bCs/>
                <w:sz w:val="20"/>
                <w:szCs w:val="20"/>
              </w:rPr>
              <w:t>wymienić odmiany poszczególnych gatunków roślin okopowych</w:t>
            </w:r>
          </w:p>
          <w:p w:rsidR="0079442C" w:rsidRPr="0079442C" w:rsidRDefault="0079442C" w:rsidP="000C6EF9">
            <w:pPr>
              <w:pStyle w:val="Akapitzlist"/>
              <w:numPr>
                <w:ilvl w:val="0"/>
                <w:numId w:val="114"/>
              </w:numPr>
              <w:ind w:left="312" w:hanging="357"/>
              <w:rPr>
                <w:rFonts w:ascii="Arial" w:hAnsi="Arial" w:cs="Arial"/>
                <w:bCs/>
                <w:sz w:val="20"/>
                <w:szCs w:val="20"/>
              </w:rPr>
            </w:pPr>
            <w:r w:rsidRPr="0079442C">
              <w:rPr>
                <w:rFonts w:ascii="Arial" w:hAnsi="Arial" w:cs="Arial"/>
                <w:bCs/>
                <w:sz w:val="20"/>
                <w:szCs w:val="20"/>
              </w:rPr>
              <w:t xml:space="preserve">rozpoznać różnice pomiędzy </w:t>
            </w:r>
            <w:r>
              <w:rPr>
                <w:rFonts w:ascii="Arial" w:hAnsi="Arial" w:cs="Arial"/>
                <w:bCs/>
                <w:sz w:val="20"/>
                <w:szCs w:val="20"/>
              </w:rPr>
              <w:t>odmianami różnych gatunków roś</w:t>
            </w:r>
            <w:r w:rsidRPr="0079442C">
              <w:rPr>
                <w:rFonts w:ascii="Arial" w:hAnsi="Arial" w:cs="Arial"/>
                <w:bCs/>
                <w:sz w:val="20"/>
                <w:szCs w:val="20"/>
              </w:rPr>
              <w:t>lin okopowych</w:t>
            </w:r>
          </w:p>
        </w:tc>
        <w:tc>
          <w:tcPr>
            <w:tcW w:w="1276" w:type="dxa"/>
          </w:tcPr>
          <w:p w:rsidR="0079442C" w:rsidRPr="006C180D" w:rsidRDefault="0079442C" w:rsidP="0079442C">
            <w:pPr>
              <w:rPr>
                <w:rFonts w:ascii="Arial" w:hAnsi="Arial" w:cs="Arial"/>
                <w:bCs/>
                <w:sz w:val="20"/>
                <w:szCs w:val="20"/>
              </w:rPr>
            </w:pPr>
            <w:r w:rsidRPr="006C180D">
              <w:rPr>
                <w:rFonts w:ascii="Arial" w:hAnsi="Arial" w:cs="Arial"/>
                <w:bCs/>
                <w:sz w:val="20"/>
                <w:szCs w:val="20"/>
              </w:rPr>
              <w:t>Klasa I</w:t>
            </w:r>
          </w:p>
          <w:p w:rsidR="0079442C" w:rsidRPr="006C180D" w:rsidRDefault="0079442C" w:rsidP="0079442C">
            <w:pPr>
              <w:rPr>
                <w:rFonts w:ascii="Arial" w:hAnsi="Arial" w:cs="Arial"/>
                <w:bCs/>
                <w:sz w:val="20"/>
                <w:szCs w:val="20"/>
              </w:rPr>
            </w:pPr>
          </w:p>
        </w:tc>
      </w:tr>
      <w:tr w:rsidR="0079442C" w:rsidRPr="006C180D" w:rsidTr="00740636">
        <w:tc>
          <w:tcPr>
            <w:tcW w:w="1668" w:type="dxa"/>
          </w:tcPr>
          <w:p w:rsidR="0079442C" w:rsidRPr="006C180D" w:rsidRDefault="0079442C" w:rsidP="0079442C">
            <w:pPr>
              <w:rPr>
                <w:rFonts w:ascii="Arial" w:hAnsi="Arial" w:cs="Arial"/>
                <w:bCs/>
                <w:sz w:val="20"/>
                <w:szCs w:val="20"/>
              </w:rPr>
            </w:pPr>
          </w:p>
        </w:tc>
        <w:tc>
          <w:tcPr>
            <w:tcW w:w="2835" w:type="dxa"/>
          </w:tcPr>
          <w:p w:rsidR="0079442C" w:rsidRPr="006C180D" w:rsidRDefault="0079442C" w:rsidP="0079442C">
            <w:pPr>
              <w:rPr>
                <w:rFonts w:ascii="Arial" w:hAnsi="Arial" w:cs="Arial"/>
                <w:bCs/>
                <w:sz w:val="20"/>
                <w:szCs w:val="20"/>
              </w:rPr>
            </w:pPr>
            <w:r>
              <w:rPr>
                <w:rFonts w:ascii="Arial" w:hAnsi="Arial" w:cs="Arial"/>
                <w:bCs/>
                <w:color w:val="000000"/>
                <w:sz w:val="20"/>
                <w:szCs w:val="20"/>
              </w:rPr>
              <w:t xml:space="preserve">3. </w:t>
            </w:r>
            <w:r w:rsidRPr="006C180D">
              <w:rPr>
                <w:rFonts w:ascii="Arial" w:hAnsi="Arial" w:cs="Arial"/>
                <w:bCs/>
                <w:color w:val="000000"/>
                <w:sz w:val="20"/>
                <w:szCs w:val="20"/>
              </w:rPr>
              <w:t>Charakterystyka roślin motylkowych</w:t>
            </w:r>
          </w:p>
          <w:p w:rsidR="0079442C" w:rsidRPr="006C180D" w:rsidRDefault="0079442C" w:rsidP="0079442C">
            <w:pPr>
              <w:rPr>
                <w:rFonts w:ascii="Arial" w:hAnsi="Arial" w:cs="Arial"/>
                <w:bCs/>
                <w:sz w:val="20"/>
                <w:szCs w:val="20"/>
              </w:rPr>
            </w:pPr>
          </w:p>
        </w:tc>
        <w:tc>
          <w:tcPr>
            <w:tcW w:w="1134" w:type="dxa"/>
          </w:tcPr>
          <w:p w:rsidR="0079442C" w:rsidRPr="006C180D" w:rsidRDefault="0079442C" w:rsidP="0079442C">
            <w:pPr>
              <w:rPr>
                <w:rFonts w:ascii="Arial" w:hAnsi="Arial" w:cs="Arial"/>
                <w:bCs/>
                <w:sz w:val="20"/>
                <w:szCs w:val="20"/>
              </w:rPr>
            </w:pPr>
          </w:p>
        </w:tc>
        <w:tc>
          <w:tcPr>
            <w:tcW w:w="3543" w:type="dxa"/>
          </w:tcPr>
          <w:p w:rsidR="0079442C" w:rsidRPr="00FD1074" w:rsidRDefault="0079442C"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rozpoznać gatunki roślin motylkowych i ich fazę rozwojową</w:t>
            </w:r>
          </w:p>
          <w:p w:rsidR="0079442C" w:rsidRPr="00FD1074" w:rsidRDefault="0079442C"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rozpoznać nasiona poszczególnych roślin motylkowych</w:t>
            </w:r>
          </w:p>
          <w:p w:rsidR="0079442C" w:rsidRPr="00FD1074" w:rsidRDefault="0079442C"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rozpoznać fazy wzrostu i dojrzałości roślin motylkowych</w:t>
            </w:r>
          </w:p>
        </w:tc>
        <w:tc>
          <w:tcPr>
            <w:tcW w:w="3686" w:type="dxa"/>
          </w:tcPr>
          <w:p w:rsidR="0079442C" w:rsidRPr="0079442C" w:rsidRDefault="0079442C" w:rsidP="000C6EF9">
            <w:pPr>
              <w:pStyle w:val="Akapitzlist"/>
              <w:numPr>
                <w:ilvl w:val="0"/>
                <w:numId w:val="115"/>
              </w:numPr>
              <w:ind w:left="312" w:hanging="357"/>
              <w:rPr>
                <w:rFonts w:ascii="Arial" w:hAnsi="Arial" w:cs="Arial"/>
                <w:bCs/>
                <w:sz w:val="20"/>
                <w:szCs w:val="20"/>
              </w:rPr>
            </w:pPr>
            <w:r w:rsidRPr="0079442C">
              <w:rPr>
                <w:rFonts w:ascii="Arial" w:hAnsi="Arial" w:cs="Arial"/>
                <w:bCs/>
                <w:sz w:val="20"/>
                <w:szCs w:val="20"/>
              </w:rPr>
              <w:t>wymienić odmiany poszczególnych gatunków roślin motylkowych</w:t>
            </w:r>
          </w:p>
          <w:p w:rsidR="0079442C" w:rsidRPr="0079442C" w:rsidRDefault="0079442C" w:rsidP="000C6EF9">
            <w:pPr>
              <w:pStyle w:val="Akapitzlist"/>
              <w:numPr>
                <w:ilvl w:val="0"/>
                <w:numId w:val="115"/>
              </w:numPr>
              <w:ind w:left="312" w:hanging="357"/>
              <w:rPr>
                <w:rFonts w:ascii="Arial" w:hAnsi="Arial" w:cs="Arial"/>
                <w:bCs/>
                <w:sz w:val="20"/>
                <w:szCs w:val="20"/>
              </w:rPr>
            </w:pPr>
            <w:r w:rsidRPr="0079442C">
              <w:rPr>
                <w:rFonts w:ascii="Arial" w:hAnsi="Arial" w:cs="Arial"/>
                <w:bCs/>
                <w:sz w:val="20"/>
                <w:szCs w:val="20"/>
              </w:rPr>
              <w:t>rozpoznać różnice pomiędzy odmianami różnych gatunków roślin motylkowych</w:t>
            </w:r>
          </w:p>
        </w:tc>
        <w:tc>
          <w:tcPr>
            <w:tcW w:w="1276" w:type="dxa"/>
          </w:tcPr>
          <w:p w:rsidR="0079442C" w:rsidRPr="006C180D" w:rsidRDefault="0079442C" w:rsidP="0079442C">
            <w:pPr>
              <w:rPr>
                <w:rFonts w:ascii="Arial" w:hAnsi="Arial" w:cs="Arial"/>
                <w:bCs/>
                <w:sz w:val="20"/>
                <w:szCs w:val="20"/>
              </w:rPr>
            </w:pPr>
            <w:r w:rsidRPr="006C180D">
              <w:rPr>
                <w:rFonts w:ascii="Arial" w:hAnsi="Arial" w:cs="Arial"/>
                <w:bCs/>
                <w:sz w:val="20"/>
                <w:szCs w:val="20"/>
              </w:rPr>
              <w:t>Klasa I</w:t>
            </w:r>
          </w:p>
          <w:p w:rsidR="0079442C" w:rsidRPr="006C180D" w:rsidRDefault="0079442C" w:rsidP="0079442C">
            <w:pPr>
              <w:rPr>
                <w:rFonts w:ascii="Arial" w:hAnsi="Arial" w:cs="Arial"/>
                <w:bCs/>
                <w:sz w:val="20"/>
                <w:szCs w:val="20"/>
              </w:rPr>
            </w:pPr>
          </w:p>
        </w:tc>
      </w:tr>
      <w:tr w:rsidR="00287CC5" w:rsidRPr="006C180D" w:rsidTr="00740636">
        <w:tc>
          <w:tcPr>
            <w:tcW w:w="1668" w:type="dxa"/>
          </w:tcPr>
          <w:p w:rsidR="00287CC5" w:rsidRPr="006C180D" w:rsidRDefault="00287CC5" w:rsidP="00287CC5">
            <w:pPr>
              <w:rPr>
                <w:rFonts w:ascii="Arial" w:hAnsi="Arial" w:cs="Arial"/>
                <w:bCs/>
                <w:sz w:val="20"/>
                <w:szCs w:val="20"/>
              </w:rPr>
            </w:pPr>
          </w:p>
        </w:tc>
        <w:tc>
          <w:tcPr>
            <w:tcW w:w="2835" w:type="dxa"/>
          </w:tcPr>
          <w:p w:rsidR="00287CC5" w:rsidRPr="006C180D" w:rsidRDefault="00287CC5" w:rsidP="00287CC5">
            <w:pPr>
              <w:rPr>
                <w:rFonts w:ascii="Arial" w:hAnsi="Arial" w:cs="Arial"/>
                <w:bCs/>
                <w:sz w:val="20"/>
                <w:szCs w:val="20"/>
              </w:rPr>
            </w:pPr>
            <w:r>
              <w:rPr>
                <w:rFonts w:ascii="Arial" w:hAnsi="Arial" w:cs="Arial"/>
                <w:bCs/>
                <w:color w:val="000000"/>
                <w:sz w:val="20"/>
                <w:szCs w:val="20"/>
              </w:rPr>
              <w:t xml:space="preserve">4. </w:t>
            </w:r>
            <w:r w:rsidRPr="006C180D">
              <w:rPr>
                <w:rFonts w:ascii="Arial" w:hAnsi="Arial" w:cs="Arial"/>
                <w:bCs/>
                <w:color w:val="000000"/>
                <w:sz w:val="20"/>
                <w:szCs w:val="20"/>
              </w:rPr>
              <w:t>Charakterystyka roślin na t</w:t>
            </w:r>
            <w:r>
              <w:rPr>
                <w:rFonts w:ascii="Arial" w:hAnsi="Arial" w:cs="Arial"/>
                <w:bCs/>
                <w:color w:val="000000"/>
                <w:sz w:val="20"/>
                <w:szCs w:val="20"/>
              </w:rPr>
              <w:t>rwałych uż</w:t>
            </w:r>
            <w:r w:rsidRPr="006C180D">
              <w:rPr>
                <w:rFonts w:ascii="Arial" w:hAnsi="Arial" w:cs="Arial"/>
                <w:bCs/>
                <w:color w:val="000000"/>
                <w:sz w:val="20"/>
                <w:szCs w:val="20"/>
              </w:rPr>
              <w:t>ytkach zielonych</w:t>
            </w:r>
          </w:p>
          <w:p w:rsidR="00287CC5" w:rsidRPr="006C180D" w:rsidRDefault="00287CC5" w:rsidP="00287CC5">
            <w:pPr>
              <w:rPr>
                <w:rFonts w:ascii="Arial" w:hAnsi="Arial" w:cs="Arial"/>
                <w:bCs/>
                <w:sz w:val="20"/>
                <w:szCs w:val="20"/>
              </w:rPr>
            </w:pPr>
          </w:p>
        </w:tc>
        <w:tc>
          <w:tcPr>
            <w:tcW w:w="1134" w:type="dxa"/>
          </w:tcPr>
          <w:p w:rsidR="00287CC5" w:rsidRPr="006C180D" w:rsidRDefault="00287CC5" w:rsidP="00287CC5">
            <w:pPr>
              <w:rPr>
                <w:rFonts w:ascii="Arial" w:hAnsi="Arial" w:cs="Arial"/>
                <w:bCs/>
                <w:sz w:val="20"/>
                <w:szCs w:val="20"/>
              </w:rPr>
            </w:pPr>
          </w:p>
        </w:tc>
        <w:tc>
          <w:tcPr>
            <w:tcW w:w="3543" w:type="dxa"/>
          </w:tcPr>
          <w:p w:rsidR="00287CC5" w:rsidRPr="00FD1074" w:rsidRDefault="00287CC5"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rozpoznać gatunki traw i ziół występujących na trwałych użytkach zielonych</w:t>
            </w:r>
          </w:p>
        </w:tc>
        <w:tc>
          <w:tcPr>
            <w:tcW w:w="3686" w:type="dxa"/>
          </w:tcPr>
          <w:p w:rsidR="00287CC5" w:rsidRPr="00287CC5" w:rsidRDefault="00287CC5" w:rsidP="000C6EF9">
            <w:pPr>
              <w:pStyle w:val="Akapitzlist"/>
              <w:numPr>
                <w:ilvl w:val="0"/>
                <w:numId w:val="116"/>
              </w:numPr>
              <w:ind w:left="312" w:hanging="357"/>
              <w:rPr>
                <w:rFonts w:ascii="Arial" w:hAnsi="Arial" w:cs="Arial"/>
                <w:bCs/>
                <w:sz w:val="20"/>
                <w:szCs w:val="20"/>
              </w:rPr>
            </w:pPr>
            <w:r w:rsidRPr="00287CC5">
              <w:rPr>
                <w:rFonts w:ascii="Arial" w:hAnsi="Arial" w:cs="Arial"/>
                <w:bCs/>
                <w:sz w:val="20"/>
                <w:szCs w:val="20"/>
              </w:rPr>
              <w:t>wymienić gatunki traw i roślin zielnych szkodliwych dla zwierząt</w:t>
            </w:r>
          </w:p>
        </w:tc>
        <w:tc>
          <w:tcPr>
            <w:tcW w:w="1276" w:type="dxa"/>
          </w:tcPr>
          <w:p w:rsidR="00287CC5" w:rsidRPr="006C180D" w:rsidRDefault="00287CC5" w:rsidP="00287CC5">
            <w:pPr>
              <w:rPr>
                <w:rFonts w:ascii="Arial" w:hAnsi="Arial" w:cs="Arial"/>
                <w:bCs/>
                <w:sz w:val="20"/>
                <w:szCs w:val="20"/>
              </w:rPr>
            </w:pPr>
            <w:r w:rsidRPr="006C180D">
              <w:rPr>
                <w:rFonts w:ascii="Arial" w:hAnsi="Arial" w:cs="Arial"/>
                <w:bCs/>
                <w:sz w:val="20"/>
                <w:szCs w:val="20"/>
              </w:rPr>
              <w:t>Klasa I</w:t>
            </w:r>
          </w:p>
          <w:p w:rsidR="00287CC5" w:rsidRPr="006C180D" w:rsidRDefault="00287CC5" w:rsidP="00287CC5">
            <w:pPr>
              <w:rPr>
                <w:rFonts w:ascii="Arial" w:hAnsi="Arial" w:cs="Arial"/>
                <w:bCs/>
                <w:sz w:val="20"/>
                <w:szCs w:val="20"/>
              </w:rPr>
            </w:pPr>
          </w:p>
        </w:tc>
      </w:tr>
      <w:tr w:rsidR="001D2CA4" w:rsidRPr="006C180D" w:rsidTr="00740636">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5. </w:t>
            </w:r>
            <w:r w:rsidRPr="006C180D">
              <w:rPr>
                <w:rFonts w:ascii="Arial" w:hAnsi="Arial" w:cs="Arial"/>
                <w:bCs/>
                <w:color w:val="000000"/>
                <w:sz w:val="20"/>
                <w:szCs w:val="20"/>
              </w:rPr>
              <w:t>Ocena wartości trwałych użytków zielonych pod kątem wykorzystania do wypasu</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FD1074" w:rsidRDefault="001D2CA4"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ocenić wartość paszową poszczególnych rodzajów roślin</w:t>
            </w:r>
          </w:p>
          <w:p w:rsidR="001D2CA4" w:rsidRPr="00FD1074" w:rsidRDefault="001D2CA4"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ocenić wartość paszową na podstawie fazy rozwojowej roślin na trwałych użytkach zielonych</w:t>
            </w:r>
          </w:p>
        </w:tc>
        <w:tc>
          <w:tcPr>
            <w:tcW w:w="3686" w:type="dxa"/>
          </w:tcPr>
          <w:p w:rsidR="001D2CA4" w:rsidRPr="001D2CA4" w:rsidRDefault="001D2CA4" w:rsidP="000C6EF9">
            <w:pPr>
              <w:pStyle w:val="Akapitzlist"/>
              <w:numPr>
                <w:ilvl w:val="0"/>
                <w:numId w:val="117"/>
              </w:numPr>
              <w:ind w:left="312" w:hanging="357"/>
              <w:rPr>
                <w:rFonts w:ascii="Arial" w:hAnsi="Arial" w:cs="Arial"/>
                <w:bCs/>
                <w:sz w:val="20"/>
                <w:szCs w:val="20"/>
              </w:rPr>
            </w:pPr>
            <w:r w:rsidRPr="001D2CA4">
              <w:rPr>
                <w:rFonts w:ascii="Arial" w:hAnsi="Arial" w:cs="Arial"/>
                <w:bCs/>
                <w:sz w:val="20"/>
                <w:szCs w:val="20"/>
              </w:rPr>
              <w:t>ustalić liczbę zwierząt wypasanych na użytkach zielonych ze względu na ich wartość</w:t>
            </w:r>
            <w:r>
              <w:rPr>
                <w:rFonts w:ascii="Arial" w:hAnsi="Arial" w:cs="Arial"/>
                <w:bCs/>
                <w:sz w:val="20"/>
                <w:szCs w:val="20"/>
              </w:rPr>
              <w:t xml:space="preserve"> pokarmową</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6. </w:t>
            </w:r>
            <w:r w:rsidRPr="006C180D">
              <w:rPr>
                <w:rFonts w:ascii="Arial" w:hAnsi="Arial" w:cs="Arial"/>
                <w:bCs/>
                <w:color w:val="000000"/>
                <w:sz w:val="20"/>
                <w:szCs w:val="20"/>
              </w:rPr>
              <w:t>Technologie uprawy roślin przemysłowych</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Default="001D2CA4"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rozpoznać gatunki roślin przemysłowych</w:t>
            </w:r>
          </w:p>
          <w:p w:rsidR="001D2CA4" w:rsidRPr="00FD1074" w:rsidRDefault="001D2CA4" w:rsidP="000C6EF9">
            <w:pPr>
              <w:pStyle w:val="Akapitzlist"/>
              <w:numPr>
                <w:ilvl w:val="0"/>
                <w:numId w:val="90"/>
              </w:numPr>
              <w:ind w:left="312" w:hanging="357"/>
              <w:rPr>
                <w:rFonts w:ascii="Arial" w:hAnsi="Arial" w:cs="Arial"/>
                <w:bCs/>
                <w:sz w:val="20"/>
                <w:szCs w:val="20"/>
              </w:rPr>
            </w:pPr>
            <w:r>
              <w:rPr>
                <w:rFonts w:ascii="Arial" w:hAnsi="Arial" w:cs="Arial"/>
                <w:bCs/>
                <w:sz w:val="20"/>
                <w:szCs w:val="20"/>
              </w:rPr>
              <w:t>wymienić technologie uprawy roślin przemysłowych</w:t>
            </w:r>
          </w:p>
        </w:tc>
        <w:tc>
          <w:tcPr>
            <w:tcW w:w="3686" w:type="dxa"/>
          </w:tcPr>
          <w:p w:rsidR="001D2CA4" w:rsidRPr="00FD1074" w:rsidRDefault="001D2CA4" w:rsidP="000C6EF9">
            <w:pPr>
              <w:pStyle w:val="Akapitzlist"/>
              <w:numPr>
                <w:ilvl w:val="0"/>
                <w:numId w:val="90"/>
              </w:numPr>
              <w:ind w:left="312" w:hanging="357"/>
              <w:rPr>
                <w:rFonts w:ascii="Arial" w:hAnsi="Arial" w:cs="Arial"/>
                <w:bCs/>
                <w:sz w:val="20"/>
                <w:szCs w:val="20"/>
              </w:rPr>
            </w:pPr>
            <w:r>
              <w:rPr>
                <w:rFonts w:ascii="Arial" w:hAnsi="Arial" w:cs="Arial"/>
                <w:bCs/>
                <w:sz w:val="20"/>
                <w:szCs w:val="20"/>
              </w:rPr>
              <w:t>opisać technologię uprawy roślin przemysłowych</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III. </w:t>
            </w:r>
            <w:r w:rsidRPr="006C180D">
              <w:rPr>
                <w:rFonts w:ascii="Arial" w:hAnsi="Arial" w:cs="Arial"/>
                <w:bCs/>
                <w:color w:val="000000"/>
                <w:sz w:val="20"/>
                <w:szCs w:val="20"/>
              </w:rPr>
              <w:t>Zabiegi agrotechniczne</w:t>
            </w: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1. </w:t>
            </w:r>
            <w:r w:rsidRPr="006C180D">
              <w:rPr>
                <w:rFonts w:ascii="Arial" w:hAnsi="Arial" w:cs="Arial"/>
                <w:bCs/>
                <w:color w:val="000000"/>
                <w:sz w:val="20"/>
                <w:szCs w:val="20"/>
              </w:rPr>
              <w:t>Czynniki wpływające na wyniki produkcji roślinnej</w:t>
            </w:r>
          </w:p>
          <w:p w:rsidR="001D2CA4" w:rsidRPr="006C180D" w:rsidRDefault="001D2CA4" w:rsidP="001D2CA4">
            <w:pPr>
              <w:rPr>
                <w:rFonts w:ascii="Arial" w:hAnsi="Arial" w:cs="Arial"/>
                <w:bCs/>
                <w:sz w:val="20"/>
                <w:szCs w:val="20"/>
              </w:rPr>
            </w:pP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FD1074" w:rsidRDefault="001D2CA4"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wymienić czynniki środowiskowe mające największy wpływ na wysokość plonowania roślin</w:t>
            </w:r>
          </w:p>
        </w:tc>
        <w:tc>
          <w:tcPr>
            <w:tcW w:w="3686" w:type="dxa"/>
          </w:tcPr>
          <w:p w:rsidR="001D2CA4" w:rsidRPr="00FD1074" w:rsidRDefault="001D2CA4" w:rsidP="000C6EF9">
            <w:pPr>
              <w:pStyle w:val="Akapitzlist"/>
              <w:numPr>
                <w:ilvl w:val="0"/>
                <w:numId w:val="90"/>
              </w:numPr>
              <w:ind w:left="312" w:hanging="357"/>
              <w:rPr>
                <w:rFonts w:ascii="Arial" w:hAnsi="Arial" w:cs="Arial"/>
                <w:bCs/>
                <w:sz w:val="20"/>
                <w:szCs w:val="20"/>
              </w:rPr>
            </w:pPr>
            <w:r w:rsidRPr="006C180D">
              <w:rPr>
                <w:rFonts w:ascii="Arial" w:hAnsi="Arial" w:cs="Arial"/>
                <w:bCs/>
                <w:sz w:val="20"/>
                <w:szCs w:val="20"/>
              </w:rPr>
              <w:t>wyjaśnić wpływ czynników klimatycznych i glebowych na plonowanie roślin</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2. </w:t>
            </w:r>
            <w:r w:rsidRPr="006C180D">
              <w:rPr>
                <w:rFonts w:ascii="Arial" w:hAnsi="Arial" w:cs="Arial"/>
                <w:bCs/>
                <w:color w:val="000000"/>
                <w:sz w:val="20"/>
                <w:szCs w:val="20"/>
              </w:rPr>
              <w:t>Rodzaje gleb w Polsce</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FD1074" w:rsidRDefault="001D2CA4"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wymienić rodzaje gleb występujących w Polsce</w:t>
            </w:r>
          </w:p>
          <w:p w:rsidR="001D2CA4" w:rsidRPr="00FD1074" w:rsidRDefault="001D2CA4"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ocenić wartość produkcyjną poszczególnych rodzajów gleby</w:t>
            </w:r>
          </w:p>
        </w:tc>
        <w:tc>
          <w:tcPr>
            <w:tcW w:w="3686" w:type="dxa"/>
          </w:tcPr>
          <w:p w:rsidR="001D2CA4" w:rsidRPr="00FD1074" w:rsidRDefault="001D2CA4" w:rsidP="000C6EF9">
            <w:pPr>
              <w:pStyle w:val="Akapitzlist"/>
              <w:numPr>
                <w:ilvl w:val="0"/>
                <w:numId w:val="90"/>
              </w:numPr>
              <w:ind w:left="312" w:hanging="357"/>
              <w:rPr>
                <w:rFonts w:ascii="Arial" w:hAnsi="Arial" w:cs="Arial"/>
                <w:bCs/>
                <w:sz w:val="20"/>
                <w:szCs w:val="20"/>
              </w:rPr>
            </w:pPr>
            <w:r>
              <w:rPr>
                <w:rFonts w:ascii="Arial" w:hAnsi="Arial" w:cs="Arial"/>
                <w:bCs/>
                <w:sz w:val="20"/>
                <w:szCs w:val="20"/>
              </w:rPr>
              <w:t>rozpoznać rodzaj gleby na podstawie próbek</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3. </w:t>
            </w:r>
            <w:r w:rsidRPr="006C180D">
              <w:rPr>
                <w:rFonts w:ascii="Arial" w:hAnsi="Arial" w:cs="Arial"/>
                <w:bCs/>
                <w:color w:val="000000"/>
                <w:sz w:val="20"/>
                <w:szCs w:val="20"/>
              </w:rPr>
              <w:t>Składniki pokarmowe i ich wpływ na rozwój i wzrost roślin</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FD1074" w:rsidRDefault="001D2CA4"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wymienić składniki pokarmowe wpływające na rozwój roślin</w:t>
            </w:r>
          </w:p>
          <w:p w:rsidR="001D2CA4" w:rsidRPr="006C180D" w:rsidRDefault="001D2CA4" w:rsidP="001D2CA4">
            <w:pPr>
              <w:ind w:left="312" w:hanging="357"/>
              <w:rPr>
                <w:rFonts w:ascii="Arial" w:hAnsi="Arial" w:cs="Arial"/>
                <w:bCs/>
                <w:sz w:val="20"/>
                <w:szCs w:val="20"/>
              </w:rPr>
            </w:pPr>
          </w:p>
        </w:tc>
        <w:tc>
          <w:tcPr>
            <w:tcW w:w="3686" w:type="dxa"/>
          </w:tcPr>
          <w:p w:rsidR="001D2CA4" w:rsidRPr="00FD1074" w:rsidRDefault="001D2CA4" w:rsidP="000C6EF9">
            <w:pPr>
              <w:pStyle w:val="Akapitzlist"/>
              <w:numPr>
                <w:ilvl w:val="0"/>
                <w:numId w:val="90"/>
              </w:numPr>
              <w:ind w:left="312" w:hanging="357"/>
              <w:rPr>
                <w:rFonts w:ascii="Arial" w:hAnsi="Arial" w:cs="Arial"/>
                <w:bCs/>
                <w:sz w:val="20"/>
                <w:szCs w:val="20"/>
              </w:rPr>
            </w:pPr>
            <w:r w:rsidRPr="00FD1074">
              <w:rPr>
                <w:rFonts w:ascii="Arial" w:hAnsi="Arial" w:cs="Arial"/>
                <w:bCs/>
                <w:sz w:val="20"/>
                <w:szCs w:val="20"/>
              </w:rPr>
              <w:t>rozpoznać objawy niedoborów poszczególnych składników pokarmowych</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4. </w:t>
            </w:r>
            <w:r w:rsidRPr="006C180D">
              <w:rPr>
                <w:rFonts w:ascii="Arial" w:hAnsi="Arial" w:cs="Arial"/>
                <w:bCs/>
                <w:color w:val="000000"/>
                <w:sz w:val="20"/>
                <w:szCs w:val="20"/>
              </w:rPr>
              <w:t>Rodzaje nawozów</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FD1074" w:rsidRDefault="001D2CA4" w:rsidP="000C6EF9">
            <w:pPr>
              <w:pStyle w:val="Akapitzlist"/>
              <w:numPr>
                <w:ilvl w:val="0"/>
                <w:numId w:val="91"/>
              </w:numPr>
              <w:ind w:left="312" w:hanging="357"/>
              <w:rPr>
                <w:rFonts w:ascii="Arial" w:hAnsi="Arial" w:cs="Arial"/>
                <w:bCs/>
                <w:sz w:val="20"/>
                <w:szCs w:val="20"/>
              </w:rPr>
            </w:pPr>
            <w:r w:rsidRPr="00FD1074">
              <w:rPr>
                <w:rFonts w:ascii="Arial" w:hAnsi="Arial" w:cs="Arial"/>
                <w:bCs/>
                <w:sz w:val="20"/>
                <w:szCs w:val="20"/>
              </w:rPr>
              <w:t>wymienić sposoby aplikacji nawozów organicznych i mineralnych</w:t>
            </w:r>
          </w:p>
        </w:tc>
        <w:tc>
          <w:tcPr>
            <w:tcW w:w="3686" w:type="dxa"/>
          </w:tcPr>
          <w:p w:rsidR="001D2CA4" w:rsidRPr="00FD1074" w:rsidRDefault="001D2CA4" w:rsidP="000C6EF9">
            <w:pPr>
              <w:pStyle w:val="Akapitzlist"/>
              <w:numPr>
                <w:ilvl w:val="0"/>
                <w:numId w:val="91"/>
              </w:numPr>
              <w:ind w:left="312" w:hanging="357"/>
              <w:rPr>
                <w:rFonts w:ascii="Arial" w:hAnsi="Arial" w:cs="Arial"/>
                <w:bCs/>
                <w:sz w:val="20"/>
                <w:szCs w:val="20"/>
              </w:rPr>
            </w:pPr>
            <w:r w:rsidRPr="00FD1074">
              <w:rPr>
                <w:rFonts w:ascii="Arial" w:hAnsi="Arial" w:cs="Arial"/>
                <w:bCs/>
                <w:sz w:val="20"/>
                <w:szCs w:val="20"/>
              </w:rPr>
              <w:t>rozpoznać nawozy organiczne i mineralne</w:t>
            </w:r>
          </w:p>
          <w:p w:rsidR="001D2CA4" w:rsidRPr="006C180D" w:rsidRDefault="001D2CA4" w:rsidP="001D2CA4">
            <w:pPr>
              <w:ind w:left="312" w:hanging="357"/>
              <w:rPr>
                <w:rFonts w:ascii="Arial" w:hAnsi="Arial" w:cs="Arial"/>
                <w:bCs/>
                <w:sz w:val="20"/>
                <w:szCs w:val="20"/>
              </w:rPr>
            </w:pP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5.</w:t>
            </w:r>
            <w:r w:rsidR="001A62AC">
              <w:rPr>
                <w:rFonts w:ascii="Arial" w:hAnsi="Arial" w:cs="Arial"/>
                <w:bCs/>
                <w:color w:val="000000"/>
                <w:sz w:val="20"/>
                <w:szCs w:val="20"/>
              </w:rPr>
              <w:t xml:space="preserve"> </w:t>
            </w:r>
            <w:r w:rsidRPr="006C180D">
              <w:rPr>
                <w:rFonts w:ascii="Arial" w:hAnsi="Arial" w:cs="Arial"/>
                <w:bCs/>
                <w:color w:val="000000"/>
                <w:sz w:val="20"/>
                <w:szCs w:val="20"/>
              </w:rPr>
              <w:t>Zabiegi uprawowe i pielęgnacyjne na gruntach rolnych</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FD1074" w:rsidRDefault="001D2CA4" w:rsidP="000C6EF9">
            <w:pPr>
              <w:pStyle w:val="Akapitzlist"/>
              <w:numPr>
                <w:ilvl w:val="0"/>
                <w:numId w:val="91"/>
              </w:numPr>
              <w:ind w:left="312" w:hanging="357"/>
              <w:rPr>
                <w:rFonts w:ascii="Arial" w:hAnsi="Arial" w:cs="Arial"/>
                <w:bCs/>
                <w:sz w:val="20"/>
                <w:szCs w:val="20"/>
              </w:rPr>
            </w:pPr>
            <w:r w:rsidRPr="00FD1074">
              <w:rPr>
                <w:rFonts w:ascii="Arial" w:hAnsi="Arial" w:cs="Arial"/>
                <w:bCs/>
                <w:sz w:val="20"/>
                <w:szCs w:val="20"/>
              </w:rPr>
              <w:t>wymienić rodzaje zabiegów wykonywanych na gruntach ornych</w:t>
            </w:r>
          </w:p>
        </w:tc>
        <w:tc>
          <w:tcPr>
            <w:tcW w:w="3686" w:type="dxa"/>
          </w:tcPr>
          <w:p w:rsidR="001D2CA4" w:rsidRPr="00FD1074" w:rsidRDefault="001D2CA4" w:rsidP="000C6EF9">
            <w:pPr>
              <w:pStyle w:val="Akapitzlist"/>
              <w:numPr>
                <w:ilvl w:val="0"/>
                <w:numId w:val="91"/>
              </w:numPr>
              <w:ind w:left="312" w:hanging="357"/>
              <w:rPr>
                <w:rFonts w:ascii="Arial" w:hAnsi="Arial" w:cs="Arial"/>
                <w:bCs/>
                <w:sz w:val="20"/>
                <w:szCs w:val="20"/>
              </w:rPr>
            </w:pPr>
            <w:r w:rsidRPr="00FD1074">
              <w:rPr>
                <w:rFonts w:ascii="Arial" w:hAnsi="Arial" w:cs="Arial"/>
                <w:bCs/>
                <w:sz w:val="20"/>
                <w:szCs w:val="20"/>
              </w:rPr>
              <w:t>rozpoznać rodzaj wykonanego zabiegu na podstawie struktury gleby</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6. </w:t>
            </w:r>
            <w:r w:rsidRPr="006C180D">
              <w:rPr>
                <w:rFonts w:ascii="Arial" w:hAnsi="Arial" w:cs="Arial"/>
                <w:bCs/>
                <w:color w:val="000000"/>
                <w:sz w:val="20"/>
                <w:szCs w:val="20"/>
              </w:rPr>
              <w:t>Zespoły uprawek pod wybrane gatunki zbóż</w:t>
            </w:r>
          </w:p>
          <w:p w:rsidR="001D2CA4" w:rsidRPr="006C180D" w:rsidRDefault="001D2CA4" w:rsidP="001D2CA4">
            <w:pPr>
              <w:rPr>
                <w:rFonts w:ascii="Arial" w:hAnsi="Arial" w:cs="Arial"/>
                <w:bCs/>
                <w:sz w:val="20"/>
                <w:szCs w:val="20"/>
              </w:rPr>
            </w:pP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FD1074" w:rsidRDefault="001D2CA4" w:rsidP="000C6EF9">
            <w:pPr>
              <w:pStyle w:val="Akapitzlist"/>
              <w:numPr>
                <w:ilvl w:val="0"/>
                <w:numId w:val="91"/>
              </w:numPr>
              <w:ind w:left="312" w:hanging="357"/>
              <w:rPr>
                <w:rFonts w:ascii="Arial" w:hAnsi="Arial" w:cs="Arial"/>
                <w:bCs/>
                <w:sz w:val="20"/>
                <w:szCs w:val="20"/>
              </w:rPr>
            </w:pPr>
            <w:r w:rsidRPr="00FD1074">
              <w:rPr>
                <w:rFonts w:ascii="Arial" w:hAnsi="Arial" w:cs="Arial"/>
                <w:bCs/>
                <w:sz w:val="20"/>
                <w:szCs w:val="20"/>
              </w:rPr>
              <w:t>wymienić zabiegi uprawowe pod zboża</w:t>
            </w:r>
          </w:p>
          <w:p w:rsidR="001D2CA4" w:rsidRPr="00FD1074" w:rsidRDefault="001D2CA4" w:rsidP="000C6EF9">
            <w:pPr>
              <w:pStyle w:val="Akapitzlist"/>
              <w:numPr>
                <w:ilvl w:val="0"/>
                <w:numId w:val="91"/>
              </w:numPr>
              <w:ind w:left="312" w:hanging="357"/>
              <w:rPr>
                <w:rFonts w:ascii="Arial" w:hAnsi="Arial" w:cs="Arial"/>
                <w:bCs/>
                <w:sz w:val="20"/>
                <w:szCs w:val="20"/>
              </w:rPr>
            </w:pPr>
            <w:r w:rsidRPr="00FD1074">
              <w:rPr>
                <w:rFonts w:ascii="Arial" w:hAnsi="Arial" w:cs="Arial"/>
                <w:bCs/>
                <w:sz w:val="20"/>
                <w:szCs w:val="20"/>
              </w:rPr>
              <w:t>wymienić sprzęt do wykonania zabiegów uprawowych w zbożach</w:t>
            </w:r>
          </w:p>
        </w:tc>
        <w:tc>
          <w:tcPr>
            <w:tcW w:w="3686" w:type="dxa"/>
          </w:tcPr>
          <w:p w:rsidR="001D2CA4" w:rsidRPr="00FD1074" w:rsidRDefault="001D2CA4" w:rsidP="000C6EF9">
            <w:pPr>
              <w:pStyle w:val="Akapitzlist"/>
              <w:numPr>
                <w:ilvl w:val="0"/>
                <w:numId w:val="91"/>
              </w:numPr>
              <w:ind w:left="312" w:hanging="357"/>
              <w:rPr>
                <w:rFonts w:ascii="Arial" w:hAnsi="Arial" w:cs="Arial"/>
                <w:bCs/>
                <w:sz w:val="20"/>
                <w:szCs w:val="20"/>
              </w:rPr>
            </w:pPr>
            <w:r>
              <w:rPr>
                <w:rFonts w:ascii="Arial" w:hAnsi="Arial" w:cs="Arial"/>
                <w:bCs/>
                <w:sz w:val="20"/>
                <w:szCs w:val="20"/>
              </w:rPr>
              <w:t>opisać metody wykonania uprawek pod uprawę zbóż</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7. </w:t>
            </w:r>
            <w:r w:rsidRPr="006C180D">
              <w:rPr>
                <w:rFonts w:ascii="Arial" w:hAnsi="Arial" w:cs="Arial"/>
                <w:bCs/>
                <w:color w:val="000000"/>
                <w:sz w:val="20"/>
                <w:szCs w:val="20"/>
              </w:rPr>
              <w:t>Zespoły uprawek pod wybrane gatunki roślin okopowych</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FD1074" w:rsidRDefault="001D2CA4" w:rsidP="000C6EF9">
            <w:pPr>
              <w:pStyle w:val="Akapitzlist"/>
              <w:numPr>
                <w:ilvl w:val="0"/>
                <w:numId w:val="91"/>
              </w:numPr>
              <w:ind w:left="312" w:hanging="357"/>
              <w:rPr>
                <w:rFonts w:ascii="Arial" w:hAnsi="Arial" w:cs="Arial"/>
                <w:bCs/>
                <w:sz w:val="20"/>
                <w:szCs w:val="20"/>
              </w:rPr>
            </w:pPr>
            <w:r w:rsidRPr="00FD1074">
              <w:rPr>
                <w:rFonts w:ascii="Arial" w:hAnsi="Arial" w:cs="Arial"/>
                <w:bCs/>
                <w:sz w:val="20"/>
                <w:szCs w:val="20"/>
              </w:rPr>
              <w:t>wymienić zabiegi uprawowe pod rośliny okopowe</w:t>
            </w:r>
          </w:p>
          <w:p w:rsidR="001D2CA4" w:rsidRPr="00FD1074" w:rsidRDefault="001D2CA4" w:rsidP="000C6EF9">
            <w:pPr>
              <w:pStyle w:val="Akapitzlist"/>
              <w:numPr>
                <w:ilvl w:val="0"/>
                <w:numId w:val="91"/>
              </w:numPr>
              <w:ind w:left="312" w:hanging="357"/>
              <w:rPr>
                <w:rFonts w:ascii="Arial" w:hAnsi="Arial" w:cs="Arial"/>
                <w:bCs/>
                <w:sz w:val="20"/>
                <w:szCs w:val="20"/>
              </w:rPr>
            </w:pPr>
            <w:r w:rsidRPr="00FD1074">
              <w:rPr>
                <w:rFonts w:ascii="Arial" w:hAnsi="Arial" w:cs="Arial"/>
                <w:bCs/>
                <w:sz w:val="20"/>
                <w:szCs w:val="20"/>
              </w:rPr>
              <w:t>wymienić sprzęt do wykonania zabiegów uprawowych związanych z uprawą roślin okopowych</w:t>
            </w:r>
          </w:p>
        </w:tc>
        <w:tc>
          <w:tcPr>
            <w:tcW w:w="3686" w:type="dxa"/>
          </w:tcPr>
          <w:p w:rsidR="001D2CA4" w:rsidRPr="00FD1074" w:rsidRDefault="001D2CA4" w:rsidP="000C6EF9">
            <w:pPr>
              <w:pStyle w:val="Akapitzlist"/>
              <w:numPr>
                <w:ilvl w:val="0"/>
                <w:numId w:val="91"/>
              </w:numPr>
              <w:ind w:left="312" w:hanging="357"/>
              <w:rPr>
                <w:rFonts w:ascii="Arial" w:hAnsi="Arial" w:cs="Arial"/>
                <w:bCs/>
                <w:sz w:val="20"/>
                <w:szCs w:val="20"/>
              </w:rPr>
            </w:pPr>
            <w:r>
              <w:rPr>
                <w:rFonts w:ascii="Arial" w:hAnsi="Arial" w:cs="Arial"/>
                <w:bCs/>
                <w:sz w:val="20"/>
                <w:szCs w:val="20"/>
              </w:rPr>
              <w:t>opisać metody uprawek wykonywanych pod gatunki roślin okopowych</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8. </w:t>
            </w:r>
            <w:r w:rsidRPr="006C180D">
              <w:rPr>
                <w:rFonts w:ascii="Arial" w:hAnsi="Arial" w:cs="Arial"/>
                <w:bCs/>
                <w:color w:val="000000"/>
                <w:sz w:val="20"/>
                <w:szCs w:val="20"/>
              </w:rPr>
              <w:t>Zespoły uprawek pod wybrane gatunki roślin motylkowych</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014B56" w:rsidRDefault="001D2CA4" w:rsidP="000C6EF9">
            <w:pPr>
              <w:pStyle w:val="Akapitzlist"/>
              <w:numPr>
                <w:ilvl w:val="0"/>
                <w:numId w:val="91"/>
              </w:numPr>
              <w:ind w:left="312" w:hanging="357"/>
              <w:rPr>
                <w:rFonts w:ascii="Arial" w:hAnsi="Arial" w:cs="Arial"/>
                <w:bCs/>
                <w:sz w:val="20"/>
                <w:szCs w:val="20"/>
              </w:rPr>
            </w:pPr>
            <w:r w:rsidRPr="00FD1074">
              <w:rPr>
                <w:rFonts w:ascii="Arial" w:hAnsi="Arial" w:cs="Arial"/>
                <w:bCs/>
                <w:sz w:val="20"/>
                <w:szCs w:val="20"/>
              </w:rPr>
              <w:t>wymienić zabiegi uprawowe pod rośliny motylkowe</w:t>
            </w:r>
          </w:p>
          <w:p w:rsidR="001D2CA4" w:rsidRPr="00FD1074" w:rsidRDefault="001D2CA4" w:rsidP="000C6EF9">
            <w:pPr>
              <w:pStyle w:val="Akapitzlist"/>
              <w:numPr>
                <w:ilvl w:val="0"/>
                <w:numId w:val="91"/>
              </w:numPr>
              <w:ind w:left="312" w:hanging="357"/>
              <w:rPr>
                <w:rFonts w:ascii="Arial" w:hAnsi="Arial" w:cs="Arial"/>
                <w:bCs/>
                <w:sz w:val="20"/>
                <w:szCs w:val="20"/>
              </w:rPr>
            </w:pPr>
            <w:r w:rsidRPr="00FD1074">
              <w:rPr>
                <w:rFonts w:ascii="Arial" w:hAnsi="Arial" w:cs="Arial"/>
                <w:bCs/>
                <w:sz w:val="20"/>
                <w:szCs w:val="20"/>
              </w:rPr>
              <w:t>wymienić sprzęt do wykonania zabiegów uprawowych w uprawach roślin motylkowych</w:t>
            </w:r>
          </w:p>
        </w:tc>
        <w:tc>
          <w:tcPr>
            <w:tcW w:w="3686" w:type="dxa"/>
          </w:tcPr>
          <w:p w:rsidR="001D2CA4" w:rsidRPr="00FD1074" w:rsidRDefault="001D2CA4" w:rsidP="000C6EF9">
            <w:pPr>
              <w:pStyle w:val="Akapitzlist"/>
              <w:numPr>
                <w:ilvl w:val="0"/>
                <w:numId w:val="91"/>
              </w:numPr>
              <w:ind w:left="312" w:hanging="357"/>
              <w:rPr>
                <w:rFonts w:ascii="Arial" w:hAnsi="Arial" w:cs="Arial"/>
                <w:bCs/>
                <w:sz w:val="20"/>
                <w:szCs w:val="20"/>
              </w:rPr>
            </w:pPr>
            <w:r>
              <w:rPr>
                <w:rFonts w:ascii="Arial" w:hAnsi="Arial" w:cs="Arial"/>
                <w:bCs/>
                <w:sz w:val="20"/>
                <w:szCs w:val="20"/>
              </w:rPr>
              <w:t>opisać metody uprawek wykonywanych pod gatunki roślin motylkowych</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9. </w:t>
            </w:r>
            <w:r w:rsidRPr="006C180D">
              <w:rPr>
                <w:rFonts w:ascii="Arial" w:hAnsi="Arial" w:cs="Arial"/>
                <w:bCs/>
                <w:color w:val="000000"/>
                <w:sz w:val="20"/>
                <w:szCs w:val="20"/>
              </w:rPr>
              <w:t>Zespoły uprawek i zabiegów pielęgnacyjnych na TUZ-ach</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 xml:space="preserve">wymienić zabiegi uprawowe stosowane na </w:t>
            </w:r>
            <w:r w:rsidR="001A62AC">
              <w:rPr>
                <w:rFonts w:ascii="Arial" w:hAnsi="Arial" w:cs="Arial"/>
                <w:bCs/>
                <w:sz w:val="20"/>
                <w:szCs w:val="20"/>
              </w:rPr>
              <w:t>TUZ</w:t>
            </w:r>
            <w:r w:rsidRPr="00014B56">
              <w:rPr>
                <w:rFonts w:ascii="Arial" w:hAnsi="Arial" w:cs="Arial"/>
                <w:bCs/>
                <w:sz w:val="20"/>
                <w:szCs w:val="20"/>
              </w:rPr>
              <w:t>-ach</w:t>
            </w:r>
          </w:p>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wymienić sprzęt do wykonania zabiegów uprawowych wykonywanych na łąkach i pastwiskach</w:t>
            </w:r>
          </w:p>
        </w:tc>
        <w:tc>
          <w:tcPr>
            <w:tcW w:w="3686" w:type="dxa"/>
          </w:tcPr>
          <w:p w:rsidR="001D2CA4" w:rsidRPr="00014B56" w:rsidRDefault="001D2CA4" w:rsidP="000C6EF9">
            <w:pPr>
              <w:pStyle w:val="Akapitzlist"/>
              <w:numPr>
                <w:ilvl w:val="0"/>
                <w:numId w:val="92"/>
              </w:numPr>
              <w:ind w:left="312" w:hanging="357"/>
              <w:rPr>
                <w:rFonts w:ascii="Arial" w:hAnsi="Arial" w:cs="Arial"/>
                <w:bCs/>
                <w:sz w:val="20"/>
                <w:szCs w:val="20"/>
              </w:rPr>
            </w:pPr>
            <w:r>
              <w:rPr>
                <w:rFonts w:ascii="Arial" w:hAnsi="Arial" w:cs="Arial"/>
                <w:bCs/>
                <w:sz w:val="20"/>
                <w:szCs w:val="20"/>
              </w:rPr>
              <w:t>opisać metody uprawek i zabiegów pielęgnacyjnych wykonywanych na TUZ-ach</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10. </w:t>
            </w:r>
            <w:r w:rsidRPr="006C180D">
              <w:rPr>
                <w:rFonts w:ascii="Arial" w:hAnsi="Arial" w:cs="Arial"/>
                <w:bCs/>
                <w:color w:val="000000"/>
                <w:sz w:val="20"/>
                <w:szCs w:val="20"/>
              </w:rPr>
              <w:t>Szkodniki i choroby roślin</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opisać ślady żerowania szkodników</w:t>
            </w:r>
          </w:p>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opisać objawy chorób roślin uprawnych</w:t>
            </w:r>
          </w:p>
        </w:tc>
        <w:tc>
          <w:tcPr>
            <w:tcW w:w="3686" w:type="dxa"/>
          </w:tcPr>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rozpoznać ślady żerowania szkodników</w:t>
            </w:r>
          </w:p>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rozpoznać objawy chorób roślin uprawnych</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11. </w:t>
            </w:r>
            <w:r w:rsidRPr="006C180D">
              <w:rPr>
                <w:rFonts w:ascii="Arial" w:hAnsi="Arial" w:cs="Arial"/>
                <w:bCs/>
                <w:color w:val="000000"/>
                <w:sz w:val="20"/>
                <w:szCs w:val="20"/>
              </w:rPr>
              <w:t xml:space="preserve">Chwasty w uprawach </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 xml:space="preserve">rozpoznać gatunki najczęściej występujących chwastów w uprawach </w:t>
            </w:r>
          </w:p>
        </w:tc>
        <w:tc>
          <w:tcPr>
            <w:tcW w:w="3686" w:type="dxa"/>
          </w:tcPr>
          <w:p w:rsidR="001D2CA4" w:rsidRPr="00014B56" w:rsidRDefault="001D2CA4" w:rsidP="000C6EF9">
            <w:pPr>
              <w:pStyle w:val="Akapitzlist"/>
              <w:numPr>
                <w:ilvl w:val="0"/>
                <w:numId w:val="92"/>
              </w:numPr>
              <w:ind w:left="312" w:hanging="357"/>
              <w:rPr>
                <w:rFonts w:ascii="Arial" w:hAnsi="Arial" w:cs="Arial"/>
                <w:bCs/>
                <w:sz w:val="20"/>
                <w:szCs w:val="20"/>
              </w:rPr>
            </w:pPr>
            <w:r>
              <w:rPr>
                <w:rFonts w:ascii="Arial" w:hAnsi="Arial" w:cs="Arial"/>
                <w:bCs/>
                <w:sz w:val="20"/>
                <w:szCs w:val="20"/>
              </w:rPr>
              <w:t>omówić wpływ chwastów na rozwój uprawianych roślin</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rPr>
          <w:trHeight w:val="510"/>
        </w:trPr>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12. </w:t>
            </w:r>
            <w:r w:rsidRPr="006C180D">
              <w:rPr>
                <w:rFonts w:ascii="Arial" w:hAnsi="Arial" w:cs="Arial"/>
                <w:bCs/>
                <w:color w:val="000000"/>
                <w:sz w:val="20"/>
                <w:szCs w:val="20"/>
              </w:rPr>
              <w:t>Integrowane metody</w:t>
            </w:r>
            <w:r>
              <w:rPr>
                <w:rFonts w:ascii="Arial" w:hAnsi="Arial" w:cs="Arial"/>
                <w:bCs/>
                <w:color w:val="000000"/>
                <w:sz w:val="20"/>
                <w:szCs w:val="20"/>
              </w:rPr>
              <w:t xml:space="preserve"> ochrony roślin</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wymienić integrowane metody ochrony roślin</w:t>
            </w:r>
          </w:p>
          <w:p w:rsidR="001D2CA4" w:rsidRPr="001D2CA4" w:rsidRDefault="001D2CA4" w:rsidP="000C6EF9">
            <w:pPr>
              <w:pStyle w:val="Akapitzlist"/>
              <w:numPr>
                <w:ilvl w:val="0"/>
                <w:numId w:val="92"/>
              </w:numPr>
              <w:ind w:left="312" w:hanging="357"/>
              <w:rPr>
                <w:rFonts w:ascii="Arial" w:hAnsi="Arial" w:cs="Arial"/>
                <w:bCs/>
                <w:sz w:val="20"/>
                <w:szCs w:val="20"/>
              </w:rPr>
            </w:pPr>
            <w:r w:rsidRPr="001D2CA4">
              <w:rPr>
                <w:rFonts w:ascii="Arial" w:hAnsi="Arial" w:cs="Arial"/>
                <w:bCs/>
                <w:sz w:val="20"/>
                <w:szCs w:val="20"/>
              </w:rPr>
              <w:t>opisać zasadność stosowania metod integrowanych ochrony roślin</w:t>
            </w:r>
          </w:p>
          <w:p w:rsidR="001D2CA4" w:rsidRPr="00014B56" w:rsidRDefault="001D2CA4" w:rsidP="001D2CA4">
            <w:pPr>
              <w:pStyle w:val="Akapitzlist"/>
              <w:ind w:left="312"/>
              <w:rPr>
                <w:rFonts w:ascii="Arial" w:hAnsi="Arial" w:cs="Arial"/>
                <w:bCs/>
                <w:sz w:val="20"/>
                <w:szCs w:val="20"/>
              </w:rPr>
            </w:pPr>
          </w:p>
        </w:tc>
        <w:tc>
          <w:tcPr>
            <w:tcW w:w="3686" w:type="dxa"/>
          </w:tcPr>
          <w:p w:rsidR="001D2CA4"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stosować integrowane metody ochrony roślin</w:t>
            </w:r>
          </w:p>
          <w:p w:rsidR="001D2CA4" w:rsidRPr="00014B56" w:rsidRDefault="001D2CA4" w:rsidP="000C6EF9">
            <w:pPr>
              <w:pStyle w:val="Akapitzlist"/>
              <w:numPr>
                <w:ilvl w:val="0"/>
                <w:numId w:val="92"/>
              </w:numPr>
              <w:ind w:left="312" w:hanging="357"/>
              <w:rPr>
                <w:rFonts w:ascii="Arial" w:hAnsi="Arial" w:cs="Arial"/>
                <w:bCs/>
                <w:sz w:val="20"/>
                <w:szCs w:val="20"/>
              </w:rPr>
            </w:pPr>
            <w:r>
              <w:rPr>
                <w:rFonts w:ascii="Arial" w:hAnsi="Arial" w:cs="Arial"/>
                <w:bCs/>
                <w:sz w:val="20"/>
                <w:szCs w:val="20"/>
              </w:rPr>
              <w:t>omówić wpływ środków chemicznych stosowanych w rolnictwie na zdrowie organizmów zwierzęcych, w tym ludzi</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rPr>
          <w:trHeight w:val="510"/>
        </w:trPr>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13. </w:t>
            </w:r>
            <w:r w:rsidRPr="006C180D">
              <w:rPr>
                <w:rFonts w:ascii="Arial" w:hAnsi="Arial" w:cs="Arial"/>
                <w:bCs/>
                <w:color w:val="000000"/>
                <w:sz w:val="20"/>
                <w:szCs w:val="20"/>
              </w:rPr>
              <w:t>Zasady Dobrej Praktyki Rolniczej</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wymienić Zasady Dobrej Praktyki Rolniczej</w:t>
            </w:r>
          </w:p>
        </w:tc>
        <w:tc>
          <w:tcPr>
            <w:tcW w:w="3686" w:type="dxa"/>
          </w:tcPr>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wyjaśnić Zasady Dobrej Praktyki Rolniczej</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14. </w:t>
            </w:r>
            <w:r w:rsidRPr="006C180D">
              <w:rPr>
                <w:rFonts w:ascii="Arial" w:hAnsi="Arial" w:cs="Arial"/>
                <w:bCs/>
                <w:color w:val="000000"/>
                <w:sz w:val="20"/>
                <w:szCs w:val="20"/>
              </w:rPr>
              <w:t>Ekologiczne metody uprawy roślin</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wymienić ekologiczne metody uprawy roślin</w:t>
            </w:r>
          </w:p>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wymienić ekologiczne metody ochrony roślin</w:t>
            </w:r>
          </w:p>
        </w:tc>
        <w:tc>
          <w:tcPr>
            <w:tcW w:w="3686" w:type="dxa"/>
          </w:tcPr>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wymienić warunki</w:t>
            </w:r>
            <w:r w:rsidR="005936BB">
              <w:rPr>
                <w:rFonts w:ascii="Arial" w:hAnsi="Arial" w:cs="Arial"/>
                <w:bCs/>
                <w:sz w:val="20"/>
                <w:szCs w:val="20"/>
              </w:rPr>
              <w:t>,</w:t>
            </w:r>
            <w:r w:rsidRPr="00014B56">
              <w:rPr>
                <w:rFonts w:ascii="Arial" w:hAnsi="Arial" w:cs="Arial"/>
                <w:bCs/>
                <w:sz w:val="20"/>
                <w:szCs w:val="20"/>
              </w:rPr>
              <w:t xml:space="preserve"> jakie muszą być spełniane przy przekształcaniu gospodarstw konwencjonalnych</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IV. </w:t>
            </w:r>
            <w:r w:rsidRPr="006C180D">
              <w:rPr>
                <w:rFonts w:ascii="Arial" w:hAnsi="Arial" w:cs="Arial"/>
                <w:bCs/>
                <w:color w:val="000000"/>
                <w:sz w:val="20"/>
                <w:szCs w:val="20"/>
              </w:rPr>
              <w:t>Technologie produkcji wybranych gatunków pasz</w:t>
            </w: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1. </w:t>
            </w:r>
            <w:r w:rsidRPr="006C180D">
              <w:rPr>
                <w:rFonts w:ascii="Arial" w:hAnsi="Arial" w:cs="Arial"/>
                <w:bCs/>
                <w:color w:val="000000"/>
                <w:sz w:val="20"/>
                <w:szCs w:val="20"/>
              </w:rPr>
              <w:t>Znaczenie roślin w żywieniu zwierząt gospodarskich</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opisać wpływ żywienia na rozwój zwierząt</w:t>
            </w:r>
          </w:p>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dobierać rośliny paszowe do poszczególnych gatunków zwierząt gospodarskich</w:t>
            </w:r>
          </w:p>
        </w:tc>
        <w:tc>
          <w:tcPr>
            <w:tcW w:w="3686" w:type="dxa"/>
          </w:tcPr>
          <w:p w:rsidR="001D2CA4" w:rsidRPr="00014B56" w:rsidRDefault="001D2CA4" w:rsidP="000C6EF9">
            <w:pPr>
              <w:pStyle w:val="Akapitzlist"/>
              <w:numPr>
                <w:ilvl w:val="0"/>
                <w:numId w:val="92"/>
              </w:numPr>
              <w:ind w:left="312" w:hanging="357"/>
              <w:rPr>
                <w:rFonts w:ascii="Arial" w:hAnsi="Arial" w:cs="Arial"/>
                <w:bCs/>
                <w:sz w:val="20"/>
                <w:szCs w:val="20"/>
              </w:rPr>
            </w:pPr>
            <w:r>
              <w:rPr>
                <w:rFonts w:ascii="Arial" w:hAnsi="Arial" w:cs="Arial"/>
                <w:bCs/>
                <w:sz w:val="20"/>
                <w:szCs w:val="20"/>
              </w:rPr>
              <w:t>wymienić wpływ na zdrowie zwierząt poszczególnych substancji odżywczych zawartych w roślinach</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2. </w:t>
            </w:r>
            <w:r w:rsidRPr="006C180D">
              <w:rPr>
                <w:rFonts w:ascii="Arial" w:hAnsi="Arial" w:cs="Arial"/>
                <w:bCs/>
                <w:color w:val="000000"/>
                <w:sz w:val="20"/>
                <w:szCs w:val="20"/>
              </w:rPr>
              <w:t>Dobieranie gatunków i odmian roślin paszowych do warunków klimatyczno-glebowych stanowiska</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dobierać gatunki i odmiany do warunków klimatyczno-glebowych stanowiska</w:t>
            </w:r>
          </w:p>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projektować zabiegi uprawowe ze względu na rodzaj i jakość stanowiska</w:t>
            </w:r>
          </w:p>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projektować nawożenie roślin na danym stanowisku</w:t>
            </w:r>
          </w:p>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wyliczać dawki nawozów</w:t>
            </w:r>
          </w:p>
        </w:tc>
        <w:tc>
          <w:tcPr>
            <w:tcW w:w="3686" w:type="dxa"/>
          </w:tcPr>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ukierunkować produkcję według popytu na dany produkt w zależności od zróżnicowania regionalnego</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1668" w:type="dxa"/>
          </w:tcPr>
          <w:p w:rsidR="001D2CA4" w:rsidRPr="006C180D" w:rsidRDefault="001D2CA4" w:rsidP="001D2CA4">
            <w:pPr>
              <w:rPr>
                <w:rFonts w:ascii="Arial" w:hAnsi="Arial" w:cs="Arial"/>
                <w:bCs/>
                <w:sz w:val="20"/>
                <w:szCs w:val="20"/>
              </w:rPr>
            </w:pPr>
          </w:p>
        </w:tc>
        <w:tc>
          <w:tcPr>
            <w:tcW w:w="2835" w:type="dxa"/>
          </w:tcPr>
          <w:p w:rsidR="001D2CA4" w:rsidRPr="006C180D" w:rsidRDefault="001D2CA4" w:rsidP="001D2CA4">
            <w:pPr>
              <w:rPr>
                <w:rFonts w:ascii="Arial" w:hAnsi="Arial" w:cs="Arial"/>
                <w:bCs/>
                <w:sz w:val="20"/>
                <w:szCs w:val="20"/>
              </w:rPr>
            </w:pPr>
            <w:r>
              <w:rPr>
                <w:rFonts w:ascii="Arial" w:hAnsi="Arial" w:cs="Arial"/>
                <w:bCs/>
                <w:color w:val="000000"/>
                <w:sz w:val="20"/>
                <w:szCs w:val="20"/>
              </w:rPr>
              <w:t xml:space="preserve">3. </w:t>
            </w:r>
            <w:r w:rsidRPr="006C180D">
              <w:rPr>
                <w:rFonts w:ascii="Arial" w:hAnsi="Arial" w:cs="Arial"/>
                <w:bCs/>
                <w:color w:val="000000"/>
                <w:sz w:val="20"/>
                <w:szCs w:val="20"/>
              </w:rPr>
              <w:t>Wypełnianie kart technologicznych wybranej rośliny paszowej</w:t>
            </w:r>
          </w:p>
        </w:tc>
        <w:tc>
          <w:tcPr>
            <w:tcW w:w="1134" w:type="dxa"/>
          </w:tcPr>
          <w:p w:rsidR="001D2CA4" w:rsidRPr="006C180D" w:rsidRDefault="001D2CA4" w:rsidP="001D2CA4">
            <w:pPr>
              <w:rPr>
                <w:rFonts w:ascii="Arial" w:hAnsi="Arial" w:cs="Arial"/>
                <w:bCs/>
                <w:sz w:val="20"/>
                <w:szCs w:val="20"/>
              </w:rPr>
            </w:pPr>
          </w:p>
        </w:tc>
        <w:tc>
          <w:tcPr>
            <w:tcW w:w="3543" w:type="dxa"/>
          </w:tcPr>
          <w:p w:rsidR="001D2CA4" w:rsidRPr="00014B56" w:rsidRDefault="001D2CA4" w:rsidP="000C6EF9">
            <w:pPr>
              <w:pStyle w:val="Akapitzlist"/>
              <w:numPr>
                <w:ilvl w:val="0"/>
                <w:numId w:val="92"/>
              </w:numPr>
              <w:ind w:left="312" w:hanging="357"/>
              <w:rPr>
                <w:rFonts w:ascii="Arial" w:hAnsi="Arial" w:cs="Arial"/>
                <w:bCs/>
                <w:sz w:val="20"/>
                <w:szCs w:val="20"/>
              </w:rPr>
            </w:pPr>
            <w:r w:rsidRPr="00014B56">
              <w:rPr>
                <w:rFonts w:ascii="Arial" w:hAnsi="Arial" w:cs="Arial"/>
                <w:bCs/>
                <w:sz w:val="20"/>
                <w:szCs w:val="20"/>
              </w:rPr>
              <w:t>wypełnić kartę technologiczną uprawy wybranej rośliny paszowej</w:t>
            </w:r>
          </w:p>
        </w:tc>
        <w:tc>
          <w:tcPr>
            <w:tcW w:w="3686" w:type="dxa"/>
          </w:tcPr>
          <w:p w:rsidR="001D2CA4" w:rsidRPr="00014B56" w:rsidRDefault="001D2CA4" w:rsidP="000C6EF9">
            <w:pPr>
              <w:pStyle w:val="Akapitzlist"/>
              <w:numPr>
                <w:ilvl w:val="0"/>
                <w:numId w:val="92"/>
              </w:numPr>
              <w:ind w:left="312" w:hanging="357"/>
              <w:rPr>
                <w:rFonts w:ascii="Arial" w:hAnsi="Arial" w:cs="Arial"/>
                <w:bCs/>
                <w:sz w:val="20"/>
                <w:szCs w:val="20"/>
              </w:rPr>
            </w:pPr>
            <w:r>
              <w:rPr>
                <w:rFonts w:ascii="Arial" w:hAnsi="Arial" w:cs="Arial"/>
                <w:bCs/>
                <w:sz w:val="20"/>
                <w:szCs w:val="20"/>
              </w:rPr>
              <w:t>wyjaśnić cel wypełniania kart technologicznych</w:t>
            </w:r>
          </w:p>
        </w:tc>
        <w:tc>
          <w:tcPr>
            <w:tcW w:w="1276" w:type="dxa"/>
          </w:tcPr>
          <w:p w:rsidR="001D2CA4" w:rsidRPr="006C180D" w:rsidRDefault="001D2CA4" w:rsidP="001D2CA4">
            <w:pPr>
              <w:rPr>
                <w:rFonts w:ascii="Arial" w:hAnsi="Arial" w:cs="Arial"/>
                <w:bCs/>
                <w:sz w:val="20"/>
                <w:szCs w:val="20"/>
              </w:rPr>
            </w:pPr>
            <w:r w:rsidRPr="006C180D">
              <w:rPr>
                <w:rFonts w:ascii="Arial" w:hAnsi="Arial" w:cs="Arial"/>
                <w:bCs/>
                <w:sz w:val="20"/>
                <w:szCs w:val="20"/>
              </w:rPr>
              <w:t>Klasa I</w:t>
            </w:r>
          </w:p>
        </w:tc>
      </w:tr>
      <w:tr w:rsidR="001D2CA4" w:rsidRPr="006C180D" w:rsidTr="00740636">
        <w:tc>
          <w:tcPr>
            <w:tcW w:w="4503" w:type="dxa"/>
            <w:gridSpan w:val="2"/>
          </w:tcPr>
          <w:p w:rsidR="001D2CA4" w:rsidRDefault="001D2CA4" w:rsidP="001D2CA4">
            <w:pPr>
              <w:rPr>
                <w:rFonts w:ascii="Arial" w:hAnsi="Arial" w:cs="Arial"/>
                <w:bCs/>
                <w:sz w:val="20"/>
                <w:szCs w:val="20"/>
              </w:rPr>
            </w:pPr>
            <w:r>
              <w:rPr>
                <w:rFonts w:ascii="Arial" w:hAnsi="Arial" w:cs="Arial"/>
                <w:bCs/>
                <w:sz w:val="20"/>
                <w:szCs w:val="20"/>
              </w:rPr>
              <w:t>RAZEM</w:t>
            </w:r>
          </w:p>
        </w:tc>
        <w:tc>
          <w:tcPr>
            <w:tcW w:w="1134" w:type="dxa"/>
          </w:tcPr>
          <w:p w:rsidR="001D2CA4" w:rsidRPr="006C180D" w:rsidRDefault="001D2CA4" w:rsidP="001D2CA4">
            <w:pPr>
              <w:rPr>
                <w:rFonts w:ascii="Arial" w:hAnsi="Arial" w:cs="Arial"/>
                <w:bCs/>
                <w:sz w:val="20"/>
                <w:szCs w:val="20"/>
              </w:rPr>
            </w:pPr>
          </w:p>
        </w:tc>
        <w:tc>
          <w:tcPr>
            <w:tcW w:w="8505" w:type="dxa"/>
            <w:gridSpan w:val="3"/>
          </w:tcPr>
          <w:p w:rsidR="001D2CA4" w:rsidRPr="006C180D" w:rsidRDefault="001D2CA4" w:rsidP="001D2CA4">
            <w:pPr>
              <w:rPr>
                <w:rFonts w:ascii="Arial" w:hAnsi="Arial" w:cs="Arial"/>
                <w:bCs/>
                <w:sz w:val="20"/>
                <w:szCs w:val="20"/>
              </w:rPr>
            </w:pPr>
          </w:p>
        </w:tc>
      </w:tr>
    </w:tbl>
    <w:p w:rsidR="00D53540" w:rsidRDefault="00D53540" w:rsidP="002A1EAB">
      <w:pPr>
        <w:spacing w:line="276" w:lineRule="auto"/>
        <w:rPr>
          <w:rFonts w:ascii="Arial" w:hAnsi="Arial" w:cs="Arial"/>
          <w:b/>
          <w:sz w:val="20"/>
          <w:szCs w:val="20"/>
        </w:rPr>
      </w:pPr>
    </w:p>
    <w:p w:rsidR="00EE58BD" w:rsidRDefault="00EE58BD" w:rsidP="002A1EAB">
      <w:pPr>
        <w:spacing w:line="276" w:lineRule="auto"/>
        <w:rPr>
          <w:rFonts w:ascii="Arial" w:hAnsi="Arial" w:cs="Arial"/>
          <w:b/>
          <w:sz w:val="20"/>
          <w:szCs w:val="20"/>
        </w:rPr>
      </w:pPr>
    </w:p>
    <w:p w:rsidR="00DE5A9D" w:rsidRPr="003155FB" w:rsidRDefault="00DE5A9D" w:rsidP="00740636">
      <w:pPr>
        <w:spacing w:line="360" w:lineRule="auto"/>
        <w:jc w:val="both"/>
        <w:rPr>
          <w:rFonts w:ascii="Arial" w:hAnsi="Arial" w:cs="Arial"/>
          <w:b/>
          <w:sz w:val="20"/>
          <w:szCs w:val="20"/>
        </w:rPr>
      </w:pPr>
      <w:r w:rsidRPr="003155FB">
        <w:rPr>
          <w:rFonts w:ascii="Arial" w:hAnsi="Arial" w:cs="Arial"/>
          <w:b/>
          <w:sz w:val="20"/>
          <w:szCs w:val="20"/>
        </w:rPr>
        <w:t>PROCEDURY OSIĄGANIA CELÓW KSZTAŁCENIA PRZEDMIOTU</w:t>
      </w:r>
    </w:p>
    <w:p w:rsidR="00DE5A9D" w:rsidRPr="001426FE" w:rsidRDefault="00DE5A9D" w:rsidP="00740636">
      <w:pPr>
        <w:spacing w:line="360" w:lineRule="auto"/>
        <w:jc w:val="both"/>
        <w:rPr>
          <w:rFonts w:ascii="Arial" w:hAnsi="Arial" w:cs="Arial"/>
          <w:b/>
          <w:sz w:val="20"/>
          <w:szCs w:val="20"/>
        </w:rPr>
      </w:pPr>
    </w:p>
    <w:p w:rsidR="00DE5A9D" w:rsidRPr="003155FB" w:rsidRDefault="00DE5A9D" w:rsidP="00740636">
      <w:pPr>
        <w:spacing w:line="360" w:lineRule="auto"/>
        <w:jc w:val="both"/>
        <w:rPr>
          <w:rFonts w:ascii="Arial" w:hAnsi="Arial" w:cs="Arial"/>
          <w:b/>
          <w:sz w:val="20"/>
          <w:szCs w:val="20"/>
        </w:rPr>
      </w:pPr>
      <w:r w:rsidRPr="003155FB">
        <w:rPr>
          <w:rFonts w:ascii="Arial" w:hAnsi="Arial" w:cs="Arial"/>
          <w:b/>
          <w:sz w:val="20"/>
          <w:szCs w:val="20"/>
        </w:rPr>
        <w:t xml:space="preserve">Zalecane metody dydaktyczne </w:t>
      </w:r>
    </w:p>
    <w:p w:rsidR="00DE5A9D" w:rsidRPr="003155FB" w:rsidRDefault="00DE5A9D" w:rsidP="00740636">
      <w:pPr>
        <w:spacing w:line="360" w:lineRule="auto"/>
        <w:jc w:val="both"/>
        <w:rPr>
          <w:rFonts w:ascii="Arial" w:hAnsi="Arial" w:cs="Arial"/>
          <w:color w:val="auto"/>
          <w:sz w:val="20"/>
          <w:szCs w:val="20"/>
        </w:rPr>
      </w:pPr>
      <w:r w:rsidRPr="003155FB">
        <w:rPr>
          <w:rFonts w:ascii="Arial" w:hAnsi="Arial" w:cs="Arial"/>
          <w:color w:val="auto"/>
          <w:sz w:val="20"/>
          <w:szCs w:val="20"/>
        </w:rPr>
        <w:t>Dominującą metodą kształcenia powinna być metoda ćwiczeń praktycznych, pokaz z instruktażem, metoda projektu.</w:t>
      </w:r>
    </w:p>
    <w:p w:rsidR="007C6884" w:rsidRPr="003155FB" w:rsidRDefault="007C6884" w:rsidP="00740636">
      <w:pPr>
        <w:spacing w:line="360" w:lineRule="auto"/>
        <w:jc w:val="both"/>
        <w:rPr>
          <w:rFonts w:ascii="Arial" w:hAnsi="Arial" w:cs="Arial"/>
          <w:b/>
          <w:color w:val="auto"/>
          <w:sz w:val="20"/>
          <w:szCs w:val="20"/>
        </w:rPr>
      </w:pPr>
      <w:r w:rsidRPr="003155FB">
        <w:rPr>
          <w:rFonts w:ascii="Arial" w:hAnsi="Arial" w:cs="Arial"/>
          <w:color w:val="auto"/>
          <w:sz w:val="20"/>
          <w:szCs w:val="20"/>
        </w:rPr>
        <w:t>Powinny być kształtowane umiejętności przestrzegania przepisów prawa, analizowania i selekcjonowania informacji z zakresu chowu i hodowli koni. Do oceny osiągnięć edukacyjnych uczących się proponuje się przeprowadzenie zadań praktycznych.</w:t>
      </w:r>
    </w:p>
    <w:p w:rsidR="00DE5A9D" w:rsidRPr="003155FB" w:rsidRDefault="00DE5A9D" w:rsidP="00740636">
      <w:pPr>
        <w:spacing w:line="360" w:lineRule="auto"/>
        <w:jc w:val="both"/>
        <w:rPr>
          <w:rFonts w:ascii="Arial" w:hAnsi="Arial" w:cs="Arial"/>
          <w:color w:val="auto"/>
          <w:sz w:val="20"/>
          <w:szCs w:val="20"/>
        </w:rPr>
      </w:pPr>
    </w:p>
    <w:p w:rsidR="00DE5A9D" w:rsidRPr="003155FB" w:rsidRDefault="00DE5A9D" w:rsidP="00740636">
      <w:pPr>
        <w:spacing w:line="360" w:lineRule="auto"/>
        <w:jc w:val="both"/>
        <w:rPr>
          <w:rFonts w:ascii="Arial" w:hAnsi="Arial" w:cs="Arial"/>
          <w:b/>
          <w:color w:val="auto"/>
          <w:sz w:val="20"/>
          <w:szCs w:val="20"/>
        </w:rPr>
      </w:pPr>
      <w:r w:rsidRPr="003155FB">
        <w:rPr>
          <w:rFonts w:ascii="Arial" w:hAnsi="Arial" w:cs="Arial"/>
          <w:b/>
          <w:color w:val="auto"/>
          <w:sz w:val="20"/>
          <w:szCs w:val="20"/>
        </w:rPr>
        <w:lastRenderedPageBreak/>
        <w:t>Środki dydaktyczne</w:t>
      </w:r>
    </w:p>
    <w:p w:rsidR="00DE5A9D" w:rsidRPr="003155FB" w:rsidRDefault="00DE5A9D" w:rsidP="00740636">
      <w:pPr>
        <w:spacing w:line="360" w:lineRule="auto"/>
        <w:jc w:val="both"/>
        <w:rPr>
          <w:rFonts w:ascii="Arial" w:hAnsi="Arial" w:cs="Arial"/>
          <w:b/>
          <w:color w:val="auto"/>
          <w:sz w:val="20"/>
          <w:szCs w:val="20"/>
        </w:rPr>
      </w:pPr>
      <w:r w:rsidRPr="003155FB">
        <w:rPr>
          <w:rFonts w:ascii="Arial" w:hAnsi="Arial" w:cs="Arial"/>
          <w:color w:val="auto"/>
          <w:sz w:val="20"/>
          <w:szCs w:val="20"/>
        </w:rPr>
        <w:t>W pracowni stajni dydaktycznej, w ośrodkach turystyki jeździeckiej, placówkach kształcenia ustawicznego, w których prowadzone będą zajęcia edukacyjne, powinny się znajdować konie</w:t>
      </w:r>
      <w:r w:rsidR="00ED052D" w:rsidRPr="003155FB">
        <w:rPr>
          <w:rFonts w:ascii="Arial" w:hAnsi="Arial" w:cs="Arial"/>
          <w:color w:val="auto"/>
          <w:sz w:val="20"/>
          <w:szCs w:val="20"/>
        </w:rPr>
        <w:t>,</w:t>
      </w:r>
      <w:r w:rsidRPr="003155FB">
        <w:rPr>
          <w:rFonts w:ascii="Arial" w:hAnsi="Arial" w:cs="Arial"/>
          <w:color w:val="auto"/>
          <w:sz w:val="20"/>
          <w:szCs w:val="20"/>
        </w:rPr>
        <w:t xml:space="preserve"> </w:t>
      </w:r>
      <w:r w:rsidR="00ED052D" w:rsidRPr="003155FB">
        <w:rPr>
          <w:rFonts w:ascii="Arial" w:hAnsi="Arial" w:cs="Arial"/>
          <w:color w:val="auto"/>
          <w:sz w:val="20"/>
          <w:szCs w:val="20"/>
        </w:rPr>
        <w:t>k</w:t>
      </w:r>
      <w:r w:rsidRPr="003155FB">
        <w:rPr>
          <w:rFonts w:ascii="Arial" w:hAnsi="Arial" w:cs="Arial"/>
          <w:color w:val="auto"/>
          <w:sz w:val="20"/>
          <w:szCs w:val="20"/>
        </w:rPr>
        <w:t xml:space="preserve">omputer z dostępem do </w:t>
      </w:r>
      <w:proofErr w:type="spellStart"/>
      <w:r w:rsidR="00977E88" w:rsidRPr="003155FB">
        <w:rPr>
          <w:rFonts w:ascii="Arial" w:hAnsi="Arial" w:cs="Arial"/>
          <w:color w:val="auto"/>
          <w:sz w:val="20"/>
          <w:szCs w:val="20"/>
        </w:rPr>
        <w:t>i</w:t>
      </w:r>
      <w:r w:rsidRPr="003155FB">
        <w:rPr>
          <w:rFonts w:ascii="Arial" w:hAnsi="Arial" w:cs="Arial"/>
          <w:color w:val="auto"/>
          <w:sz w:val="20"/>
          <w:szCs w:val="20"/>
        </w:rPr>
        <w:t>nternetu</w:t>
      </w:r>
      <w:proofErr w:type="spellEnd"/>
      <w:r w:rsidRPr="003155FB">
        <w:rPr>
          <w:rFonts w:ascii="Arial" w:hAnsi="Arial" w:cs="Arial"/>
          <w:color w:val="auto"/>
          <w:sz w:val="20"/>
          <w:szCs w:val="20"/>
        </w:rPr>
        <w:t xml:space="preserve"> (</w:t>
      </w:r>
      <w:r w:rsidR="00ED052D" w:rsidRPr="003155FB">
        <w:rPr>
          <w:rFonts w:ascii="Arial" w:hAnsi="Arial" w:cs="Arial"/>
          <w:color w:val="auto"/>
          <w:sz w:val="20"/>
          <w:szCs w:val="20"/>
        </w:rPr>
        <w:t>jedno</w:t>
      </w:r>
      <w:r w:rsidRPr="003155FB">
        <w:rPr>
          <w:rFonts w:ascii="Arial" w:hAnsi="Arial" w:cs="Arial"/>
          <w:color w:val="auto"/>
          <w:sz w:val="20"/>
          <w:szCs w:val="20"/>
        </w:rPr>
        <w:t xml:space="preserve"> stanowisko dla dwóch uczniów)</w:t>
      </w:r>
      <w:r w:rsidR="00ED052D" w:rsidRPr="003155FB">
        <w:rPr>
          <w:rFonts w:ascii="Arial" w:hAnsi="Arial" w:cs="Arial"/>
          <w:color w:val="auto"/>
          <w:sz w:val="20"/>
          <w:szCs w:val="20"/>
        </w:rPr>
        <w:t>, u</w:t>
      </w:r>
      <w:r w:rsidRPr="003155FB">
        <w:rPr>
          <w:rFonts w:ascii="Arial" w:hAnsi="Arial" w:cs="Arial"/>
          <w:color w:val="auto"/>
          <w:sz w:val="20"/>
          <w:szCs w:val="20"/>
        </w:rPr>
        <w:t>rządzenia multimedialne</w:t>
      </w:r>
      <w:r w:rsidR="00ED052D" w:rsidRPr="003155FB">
        <w:rPr>
          <w:rFonts w:ascii="Arial" w:hAnsi="Arial" w:cs="Arial"/>
          <w:color w:val="auto"/>
          <w:sz w:val="20"/>
          <w:szCs w:val="20"/>
        </w:rPr>
        <w:t>, z</w:t>
      </w:r>
      <w:r w:rsidRPr="003155FB">
        <w:rPr>
          <w:rFonts w:ascii="Arial" w:hAnsi="Arial" w:cs="Arial"/>
          <w:color w:val="auto"/>
          <w:sz w:val="20"/>
          <w:szCs w:val="20"/>
        </w:rPr>
        <w:t>estawy ćwiczeń, pakiety edukacyjne dla uczniów</w:t>
      </w:r>
      <w:r w:rsidR="00ED052D" w:rsidRPr="003155FB">
        <w:rPr>
          <w:rFonts w:ascii="Arial" w:hAnsi="Arial" w:cs="Arial"/>
          <w:color w:val="auto"/>
          <w:sz w:val="20"/>
          <w:szCs w:val="20"/>
        </w:rPr>
        <w:t>, r</w:t>
      </w:r>
      <w:r w:rsidRPr="003155FB">
        <w:rPr>
          <w:rFonts w:ascii="Arial" w:hAnsi="Arial" w:cs="Arial"/>
          <w:color w:val="auto"/>
          <w:sz w:val="20"/>
          <w:szCs w:val="20"/>
        </w:rPr>
        <w:t>egulaminy: bezpieczeństwa i higieny pracy, ochrony przeciwpożarowej oraz przeprowadzania ewakuacji, instrukcje i teksty przewodnie do ćwiczeń, filmy dydaktyczne, programy komputerowe.</w:t>
      </w:r>
    </w:p>
    <w:p w:rsidR="00DE5A9D" w:rsidRDefault="00DE5A9D" w:rsidP="00740636">
      <w:pPr>
        <w:spacing w:line="360" w:lineRule="auto"/>
        <w:jc w:val="both"/>
        <w:rPr>
          <w:rFonts w:ascii="Arial" w:hAnsi="Arial" w:cs="Arial"/>
          <w:b/>
          <w:color w:val="auto"/>
          <w:sz w:val="20"/>
          <w:szCs w:val="20"/>
        </w:rPr>
      </w:pPr>
    </w:p>
    <w:p w:rsidR="003155FB" w:rsidRPr="003C4509" w:rsidRDefault="003155FB" w:rsidP="00740636">
      <w:pPr>
        <w:spacing w:line="360" w:lineRule="auto"/>
        <w:jc w:val="both"/>
        <w:rPr>
          <w:rFonts w:ascii="Arial" w:hAnsi="Arial" w:cs="Arial"/>
          <w:b/>
          <w:color w:val="auto"/>
          <w:sz w:val="20"/>
          <w:szCs w:val="20"/>
        </w:rPr>
      </w:pPr>
    </w:p>
    <w:p w:rsidR="00DE5A9D" w:rsidRPr="003155FB" w:rsidRDefault="00DE5A9D" w:rsidP="00740636">
      <w:pPr>
        <w:spacing w:line="360" w:lineRule="auto"/>
        <w:jc w:val="both"/>
        <w:rPr>
          <w:rFonts w:ascii="Arial" w:hAnsi="Arial" w:cs="Arial"/>
          <w:b/>
          <w:sz w:val="20"/>
          <w:szCs w:val="20"/>
        </w:rPr>
      </w:pPr>
      <w:r w:rsidRPr="003155FB">
        <w:rPr>
          <w:rFonts w:ascii="Arial" w:hAnsi="Arial" w:cs="Arial"/>
          <w:b/>
          <w:sz w:val="20"/>
          <w:szCs w:val="20"/>
        </w:rPr>
        <w:t>PROPONOWANE METODY SPRAWDZANIA OSIĄGNIĘĆ EDUKACYJNYCH UCZNIA/SŁUCHACZA</w:t>
      </w:r>
    </w:p>
    <w:p w:rsidR="00DE5A9D" w:rsidRPr="003155FB" w:rsidRDefault="00DE5A9D" w:rsidP="00740636">
      <w:pPr>
        <w:spacing w:line="360" w:lineRule="auto"/>
        <w:jc w:val="both"/>
        <w:rPr>
          <w:rFonts w:ascii="Arial" w:hAnsi="Arial" w:cs="Arial"/>
          <w:color w:val="auto"/>
          <w:sz w:val="20"/>
          <w:szCs w:val="20"/>
        </w:rPr>
      </w:pPr>
      <w:r w:rsidRPr="003155FB">
        <w:rPr>
          <w:rFonts w:ascii="Arial" w:hAnsi="Arial" w:cs="Arial"/>
          <w:color w:val="auto"/>
          <w:sz w:val="20"/>
          <w:szCs w:val="20"/>
        </w:rPr>
        <w:t xml:space="preserve">Sprawdzanie efektów kształcenia będzie prowadzone na podstawie obserwacji prowadzonej podczas wykonywania zabiegów pielęgnacyjnych koni. Również na podstawie prezentacji oraz sporządzonego poradnika. W ocenie należy uwzględnić następujące kryteria ogólne: zawartość merytoryczną (strukturę dokumentacji, wykonane rysunki zgodnie z zasadami), sposób prezentacji (układ, czytelność, czas). </w:t>
      </w:r>
    </w:p>
    <w:p w:rsidR="00DE5A9D" w:rsidRPr="003155FB" w:rsidRDefault="00DE5A9D" w:rsidP="00740636">
      <w:pPr>
        <w:spacing w:line="360" w:lineRule="auto"/>
        <w:jc w:val="both"/>
        <w:rPr>
          <w:rFonts w:ascii="Arial" w:hAnsi="Arial" w:cs="Arial"/>
          <w:color w:val="auto"/>
          <w:sz w:val="20"/>
          <w:szCs w:val="20"/>
        </w:rPr>
      </w:pPr>
      <w:r w:rsidRPr="003155FB">
        <w:rPr>
          <w:rFonts w:ascii="Arial" w:hAnsi="Arial" w:cs="Arial"/>
          <w:color w:val="auto"/>
          <w:sz w:val="20"/>
          <w:szCs w:val="20"/>
        </w:rPr>
        <w:t xml:space="preserve">Formy indywidualizacji pracy uczniów uwzględniające: </w:t>
      </w:r>
    </w:p>
    <w:p w:rsidR="00DE5A9D" w:rsidRPr="003155FB" w:rsidRDefault="00DE5A9D" w:rsidP="00740636">
      <w:pPr>
        <w:spacing w:line="360" w:lineRule="auto"/>
        <w:jc w:val="both"/>
        <w:rPr>
          <w:rFonts w:ascii="Arial" w:hAnsi="Arial" w:cs="Arial"/>
          <w:color w:val="auto"/>
          <w:sz w:val="20"/>
          <w:szCs w:val="20"/>
        </w:rPr>
      </w:pPr>
      <w:r w:rsidRPr="003155FB">
        <w:rPr>
          <w:rFonts w:ascii="Arial" w:hAnsi="Arial" w:cs="Arial"/>
          <w:color w:val="auto"/>
          <w:sz w:val="20"/>
          <w:szCs w:val="20"/>
        </w:rPr>
        <w:t xml:space="preserve">– dostosowanie warunków, środków, metod i form kształcenia do potrzeb ucznia, </w:t>
      </w:r>
    </w:p>
    <w:p w:rsidR="00DE5A9D" w:rsidRPr="003155FB" w:rsidRDefault="00DE5A9D" w:rsidP="00740636">
      <w:pPr>
        <w:spacing w:line="360" w:lineRule="auto"/>
        <w:jc w:val="both"/>
        <w:rPr>
          <w:rFonts w:ascii="Arial" w:hAnsi="Arial" w:cs="Arial"/>
          <w:b/>
          <w:color w:val="auto"/>
          <w:sz w:val="20"/>
          <w:szCs w:val="20"/>
        </w:rPr>
      </w:pPr>
      <w:r w:rsidRPr="003155FB">
        <w:rPr>
          <w:rFonts w:ascii="Arial" w:hAnsi="Arial" w:cs="Arial"/>
          <w:color w:val="auto"/>
          <w:sz w:val="20"/>
          <w:szCs w:val="20"/>
        </w:rPr>
        <w:t>– dostosowanie warunków, środków, metod i form kształcenia do możliwości ucznia.</w:t>
      </w:r>
    </w:p>
    <w:p w:rsidR="003155FB" w:rsidRDefault="003155FB" w:rsidP="00740636">
      <w:pPr>
        <w:spacing w:line="360" w:lineRule="auto"/>
        <w:rPr>
          <w:rFonts w:ascii="Arial" w:hAnsi="Arial" w:cs="Arial"/>
          <w:b/>
          <w:sz w:val="20"/>
          <w:szCs w:val="20"/>
        </w:rPr>
      </w:pPr>
    </w:p>
    <w:p w:rsidR="003155FB" w:rsidRPr="003C4509" w:rsidRDefault="003155FB" w:rsidP="00740636">
      <w:pPr>
        <w:spacing w:line="360" w:lineRule="auto"/>
        <w:rPr>
          <w:rFonts w:ascii="Arial" w:hAnsi="Arial" w:cs="Arial"/>
          <w:b/>
          <w:sz w:val="20"/>
          <w:szCs w:val="20"/>
        </w:rPr>
      </w:pPr>
    </w:p>
    <w:p w:rsidR="00DE5A9D" w:rsidRPr="003155FB" w:rsidRDefault="00DE5A9D" w:rsidP="00740636">
      <w:pPr>
        <w:spacing w:line="360" w:lineRule="auto"/>
        <w:jc w:val="both"/>
        <w:rPr>
          <w:rFonts w:ascii="Arial" w:hAnsi="Arial" w:cs="Arial"/>
          <w:b/>
          <w:sz w:val="20"/>
          <w:szCs w:val="20"/>
        </w:rPr>
      </w:pPr>
      <w:r w:rsidRPr="003155FB">
        <w:rPr>
          <w:rFonts w:ascii="Arial" w:hAnsi="Arial" w:cs="Arial"/>
          <w:b/>
          <w:sz w:val="20"/>
          <w:szCs w:val="20"/>
        </w:rPr>
        <w:t>EWALUACJA PRZEDMIOTU</w:t>
      </w:r>
    </w:p>
    <w:p w:rsidR="00EE439E" w:rsidRPr="003155FB" w:rsidRDefault="00EE439E" w:rsidP="00740636">
      <w:pPr>
        <w:pStyle w:val="NormalnyWeb"/>
        <w:spacing w:before="0" w:beforeAutospacing="0" w:after="0" w:afterAutospacing="0" w:line="360" w:lineRule="auto"/>
        <w:jc w:val="both"/>
        <w:rPr>
          <w:rFonts w:ascii="Arial" w:hAnsi="Arial" w:cs="Arial"/>
          <w:sz w:val="20"/>
          <w:szCs w:val="20"/>
        </w:rPr>
      </w:pPr>
      <w:r w:rsidRPr="003155FB">
        <w:rPr>
          <w:rFonts w:ascii="Arial" w:hAnsi="Arial" w:cs="Arial"/>
          <w:sz w:val="20"/>
          <w:szCs w:val="20"/>
        </w:rPr>
        <w:t>Program nauczania Produkcji Roślinnej będzie ewaluowany na bieżąco. Jednym ze sposobów ewaluowania programu i jego skuteczności będą bieżące obserwacje i spostrzeżenia nauczyciela wykorzystującego dany program w pracy oraz ankiety stosowane w celu poznania ogólnych opinii uczniów lub nauczycieli w odniesieniu do edukacji Produkcji Roślinnej, uwzględniane w tworzeniu materiałów dydaktycznych i ewentualnej modyfikacji programu nauczania.</w:t>
      </w:r>
    </w:p>
    <w:p w:rsidR="00EE439E" w:rsidRPr="00740636" w:rsidRDefault="00EE439E" w:rsidP="00740636">
      <w:pPr>
        <w:spacing w:line="360" w:lineRule="auto"/>
        <w:jc w:val="both"/>
        <w:rPr>
          <w:rFonts w:ascii="Arial" w:hAnsi="Arial" w:cs="Arial"/>
          <w:b/>
          <w:sz w:val="20"/>
          <w:szCs w:val="20"/>
        </w:rPr>
      </w:pPr>
      <w:r w:rsidRPr="003155FB">
        <w:rPr>
          <w:rFonts w:ascii="Arial" w:hAnsi="Arial" w:cs="Arial"/>
          <w:sz w:val="20"/>
          <w:szCs w:val="20"/>
        </w:rPr>
        <w:t xml:space="preserve">Dodatkowym źródłem informacji o potrzebie wprowadzenia zmian co do metod i technik nauczania, </w:t>
      </w:r>
      <w:r w:rsidR="00D936B1" w:rsidRPr="003155FB">
        <w:rPr>
          <w:rFonts w:ascii="Arial" w:hAnsi="Arial" w:cs="Arial"/>
          <w:sz w:val="20"/>
          <w:szCs w:val="20"/>
        </w:rPr>
        <w:t xml:space="preserve">liczby </w:t>
      </w:r>
      <w:r w:rsidRPr="003155FB">
        <w:rPr>
          <w:rFonts w:ascii="Arial" w:hAnsi="Arial" w:cs="Arial"/>
          <w:sz w:val="20"/>
          <w:szCs w:val="20"/>
        </w:rPr>
        <w:t>godzin przeznaczonych na realizację poszczególnych działów będą m.in. wyniki prac pisemnych uczniów (sprawdziany i testy) lub wykonanych projektów. Ponadto przed zakończeniem pierwszego okresu nauki i przed zakończenie</w:t>
      </w:r>
      <w:r w:rsidR="00BB5FC1" w:rsidRPr="003155FB">
        <w:rPr>
          <w:rFonts w:ascii="Arial" w:hAnsi="Arial" w:cs="Arial"/>
          <w:sz w:val="20"/>
          <w:szCs w:val="20"/>
        </w:rPr>
        <w:t>m</w:t>
      </w:r>
      <w:r w:rsidRPr="003155FB">
        <w:rPr>
          <w:rFonts w:ascii="Arial" w:hAnsi="Arial" w:cs="Arial"/>
          <w:sz w:val="20"/>
          <w:szCs w:val="20"/>
        </w:rPr>
        <w:t xml:space="preserve"> roku szkolnego uczniowie otrzymają do wypełnienia ankiety ewaluacyjne, które zbadają ich stosunek do metod i pomocy naukowych stosowanych na lekcjach, programu i nauczyciela. Ankiety te będą również sprawdzać deklarowany przez uczniów poziom </w:t>
      </w:r>
      <w:r w:rsidRPr="003155FB">
        <w:rPr>
          <w:rFonts w:ascii="Arial" w:hAnsi="Arial" w:cs="Arial"/>
          <w:sz w:val="20"/>
          <w:szCs w:val="20"/>
        </w:rPr>
        <w:lastRenderedPageBreak/>
        <w:t>motywacji do nauki danego przedmiotu, jakim jest Produkcja Roślinna</w:t>
      </w:r>
      <w:r w:rsidR="00BB5FC1" w:rsidRPr="003155FB">
        <w:rPr>
          <w:rFonts w:ascii="Arial" w:hAnsi="Arial" w:cs="Arial"/>
          <w:sz w:val="20"/>
          <w:szCs w:val="20"/>
        </w:rPr>
        <w:t>,</w:t>
      </w:r>
      <w:r w:rsidRPr="003155FB">
        <w:rPr>
          <w:rFonts w:ascii="Arial" w:hAnsi="Arial" w:cs="Arial"/>
          <w:sz w:val="20"/>
          <w:szCs w:val="20"/>
        </w:rPr>
        <w:t xml:space="preserve"> oraz świadomość celów nauczania. Do ewaluacji programu można wykorzystać również obserwacje </w:t>
      </w:r>
      <w:proofErr w:type="spellStart"/>
      <w:r w:rsidRPr="003155FB">
        <w:rPr>
          <w:rFonts w:ascii="Arial" w:hAnsi="Arial" w:cs="Arial"/>
          <w:sz w:val="20"/>
          <w:szCs w:val="20"/>
        </w:rPr>
        <w:t>zachowań</w:t>
      </w:r>
      <w:proofErr w:type="spellEnd"/>
      <w:r w:rsidRPr="003155FB">
        <w:rPr>
          <w:rFonts w:ascii="Arial" w:hAnsi="Arial" w:cs="Arial"/>
          <w:sz w:val="20"/>
          <w:szCs w:val="20"/>
        </w:rPr>
        <w:t xml:space="preserve"> uczniów podczas wykonywania podstawowych zadań z zakresu uprawy roli, takich jak</w:t>
      </w:r>
      <w:r w:rsidR="00BB5FC1" w:rsidRPr="003155FB">
        <w:rPr>
          <w:rFonts w:ascii="Arial" w:hAnsi="Arial" w:cs="Arial"/>
          <w:sz w:val="20"/>
          <w:szCs w:val="20"/>
        </w:rPr>
        <w:t>:</w:t>
      </w:r>
      <w:r w:rsidRPr="003155FB">
        <w:rPr>
          <w:rFonts w:ascii="Arial" w:hAnsi="Arial" w:cs="Arial"/>
          <w:sz w:val="20"/>
          <w:szCs w:val="20"/>
        </w:rPr>
        <w:t xml:space="preserve"> rozpoznawani</w:t>
      </w:r>
      <w:r w:rsidR="00BB5FC1" w:rsidRPr="003155FB">
        <w:rPr>
          <w:rFonts w:ascii="Arial" w:hAnsi="Arial" w:cs="Arial"/>
          <w:sz w:val="20"/>
          <w:szCs w:val="20"/>
        </w:rPr>
        <w:t>e</w:t>
      </w:r>
      <w:r w:rsidRPr="003155FB">
        <w:rPr>
          <w:rFonts w:ascii="Arial" w:hAnsi="Arial" w:cs="Arial"/>
          <w:sz w:val="20"/>
          <w:szCs w:val="20"/>
        </w:rPr>
        <w:t xml:space="preserve"> roślin pastewnych i chwastów czy dob</w:t>
      </w:r>
      <w:r w:rsidR="00BB5FC1" w:rsidRPr="003155FB">
        <w:rPr>
          <w:rFonts w:ascii="Arial" w:hAnsi="Arial" w:cs="Arial"/>
          <w:sz w:val="20"/>
          <w:szCs w:val="20"/>
        </w:rPr>
        <w:t>ór</w:t>
      </w:r>
      <w:r w:rsidRPr="003155FB">
        <w:rPr>
          <w:rFonts w:ascii="Arial" w:hAnsi="Arial" w:cs="Arial"/>
          <w:sz w:val="20"/>
          <w:szCs w:val="20"/>
        </w:rPr>
        <w:t xml:space="preserve"> sprzętu do wykonania zabiegów uprawowych.</w:t>
      </w:r>
    </w:p>
    <w:p w:rsidR="00EE58BD" w:rsidRDefault="00EE58BD">
      <w:pPr>
        <w:rPr>
          <w:rFonts w:ascii="Arial" w:hAnsi="Arial" w:cs="Arial"/>
          <w:b/>
          <w:sz w:val="20"/>
          <w:szCs w:val="20"/>
        </w:rPr>
      </w:pPr>
      <w:r>
        <w:rPr>
          <w:rFonts w:ascii="Arial" w:hAnsi="Arial" w:cs="Arial"/>
          <w:b/>
          <w:sz w:val="20"/>
          <w:szCs w:val="20"/>
        </w:rPr>
        <w:br w:type="page"/>
      </w:r>
    </w:p>
    <w:p w:rsidR="00501615" w:rsidRPr="003155FB" w:rsidRDefault="005E1994" w:rsidP="00740636">
      <w:pPr>
        <w:spacing w:line="360" w:lineRule="auto"/>
        <w:rPr>
          <w:rFonts w:ascii="Arial" w:hAnsi="Arial" w:cs="Arial"/>
          <w:b/>
          <w:sz w:val="20"/>
          <w:szCs w:val="20"/>
        </w:rPr>
      </w:pPr>
      <w:r w:rsidRPr="003155FB">
        <w:rPr>
          <w:rFonts w:ascii="Arial" w:hAnsi="Arial" w:cs="Arial"/>
          <w:b/>
          <w:sz w:val="20"/>
          <w:szCs w:val="20"/>
        </w:rPr>
        <w:lastRenderedPageBreak/>
        <w:t>NAZWA PRZEDMIOTU</w:t>
      </w:r>
    </w:p>
    <w:p w:rsidR="005E1994" w:rsidRPr="003155FB" w:rsidRDefault="00501615" w:rsidP="00740636">
      <w:pPr>
        <w:spacing w:line="360" w:lineRule="auto"/>
        <w:rPr>
          <w:rFonts w:ascii="Arial" w:hAnsi="Arial" w:cs="Arial"/>
          <w:b/>
          <w:sz w:val="20"/>
          <w:szCs w:val="20"/>
        </w:rPr>
      </w:pPr>
      <w:r w:rsidRPr="003155FB">
        <w:rPr>
          <w:rFonts w:ascii="Arial" w:hAnsi="Arial" w:cs="Arial"/>
          <w:b/>
          <w:sz w:val="20"/>
          <w:szCs w:val="20"/>
        </w:rPr>
        <w:t>Produkcja zwierzęca</w:t>
      </w:r>
    </w:p>
    <w:p w:rsidR="005E1994" w:rsidRPr="003155FB" w:rsidRDefault="005E1994"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5E1994" w:rsidRPr="003155FB" w:rsidRDefault="005E1994"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155FB">
        <w:rPr>
          <w:rFonts w:ascii="Arial" w:hAnsi="Arial" w:cs="Arial"/>
          <w:b/>
          <w:sz w:val="20"/>
          <w:szCs w:val="20"/>
        </w:rPr>
        <w:t xml:space="preserve">Cele ogólne </w:t>
      </w:r>
    </w:p>
    <w:p w:rsidR="00A23F97" w:rsidRPr="003155FB" w:rsidRDefault="002735C4"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155FB">
        <w:rPr>
          <w:rFonts w:ascii="Arial" w:hAnsi="Arial" w:cs="Arial"/>
          <w:sz w:val="20"/>
          <w:szCs w:val="20"/>
        </w:rPr>
        <w:t>1. Poznanie czynności związanych z żywieniem, rozrodem i utrzymaniem zwierząt gospodarskich (bydła, trzody chlewnej, owiec i kóz)</w:t>
      </w:r>
      <w:r w:rsidR="00F856F8" w:rsidRPr="003155FB">
        <w:rPr>
          <w:rFonts w:ascii="Arial" w:hAnsi="Arial" w:cs="Arial"/>
          <w:sz w:val="20"/>
          <w:szCs w:val="20"/>
        </w:rPr>
        <w:t>.</w:t>
      </w:r>
    </w:p>
    <w:p w:rsidR="00A23F97" w:rsidRPr="003155FB" w:rsidRDefault="002735C4"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155FB">
        <w:rPr>
          <w:rFonts w:ascii="Arial" w:hAnsi="Arial" w:cs="Arial"/>
          <w:sz w:val="20"/>
          <w:szCs w:val="20"/>
        </w:rPr>
        <w:t xml:space="preserve">2. Nabycie umiejętności związanych z użytkowaniem zwierząt </w:t>
      </w:r>
      <w:r w:rsidR="00BD46B5" w:rsidRPr="003155FB">
        <w:rPr>
          <w:rFonts w:ascii="Arial" w:hAnsi="Arial" w:cs="Arial"/>
          <w:sz w:val="20"/>
          <w:szCs w:val="20"/>
        </w:rPr>
        <w:t>gospodarskich (bydła, trzody chlewnej, owiec i kóz).</w:t>
      </w:r>
    </w:p>
    <w:p w:rsidR="005E1994" w:rsidRPr="003155FB" w:rsidRDefault="005E1994"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5E1994" w:rsidRPr="003155FB" w:rsidRDefault="005E1994"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155FB">
        <w:rPr>
          <w:rFonts w:ascii="Arial" w:hAnsi="Arial" w:cs="Arial"/>
          <w:b/>
          <w:sz w:val="20"/>
          <w:szCs w:val="20"/>
        </w:rPr>
        <w:t>Cele operacyjne</w:t>
      </w:r>
    </w:p>
    <w:p w:rsidR="00620A27" w:rsidRPr="003155FB" w:rsidRDefault="00620A27" w:rsidP="00740636">
      <w:pPr>
        <w:spacing w:line="360" w:lineRule="auto"/>
        <w:jc w:val="both"/>
        <w:rPr>
          <w:rFonts w:ascii="Arial" w:hAnsi="Arial" w:cs="Arial"/>
          <w:b/>
          <w:sz w:val="20"/>
          <w:szCs w:val="20"/>
        </w:rPr>
      </w:pPr>
      <w:r w:rsidRPr="003155FB">
        <w:rPr>
          <w:rFonts w:ascii="Arial" w:hAnsi="Arial" w:cs="Arial"/>
          <w:b/>
          <w:sz w:val="20"/>
          <w:szCs w:val="20"/>
        </w:rPr>
        <w:t>Uczeń potrafi:</w:t>
      </w:r>
    </w:p>
    <w:p w:rsidR="001E284A" w:rsidRPr="003155FB" w:rsidRDefault="00BD46B5"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155FB">
        <w:rPr>
          <w:rFonts w:ascii="Arial" w:hAnsi="Arial" w:cs="Arial"/>
          <w:sz w:val="20"/>
          <w:szCs w:val="20"/>
        </w:rPr>
        <w:t>1) poznać typy użytkowe i rasy zwierząt gospodarskich (bydła, trzody chlewnej, owiec i kóz),</w:t>
      </w:r>
    </w:p>
    <w:p w:rsidR="001E284A" w:rsidRPr="003155FB" w:rsidRDefault="00BD46B5"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155FB">
        <w:rPr>
          <w:rFonts w:ascii="Arial" w:hAnsi="Arial" w:cs="Arial"/>
          <w:sz w:val="20"/>
          <w:szCs w:val="20"/>
        </w:rPr>
        <w:t>2) nabyć umiejętności związane z żywieniem zwierząt gospodarskich (bydła, trzody chlewnej, owiec i kóz),</w:t>
      </w:r>
    </w:p>
    <w:p w:rsidR="005E1994" w:rsidRPr="003155FB" w:rsidRDefault="00BD46B5"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155FB">
        <w:rPr>
          <w:rFonts w:ascii="Arial" w:hAnsi="Arial" w:cs="Arial"/>
          <w:sz w:val="20"/>
          <w:szCs w:val="20"/>
        </w:rPr>
        <w:t>3) nabyć umiejętności związane z rozrodem zwierząt gospodarskich (bydła, trzody chlewnej, owiec i kóz),</w:t>
      </w:r>
    </w:p>
    <w:p w:rsidR="001E284A" w:rsidRPr="003155FB" w:rsidRDefault="00BD46B5"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155FB">
        <w:rPr>
          <w:rFonts w:ascii="Arial" w:hAnsi="Arial" w:cs="Arial"/>
          <w:sz w:val="20"/>
          <w:szCs w:val="20"/>
        </w:rPr>
        <w:t>4) poznać sposoby użytkowania zwierząt gospodarskich (bydła, trzody chlewnej, owiec i kóz),</w:t>
      </w:r>
    </w:p>
    <w:p w:rsidR="008D5AE7" w:rsidRPr="003155FB" w:rsidRDefault="00BD46B5"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155FB">
        <w:rPr>
          <w:rFonts w:ascii="Arial" w:hAnsi="Arial" w:cs="Arial"/>
          <w:sz w:val="20"/>
          <w:szCs w:val="20"/>
        </w:rPr>
        <w:t>5) poznać sposoby utrzymania zwierząt gospodarskich (bydła, trzody chlewnej, owiec i kóz)</w:t>
      </w:r>
      <w:r w:rsidR="008D5AE7" w:rsidRPr="003155FB">
        <w:rPr>
          <w:rFonts w:ascii="Arial" w:hAnsi="Arial" w:cs="Arial"/>
          <w:sz w:val="20"/>
          <w:szCs w:val="20"/>
        </w:rPr>
        <w:t>,</w:t>
      </w:r>
    </w:p>
    <w:p w:rsidR="008D5AE7" w:rsidRPr="003155FB" w:rsidRDefault="008D5AE7"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155FB">
        <w:rPr>
          <w:rFonts w:ascii="Arial" w:hAnsi="Arial" w:cs="Arial"/>
          <w:sz w:val="20"/>
          <w:szCs w:val="20"/>
        </w:rPr>
        <w:t>6) opisać procesy technologiczne dotyczące produkcji mleka oraz mięsa wołowego i wieprzowego.</w:t>
      </w:r>
    </w:p>
    <w:p w:rsidR="00BE406C" w:rsidRDefault="00BE406C"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155FB" w:rsidRPr="003C4509" w:rsidRDefault="003155FB"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7B0488" w:rsidRPr="003155FB" w:rsidRDefault="00EE439E" w:rsidP="00740636">
      <w:pPr>
        <w:spacing w:line="360" w:lineRule="auto"/>
        <w:rPr>
          <w:rFonts w:ascii="Arial" w:hAnsi="Arial" w:cs="Arial"/>
          <w:b/>
          <w:sz w:val="20"/>
          <w:szCs w:val="20"/>
        </w:rPr>
      </w:pPr>
      <w:r w:rsidRPr="003155FB">
        <w:rPr>
          <w:rFonts w:ascii="Arial" w:hAnsi="Arial" w:cs="Arial"/>
          <w:b/>
          <w:sz w:val="20"/>
          <w:szCs w:val="20"/>
        </w:rPr>
        <w:t>MATERIAŁ NAUCZANIA</w:t>
      </w:r>
      <w:r w:rsidR="00EE58BD">
        <w:rPr>
          <w:rFonts w:ascii="Arial" w:hAnsi="Arial" w:cs="Arial"/>
          <w:b/>
          <w:sz w:val="20"/>
          <w:szCs w:val="20"/>
        </w:rPr>
        <w:t xml:space="preserve"> </w:t>
      </w:r>
      <w:r w:rsidRPr="003155FB">
        <w:rPr>
          <w:rFonts w:ascii="Arial" w:hAnsi="Arial" w:cs="Arial"/>
          <w:b/>
          <w:sz w:val="20"/>
          <w:szCs w:val="20"/>
        </w:rPr>
        <w:t>Produkcja zwierzęca</w:t>
      </w:r>
      <w:r w:rsidR="00014B56" w:rsidRPr="003155FB">
        <w:rPr>
          <w:rFonts w:ascii="Arial" w:hAnsi="Arial" w:cs="Arial"/>
          <w:b/>
          <w:sz w:val="20"/>
          <w:szCs w:val="20"/>
        </w:rPr>
        <w:t xml:space="preserve"> </w:t>
      </w:r>
    </w:p>
    <w:tbl>
      <w:tblPr>
        <w:tblStyle w:val="Tabela-Siatka"/>
        <w:tblW w:w="4973" w:type="pct"/>
        <w:tblLook w:val="04A0" w:firstRow="1" w:lastRow="0" w:firstColumn="1" w:lastColumn="0" w:noHBand="0" w:noVBand="1"/>
      </w:tblPr>
      <w:tblGrid>
        <w:gridCol w:w="2592"/>
        <w:gridCol w:w="2478"/>
        <w:gridCol w:w="851"/>
        <w:gridCol w:w="3329"/>
        <w:gridCol w:w="3332"/>
        <w:gridCol w:w="1561"/>
      </w:tblGrid>
      <w:tr w:rsidR="00064E0A" w:rsidRPr="006875D6" w:rsidTr="00740636">
        <w:tc>
          <w:tcPr>
            <w:tcW w:w="916" w:type="pct"/>
            <w:vMerge w:val="restart"/>
            <w:vAlign w:val="center"/>
          </w:tcPr>
          <w:p w:rsidR="00064E0A" w:rsidRPr="006875D6" w:rsidRDefault="00064E0A" w:rsidP="005049C5">
            <w:pPr>
              <w:jc w:val="center"/>
              <w:rPr>
                <w:rFonts w:ascii="Arial" w:hAnsi="Arial" w:cs="Arial"/>
                <w:b/>
                <w:sz w:val="20"/>
                <w:szCs w:val="20"/>
              </w:rPr>
            </w:pPr>
            <w:r w:rsidRPr="006875D6">
              <w:rPr>
                <w:rFonts w:ascii="Arial" w:hAnsi="Arial" w:cs="Arial"/>
                <w:b/>
                <w:sz w:val="20"/>
                <w:szCs w:val="20"/>
              </w:rPr>
              <w:t>Dział programowy</w:t>
            </w:r>
          </w:p>
        </w:tc>
        <w:tc>
          <w:tcPr>
            <w:tcW w:w="876" w:type="pct"/>
            <w:vMerge w:val="restart"/>
            <w:vAlign w:val="center"/>
          </w:tcPr>
          <w:p w:rsidR="00064E0A" w:rsidRPr="006875D6" w:rsidRDefault="00064E0A" w:rsidP="005049C5">
            <w:pPr>
              <w:jc w:val="center"/>
              <w:rPr>
                <w:rFonts w:ascii="Arial" w:hAnsi="Arial" w:cs="Arial"/>
                <w:b/>
                <w:sz w:val="20"/>
                <w:szCs w:val="20"/>
              </w:rPr>
            </w:pPr>
            <w:r w:rsidRPr="006875D6">
              <w:rPr>
                <w:rFonts w:ascii="Arial" w:hAnsi="Arial" w:cs="Arial"/>
                <w:b/>
                <w:sz w:val="20"/>
                <w:szCs w:val="20"/>
              </w:rPr>
              <w:t>Tematy jednostek metodycznych</w:t>
            </w:r>
          </w:p>
        </w:tc>
        <w:tc>
          <w:tcPr>
            <w:tcW w:w="301" w:type="pct"/>
            <w:vMerge w:val="restart"/>
            <w:vAlign w:val="center"/>
          </w:tcPr>
          <w:p w:rsidR="00064E0A" w:rsidRPr="006875D6" w:rsidRDefault="00064E0A" w:rsidP="005049C5">
            <w:pPr>
              <w:jc w:val="center"/>
              <w:rPr>
                <w:rFonts w:ascii="Arial" w:hAnsi="Arial" w:cs="Arial"/>
                <w:b/>
                <w:sz w:val="20"/>
                <w:szCs w:val="20"/>
              </w:rPr>
            </w:pPr>
            <w:r w:rsidRPr="006875D6">
              <w:rPr>
                <w:rFonts w:ascii="Arial" w:hAnsi="Arial" w:cs="Arial"/>
                <w:b/>
                <w:sz w:val="20"/>
                <w:szCs w:val="20"/>
              </w:rPr>
              <w:t>Liczba godz.</w:t>
            </w:r>
          </w:p>
        </w:tc>
        <w:tc>
          <w:tcPr>
            <w:tcW w:w="2355" w:type="pct"/>
            <w:gridSpan w:val="2"/>
            <w:vAlign w:val="center"/>
          </w:tcPr>
          <w:p w:rsidR="00064E0A" w:rsidRPr="006875D6" w:rsidRDefault="00064E0A" w:rsidP="005049C5">
            <w:pPr>
              <w:jc w:val="center"/>
              <w:rPr>
                <w:rFonts w:ascii="Arial" w:hAnsi="Arial" w:cs="Arial"/>
                <w:b/>
                <w:sz w:val="20"/>
                <w:szCs w:val="20"/>
              </w:rPr>
            </w:pPr>
            <w:r w:rsidRPr="006875D6">
              <w:rPr>
                <w:rFonts w:ascii="Arial" w:hAnsi="Arial" w:cs="Arial"/>
                <w:b/>
                <w:sz w:val="20"/>
                <w:szCs w:val="20"/>
              </w:rPr>
              <w:t>Wymagania programowe</w:t>
            </w:r>
          </w:p>
        </w:tc>
        <w:tc>
          <w:tcPr>
            <w:tcW w:w="552" w:type="pct"/>
            <w:vAlign w:val="center"/>
          </w:tcPr>
          <w:p w:rsidR="00064E0A" w:rsidRPr="006875D6" w:rsidRDefault="00064E0A" w:rsidP="005049C5">
            <w:pPr>
              <w:jc w:val="center"/>
              <w:rPr>
                <w:rFonts w:ascii="Arial" w:hAnsi="Arial" w:cs="Arial"/>
                <w:b/>
                <w:sz w:val="20"/>
                <w:szCs w:val="20"/>
              </w:rPr>
            </w:pPr>
            <w:r w:rsidRPr="006875D6">
              <w:rPr>
                <w:rFonts w:ascii="Arial" w:hAnsi="Arial" w:cs="Arial"/>
                <w:b/>
                <w:sz w:val="20"/>
                <w:szCs w:val="20"/>
              </w:rPr>
              <w:t>Uwagi o realizacji</w:t>
            </w:r>
          </w:p>
        </w:tc>
      </w:tr>
      <w:tr w:rsidR="003155FB" w:rsidRPr="006875D6" w:rsidTr="003155FB">
        <w:tc>
          <w:tcPr>
            <w:tcW w:w="916" w:type="pct"/>
            <w:vMerge/>
          </w:tcPr>
          <w:p w:rsidR="00D04459" w:rsidRPr="006875D6" w:rsidRDefault="00D04459" w:rsidP="005049C5">
            <w:pPr>
              <w:rPr>
                <w:rFonts w:ascii="Arial" w:hAnsi="Arial" w:cs="Arial"/>
                <w:b/>
                <w:sz w:val="20"/>
                <w:szCs w:val="20"/>
              </w:rPr>
            </w:pPr>
          </w:p>
        </w:tc>
        <w:tc>
          <w:tcPr>
            <w:tcW w:w="876" w:type="pct"/>
            <w:vMerge/>
          </w:tcPr>
          <w:p w:rsidR="00D04459" w:rsidRPr="006875D6" w:rsidRDefault="00D04459" w:rsidP="005049C5">
            <w:pPr>
              <w:rPr>
                <w:rFonts w:ascii="Arial" w:hAnsi="Arial" w:cs="Arial"/>
                <w:b/>
                <w:sz w:val="20"/>
                <w:szCs w:val="20"/>
              </w:rPr>
            </w:pPr>
          </w:p>
        </w:tc>
        <w:tc>
          <w:tcPr>
            <w:tcW w:w="301" w:type="pct"/>
            <w:vMerge/>
            <w:vAlign w:val="center"/>
          </w:tcPr>
          <w:p w:rsidR="00D04459" w:rsidRPr="006875D6" w:rsidRDefault="00D04459" w:rsidP="005049C5">
            <w:pPr>
              <w:rPr>
                <w:rFonts w:ascii="Arial" w:hAnsi="Arial" w:cs="Arial"/>
                <w:sz w:val="20"/>
                <w:szCs w:val="20"/>
              </w:rPr>
            </w:pPr>
          </w:p>
        </w:tc>
        <w:tc>
          <w:tcPr>
            <w:tcW w:w="1177" w:type="pct"/>
            <w:vAlign w:val="center"/>
          </w:tcPr>
          <w:p w:rsidR="00D04459" w:rsidRDefault="00BD46B5" w:rsidP="00337E58">
            <w:pPr>
              <w:jc w:val="center"/>
              <w:rPr>
                <w:rFonts w:ascii="Arial" w:hAnsi="Arial" w:cs="Arial"/>
                <w:b/>
                <w:sz w:val="20"/>
                <w:szCs w:val="20"/>
              </w:rPr>
            </w:pPr>
            <w:r w:rsidRPr="006875D6">
              <w:rPr>
                <w:rFonts w:ascii="Arial" w:hAnsi="Arial" w:cs="Arial"/>
                <w:b/>
                <w:sz w:val="20"/>
                <w:szCs w:val="20"/>
              </w:rPr>
              <w:t>P</w:t>
            </w:r>
            <w:r w:rsidR="00D04459" w:rsidRPr="006875D6">
              <w:rPr>
                <w:rFonts w:ascii="Arial" w:hAnsi="Arial" w:cs="Arial"/>
                <w:b/>
                <w:sz w:val="20"/>
                <w:szCs w:val="20"/>
              </w:rPr>
              <w:t>odstawowe</w:t>
            </w:r>
          </w:p>
          <w:p w:rsidR="00BD46B5" w:rsidRPr="006875D6" w:rsidRDefault="00BD46B5" w:rsidP="00337E58">
            <w:pPr>
              <w:jc w:val="center"/>
              <w:rPr>
                <w:rFonts w:ascii="Arial" w:hAnsi="Arial" w:cs="Arial"/>
                <w:sz w:val="20"/>
                <w:szCs w:val="20"/>
              </w:rPr>
            </w:pPr>
            <w:r w:rsidRPr="006875D6">
              <w:rPr>
                <w:rFonts w:ascii="Arial" w:hAnsi="Arial" w:cs="Arial"/>
                <w:b/>
                <w:sz w:val="20"/>
                <w:szCs w:val="20"/>
              </w:rPr>
              <w:t>Uczeń potrafi:</w:t>
            </w:r>
          </w:p>
        </w:tc>
        <w:tc>
          <w:tcPr>
            <w:tcW w:w="1178" w:type="pct"/>
            <w:vAlign w:val="center"/>
          </w:tcPr>
          <w:p w:rsidR="00D04459" w:rsidRDefault="00BD46B5" w:rsidP="00337E58">
            <w:pPr>
              <w:jc w:val="center"/>
              <w:rPr>
                <w:rFonts w:ascii="Arial" w:hAnsi="Arial" w:cs="Arial"/>
                <w:b/>
                <w:sz w:val="20"/>
                <w:szCs w:val="20"/>
              </w:rPr>
            </w:pPr>
            <w:r w:rsidRPr="006875D6">
              <w:rPr>
                <w:rFonts w:ascii="Arial" w:hAnsi="Arial" w:cs="Arial"/>
                <w:b/>
                <w:sz w:val="20"/>
                <w:szCs w:val="20"/>
              </w:rPr>
              <w:t>P</w:t>
            </w:r>
            <w:r w:rsidR="00D04459" w:rsidRPr="006875D6">
              <w:rPr>
                <w:rFonts w:ascii="Arial" w:hAnsi="Arial" w:cs="Arial"/>
                <w:b/>
                <w:sz w:val="20"/>
                <w:szCs w:val="20"/>
              </w:rPr>
              <w:t>onadpodstawowe</w:t>
            </w:r>
          </w:p>
          <w:p w:rsidR="00BD46B5" w:rsidRPr="006875D6" w:rsidRDefault="00BD46B5" w:rsidP="00337E58">
            <w:pPr>
              <w:jc w:val="center"/>
              <w:rPr>
                <w:rFonts w:ascii="Arial" w:hAnsi="Arial" w:cs="Arial"/>
                <w:sz w:val="20"/>
                <w:szCs w:val="20"/>
              </w:rPr>
            </w:pPr>
            <w:r w:rsidRPr="006875D6">
              <w:rPr>
                <w:rFonts w:ascii="Arial" w:hAnsi="Arial" w:cs="Arial"/>
                <w:b/>
                <w:sz w:val="20"/>
                <w:szCs w:val="20"/>
              </w:rPr>
              <w:t>Uczeń potrafi:</w:t>
            </w:r>
          </w:p>
        </w:tc>
        <w:tc>
          <w:tcPr>
            <w:tcW w:w="552" w:type="pct"/>
            <w:vAlign w:val="center"/>
          </w:tcPr>
          <w:p w:rsidR="00D04459" w:rsidRPr="00B6511A" w:rsidRDefault="00D04459" w:rsidP="00337E58">
            <w:pPr>
              <w:jc w:val="center"/>
              <w:rPr>
                <w:rFonts w:ascii="Arial" w:hAnsi="Arial" w:cs="Arial"/>
                <w:b/>
                <w:sz w:val="20"/>
                <w:szCs w:val="20"/>
              </w:rPr>
            </w:pPr>
            <w:r w:rsidRPr="00B6511A">
              <w:rPr>
                <w:rFonts w:ascii="Arial" w:hAnsi="Arial" w:cs="Arial"/>
                <w:b/>
                <w:sz w:val="20"/>
                <w:szCs w:val="20"/>
              </w:rPr>
              <w:t>Etap realizacji</w:t>
            </w:r>
          </w:p>
        </w:tc>
      </w:tr>
      <w:tr w:rsidR="003155FB" w:rsidRPr="006875D6" w:rsidTr="003155FB">
        <w:tc>
          <w:tcPr>
            <w:tcW w:w="916" w:type="pct"/>
          </w:tcPr>
          <w:p w:rsidR="00BD46B5" w:rsidRPr="006875D6" w:rsidRDefault="00BD46B5" w:rsidP="00337E58">
            <w:pPr>
              <w:rPr>
                <w:rFonts w:ascii="Arial" w:hAnsi="Arial" w:cs="Arial"/>
                <w:sz w:val="20"/>
                <w:szCs w:val="20"/>
              </w:rPr>
            </w:pPr>
            <w:r>
              <w:rPr>
                <w:rFonts w:ascii="Arial" w:hAnsi="Arial" w:cs="Arial"/>
                <w:sz w:val="20"/>
                <w:szCs w:val="20"/>
              </w:rPr>
              <w:t xml:space="preserve">I. </w:t>
            </w:r>
            <w:r w:rsidRPr="006875D6">
              <w:rPr>
                <w:rFonts w:ascii="Arial" w:hAnsi="Arial" w:cs="Arial"/>
                <w:sz w:val="20"/>
                <w:szCs w:val="20"/>
              </w:rPr>
              <w:t xml:space="preserve">Anatomia wybranych układów zwierząt gospodarskich </w:t>
            </w:r>
          </w:p>
        </w:tc>
        <w:tc>
          <w:tcPr>
            <w:tcW w:w="876" w:type="pct"/>
          </w:tcPr>
          <w:p w:rsidR="00BD46B5" w:rsidRPr="006875D6" w:rsidRDefault="00BD46B5" w:rsidP="00337E58">
            <w:pPr>
              <w:rPr>
                <w:rFonts w:ascii="Arial" w:hAnsi="Arial" w:cs="Arial"/>
                <w:sz w:val="20"/>
                <w:szCs w:val="20"/>
              </w:rPr>
            </w:pPr>
            <w:r>
              <w:rPr>
                <w:rFonts w:ascii="Arial" w:hAnsi="Arial" w:cs="Arial"/>
                <w:sz w:val="20"/>
                <w:szCs w:val="20"/>
              </w:rPr>
              <w:t xml:space="preserve">1. </w:t>
            </w:r>
            <w:r w:rsidRPr="006875D6">
              <w:rPr>
                <w:rFonts w:ascii="Arial" w:hAnsi="Arial" w:cs="Arial"/>
                <w:sz w:val="20"/>
                <w:szCs w:val="20"/>
              </w:rPr>
              <w:t>Budowa anatomiczna zwierząt gospodarskich</w:t>
            </w:r>
          </w:p>
        </w:tc>
        <w:tc>
          <w:tcPr>
            <w:tcW w:w="301" w:type="pct"/>
          </w:tcPr>
          <w:p w:rsidR="00BD46B5" w:rsidRPr="006875D6" w:rsidRDefault="00BD46B5" w:rsidP="00337E58">
            <w:pPr>
              <w:rPr>
                <w:rFonts w:ascii="Arial" w:hAnsi="Arial" w:cs="Arial"/>
                <w:sz w:val="20"/>
                <w:szCs w:val="20"/>
              </w:rPr>
            </w:pPr>
          </w:p>
        </w:tc>
        <w:tc>
          <w:tcPr>
            <w:tcW w:w="1177" w:type="pct"/>
          </w:tcPr>
          <w:p w:rsidR="00BD46B5" w:rsidRPr="00064E0A" w:rsidRDefault="00BD46B5" w:rsidP="000C6EF9">
            <w:pPr>
              <w:pStyle w:val="Akapitzlist"/>
              <w:numPr>
                <w:ilvl w:val="0"/>
                <w:numId w:val="93"/>
              </w:numPr>
              <w:ind w:left="312" w:hanging="357"/>
              <w:rPr>
                <w:rFonts w:ascii="Arial" w:hAnsi="Arial" w:cs="Arial"/>
                <w:sz w:val="20"/>
                <w:szCs w:val="20"/>
              </w:rPr>
            </w:pPr>
            <w:r w:rsidRPr="00064E0A">
              <w:rPr>
                <w:rFonts w:ascii="Arial" w:hAnsi="Arial" w:cs="Arial"/>
                <w:bCs/>
                <w:sz w:val="20"/>
                <w:szCs w:val="20"/>
              </w:rPr>
              <w:t>wymienić poszczególne części budowy anatomicznej zwierząt gospodarskich (bydła, trzody chlewnej, owiec, kóz)</w:t>
            </w:r>
          </w:p>
        </w:tc>
        <w:tc>
          <w:tcPr>
            <w:tcW w:w="1178" w:type="pct"/>
          </w:tcPr>
          <w:p w:rsidR="00BD46B5" w:rsidRPr="00064E0A" w:rsidRDefault="00BD46B5" w:rsidP="000C6EF9">
            <w:pPr>
              <w:pStyle w:val="Akapitzlist"/>
              <w:numPr>
                <w:ilvl w:val="0"/>
                <w:numId w:val="93"/>
              </w:numPr>
              <w:ind w:left="312" w:hanging="357"/>
              <w:rPr>
                <w:rFonts w:ascii="Arial" w:hAnsi="Arial" w:cs="Arial"/>
                <w:sz w:val="20"/>
                <w:szCs w:val="20"/>
              </w:rPr>
            </w:pPr>
            <w:r w:rsidRPr="00064E0A">
              <w:rPr>
                <w:rFonts w:ascii="Arial" w:hAnsi="Arial" w:cs="Arial"/>
                <w:bCs/>
                <w:sz w:val="20"/>
                <w:szCs w:val="20"/>
              </w:rPr>
              <w:t>rozróżnić poszczególne części budowy anatomicznej zwierząt gospodarskich (bydła, trzody chlewnej, owiec, kóz)</w:t>
            </w:r>
          </w:p>
        </w:tc>
        <w:tc>
          <w:tcPr>
            <w:tcW w:w="552" w:type="pct"/>
          </w:tcPr>
          <w:p w:rsidR="00BD46B5" w:rsidRPr="006875D6" w:rsidRDefault="00BD46B5" w:rsidP="00337E58">
            <w:pPr>
              <w:rPr>
                <w:rFonts w:ascii="Arial" w:hAnsi="Arial" w:cs="Arial"/>
                <w:sz w:val="20"/>
                <w:szCs w:val="20"/>
              </w:rPr>
            </w:pPr>
            <w:r w:rsidRPr="006875D6">
              <w:rPr>
                <w:rFonts w:ascii="Arial" w:hAnsi="Arial" w:cs="Arial"/>
                <w:sz w:val="20"/>
                <w:szCs w:val="20"/>
              </w:rPr>
              <w:t>Klasa I</w:t>
            </w:r>
          </w:p>
          <w:p w:rsidR="00BD46B5" w:rsidRPr="006875D6" w:rsidRDefault="00BD46B5" w:rsidP="00337E58">
            <w:pPr>
              <w:rPr>
                <w:rFonts w:ascii="Arial" w:hAnsi="Arial" w:cs="Arial"/>
                <w:sz w:val="20"/>
                <w:szCs w:val="20"/>
              </w:rPr>
            </w:pPr>
          </w:p>
        </w:tc>
      </w:tr>
      <w:tr w:rsidR="003155FB" w:rsidRPr="006875D6" w:rsidTr="003155FB">
        <w:tc>
          <w:tcPr>
            <w:tcW w:w="916" w:type="pct"/>
          </w:tcPr>
          <w:p w:rsidR="00BD46B5" w:rsidRPr="006875D6" w:rsidRDefault="00BD46B5" w:rsidP="00337E58">
            <w:pPr>
              <w:rPr>
                <w:rFonts w:ascii="Arial" w:hAnsi="Arial" w:cs="Arial"/>
                <w:sz w:val="20"/>
                <w:szCs w:val="20"/>
              </w:rPr>
            </w:pPr>
          </w:p>
        </w:tc>
        <w:tc>
          <w:tcPr>
            <w:tcW w:w="876" w:type="pct"/>
          </w:tcPr>
          <w:p w:rsidR="00BD46B5" w:rsidRPr="006875D6" w:rsidRDefault="00BD46B5" w:rsidP="00337E58">
            <w:pPr>
              <w:rPr>
                <w:rFonts w:ascii="Arial" w:hAnsi="Arial" w:cs="Arial"/>
                <w:sz w:val="20"/>
                <w:szCs w:val="20"/>
              </w:rPr>
            </w:pPr>
            <w:r>
              <w:rPr>
                <w:rFonts w:ascii="Arial" w:hAnsi="Arial" w:cs="Arial"/>
                <w:sz w:val="20"/>
                <w:szCs w:val="20"/>
              </w:rPr>
              <w:t xml:space="preserve">2. </w:t>
            </w:r>
            <w:r w:rsidRPr="006875D6">
              <w:rPr>
                <w:rFonts w:ascii="Arial" w:hAnsi="Arial" w:cs="Arial"/>
                <w:sz w:val="20"/>
                <w:szCs w:val="20"/>
              </w:rPr>
              <w:t xml:space="preserve">Budowa i funkcje układu kostnego zwierząt </w:t>
            </w:r>
            <w:r w:rsidRPr="006875D6">
              <w:rPr>
                <w:rFonts w:ascii="Arial" w:hAnsi="Arial" w:cs="Arial"/>
                <w:sz w:val="20"/>
                <w:szCs w:val="20"/>
              </w:rPr>
              <w:lastRenderedPageBreak/>
              <w:t>gospodarskich</w:t>
            </w:r>
          </w:p>
        </w:tc>
        <w:tc>
          <w:tcPr>
            <w:tcW w:w="301" w:type="pct"/>
          </w:tcPr>
          <w:p w:rsidR="00BD46B5" w:rsidRPr="006875D6" w:rsidRDefault="00BD46B5" w:rsidP="00337E58">
            <w:pPr>
              <w:rPr>
                <w:rFonts w:ascii="Arial" w:hAnsi="Arial" w:cs="Arial"/>
                <w:sz w:val="20"/>
                <w:szCs w:val="20"/>
              </w:rPr>
            </w:pPr>
          </w:p>
        </w:tc>
        <w:tc>
          <w:tcPr>
            <w:tcW w:w="1177" w:type="pct"/>
          </w:tcPr>
          <w:p w:rsidR="00BD46B5" w:rsidRPr="00064E0A" w:rsidRDefault="002A1EAB"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wymienić</w:t>
            </w:r>
            <w:r w:rsidR="0049610B">
              <w:rPr>
                <w:rFonts w:ascii="Arial" w:hAnsi="Arial" w:cs="Arial"/>
                <w:bCs/>
                <w:sz w:val="20"/>
                <w:szCs w:val="20"/>
              </w:rPr>
              <w:t xml:space="preserve"> </w:t>
            </w:r>
            <w:r w:rsidRPr="00064E0A">
              <w:rPr>
                <w:rFonts w:ascii="Arial" w:hAnsi="Arial" w:cs="Arial"/>
                <w:bCs/>
                <w:sz w:val="20"/>
                <w:szCs w:val="20"/>
              </w:rPr>
              <w:t>elementy budowy anatomicznej</w:t>
            </w:r>
            <w:r w:rsidR="00BD46B5" w:rsidRPr="00064E0A">
              <w:rPr>
                <w:rFonts w:ascii="Arial" w:hAnsi="Arial" w:cs="Arial"/>
                <w:bCs/>
                <w:sz w:val="20"/>
                <w:szCs w:val="20"/>
              </w:rPr>
              <w:t xml:space="preserve"> układu kostnego </w:t>
            </w:r>
            <w:r w:rsidR="00BD46B5" w:rsidRPr="00064E0A">
              <w:rPr>
                <w:rFonts w:ascii="Arial" w:hAnsi="Arial" w:cs="Arial"/>
                <w:bCs/>
                <w:sz w:val="20"/>
                <w:szCs w:val="20"/>
              </w:rPr>
              <w:lastRenderedPageBreak/>
              <w:t>w organizmach zwierząt</w:t>
            </w:r>
            <w:r w:rsidR="00433E16">
              <w:rPr>
                <w:rFonts w:ascii="Arial" w:hAnsi="Arial" w:cs="Arial"/>
                <w:bCs/>
                <w:sz w:val="20"/>
                <w:szCs w:val="20"/>
              </w:rPr>
              <w:t xml:space="preserve"> </w:t>
            </w:r>
            <w:r w:rsidR="00BD46B5" w:rsidRPr="00064E0A">
              <w:rPr>
                <w:rFonts w:ascii="Arial" w:hAnsi="Arial" w:cs="Arial"/>
                <w:bCs/>
                <w:sz w:val="20"/>
                <w:szCs w:val="20"/>
              </w:rPr>
              <w:t xml:space="preserve">(bydła, trzody chlewnej, owiec, kóz) </w:t>
            </w:r>
          </w:p>
          <w:p w:rsidR="00BD46B5" w:rsidRPr="00064E0A" w:rsidRDefault="002A1EAB"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wymienić</w:t>
            </w:r>
            <w:r w:rsidR="00BD46B5" w:rsidRPr="00064E0A">
              <w:rPr>
                <w:rFonts w:ascii="Arial" w:hAnsi="Arial" w:cs="Arial"/>
                <w:bCs/>
                <w:sz w:val="20"/>
                <w:szCs w:val="20"/>
              </w:rPr>
              <w:t xml:space="preserve"> funkcje układu kostnego </w:t>
            </w:r>
            <w:r w:rsidR="00AB7961" w:rsidRPr="00064E0A">
              <w:rPr>
                <w:rFonts w:ascii="Arial" w:hAnsi="Arial" w:cs="Arial"/>
                <w:bCs/>
                <w:sz w:val="20"/>
                <w:szCs w:val="20"/>
              </w:rPr>
              <w:t>zwierząt (</w:t>
            </w:r>
            <w:r w:rsidR="00BD46B5" w:rsidRPr="00064E0A">
              <w:rPr>
                <w:rFonts w:ascii="Arial" w:hAnsi="Arial" w:cs="Arial"/>
                <w:bCs/>
                <w:sz w:val="20"/>
                <w:szCs w:val="20"/>
              </w:rPr>
              <w:t>bydła, trzody chlewnej, owiec, kóz)</w:t>
            </w:r>
          </w:p>
        </w:tc>
        <w:tc>
          <w:tcPr>
            <w:tcW w:w="1178" w:type="pct"/>
          </w:tcPr>
          <w:p w:rsidR="00BD46B5" w:rsidRPr="00064E0A" w:rsidRDefault="002A1EAB"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lastRenderedPageBreak/>
              <w:t>opisać</w:t>
            </w:r>
            <w:r w:rsidR="00BD46B5" w:rsidRPr="00064E0A">
              <w:rPr>
                <w:rFonts w:ascii="Arial" w:hAnsi="Arial" w:cs="Arial"/>
                <w:bCs/>
                <w:sz w:val="20"/>
                <w:szCs w:val="20"/>
              </w:rPr>
              <w:t xml:space="preserve"> budowę anatomiczną układu kostnego w </w:t>
            </w:r>
            <w:r w:rsidR="00BD46B5" w:rsidRPr="00064E0A">
              <w:rPr>
                <w:rFonts w:ascii="Arial" w:hAnsi="Arial" w:cs="Arial"/>
                <w:bCs/>
                <w:sz w:val="20"/>
                <w:szCs w:val="20"/>
              </w:rPr>
              <w:lastRenderedPageBreak/>
              <w:t xml:space="preserve">organizmach </w:t>
            </w:r>
            <w:r w:rsidR="00AB7961" w:rsidRPr="00064E0A">
              <w:rPr>
                <w:rFonts w:ascii="Arial" w:hAnsi="Arial" w:cs="Arial"/>
                <w:bCs/>
                <w:sz w:val="20"/>
                <w:szCs w:val="20"/>
              </w:rPr>
              <w:t>zwierząt (</w:t>
            </w:r>
            <w:r w:rsidR="00BD46B5" w:rsidRPr="00064E0A">
              <w:rPr>
                <w:rFonts w:ascii="Arial" w:hAnsi="Arial" w:cs="Arial"/>
                <w:bCs/>
                <w:sz w:val="20"/>
                <w:szCs w:val="20"/>
              </w:rPr>
              <w:t xml:space="preserve">bydła, trzody chlewnej, owiec, kóz) </w:t>
            </w:r>
          </w:p>
          <w:p w:rsidR="00BD46B5" w:rsidRPr="00064E0A" w:rsidRDefault="002A1EAB"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omówić</w:t>
            </w:r>
            <w:r w:rsidR="00BD46B5" w:rsidRPr="00064E0A">
              <w:rPr>
                <w:rFonts w:ascii="Arial" w:hAnsi="Arial" w:cs="Arial"/>
                <w:bCs/>
                <w:sz w:val="20"/>
                <w:szCs w:val="20"/>
              </w:rPr>
              <w:t xml:space="preserve"> funkcje układu kostnego </w:t>
            </w:r>
            <w:r w:rsidR="00AB7961" w:rsidRPr="00064E0A">
              <w:rPr>
                <w:rFonts w:ascii="Arial" w:hAnsi="Arial" w:cs="Arial"/>
                <w:bCs/>
                <w:sz w:val="20"/>
                <w:szCs w:val="20"/>
              </w:rPr>
              <w:t>zwierząt (</w:t>
            </w:r>
            <w:r w:rsidR="00BD46B5" w:rsidRPr="00064E0A">
              <w:rPr>
                <w:rFonts w:ascii="Arial" w:hAnsi="Arial" w:cs="Arial"/>
                <w:bCs/>
                <w:sz w:val="20"/>
                <w:szCs w:val="20"/>
              </w:rPr>
              <w:t>bydła, trzody chlewnej, owiec, kóz)</w:t>
            </w:r>
          </w:p>
        </w:tc>
        <w:tc>
          <w:tcPr>
            <w:tcW w:w="552" w:type="pct"/>
          </w:tcPr>
          <w:p w:rsidR="00BD46B5" w:rsidRPr="006875D6" w:rsidRDefault="00BD46B5" w:rsidP="00337E58">
            <w:pPr>
              <w:rPr>
                <w:rFonts w:ascii="Arial" w:hAnsi="Arial" w:cs="Arial"/>
                <w:sz w:val="20"/>
                <w:szCs w:val="20"/>
              </w:rPr>
            </w:pPr>
            <w:r w:rsidRPr="006875D6">
              <w:rPr>
                <w:rFonts w:ascii="Arial" w:hAnsi="Arial" w:cs="Arial"/>
                <w:sz w:val="20"/>
                <w:szCs w:val="20"/>
              </w:rPr>
              <w:lastRenderedPageBreak/>
              <w:t>Klasa I</w:t>
            </w:r>
          </w:p>
        </w:tc>
      </w:tr>
      <w:tr w:rsidR="003155FB" w:rsidRPr="006875D6" w:rsidTr="003155FB">
        <w:tc>
          <w:tcPr>
            <w:tcW w:w="916" w:type="pct"/>
          </w:tcPr>
          <w:p w:rsidR="00354FE1" w:rsidRPr="006875D6" w:rsidRDefault="00354FE1" w:rsidP="00337E58">
            <w:pPr>
              <w:rPr>
                <w:rFonts w:ascii="Arial" w:hAnsi="Arial" w:cs="Arial"/>
                <w:sz w:val="20"/>
                <w:szCs w:val="20"/>
              </w:rPr>
            </w:pPr>
          </w:p>
        </w:tc>
        <w:tc>
          <w:tcPr>
            <w:tcW w:w="876" w:type="pct"/>
          </w:tcPr>
          <w:p w:rsidR="00354FE1" w:rsidRPr="006875D6" w:rsidRDefault="00354FE1" w:rsidP="00337E58">
            <w:pPr>
              <w:rPr>
                <w:rFonts w:ascii="Arial" w:hAnsi="Arial" w:cs="Arial"/>
                <w:sz w:val="20"/>
                <w:szCs w:val="20"/>
              </w:rPr>
            </w:pPr>
            <w:r>
              <w:rPr>
                <w:rFonts w:ascii="Arial" w:hAnsi="Arial" w:cs="Arial"/>
                <w:sz w:val="20"/>
                <w:szCs w:val="20"/>
              </w:rPr>
              <w:t xml:space="preserve">3. </w:t>
            </w:r>
            <w:r w:rsidRPr="006875D6">
              <w:rPr>
                <w:rFonts w:ascii="Arial" w:hAnsi="Arial" w:cs="Arial"/>
                <w:sz w:val="20"/>
                <w:szCs w:val="20"/>
              </w:rPr>
              <w:t>Budowa i funkcje układu pokarmowego zwierząt gospodarskich</w:t>
            </w:r>
          </w:p>
          <w:p w:rsidR="00354FE1" w:rsidRPr="006875D6" w:rsidRDefault="00354FE1" w:rsidP="00337E58">
            <w:pPr>
              <w:rPr>
                <w:rFonts w:ascii="Arial" w:hAnsi="Arial" w:cs="Arial"/>
                <w:sz w:val="20"/>
                <w:szCs w:val="20"/>
              </w:rPr>
            </w:pPr>
          </w:p>
        </w:tc>
        <w:tc>
          <w:tcPr>
            <w:tcW w:w="301" w:type="pct"/>
          </w:tcPr>
          <w:p w:rsidR="00354FE1" w:rsidRPr="006875D6" w:rsidRDefault="00354FE1" w:rsidP="00337E58">
            <w:pPr>
              <w:rPr>
                <w:rFonts w:ascii="Arial" w:hAnsi="Arial" w:cs="Arial"/>
                <w:sz w:val="20"/>
                <w:szCs w:val="20"/>
              </w:rPr>
            </w:pPr>
          </w:p>
        </w:tc>
        <w:tc>
          <w:tcPr>
            <w:tcW w:w="1177" w:type="pct"/>
          </w:tcPr>
          <w:p w:rsidR="00354FE1" w:rsidRPr="00064E0A" w:rsidRDefault="00354FE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 xml:space="preserve">wymienić elementy budowy anatomicznej układu pokarmowego w organizmach </w:t>
            </w:r>
            <w:r w:rsidR="00AB7961" w:rsidRPr="00064E0A">
              <w:rPr>
                <w:rFonts w:ascii="Arial" w:hAnsi="Arial" w:cs="Arial"/>
                <w:bCs/>
                <w:sz w:val="20"/>
                <w:szCs w:val="20"/>
              </w:rPr>
              <w:t>zwierząt (</w:t>
            </w:r>
            <w:r w:rsidRPr="00064E0A">
              <w:rPr>
                <w:rFonts w:ascii="Arial" w:hAnsi="Arial" w:cs="Arial"/>
                <w:bCs/>
                <w:sz w:val="20"/>
                <w:szCs w:val="20"/>
              </w:rPr>
              <w:t>bydła, trzody chlewnej, owiec, kóz)</w:t>
            </w:r>
          </w:p>
          <w:p w:rsidR="00354FE1" w:rsidRPr="00064E0A" w:rsidRDefault="00354FE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 xml:space="preserve">wymienić funkcje układu pokarmowego </w:t>
            </w:r>
            <w:r w:rsidR="00AB7961" w:rsidRPr="00064E0A">
              <w:rPr>
                <w:rFonts w:ascii="Arial" w:hAnsi="Arial" w:cs="Arial"/>
                <w:bCs/>
                <w:sz w:val="20"/>
                <w:szCs w:val="20"/>
              </w:rPr>
              <w:t>zwierząt (</w:t>
            </w:r>
            <w:r w:rsidRPr="00064E0A">
              <w:rPr>
                <w:rFonts w:ascii="Arial" w:hAnsi="Arial" w:cs="Arial"/>
                <w:bCs/>
                <w:sz w:val="20"/>
                <w:szCs w:val="20"/>
              </w:rPr>
              <w:t>bydła, trzody chlewnej, owiec, kóz)</w:t>
            </w:r>
          </w:p>
        </w:tc>
        <w:tc>
          <w:tcPr>
            <w:tcW w:w="1178" w:type="pct"/>
          </w:tcPr>
          <w:p w:rsidR="00354FE1" w:rsidRPr="00064E0A" w:rsidRDefault="00354FE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 xml:space="preserve">opisać elementy budowy anatomicznej układu pokarmowego w organizmach </w:t>
            </w:r>
            <w:r w:rsidR="00AB7961" w:rsidRPr="00064E0A">
              <w:rPr>
                <w:rFonts w:ascii="Arial" w:hAnsi="Arial" w:cs="Arial"/>
                <w:bCs/>
                <w:sz w:val="20"/>
                <w:szCs w:val="20"/>
              </w:rPr>
              <w:t>zwierząt (</w:t>
            </w:r>
            <w:r w:rsidRPr="00064E0A">
              <w:rPr>
                <w:rFonts w:ascii="Arial" w:hAnsi="Arial" w:cs="Arial"/>
                <w:bCs/>
                <w:sz w:val="20"/>
                <w:szCs w:val="20"/>
              </w:rPr>
              <w:t>bydła, trzody chlewnej, owiec, kóz)</w:t>
            </w:r>
          </w:p>
          <w:p w:rsidR="00354FE1" w:rsidRPr="00064E0A" w:rsidRDefault="00354FE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 xml:space="preserve">omówić funkcje układu pokarmowego </w:t>
            </w:r>
            <w:r w:rsidR="00AB7961" w:rsidRPr="00064E0A">
              <w:rPr>
                <w:rFonts w:ascii="Arial" w:hAnsi="Arial" w:cs="Arial"/>
                <w:bCs/>
                <w:sz w:val="20"/>
                <w:szCs w:val="20"/>
              </w:rPr>
              <w:t>zwierząt (</w:t>
            </w:r>
            <w:r w:rsidRPr="00064E0A">
              <w:rPr>
                <w:rFonts w:ascii="Arial" w:hAnsi="Arial" w:cs="Arial"/>
                <w:bCs/>
                <w:sz w:val="20"/>
                <w:szCs w:val="20"/>
              </w:rPr>
              <w:t>bydła, trzody chlewnej, owiec, kóz)</w:t>
            </w:r>
          </w:p>
        </w:tc>
        <w:tc>
          <w:tcPr>
            <w:tcW w:w="552" w:type="pct"/>
          </w:tcPr>
          <w:p w:rsidR="00354FE1" w:rsidRPr="006875D6" w:rsidRDefault="00354FE1"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354FE1" w:rsidRPr="006875D6" w:rsidRDefault="00354FE1" w:rsidP="00337E58">
            <w:pPr>
              <w:rPr>
                <w:rFonts w:ascii="Arial" w:hAnsi="Arial" w:cs="Arial"/>
                <w:sz w:val="20"/>
                <w:szCs w:val="20"/>
              </w:rPr>
            </w:pPr>
          </w:p>
        </w:tc>
        <w:tc>
          <w:tcPr>
            <w:tcW w:w="876" w:type="pct"/>
          </w:tcPr>
          <w:p w:rsidR="00354FE1" w:rsidRPr="006875D6" w:rsidRDefault="00354FE1" w:rsidP="00337E58">
            <w:pPr>
              <w:rPr>
                <w:rFonts w:ascii="Arial" w:hAnsi="Arial" w:cs="Arial"/>
                <w:sz w:val="20"/>
                <w:szCs w:val="20"/>
              </w:rPr>
            </w:pPr>
            <w:r>
              <w:rPr>
                <w:rFonts w:ascii="Arial" w:hAnsi="Arial" w:cs="Arial"/>
                <w:sz w:val="20"/>
                <w:szCs w:val="20"/>
              </w:rPr>
              <w:t xml:space="preserve">4. </w:t>
            </w:r>
            <w:r w:rsidRPr="006875D6">
              <w:rPr>
                <w:rFonts w:ascii="Arial" w:hAnsi="Arial" w:cs="Arial"/>
                <w:sz w:val="20"/>
                <w:szCs w:val="20"/>
              </w:rPr>
              <w:t>Budowa i funkcje układu rozrodczego zwierząt gospodarskich</w:t>
            </w:r>
          </w:p>
        </w:tc>
        <w:tc>
          <w:tcPr>
            <w:tcW w:w="301" w:type="pct"/>
          </w:tcPr>
          <w:p w:rsidR="00354FE1" w:rsidRPr="006875D6" w:rsidRDefault="00354FE1" w:rsidP="00337E58">
            <w:pPr>
              <w:rPr>
                <w:rFonts w:ascii="Arial" w:hAnsi="Arial" w:cs="Arial"/>
                <w:sz w:val="20"/>
                <w:szCs w:val="20"/>
              </w:rPr>
            </w:pPr>
          </w:p>
        </w:tc>
        <w:tc>
          <w:tcPr>
            <w:tcW w:w="1177" w:type="pct"/>
          </w:tcPr>
          <w:p w:rsidR="00354FE1" w:rsidRPr="00064E0A" w:rsidRDefault="00354FE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 xml:space="preserve">wymienić </w:t>
            </w:r>
            <w:r w:rsidR="00AB7961" w:rsidRPr="00064E0A">
              <w:rPr>
                <w:rFonts w:ascii="Arial" w:hAnsi="Arial" w:cs="Arial"/>
                <w:bCs/>
                <w:sz w:val="20"/>
                <w:szCs w:val="20"/>
              </w:rPr>
              <w:t>elementy budowy</w:t>
            </w:r>
            <w:r w:rsidRPr="00064E0A">
              <w:rPr>
                <w:rFonts w:ascii="Arial" w:hAnsi="Arial" w:cs="Arial"/>
                <w:bCs/>
                <w:sz w:val="20"/>
                <w:szCs w:val="20"/>
              </w:rPr>
              <w:t xml:space="preserve"> anatomicznej układu rozrodczego w organizmach </w:t>
            </w:r>
            <w:r w:rsidR="00AB7961" w:rsidRPr="00064E0A">
              <w:rPr>
                <w:rFonts w:ascii="Arial" w:hAnsi="Arial" w:cs="Arial"/>
                <w:bCs/>
                <w:sz w:val="20"/>
                <w:szCs w:val="20"/>
              </w:rPr>
              <w:t>zwierząt (</w:t>
            </w:r>
            <w:r w:rsidRPr="00064E0A">
              <w:rPr>
                <w:rFonts w:ascii="Arial" w:hAnsi="Arial" w:cs="Arial"/>
                <w:bCs/>
                <w:sz w:val="20"/>
                <w:szCs w:val="20"/>
              </w:rPr>
              <w:t>bydła, trzody chlewnej, owiec, kóz)</w:t>
            </w:r>
          </w:p>
          <w:p w:rsidR="00354FE1" w:rsidRPr="00064E0A" w:rsidRDefault="00AB796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wymienić funkcje</w:t>
            </w:r>
            <w:r w:rsidR="00354FE1" w:rsidRPr="00064E0A">
              <w:rPr>
                <w:rFonts w:ascii="Arial" w:hAnsi="Arial" w:cs="Arial"/>
                <w:bCs/>
                <w:sz w:val="20"/>
                <w:szCs w:val="20"/>
              </w:rPr>
              <w:t xml:space="preserve"> układu rozrodczego </w:t>
            </w:r>
            <w:r w:rsidRPr="00064E0A">
              <w:rPr>
                <w:rFonts w:ascii="Arial" w:hAnsi="Arial" w:cs="Arial"/>
                <w:bCs/>
                <w:sz w:val="20"/>
                <w:szCs w:val="20"/>
              </w:rPr>
              <w:t>zwierząt (</w:t>
            </w:r>
            <w:r w:rsidR="00354FE1" w:rsidRPr="00064E0A">
              <w:rPr>
                <w:rFonts w:ascii="Arial" w:hAnsi="Arial" w:cs="Arial"/>
                <w:bCs/>
                <w:sz w:val="20"/>
                <w:szCs w:val="20"/>
              </w:rPr>
              <w:t>bydła, trzody chlewnej, owiec, kóz)</w:t>
            </w:r>
          </w:p>
        </w:tc>
        <w:tc>
          <w:tcPr>
            <w:tcW w:w="1178" w:type="pct"/>
          </w:tcPr>
          <w:p w:rsidR="00354FE1" w:rsidRPr="00064E0A" w:rsidRDefault="00354FE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 xml:space="preserve">opisać elementy budowy anatomicznej układu rozrodczego w organizmach </w:t>
            </w:r>
            <w:r w:rsidR="00AB7961" w:rsidRPr="00064E0A">
              <w:rPr>
                <w:rFonts w:ascii="Arial" w:hAnsi="Arial" w:cs="Arial"/>
                <w:bCs/>
                <w:sz w:val="20"/>
                <w:szCs w:val="20"/>
              </w:rPr>
              <w:t>zwierząt (</w:t>
            </w:r>
            <w:r w:rsidRPr="00064E0A">
              <w:rPr>
                <w:rFonts w:ascii="Arial" w:hAnsi="Arial" w:cs="Arial"/>
                <w:bCs/>
                <w:sz w:val="20"/>
                <w:szCs w:val="20"/>
              </w:rPr>
              <w:t>bydła, trzody chlewnej, owiec, kóz)</w:t>
            </w:r>
          </w:p>
          <w:p w:rsidR="00354FE1" w:rsidRPr="00064E0A" w:rsidRDefault="00354FE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 xml:space="preserve">omówić funkcje układu rozrodczego </w:t>
            </w:r>
            <w:r w:rsidR="00AB7961" w:rsidRPr="00064E0A">
              <w:rPr>
                <w:rFonts w:ascii="Arial" w:hAnsi="Arial" w:cs="Arial"/>
                <w:bCs/>
                <w:sz w:val="20"/>
                <w:szCs w:val="20"/>
              </w:rPr>
              <w:t>zwierząt (</w:t>
            </w:r>
            <w:r w:rsidRPr="00064E0A">
              <w:rPr>
                <w:rFonts w:ascii="Arial" w:hAnsi="Arial" w:cs="Arial"/>
                <w:bCs/>
                <w:sz w:val="20"/>
                <w:szCs w:val="20"/>
              </w:rPr>
              <w:t>bydła, trzody chlewnej, owiec, kóz)</w:t>
            </w:r>
          </w:p>
        </w:tc>
        <w:tc>
          <w:tcPr>
            <w:tcW w:w="552" w:type="pct"/>
          </w:tcPr>
          <w:p w:rsidR="00354FE1" w:rsidRPr="006875D6" w:rsidRDefault="00354FE1"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354FE1" w:rsidRPr="006875D6" w:rsidRDefault="00354FE1" w:rsidP="00337E58">
            <w:pPr>
              <w:rPr>
                <w:rFonts w:ascii="Arial" w:hAnsi="Arial" w:cs="Arial"/>
                <w:sz w:val="20"/>
                <w:szCs w:val="20"/>
              </w:rPr>
            </w:pPr>
          </w:p>
        </w:tc>
        <w:tc>
          <w:tcPr>
            <w:tcW w:w="876" w:type="pct"/>
          </w:tcPr>
          <w:p w:rsidR="00354FE1" w:rsidRPr="006875D6" w:rsidRDefault="00354FE1" w:rsidP="00337E58">
            <w:pPr>
              <w:rPr>
                <w:rFonts w:ascii="Arial" w:hAnsi="Arial" w:cs="Arial"/>
                <w:sz w:val="20"/>
                <w:szCs w:val="20"/>
              </w:rPr>
            </w:pPr>
            <w:r>
              <w:rPr>
                <w:rFonts w:ascii="Arial" w:hAnsi="Arial" w:cs="Arial"/>
                <w:sz w:val="20"/>
                <w:szCs w:val="20"/>
              </w:rPr>
              <w:t xml:space="preserve">5. </w:t>
            </w:r>
            <w:r w:rsidRPr="006875D6">
              <w:rPr>
                <w:rFonts w:ascii="Arial" w:hAnsi="Arial" w:cs="Arial"/>
                <w:sz w:val="20"/>
                <w:szCs w:val="20"/>
              </w:rPr>
              <w:t>Procesy zachodzące w układzie pokarmowym zwierząt gospodarskich</w:t>
            </w:r>
          </w:p>
        </w:tc>
        <w:tc>
          <w:tcPr>
            <w:tcW w:w="301" w:type="pct"/>
          </w:tcPr>
          <w:p w:rsidR="00354FE1" w:rsidRPr="006875D6" w:rsidRDefault="00354FE1" w:rsidP="00337E58">
            <w:pPr>
              <w:rPr>
                <w:rFonts w:ascii="Arial" w:hAnsi="Arial" w:cs="Arial"/>
                <w:sz w:val="20"/>
                <w:szCs w:val="20"/>
              </w:rPr>
            </w:pPr>
          </w:p>
        </w:tc>
        <w:tc>
          <w:tcPr>
            <w:tcW w:w="1177" w:type="pct"/>
          </w:tcPr>
          <w:p w:rsidR="00354FE1" w:rsidRPr="00064E0A" w:rsidRDefault="00354FE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określić rodzaje procesów zachodzących w układzie pokarmowym zwierząt (bydła, trzody chlewnej, owiec, kóz)</w:t>
            </w:r>
          </w:p>
        </w:tc>
        <w:tc>
          <w:tcPr>
            <w:tcW w:w="1178" w:type="pct"/>
          </w:tcPr>
          <w:p w:rsidR="00354FE1" w:rsidRPr="00064E0A" w:rsidRDefault="00354FE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opisać rodzaje procesów zachodzących w układzie pokarmowym zwierząt (bydła, trzody chlewnej, owiec, kóz)</w:t>
            </w:r>
          </w:p>
        </w:tc>
        <w:tc>
          <w:tcPr>
            <w:tcW w:w="552" w:type="pct"/>
          </w:tcPr>
          <w:p w:rsidR="00354FE1" w:rsidRPr="006875D6" w:rsidRDefault="00354FE1"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354FE1" w:rsidRPr="006875D6" w:rsidRDefault="00354FE1" w:rsidP="00337E58">
            <w:pPr>
              <w:rPr>
                <w:rFonts w:ascii="Arial" w:hAnsi="Arial" w:cs="Arial"/>
                <w:sz w:val="20"/>
                <w:szCs w:val="20"/>
              </w:rPr>
            </w:pPr>
          </w:p>
        </w:tc>
        <w:tc>
          <w:tcPr>
            <w:tcW w:w="876" w:type="pct"/>
          </w:tcPr>
          <w:p w:rsidR="00354FE1" w:rsidRPr="006875D6" w:rsidRDefault="00354FE1" w:rsidP="003C4509">
            <w:pPr>
              <w:rPr>
                <w:rFonts w:ascii="Arial" w:hAnsi="Arial" w:cs="Arial"/>
                <w:sz w:val="20"/>
                <w:szCs w:val="20"/>
              </w:rPr>
            </w:pPr>
            <w:r>
              <w:rPr>
                <w:rFonts w:ascii="Arial" w:hAnsi="Arial" w:cs="Arial"/>
                <w:sz w:val="20"/>
                <w:szCs w:val="20"/>
              </w:rPr>
              <w:t xml:space="preserve">6. </w:t>
            </w:r>
            <w:r w:rsidRPr="006875D6">
              <w:rPr>
                <w:rFonts w:ascii="Arial" w:hAnsi="Arial" w:cs="Arial"/>
                <w:sz w:val="20"/>
                <w:szCs w:val="20"/>
              </w:rPr>
              <w:t>Procesy zachodzące w układzie rozrodczym zwierząt gospodarskich</w:t>
            </w:r>
          </w:p>
        </w:tc>
        <w:tc>
          <w:tcPr>
            <w:tcW w:w="301" w:type="pct"/>
          </w:tcPr>
          <w:p w:rsidR="00354FE1" w:rsidRPr="006875D6" w:rsidRDefault="00354FE1" w:rsidP="00337E58">
            <w:pPr>
              <w:rPr>
                <w:rFonts w:ascii="Arial" w:hAnsi="Arial" w:cs="Arial"/>
                <w:sz w:val="20"/>
                <w:szCs w:val="20"/>
              </w:rPr>
            </w:pPr>
          </w:p>
        </w:tc>
        <w:tc>
          <w:tcPr>
            <w:tcW w:w="1177" w:type="pct"/>
          </w:tcPr>
          <w:p w:rsidR="00354FE1" w:rsidRPr="00064E0A" w:rsidRDefault="00AB796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określić</w:t>
            </w:r>
            <w:r w:rsidR="00354FE1" w:rsidRPr="00064E0A">
              <w:rPr>
                <w:rFonts w:ascii="Arial" w:hAnsi="Arial" w:cs="Arial"/>
                <w:bCs/>
                <w:sz w:val="20"/>
                <w:szCs w:val="20"/>
              </w:rPr>
              <w:t xml:space="preserve"> procesy zachodzące w układzie rozrodczym zwierząt (bydła, trzody chlewnej, owiec, kóz)</w:t>
            </w:r>
          </w:p>
        </w:tc>
        <w:tc>
          <w:tcPr>
            <w:tcW w:w="1178" w:type="pct"/>
          </w:tcPr>
          <w:p w:rsidR="00354FE1" w:rsidRPr="00064E0A" w:rsidRDefault="00354FE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opisać procesy zachodzące w układzie rozrodczym zwierząt (bydła, trzody chlewnej, owiec, kóz)</w:t>
            </w:r>
          </w:p>
        </w:tc>
        <w:tc>
          <w:tcPr>
            <w:tcW w:w="552" w:type="pct"/>
          </w:tcPr>
          <w:p w:rsidR="00354FE1" w:rsidRPr="006875D6" w:rsidRDefault="00354FE1"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354FE1" w:rsidRPr="006875D6" w:rsidRDefault="00354FE1" w:rsidP="00337E58">
            <w:pPr>
              <w:rPr>
                <w:rFonts w:ascii="Arial" w:hAnsi="Arial" w:cs="Arial"/>
                <w:sz w:val="20"/>
                <w:szCs w:val="20"/>
              </w:rPr>
            </w:pPr>
            <w:r>
              <w:rPr>
                <w:rFonts w:ascii="Arial" w:hAnsi="Arial" w:cs="Arial"/>
                <w:sz w:val="20"/>
                <w:szCs w:val="20"/>
              </w:rPr>
              <w:t xml:space="preserve">II. </w:t>
            </w:r>
            <w:r w:rsidRPr="006875D6">
              <w:rPr>
                <w:rFonts w:ascii="Arial" w:hAnsi="Arial" w:cs="Arial"/>
                <w:sz w:val="20"/>
                <w:szCs w:val="20"/>
              </w:rPr>
              <w:t>Typy użytkowe i rasy bydła</w:t>
            </w:r>
          </w:p>
        </w:tc>
        <w:tc>
          <w:tcPr>
            <w:tcW w:w="876" w:type="pct"/>
          </w:tcPr>
          <w:p w:rsidR="00354FE1" w:rsidRPr="006875D6" w:rsidRDefault="00354FE1" w:rsidP="00337E58">
            <w:pPr>
              <w:rPr>
                <w:rFonts w:ascii="Arial" w:hAnsi="Arial" w:cs="Arial"/>
                <w:sz w:val="20"/>
                <w:szCs w:val="20"/>
              </w:rPr>
            </w:pPr>
            <w:r>
              <w:rPr>
                <w:rFonts w:ascii="Arial" w:hAnsi="Arial" w:cs="Arial"/>
                <w:sz w:val="20"/>
                <w:szCs w:val="20"/>
              </w:rPr>
              <w:t xml:space="preserve">1. </w:t>
            </w:r>
            <w:r w:rsidRPr="006875D6">
              <w:rPr>
                <w:rFonts w:ascii="Arial" w:hAnsi="Arial" w:cs="Arial"/>
                <w:sz w:val="20"/>
                <w:szCs w:val="20"/>
              </w:rPr>
              <w:t>Typy użytkowe bydła</w:t>
            </w:r>
          </w:p>
        </w:tc>
        <w:tc>
          <w:tcPr>
            <w:tcW w:w="301" w:type="pct"/>
          </w:tcPr>
          <w:p w:rsidR="00354FE1" w:rsidRPr="006875D6" w:rsidRDefault="00354FE1" w:rsidP="00337E58">
            <w:pPr>
              <w:rPr>
                <w:rFonts w:ascii="Arial" w:hAnsi="Arial" w:cs="Arial"/>
                <w:sz w:val="20"/>
                <w:szCs w:val="20"/>
              </w:rPr>
            </w:pPr>
          </w:p>
        </w:tc>
        <w:tc>
          <w:tcPr>
            <w:tcW w:w="1177" w:type="pct"/>
          </w:tcPr>
          <w:p w:rsidR="00354FE1" w:rsidRPr="00064E0A" w:rsidRDefault="00354FE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wymienić typy użytkowe bydła</w:t>
            </w:r>
          </w:p>
          <w:p w:rsidR="00354FE1" w:rsidRPr="00064E0A" w:rsidRDefault="00354FE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opisać typy użytkowe bydła</w:t>
            </w:r>
          </w:p>
        </w:tc>
        <w:tc>
          <w:tcPr>
            <w:tcW w:w="1178" w:type="pct"/>
          </w:tcPr>
          <w:p w:rsidR="00354FE1" w:rsidRPr="00064E0A" w:rsidRDefault="00354FE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omówić typy użytkowe bydła</w:t>
            </w:r>
          </w:p>
          <w:p w:rsidR="00354FE1" w:rsidRPr="00064E0A" w:rsidRDefault="00354FE1"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rozróżniać typy użytkowe bydła</w:t>
            </w:r>
          </w:p>
        </w:tc>
        <w:tc>
          <w:tcPr>
            <w:tcW w:w="552" w:type="pct"/>
          </w:tcPr>
          <w:p w:rsidR="00354FE1" w:rsidRPr="006875D6" w:rsidRDefault="00354FE1"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354FE1" w:rsidRPr="006875D6" w:rsidRDefault="00354FE1" w:rsidP="00337E58">
            <w:pPr>
              <w:rPr>
                <w:rFonts w:ascii="Arial" w:hAnsi="Arial" w:cs="Arial"/>
                <w:sz w:val="20"/>
                <w:szCs w:val="20"/>
              </w:rPr>
            </w:pPr>
          </w:p>
        </w:tc>
        <w:tc>
          <w:tcPr>
            <w:tcW w:w="876" w:type="pct"/>
          </w:tcPr>
          <w:p w:rsidR="00354FE1" w:rsidRPr="006875D6" w:rsidRDefault="00354FE1" w:rsidP="00337E58">
            <w:pPr>
              <w:rPr>
                <w:rFonts w:ascii="Arial" w:hAnsi="Arial" w:cs="Arial"/>
                <w:sz w:val="20"/>
                <w:szCs w:val="20"/>
              </w:rPr>
            </w:pPr>
            <w:r>
              <w:rPr>
                <w:rFonts w:ascii="Arial" w:hAnsi="Arial" w:cs="Arial"/>
                <w:sz w:val="20"/>
                <w:szCs w:val="20"/>
              </w:rPr>
              <w:t xml:space="preserve">2. </w:t>
            </w:r>
            <w:r w:rsidRPr="006875D6">
              <w:rPr>
                <w:rFonts w:ascii="Arial" w:hAnsi="Arial" w:cs="Arial"/>
                <w:sz w:val="20"/>
                <w:szCs w:val="20"/>
              </w:rPr>
              <w:t>Rasy bydła</w:t>
            </w:r>
          </w:p>
          <w:p w:rsidR="00354FE1" w:rsidRPr="006875D6" w:rsidRDefault="00354FE1" w:rsidP="00337E58">
            <w:pPr>
              <w:rPr>
                <w:rFonts w:ascii="Arial" w:hAnsi="Arial" w:cs="Arial"/>
                <w:sz w:val="20"/>
                <w:szCs w:val="20"/>
              </w:rPr>
            </w:pPr>
          </w:p>
        </w:tc>
        <w:tc>
          <w:tcPr>
            <w:tcW w:w="301" w:type="pct"/>
          </w:tcPr>
          <w:p w:rsidR="00354FE1" w:rsidRPr="006875D6" w:rsidRDefault="00354FE1" w:rsidP="00337E58">
            <w:pPr>
              <w:rPr>
                <w:rFonts w:ascii="Arial" w:hAnsi="Arial" w:cs="Arial"/>
                <w:sz w:val="20"/>
                <w:szCs w:val="20"/>
              </w:rPr>
            </w:pPr>
          </w:p>
        </w:tc>
        <w:tc>
          <w:tcPr>
            <w:tcW w:w="1177" w:type="pct"/>
          </w:tcPr>
          <w:p w:rsidR="00354FE1" w:rsidRPr="00064E0A" w:rsidRDefault="00354FE1"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wymienić wybrane rasy bydła (</w:t>
            </w:r>
            <w:proofErr w:type="spellStart"/>
            <w:r w:rsidRPr="00064E0A">
              <w:rPr>
                <w:rFonts w:ascii="Arial" w:hAnsi="Arial" w:cs="Arial"/>
                <w:sz w:val="20"/>
                <w:szCs w:val="20"/>
              </w:rPr>
              <w:t>hf</w:t>
            </w:r>
            <w:proofErr w:type="spellEnd"/>
            <w:r w:rsidRPr="00064E0A">
              <w:rPr>
                <w:rFonts w:ascii="Arial" w:hAnsi="Arial" w:cs="Arial"/>
                <w:sz w:val="20"/>
                <w:szCs w:val="20"/>
              </w:rPr>
              <w:t xml:space="preserve">, </w:t>
            </w:r>
            <w:proofErr w:type="spellStart"/>
            <w:r w:rsidRPr="00064E0A">
              <w:rPr>
                <w:rFonts w:ascii="Arial" w:hAnsi="Arial" w:cs="Arial"/>
                <w:sz w:val="20"/>
                <w:szCs w:val="20"/>
              </w:rPr>
              <w:t>ye</w:t>
            </w:r>
            <w:proofErr w:type="spellEnd"/>
            <w:r w:rsidRPr="00064E0A">
              <w:rPr>
                <w:rFonts w:ascii="Arial" w:hAnsi="Arial" w:cs="Arial"/>
                <w:sz w:val="20"/>
                <w:szCs w:val="20"/>
              </w:rPr>
              <w:t xml:space="preserve">, </w:t>
            </w:r>
            <w:proofErr w:type="spellStart"/>
            <w:r w:rsidRPr="00064E0A">
              <w:rPr>
                <w:rFonts w:ascii="Arial" w:hAnsi="Arial" w:cs="Arial"/>
                <w:sz w:val="20"/>
                <w:szCs w:val="20"/>
              </w:rPr>
              <w:t>ay</w:t>
            </w:r>
            <w:proofErr w:type="spellEnd"/>
            <w:r w:rsidRPr="00064E0A">
              <w:rPr>
                <w:rFonts w:ascii="Arial" w:hAnsi="Arial" w:cs="Arial"/>
                <w:sz w:val="20"/>
                <w:szCs w:val="20"/>
              </w:rPr>
              <w:t xml:space="preserve">, </w:t>
            </w:r>
            <w:proofErr w:type="spellStart"/>
            <w:r w:rsidRPr="00064E0A">
              <w:rPr>
                <w:rFonts w:ascii="Arial" w:hAnsi="Arial" w:cs="Arial"/>
                <w:sz w:val="20"/>
                <w:szCs w:val="20"/>
              </w:rPr>
              <w:t>sm</w:t>
            </w:r>
            <w:proofErr w:type="spellEnd"/>
            <w:r w:rsidRPr="00064E0A">
              <w:rPr>
                <w:rFonts w:ascii="Arial" w:hAnsi="Arial" w:cs="Arial"/>
                <w:sz w:val="20"/>
                <w:szCs w:val="20"/>
              </w:rPr>
              <w:t xml:space="preserve">, </w:t>
            </w:r>
            <w:proofErr w:type="spellStart"/>
            <w:r w:rsidRPr="00064E0A">
              <w:rPr>
                <w:rFonts w:ascii="Arial" w:hAnsi="Arial" w:cs="Arial"/>
                <w:sz w:val="20"/>
                <w:szCs w:val="20"/>
              </w:rPr>
              <w:t>ch</w:t>
            </w:r>
            <w:proofErr w:type="spellEnd"/>
            <w:r w:rsidRPr="00064E0A">
              <w:rPr>
                <w:rFonts w:ascii="Arial" w:hAnsi="Arial" w:cs="Arial"/>
                <w:sz w:val="20"/>
                <w:szCs w:val="20"/>
              </w:rPr>
              <w:t xml:space="preserve">, pi, lm, </w:t>
            </w:r>
            <w:proofErr w:type="spellStart"/>
            <w:r w:rsidRPr="00064E0A">
              <w:rPr>
                <w:rFonts w:ascii="Arial" w:hAnsi="Arial" w:cs="Arial"/>
                <w:sz w:val="20"/>
                <w:szCs w:val="20"/>
              </w:rPr>
              <w:t>hh</w:t>
            </w:r>
            <w:proofErr w:type="spellEnd"/>
            <w:r w:rsidRPr="00064E0A">
              <w:rPr>
                <w:rFonts w:ascii="Arial" w:hAnsi="Arial" w:cs="Arial"/>
                <w:sz w:val="20"/>
                <w:szCs w:val="20"/>
              </w:rPr>
              <w:t xml:space="preserve">, </w:t>
            </w:r>
            <w:proofErr w:type="spellStart"/>
            <w:r w:rsidRPr="00064E0A">
              <w:rPr>
                <w:rFonts w:ascii="Arial" w:hAnsi="Arial" w:cs="Arial"/>
                <w:sz w:val="20"/>
                <w:szCs w:val="20"/>
              </w:rPr>
              <w:t>bd</w:t>
            </w:r>
            <w:proofErr w:type="spellEnd"/>
            <w:r w:rsidRPr="00064E0A">
              <w:rPr>
                <w:rFonts w:ascii="Arial" w:hAnsi="Arial" w:cs="Arial"/>
                <w:sz w:val="20"/>
                <w:szCs w:val="20"/>
              </w:rPr>
              <w:t xml:space="preserve">, </w:t>
            </w:r>
            <w:proofErr w:type="spellStart"/>
            <w:r w:rsidRPr="00064E0A">
              <w:rPr>
                <w:rFonts w:ascii="Arial" w:hAnsi="Arial" w:cs="Arial"/>
                <w:sz w:val="20"/>
                <w:szCs w:val="20"/>
              </w:rPr>
              <w:t>sh</w:t>
            </w:r>
            <w:proofErr w:type="spellEnd"/>
            <w:r w:rsidRPr="00064E0A">
              <w:rPr>
                <w:rFonts w:ascii="Arial" w:hAnsi="Arial" w:cs="Arial"/>
                <w:sz w:val="20"/>
                <w:szCs w:val="20"/>
              </w:rPr>
              <w:t xml:space="preserve">, ca, hi, </w:t>
            </w:r>
            <w:proofErr w:type="spellStart"/>
            <w:r w:rsidRPr="00064E0A">
              <w:rPr>
                <w:rFonts w:ascii="Arial" w:hAnsi="Arial" w:cs="Arial"/>
                <w:sz w:val="20"/>
                <w:szCs w:val="20"/>
              </w:rPr>
              <w:t>zr</w:t>
            </w:r>
            <w:proofErr w:type="spellEnd"/>
            <w:r w:rsidRPr="00064E0A">
              <w:rPr>
                <w:rFonts w:ascii="Arial" w:hAnsi="Arial" w:cs="Arial"/>
                <w:sz w:val="20"/>
                <w:szCs w:val="20"/>
              </w:rPr>
              <w:t xml:space="preserve">, </w:t>
            </w:r>
            <w:proofErr w:type="spellStart"/>
            <w:r w:rsidRPr="00064E0A">
              <w:rPr>
                <w:rFonts w:ascii="Arial" w:hAnsi="Arial" w:cs="Arial"/>
                <w:sz w:val="20"/>
                <w:szCs w:val="20"/>
              </w:rPr>
              <w:t>zb,rp</w:t>
            </w:r>
            <w:proofErr w:type="spellEnd"/>
            <w:r w:rsidRPr="00064E0A">
              <w:rPr>
                <w:rFonts w:ascii="Arial" w:hAnsi="Arial" w:cs="Arial"/>
                <w:sz w:val="20"/>
                <w:szCs w:val="20"/>
              </w:rPr>
              <w:t>)</w:t>
            </w:r>
          </w:p>
          <w:p w:rsidR="00354FE1" w:rsidRPr="00064E0A" w:rsidRDefault="00354FE1"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opisać rasy bydła</w:t>
            </w:r>
            <w:r w:rsidR="0049610B">
              <w:rPr>
                <w:rFonts w:ascii="Arial" w:hAnsi="Arial" w:cs="Arial"/>
                <w:sz w:val="20"/>
                <w:szCs w:val="20"/>
              </w:rPr>
              <w:t xml:space="preserve"> </w:t>
            </w:r>
            <w:r w:rsidRPr="00064E0A">
              <w:rPr>
                <w:rFonts w:ascii="Arial" w:hAnsi="Arial" w:cs="Arial"/>
                <w:sz w:val="20"/>
                <w:szCs w:val="20"/>
              </w:rPr>
              <w:t>(</w:t>
            </w:r>
            <w:proofErr w:type="spellStart"/>
            <w:r w:rsidRPr="00064E0A">
              <w:rPr>
                <w:rFonts w:ascii="Arial" w:hAnsi="Arial" w:cs="Arial"/>
                <w:sz w:val="20"/>
                <w:szCs w:val="20"/>
              </w:rPr>
              <w:t>hf</w:t>
            </w:r>
            <w:proofErr w:type="spellEnd"/>
            <w:r w:rsidRPr="00064E0A">
              <w:rPr>
                <w:rFonts w:ascii="Arial" w:hAnsi="Arial" w:cs="Arial"/>
                <w:sz w:val="20"/>
                <w:szCs w:val="20"/>
              </w:rPr>
              <w:t xml:space="preserve">, </w:t>
            </w:r>
            <w:proofErr w:type="spellStart"/>
            <w:r w:rsidRPr="00064E0A">
              <w:rPr>
                <w:rFonts w:ascii="Arial" w:hAnsi="Arial" w:cs="Arial"/>
                <w:sz w:val="20"/>
                <w:szCs w:val="20"/>
              </w:rPr>
              <w:t>ye</w:t>
            </w:r>
            <w:proofErr w:type="spellEnd"/>
            <w:r w:rsidRPr="00064E0A">
              <w:rPr>
                <w:rFonts w:ascii="Arial" w:hAnsi="Arial" w:cs="Arial"/>
                <w:sz w:val="20"/>
                <w:szCs w:val="20"/>
              </w:rPr>
              <w:t xml:space="preserve">, </w:t>
            </w:r>
            <w:proofErr w:type="spellStart"/>
            <w:r w:rsidRPr="00064E0A">
              <w:rPr>
                <w:rFonts w:ascii="Arial" w:hAnsi="Arial" w:cs="Arial"/>
                <w:sz w:val="20"/>
                <w:szCs w:val="20"/>
              </w:rPr>
              <w:t>ay,sm</w:t>
            </w:r>
            <w:proofErr w:type="spellEnd"/>
            <w:r w:rsidRPr="00064E0A">
              <w:rPr>
                <w:rFonts w:ascii="Arial" w:hAnsi="Arial" w:cs="Arial"/>
                <w:sz w:val="20"/>
                <w:szCs w:val="20"/>
              </w:rPr>
              <w:t xml:space="preserve">, </w:t>
            </w:r>
            <w:proofErr w:type="spellStart"/>
            <w:r w:rsidRPr="00064E0A">
              <w:rPr>
                <w:rFonts w:ascii="Arial" w:hAnsi="Arial" w:cs="Arial"/>
                <w:sz w:val="20"/>
                <w:szCs w:val="20"/>
              </w:rPr>
              <w:t>ch</w:t>
            </w:r>
            <w:proofErr w:type="spellEnd"/>
            <w:r w:rsidRPr="00064E0A">
              <w:rPr>
                <w:rFonts w:ascii="Arial" w:hAnsi="Arial" w:cs="Arial"/>
                <w:sz w:val="20"/>
                <w:szCs w:val="20"/>
              </w:rPr>
              <w:t xml:space="preserve">, pi, lm, </w:t>
            </w:r>
            <w:proofErr w:type="spellStart"/>
            <w:r w:rsidRPr="00064E0A">
              <w:rPr>
                <w:rFonts w:ascii="Arial" w:hAnsi="Arial" w:cs="Arial"/>
                <w:sz w:val="20"/>
                <w:szCs w:val="20"/>
              </w:rPr>
              <w:t>hh</w:t>
            </w:r>
            <w:proofErr w:type="spellEnd"/>
            <w:r w:rsidRPr="00064E0A">
              <w:rPr>
                <w:rFonts w:ascii="Arial" w:hAnsi="Arial" w:cs="Arial"/>
                <w:sz w:val="20"/>
                <w:szCs w:val="20"/>
              </w:rPr>
              <w:t xml:space="preserve">, </w:t>
            </w:r>
            <w:proofErr w:type="spellStart"/>
            <w:r w:rsidRPr="00064E0A">
              <w:rPr>
                <w:rFonts w:ascii="Arial" w:hAnsi="Arial" w:cs="Arial"/>
                <w:sz w:val="20"/>
                <w:szCs w:val="20"/>
              </w:rPr>
              <w:t>bd</w:t>
            </w:r>
            <w:proofErr w:type="spellEnd"/>
            <w:r w:rsidRPr="00064E0A">
              <w:rPr>
                <w:rFonts w:ascii="Arial" w:hAnsi="Arial" w:cs="Arial"/>
                <w:sz w:val="20"/>
                <w:szCs w:val="20"/>
              </w:rPr>
              <w:t xml:space="preserve">, </w:t>
            </w:r>
            <w:proofErr w:type="spellStart"/>
            <w:r w:rsidRPr="00064E0A">
              <w:rPr>
                <w:rFonts w:ascii="Arial" w:hAnsi="Arial" w:cs="Arial"/>
                <w:sz w:val="20"/>
                <w:szCs w:val="20"/>
              </w:rPr>
              <w:t>sh</w:t>
            </w:r>
            <w:proofErr w:type="spellEnd"/>
            <w:r w:rsidRPr="00064E0A">
              <w:rPr>
                <w:rFonts w:ascii="Arial" w:hAnsi="Arial" w:cs="Arial"/>
                <w:sz w:val="20"/>
                <w:szCs w:val="20"/>
              </w:rPr>
              <w:t xml:space="preserve">, ca, hi, </w:t>
            </w:r>
            <w:proofErr w:type="spellStart"/>
            <w:r w:rsidRPr="00064E0A">
              <w:rPr>
                <w:rFonts w:ascii="Arial" w:hAnsi="Arial" w:cs="Arial"/>
                <w:sz w:val="20"/>
                <w:szCs w:val="20"/>
              </w:rPr>
              <w:t>zr</w:t>
            </w:r>
            <w:proofErr w:type="spellEnd"/>
            <w:r w:rsidRPr="00064E0A">
              <w:rPr>
                <w:rFonts w:ascii="Arial" w:hAnsi="Arial" w:cs="Arial"/>
                <w:sz w:val="20"/>
                <w:szCs w:val="20"/>
              </w:rPr>
              <w:t xml:space="preserve">, </w:t>
            </w:r>
            <w:proofErr w:type="spellStart"/>
            <w:r w:rsidRPr="00064E0A">
              <w:rPr>
                <w:rFonts w:ascii="Arial" w:hAnsi="Arial" w:cs="Arial"/>
                <w:sz w:val="20"/>
                <w:szCs w:val="20"/>
              </w:rPr>
              <w:t>zb,rp</w:t>
            </w:r>
            <w:proofErr w:type="spellEnd"/>
            <w:r w:rsidRPr="00064E0A">
              <w:rPr>
                <w:rFonts w:ascii="Arial" w:hAnsi="Arial" w:cs="Arial"/>
                <w:sz w:val="20"/>
                <w:szCs w:val="20"/>
              </w:rPr>
              <w:t>)</w:t>
            </w:r>
          </w:p>
        </w:tc>
        <w:tc>
          <w:tcPr>
            <w:tcW w:w="1178" w:type="pct"/>
          </w:tcPr>
          <w:p w:rsidR="00354FE1" w:rsidRPr="00064E0A" w:rsidRDefault="00354FE1"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rozróżniać wybrane rasy bydła (</w:t>
            </w:r>
            <w:proofErr w:type="spellStart"/>
            <w:r w:rsidR="00433E16" w:rsidRPr="00064E0A">
              <w:rPr>
                <w:rFonts w:ascii="Arial" w:hAnsi="Arial" w:cs="Arial"/>
                <w:sz w:val="20"/>
                <w:szCs w:val="20"/>
              </w:rPr>
              <w:t>hf</w:t>
            </w:r>
            <w:proofErr w:type="spellEnd"/>
            <w:r w:rsidRPr="00064E0A">
              <w:rPr>
                <w:rFonts w:ascii="Arial" w:hAnsi="Arial" w:cs="Arial"/>
                <w:sz w:val="20"/>
                <w:szCs w:val="20"/>
              </w:rPr>
              <w:t xml:space="preserve">, </w:t>
            </w:r>
            <w:proofErr w:type="spellStart"/>
            <w:r w:rsidR="00433E16" w:rsidRPr="00064E0A">
              <w:rPr>
                <w:rFonts w:ascii="Arial" w:hAnsi="Arial" w:cs="Arial"/>
                <w:sz w:val="20"/>
                <w:szCs w:val="20"/>
              </w:rPr>
              <w:t>ye</w:t>
            </w:r>
            <w:proofErr w:type="spellEnd"/>
            <w:r w:rsidR="00433E16" w:rsidRPr="00064E0A">
              <w:rPr>
                <w:rFonts w:ascii="Arial" w:hAnsi="Arial" w:cs="Arial"/>
                <w:sz w:val="20"/>
                <w:szCs w:val="20"/>
              </w:rPr>
              <w:t xml:space="preserve">, </w:t>
            </w:r>
            <w:proofErr w:type="spellStart"/>
            <w:r w:rsidR="00433E16" w:rsidRPr="00064E0A">
              <w:rPr>
                <w:rFonts w:ascii="Arial" w:hAnsi="Arial" w:cs="Arial"/>
                <w:sz w:val="20"/>
                <w:szCs w:val="20"/>
              </w:rPr>
              <w:t>ay</w:t>
            </w:r>
            <w:proofErr w:type="spellEnd"/>
            <w:r w:rsidR="00433E16" w:rsidRPr="00064E0A">
              <w:rPr>
                <w:rFonts w:ascii="Arial" w:hAnsi="Arial" w:cs="Arial"/>
                <w:sz w:val="20"/>
                <w:szCs w:val="20"/>
              </w:rPr>
              <w:t xml:space="preserve">, </w:t>
            </w:r>
            <w:proofErr w:type="spellStart"/>
            <w:r w:rsidR="00433E16" w:rsidRPr="00064E0A">
              <w:rPr>
                <w:rFonts w:ascii="Arial" w:hAnsi="Arial" w:cs="Arial"/>
                <w:sz w:val="20"/>
                <w:szCs w:val="20"/>
              </w:rPr>
              <w:t>sm</w:t>
            </w:r>
            <w:proofErr w:type="spellEnd"/>
            <w:r w:rsidR="00433E16" w:rsidRPr="00064E0A">
              <w:rPr>
                <w:rFonts w:ascii="Arial" w:hAnsi="Arial" w:cs="Arial"/>
                <w:sz w:val="20"/>
                <w:szCs w:val="20"/>
              </w:rPr>
              <w:t xml:space="preserve">, </w:t>
            </w:r>
            <w:proofErr w:type="spellStart"/>
            <w:r w:rsidR="00433E16" w:rsidRPr="00064E0A">
              <w:rPr>
                <w:rFonts w:ascii="Arial" w:hAnsi="Arial" w:cs="Arial"/>
                <w:sz w:val="20"/>
                <w:szCs w:val="20"/>
              </w:rPr>
              <w:t>ch</w:t>
            </w:r>
            <w:proofErr w:type="spellEnd"/>
            <w:r w:rsidR="00433E16" w:rsidRPr="00064E0A">
              <w:rPr>
                <w:rFonts w:ascii="Arial" w:hAnsi="Arial" w:cs="Arial"/>
                <w:sz w:val="20"/>
                <w:szCs w:val="20"/>
              </w:rPr>
              <w:t xml:space="preserve">, pi, lm, </w:t>
            </w:r>
            <w:proofErr w:type="spellStart"/>
            <w:r w:rsidR="00433E16" w:rsidRPr="00064E0A">
              <w:rPr>
                <w:rFonts w:ascii="Arial" w:hAnsi="Arial" w:cs="Arial"/>
                <w:sz w:val="20"/>
                <w:szCs w:val="20"/>
              </w:rPr>
              <w:t>hh</w:t>
            </w:r>
            <w:proofErr w:type="spellEnd"/>
            <w:r w:rsidR="00433E16" w:rsidRPr="00064E0A">
              <w:rPr>
                <w:rFonts w:ascii="Arial" w:hAnsi="Arial" w:cs="Arial"/>
                <w:sz w:val="20"/>
                <w:szCs w:val="20"/>
              </w:rPr>
              <w:t xml:space="preserve">, </w:t>
            </w:r>
            <w:proofErr w:type="spellStart"/>
            <w:r w:rsidR="00433E16" w:rsidRPr="00064E0A">
              <w:rPr>
                <w:rFonts w:ascii="Arial" w:hAnsi="Arial" w:cs="Arial"/>
                <w:sz w:val="20"/>
                <w:szCs w:val="20"/>
              </w:rPr>
              <w:t>bd</w:t>
            </w:r>
            <w:proofErr w:type="spellEnd"/>
            <w:r w:rsidR="00433E16" w:rsidRPr="00064E0A">
              <w:rPr>
                <w:rFonts w:ascii="Arial" w:hAnsi="Arial" w:cs="Arial"/>
                <w:sz w:val="20"/>
                <w:szCs w:val="20"/>
              </w:rPr>
              <w:t xml:space="preserve">, </w:t>
            </w:r>
            <w:proofErr w:type="spellStart"/>
            <w:r w:rsidR="00433E16" w:rsidRPr="00064E0A">
              <w:rPr>
                <w:rFonts w:ascii="Arial" w:hAnsi="Arial" w:cs="Arial"/>
                <w:sz w:val="20"/>
                <w:szCs w:val="20"/>
              </w:rPr>
              <w:t>sh</w:t>
            </w:r>
            <w:proofErr w:type="spellEnd"/>
            <w:r w:rsidR="00433E16" w:rsidRPr="00064E0A">
              <w:rPr>
                <w:rFonts w:ascii="Arial" w:hAnsi="Arial" w:cs="Arial"/>
                <w:sz w:val="20"/>
                <w:szCs w:val="20"/>
              </w:rPr>
              <w:t xml:space="preserve">, ca, hi, </w:t>
            </w:r>
            <w:proofErr w:type="spellStart"/>
            <w:r w:rsidR="00433E16" w:rsidRPr="00064E0A">
              <w:rPr>
                <w:rFonts w:ascii="Arial" w:hAnsi="Arial" w:cs="Arial"/>
                <w:sz w:val="20"/>
                <w:szCs w:val="20"/>
              </w:rPr>
              <w:t>zr</w:t>
            </w:r>
            <w:proofErr w:type="spellEnd"/>
            <w:r w:rsidR="00433E16" w:rsidRPr="00064E0A">
              <w:rPr>
                <w:rFonts w:ascii="Arial" w:hAnsi="Arial" w:cs="Arial"/>
                <w:sz w:val="20"/>
                <w:szCs w:val="20"/>
              </w:rPr>
              <w:t xml:space="preserve">, </w:t>
            </w:r>
            <w:proofErr w:type="spellStart"/>
            <w:r w:rsidR="00433E16" w:rsidRPr="00064E0A">
              <w:rPr>
                <w:rFonts w:ascii="Arial" w:hAnsi="Arial" w:cs="Arial"/>
                <w:sz w:val="20"/>
                <w:szCs w:val="20"/>
              </w:rPr>
              <w:t>zb</w:t>
            </w:r>
            <w:proofErr w:type="spellEnd"/>
            <w:r w:rsidR="00433E16" w:rsidRPr="00064E0A">
              <w:rPr>
                <w:rFonts w:ascii="Arial" w:hAnsi="Arial" w:cs="Arial"/>
                <w:sz w:val="20"/>
                <w:szCs w:val="20"/>
              </w:rPr>
              <w:t xml:space="preserve">, </w:t>
            </w:r>
            <w:proofErr w:type="spellStart"/>
            <w:r w:rsidR="00433E16" w:rsidRPr="00064E0A">
              <w:rPr>
                <w:rFonts w:ascii="Arial" w:hAnsi="Arial" w:cs="Arial"/>
                <w:sz w:val="20"/>
                <w:szCs w:val="20"/>
              </w:rPr>
              <w:t>rp</w:t>
            </w:r>
            <w:proofErr w:type="spellEnd"/>
            <w:r w:rsidRPr="00064E0A">
              <w:rPr>
                <w:rFonts w:ascii="Arial" w:hAnsi="Arial" w:cs="Arial"/>
                <w:sz w:val="20"/>
                <w:szCs w:val="20"/>
              </w:rPr>
              <w:t>)</w:t>
            </w:r>
          </w:p>
          <w:p w:rsidR="00354FE1" w:rsidRPr="006875D6" w:rsidRDefault="00354FE1" w:rsidP="00064E0A">
            <w:pPr>
              <w:ind w:left="312" w:hanging="357"/>
              <w:rPr>
                <w:rFonts w:ascii="Arial" w:hAnsi="Arial" w:cs="Arial"/>
                <w:sz w:val="20"/>
                <w:szCs w:val="20"/>
              </w:rPr>
            </w:pPr>
          </w:p>
        </w:tc>
        <w:tc>
          <w:tcPr>
            <w:tcW w:w="552" w:type="pct"/>
          </w:tcPr>
          <w:p w:rsidR="00354FE1" w:rsidRPr="006875D6" w:rsidRDefault="00354FE1"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0726B2" w:rsidRPr="006875D6" w:rsidRDefault="00354FE1" w:rsidP="00337E58">
            <w:pPr>
              <w:rPr>
                <w:rFonts w:ascii="Arial" w:hAnsi="Arial" w:cs="Arial"/>
                <w:sz w:val="20"/>
                <w:szCs w:val="20"/>
              </w:rPr>
            </w:pPr>
            <w:r>
              <w:rPr>
                <w:rFonts w:ascii="Arial" w:hAnsi="Arial" w:cs="Arial"/>
                <w:sz w:val="20"/>
                <w:szCs w:val="20"/>
              </w:rPr>
              <w:lastRenderedPageBreak/>
              <w:t xml:space="preserve">III. </w:t>
            </w:r>
            <w:r w:rsidR="000726B2" w:rsidRPr="006875D6">
              <w:rPr>
                <w:rFonts w:ascii="Arial" w:hAnsi="Arial" w:cs="Arial"/>
                <w:sz w:val="20"/>
                <w:szCs w:val="20"/>
              </w:rPr>
              <w:t>Żywienie bydła</w:t>
            </w:r>
          </w:p>
        </w:tc>
        <w:tc>
          <w:tcPr>
            <w:tcW w:w="876" w:type="pct"/>
          </w:tcPr>
          <w:p w:rsidR="000726B2" w:rsidRPr="006875D6" w:rsidRDefault="00354FE1" w:rsidP="00337E58">
            <w:pPr>
              <w:rPr>
                <w:rFonts w:ascii="Arial" w:hAnsi="Arial" w:cs="Arial"/>
                <w:sz w:val="20"/>
                <w:szCs w:val="20"/>
              </w:rPr>
            </w:pPr>
            <w:r>
              <w:rPr>
                <w:rFonts w:ascii="Arial" w:hAnsi="Arial" w:cs="Arial"/>
                <w:sz w:val="20"/>
                <w:szCs w:val="20"/>
              </w:rPr>
              <w:t xml:space="preserve">1. </w:t>
            </w:r>
            <w:r w:rsidR="000726B2" w:rsidRPr="006875D6">
              <w:rPr>
                <w:rFonts w:ascii="Arial" w:hAnsi="Arial" w:cs="Arial"/>
                <w:sz w:val="20"/>
                <w:szCs w:val="20"/>
              </w:rPr>
              <w:t>Żywienie bydła</w:t>
            </w:r>
          </w:p>
          <w:p w:rsidR="000726B2" w:rsidRPr="006875D6" w:rsidRDefault="000726B2" w:rsidP="00337E58">
            <w:pPr>
              <w:rPr>
                <w:rFonts w:ascii="Arial" w:hAnsi="Arial" w:cs="Arial"/>
                <w:sz w:val="20"/>
                <w:szCs w:val="20"/>
              </w:rPr>
            </w:pPr>
          </w:p>
        </w:tc>
        <w:tc>
          <w:tcPr>
            <w:tcW w:w="301" w:type="pct"/>
          </w:tcPr>
          <w:p w:rsidR="000726B2" w:rsidRPr="006875D6" w:rsidRDefault="000726B2" w:rsidP="00337E58">
            <w:pPr>
              <w:rPr>
                <w:rFonts w:ascii="Arial" w:hAnsi="Arial" w:cs="Arial"/>
                <w:sz w:val="20"/>
                <w:szCs w:val="20"/>
              </w:rPr>
            </w:pPr>
          </w:p>
        </w:tc>
        <w:tc>
          <w:tcPr>
            <w:tcW w:w="1177" w:type="pct"/>
          </w:tcPr>
          <w:p w:rsidR="0081503C" w:rsidRPr="00064E0A" w:rsidRDefault="00354FE1"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zasady żywienia bydła</w:t>
            </w:r>
          </w:p>
          <w:p w:rsidR="0081503C" w:rsidRPr="00064E0A" w:rsidRDefault="00354FE1"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wymienić pasze stosowane w żywieniu bydła</w:t>
            </w:r>
          </w:p>
        </w:tc>
        <w:tc>
          <w:tcPr>
            <w:tcW w:w="1178" w:type="pct"/>
          </w:tcPr>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rozróżniać pasze stosowane w żywieniu bydła</w:t>
            </w:r>
          </w:p>
          <w:p w:rsidR="000726B2"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orientacyjne ilości pasz stosowanych w żywieniu bydła</w:t>
            </w:r>
          </w:p>
        </w:tc>
        <w:tc>
          <w:tcPr>
            <w:tcW w:w="552" w:type="pct"/>
          </w:tcPr>
          <w:p w:rsidR="000726B2" w:rsidRPr="006875D6" w:rsidRDefault="000726B2"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81503C" w:rsidRPr="006875D6" w:rsidRDefault="0081503C" w:rsidP="00337E58">
            <w:pPr>
              <w:rPr>
                <w:rFonts w:ascii="Arial" w:hAnsi="Arial" w:cs="Arial"/>
                <w:sz w:val="20"/>
                <w:szCs w:val="20"/>
              </w:rPr>
            </w:pPr>
            <w:r>
              <w:rPr>
                <w:rFonts w:ascii="Arial" w:hAnsi="Arial" w:cs="Arial"/>
                <w:sz w:val="20"/>
                <w:szCs w:val="20"/>
              </w:rPr>
              <w:t xml:space="preserve">IV. </w:t>
            </w:r>
            <w:r w:rsidRPr="006875D6">
              <w:rPr>
                <w:rFonts w:ascii="Arial" w:hAnsi="Arial" w:cs="Arial"/>
                <w:sz w:val="20"/>
                <w:szCs w:val="20"/>
              </w:rPr>
              <w:t>Rozpłód bydła</w:t>
            </w:r>
          </w:p>
        </w:tc>
        <w:tc>
          <w:tcPr>
            <w:tcW w:w="876" w:type="pct"/>
          </w:tcPr>
          <w:p w:rsidR="0081503C" w:rsidRPr="006875D6" w:rsidRDefault="0081503C" w:rsidP="00337E58">
            <w:pPr>
              <w:rPr>
                <w:rFonts w:ascii="Arial" w:hAnsi="Arial" w:cs="Arial"/>
                <w:sz w:val="20"/>
                <w:szCs w:val="20"/>
              </w:rPr>
            </w:pPr>
            <w:r>
              <w:rPr>
                <w:rFonts w:ascii="Arial" w:hAnsi="Arial" w:cs="Arial"/>
                <w:sz w:val="20"/>
                <w:szCs w:val="20"/>
              </w:rPr>
              <w:t xml:space="preserve">1. </w:t>
            </w:r>
            <w:r w:rsidRPr="006875D6">
              <w:rPr>
                <w:rFonts w:ascii="Arial" w:hAnsi="Arial" w:cs="Arial"/>
                <w:sz w:val="20"/>
                <w:szCs w:val="20"/>
              </w:rPr>
              <w:t>Użytkowanie rozrodcze bydła</w:t>
            </w:r>
          </w:p>
        </w:tc>
        <w:tc>
          <w:tcPr>
            <w:tcW w:w="301" w:type="pct"/>
          </w:tcPr>
          <w:p w:rsidR="0081503C" w:rsidRPr="006875D6" w:rsidRDefault="0081503C" w:rsidP="00337E58">
            <w:pPr>
              <w:rPr>
                <w:rFonts w:ascii="Arial" w:hAnsi="Arial" w:cs="Arial"/>
                <w:sz w:val="20"/>
                <w:szCs w:val="20"/>
              </w:rPr>
            </w:pPr>
          </w:p>
        </w:tc>
        <w:tc>
          <w:tcPr>
            <w:tcW w:w="1177" w:type="pct"/>
          </w:tcPr>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wiek uzyskania dojrzałości płciowej i rozpłodowej</w:t>
            </w:r>
          </w:p>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 xml:space="preserve">określić występowanie cyklu </w:t>
            </w:r>
            <w:proofErr w:type="spellStart"/>
            <w:r w:rsidRPr="00064E0A">
              <w:rPr>
                <w:rFonts w:ascii="Arial" w:hAnsi="Arial" w:cs="Arial"/>
                <w:sz w:val="20"/>
                <w:szCs w:val="20"/>
              </w:rPr>
              <w:t>rujowego</w:t>
            </w:r>
            <w:proofErr w:type="spellEnd"/>
            <w:r w:rsidRPr="00064E0A">
              <w:rPr>
                <w:rFonts w:ascii="Arial" w:hAnsi="Arial" w:cs="Arial"/>
                <w:sz w:val="20"/>
                <w:szCs w:val="20"/>
              </w:rPr>
              <w:t xml:space="preserve"> u bydła</w:t>
            </w:r>
          </w:p>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wymienić objawy rui u bydła</w:t>
            </w:r>
          </w:p>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długość trwania ciąży u bydła</w:t>
            </w:r>
          </w:p>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wymienić objawy zbliżającego się porodu</w:t>
            </w:r>
          </w:p>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wymienić ewentualne spos</w:t>
            </w:r>
            <w:r w:rsidR="0049610B">
              <w:rPr>
                <w:rFonts w:ascii="Arial" w:hAnsi="Arial" w:cs="Arial"/>
                <w:sz w:val="20"/>
                <w:szCs w:val="20"/>
              </w:rPr>
              <w:t>oby</w:t>
            </w:r>
            <w:r w:rsidRPr="00064E0A">
              <w:rPr>
                <w:rFonts w:ascii="Arial" w:hAnsi="Arial" w:cs="Arial"/>
                <w:sz w:val="20"/>
                <w:szCs w:val="20"/>
              </w:rPr>
              <w:t xml:space="preserve"> postępowania podczas porod</w:t>
            </w:r>
            <w:r w:rsidR="00064E0A">
              <w:rPr>
                <w:rFonts w:ascii="Arial" w:hAnsi="Arial" w:cs="Arial"/>
                <w:sz w:val="20"/>
                <w:szCs w:val="20"/>
              </w:rPr>
              <w:t>u</w:t>
            </w:r>
          </w:p>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sposób postępowania z oseskiem</w:t>
            </w:r>
          </w:p>
        </w:tc>
        <w:tc>
          <w:tcPr>
            <w:tcW w:w="1178" w:type="pct"/>
          </w:tcPr>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 xml:space="preserve">omówić występowanie cyklu </w:t>
            </w:r>
            <w:proofErr w:type="spellStart"/>
            <w:r w:rsidRPr="00064E0A">
              <w:rPr>
                <w:rFonts w:ascii="Arial" w:hAnsi="Arial" w:cs="Arial"/>
                <w:sz w:val="20"/>
                <w:szCs w:val="20"/>
              </w:rPr>
              <w:t>rujowego</w:t>
            </w:r>
            <w:proofErr w:type="spellEnd"/>
            <w:r w:rsidRPr="00064E0A">
              <w:rPr>
                <w:rFonts w:ascii="Arial" w:hAnsi="Arial" w:cs="Arial"/>
                <w:sz w:val="20"/>
                <w:szCs w:val="20"/>
              </w:rPr>
              <w:t xml:space="preserve"> u bydła</w:t>
            </w:r>
          </w:p>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objawy rui u bydła</w:t>
            </w:r>
          </w:p>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objawy zbliżającego się porodu</w:t>
            </w:r>
          </w:p>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ewentualny sposób postępowania podczas porodu</w:t>
            </w:r>
          </w:p>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sposób postępowania z oseskiem</w:t>
            </w:r>
          </w:p>
        </w:tc>
        <w:tc>
          <w:tcPr>
            <w:tcW w:w="552" w:type="pct"/>
          </w:tcPr>
          <w:p w:rsidR="0081503C" w:rsidRPr="006875D6" w:rsidRDefault="0081503C"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81503C" w:rsidRPr="006875D6" w:rsidRDefault="0081503C" w:rsidP="00337E58">
            <w:pPr>
              <w:rPr>
                <w:rFonts w:ascii="Arial" w:hAnsi="Arial" w:cs="Arial"/>
                <w:sz w:val="20"/>
                <w:szCs w:val="20"/>
              </w:rPr>
            </w:pPr>
            <w:r>
              <w:rPr>
                <w:rFonts w:ascii="Arial" w:hAnsi="Arial" w:cs="Arial"/>
                <w:sz w:val="20"/>
                <w:szCs w:val="20"/>
              </w:rPr>
              <w:t xml:space="preserve">V. </w:t>
            </w:r>
            <w:r w:rsidRPr="006875D6">
              <w:rPr>
                <w:rFonts w:ascii="Arial" w:hAnsi="Arial" w:cs="Arial"/>
                <w:sz w:val="20"/>
                <w:szCs w:val="20"/>
              </w:rPr>
              <w:t>Użytkowanie mleczne i mięsne bydła</w:t>
            </w:r>
          </w:p>
        </w:tc>
        <w:tc>
          <w:tcPr>
            <w:tcW w:w="876" w:type="pct"/>
          </w:tcPr>
          <w:p w:rsidR="0081503C" w:rsidRPr="006875D6" w:rsidRDefault="0081503C" w:rsidP="00337E58">
            <w:pPr>
              <w:rPr>
                <w:rFonts w:ascii="Arial" w:hAnsi="Arial" w:cs="Arial"/>
                <w:sz w:val="20"/>
                <w:szCs w:val="20"/>
              </w:rPr>
            </w:pPr>
            <w:r>
              <w:rPr>
                <w:rFonts w:ascii="Arial" w:hAnsi="Arial" w:cs="Arial"/>
                <w:sz w:val="20"/>
                <w:szCs w:val="20"/>
              </w:rPr>
              <w:t xml:space="preserve">1. </w:t>
            </w:r>
            <w:r w:rsidRPr="006875D6">
              <w:rPr>
                <w:rFonts w:ascii="Arial" w:hAnsi="Arial" w:cs="Arial"/>
                <w:sz w:val="20"/>
                <w:szCs w:val="20"/>
              </w:rPr>
              <w:t>Technologia produkcji mleka</w:t>
            </w:r>
          </w:p>
        </w:tc>
        <w:tc>
          <w:tcPr>
            <w:tcW w:w="301" w:type="pct"/>
          </w:tcPr>
          <w:p w:rsidR="0081503C" w:rsidRPr="006875D6" w:rsidRDefault="0081503C" w:rsidP="00337E58">
            <w:pPr>
              <w:rPr>
                <w:rFonts w:ascii="Arial" w:hAnsi="Arial" w:cs="Arial"/>
                <w:sz w:val="20"/>
                <w:szCs w:val="20"/>
              </w:rPr>
            </w:pPr>
          </w:p>
        </w:tc>
        <w:tc>
          <w:tcPr>
            <w:tcW w:w="1177" w:type="pct"/>
          </w:tcPr>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technologie produkcji mleka</w:t>
            </w:r>
          </w:p>
        </w:tc>
        <w:tc>
          <w:tcPr>
            <w:tcW w:w="1178" w:type="pct"/>
          </w:tcPr>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technologie produkcji mlek</w:t>
            </w:r>
            <w:r w:rsidR="00064E0A">
              <w:rPr>
                <w:rFonts w:ascii="Arial" w:hAnsi="Arial" w:cs="Arial"/>
                <w:sz w:val="20"/>
                <w:szCs w:val="20"/>
              </w:rPr>
              <w:t>a</w:t>
            </w:r>
          </w:p>
        </w:tc>
        <w:tc>
          <w:tcPr>
            <w:tcW w:w="552" w:type="pct"/>
          </w:tcPr>
          <w:p w:rsidR="0081503C" w:rsidRPr="006875D6" w:rsidRDefault="0081503C"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81503C" w:rsidRPr="006875D6" w:rsidRDefault="0081503C" w:rsidP="00337E58">
            <w:pPr>
              <w:rPr>
                <w:rFonts w:ascii="Arial" w:hAnsi="Arial" w:cs="Arial"/>
                <w:sz w:val="20"/>
                <w:szCs w:val="20"/>
              </w:rPr>
            </w:pPr>
          </w:p>
        </w:tc>
        <w:tc>
          <w:tcPr>
            <w:tcW w:w="876" w:type="pct"/>
          </w:tcPr>
          <w:p w:rsidR="0081503C" w:rsidRPr="006875D6" w:rsidRDefault="0081503C" w:rsidP="00337E58">
            <w:pPr>
              <w:rPr>
                <w:rFonts w:ascii="Arial" w:hAnsi="Arial" w:cs="Arial"/>
                <w:sz w:val="20"/>
                <w:szCs w:val="20"/>
              </w:rPr>
            </w:pPr>
            <w:r>
              <w:rPr>
                <w:rFonts w:ascii="Arial" w:hAnsi="Arial" w:cs="Arial"/>
                <w:sz w:val="20"/>
                <w:szCs w:val="20"/>
              </w:rPr>
              <w:t xml:space="preserve">2. </w:t>
            </w:r>
            <w:r w:rsidRPr="006875D6">
              <w:rPr>
                <w:rFonts w:ascii="Arial" w:hAnsi="Arial" w:cs="Arial"/>
                <w:sz w:val="20"/>
                <w:szCs w:val="20"/>
              </w:rPr>
              <w:t>Techn</w:t>
            </w:r>
            <w:r w:rsidR="00064E0A">
              <w:rPr>
                <w:rFonts w:ascii="Arial" w:hAnsi="Arial" w:cs="Arial"/>
                <w:sz w:val="20"/>
                <w:szCs w:val="20"/>
              </w:rPr>
              <w:t>ologia produkcji mięsa wołowego</w:t>
            </w:r>
          </w:p>
        </w:tc>
        <w:tc>
          <w:tcPr>
            <w:tcW w:w="301" w:type="pct"/>
          </w:tcPr>
          <w:p w:rsidR="0081503C" w:rsidRPr="006875D6" w:rsidRDefault="0081503C" w:rsidP="00337E58">
            <w:pPr>
              <w:rPr>
                <w:rFonts w:ascii="Arial" w:hAnsi="Arial" w:cs="Arial"/>
                <w:sz w:val="20"/>
                <w:szCs w:val="20"/>
              </w:rPr>
            </w:pPr>
          </w:p>
        </w:tc>
        <w:tc>
          <w:tcPr>
            <w:tcW w:w="1177" w:type="pct"/>
          </w:tcPr>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technologie produkcji mięsa wołowego</w:t>
            </w:r>
          </w:p>
        </w:tc>
        <w:tc>
          <w:tcPr>
            <w:tcW w:w="1178" w:type="pct"/>
          </w:tcPr>
          <w:p w:rsidR="0081503C" w:rsidRPr="00064E0A" w:rsidRDefault="0081503C"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technologie produkcji mięsa wołowego</w:t>
            </w:r>
          </w:p>
        </w:tc>
        <w:tc>
          <w:tcPr>
            <w:tcW w:w="552" w:type="pct"/>
          </w:tcPr>
          <w:p w:rsidR="0081503C" w:rsidRPr="006875D6" w:rsidRDefault="0081503C"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D6773F" w:rsidRPr="006875D6" w:rsidRDefault="00D6773F" w:rsidP="00337E58">
            <w:pPr>
              <w:rPr>
                <w:rFonts w:ascii="Arial" w:hAnsi="Arial" w:cs="Arial"/>
                <w:sz w:val="20"/>
                <w:szCs w:val="20"/>
              </w:rPr>
            </w:pPr>
            <w:r>
              <w:rPr>
                <w:rFonts w:ascii="Arial" w:hAnsi="Arial" w:cs="Arial"/>
                <w:sz w:val="20"/>
                <w:szCs w:val="20"/>
              </w:rPr>
              <w:t xml:space="preserve">VI. </w:t>
            </w:r>
            <w:r w:rsidRPr="006875D6">
              <w:rPr>
                <w:rFonts w:ascii="Arial" w:hAnsi="Arial" w:cs="Arial"/>
                <w:sz w:val="20"/>
                <w:szCs w:val="20"/>
              </w:rPr>
              <w:t>Dobrostan bydła</w:t>
            </w:r>
          </w:p>
        </w:tc>
        <w:tc>
          <w:tcPr>
            <w:tcW w:w="876" w:type="pct"/>
          </w:tcPr>
          <w:p w:rsidR="00D6773F" w:rsidRPr="006875D6" w:rsidRDefault="00D6773F" w:rsidP="00337E58">
            <w:pPr>
              <w:rPr>
                <w:rFonts w:ascii="Arial" w:hAnsi="Arial" w:cs="Arial"/>
                <w:sz w:val="20"/>
                <w:szCs w:val="20"/>
              </w:rPr>
            </w:pPr>
            <w:r>
              <w:rPr>
                <w:rFonts w:ascii="Arial" w:hAnsi="Arial" w:cs="Arial"/>
                <w:sz w:val="20"/>
                <w:szCs w:val="20"/>
              </w:rPr>
              <w:t xml:space="preserve">1. </w:t>
            </w:r>
            <w:r w:rsidRPr="006875D6">
              <w:rPr>
                <w:rFonts w:ascii="Arial" w:hAnsi="Arial" w:cs="Arial"/>
                <w:sz w:val="20"/>
                <w:szCs w:val="20"/>
              </w:rPr>
              <w:t>Sposoby utrzymania bydła</w:t>
            </w:r>
          </w:p>
        </w:tc>
        <w:tc>
          <w:tcPr>
            <w:tcW w:w="301" w:type="pct"/>
          </w:tcPr>
          <w:p w:rsidR="00D6773F" w:rsidRPr="006875D6" w:rsidRDefault="00D6773F" w:rsidP="00337E58">
            <w:pPr>
              <w:rPr>
                <w:rFonts w:ascii="Arial" w:hAnsi="Arial" w:cs="Arial"/>
                <w:sz w:val="20"/>
                <w:szCs w:val="20"/>
              </w:rPr>
            </w:pPr>
          </w:p>
        </w:tc>
        <w:tc>
          <w:tcPr>
            <w:tcW w:w="1177" w:type="pct"/>
          </w:tcPr>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w:t>
            </w:r>
            <w:r w:rsidR="00064E0A">
              <w:rPr>
                <w:rFonts w:ascii="Arial" w:hAnsi="Arial" w:cs="Arial"/>
                <w:sz w:val="20"/>
                <w:szCs w:val="20"/>
              </w:rPr>
              <w:t xml:space="preserve"> systemy utrzymania bydła</w:t>
            </w:r>
          </w:p>
        </w:tc>
        <w:tc>
          <w:tcPr>
            <w:tcW w:w="1178" w:type="pct"/>
          </w:tcPr>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systemy utrzymania bydła</w:t>
            </w:r>
          </w:p>
        </w:tc>
        <w:tc>
          <w:tcPr>
            <w:tcW w:w="552" w:type="pct"/>
          </w:tcPr>
          <w:p w:rsidR="00D6773F" w:rsidRPr="006875D6" w:rsidRDefault="00D6773F"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D6773F" w:rsidRPr="006875D6" w:rsidRDefault="00D6773F" w:rsidP="00337E58">
            <w:pPr>
              <w:rPr>
                <w:rFonts w:ascii="Arial" w:hAnsi="Arial" w:cs="Arial"/>
                <w:sz w:val="20"/>
                <w:szCs w:val="20"/>
              </w:rPr>
            </w:pPr>
          </w:p>
        </w:tc>
        <w:tc>
          <w:tcPr>
            <w:tcW w:w="876" w:type="pct"/>
          </w:tcPr>
          <w:p w:rsidR="00D6773F" w:rsidRPr="006875D6" w:rsidRDefault="00D6773F" w:rsidP="00337E58">
            <w:pPr>
              <w:rPr>
                <w:rFonts w:ascii="Arial" w:hAnsi="Arial" w:cs="Arial"/>
                <w:sz w:val="20"/>
                <w:szCs w:val="20"/>
              </w:rPr>
            </w:pPr>
            <w:r>
              <w:rPr>
                <w:rFonts w:ascii="Arial" w:hAnsi="Arial" w:cs="Arial"/>
                <w:sz w:val="20"/>
                <w:szCs w:val="20"/>
              </w:rPr>
              <w:t xml:space="preserve">2. </w:t>
            </w:r>
            <w:r w:rsidRPr="006875D6">
              <w:rPr>
                <w:rFonts w:ascii="Arial" w:hAnsi="Arial" w:cs="Arial"/>
                <w:sz w:val="20"/>
                <w:szCs w:val="20"/>
              </w:rPr>
              <w:t>Warunki zoohigieniczne w pomieszczeniach dla bydła</w:t>
            </w:r>
          </w:p>
        </w:tc>
        <w:tc>
          <w:tcPr>
            <w:tcW w:w="301" w:type="pct"/>
          </w:tcPr>
          <w:p w:rsidR="00D6773F" w:rsidRPr="006875D6" w:rsidRDefault="00D6773F" w:rsidP="00337E58">
            <w:pPr>
              <w:rPr>
                <w:rFonts w:ascii="Arial" w:hAnsi="Arial" w:cs="Arial"/>
                <w:sz w:val="20"/>
                <w:szCs w:val="20"/>
              </w:rPr>
            </w:pPr>
          </w:p>
        </w:tc>
        <w:tc>
          <w:tcPr>
            <w:tcW w:w="1177" w:type="pct"/>
          </w:tcPr>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warunki zoohigieniczne pomieszczeń dla bydła</w:t>
            </w:r>
          </w:p>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zgodność warunków zoohigienicznych z obowiązującymi przepisami dobrostanu</w:t>
            </w:r>
          </w:p>
        </w:tc>
        <w:tc>
          <w:tcPr>
            <w:tcW w:w="1178" w:type="pct"/>
          </w:tcPr>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warunki zoohigieniczne pomieszczeń dla bydła</w:t>
            </w:r>
          </w:p>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analizować zgodność warunków zoohigienicznych z obowiązującymi przepisami dobrostanu</w:t>
            </w:r>
          </w:p>
        </w:tc>
        <w:tc>
          <w:tcPr>
            <w:tcW w:w="552" w:type="pct"/>
          </w:tcPr>
          <w:p w:rsidR="00D6773F" w:rsidRPr="006875D6" w:rsidRDefault="00D6773F"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0726B2" w:rsidRPr="006875D6" w:rsidRDefault="0081503C" w:rsidP="00337E58">
            <w:pPr>
              <w:rPr>
                <w:rFonts w:ascii="Arial" w:hAnsi="Arial" w:cs="Arial"/>
                <w:sz w:val="20"/>
                <w:szCs w:val="20"/>
              </w:rPr>
            </w:pPr>
            <w:r>
              <w:rPr>
                <w:rFonts w:ascii="Arial" w:hAnsi="Arial" w:cs="Arial"/>
                <w:sz w:val="20"/>
                <w:szCs w:val="20"/>
              </w:rPr>
              <w:t xml:space="preserve">VII. </w:t>
            </w:r>
            <w:r w:rsidR="000726B2" w:rsidRPr="006875D6">
              <w:rPr>
                <w:rFonts w:ascii="Arial" w:hAnsi="Arial" w:cs="Arial"/>
                <w:sz w:val="20"/>
                <w:szCs w:val="20"/>
              </w:rPr>
              <w:t>Typy użytkowe i rasy trzody chlewnej</w:t>
            </w:r>
          </w:p>
        </w:tc>
        <w:tc>
          <w:tcPr>
            <w:tcW w:w="876" w:type="pct"/>
          </w:tcPr>
          <w:p w:rsidR="000726B2" w:rsidRPr="006875D6" w:rsidRDefault="0081503C" w:rsidP="00337E58">
            <w:pPr>
              <w:rPr>
                <w:rFonts w:ascii="Arial" w:hAnsi="Arial" w:cs="Arial"/>
                <w:sz w:val="20"/>
                <w:szCs w:val="20"/>
              </w:rPr>
            </w:pPr>
            <w:r>
              <w:rPr>
                <w:rFonts w:ascii="Arial" w:hAnsi="Arial" w:cs="Arial"/>
                <w:sz w:val="20"/>
                <w:szCs w:val="20"/>
              </w:rPr>
              <w:t xml:space="preserve">1. </w:t>
            </w:r>
            <w:r w:rsidR="000726B2" w:rsidRPr="006875D6">
              <w:rPr>
                <w:rFonts w:ascii="Arial" w:hAnsi="Arial" w:cs="Arial"/>
                <w:sz w:val="20"/>
                <w:szCs w:val="20"/>
              </w:rPr>
              <w:t>Typy użytkowe i rasy świń</w:t>
            </w:r>
          </w:p>
        </w:tc>
        <w:tc>
          <w:tcPr>
            <w:tcW w:w="301" w:type="pct"/>
          </w:tcPr>
          <w:p w:rsidR="000726B2" w:rsidRPr="006875D6" w:rsidRDefault="000726B2" w:rsidP="00337E58">
            <w:pPr>
              <w:rPr>
                <w:rFonts w:ascii="Arial" w:hAnsi="Arial" w:cs="Arial"/>
                <w:sz w:val="20"/>
                <w:szCs w:val="20"/>
              </w:rPr>
            </w:pPr>
          </w:p>
        </w:tc>
        <w:tc>
          <w:tcPr>
            <w:tcW w:w="1177" w:type="pct"/>
          </w:tcPr>
          <w:p w:rsidR="00D6773F" w:rsidRPr="00064E0A" w:rsidRDefault="00D6773F"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wymienić typy użytkowe świń</w:t>
            </w:r>
          </w:p>
          <w:p w:rsidR="000726B2" w:rsidRPr="00064E0A" w:rsidRDefault="00D6773F"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 xml:space="preserve">wymienić </w:t>
            </w:r>
            <w:r w:rsidR="000726B2" w:rsidRPr="00064E0A">
              <w:rPr>
                <w:rFonts w:ascii="Arial" w:hAnsi="Arial" w:cs="Arial"/>
                <w:bCs/>
                <w:sz w:val="20"/>
                <w:szCs w:val="20"/>
              </w:rPr>
              <w:t>rasy świń (</w:t>
            </w:r>
            <w:proofErr w:type="spellStart"/>
            <w:r w:rsidR="00AB7961" w:rsidRPr="00064E0A">
              <w:rPr>
                <w:rFonts w:ascii="Arial" w:hAnsi="Arial" w:cs="Arial"/>
                <w:bCs/>
                <w:sz w:val="20"/>
                <w:szCs w:val="20"/>
              </w:rPr>
              <w:t>wbp</w:t>
            </w:r>
            <w:proofErr w:type="spellEnd"/>
            <w:r w:rsidR="00AB7961" w:rsidRPr="00064E0A">
              <w:rPr>
                <w:rFonts w:ascii="Arial" w:hAnsi="Arial" w:cs="Arial"/>
                <w:bCs/>
                <w:sz w:val="20"/>
                <w:szCs w:val="20"/>
              </w:rPr>
              <w:t xml:space="preserve">, </w:t>
            </w:r>
            <w:proofErr w:type="spellStart"/>
            <w:r w:rsidR="00AB7961" w:rsidRPr="00064E0A">
              <w:rPr>
                <w:rFonts w:ascii="Arial" w:hAnsi="Arial" w:cs="Arial"/>
                <w:bCs/>
                <w:sz w:val="20"/>
                <w:szCs w:val="20"/>
              </w:rPr>
              <w:t>pbz</w:t>
            </w:r>
            <w:proofErr w:type="spellEnd"/>
            <w:r w:rsidR="00AB7961" w:rsidRPr="00064E0A">
              <w:rPr>
                <w:rFonts w:ascii="Arial" w:hAnsi="Arial" w:cs="Arial"/>
                <w:bCs/>
                <w:sz w:val="20"/>
                <w:szCs w:val="20"/>
              </w:rPr>
              <w:t xml:space="preserve">, </w:t>
            </w:r>
            <w:proofErr w:type="spellStart"/>
            <w:r w:rsidR="00AB7961" w:rsidRPr="00064E0A">
              <w:rPr>
                <w:rFonts w:ascii="Arial" w:hAnsi="Arial" w:cs="Arial"/>
                <w:bCs/>
                <w:sz w:val="20"/>
                <w:szCs w:val="20"/>
              </w:rPr>
              <w:t>duroc</w:t>
            </w:r>
            <w:proofErr w:type="spellEnd"/>
            <w:r w:rsidR="000726B2" w:rsidRPr="00064E0A">
              <w:rPr>
                <w:rFonts w:ascii="Arial" w:hAnsi="Arial" w:cs="Arial"/>
                <w:bCs/>
                <w:sz w:val="20"/>
                <w:szCs w:val="20"/>
              </w:rPr>
              <w:t xml:space="preserve">, </w:t>
            </w:r>
            <w:proofErr w:type="spellStart"/>
            <w:r w:rsidR="000726B2" w:rsidRPr="00064E0A">
              <w:rPr>
                <w:rFonts w:ascii="Arial" w:hAnsi="Arial" w:cs="Arial"/>
                <w:bCs/>
                <w:sz w:val="20"/>
                <w:szCs w:val="20"/>
              </w:rPr>
              <w:t>pietrain</w:t>
            </w:r>
            <w:proofErr w:type="spellEnd"/>
            <w:r w:rsidR="000726B2" w:rsidRPr="00064E0A">
              <w:rPr>
                <w:rFonts w:ascii="Arial" w:hAnsi="Arial" w:cs="Arial"/>
                <w:bCs/>
                <w:sz w:val="20"/>
                <w:szCs w:val="20"/>
              </w:rPr>
              <w:t xml:space="preserve">, Hampshire, </w:t>
            </w:r>
            <w:proofErr w:type="spellStart"/>
            <w:r w:rsidR="000726B2" w:rsidRPr="00064E0A">
              <w:rPr>
                <w:rFonts w:ascii="Arial" w:hAnsi="Arial" w:cs="Arial"/>
                <w:bCs/>
                <w:sz w:val="20"/>
                <w:szCs w:val="20"/>
              </w:rPr>
              <w:t>złb</w:t>
            </w:r>
            <w:proofErr w:type="spellEnd"/>
            <w:r w:rsidR="000726B2" w:rsidRPr="00064E0A">
              <w:rPr>
                <w:rFonts w:ascii="Arial" w:hAnsi="Arial" w:cs="Arial"/>
                <w:bCs/>
                <w:sz w:val="20"/>
                <w:szCs w:val="20"/>
              </w:rPr>
              <w:t xml:space="preserve">, </w:t>
            </w:r>
            <w:proofErr w:type="spellStart"/>
            <w:r w:rsidR="000726B2" w:rsidRPr="00064E0A">
              <w:rPr>
                <w:rFonts w:ascii="Arial" w:hAnsi="Arial" w:cs="Arial"/>
                <w:bCs/>
                <w:sz w:val="20"/>
                <w:szCs w:val="20"/>
              </w:rPr>
              <w:t>złp</w:t>
            </w:r>
            <w:proofErr w:type="spellEnd"/>
            <w:r w:rsidR="000726B2" w:rsidRPr="00064E0A">
              <w:rPr>
                <w:rFonts w:ascii="Arial" w:hAnsi="Arial" w:cs="Arial"/>
                <w:bCs/>
                <w:sz w:val="20"/>
                <w:szCs w:val="20"/>
              </w:rPr>
              <w:t xml:space="preserve">, </w:t>
            </w:r>
            <w:proofErr w:type="spellStart"/>
            <w:r w:rsidR="000726B2" w:rsidRPr="00064E0A">
              <w:rPr>
                <w:rFonts w:ascii="Arial" w:hAnsi="Arial" w:cs="Arial"/>
                <w:bCs/>
                <w:sz w:val="20"/>
                <w:szCs w:val="20"/>
              </w:rPr>
              <w:t>puł</w:t>
            </w:r>
            <w:proofErr w:type="spellEnd"/>
            <w:r w:rsidR="000726B2" w:rsidRPr="00064E0A">
              <w:rPr>
                <w:rFonts w:ascii="Arial" w:hAnsi="Arial" w:cs="Arial"/>
                <w:bCs/>
                <w:sz w:val="20"/>
                <w:szCs w:val="20"/>
              </w:rPr>
              <w:t>)</w:t>
            </w:r>
          </w:p>
        </w:tc>
        <w:tc>
          <w:tcPr>
            <w:tcW w:w="1178" w:type="pct"/>
          </w:tcPr>
          <w:p w:rsidR="00D6773F" w:rsidRPr="00064E0A" w:rsidRDefault="00D6773F"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opisać typy użytkowe świń</w:t>
            </w:r>
          </w:p>
          <w:p w:rsidR="000726B2"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bCs/>
                <w:sz w:val="20"/>
                <w:szCs w:val="20"/>
              </w:rPr>
              <w:t>rozróżniać rasy świń (</w:t>
            </w:r>
            <w:proofErr w:type="spellStart"/>
            <w:r w:rsidR="00AB7961" w:rsidRPr="00064E0A">
              <w:rPr>
                <w:rFonts w:ascii="Arial" w:hAnsi="Arial" w:cs="Arial"/>
                <w:bCs/>
                <w:sz w:val="20"/>
                <w:szCs w:val="20"/>
              </w:rPr>
              <w:t>wbp</w:t>
            </w:r>
            <w:proofErr w:type="spellEnd"/>
            <w:r w:rsidR="00AB7961" w:rsidRPr="00064E0A">
              <w:rPr>
                <w:rFonts w:ascii="Arial" w:hAnsi="Arial" w:cs="Arial"/>
                <w:bCs/>
                <w:sz w:val="20"/>
                <w:szCs w:val="20"/>
              </w:rPr>
              <w:t xml:space="preserve">, </w:t>
            </w:r>
            <w:proofErr w:type="spellStart"/>
            <w:r w:rsidR="00AB7961" w:rsidRPr="00064E0A">
              <w:rPr>
                <w:rFonts w:ascii="Arial" w:hAnsi="Arial" w:cs="Arial"/>
                <w:bCs/>
                <w:sz w:val="20"/>
                <w:szCs w:val="20"/>
              </w:rPr>
              <w:t>pbz</w:t>
            </w:r>
            <w:proofErr w:type="spellEnd"/>
            <w:r w:rsidR="00AB7961" w:rsidRPr="00064E0A">
              <w:rPr>
                <w:rFonts w:ascii="Arial" w:hAnsi="Arial" w:cs="Arial"/>
                <w:bCs/>
                <w:sz w:val="20"/>
                <w:szCs w:val="20"/>
              </w:rPr>
              <w:t xml:space="preserve">, </w:t>
            </w:r>
            <w:proofErr w:type="spellStart"/>
            <w:r w:rsidR="00AB7961" w:rsidRPr="00064E0A">
              <w:rPr>
                <w:rFonts w:ascii="Arial" w:hAnsi="Arial" w:cs="Arial"/>
                <w:bCs/>
                <w:sz w:val="20"/>
                <w:szCs w:val="20"/>
              </w:rPr>
              <w:t>duroc</w:t>
            </w:r>
            <w:proofErr w:type="spellEnd"/>
            <w:r w:rsidRPr="00064E0A">
              <w:rPr>
                <w:rFonts w:ascii="Arial" w:hAnsi="Arial" w:cs="Arial"/>
                <w:bCs/>
                <w:sz w:val="20"/>
                <w:szCs w:val="20"/>
              </w:rPr>
              <w:t xml:space="preserve">, </w:t>
            </w:r>
            <w:proofErr w:type="spellStart"/>
            <w:r w:rsidRPr="00064E0A">
              <w:rPr>
                <w:rFonts w:ascii="Arial" w:hAnsi="Arial" w:cs="Arial"/>
                <w:bCs/>
                <w:sz w:val="20"/>
                <w:szCs w:val="20"/>
              </w:rPr>
              <w:t>pietrain</w:t>
            </w:r>
            <w:proofErr w:type="spellEnd"/>
            <w:r w:rsidRPr="00064E0A">
              <w:rPr>
                <w:rFonts w:ascii="Arial" w:hAnsi="Arial" w:cs="Arial"/>
                <w:bCs/>
                <w:sz w:val="20"/>
                <w:szCs w:val="20"/>
              </w:rPr>
              <w:t xml:space="preserve">, Hampshire, </w:t>
            </w:r>
            <w:proofErr w:type="spellStart"/>
            <w:r w:rsidRPr="00064E0A">
              <w:rPr>
                <w:rFonts w:ascii="Arial" w:hAnsi="Arial" w:cs="Arial"/>
                <w:bCs/>
                <w:sz w:val="20"/>
                <w:szCs w:val="20"/>
              </w:rPr>
              <w:t>złb</w:t>
            </w:r>
            <w:proofErr w:type="spellEnd"/>
            <w:r w:rsidRPr="00064E0A">
              <w:rPr>
                <w:rFonts w:ascii="Arial" w:hAnsi="Arial" w:cs="Arial"/>
                <w:bCs/>
                <w:sz w:val="20"/>
                <w:szCs w:val="20"/>
              </w:rPr>
              <w:t xml:space="preserve">, </w:t>
            </w:r>
            <w:proofErr w:type="spellStart"/>
            <w:r w:rsidRPr="00064E0A">
              <w:rPr>
                <w:rFonts w:ascii="Arial" w:hAnsi="Arial" w:cs="Arial"/>
                <w:bCs/>
                <w:sz w:val="20"/>
                <w:szCs w:val="20"/>
              </w:rPr>
              <w:t>złp</w:t>
            </w:r>
            <w:proofErr w:type="spellEnd"/>
            <w:r w:rsidRPr="00064E0A">
              <w:rPr>
                <w:rFonts w:ascii="Arial" w:hAnsi="Arial" w:cs="Arial"/>
                <w:bCs/>
                <w:sz w:val="20"/>
                <w:szCs w:val="20"/>
              </w:rPr>
              <w:t xml:space="preserve">, </w:t>
            </w:r>
            <w:proofErr w:type="spellStart"/>
            <w:r w:rsidRPr="00064E0A">
              <w:rPr>
                <w:rFonts w:ascii="Arial" w:hAnsi="Arial" w:cs="Arial"/>
                <w:bCs/>
                <w:sz w:val="20"/>
                <w:szCs w:val="20"/>
              </w:rPr>
              <w:t>puł</w:t>
            </w:r>
            <w:proofErr w:type="spellEnd"/>
            <w:r w:rsidRPr="00064E0A">
              <w:rPr>
                <w:rFonts w:ascii="Arial" w:hAnsi="Arial" w:cs="Arial"/>
                <w:bCs/>
                <w:sz w:val="20"/>
                <w:szCs w:val="20"/>
              </w:rPr>
              <w:t>)</w:t>
            </w:r>
          </w:p>
        </w:tc>
        <w:tc>
          <w:tcPr>
            <w:tcW w:w="552" w:type="pct"/>
          </w:tcPr>
          <w:p w:rsidR="000726B2" w:rsidRPr="006875D6" w:rsidRDefault="000726B2"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D6773F" w:rsidRPr="006875D6" w:rsidRDefault="00D6773F" w:rsidP="00337E58">
            <w:pPr>
              <w:rPr>
                <w:rFonts w:ascii="Arial" w:hAnsi="Arial" w:cs="Arial"/>
                <w:sz w:val="20"/>
                <w:szCs w:val="20"/>
              </w:rPr>
            </w:pPr>
            <w:r>
              <w:rPr>
                <w:rFonts w:ascii="Arial" w:hAnsi="Arial" w:cs="Arial"/>
                <w:sz w:val="20"/>
                <w:szCs w:val="20"/>
              </w:rPr>
              <w:t xml:space="preserve">VIII. </w:t>
            </w:r>
            <w:r w:rsidRPr="006875D6">
              <w:rPr>
                <w:rFonts w:ascii="Arial" w:hAnsi="Arial" w:cs="Arial"/>
                <w:sz w:val="20"/>
                <w:szCs w:val="20"/>
              </w:rPr>
              <w:t>Żywienie trzody chlewnej</w:t>
            </w:r>
          </w:p>
        </w:tc>
        <w:tc>
          <w:tcPr>
            <w:tcW w:w="876" w:type="pct"/>
          </w:tcPr>
          <w:p w:rsidR="00D6773F" w:rsidRPr="006875D6" w:rsidRDefault="00D6773F" w:rsidP="00337E58">
            <w:pPr>
              <w:rPr>
                <w:rFonts w:ascii="Arial" w:hAnsi="Arial" w:cs="Arial"/>
                <w:sz w:val="20"/>
                <w:szCs w:val="20"/>
              </w:rPr>
            </w:pPr>
            <w:r>
              <w:rPr>
                <w:rFonts w:ascii="Arial" w:hAnsi="Arial" w:cs="Arial"/>
                <w:sz w:val="20"/>
                <w:szCs w:val="20"/>
              </w:rPr>
              <w:t xml:space="preserve">1. </w:t>
            </w:r>
            <w:r w:rsidR="0049610B">
              <w:rPr>
                <w:rFonts w:ascii="Arial" w:hAnsi="Arial" w:cs="Arial"/>
                <w:sz w:val="20"/>
                <w:szCs w:val="20"/>
              </w:rPr>
              <w:t>Ż</w:t>
            </w:r>
            <w:r w:rsidRPr="006875D6">
              <w:rPr>
                <w:rFonts w:ascii="Arial" w:hAnsi="Arial" w:cs="Arial"/>
                <w:sz w:val="20"/>
                <w:szCs w:val="20"/>
              </w:rPr>
              <w:t>ywienie świń</w:t>
            </w:r>
          </w:p>
        </w:tc>
        <w:tc>
          <w:tcPr>
            <w:tcW w:w="301" w:type="pct"/>
          </w:tcPr>
          <w:p w:rsidR="00D6773F" w:rsidRPr="006875D6" w:rsidRDefault="00D6773F" w:rsidP="00337E58">
            <w:pPr>
              <w:rPr>
                <w:rFonts w:ascii="Arial" w:hAnsi="Arial" w:cs="Arial"/>
                <w:sz w:val="20"/>
                <w:szCs w:val="20"/>
              </w:rPr>
            </w:pPr>
          </w:p>
        </w:tc>
        <w:tc>
          <w:tcPr>
            <w:tcW w:w="1177" w:type="pct"/>
          </w:tcPr>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wymienić zasady żywienia świń</w:t>
            </w:r>
          </w:p>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 xml:space="preserve">wymienić pasze stosowane w </w:t>
            </w:r>
            <w:r w:rsidRPr="00064E0A">
              <w:rPr>
                <w:rFonts w:ascii="Arial" w:hAnsi="Arial" w:cs="Arial"/>
                <w:sz w:val="20"/>
                <w:szCs w:val="20"/>
              </w:rPr>
              <w:lastRenderedPageBreak/>
              <w:t>żywieniu świń</w:t>
            </w:r>
          </w:p>
          <w:p w:rsidR="00D6773F" w:rsidRPr="006875D6" w:rsidRDefault="00D6773F" w:rsidP="00064E0A">
            <w:pPr>
              <w:ind w:left="312" w:hanging="357"/>
              <w:rPr>
                <w:rFonts w:ascii="Arial" w:hAnsi="Arial" w:cs="Arial"/>
                <w:sz w:val="20"/>
                <w:szCs w:val="20"/>
              </w:rPr>
            </w:pPr>
          </w:p>
        </w:tc>
        <w:tc>
          <w:tcPr>
            <w:tcW w:w="1178" w:type="pct"/>
          </w:tcPr>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lastRenderedPageBreak/>
              <w:t>omówić zasady żywienia świń</w:t>
            </w:r>
          </w:p>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 xml:space="preserve">omówić pasze stosowane w </w:t>
            </w:r>
            <w:r w:rsidRPr="00064E0A">
              <w:rPr>
                <w:rFonts w:ascii="Arial" w:hAnsi="Arial" w:cs="Arial"/>
                <w:sz w:val="20"/>
                <w:szCs w:val="20"/>
              </w:rPr>
              <w:lastRenderedPageBreak/>
              <w:t>żywieniu świń</w:t>
            </w:r>
          </w:p>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orientacyjne ilości pasz stosowanych w żywieniu świń</w:t>
            </w:r>
          </w:p>
        </w:tc>
        <w:tc>
          <w:tcPr>
            <w:tcW w:w="552" w:type="pct"/>
          </w:tcPr>
          <w:p w:rsidR="00D6773F" w:rsidRPr="006875D6" w:rsidRDefault="00D6773F" w:rsidP="00337E58">
            <w:pPr>
              <w:rPr>
                <w:rFonts w:ascii="Arial" w:hAnsi="Arial" w:cs="Arial"/>
                <w:sz w:val="20"/>
                <w:szCs w:val="20"/>
              </w:rPr>
            </w:pPr>
            <w:r w:rsidRPr="006875D6">
              <w:rPr>
                <w:rFonts w:ascii="Arial" w:hAnsi="Arial" w:cs="Arial"/>
                <w:sz w:val="20"/>
                <w:szCs w:val="20"/>
              </w:rPr>
              <w:lastRenderedPageBreak/>
              <w:t>Klasa I</w:t>
            </w:r>
          </w:p>
        </w:tc>
      </w:tr>
      <w:tr w:rsidR="003155FB" w:rsidRPr="006875D6" w:rsidTr="003155FB">
        <w:tc>
          <w:tcPr>
            <w:tcW w:w="916" w:type="pct"/>
          </w:tcPr>
          <w:p w:rsidR="00D6773F" w:rsidRPr="006875D6" w:rsidRDefault="00D6773F" w:rsidP="00337E58">
            <w:pPr>
              <w:rPr>
                <w:rFonts w:ascii="Arial" w:hAnsi="Arial" w:cs="Arial"/>
                <w:sz w:val="20"/>
                <w:szCs w:val="20"/>
              </w:rPr>
            </w:pPr>
            <w:r>
              <w:rPr>
                <w:rFonts w:ascii="Arial" w:hAnsi="Arial" w:cs="Arial"/>
                <w:sz w:val="20"/>
                <w:szCs w:val="20"/>
              </w:rPr>
              <w:lastRenderedPageBreak/>
              <w:t xml:space="preserve">IX. </w:t>
            </w:r>
            <w:r w:rsidRPr="006875D6">
              <w:rPr>
                <w:rFonts w:ascii="Arial" w:hAnsi="Arial" w:cs="Arial"/>
                <w:sz w:val="20"/>
                <w:szCs w:val="20"/>
              </w:rPr>
              <w:t>Rozród trzody chlewnej</w:t>
            </w:r>
          </w:p>
        </w:tc>
        <w:tc>
          <w:tcPr>
            <w:tcW w:w="876" w:type="pct"/>
          </w:tcPr>
          <w:p w:rsidR="00D6773F" w:rsidRPr="006875D6" w:rsidRDefault="00D6773F" w:rsidP="00337E58">
            <w:pPr>
              <w:rPr>
                <w:rFonts w:ascii="Arial" w:hAnsi="Arial" w:cs="Arial"/>
                <w:sz w:val="20"/>
                <w:szCs w:val="20"/>
              </w:rPr>
            </w:pPr>
            <w:r>
              <w:rPr>
                <w:rFonts w:ascii="Arial" w:hAnsi="Arial" w:cs="Arial"/>
                <w:sz w:val="20"/>
                <w:szCs w:val="20"/>
              </w:rPr>
              <w:t xml:space="preserve">1. </w:t>
            </w:r>
            <w:r w:rsidRPr="006875D6">
              <w:rPr>
                <w:rFonts w:ascii="Arial" w:hAnsi="Arial" w:cs="Arial"/>
                <w:sz w:val="20"/>
                <w:szCs w:val="20"/>
              </w:rPr>
              <w:t>Użytkowanie rozrodcze trzody chlewnej</w:t>
            </w:r>
          </w:p>
        </w:tc>
        <w:tc>
          <w:tcPr>
            <w:tcW w:w="301" w:type="pct"/>
          </w:tcPr>
          <w:p w:rsidR="00D6773F" w:rsidRPr="006875D6" w:rsidRDefault="00D6773F" w:rsidP="00337E58">
            <w:pPr>
              <w:rPr>
                <w:rFonts w:ascii="Arial" w:hAnsi="Arial" w:cs="Arial"/>
                <w:sz w:val="20"/>
                <w:szCs w:val="20"/>
              </w:rPr>
            </w:pPr>
          </w:p>
        </w:tc>
        <w:tc>
          <w:tcPr>
            <w:tcW w:w="1177" w:type="pct"/>
          </w:tcPr>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wiek uzyskania dojrzałości płciowej i rozpłodowej świń</w:t>
            </w:r>
          </w:p>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 xml:space="preserve">określić występowanie cyklu </w:t>
            </w:r>
            <w:proofErr w:type="spellStart"/>
            <w:r w:rsidRPr="00064E0A">
              <w:rPr>
                <w:rFonts w:ascii="Arial" w:hAnsi="Arial" w:cs="Arial"/>
                <w:sz w:val="20"/>
                <w:szCs w:val="20"/>
              </w:rPr>
              <w:t>rujowego</w:t>
            </w:r>
            <w:proofErr w:type="spellEnd"/>
            <w:r w:rsidRPr="00064E0A">
              <w:rPr>
                <w:rFonts w:ascii="Arial" w:hAnsi="Arial" w:cs="Arial"/>
                <w:sz w:val="20"/>
                <w:szCs w:val="20"/>
              </w:rPr>
              <w:t xml:space="preserve"> u świń</w:t>
            </w:r>
          </w:p>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wymienić objawy rui u świń</w:t>
            </w:r>
          </w:p>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długość trwania ciąży u świń</w:t>
            </w:r>
          </w:p>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wymienić objawy zbliżającego się porodu u świń</w:t>
            </w:r>
          </w:p>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wymienić ewentualny sposób postępowania podczas porodu</w:t>
            </w:r>
          </w:p>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wymienić sposób postępowania z noworodkiem</w:t>
            </w:r>
          </w:p>
        </w:tc>
        <w:tc>
          <w:tcPr>
            <w:tcW w:w="1178" w:type="pct"/>
          </w:tcPr>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 xml:space="preserve">omówić występowanie cyklu </w:t>
            </w:r>
            <w:proofErr w:type="spellStart"/>
            <w:r w:rsidRPr="00064E0A">
              <w:rPr>
                <w:rFonts w:ascii="Arial" w:hAnsi="Arial" w:cs="Arial"/>
                <w:sz w:val="20"/>
                <w:szCs w:val="20"/>
              </w:rPr>
              <w:t>rujowego</w:t>
            </w:r>
            <w:proofErr w:type="spellEnd"/>
            <w:r w:rsidRPr="00064E0A">
              <w:rPr>
                <w:rFonts w:ascii="Arial" w:hAnsi="Arial" w:cs="Arial"/>
                <w:sz w:val="20"/>
                <w:szCs w:val="20"/>
              </w:rPr>
              <w:t xml:space="preserve"> u świń</w:t>
            </w:r>
          </w:p>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objawy rui u świń</w:t>
            </w:r>
          </w:p>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opisać objawy zbliżającego się porodu u świń</w:t>
            </w:r>
          </w:p>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ewentualny sposób postępowania podczas porodu</w:t>
            </w:r>
          </w:p>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sposób postępowania z noworodkiem</w:t>
            </w:r>
          </w:p>
        </w:tc>
        <w:tc>
          <w:tcPr>
            <w:tcW w:w="552" w:type="pct"/>
          </w:tcPr>
          <w:p w:rsidR="00D6773F" w:rsidRPr="006875D6" w:rsidRDefault="00D6773F"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D6773F" w:rsidRPr="006875D6" w:rsidRDefault="00D6773F" w:rsidP="00337E58">
            <w:pPr>
              <w:rPr>
                <w:rFonts w:ascii="Arial" w:hAnsi="Arial" w:cs="Arial"/>
                <w:sz w:val="20"/>
                <w:szCs w:val="20"/>
              </w:rPr>
            </w:pPr>
            <w:r>
              <w:rPr>
                <w:rFonts w:ascii="Arial" w:hAnsi="Arial" w:cs="Arial"/>
                <w:sz w:val="20"/>
                <w:szCs w:val="20"/>
              </w:rPr>
              <w:t xml:space="preserve">X. </w:t>
            </w:r>
            <w:r w:rsidRPr="006875D6">
              <w:rPr>
                <w:rFonts w:ascii="Arial" w:hAnsi="Arial" w:cs="Arial"/>
                <w:sz w:val="20"/>
                <w:szCs w:val="20"/>
              </w:rPr>
              <w:t>Użytkowanie mięsne trzody chlewnej</w:t>
            </w:r>
          </w:p>
        </w:tc>
        <w:tc>
          <w:tcPr>
            <w:tcW w:w="876" w:type="pct"/>
          </w:tcPr>
          <w:p w:rsidR="00D6773F" w:rsidRPr="006875D6" w:rsidRDefault="00D6773F" w:rsidP="00337E58">
            <w:pPr>
              <w:rPr>
                <w:rFonts w:ascii="Arial" w:hAnsi="Arial" w:cs="Arial"/>
                <w:sz w:val="20"/>
                <w:szCs w:val="20"/>
              </w:rPr>
            </w:pPr>
            <w:r>
              <w:rPr>
                <w:rFonts w:ascii="Arial" w:hAnsi="Arial" w:cs="Arial"/>
                <w:sz w:val="20"/>
                <w:szCs w:val="20"/>
              </w:rPr>
              <w:t xml:space="preserve">1. </w:t>
            </w:r>
            <w:r w:rsidRPr="006875D6">
              <w:rPr>
                <w:rFonts w:ascii="Arial" w:hAnsi="Arial" w:cs="Arial"/>
                <w:sz w:val="20"/>
                <w:szCs w:val="20"/>
              </w:rPr>
              <w:t xml:space="preserve">Technologia produkcji mięsa wieprzowego </w:t>
            </w:r>
          </w:p>
        </w:tc>
        <w:tc>
          <w:tcPr>
            <w:tcW w:w="301" w:type="pct"/>
          </w:tcPr>
          <w:p w:rsidR="00D6773F" w:rsidRPr="006875D6" w:rsidRDefault="00D6773F" w:rsidP="00337E58">
            <w:pPr>
              <w:rPr>
                <w:rFonts w:ascii="Arial" w:hAnsi="Arial" w:cs="Arial"/>
                <w:sz w:val="20"/>
                <w:szCs w:val="20"/>
              </w:rPr>
            </w:pPr>
          </w:p>
        </w:tc>
        <w:tc>
          <w:tcPr>
            <w:tcW w:w="1177" w:type="pct"/>
          </w:tcPr>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technologie produkcji mięsa wieprzowego</w:t>
            </w:r>
          </w:p>
        </w:tc>
        <w:tc>
          <w:tcPr>
            <w:tcW w:w="1178" w:type="pct"/>
          </w:tcPr>
          <w:p w:rsidR="00D6773F" w:rsidRPr="00064E0A" w:rsidRDefault="00D6773F"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technologie produkcji mięsa wieprzowego</w:t>
            </w:r>
          </w:p>
        </w:tc>
        <w:tc>
          <w:tcPr>
            <w:tcW w:w="552" w:type="pct"/>
          </w:tcPr>
          <w:p w:rsidR="00D6773F" w:rsidRPr="006875D6" w:rsidRDefault="00D6773F"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D6773F" w:rsidRPr="006875D6" w:rsidRDefault="00D6773F" w:rsidP="00337E58">
            <w:pPr>
              <w:rPr>
                <w:rFonts w:ascii="Arial" w:hAnsi="Arial" w:cs="Arial"/>
                <w:sz w:val="20"/>
                <w:szCs w:val="20"/>
              </w:rPr>
            </w:pPr>
            <w:r>
              <w:rPr>
                <w:rFonts w:ascii="Arial" w:hAnsi="Arial" w:cs="Arial"/>
                <w:sz w:val="20"/>
                <w:szCs w:val="20"/>
              </w:rPr>
              <w:t xml:space="preserve">XI. </w:t>
            </w:r>
            <w:r w:rsidRPr="006875D6">
              <w:rPr>
                <w:rFonts w:ascii="Arial" w:hAnsi="Arial" w:cs="Arial"/>
                <w:sz w:val="20"/>
                <w:szCs w:val="20"/>
              </w:rPr>
              <w:t>Dobrostan trzody chlewnej</w:t>
            </w:r>
          </w:p>
        </w:tc>
        <w:tc>
          <w:tcPr>
            <w:tcW w:w="876" w:type="pct"/>
          </w:tcPr>
          <w:p w:rsidR="00D6773F" w:rsidRPr="006875D6" w:rsidRDefault="00D6773F" w:rsidP="00337E58">
            <w:pPr>
              <w:rPr>
                <w:rFonts w:ascii="Arial" w:hAnsi="Arial" w:cs="Arial"/>
                <w:sz w:val="20"/>
                <w:szCs w:val="20"/>
              </w:rPr>
            </w:pPr>
            <w:r>
              <w:rPr>
                <w:rFonts w:ascii="Arial" w:hAnsi="Arial" w:cs="Arial"/>
                <w:sz w:val="20"/>
                <w:szCs w:val="20"/>
              </w:rPr>
              <w:t xml:space="preserve">1. </w:t>
            </w:r>
            <w:r w:rsidRPr="006875D6">
              <w:rPr>
                <w:rFonts w:ascii="Arial" w:hAnsi="Arial" w:cs="Arial"/>
                <w:sz w:val="20"/>
                <w:szCs w:val="20"/>
              </w:rPr>
              <w:t>Warunki utrzymania trzody chlewnej</w:t>
            </w:r>
          </w:p>
        </w:tc>
        <w:tc>
          <w:tcPr>
            <w:tcW w:w="301" w:type="pct"/>
          </w:tcPr>
          <w:p w:rsidR="00D6773F" w:rsidRPr="006875D6" w:rsidRDefault="00D6773F" w:rsidP="00337E58">
            <w:pPr>
              <w:rPr>
                <w:rFonts w:ascii="Arial" w:hAnsi="Arial" w:cs="Arial"/>
                <w:sz w:val="20"/>
                <w:szCs w:val="20"/>
              </w:rPr>
            </w:pPr>
          </w:p>
        </w:tc>
        <w:tc>
          <w:tcPr>
            <w:tcW w:w="1177" w:type="pct"/>
          </w:tcPr>
          <w:p w:rsidR="00D6773F" w:rsidRPr="00064E0A" w:rsidRDefault="00D6773F"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wymienić warunki utrzymania trzody chlewnej</w:t>
            </w:r>
          </w:p>
        </w:tc>
        <w:tc>
          <w:tcPr>
            <w:tcW w:w="1178" w:type="pct"/>
          </w:tcPr>
          <w:p w:rsidR="00D6773F" w:rsidRPr="00064E0A" w:rsidRDefault="00D6773F"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omówić warunki utrzymania trzody chlewnej</w:t>
            </w:r>
          </w:p>
        </w:tc>
        <w:tc>
          <w:tcPr>
            <w:tcW w:w="552" w:type="pct"/>
          </w:tcPr>
          <w:p w:rsidR="00D6773F" w:rsidRPr="006875D6" w:rsidRDefault="00D6773F"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D6773F" w:rsidRPr="006875D6" w:rsidRDefault="00D6773F" w:rsidP="00337E58">
            <w:pPr>
              <w:rPr>
                <w:rFonts w:ascii="Arial" w:hAnsi="Arial" w:cs="Arial"/>
                <w:sz w:val="20"/>
                <w:szCs w:val="20"/>
              </w:rPr>
            </w:pPr>
            <w:r>
              <w:rPr>
                <w:rFonts w:ascii="Arial" w:hAnsi="Arial" w:cs="Arial"/>
                <w:sz w:val="20"/>
                <w:szCs w:val="20"/>
              </w:rPr>
              <w:t xml:space="preserve">XII. </w:t>
            </w:r>
            <w:r w:rsidRPr="006875D6">
              <w:rPr>
                <w:rFonts w:ascii="Arial" w:hAnsi="Arial" w:cs="Arial"/>
                <w:sz w:val="20"/>
                <w:szCs w:val="20"/>
              </w:rPr>
              <w:t>Typy użytkowe i rasy małych przeżuwaczy</w:t>
            </w:r>
          </w:p>
        </w:tc>
        <w:tc>
          <w:tcPr>
            <w:tcW w:w="876" w:type="pct"/>
          </w:tcPr>
          <w:p w:rsidR="00D6773F" w:rsidRPr="006875D6" w:rsidRDefault="00D6773F" w:rsidP="00337E58">
            <w:pPr>
              <w:rPr>
                <w:rFonts w:ascii="Arial" w:hAnsi="Arial" w:cs="Arial"/>
                <w:sz w:val="20"/>
                <w:szCs w:val="20"/>
              </w:rPr>
            </w:pPr>
            <w:r>
              <w:rPr>
                <w:rFonts w:ascii="Arial" w:hAnsi="Arial" w:cs="Arial"/>
                <w:sz w:val="20"/>
                <w:szCs w:val="20"/>
              </w:rPr>
              <w:t xml:space="preserve">1. </w:t>
            </w:r>
            <w:r w:rsidRPr="006875D6">
              <w:rPr>
                <w:rFonts w:ascii="Arial" w:hAnsi="Arial" w:cs="Arial"/>
                <w:sz w:val="20"/>
                <w:szCs w:val="20"/>
              </w:rPr>
              <w:t>Typy użytkowe i rasy owiec</w:t>
            </w:r>
          </w:p>
          <w:p w:rsidR="00D6773F" w:rsidRPr="006875D6" w:rsidRDefault="00D6773F" w:rsidP="00337E58">
            <w:pPr>
              <w:rPr>
                <w:rFonts w:ascii="Arial" w:hAnsi="Arial" w:cs="Arial"/>
                <w:sz w:val="20"/>
                <w:szCs w:val="20"/>
              </w:rPr>
            </w:pPr>
          </w:p>
        </w:tc>
        <w:tc>
          <w:tcPr>
            <w:tcW w:w="301" w:type="pct"/>
          </w:tcPr>
          <w:p w:rsidR="00D6773F" w:rsidRPr="006875D6" w:rsidRDefault="00D6773F" w:rsidP="00337E58">
            <w:pPr>
              <w:rPr>
                <w:rFonts w:ascii="Arial" w:hAnsi="Arial" w:cs="Arial"/>
                <w:sz w:val="20"/>
                <w:szCs w:val="20"/>
              </w:rPr>
            </w:pPr>
          </w:p>
        </w:tc>
        <w:tc>
          <w:tcPr>
            <w:tcW w:w="1177" w:type="pct"/>
          </w:tcPr>
          <w:p w:rsidR="00D6773F" w:rsidRPr="00064E0A" w:rsidRDefault="00D6773F"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wymienić typy użytkowe owiec</w:t>
            </w:r>
          </w:p>
          <w:p w:rsidR="00D6773F" w:rsidRPr="00064E0A" w:rsidRDefault="00D6773F"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 xml:space="preserve">wymienić rasy owiec </w:t>
            </w:r>
            <w:r w:rsidR="00AB7961" w:rsidRPr="00064E0A">
              <w:rPr>
                <w:rFonts w:ascii="Arial" w:hAnsi="Arial" w:cs="Arial"/>
                <w:bCs/>
                <w:sz w:val="20"/>
                <w:szCs w:val="20"/>
              </w:rPr>
              <w:t>(czarnogłówka</w:t>
            </w:r>
            <w:r w:rsidRPr="00064E0A">
              <w:rPr>
                <w:rFonts w:ascii="Arial" w:hAnsi="Arial" w:cs="Arial"/>
                <w:bCs/>
                <w:sz w:val="20"/>
                <w:szCs w:val="20"/>
              </w:rPr>
              <w:t xml:space="preserve">, merynos, </w:t>
            </w:r>
            <w:proofErr w:type="spellStart"/>
            <w:r w:rsidRPr="00064E0A">
              <w:rPr>
                <w:rFonts w:ascii="Arial" w:hAnsi="Arial" w:cs="Arial"/>
                <w:bCs/>
                <w:sz w:val="20"/>
                <w:szCs w:val="20"/>
              </w:rPr>
              <w:t>suffolk</w:t>
            </w:r>
            <w:proofErr w:type="spellEnd"/>
            <w:r w:rsidRPr="00064E0A">
              <w:rPr>
                <w:rFonts w:ascii="Arial" w:hAnsi="Arial" w:cs="Arial"/>
                <w:bCs/>
                <w:sz w:val="20"/>
                <w:szCs w:val="20"/>
              </w:rPr>
              <w:t xml:space="preserve">, </w:t>
            </w:r>
            <w:proofErr w:type="spellStart"/>
            <w:r w:rsidRPr="00064E0A">
              <w:rPr>
                <w:rFonts w:ascii="Arial" w:hAnsi="Arial" w:cs="Arial"/>
                <w:bCs/>
                <w:sz w:val="20"/>
                <w:szCs w:val="20"/>
              </w:rPr>
              <w:t>texel</w:t>
            </w:r>
            <w:proofErr w:type="spellEnd"/>
            <w:r w:rsidRPr="00064E0A">
              <w:rPr>
                <w:rFonts w:ascii="Arial" w:hAnsi="Arial" w:cs="Arial"/>
                <w:bCs/>
                <w:sz w:val="20"/>
                <w:szCs w:val="20"/>
              </w:rPr>
              <w:t xml:space="preserve">, ile de france, wrzosówka, </w:t>
            </w:r>
            <w:r w:rsidR="00AB7961" w:rsidRPr="00064E0A">
              <w:rPr>
                <w:rFonts w:ascii="Arial" w:hAnsi="Arial" w:cs="Arial"/>
                <w:bCs/>
                <w:sz w:val="20"/>
                <w:szCs w:val="20"/>
              </w:rPr>
              <w:t>pon.</w:t>
            </w:r>
            <w:r w:rsidRPr="00064E0A">
              <w:rPr>
                <w:rFonts w:ascii="Arial" w:hAnsi="Arial" w:cs="Arial"/>
                <w:bCs/>
                <w:sz w:val="20"/>
                <w:szCs w:val="20"/>
              </w:rPr>
              <w:t xml:space="preserve">, pod, owca górska, </w:t>
            </w:r>
            <w:proofErr w:type="spellStart"/>
            <w:r w:rsidRPr="00064E0A">
              <w:rPr>
                <w:rFonts w:ascii="Arial" w:hAnsi="Arial" w:cs="Arial"/>
                <w:bCs/>
                <w:sz w:val="20"/>
                <w:szCs w:val="20"/>
              </w:rPr>
              <w:t>wschodniofryzyjska</w:t>
            </w:r>
            <w:proofErr w:type="spellEnd"/>
            <w:r w:rsidRPr="00064E0A">
              <w:rPr>
                <w:rFonts w:ascii="Arial" w:hAnsi="Arial" w:cs="Arial"/>
                <w:bCs/>
                <w:sz w:val="20"/>
                <w:szCs w:val="20"/>
              </w:rPr>
              <w:t>)</w:t>
            </w:r>
          </w:p>
        </w:tc>
        <w:tc>
          <w:tcPr>
            <w:tcW w:w="1178" w:type="pct"/>
          </w:tcPr>
          <w:p w:rsidR="002164AE" w:rsidRPr="00064E0A" w:rsidRDefault="00D6773F"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opisać typy użytkowe owiec</w:t>
            </w:r>
          </w:p>
          <w:p w:rsidR="00D6773F" w:rsidRPr="00064E0A" w:rsidRDefault="002164AE"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rozróżniać</w:t>
            </w:r>
            <w:r w:rsidR="00D6773F" w:rsidRPr="00064E0A">
              <w:rPr>
                <w:rFonts w:ascii="Arial" w:hAnsi="Arial" w:cs="Arial"/>
                <w:bCs/>
                <w:sz w:val="20"/>
                <w:szCs w:val="20"/>
              </w:rPr>
              <w:t xml:space="preserve"> rasy owiec </w:t>
            </w:r>
            <w:r w:rsidR="00AB7961" w:rsidRPr="00064E0A">
              <w:rPr>
                <w:rFonts w:ascii="Arial" w:hAnsi="Arial" w:cs="Arial"/>
                <w:bCs/>
                <w:sz w:val="20"/>
                <w:szCs w:val="20"/>
              </w:rPr>
              <w:t>(czarnogłówka</w:t>
            </w:r>
            <w:r w:rsidR="00D6773F" w:rsidRPr="00064E0A">
              <w:rPr>
                <w:rFonts w:ascii="Arial" w:hAnsi="Arial" w:cs="Arial"/>
                <w:bCs/>
                <w:sz w:val="20"/>
                <w:szCs w:val="20"/>
              </w:rPr>
              <w:t xml:space="preserve">, merynos, </w:t>
            </w:r>
            <w:proofErr w:type="spellStart"/>
            <w:r w:rsidR="00D6773F" w:rsidRPr="00064E0A">
              <w:rPr>
                <w:rFonts w:ascii="Arial" w:hAnsi="Arial" w:cs="Arial"/>
                <w:bCs/>
                <w:sz w:val="20"/>
                <w:szCs w:val="20"/>
              </w:rPr>
              <w:t>suffolk</w:t>
            </w:r>
            <w:proofErr w:type="spellEnd"/>
            <w:r w:rsidR="00D6773F" w:rsidRPr="00064E0A">
              <w:rPr>
                <w:rFonts w:ascii="Arial" w:hAnsi="Arial" w:cs="Arial"/>
                <w:bCs/>
                <w:sz w:val="20"/>
                <w:szCs w:val="20"/>
              </w:rPr>
              <w:t xml:space="preserve">, </w:t>
            </w:r>
            <w:proofErr w:type="spellStart"/>
            <w:r w:rsidR="00D6773F" w:rsidRPr="00064E0A">
              <w:rPr>
                <w:rFonts w:ascii="Arial" w:hAnsi="Arial" w:cs="Arial"/>
                <w:bCs/>
                <w:sz w:val="20"/>
                <w:szCs w:val="20"/>
              </w:rPr>
              <w:t>texel</w:t>
            </w:r>
            <w:proofErr w:type="spellEnd"/>
            <w:r w:rsidR="00D6773F" w:rsidRPr="00064E0A">
              <w:rPr>
                <w:rFonts w:ascii="Arial" w:hAnsi="Arial" w:cs="Arial"/>
                <w:bCs/>
                <w:sz w:val="20"/>
                <w:szCs w:val="20"/>
              </w:rPr>
              <w:t xml:space="preserve">, ile de france, wrzosówka, </w:t>
            </w:r>
            <w:r w:rsidR="00AB7961" w:rsidRPr="00064E0A">
              <w:rPr>
                <w:rFonts w:ascii="Arial" w:hAnsi="Arial" w:cs="Arial"/>
                <w:bCs/>
                <w:sz w:val="20"/>
                <w:szCs w:val="20"/>
              </w:rPr>
              <w:t>pon.</w:t>
            </w:r>
            <w:r w:rsidR="00D6773F" w:rsidRPr="00064E0A">
              <w:rPr>
                <w:rFonts w:ascii="Arial" w:hAnsi="Arial" w:cs="Arial"/>
                <w:bCs/>
                <w:sz w:val="20"/>
                <w:szCs w:val="20"/>
              </w:rPr>
              <w:t xml:space="preserve">, pod, owca górska, </w:t>
            </w:r>
            <w:proofErr w:type="spellStart"/>
            <w:r w:rsidR="00D6773F" w:rsidRPr="00064E0A">
              <w:rPr>
                <w:rFonts w:ascii="Arial" w:hAnsi="Arial" w:cs="Arial"/>
                <w:bCs/>
                <w:sz w:val="20"/>
                <w:szCs w:val="20"/>
              </w:rPr>
              <w:t>wschodniofryzyjska</w:t>
            </w:r>
            <w:proofErr w:type="spellEnd"/>
            <w:r w:rsidR="00D6773F" w:rsidRPr="00064E0A">
              <w:rPr>
                <w:rFonts w:ascii="Arial" w:hAnsi="Arial" w:cs="Arial"/>
                <w:bCs/>
                <w:sz w:val="20"/>
                <w:szCs w:val="20"/>
              </w:rPr>
              <w:t>)</w:t>
            </w:r>
          </w:p>
        </w:tc>
        <w:tc>
          <w:tcPr>
            <w:tcW w:w="552" w:type="pct"/>
          </w:tcPr>
          <w:p w:rsidR="00D6773F" w:rsidRPr="006875D6" w:rsidRDefault="00D6773F"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2164AE" w:rsidRPr="006875D6" w:rsidRDefault="002164AE" w:rsidP="00337E58">
            <w:pPr>
              <w:rPr>
                <w:rFonts w:ascii="Arial" w:hAnsi="Arial" w:cs="Arial"/>
                <w:sz w:val="20"/>
                <w:szCs w:val="20"/>
              </w:rPr>
            </w:pPr>
          </w:p>
        </w:tc>
        <w:tc>
          <w:tcPr>
            <w:tcW w:w="876" w:type="pct"/>
          </w:tcPr>
          <w:p w:rsidR="002164AE" w:rsidRPr="006875D6" w:rsidRDefault="002164AE" w:rsidP="00337E58">
            <w:pPr>
              <w:rPr>
                <w:rFonts w:ascii="Arial" w:hAnsi="Arial" w:cs="Arial"/>
                <w:sz w:val="20"/>
                <w:szCs w:val="20"/>
              </w:rPr>
            </w:pPr>
            <w:r>
              <w:rPr>
                <w:rFonts w:ascii="Arial" w:hAnsi="Arial" w:cs="Arial"/>
                <w:sz w:val="20"/>
                <w:szCs w:val="20"/>
              </w:rPr>
              <w:t xml:space="preserve">2. </w:t>
            </w:r>
            <w:r w:rsidRPr="006875D6">
              <w:rPr>
                <w:rFonts w:ascii="Arial" w:hAnsi="Arial" w:cs="Arial"/>
                <w:sz w:val="20"/>
                <w:szCs w:val="20"/>
              </w:rPr>
              <w:t>Typy użytkowe i rasy kóz</w:t>
            </w:r>
          </w:p>
        </w:tc>
        <w:tc>
          <w:tcPr>
            <w:tcW w:w="301" w:type="pct"/>
          </w:tcPr>
          <w:p w:rsidR="002164AE" w:rsidRPr="006875D6" w:rsidRDefault="002164AE" w:rsidP="00337E58">
            <w:pPr>
              <w:rPr>
                <w:rFonts w:ascii="Arial" w:hAnsi="Arial" w:cs="Arial"/>
                <w:sz w:val="20"/>
                <w:szCs w:val="20"/>
              </w:rPr>
            </w:pPr>
          </w:p>
        </w:tc>
        <w:tc>
          <w:tcPr>
            <w:tcW w:w="1177" w:type="pct"/>
          </w:tcPr>
          <w:p w:rsidR="002164AE" w:rsidRPr="00064E0A" w:rsidRDefault="002164AE"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wymienić typy użytkowe kóz</w:t>
            </w:r>
          </w:p>
          <w:p w:rsidR="002164AE" w:rsidRPr="00064E0A" w:rsidRDefault="002164AE"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 xml:space="preserve">wymienić rasy kóz </w:t>
            </w:r>
            <w:r w:rsidR="00AB7961" w:rsidRPr="00064E0A">
              <w:rPr>
                <w:rFonts w:ascii="Arial" w:hAnsi="Arial" w:cs="Arial"/>
                <w:bCs/>
                <w:sz w:val="20"/>
                <w:szCs w:val="20"/>
              </w:rPr>
              <w:t>(burska</w:t>
            </w:r>
            <w:r w:rsidRPr="00064E0A">
              <w:rPr>
                <w:rFonts w:ascii="Arial" w:hAnsi="Arial" w:cs="Arial"/>
                <w:bCs/>
                <w:sz w:val="20"/>
                <w:szCs w:val="20"/>
              </w:rPr>
              <w:t xml:space="preserve">, </w:t>
            </w:r>
            <w:proofErr w:type="spellStart"/>
            <w:r w:rsidRPr="00064E0A">
              <w:rPr>
                <w:rFonts w:ascii="Arial" w:hAnsi="Arial" w:cs="Arial"/>
                <w:bCs/>
                <w:sz w:val="20"/>
                <w:szCs w:val="20"/>
              </w:rPr>
              <w:t>saaneńska</w:t>
            </w:r>
            <w:proofErr w:type="spellEnd"/>
            <w:r w:rsidRPr="00064E0A">
              <w:rPr>
                <w:rFonts w:ascii="Arial" w:hAnsi="Arial" w:cs="Arial"/>
                <w:bCs/>
                <w:sz w:val="20"/>
                <w:szCs w:val="20"/>
              </w:rPr>
              <w:t>, angorska, alpejska, polska biała uszlachetniona, polska barwna uszlachetniona, kaszmirska)</w:t>
            </w:r>
          </w:p>
        </w:tc>
        <w:tc>
          <w:tcPr>
            <w:tcW w:w="1178" w:type="pct"/>
          </w:tcPr>
          <w:p w:rsidR="002164AE" w:rsidRPr="00064E0A" w:rsidRDefault="002164AE"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opisać typy użytkowe kóz</w:t>
            </w:r>
          </w:p>
          <w:p w:rsidR="002164AE" w:rsidRPr="00064E0A" w:rsidRDefault="002164AE"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 xml:space="preserve">rozróżniać rasy kóz </w:t>
            </w:r>
            <w:r w:rsidR="00AB7961" w:rsidRPr="00064E0A">
              <w:rPr>
                <w:rFonts w:ascii="Arial" w:hAnsi="Arial" w:cs="Arial"/>
                <w:bCs/>
                <w:sz w:val="20"/>
                <w:szCs w:val="20"/>
              </w:rPr>
              <w:t>(burska</w:t>
            </w:r>
            <w:r w:rsidRPr="00064E0A">
              <w:rPr>
                <w:rFonts w:ascii="Arial" w:hAnsi="Arial" w:cs="Arial"/>
                <w:bCs/>
                <w:sz w:val="20"/>
                <w:szCs w:val="20"/>
              </w:rPr>
              <w:t xml:space="preserve">, </w:t>
            </w:r>
            <w:proofErr w:type="spellStart"/>
            <w:r w:rsidRPr="00064E0A">
              <w:rPr>
                <w:rFonts w:ascii="Arial" w:hAnsi="Arial" w:cs="Arial"/>
                <w:bCs/>
                <w:sz w:val="20"/>
                <w:szCs w:val="20"/>
              </w:rPr>
              <w:t>saaneńska</w:t>
            </w:r>
            <w:proofErr w:type="spellEnd"/>
            <w:r w:rsidRPr="00064E0A">
              <w:rPr>
                <w:rFonts w:ascii="Arial" w:hAnsi="Arial" w:cs="Arial"/>
                <w:bCs/>
                <w:sz w:val="20"/>
                <w:szCs w:val="20"/>
              </w:rPr>
              <w:t>, angorska, alpejska, polska biała uszlachetniona, polska barwna uszlachetniona, kaszmirska)</w:t>
            </w:r>
          </w:p>
        </w:tc>
        <w:tc>
          <w:tcPr>
            <w:tcW w:w="552" w:type="pct"/>
          </w:tcPr>
          <w:p w:rsidR="002164AE" w:rsidRPr="006875D6" w:rsidRDefault="002164AE"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2164AE" w:rsidRPr="006875D6" w:rsidRDefault="002164AE" w:rsidP="00337E58">
            <w:pPr>
              <w:rPr>
                <w:rFonts w:ascii="Arial" w:hAnsi="Arial" w:cs="Arial"/>
                <w:sz w:val="20"/>
                <w:szCs w:val="20"/>
              </w:rPr>
            </w:pPr>
            <w:r>
              <w:rPr>
                <w:rFonts w:ascii="Arial" w:hAnsi="Arial" w:cs="Arial"/>
                <w:sz w:val="20"/>
                <w:szCs w:val="20"/>
              </w:rPr>
              <w:t xml:space="preserve">XIII. </w:t>
            </w:r>
            <w:r w:rsidRPr="006875D6">
              <w:rPr>
                <w:rFonts w:ascii="Arial" w:hAnsi="Arial" w:cs="Arial"/>
                <w:sz w:val="20"/>
                <w:szCs w:val="20"/>
              </w:rPr>
              <w:t>Żywienie małych przeżuwaczy</w:t>
            </w:r>
          </w:p>
        </w:tc>
        <w:tc>
          <w:tcPr>
            <w:tcW w:w="876" w:type="pct"/>
          </w:tcPr>
          <w:p w:rsidR="002164AE" w:rsidRPr="006875D6" w:rsidRDefault="002164AE" w:rsidP="00337E58">
            <w:pPr>
              <w:rPr>
                <w:rFonts w:ascii="Arial" w:hAnsi="Arial" w:cs="Arial"/>
                <w:sz w:val="20"/>
                <w:szCs w:val="20"/>
              </w:rPr>
            </w:pPr>
            <w:r>
              <w:rPr>
                <w:rFonts w:ascii="Arial" w:hAnsi="Arial" w:cs="Arial"/>
                <w:sz w:val="20"/>
                <w:szCs w:val="20"/>
              </w:rPr>
              <w:t xml:space="preserve">1. </w:t>
            </w:r>
            <w:r w:rsidRPr="006875D6">
              <w:rPr>
                <w:rFonts w:ascii="Arial" w:hAnsi="Arial" w:cs="Arial"/>
                <w:sz w:val="20"/>
                <w:szCs w:val="20"/>
              </w:rPr>
              <w:t>Żywienie małych przeżuwaczy</w:t>
            </w:r>
          </w:p>
        </w:tc>
        <w:tc>
          <w:tcPr>
            <w:tcW w:w="301" w:type="pct"/>
          </w:tcPr>
          <w:p w:rsidR="002164AE" w:rsidRPr="006875D6" w:rsidRDefault="002164AE" w:rsidP="00337E58">
            <w:pPr>
              <w:rPr>
                <w:rFonts w:ascii="Arial" w:hAnsi="Arial" w:cs="Arial"/>
                <w:sz w:val="20"/>
                <w:szCs w:val="20"/>
              </w:rPr>
            </w:pPr>
          </w:p>
        </w:tc>
        <w:tc>
          <w:tcPr>
            <w:tcW w:w="1177" w:type="pct"/>
          </w:tcPr>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zasady żywienia owiec i kóz</w:t>
            </w:r>
          </w:p>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wymienić pasze stosowane w żywieniu owiec i kóz</w:t>
            </w:r>
          </w:p>
          <w:p w:rsidR="002164AE" w:rsidRPr="006875D6" w:rsidRDefault="002164AE" w:rsidP="00064E0A">
            <w:pPr>
              <w:ind w:left="312" w:hanging="357"/>
              <w:rPr>
                <w:rFonts w:ascii="Arial" w:hAnsi="Arial" w:cs="Arial"/>
                <w:sz w:val="20"/>
                <w:szCs w:val="20"/>
              </w:rPr>
            </w:pPr>
          </w:p>
        </w:tc>
        <w:tc>
          <w:tcPr>
            <w:tcW w:w="1178" w:type="pct"/>
          </w:tcPr>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lastRenderedPageBreak/>
              <w:t>omówić zasady żywienia owiec i kóz</w:t>
            </w:r>
          </w:p>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pasze stosowane w żywieniu owiec i kóz</w:t>
            </w:r>
          </w:p>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lastRenderedPageBreak/>
              <w:t>określić orientacyjne ilości pasz stosowanych w żywieniu owiec i kóz</w:t>
            </w:r>
          </w:p>
        </w:tc>
        <w:tc>
          <w:tcPr>
            <w:tcW w:w="552" w:type="pct"/>
          </w:tcPr>
          <w:p w:rsidR="002164AE" w:rsidRPr="006875D6" w:rsidRDefault="002164AE" w:rsidP="00337E58">
            <w:pPr>
              <w:rPr>
                <w:rFonts w:ascii="Arial" w:hAnsi="Arial" w:cs="Arial"/>
                <w:sz w:val="20"/>
                <w:szCs w:val="20"/>
              </w:rPr>
            </w:pPr>
            <w:r w:rsidRPr="006875D6">
              <w:rPr>
                <w:rFonts w:ascii="Arial" w:hAnsi="Arial" w:cs="Arial"/>
                <w:sz w:val="20"/>
                <w:szCs w:val="20"/>
              </w:rPr>
              <w:lastRenderedPageBreak/>
              <w:t>Klasa I</w:t>
            </w:r>
          </w:p>
        </w:tc>
      </w:tr>
      <w:tr w:rsidR="003155FB" w:rsidRPr="006875D6" w:rsidTr="003155FB">
        <w:tc>
          <w:tcPr>
            <w:tcW w:w="916" w:type="pct"/>
          </w:tcPr>
          <w:p w:rsidR="002164AE" w:rsidRPr="006875D6" w:rsidRDefault="002164AE" w:rsidP="00337E58">
            <w:pPr>
              <w:rPr>
                <w:rFonts w:ascii="Arial" w:hAnsi="Arial" w:cs="Arial"/>
                <w:sz w:val="20"/>
                <w:szCs w:val="20"/>
              </w:rPr>
            </w:pPr>
            <w:r>
              <w:rPr>
                <w:rFonts w:ascii="Arial" w:hAnsi="Arial" w:cs="Arial"/>
                <w:sz w:val="20"/>
                <w:szCs w:val="20"/>
              </w:rPr>
              <w:lastRenderedPageBreak/>
              <w:t xml:space="preserve">XIV. </w:t>
            </w:r>
            <w:r w:rsidRPr="006875D6">
              <w:rPr>
                <w:rFonts w:ascii="Arial" w:hAnsi="Arial" w:cs="Arial"/>
                <w:sz w:val="20"/>
                <w:szCs w:val="20"/>
              </w:rPr>
              <w:t>Rozród małych przeżuwaczy</w:t>
            </w:r>
          </w:p>
        </w:tc>
        <w:tc>
          <w:tcPr>
            <w:tcW w:w="876" w:type="pct"/>
          </w:tcPr>
          <w:p w:rsidR="002164AE" w:rsidRPr="006875D6" w:rsidRDefault="002164AE" w:rsidP="00337E58">
            <w:pPr>
              <w:rPr>
                <w:rFonts w:ascii="Arial" w:hAnsi="Arial" w:cs="Arial"/>
                <w:sz w:val="20"/>
                <w:szCs w:val="20"/>
              </w:rPr>
            </w:pPr>
            <w:r>
              <w:rPr>
                <w:rFonts w:ascii="Arial" w:hAnsi="Arial" w:cs="Arial"/>
                <w:sz w:val="20"/>
                <w:szCs w:val="20"/>
              </w:rPr>
              <w:t xml:space="preserve">1. </w:t>
            </w:r>
            <w:r w:rsidRPr="006875D6">
              <w:rPr>
                <w:rFonts w:ascii="Arial" w:hAnsi="Arial" w:cs="Arial"/>
                <w:sz w:val="20"/>
                <w:szCs w:val="20"/>
              </w:rPr>
              <w:t>Użytkowanie rozrodcze owiec i kóz</w:t>
            </w:r>
          </w:p>
        </w:tc>
        <w:tc>
          <w:tcPr>
            <w:tcW w:w="301" w:type="pct"/>
          </w:tcPr>
          <w:p w:rsidR="002164AE" w:rsidRPr="006875D6" w:rsidRDefault="002164AE" w:rsidP="00337E58">
            <w:pPr>
              <w:rPr>
                <w:rFonts w:ascii="Arial" w:hAnsi="Arial" w:cs="Arial"/>
                <w:sz w:val="20"/>
                <w:szCs w:val="20"/>
              </w:rPr>
            </w:pPr>
          </w:p>
        </w:tc>
        <w:tc>
          <w:tcPr>
            <w:tcW w:w="1177" w:type="pct"/>
          </w:tcPr>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wiek uzyskania dojrzałości płciowej i rozpłodowej owiec i kóz</w:t>
            </w:r>
          </w:p>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 xml:space="preserve">określić występowanie cyklu </w:t>
            </w:r>
            <w:proofErr w:type="spellStart"/>
            <w:r w:rsidRPr="00064E0A">
              <w:rPr>
                <w:rFonts w:ascii="Arial" w:hAnsi="Arial" w:cs="Arial"/>
                <w:sz w:val="20"/>
                <w:szCs w:val="20"/>
              </w:rPr>
              <w:t>rujowego</w:t>
            </w:r>
            <w:proofErr w:type="spellEnd"/>
            <w:r w:rsidRPr="00064E0A">
              <w:rPr>
                <w:rFonts w:ascii="Arial" w:hAnsi="Arial" w:cs="Arial"/>
                <w:sz w:val="20"/>
                <w:szCs w:val="20"/>
              </w:rPr>
              <w:t xml:space="preserve"> u owiec i kóz</w:t>
            </w:r>
          </w:p>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wymienić objawy rui u owiec i kóz</w:t>
            </w:r>
          </w:p>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długość trwania ciąży u owiec i kóz</w:t>
            </w:r>
          </w:p>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wymienić objawy zbliżającego się porodu u owiec i kóz</w:t>
            </w:r>
          </w:p>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ewentualny sposób postępowania podczas porodu</w:t>
            </w:r>
          </w:p>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sposób postępowania z noworodkiem</w:t>
            </w:r>
          </w:p>
        </w:tc>
        <w:tc>
          <w:tcPr>
            <w:tcW w:w="1178" w:type="pct"/>
          </w:tcPr>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 xml:space="preserve">omówić występowanie cyklu </w:t>
            </w:r>
            <w:proofErr w:type="spellStart"/>
            <w:r w:rsidRPr="00064E0A">
              <w:rPr>
                <w:rFonts w:ascii="Arial" w:hAnsi="Arial" w:cs="Arial"/>
                <w:sz w:val="20"/>
                <w:szCs w:val="20"/>
              </w:rPr>
              <w:t>rujowego</w:t>
            </w:r>
            <w:proofErr w:type="spellEnd"/>
            <w:r w:rsidRPr="00064E0A">
              <w:rPr>
                <w:rFonts w:ascii="Arial" w:hAnsi="Arial" w:cs="Arial"/>
                <w:sz w:val="20"/>
                <w:szCs w:val="20"/>
              </w:rPr>
              <w:t xml:space="preserve"> u owiec i kóz</w:t>
            </w:r>
          </w:p>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objawy rui u owiec i kóz</w:t>
            </w:r>
          </w:p>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objawy zbliżającego się porodu u owiec i kóz</w:t>
            </w:r>
          </w:p>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ewentualny sposób postępowania podczas porodu</w:t>
            </w:r>
          </w:p>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sposób postępowania z noworodkiem</w:t>
            </w:r>
          </w:p>
        </w:tc>
        <w:tc>
          <w:tcPr>
            <w:tcW w:w="552" w:type="pct"/>
          </w:tcPr>
          <w:p w:rsidR="002164AE" w:rsidRPr="006875D6" w:rsidRDefault="002164AE"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2164AE" w:rsidRPr="006875D6" w:rsidRDefault="002164AE" w:rsidP="00337E58">
            <w:pPr>
              <w:rPr>
                <w:rFonts w:ascii="Arial" w:hAnsi="Arial" w:cs="Arial"/>
                <w:sz w:val="20"/>
                <w:szCs w:val="20"/>
              </w:rPr>
            </w:pPr>
            <w:r>
              <w:rPr>
                <w:rFonts w:ascii="Arial" w:hAnsi="Arial" w:cs="Arial"/>
                <w:sz w:val="20"/>
                <w:szCs w:val="20"/>
              </w:rPr>
              <w:t xml:space="preserve">XV. </w:t>
            </w:r>
            <w:r w:rsidRPr="006875D6">
              <w:rPr>
                <w:rFonts w:ascii="Arial" w:hAnsi="Arial" w:cs="Arial"/>
                <w:sz w:val="20"/>
                <w:szCs w:val="20"/>
              </w:rPr>
              <w:t>Użytkowanie małych przeżuwaczy</w:t>
            </w:r>
          </w:p>
        </w:tc>
        <w:tc>
          <w:tcPr>
            <w:tcW w:w="876" w:type="pct"/>
          </w:tcPr>
          <w:p w:rsidR="002164AE" w:rsidRPr="006875D6" w:rsidRDefault="002164AE" w:rsidP="00337E58">
            <w:pPr>
              <w:rPr>
                <w:rFonts w:ascii="Arial" w:hAnsi="Arial" w:cs="Arial"/>
                <w:sz w:val="20"/>
                <w:szCs w:val="20"/>
              </w:rPr>
            </w:pPr>
            <w:r>
              <w:rPr>
                <w:rFonts w:ascii="Arial" w:hAnsi="Arial" w:cs="Arial"/>
                <w:sz w:val="20"/>
                <w:szCs w:val="20"/>
              </w:rPr>
              <w:t xml:space="preserve">1. </w:t>
            </w:r>
            <w:r w:rsidRPr="006875D6">
              <w:rPr>
                <w:rFonts w:ascii="Arial" w:hAnsi="Arial" w:cs="Arial"/>
                <w:sz w:val="20"/>
                <w:szCs w:val="20"/>
              </w:rPr>
              <w:t>Użytkowanie mleczne, mięsne owiec i kóz</w:t>
            </w:r>
          </w:p>
        </w:tc>
        <w:tc>
          <w:tcPr>
            <w:tcW w:w="301" w:type="pct"/>
          </w:tcPr>
          <w:p w:rsidR="002164AE" w:rsidRPr="006875D6" w:rsidRDefault="002164AE" w:rsidP="00337E58">
            <w:pPr>
              <w:rPr>
                <w:rFonts w:ascii="Arial" w:hAnsi="Arial" w:cs="Arial"/>
                <w:sz w:val="20"/>
                <w:szCs w:val="20"/>
              </w:rPr>
            </w:pPr>
          </w:p>
        </w:tc>
        <w:tc>
          <w:tcPr>
            <w:tcW w:w="1177" w:type="pct"/>
          </w:tcPr>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użytkowanie mleczne owiec i kóz</w:t>
            </w:r>
          </w:p>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określić użytkowanie mięsne owiec i kóz</w:t>
            </w:r>
          </w:p>
        </w:tc>
        <w:tc>
          <w:tcPr>
            <w:tcW w:w="1178" w:type="pct"/>
          </w:tcPr>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użytkowanie mleczne owiec i kóz</w:t>
            </w:r>
          </w:p>
          <w:p w:rsidR="002164AE" w:rsidRPr="00064E0A" w:rsidRDefault="002164AE" w:rsidP="000C6EF9">
            <w:pPr>
              <w:pStyle w:val="Akapitzlist"/>
              <w:numPr>
                <w:ilvl w:val="0"/>
                <w:numId w:val="93"/>
              </w:numPr>
              <w:ind w:left="312" w:hanging="357"/>
              <w:rPr>
                <w:rFonts w:ascii="Arial" w:hAnsi="Arial" w:cs="Arial"/>
                <w:sz w:val="20"/>
                <w:szCs w:val="20"/>
              </w:rPr>
            </w:pPr>
            <w:r w:rsidRPr="00064E0A">
              <w:rPr>
                <w:rFonts w:ascii="Arial" w:hAnsi="Arial" w:cs="Arial"/>
                <w:sz w:val="20"/>
                <w:szCs w:val="20"/>
              </w:rPr>
              <w:t>omówić użytkowanie mięsne owiec i kóz</w:t>
            </w:r>
          </w:p>
        </w:tc>
        <w:tc>
          <w:tcPr>
            <w:tcW w:w="552" w:type="pct"/>
          </w:tcPr>
          <w:p w:rsidR="002164AE" w:rsidRPr="006875D6" w:rsidRDefault="002164AE" w:rsidP="00337E58">
            <w:pPr>
              <w:rPr>
                <w:rFonts w:ascii="Arial" w:hAnsi="Arial" w:cs="Arial"/>
                <w:sz w:val="20"/>
                <w:szCs w:val="20"/>
              </w:rPr>
            </w:pPr>
            <w:r w:rsidRPr="006875D6">
              <w:rPr>
                <w:rFonts w:ascii="Arial" w:hAnsi="Arial" w:cs="Arial"/>
                <w:sz w:val="20"/>
                <w:szCs w:val="20"/>
              </w:rPr>
              <w:t>Klasa I</w:t>
            </w:r>
          </w:p>
        </w:tc>
      </w:tr>
      <w:tr w:rsidR="003155FB" w:rsidRPr="006875D6" w:rsidTr="003155FB">
        <w:tc>
          <w:tcPr>
            <w:tcW w:w="916" w:type="pct"/>
          </w:tcPr>
          <w:p w:rsidR="002164AE" w:rsidRPr="006875D6" w:rsidRDefault="002164AE" w:rsidP="00337E58">
            <w:pPr>
              <w:rPr>
                <w:rFonts w:ascii="Arial" w:hAnsi="Arial" w:cs="Arial"/>
                <w:sz w:val="20"/>
                <w:szCs w:val="20"/>
              </w:rPr>
            </w:pPr>
            <w:r>
              <w:rPr>
                <w:rFonts w:ascii="Arial" w:hAnsi="Arial" w:cs="Arial"/>
                <w:sz w:val="20"/>
                <w:szCs w:val="20"/>
              </w:rPr>
              <w:t xml:space="preserve">XVI. </w:t>
            </w:r>
            <w:r w:rsidRPr="006875D6">
              <w:rPr>
                <w:rFonts w:ascii="Arial" w:hAnsi="Arial" w:cs="Arial"/>
                <w:sz w:val="20"/>
                <w:szCs w:val="20"/>
              </w:rPr>
              <w:t>Dobrostan małych przeżuwaczy</w:t>
            </w:r>
          </w:p>
        </w:tc>
        <w:tc>
          <w:tcPr>
            <w:tcW w:w="876" w:type="pct"/>
          </w:tcPr>
          <w:p w:rsidR="002164AE" w:rsidRPr="006875D6" w:rsidRDefault="002164AE" w:rsidP="00337E58">
            <w:pPr>
              <w:rPr>
                <w:rFonts w:ascii="Arial" w:hAnsi="Arial" w:cs="Arial"/>
                <w:sz w:val="20"/>
                <w:szCs w:val="20"/>
              </w:rPr>
            </w:pPr>
            <w:r>
              <w:rPr>
                <w:rFonts w:ascii="Arial" w:hAnsi="Arial" w:cs="Arial"/>
                <w:sz w:val="20"/>
                <w:szCs w:val="20"/>
              </w:rPr>
              <w:t xml:space="preserve">1. </w:t>
            </w:r>
            <w:r w:rsidRPr="006875D6">
              <w:rPr>
                <w:rFonts w:ascii="Arial" w:hAnsi="Arial" w:cs="Arial"/>
                <w:sz w:val="20"/>
                <w:szCs w:val="20"/>
              </w:rPr>
              <w:t>Warunki utrzymania małych przeżuwaczy</w:t>
            </w:r>
          </w:p>
        </w:tc>
        <w:tc>
          <w:tcPr>
            <w:tcW w:w="301" w:type="pct"/>
          </w:tcPr>
          <w:p w:rsidR="002164AE" w:rsidRPr="006875D6" w:rsidRDefault="002164AE" w:rsidP="00337E58">
            <w:pPr>
              <w:rPr>
                <w:rFonts w:ascii="Arial" w:hAnsi="Arial" w:cs="Arial"/>
                <w:sz w:val="20"/>
                <w:szCs w:val="20"/>
              </w:rPr>
            </w:pPr>
          </w:p>
        </w:tc>
        <w:tc>
          <w:tcPr>
            <w:tcW w:w="1177" w:type="pct"/>
          </w:tcPr>
          <w:p w:rsidR="002164AE" w:rsidRPr="00064E0A" w:rsidRDefault="002164AE"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określić warunki utrzymania owiec i kóz</w:t>
            </w:r>
          </w:p>
        </w:tc>
        <w:tc>
          <w:tcPr>
            <w:tcW w:w="1178" w:type="pct"/>
          </w:tcPr>
          <w:p w:rsidR="002164AE" w:rsidRPr="00064E0A" w:rsidRDefault="002164AE" w:rsidP="000C6EF9">
            <w:pPr>
              <w:pStyle w:val="Akapitzlist"/>
              <w:numPr>
                <w:ilvl w:val="0"/>
                <w:numId w:val="93"/>
              </w:numPr>
              <w:ind w:left="312" w:hanging="357"/>
              <w:rPr>
                <w:rFonts w:ascii="Arial" w:hAnsi="Arial" w:cs="Arial"/>
                <w:bCs/>
                <w:sz w:val="20"/>
                <w:szCs w:val="20"/>
              </w:rPr>
            </w:pPr>
            <w:r w:rsidRPr="00064E0A">
              <w:rPr>
                <w:rFonts w:ascii="Arial" w:hAnsi="Arial" w:cs="Arial"/>
                <w:bCs/>
                <w:sz w:val="20"/>
                <w:szCs w:val="20"/>
              </w:rPr>
              <w:t>omówić warunki utrzymania owiec i kóz</w:t>
            </w:r>
          </w:p>
        </w:tc>
        <w:tc>
          <w:tcPr>
            <w:tcW w:w="552" w:type="pct"/>
          </w:tcPr>
          <w:p w:rsidR="002164AE" w:rsidRPr="006875D6" w:rsidRDefault="002164AE" w:rsidP="00337E58">
            <w:pPr>
              <w:rPr>
                <w:rFonts w:ascii="Arial" w:hAnsi="Arial" w:cs="Arial"/>
                <w:sz w:val="20"/>
                <w:szCs w:val="20"/>
              </w:rPr>
            </w:pPr>
            <w:r w:rsidRPr="006875D6">
              <w:rPr>
                <w:rFonts w:ascii="Arial" w:hAnsi="Arial" w:cs="Arial"/>
                <w:sz w:val="20"/>
                <w:szCs w:val="20"/>
              </w:rPr>
              <w:t>Klasa I</w:t>
            </w:r>
          </w:p>
        </w:tc>
      </w:tr>
      <w:tr w:rsidR="00064E0A" w:rsidRPr="006875D6" w:rsidTr="00740636">
        <w:tc>
          <w:tcPr>
            <w:tcW w:w="1792" w:type="pct"/>
            <w:gridSpan w:val="2"/>
          </w:tcPr>
          <w:p w:rsidR="00064E0A" w:rsidRDefault="00064E0A" w:rsidP="00337E58">
            <w:pPr>
              <w:rPr>
                <w:rFonts w:ascii="Arial" w:hAnsi="Arial" w:cs="Arial"/>
                <w:sz w:val="20"/>
                <w:szCs w:val="20"/>
              </w:rPr>
            </w:pPr>
            <w:r>
              <w:rPr>
                <w:rFonts w:ascii="Arial" w:hAnsi="Arial" w:cs="Arial"/>
                <w:sz w:val="20"/>
                <w:szCs w:val="20"/>
              </w:rPr>
              <w:t>RAZEM</w:t>
            </w:r>
          </w:p>
        </w:tc>
        <w:tc>
          <w:tcPr>
            <w:tcW w:w="301" w:type="pct"/>
          </w:tcPr>
          <w:p w:rsidR="00064E0A" w:rsidRPr="006875D6" w:rsidRDefault="00064E0A" w:rsidP="00337E58">
            <w:pPr>
              <w:rPr>
                <w:rFonts w:ascii="Arial" w:hAnsi="Arial" w:cs="Arial"/>
                <w:sz w:val="20"/>
                <w:szCs w:val="20"/>
              </w:rPr>
            </w:pPr>
          </w:p>
        </w:tc>
        <w:tc>
          <w:tcPr>
            <w:tcW w:w="2907" w:type="pct"/>
            <w:gridSpan w:val="3"/>
          </w:tcPr>
          <w:p w:rsidR="00064E0A" w:rsidRPr="006875D6" w:rsidRDefault="00064E0A" w:rsidP="00337E58">
            <w:pPr>
              <w:rPr>
                <w:rFonts w:ascii="Arial" w:hAnsi="Arial" w:cs="Arial"/>
                <w:sz w:val="20"/>
                <w:szCs w:val="20"/>
              </w:rPr>
            </w:pPr>
          </w:p>
        </w:tc>
      </w:tr>
    </w:tbl>
    <w:p w:rsidR="00B6511A" w:rsidRDefault="00B6511A" w:rsidP="00262FBF">
      <w:pPr>
        <w:rPr>
          <w:rFonts w:ascii="Arial" w:hAnsi="Arial" w:cs="Arial"/>
          <w:b/>
          <w:sz w:val="20"/>
          <w:szCs w:val="20"/>
        </w:rPr>
      </w:pPr>
    </w:p>
    <w:p w:rsidR="00EE58BD" w:rsidRDefault="00EE58BD" w:rsidP="00262FBF">
      <w:pPr>
        <w:rPr>
          <w:rFonts w:ascii="Arial" w:hAnsi="Arial" w:cs="Arial"/>
          <w:b/>
          <w:sz w:val="20"/>
          <w:szCs w:val="20"/>
        </w:rPr>
      </w:pPr>
    </w:p>
    <w:p w:rsidR="000726B2" w:rsidRPr="003155FB" w:rsidRDefault="000726B2"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155FB">
        <w:rPr>
          <w:rFonts w:ascii="Arial" w:hAnsi="Arial" w:cs="Arial"/>
          <w:b/>
          <w:sz w:val="20"/>
          <w:szCs w:val="20"/>
        </w:rPr>
        <w:t>PROCEDURY OSIĄGANIA CELÓW KSZTAŁCENIA PRZEDMIOTU</w:t>
      </w:r>
    </w:p>
    <w:p w:rsidR="00B6511A" w:rsidRPr="001426FE" w:rsidRDefault="00B6511A"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407AF3" w:rsidRPr="00740636" w:rsidRDefault="00407AF3"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63569">
        <w:rPr>
          <w:rFonts w:ascii="Arial" w:hAnsi="Arial" w:cs="Arial"/>
          <w:b/>
          <w:sz w:val="20"/>
          <w:szCs w:val="20"/>
        </w:rPr>
        <w:t xml:space="preserve">Zalecane </w:t>
      </w:r>
      <w:r w:rsidR="001B6B98" w:rsidRPr="00EE58BD">
        <w:rPr>
          <w:rFonts w:ascii="Arial" w:hAnsi="Arial" w:cs="Arial"/>
          <w:b/>
          <w:sz w:val="20"/>
          <w:szCs w:val="20"/>
        </w:rPr>
        <w:t>metod</w:t>
      </w:r>
      <w:r w:rsidRPr="00EE58BD">
        <w:rPr>
          <w:rFonts w:ascii="Arial" w:hAnsi="Arial" w:cs="Arial"/>
          <w:b/>
          <w:sz w:val="20"/>
          <w:szCs w:val="20"/>
        </w:rPr>
        <w:t>y</w:t>
      </w:r>
      <w:r w:rsidR="001B6B98" w:rsidRPr="00F0298B">
        <w:rPr>
          <w:rFonts w:ascii="Arial" w:hAnsi="Arial" w:cs="Arial"/>
          <w:b/>
          <w:sz w:val="20"/>
          <w:szCs w:val="20"/>
        </w:rPr>
        <w:t xml:space="preserve"> nauczania: </w:t>
      </w:r>
    </w:p>
    <w:p w:rsidR="001B6B98" w:rsidRPr="00740636" w:rsidRDefault="001B6B98"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740636">
        <w:rPr>
          <w:rFonts w:ascii="Arial" w:hAnsi="Arial" w:cs="Arial"/>
          <w:sz w:val="20"/>
          <w:szCs w:val="20"/>
        </w:rPr>
        <w:t>prezentacja multimedialna, wykład, pogadanka, instruktaż, pokaz, ćwiczenia, metoda tekstu przewodniego, film dydaktyczny. Metody dydaktyczne powinny być dobrane do możliwości uczniów oraz zakresu materiału.</w:t>
      </w:r>
    </w:p>
    <w:p w:rsidR="001B6B98" w:rsidRPr="00740636" w:rsidRDefault="001B6B98"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1426FE">
        <w:rPr>
          <w:rFonts w:ascii="Arial" w:hAnsi="Arial" w:cs="Arial"/>
          <w:sz w:val="20"/>
          <w:szCs w:val="20"/>
        </w:rPr>
        <w:t>Zajęcia powinny być prowadzone z wykorzystaniem zróżnicowanych form: indywidualnie oraz zespołowo. Zajęcia należy prowadzić w oddziałach klasowych w systemie klasowo</w:t>
      </w:r>
      <w:r w:rsidR="00433E16" w:rsidRPr="00E63569">
        <w:rPr>
          <w:rFonts w:ascii="Arial" w:hAnsi="Arial" w:cs="Arial"/>
          <w:sz w:val="20"/>
          <w:szCs w:val="20"/>
        </w:rPr>
        <w:t>-</w:t>
      </w:r>
      <w:r w:rsidRPr="00EE58BD">
        <w:rPr>
          <w:rFonts w:ascii="Arial" w:hAnsi="Arial" w:cs="Arial"/>
          <w:sz w:val="20"/>
          <w:szCs w:val="20"/>
        </w:rPr>
        <w:t>lekcyjnym.</w:t>
      </w:r>
    </w:p>
    <w:p w:rsidR="007C6884" w:rsidRPr="003155FB" w:rsidRDefault="007C6884"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155FB">
        <w:rPr>
          <w:rFonts w:ascii="Arial" w:hAnsi="Arial" w:cs="Arial"/>
          <w:b/>
          <w:sz w:val="20"/>
          <w:szCs w:val="20"/>
        </w:rPr>
        <w:lastRenderedPageBreak/>
        <w:t>Środki dydaktyczne</w:t>
      </w:r>
    </w:p>
    <w:p w:rsidR="007C6884" w:rsidRPr="00740636" w:rsidRDefault="007C6884" w:rsidP="00740636">
      <w:pPr>
        <w:spacing w:line="360" w:lineRule="auto"/>
        <w:jc w:val="both"/>
        <w:rPr>
          <w:rFonts w:ascii="Arial" w:hAnsi="Arial" w:cs="Arial"/>
          <w:b/>
          <w:sz w:val="20"/>
          <w:szCs w:val="20"/>
        </w:rPr>
      </w:pPr>
      <w:r w:rsidRPr="001426FE">
        <w:rPr>
          <w:rFonts w:ascii="Arial" w:hAnsi="Arial" w:cs="Arial"/>
          <w:sz w:val="20"/>
          <w:szCs w:val="20"/>
        </w:rPr>
        <w:t xml:space="preserve">Zajęcia edukacyjne z produkcji zwierząt mogą być prowadzone w pracowni zootechnicznej wyposażonej w komputery z dostępem do </w:t>
      </w:r>
      <w:proofErr w:type="spellStart"/>
      <w:r w:rsidR="00977E88" w:rsidRPr="00E63569">
        <w:rPr>
          <w:rFonts w:ascii="Arial" w:hAnsi="Arial" w:cs="Arial"/>
          <w:sz w:val="20"/>
          <w:szCs w:val="20"/>
        </w:rPr>
        <w:t>i</w:t>
      </w:r>
      <w:r w:rsidRPr="00F0298B">
        <w:rPr>
          <w:rFonts w:ascii="Arial" w:hAnsi="Arial" w:cs="Arial"/>
          <w:sz w:val="20"/>
          <w:szCs w:val="20"/>
        </w:rPr>
        <w:t>nternetu</w:t>
      </w:r>
      <w:proofErr w:type="spellEnd"/>
      <w:r w:rsidRPr="00F0298B">
        <w:rPr>
          <w:rFonts w:ascii="Arial" w:hAnsi="Arial" w:cs="Arial"/>
          <w:sz w:val="20"/>
          <w:szCs w:val="20"/>
        </w:rPr>
        <w:t xml:space="preserve">, urządzenia multimedialne i odpowiednie pomoce dydaktyczne, Zestawy ćwiczeń, instrukcje do </w:t>
      </w:r>
      <w:r w:rsidRPr="00740636">
        <w:rPr>
          <w:rFonts w:ascii="Arial" w:hAnsi="Arial" w:cs="Arial"/>
          <w:sz w:val="20"/>
          <w:szCs w:val="20"/>
        </w:rPr>
        <w:t>ćwiczeń, pakiety edukacyjne dla uczniów, karty samooceny, karty pracy dla uczniów, atlasy ras zwierząt gospodarskich, plansze poglądowe, modele ras zwierząt, tabele wartości pokarmowej pasz, tematyczne prezentacje multimedialne, czasopisma fachowe.</w:t>
      </w:r>
    </w:p>
    <w:p w:rsidR="00D04459" w:rsidRDefault="00D04459" w:rsidP="00740636">
      <w:pPr>
        <w:spacing w:line="360" w:lineRule="auto"/>
        <w:rPr>
          <w:rFonts w:ascii="Arial" w:hAnsi="Arial" w:cs="Arial"/>
          <w:b/>
          <w:sz w:val="20"/>
          <w:szCs w:val="20"/>
        </w:rPr>
      </w:pPr>
    </w:p>
    <w:p w:rsidR="00EE58BD" w:rsidRPr="003C4509" w:rsidRDefault="00EE58BD" w:rsidP="00740636">
      <w:pPr>
        <w:spacing w:line="360" w:lineRule="auto"/>
        <w:rPr>
          <w:rFonts w:ascii="Arial" w:hAnsi="Arial" w:cs="Arial"/>
          <w:b/>
          <w:sz w:val="20"/>
          <w:szCs w:val="20"/>
        </w:rPr>
      </w:pPr>
    </w:p>
    <w:p w:rsidR="000726B2" w:rsidRPr="003155FB" w:rsidRDefault="000726B2"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155FB">
        <w:rPr>
          <w:rFonts w:ascii="Arial" w:hAnsi="Arial" w:cs="Arial"/>
          <w:b/>
          <w:sz w:val="20"/>
          <w:szCs w:val="20"/>
        </w:rPr>
        <w:t>PROPONOWANE METODY SPRAWDZANIA OSIĄGNIĘĆ EDUKACYJNYCH UCZNIA/SŁUCHACZA</w:t>
      </w:r>
    </w:p>
    <w:p w:rsidR="00B65C58" w:rsidRPr="00EE58BD" w:rsidRDefault="00010876" w:rsidP="00740636">
      <w:pPr>
        <w:spacing w:line="360" w:lineRule="auto"/>
        <w:jc w:val="both"/>
        <w:rPr>
          <w:rFonts w:ascii="Arial" w:hAnsi="Arial" w:cs="Arial"/>
          <w:sz w:val="20"/>
          <w:szCs w:val="20"/>
        </w:rPr>
      </w:pPr>
      <w:r w:rsidRPr="00E63569">
        <w:rPr>
          <w:rFonts w:ascii="Arial" w:hAnsi="Arial" w:cs="Arial"/>
          <w:sz w:val="20"/>
          <w:szCs w:val="20"/>
        </w:rPr>
        <w:t xml:space="preserve">Sprawdzanie efektów kształcenia może być przeprowadzone na podstawie testu pisemnego wielokrotnego wyboru i wypowiedzi ustnych. W kryteriach oceny należy uwzględnić: poprawność merytoryczną wypowiedzi, adekwatność wypowiedzi do tematu i kontekstu zadanego pytania, stosowanie terminologii właściwej dla przedmiotu, umiejętność wnioskowania </w:t>
      </w:r>
      <w:proofErr w:type="spellStart"/>
      <w:r w:rsidRPr="00E63569">
        <w:rPr>
          <w:rFonts w:ascii="Arial" w:hAnsi="Arial" w:cs="Arial"/>
          <w:sz w:val="20"/>
          <w:szCs w:val="20"/>
        </w:rPr>
        <w:t>przyczynowo-skutkowego</w:t>
      </w:r>
      <w:proofErr w:type="spellEnd"/>
      <w:r w:rsidRPr="00E63569">
        <w:rPr>
          <w:rFonts w:ascii="Arial" w:hAnsi="Arial" w:cs="Arial"/>
          <w:sz w:val="20"/>
          <w:szCs w:val="20"/>
        </w:rPr>
        <w:t>, samodzielność wyp</w:t>
      </w:r>
      <w:r w:rsidRPr="00EE58BD">
        <w:rPr>
          <w:rFonts w:ascii="Arial" w:hAnsi="Arial" w:cs="Arial"/>
          <w:sz w:val="20"/>
          <w:szCs w:val="20"/>
        </w:rPr>
        <w:t>owiedzi.</w:t>
      </w:r>
    </w:p>
    <w:p w:rsidR="00B65C58" w:rsidRPr="00740636" w:rsidRDefault="00010876" w:rsidP="00740636">
      <w:pPr>
        <w:spacing w:line="360" w:lineRule="auto"/>
        <w:jc w:val="both"/>
        <w:rPr>
          <w:rFonts w:ascii="Arial" w:hAnsi="Arial" w:cs="Arial"/>
          <w:sz w:val="20"/>
          <w:szCs w:val="20"/>
        </w:rPr>
      </w:pPr>
      <w:r w:rsidRPr="00740636">
        <w:rPr>
          <w:rFonts w:ascii="Arial" w:hAnsi="Arial" w:cs="Arial"/>
          <w:sz w:val="20"/>
          <w:szCs w:val="20"/>
        </w:rPr>
        <w:t xml:space="preserve">Formy indywidualizacji pracy uczniów uwzględniające: </w:t>
      </w:r>
    </w:p>
    <w:p w:rsidR="00B65C58" w:rsidRPr="00740636" w:rsidRDefault="00010876" w:rsidP="00740636">
      <w:pPr>
        <w:spacing w:line="360" w:lineRule="auto"/>
        <w:jc w:val="both"/>
        <w:rPr>
          <w:rFonts w:ascii="Arial" w:hAnsi="Arial" w:cs="Arial"/>
          <w:sz w:val="20"/>
          <w:szCs w:val="20"/>
        </w:rPr>
      </w:pPr>
      <w:r w:rsidRPr="00740636">
        <w:rPr>
          <w:rFonts w:ascii="Arial" w:hAnsi="Arial" w:cs="Arial"/>
          <w:sz w:val="20"/>
          <w:szCs w:val="20"/>
        </w:rPr>
        <w:t xml:space="preserve">– dostosowanie warunków, środków, metod i form kształcenia do potrzeb ucznia, </w:t>
      </w:r>
    </w:p>
    <w:p w:rsidR="00B65C58" w:rsidRPr="00740636" w:rsidRDefault="00010876" w:rsidP="00740636">
      <w:pPr>
        <w:spacing w:line="360" w:lineRule="auto"/>
        <w:jc w:val="both"/>
        <w:rPr>
          <w:rFonts w:ascii="Arial" w:hAnsi="Arial" w:cs="Arial"/>
          <w:sz w:val="20"/>
          <w:szCs w:val="20"/>
        </w:rPr>
      </w:pPr>
      <w:r w:rsidRPr="00740636">
        <w:rPr>
          <w:rFonts w:ascii="Arial" w:hAnsi="Arial" w:cs="Arial"/>
          <w:sz w:val="20"/>
          <w:szCs w:val="20"/>
        </w:rPr>
        <w:t xml:space="preserve">– dostosowanie warunków, środków, metod i form kształcenia do możliwości ucznia. </w:t>
      </w:r>
    </w:p>
    <w:p w:rsidR="00B65C58" w:rsidRPr="00740636" w:rsidRDefault="00010876" w:rsidP="00740636">
      <w:pPr>
        <w:spacing w:line="360" w:lineRule="auto"/>
        <w:jc w:val="both"/>
        <w:rPr>
          <w:rFonts w:ascii="Arial" w:hAnsi="Arial" w:cs="Arial"/>
          <w:sz w:val="20"/>
          <w:szCs w:val="20"/>
        </w:rPr>
      </w:pPr>
      <w:r w:rsidRPr="00740636">
        <w:rPr>
          <w:rFonts w:ascii="Arial" w:hAnsi="Arial" w:cs="Arial"/>
          <w:sz w:val="20"/>
          <w:szCs w:val="20"/>
        </w:rPr>
        <w:t xml:space="preserve">Nauczyciel powinien: </w:t>
      </w:r>
    </w:p>
    <w:p w:rsidR="00B65C58" w:rsidRPr="00740636" w:rsidRDefault="00010876" w:rsidP="00740636">
      <w:pPr>
        <w:spacing w:line="360" w:lineRule="auto"/>
        <w:jc w:val="both"/>
        <w:rPr>
          <w:rFonts w:ascii="Arial" w:hAnsi="Arial" w:cs="Arial"/>
          <w:sz w:val="20"/>
          <w:szCs w:val="20"/>
        </w:rPr>
      </w:pPr>
      <w:r w:rsidRPr="00740636">
        <w:rPr>
          <w:rFonts w:ascii="Arial" w:hAnsi="Arial" w:cs="Arial"/>
          <w:sz w:val="20"/>
          <w:szCs w:val="20"/>
        </w:rPr>
        <w:t xml:space="preserve">– motywować uczniów do pracy, </w:t>
      </w:r>
    </w:p>
    <w:p w:rsidR="00B65C58" w:rsidRPr="00740636" w:rsidRDefault="00010876" w:rsidP="00740636">
      <w:pPr>
        <w:spacing w:line="360" w:lineRule="auto"/>
        <w:jc w:val="both"/>
        <w:rPr>
          <w:rFonts w:ascii="Arial" w:hAnsi="Arial" w:cs="Arial"/>
          <w:sz w:val="20"/>
          <w:szCs w:val="20"/>
        </w:rPr>
      </w:pPr>
      <w:r w:rsidRPr="00740636">
        <w:rPr>
          <w:rFonts w:ascii="Arial" w:hAnsi="Arial" w:cs="Arial"/>
          <w:sz w:val="20"/>
          <w:szCs w:val="20"/>
        </w:rPr>
        <w:t xml:space="preserve">– dostosowywać stopień trudności planowanych ćwiczeń do możliwości uczniów, </w:t>
      </w:r>
    </w:p>
    <w:p w:rsidR="00B65C58" w:rsidRPr="00740636" w:rsidRDefault="00010876" w:rsidP="00740636">
      <w:pPr>
        <w:spacing w:line="360" w:lineRule="auto"/>
        <w:jc w:val="both"/>
        <w:rPr>
          <w:rFonts w:ascii="Arial" w:hAnsi="Arial" w:cs="Arial"/>
          <w:sz w:val="20"/>
          <w:szCs w:val="20"/>
        </w:rPr>
      </w:pPr>
      <w:r w:rsidRPr="00740636">
        <w:rPr>
          <w:rFonts w:ascii="Arial" w:hAnsi="Arial" w:cs="Arial"/>
          <w:sz w:val="20"/>
          <w:szCs w:val="20"/>
        </w:rPr>
        <w:t xml:space="preserve">– uwzględniać zainteresowania uczniów, </w:t>
      </w:r>
    </w:p>
    <w:p w:rsidR="00B65C58" w:rsidRPr="00740636" w:rsidRDefault="00010876" w:rsidP="00740636">
      <w:pPr>
        <w:spacing w:line="360" w:lineRule="auto"/>
        <w:jc w:val="both"/>
        <w:rPr>
          <w:rFonts w:ascii="Arial" w:hAnsi="Arial" w:cs="Arial"/>
          <w:sz w:val="20"/>
          <w:szCs w:val="20"/>
        </w:rPr>
      </w:pPr>
      <w:r w:rsidRPr="00740636">
        <w:rPr>
          <w:rFonts w:ascii="Arial" w:hAnsi="Arial" w:cs="Arial"/>
          <w:sz w:val="20"/>
          <w:szCs w:val="20"/>
        </w:rPr>
        <w:t xml:space="preserve">– przygotowywać zadania o różnym stopniu trudności i złożoności, </w:t>
      </w:r>
    </w:p>
    <w:p w:rsidR="000726B2" w:rsidRPr="00740636" w:rsidRDefault="00010876" w:rsidP="00740636">
      <w:pPr>
        <w:spacing w:line="360" w:lineRule="auto"/>
        <w:jc w:val="both"/>
        <w:rPr>
          <w:rFonts w:ascii="Arial" w:hAnsi="Arial" w:cs="Arial"/>
          <w:b/>
          <w:sz w:val="20"/>
          <w:szCs w:val="20"/>
        </w:rPr>
      </w:pPr>
      <w:r w:rsidRPr="00740636">
        <w:rPr>
          <w:rFonts w:ascii="Arial" w:hAnsi="Arial" w:cs="Arial"/>
          <w:sz w:val="20"/>
          <w:szCs w:val="20"/>
        </w:rPr>
        <w:t>– zachęcać uczniów do korzystania z różnych źródeł informacji zawodowej.</w:t>
      </w:r>
    </w:p>
    <w:p w:rsidR="000726B2" w:rsidRPr="00740636" w:rsidRDefault="000726B2" w:rsidP="00740636">
      <w:pPr>
        <w:spacing w:line="360" w:lineRule="auto"/>
        <w:jc w:val="both"/>
        <w:rPr>
          <w:rFonts w:ascii="Arial" w:hAnsi="Arial" w:cs="Arial"/>
          <w:b/>
          <w:sz w:val="20"/>
          <w:szCs w:val="20"/>
        </w:rPr>
      </w:pPr>
    </w:p>
    <w:p w:rsidR="005028B6" w:rsidRPr="00740636" w:rsidRDefault="005028B6" w:rsidP="00740636">
      <w:pPr>
        <w:spacing w:line="360" w:lineRule="auto"/>
        <w:jc w:val="both"/>
        <w:rPr>
          <w:rFonts w:ascii="Arial" w:hAnsi="Arial" w:cs="Arial"/>
          <w:b/>
          <w:sz w:val="20"/>
          <w:szCs w:val="20"/>
        </w:rPr>
      </w:pPr>
    </w:p>
    <w:p w:rsidR="000726B2" w:rsidRPr="003C4509" w:rsidRDefault="000726B2"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C4509">
        <w:rPr>
          <w:rFonts w:ascii="Arial" w:hAnsi="Arial" w:cs="Arial"/>
          <w:b/>
          <w:sz w:val="20"/>
          <w:szCs w:val="20"/>
        </w:rPr>
        <w:t>EWALUACJA PRZEDMIOTU</w:t>
      </w:r>
    </w:p>
    <w:p w:rsidR="00EE439E" w:rsidRPr="003155FB" w:rsidRDefault="00EE439E" w:rsidP="00740636">
      <w:pPr>
        <w:pStyle w:val="NormalnyWeb"/>
        <w:spacing w:before="0" w:beforeAutospacing="0" w:after="0" w:afterAutospacing="0" w:line="360" w:lineRule="auto"/>
        <w:jc w:val="both"/>
        <w:rPr>
          <w:rFonts w:ascii="Arial" w:hAnsi="Arial" w:cs="Arial"/>
          <w:sz w:val="20"/>
          <w:szCs w:val="20"/>
        </w:rPr>
      </w:pPr>
      <w:r w:rsidRPr="003155FB">
        <w:rPr>
          <w:rFonts w:ascii="Arial" w:hAnsi="Arial" w:cs="Arial"/>
          <w:sz w:val="20"/>
          <w:szCs w:val="20"/>
        </w:rPr>
        <w:t xml:space="preserve">Program nauczania Produkcji Zwierzęcej będzie ewaluowany na bieżąco. Jednym ze sposobów ewaluowania programu i jego skuteczności będą bieżące obserwacje i spostrzeżenia nauczyciela wykorzystującego dany program w pracy oraz ankiety stosowane w celu poznania ogólnych opinii uczniów lub </w:t>
      </w:r>
      <w:r w:rsidRPr="003155FB">
        <w:rPr>
          <w:rFonts w:ascii="Arial" w:hAnsi="Arial" w:cs="Arial"/>
          <w:sz w:val="20"/>
          <w:szCs w:val="20"/>
        </w:rPr>
        <w:lastRenderedPageBreak/>
        <w:t>nauczycieli w odniesieniu do edukacji Produkcji Zwierzęcej, uwzględniane w tworzeniu materiałów dydaktycznych i ewentualnej modyfikacji programu nauczania.</w:t>
      </w:r>
    </w:p>
    <w:p w:rsidR="00EE439E" w:rsidRPr="00740636" w:rsidRDefault="00EE439E" w:rsidP="00740636">
      <w:pPr>
        <w:spacing w:line="360" w:lineRule="auto"/>
        <w:jc w:val="both"/>
        <w:rPr>
          <w:rFonts w:ascii="Arial" w:hAnsi="Arial" w:cs="Arial"/>
          <w:b/>
          <w:sz w:val="20"/>
          <w:szCs w:val="20"/>
        </w:rPr>
      </w:pPr>
      <w:r w:rsidRPr="003155FB">
        <w:rPr>
          <w:rFonts w:ascii="Arial" w:hAnsi="Arial" w:cs="Arial"/>
          <w:sz w:val="20"/>
          <w:szCs w:val="20"/>
        </w:rPr>
        <w:t xml:space="preserve">Dodatkowym źródłem informacji o potrzebie wprowadzenia zmian co do metod i technik nauczania, </w:t>
      </w:r>
      <w:r w:rsidR="00D936B1" w:rsidRPr="003155FB">
        <w:rPr>
          <w:rFonts w:ascii="Arial" w:hAnsi="Arial" w:cs="Arial"/>
          <w:sz w:val="20"/>
          <w:szCs w:val="20"/>
        </w:rPr>
        <w:t xml:space="preserve">liczby </w:t>
      </w:r>
      <w:r w:rsidRPr="003155FB">
        <w:rPr>
          <w:rFonts w:ascii="Arial" w:hAnsi="Arial" w:cs="Arial"/>
          <w:sz w:val="20"/>
          <w:szCs w:val="20"/>
        </w:rPr>
        <w:t>godzin przeznaczonych na realizację poszczególnych działów tego przedmiotu będą m.in. wyniki prac pisemnych uczniów (sprawdziany i testy) lub wykonanych projektów. Ponadto przed zakończeniem pierwszego okresu nauki i przed zakończenie</w:t>
      </w:r>
      <w:r w:rsidR="0014044B" w:rsidRPr="003155FB">
        <w:rPr>
          <w:rFonts w:ascii="Arial" w:hAnsi="Arial" w:cs="Arial"/>
          <w:sz w:val="20"/>
          <w:szCs w:val="20"/>
        </w:rPr>
        <w:t>m</w:t>
      </w:r>
      <w:r w:rsidRPr="003155FB">
        <w:rPr>
          <w:rFonts w:ascii="Arial" w:hAnsi="Arial" w:cs="Arial"/>
          <w:sz w:val="20"/>
          <w:szCs w:val="20"/>
        </w:rPr>
        <w:t xml:space="preserve"> roku szkolnego uczniowie otrzymają do wypełnienia ankiety ewaluacyjne, które zbadają ich stosunek do metod i pomocy naukowych stosowanych na lekcjach, programu i nauczyciela. Ankiety te będą również sprawdzać deklarowany przez uczniów poziom motywacji do nauki danego przedmiotu, jakim jest Produkcja Zwierzęca</w:t>
      </w:r>
      <w:r w:rsidR="0014044B" w:rsidRPr="003155FB">
        <w:rPr>
          <w:rFonts w:ascii="Arial" w:hAnsi="Arial" w:cs="Arial"/>
          <w:sz w:val="20"/>
          <w:szCs w:val="20"/>
        </w:rPr>
        <w:t>,</w:t>
      </w:r>
      <w:r w:rsidRPr="003155FB">
        <w:rPr>
          <w:rFonts w:ascii="Arial" w:hAnsi="Arial" w:cs="Arial"/>
          <w:sz w:val="20"/>
          <w:szCs w:val="20"/>
        </w:rPr>
        <w:t xml:space="preserve"> oraz świadomość celów nauczania. Do ewaluacji programu można wykorzystać </w:t>
      </w:r>
      <w:r w:rsidR="00AB7961" w:rsidRPr="003155FB">
        <w:rPr>
          <w:rFonts w:ascii="Arial" w:hAnsi="Arial" w:cs="Arial"/>
          <w:sz w:val="20"/>
          <w:szCs w:val="20"/>
        </w:rPr>
        <w:t>również obserwacje</w:t>
      </w:r>
      <w:r w:rsidR="0014044B" w:rsidRPr="003155FB">
        <w:rPr>
          <w:rFonts w:ascii="Arial" w:hAnsi="Arial" w:cs="Arial"/>
          <w:sz w:val="20"/>
          <w:szCs w:val="20"/>
        </w:rPr>
        <w:t xml:space="preserve"> </w:t>
      </w:r>
      <w:proofErr w:type="spellStart"/>
      <w:r w:rsidRPr="003155FB">
        <w:rPr>
          <w:rFonts w:ascii="Arial" w:hAnsi="Arial" w:cs="Arial"/>
          <w:sz w:val="20"/>
          <w:szCs w:val="20"/>
        </w:rPr>
        <w:t>zachowań</w:t>
      </w:r>
      <w:proofErr w:type="spellEnd"/>
      <w:r w:rsidRPr="003155FB">
        <w:rPr>
          <w:rFonts w:ascii="Arial" w:hAnsi="Arial" w:cs="Arial"/>
          <w:sz w:val="20"/>
          <w:szCs w:val="20"/>
        </w:rPr>
        <w:t xml:space="preserve"> uczniów w podczas wykonywania podstawowych zadań z zakresu żywienia zwierząt, układania dawek pokarmowych czy wyboru odpowiednich ras do rozrodu.</w:t>
      </w:r>
    </w:p>
    <w:p w:rsidR="003155FB" w:rsidRDefault="003155FB">
      <w:pPr>
        <w:rPr>
          <w:rFonts w:ascii="Arial" w:hAnsi="Arial" w:cs="Arial"/>
          <w:b/>
          <w:sz w:val="20"/>
          <w:szCs w:val="20"/>
        </w:rPr>
      </w:pPr>
      <w:r>
        <w:rPr>
          <w:rFonts w:ascii="Arial" w:hAnsi="Arial" w:cs="Arial"/>
          <w:b/>
          <w:sz w:val="20"/>
          <w:szCs w:val="20"/>
        </w:rPr>
        <w:br w:type="page"/>
      </w:r>
    </w:p>
    <w:p w:rsidR="00B80E0D" w:rsidRPr="003155FB" w:rsidRDefault="00B80E0D" w:rsidP="00740636">
      <w:pPr>
        <w:spacing w:line="360" w:lineRule="auto"/>
        <w:jc w:val="both"/>
        <w:rPr>
          <w:rFonts w:ascii="Arial" w:hAnsi="Arial" w:cs="Arial"/>
          <w:b/>
          <w:sz w:val="20"/>
          <w:szCs w:val="20"/>
        </w:rPr>
      </w:pPr>
      <w:r w:rsidRPr="003155FB">
        <w:rPr>
          <w:rFonts w:ascii="Arial" w:hAnsi="Arial" w:cs="Arial"/>
          <w:b/>
          <w:sz w:val="20"/>
          <w:szCs w:val="20"/>
        </w:rPr>
        <w:lastRenderedPageBreak/>
        <w:t>NAZWA PRZEDMIOTU</w:t>
      </w:r>
    </w:p>
    <w:p w:rsidR="00B80E0D" w:rsidRPr="003155FB" w:rsidRDefault="00B80E0D" w:rsidP="00740636">
      <w:pPr>
        <w:spacing w:line="360" w:lineRule="auto"/>
        <w:jc w:val="both"/>
        <w:rPr>
          <w:rFonts w:ascii="Arial" w:hAnsi="Arial" w:cs="Arial"/>
          <w:b/>
          <w:sz w:val="20"/>
          <w:szCs w:val="20"/>
        </w:rPr>
      </w:pPr>
      <w:r w:rsidRPr="003155FB">
        <w:rPr>
          <w:rFonts w:ascii="Arial" w:hAnsi="Arial" w:cs="Arial"/>
          <w:b/>
          <w:sz w:val="20"/>
          <w:szCs w:val="20"/>
        </w:rPr>
        <w:t>Technika w rolnictwie</w:t>
      </w:r>
    </w:p>
    <w:p w:rsidR="00B80E0D" w:rsidRPr="003155FB" w:rsidRDefault="00B80E0D" w:rsidP="00740636">
      <w:pPr>
        <w:spacing w:line="360" w:lineRule="auto"/>
        <w:jc w:val="both"/>
        <w:rPr>
          <w:rFonts w:ascii="Arial" w:hAnsi="Arial" w:cs="Arial"/>
          <w:b/>
          <w:sz w:val="20"/>
          <w:szCs w:val="20"/>
        </w:rPr>
      </w:pPr>
    </w:p>
    <w:p w:rsidR="00B80E0D" w:rsidRPr="003155FB" w:rsidRDefault="00B80E0D" w:rsidP="00740636">
      <w:pPr>
        <w:spacing w:line="360" w:lineRule="auto"/>
        <w:jc w:val="both"/>
        <w:rPr>
          <w:rFonts w:ascii="Arial" w:hAnsi="Arial" w:cs="Arial"/>
          <w:b/>
          <w:sz w:val="20"/>
          <w:szCs w:val="20"/>
        </w:rPr>
      </w:pPr>
      <w:r w:rsidRPr="003155FB">
        <w:rPr>
          <w:rFonts w:ascii="Arial" w:hAnsi="Arial" w:cs="Arial"/>
          <w:b/>
          <w:sz w:val="20"/>
          <w:szCs w:val="20"/>
        </w:rPr>
        <w:t xml:space="preserve">Cele ogólne </w:t>
      </w:r>
    </w:p>
    <w:p w:rsidR="00B80E0D" w:rsidRPr="003155FB" w:rsidRDefault="00B80E0D" w:rsidP="00740636">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3155FB">
        <w:rPr>
          <w:rFonts w:ascii="Arial" w:hAnsi="Arial" w:cs="Arial"/>
          <w:sz w:val="20"/>
          <w:szCs w:val="20"/>
        </w:rPr>
        <w:t>Poznanie charakterystyki sprzętu rolniczego</w:t>
      </w:r>
      <w:r w:rsidR="00F856F8" w:rsidRPr="003155FB">
        <w:rPr>
          <w:rFonts w:ascii="Arial" w:hAnsi="Arial" w:cs="Arial"/>
          <w:sz w:val="20"/>
          <w:szCs w:val="20"/>
        </w:rPr>
        <w:t>.</w:t>
      </w:r>
    </w:p>
    <w:p w:rsidR="00B80E0D" w:rsidRPr="003155FB" w:rsidRDefault="00B80E0D" w:rsidP="00740636">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3155FB">
        <w:rPr>
          <w:rFonts w:ascii="Arial" w:hAnsi="Arial" w:cs="Arial"/>
          <w:sz w:val="20"/>
          <w:szCs w:val="20"/>
        </w:rPr>
        <w:t>Poznanie rodzajów maszyn używanych w produkcji roślinnej i zwierzęcej</w:t>
      </w:r>
      <w:r w:rsidR="00F856F8" w:rsidRPr="003155FB">
        <w:rPr>
          <w:rFonts w:ascii="Arial" w:hAnsi="Arial" w:cs="Arial"/>
          <w:sz w:val="20"/>
          <w:szCs w:val="20"/>
        </w:rPr>
        <w:t>.</w:t>
      </w:r>
    </w:p>
    <w:p w:rsidR="00B80E0D" w:rsidRPr="003155FB" w:rsidRDefault="00B80E0D" w:rsidP="00740636">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sz w:val="20"/>
          <w:szCs w:val="20"/>
        </w:rPr>
      </w:pPr>
      <w:r w:rsidRPr="003155FB">
        <w:rPr>
          <w:rFonts w:ascii="Arial" w:hAnsi="Arial" w:cs="Arial"/>
          <w:sz w:val="20"/>
          <w:szCs w:val="20"/>
        </w:rPr>
        <w:t>Dobieranie zespołów maszyn i narzędzi do poszczególnych prac rolniczych.</w:t>
      </w:r>
    </w:p>
    <w:p w:rsidR="003155FB" w:rsidRDefault="003155FB" w:rsidP="00740636">
      <w:pPr>
        <w:spacing w:line="360" w:lineRule="auto"/>
        <w:jc w:val="both"/>
        <w:rPr>
          <w:rFonts w:ascii="Arial" w:hAnsi="Arial" w:cs="Arial"/>
          <w:b/>
          <w:sz w:val="20"/>
          <w:szCs w:val="20"/>
        </w:rPr>
      </w:pPr>
    </w:p>
    <w:p w:rsidR="00B80E0D" w:rsidRPr="003C4509" w:rsidRDefault="00B80E0D" w:rsidP="00740636">
      <w:pPr>
        <w:spacing w:line="360" w:lineRule="auto"/>
        <w:jc w:val="both"/>
        <w:rPr>
          <w:rFonts w:ascii="Arial" w:hAnsi="Arial" w:cs="Arial"/>
          <w:b/>
          <w:sz w:val="20"/>
          <w:szCs w:val="20"/>
        </w:rPr>
      </w:pPr>
      <w:r w:rsidRPr="003C4509">
        <w:rPr>
          <w:rFonts w:ascii="Arial" w:hAnsi="Arial" w:cs="Arial"/>
          <w:b/>
          <w:sz w:val="20"/>
          <w:szCs w:val="20"/>
        </w:rPr>
        <w:t>Cele operacyjne</w:t>
      </w:r>
    </w:p>
    <w:p w:rsidR="00620A27" w:rsidRPr="003155FB" w:rsidRDefault="00620A27" w:rsidP="00740636">
      <w:pPr>
        <w:spacing w:line="360" w:lineRule="auto"/>
        <w:jc w:val="both"/>
        <w:rPr>
          <w:rFonts w:ascii="Arial" w:hAnsi="Arial" w:cs="Arial"/>
          <w:b/>
          <w:sz w:val="20"/>
          <w:szCs w:val="20"/>
        </w:rPr>
      </w:pPr>
      <w:r w:rsidRPr="003155FB">
        <w:rPr>
          <w:rFonts w:ascii="Arial" w:hAnsi="Arial" w:cs="Arial"/>
          <w:b/>
          <w:sz w:val="20"/>
          <w:szCs w:val="20"/>
        </w:rPr>
        <w:t>Uczeń potrafi:</w:t>
      </w:r>
    </w:p>
    <w:p w:rsidR="00B80E0D" w:rsidRPr="003155FB" w:rsidRDefault="00B80E0D" w:rsidP="00740636">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155FB">
        <w:rPr>
          <w:rFonts w:ascii="Arial" w:hAnsi="Arial" w:cs="Arial"/>
          <w:bCs/>
          <w:sz w:val="20"/>
          <w:szCs w:val="20"/>
        </w:rPr>
        <w:t>posłużyć się dokumentacją techniczną, normami i katalogami,</w:t>
      </w:r>
    </w:p>
    <w:p w:rsidR="00B80E0D" w:rsidRPr="003155FB" w:rsidRDefault="00B80E0D" w:rsidP="00740636">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155FB">
        <w:rPr>
          <w:rFonts w:ascii="Arial" w:hAnsi="Arial" w:cs="Arial"/>
          <w:bCs/>
          <w:sz w:val="20"/>
          <w:szCs w:val="20"/>
        </w:rPr>
        <w:t>dobrać narzędzia i maszyny do kompleksowej mechanizacji procesów technologicznych w produkcji roślinnej i zwierzęcej,</w:t>
      </w:r>
    </w:p>
    <w:p w:rsidR="00CA4904" w:rsidRPr="003155FB" w:rsidRDefault="00B80E0D" w:rsidP="00740636">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155FB">
        <w:rPr>
          <w:rFonts w:ascii="Arial" w:hAnsi="Arial" w:cs="Arial"/>
          <w:bCs/>
          <w:sz w:val="20"/>
          <w:szCs w:val="20"/>
        </w:rPr>
        <w:t>przygotować pojazdy, maszyny, narzędzia i urządzenia rolnicze do pracy,</w:t>
      </w:r>
    </w:p>
    <w:p w:rsidR="00B80E0D" w:rsidRPr="003155FB" w:rsidRDefault="00B80E0D" w:rsidP="00740636">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155FB">
        <w:rPr>
          <w:rFonts w:ascii="Arial" w:hAnsi="Arial" w:cs="Arial"/>
          <w:bCs/>
          <w:sz w:val="20"/>
          <w:szCs w:val="20"/>
        </w:rPr>
        <w:t>wykonać czynności kontrolno-obsługowe maszyn i urządzeń rolniczych,</w:t>
      </w:r>
    </w:p>
    <w:p w:rsidR="00B80E0D" w:rsidRPr="003155FB" w:rsidRDefault="00B80E0D" w:rsidP="00740636">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3155FB">
        <w:rPr>
          <w:rFonts w:ascii="Arial" w:hAnsi="Arial" w:cs="Arial"/>
          <w:bCs/>
          <w:sz w:val="20"/>
          <w:szCs w:val="20"/>
        </w:rPr>
        <w:t>rozpoznać maszyny i urządzenia do zbioru i konserwacji roślin z przeznaczeniem na paszę,</w:t>
      </w:r>
    </w:p>
    <w:p w:rsidR="00B80E0D" w:rsidRPr="003155FB" w:rsidRDefault="00B80E0D" w:rsidP="00740636">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3155FB">
        <w:rPr>
          <w:rFonts w:ascii="Arial" w:hAnsi="Arial" w:cs="Arial"/>
          <w:bCs/>
          <w:sz w:val="20"/>
          <w:szCs w:val="20"/>
        </w:rPr>
        <w:t>wskazać zastosowanie maszyn i urządzeń do mechanizacji procesów technologicznych w produkcji roślinnej i zwierzęcej,</w:t>
      </w:r>
    </w:p>
    <w:p w:rsidR="00B80E0D" w:rsidRPr="003155FB" w:rsidRDefault="00B80E0D" w:rsidP="00740636">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3155FB">
        <w:rPr>
          <w:rFonts w:ascii="Arial" w:hAnsi="Arial" w:cs="Arial"/>
          <w:bCs/>
          <w:sz w:val="20"/>
          <w:szCs w:val="20"/>
        </w:rPr>
        <w:t>łączyć narzędzia i maszyny w zestawy gotowe do pracy w mechanizacji procesów technologicznych,</w:t>
      </w:r>
    </w:p>
    <w:p w:rsidR="00B80E0D" w:rsidRPr="003155FB" w:rsidRDefault="00B80E0D" w:rsidP="00740636">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155FB">
        <w:rPr>
          <w:rFonts w:ascii="Arial" w:hAnsi="Arial" w:cs="Arial"/>
          <w:bCs/>
          <w:sz w:val="20"/>
          <w:szCs w:val="20"/>
        </w:rPr>
        <w:t>oceniać wyposażenie magazynów do przechowywania pasz w maszyny i urządzenia,</w:t>
      </w:r>
    </w:p>
    <w:p w:rsidR="00B80E0D" w:rsidRPr="003155FB" w:rsidRDefault="00B80E0D" w:rsidP="00740636">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155FB">
        <w:rPr>
          <w:rFonts w:ascii="Arial" w:hAnsi="Arial" w:cs="Arial"/>
          <w:bCs/>
          <w:sz w:val="20"/>
          <w:szCs w:val="20"/>
        </w:rPr>
        <w:t>używać energii elektrycznej w gospodarstwie rolniczym,</w:t>
      </w:r>
    </w:p>
    <w:p w:rsidR="00B80E0D" w:rsidRPr="003155FB" w:rsidRDefault="00B80E0D" w:rsidP="00740636">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3155FB">
        <w:rPr>
          <w:rFonts w:ascii="Arial" w:hAnsi="Arial" w:cs="Arial"/>
          <w:bCs/>
          <w:sz w:val="20"/>
          <w:szCs w:val="20"/>
        </w:rPr>
        <w:t>stosować zasady rachunku ekonomicznego podczas eksploatowania pojazdów, maszyn i narzędzi rolniczych,</w:t>
      </w:r>
    </w:p>
    <w:p w:rsidR="00B80E0D" w:rsidRPr="003155FB" w:rsidRDefault="00B80E0D" w:rsidP="00740636">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3155FB">
        <w:rPr>
          <w:rFonts w:ascii="Arial" w:hAnsi="Arial" w:cs="Arial"/>
          <w:bCs/>
          <w:sz w:val="20"/>
          <w:szCs w:val="20"/>
        </w:rPr>
        <w:t>analizować koszty utrzymania urządzeń i maszyn rolniczych oraz pojazdów do transportu rolniczego.</w:t>
      </w:r>
    </w:p>
    <w:p w:rsidR="00906D83" w:rsidRDefault="00906D83" w:rsidP="00740636">
      <w:pPr>
        <w:spacing w:line="360" w:lineRule="auto"/>
        <w:jc w:val="both"/>
        <w:rPr>
          <w:rFonts w:ascii="Arial" w:hAnsi="Arial" w:cs="Arial"/>
          <w:b/>
          <w:sz w:val="20"/>
          <w:szCs w:val="20"/>
        </w:rPr>
      </w:pPr>
    </w:p>
    <w:p w:rsidR="00EE58BD" w:rsidRPr="003155FB" w:rsidRDefault="00EE58BD" w:rsidP="00740636">
      <w:pPr>
        <w:spacing w:line="360" w:lineRule="auto"/>
        <w:jc w:val="both"/>
        <w:rPr>
          <w:rFonts w:ascii="Arial" w:hAnsi="Arial" w:cs="Arial"/>
          <w:b/>
          <w:sz w:val="20"/>
          <w:szCs w:val="20"/>
        </w:rPr>
      </w:pPr>
    </w:p>
    <w:p w:rsidR="00906D83" w:rsidRPr="003155FB" w:rsidRDefault="00906D83" w:rsidP="00740636">
      <w:pPr>
        <w:spacing w:line="360" w:lineRule="auto"/>
        <w:jc w:val="both"/>
        <w:rPr>
          <w:rFonts w:ascii="Arial" w:hAnsi="Arial" w:cs="Arial"/>
          <w:b/>
          <w:sz w:val="20"/>
          <w:szCs w:val="20"/>
        </w:rPr>
      </w:pPr>
    </w:p>
    <w:p w:rsidR="00906D83" w:rsidRPr="003155FB" w:rsidRDefault="00906D83" w:rsidP="00740636">
      <w:pPr>
        <w:spacing w:line="360" w:lineRule="auto"/>
        <w:jc w:val="both"/>
        <w:rPr>
          <w:rFonts w:ascii="Arial" w:hAnsi="Arial" w:cs="Arial"/>
          <w:b/>
          <w:sz w:val="20"/>
          <w:szCs w:val="20"/>
        </w:rPr>
      </w:pPr>
    </w:p>
    <w:p w:rsidR="00696DE0" w:rsidRPr="003155FB" w:rsidRDefault="000E06B8" w:rsidP="00740636">
      <w:pPr>
        <w:spacing w:line="360" w:lineRule="auto"/>
        <w:jc w:val="both"/>
        <w:rPr>
          <w:rFonts w:ascii="Arial" w:hAnsi="Arial" w:cs="Arial"/>
          <w:b/>
          <w:sz w:val="20"/>
          <w:szCs w:val="20"/>
        </w:rPr>
      </w:pPr>
      <w:r w:rsidRPr="003155FB">
        <w:rPr>
          <w:rFonts w:ascii="Arial" w:hAnsi="Arial" w:cs="Arial"/>
          <w:b/>
          <w:sz w:val="20"/>
          <w:szCs w:val="20"/>
        </w:rPr>
        <w:lastRenderedPageBreak/>
        <w:t>MATERIAŁ NAUCZANIA</w:t>
      </w:r>
      <w:r w:rsidR="00EE58BD">
        <w:rPr>
          <w:rFonts w:ascii="Arial" w:hAnsi="Arial" w:cs="Arial"/>
          <w:b/>
          <w:sz w:val="20"/>
          <w:szCs w:val="20"/>
        </w:rPr>
        <w:t xml:space="preserve"> </w:t>
      </w:r>
      <w:r w:rsidRPr="003155FB">
        <w:rPr>
          <w:rFonts w:ascii="Arial" w:hAnsi="Arial" w:cs="Arial"/>
          <w:b/>
          <w:sz w:val="20"/>
          <w:szCs w:val="20"/>
        </w:rPr>
        <w:t>Technika w rolnictwie</w:t>
      </w:r>
      <w:r w:rsidR="00FA20E3" w:rsidRPr="003155FB">
        <w:rPr>
          <w:rFonts w:ascii="Arial" w:hAnsi="Arial" w:cs="Arial"/>
          <w:b/>
          <w:sz w:val="20"/>
          <w:szCs w:val="20"/>
        </w:rPr>
        <w:t xml:space="preserve"> </w:t>
      </w:r>
    </w:p>
    <w:tbl>
      <w:tblPr>
        <w:tblStyle w:val="Tabela-Siatka"/>
        <w:tblW w:w="14142" w:type="dxa"/>
        <w:tblLayout w:type="fixed"/>
        <w:tblLook w:val="04A0" w:firstRow="1" w:lastRow="0" w:firstColumn="1" w:lastColumn="0" w:noHBand="0" w:noVBand="1"/>
      </w:tblPr>
      <w:tblGrid>
        <w:gridCol w:w="1809"/>
        <w:gridCol w:w="3119"/>
        <w:gridCol w:w="992"/>
        <w:gridCol w:w="3402"/>
        <w:gridCol w:w="3402"/>
        <w:gridCol w:w="1418"/>
      </w:tblGrid>
      <w:tr w:rsidR="00FA20E3" w:rsidTr="00740636">
        <w:tc>
          <w:tcPr>
            <w:tcW w:w="1809" w:type="dxa"/>
            <w:vMerge w:val="restart"/>
            <w:vAlign w:val="center"/>
          </w:tcPr>
          <w:p w:rsidR="00FA20E3" w:rsidRDefault="00FA20E3" w:rsidP="00A66590">
            <w:pPr>
              <w:jc w:val="center"/>
              <w:rPr>
                <w:rFonts w:ascii="Arial" w:hAnsi="Arial" w:cs="Arial"/>
                <w:b/>
                <w:sz w:val="20"/>
                <w:szCs w:val="20"/>
              </w:rPr>
            </w:pPr>
            <w:r>
              <w:rPr>
                <w:rFonts w:ascii="Arial" w:eastAsia="Times New Roman" w:hAnsi="Arial" w:cs="Arial"/>
                <w:b/>
                <w:color w:val="000000"/>
                <w:sz w:val="20"/>
                <w:szCs w:val="20"/>
              </w:rPr>
              <w:t>Dział programowy</w:t>
            </w:r>
          </w:p>
        </w:tc>
        <w:tc>
          <w:tcPr>
            <w:tcW w:w="3119" w:type="dxa"/>
            <w:vMerge w:val="restart"/>
            <w:vAlign w:val="center"/>
          </w:tcPr>
          <w:p w:rsidR="00FA20E3" w:rsidRDefault="00FA20E3" w:rsidP="00A66590">
            <w:pPr>
              <w:jc w:val="center"/>
              <w:rPr>
                <w:rFonts w:ascii="Arial" w:hAnsi="Arial" w:cs="Arial"/>
                <w:b/>
                <w:sz w:val="20"/>
                <w:szCs w:val="20"/>
              </w:rPr>
            </w:pPr>
            <w:r>
              <w:rPr>
                <w:rFonts w:ascii="Arial" w:eastAsia="Times New Roman" w:hAnsi="Arial" w:cs="Arial"/>
                <w:b/>
                <w:color w:val="000000"/>
                <w:sz w:val="20"/>
                <w:szCs w:val="20"/>
              </w:rPr>
              <w:t>Tematy jednostek metodycznych</w:t>
            </w:r>
          </w:p>
        </w:tc>
        <w:tc>
          <w:tcPr>
            <w:tcW w:w="992" w:type="dxa"/>
            <w:vMerge w:val="restart"/>
            <w:vAlign w:val="center"/>
          </w:tcPr>
          <w:p w:rsidR="00FA20E3" w:rsidRDefault="00FA20E3" w:rsidP="00A66590">
            <w:pPr>
              <w:jc w:val="center"/>
              <w:rPr>
                <w:b/>
                <w:sz w:val="20"/>
                <w:szCs w:val="20"/>
              </w:rPr>
            </w:pPr>
            <w:r>
              <w:rPr>
                <w:rFonts w:ascii="Arial" w:eastAsia="Times New Roman" w:hAnsi="Arial" w:cs="Arial"/>
                <w:b/>
                <w:color w:val="000000"/>
                <w:sz w:val="20"/>
                <w:szCs w:val="20"/>
              </w:rPr>
              <w:t>Liczba godz.</w:t>
            </w:r>
          </w:p>
        </w:tc>
        <w:tc>
          <w:tcPr>
            <w:tcW w:w="3402" w:type="dxa"/>
            <w:vAlign w:val="center"/>
          </w:tcPr>
          <w:p w:rsidR="00FA20E3" w:rsidRDefault="00FA20E3" w:rsidP="00A66590">
            <w:pPr>
              <w:jc w:val="center"/>
              <w:rPr>
                <w:rFonts w:ascii="Arial" w:hAnsi="Arial" w:cs="Arial"/>
                <w:b/>
                <w:sz w:val="20"/>
                <w:szCs w:val="20"/>
              </w:rPr>
            </w:pPr>
            <w:r>
              <w:rPr>
                <w:rFonts w:ascii="Arial" w:eastAsia="Times New Roman" w:hAnsi="Arial" w:cs="Arial"/>
                <w:b/>
                <w:color w:val="000000"/>
                <w:sz w:val="20"/>
                <w:szCs w:val="20"/>
              </w:rPr>
              <w:t>Wymagania programowe</w:t>
            </w:r>
          </w:p>
        </w:tc>
        <w:tc>
          <w:tcPr>
            <w:tcW w:w="3402" w:type="dxa"/>
            <w:vAlign w:val="center"/>
          </w:tcPr>
          <w:p w:rsidR="00FA20E3" w:rsidRDefault="00FA20E3" w:rsidP="00A66590">
            <w:pPr>
              <w:jc w:val="center"/>
              <w:rPr>
                <w:b/>
                <w:sz w:val="20"/>
                <w:szCs w:val="20"/>
              </w:rPr>
            </w:pPr>
            <w:r>
              <w:rPr>
                <w:rFonts w:ascii="Arial" w:eastAsia="Times New Roman" w:hAnsi="Arial" w:cs="Arial"/>
                <w:b/>
                <w:color w:val="000000"/>
                <w:sz w:val="20"/>
                <w:szCs w:val="20"/>
              </w:rPr>
              <w:t>Uczeń potrafi:</w:t>
            </w:r>
          </w:p>
        </w:tc>
        <w:tc>
          <w:tcPr>
            <w:tcW w:w="1418" w:type="dxa"/>
            <w:vAlign w:val="center"/>
          </w:tcPr>
          <w:p w:rsidR="00FA20E3" w:rsidRDefault="00FA20E3" w:rsidP="00A66590">
            <w:pPr>
              <w:jc w:val="center"/>
              <w:rPr>
                <w:rFonts w:ascii="Arial" w:hAnsi="Arial" w:cs="Arial"/>
                <w:b/>
                <w:sz w:val="20"/>
                <w:szCs w:val="20"/>
              </w:rPr>
            </w:pPr>
            <w:r>
              <w:rPr>
                <w:rFonts w:ascii="Arial" w:hAnsi="Arial" w:cs="Arial"/>
                <w:b/>
                <w:sz w:val="20"/>
                <w:szCs w:val="20"/>
              </w:rPr>
              <w:t>Uwagi o realizacji</w:t>
            </w:r>
          </w:p>
        </w:tc>
      </w:tr>
      <w:tr w:rsidR="00B80E0D" w:rsidTr="00740636">
        <w:tc>
          <w:tcPr>
            <w:tcW w:w="1809" w:type="dxa"/>
            <w:vMerge/>
          </w:tcPr>
          <w:p w:rsidR="00B80E0D" w:rsidRDefault="00B80E0D" w:rsidP="00B80E0D">
            <w:pPr>
              <w:rPr>
                <w:rFonts w:ascii="Arial" w:hAnsi="Arial" w:cs="Arial"/>
                <w:b/>
                <w:sz w:val="20"/>
                <w:szCs w:val="20"/>
              </w:rPr>
            </w:pPr>
          </w:p>
        </w:tc>
        <w:tc>
          <w:tcPr>
            <w:tcW w:w="3119" w:type="dxa"/>
            <w:vMerge/>
          </w:tcPr>
          <w:p w:rsidR="00B80E0D" w:rsidRDefault="00B80E0D" w:rsidP="00B80E0D">
            <w:pPr>
              <w:rPr>
                <w:rFonts w:ascii="Arial" w:hAnsi="Arial" w:cs="Arial"/>
                <w:b/>
                <w:sz w:val="20"/>
                <w:szCs w:val="20"/>
              </w:rPr>
            </w:pPr>
          </w:p>
        </w:tc>
        <w:tc>
          <w:tcPr>
            <w:tcW w:w="992" w:type="dxa"/>
            <w:vMerge/>
          </w:tcPr>
          <w:p w:rsidR="00B80E0D" w:rsidRDefault="00B80E0D" w:rsidP="00B80E0D">
            <w:pPr>
              <w:rPr>
                <w:b/>
                <w:sz w:val="20"/>
                <w:szCs w:val="20"/>
              </w:rPr>
            </w:pPr>
          </w:p>
        </w:tc>
        <w:tc>
          <w:tcPr>
            <w:tcW w:w="3402" w:type="dxa"/>
          </w:tcPr>
          <w:p w:rsidR="00B80E0D" w:rsidRDefault="0064535B" w:rsidP="00B80E0D">
            <w:pPr>
              <w:jc w:val="center"/>
              <w:rPr>
                <w:rFonts w:ascii="Arial" w:eastAsia="Times New Roman" w:hAnsi="Arial" w:cs="Arial"/>
                <w:b/>
                <w:color w:val="000000"/>
                <w:sz w:val="20"/>
                <w:szCs w:val="20"/>
              </w:rPr>
            </w:pPr>
            <w:r>
              <w:rPr>
                <w:rFonts w:ascii="Arial" w:eastAsia="Times New Roman" w:hAnsi="Arial" w:cs="Arial"/>
                <w:b/>
                <w:color w:val="000000"/>
                <w:sz w:val="20"/>
                <w:szCs w:val="20"/>
              </w:rPr>
              <w:t>P</w:t>
            </w:r>
            <w:r w:rsidR="00B80E0D">
              <w:rPr>
                <w:rFonts w:ascii="Arial" w:eastAsia="Times New Roman" w:hAnsi="Arial" w:cs="Arial"/>
                <w:b/>
                <w:color w:val="000000"/>
                <w:sz w:val="20"/>
                <w:szCs w:val="20"/>
              </w:rPr>
              <w:t>od</w:t>
            </w:r>
            <w:r>
              <w:rPr>
                <w:rFonts w:ascii="Arial" w:eastAsia="Times New Roman" w:hAnsi="Arial" w:cs="Arial"/>
                <w:b/>
                <w:color w:val="000000"/>
                <w:sz w:val="20"/>
                <w:szCs w:val="20"/>
              </w:rPr>
              <w:t>s</w:t>
            </w:r>
            <w:r w:rsidR="00B80E0D">
              <w:rPr>
                <w:rFonts w:ascii="Arial" w:eastAsia="Times New Roman" w:hAnsi="Arial" w:cs="Arial"/>
                <w:b/>
                <w:color w:val="000000"/>
                <w:sz w:val="20"/>
                <w:szCs w:val="20"/>
              </w:rPr>
              <w:t>tawowe</w:t>
            </w:r>
          </w:p>
          <w:p w:rsidR="0064535B" w:rsidRDefault="0064535B" w:rsidP="00B80E0D">
            <w:pPr>
              <w:jc w:val="center"/>
              <w:rPr>
                <w:b/>
                <w:sz w:val="20"/>
                <w:szCs w:val="20"/>
              </w:rPr>
            </w:pPr>
            <w:r>
              <w:rPr>
                <w:rFonts w:ascii="Arial" w:eastAsia="Times New Roman" w:hAnsi="Arial" w:cs="Arial"/>
                <w:b/>
                <w:color w:val="000000"/>
                <w:sz w:val="20"/>
                <w:szCs w:val="20"/>
              </w:rPr>
              <w:t>Uczeń potrafi:</w:t>
            </w:r>
          </w:p>
        </w:tc>
        <w:tc>
          <w:tcPr>
            <w:tcW w:w="3402" w:type="dxa"/>
          </w:tcPr>
          <w:p w:rsidR="00B80E0D" w:rsidRDefault="0064535B" w:rsidP="00B80E0D">
            <w:pPr>
              <w:jc w:val="center"/>
              <w:rPr>
                <w:rFonts w:ascii="Arial" w:eastAsia="Times New Roman" w:hAnsi="Arial" w:cs="Arial"/>
                <w:b/>
                <w:color w:val="000000"/>
                <w:sz w:val="20"/>
                <w:szCs w:val="20"/>
              </w:rPr>
            </w:pPr>
            <w:r>
              <w:rPr>
                <w:rFonts w:ascii="Arial" w:eastAsia="Times New Roman" w:hAnsi="Arial" w:cs="Arial"/>
                <w:b/>
                <w:color w:val="000000"/>
                <w:sz w:val="20"/>
                <w:szCs w:val="20"/>
              </w:rPr>
              <w:t>P</w:t>
            </w:r>
            <w:r w:rsidR="00B80E0D">
              <w:rPr>
                <w:rFonts w:ascii="Arial" w:eastAsia="Times New Roman" w:hAnsi="Arial" w:cs="Arial"/>
                <w:b/>
                <w:color w:val="000000"/>
                <w:sz w:val="20"/>
                <w:szCs w:val="20"/>
              </w:rPr>
              <w:t>onadpodstawowe</w:t>
            </w:r>
          </w:p>
          <w:p w:rsidR="0064535B" w:rsidRDefault="0064535B" w:rsidP="00B80E0D">
            <w:pPr>
              <w:jc w:val="center"/>
              <w:rPr>
                <w:b/>
                <w:sz w:val="20"/>
                <w:szCs w:val="20"/>
              </w:rPr>
            </w:pPr>
            <w:r>
              <w:rPr>
                <w:rFonts w:ascii="Arial" w:eastAsia="Times New Roman" w:hAnsi="Arial" w:cs="Arial"/>
                <w:b/>
                <w:color w:val="000000"/>
                <w:sz w:val="20"/>
                <w:szCs w:val="20"/>
              </w:rPr>
              <w:t>Uczeń potrafi:</w:t>
            </w:r>
          </w:p>
        </w:tc>
        <w:tc>
          <w:tcPr>
            <w:tcW w:w="1418" w:type="dxa"/>
          </w:tcPr>
          <w:p w:rsidR="00B80E0D" w:rsidRDefault="00B80E0D" w:rsidP="00B80E0D">
            <w:pPr>
              <w:jc w:val="center"/>
              <w:rPr>
                <w:rFonts w:ascii="Arial" w:hAnsi="Arial" w:cs="Arial"/>
                <w:b/>
                <w:sz w:val="20"/>
                <w:szCs w:val="20"/>
              </w:rPr>
            </w:pPr>
            <w:r>
              <w:rPr>
                <w:rFonts w:ascii="Arial" w:hAnsi="Arial" w:cs="Arial"/>
                <w:b/>
                <w:sz w:val="20"/>
                <w:szCs w:val="20"/>
              </w:rPr>
              <w:t>Etap realizacji</w:t>
            </w:r>
          </w:p>
        </w:tc>
      </w:tr>
      <w:tr w:rsidR="00B80E0D" w:rsidTr="00740636">
        <w:tc>
          <w:tcPr>
            <w:tcW w:w="1809" w:type="dxa"/>
          </w:tcPr>
          <w:p w:rsidR="00B80E0D" w:rsidRDefault="00B80E0D" w:rsidP="00B80E0D">
            <w:pPr>
              <w:rPr>
                <w:rFonts w:ascii="Arial" w:hAnsi="Arial" w:cs="Arial"/>
                <w:bCs/>
                <w:sz w:val="20"/>
                <w:szCs w:val="20"/>
              </w:rPr>
            </w:pPr>
            <w:r>
              <w:rPr>
                <w:rFonts w:ascii="Arial" w:eastAsia="Times New Roman" w:hAnsi="Arial" w:cs="Arial"/>
                <w:bCs/>
                <w:color w:val="000000"/>
                <w:sz w:val="20"/>
                <w:szCs w:val="20"/>
              </w:rPr>
              <w:t>I</w:t>
            </w:r>
            <w:r>
              <w:rPr>
                <w:rFonts w:ascii="Arial" w:hAnsi="Arial" w:cs="Arial"/>
                <w:bCs/>
                <w:sz w:val="20"/>
                <w:szCs w:val="20"/>
              </w:rPr>
              <w:t>. Podstawy techniki rolniczej</w:t>
            </w:r>
          </w:p>
        </w:tc>
        <w:tc>
          <w:tcPr>
            <w:tcW w:w="3119" w:type="dxa"/>
          </w:tcPr>
          <w:p w:rsidR="00B80E0D" w:rsidRDefault="00B80E0D" w:rsidP="00B80E0D">
            <w:pPr>
              <w:rPr>
                <w:rFonts w:ascii="Arial" w:hAnsi="Arial" w:cs="Arial"/>
                <w:bCs/>
                <w:sz w:val="20"/>
                <w:szCs w:val="20"/>
              </w:rPr>
            </w:pPr>
            <w:r>
              <w:rPr>
                <w:rFonts w:ascii="Arial" w:eastAsia="Times New Roman" w:hAnsi="Arial" w:cs="Arial"/>
                <w:bCs/>
                <w:color w:val="000000"/>
                <w:sz w:val="20"/>
                <w:szCs w:val="20"/>
              </w:rPr>
              <w:t>1</w:t>
            </w:r>
            <w:r>
              <w:rPr>
                <w:rFonts w:ascii="Arial" w:hAnsi="Arial" w:cs="Arial"/>
                <w:bCs/>
                <w:sz w:val="20"/>
                <w:szCs w:val="20"/>
              </w:rPr>
              <w:t>. Rodzaje materiałów wykorzystywanych w rolnictwie</w:t>
            </w:r>
          </w:p>
        </w:tc>
        <w:tc>
          <w:tcPr>
            <w:tcW w:w="992" w:type="dxa"/>
          </w:tcPr>
          <w:p w:rsidR="00B80E0D" w:rsidRDefault="00B80E0D" w:rsidP="00B80E0D">
            <w:pPr>
              <w:rPr>
                <w:rFonts w:ascii="Arial" w:hAnsi="Arial" w:cs="Arial"/>
                <w:bCs/>
                <w:sz w:val="20"/>
                <w:szCs w:val="20"/>
              </w:rPr>
            </w:pPr>
          </w:p>
        </w:tc>
        <w:tc>
          <w:tcPr>
            <w:tcW w:w="3402" w:type="dxa"/>
          </w:tcPr>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 xml:space="preserve">wymienić rodzaje materiałów stosowanych w </w:t>
            </w:r>
            <w:r w:rsidR="008A0184" w:rsidRPr="00CA4904">
              <w:rPr>
                <w:rFonts w:ascii="Arial" w:hAnsi="Arial" w:cs="Arial"/>
                <w:bCs/>
                <w:sz w:val="20"/>
                <w:szCs w:val="20"/>
              </w:rPr>
              <w:t>urządzeniach</w:t>
            </w:r>
            <w:r w:rsidRPr="00CA4904">
              <w:rPr>
                <w:rFonts w:ascii="Arial" w:hAnsi="Arial" w:cs="Arial"/>
                <w:bCs/>
                <w:sz w:val="20"/>
                <w:szCs w:val="20"/>
              </w:rPr>
              <w:t xml:space="preserve"> rolniczych</w:t>
            </w:r>
          </w:p>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sposoby zabezpieczania sprzętu rolniczego przed korozją</w:t>
            </w:r>
          </w:p>
        </w:tc>
        <w:tc>
          <w:tcPr>
            <w:tcW w:w="3402" w:type="dxa"/>
          </w:tcPr>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analizować dokumentację techniczną na posiadane budynki, budowle i urządzenia techniczne w praktyce</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p w:rsidR="00B80E0D" w:rsidRDefault="00B80E0D" w:rsidP="00975F9A">
            <w:pPr>
              <w:rPr>
                <w:rFonts w:ascii="Arial" w:hAnsi="Arial" w:cs="Arial"/>
                <w:bCs/>
                <w:sz w:val="20"/>
                <w:szCs w:val="20"/>
              </w:rPr>
            </w:pPr>
          </w:p>
        </w:tc>
      </w:tr>
      <w:tr w:rsidR="00B80E0D" w:rsidTr="00740636">
        <w:tc>
          <w:tcPr>
            <w:tcW w:w="1809" w:type="dxa"/>
          </w:tcPr>
          <w:p w:rsidR="00B80E0D" w:rsidRDefault="00B80E0D" w:rsidP="00B80E0D">
            <w:pPr>
              <w:rPr>
                <w:rFonts w:ascii="Arial" w:hAnsi="Arial" w:cs="Arial"/>
                <w:bCs/>
                <w:sz w:val="20"/>
                <w:szCs w:val="20"/>
              </w:rPr>
            </w:pPr>
          </w:p>
        </w:tc>
        <w:tc>
          <w:tcPr>
            <w:tcW w:w="3119" w:type="dxa"/>
          </w:tcPr>
          <w:p w:rsidR="00B80E0D" w:rsidRDefault="008A0184" w:rsidP="00B80E0D">
            <w:pPr>
              <w:rPr>
                <w:rFonts w:ascii="Arial" w:hAnsi="Arial" w:cs="Arial"/>
                <w:bCs/>
                <w:sz w:val="20"/>
                <w:szCs w:val="20"/>
              </w:rPr>
            </w:pPr>
            <w:r>
              <w:rPr>
                <w:rFonts w:ascii="Arial" w:hAnsi="Arial" w:cs="Arial"/>
                <w:bCs/>
                <w:sz w:val="20"/>
                <w:szCs w:val="20"/>
              </w:rPr>
              <w:t>2.</w:t>
            </w:r>
            <w:r w:rsidR="00B80E0D">
              <w:rPr>
                <w:rFonts w:ascii="Arial" w:hAnsi="Arial" w:cs="Arial"/>
                <w:bCs/>
                <w:sz w:val="20"/>
                <w:szCs w:val="20"/>
              </w:rPr>
              <w:t xml:space="preserve"> Zasady pracy z urządzeniami elektrycznymi</w:t>
            </w:r>
          </w:p>
        </w:tc>
        <w:tc>
          <w:tcPr>
            <w:tcW w:w="992" w:type="dxa"/>
          </w:tcPr>
          <w:p w:rsidR="00B80E0D" w:rsidRDefault="00B80E0D" w:rsidP="00B80E0D">
            <w:pPr>
              <w:rPr>
                <w:rFonts w:ascii="Arial" w:hAnsi="Arial" w:cs="Arial"/>
                <w:bCs/>
                <w:sz w:val="20"/>
                <w:szCs w:val="20"/>
              </w:rPr>
            </w:pPr>
          </w:p>
        </w:tc>
        <w:tc>
          <w:tcPr>
            <w:tcW w:w="3402" w:type="dxa"/>
          </w:tcPr>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zasady obsługi urządzeń elektrycznych wykorzystywanych w gospodarstwie</w:t>
            </w:r>
          </w:p>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 xml:space="preserve">omówić podłączanie </w:t>
            </w:r>
            <w:r w:rsidR="008A0184" w:rsidRPr="00CA4904">
              <w:rPr>
                <w:rFonts w:ascii="Arial" w:hAnsi="Arial" w:cs="Arial"/>
                <w:bCs/>
                <w:sz w:val="20"/>
                <w:szCs w:val="20"/>
              </w:rPr>
              <w:t>urządzeń</w:t>
            </w:r>
            <w:r w:rsidR="00F6245A">
              <w:rPr>
                <w:rFonts w:ascii="Arial" w:hAnsi="Arial" w:cs="Arial"/>
                <w:bCs/>
                <w:sz w:val="20"/>
                <w:szCs w:val="20"/>
              </w:rPr>
              <w:t xml:space="preserve"> </w:t>
            </w:r>
            <w:r w:rsidR="008A0184" w:rsidRPr="00CA4904">
              <w:rPr>
                <w:rFonts w:ascii="Arial" w:hAnsi="Arial" w:cs="Arial"/>
                <w:bCs/>
                <w:sz w:val="20"/>
                <w:szCs w:val="20"/>
              </w:rPr>
              <w:t>elektrycznych</w:t>
            </w:r>
            <w:r w:rsidRPr="00CA4904">
              <w:rPr>
                <w:rFonts w:ascii="Arial" w:hAnsi="Arial" w:cs="Arial"/>
                <w:bCs/>
                <w:sz w:val="20"/>
                <w:szCs w:val="20"/>
              </w:rPr>
              <w:t xml:space="preserve"> do sieci</w:t>
            </w:r>
          </w:p>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zasady działania zabezpieczenia przeciwporażeniowego</w:t>
            </w:r>
          </w:p>
        </w:tc>
        <w:tc>
          <w:tcPr>
            <w:tcW w:w="3402" w:type="dxa"/>
          </w:tcPr>
          <w:p w:rsidR="0087322E" w:rsidRPr="0087322E" w:rsidRDefault="0087322E" w:rsidP="000C6EF9">
            <w:pPr>
              <w:pStyle w:val="Akapitzlist"/>
              <w:numPr>
                <w:ilvl w:val="0"/>
                <w:numId w:val="118"/>
              </w:numPr>
              <w:ind w:left="312" w:hanging="357"/>
              <w:rPr>
                <w:rFonts w:ascii="Arial" w:hAnsi="Arial" w:cs="Arial"/>
                <w:bCs/>
                <w:sz w:val="20"/>
                <w:szCs w:val="20"/>
              </w:rPr>
            </w:pPr>
            <w:r w:rsidRPr="0087322E">
              <w:rPr>
                <w:rFonts w:ascii="Arial" w:hAnsi="Arial" w:cs="Arial"/>
                <w:bCs/>
                <w:sz w:val="20"/>
                <w:szCs w:val="20"/>
              </w:rPr>
              <w:t>omówić zagrożenia wynikające z pracy z urządzeniami</w:t>
            </w:r>
            <w:r>
              <w:rPr>
                <w:rFonts w:ascii="Arial" w:hAnsi="Arial" w:cs="Arial"/>
                <w:bCs/>
                <w:sz w:val="20"/>
                <w:szCs w:val="20"/>
              </w:rPr>
              <w:t xml:space="preserve"> elektrycznymi</w:t>
            </w:r>
          </w:p>
          <w:p w:rsidR="00B80E0D" w:rsidRPr="00CA4904" w:rsidRDefault="0087322E" w:rsidP="000C6EF9">
            <w:pPr>
              <w:pStyle w:val="Akapitzlist"/>
              <w:numPr>
                <w:ilvl w:val="0"/>
                <w:numId w:val="118"/>
              </w:numPr>
              <w:ind w:left="312" w:hanging="357"/>
              <w:rPr>
                <w:rFonts w:ascii="Arial" w:hAnsi="Arial" w:cs="Arial"/>
                <w:bCs/>
                <w:sz w:val="20"/>
                <w:szCs w:val="20"/>
              </w:rPr>
            </w:pPr>
            <w:r>
              <w:rPr>
                <w:rFonts w:ascii="Arial" w:hAnsi="Arial" w:cs="Arial"/>
                <w:bCs/>
                <w:sz w:val="20"/>
                <w:szCs w:val="20"/>
              </w:rPr>
              <w:t>omówić zasady pierwszej pomocy przy wypadkach z użyciem urządzeń elektrycznych</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Default="00B80E0D" w:rsidP="00B80E0D">
            <w:pPr>
              <w:rPr>
                <w:rFonts w:ascii="Arial" w:hAnsi="Arial" w:cs="Arial"/>
                <w:bCs/>
                <w:sz w:val="20"/>
                <w:szCs w:val="20"/>
              </w:rPr>
            </w:pPr>
          </w:p>
        </w:tc>
        <w:tc>
          <w:tcPr>
            <w:tcW w:w="3119" w:type="dxa"/>
          </w:tcPr>
          <w:p w:rsidR="00B80E0D" w:rsidRDefault="00B80E0D" w:rsidP="00B80E0D">
            <w:pPr>
              <w:rPr>
                <w:rFonts w:ascii="Arial" w:hAnsi="Arial" w:cs="Arial"/>
                <w:bCs/>
                <w:sz w:val="20"/>
                <w:szCs w:val="20"/>
              </w:rPr>
            </w:pPr>
            <w:r>
              <w:rPr>
                <w:rFonts w:ascii="Arial" w:hAnsi="Arial" w:cs="Arial"/>
                <w:bCs/>
                <w:sz w:val="20"/>
                <w:szCs w:val="20"/>
              </w:rPr>
              <w:t>3. Urządzenia elektryczne wykorzystywane w produkcji zwierzęcej</w:t>
            </w:r>
          </w:p>
          <w:p w:rsidR="00B80E0D" w:rsidRDefault="00B80E0D" w:rsidP="00B80E0D">
            <w:pPr>
              <w:rPr>
                <w:rFonts w:ascii="Arial" w:hAnsi="Arial" w:cs="Arial"/>
                <w:bCs/>
                <w:sz w:val="20"/>
                <w:szCs w:val="20"/>
              </w:rPr>
            </w:pPr>
          </w:p>
        </w:tc>
        <w:tc>
          <w:tcPr>
            <w:tcW w:w="992" w:type="dxa"/>
          </w:tcPr>
          <w:p w:rsidR="00B80E0D" w:rsidRDefault="00B80E0D" w:rsidP="00B80E0D">
            <w:pPr>
              <w:rPr>
                <w:rFonts w:ascii="Arial" w:hAnsi="Arial" w:cs="Arial"/>
                <w:bCs/>
                <w:sz w:val="20"/>
                <w:szCs w:val="20"/>
              </w:rPr>
            </w:pPr>
          </w:p>
        </w:tc>
        <w:tc>
          <w:tcPr>
            <w:tcW w:w="3402" w:type="dxa"/>
          </w:tcPr>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urządzenia wykorzystywane do produkcji zwierzęcej</w:t>
            </w:r>
          </w:p>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alternatywne źródła energii</w:t>
            </w:r>
          </w:p>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 xml:space="preserve">omówić zasady bhp w pracy z </w:t>
            </w:r>
            <w:r w:rsidR="008A0184" w:rsidRPr="00CA4904">
              <w:rPr>
                <w:rFonts w:ascii="Arial" w:hAnsi="Arial" w:cs="Arial"/>
                <w:bCs/>
                <w:sz w:val="20"/>
                <w:szCs w:val="20"/>
              </w:rPr>
              <w:t>urządzeniami</w:t>
            </w:r>
            <w:r w:rsidRPr="00CA4904">
              <w:rPr>
                <w:rFonts w:ascii="Arial" w:hAnsi="Arial" w:cs="Arial"/>
                <w:bCs/>
                <w:sz w:val="20"/>
                <w:szCs w:val="20"/>
              </w:rPr>
              <w:t xml:space="preserve"> elektrycznymi</w:t>
            </w:r>
          </w:p>
        </w:tc>
        <w:tc>
          <w:tcPr>
            <w:tcW w:w="3402" w:type="dxa"/>
          </w:tcPr>
          <w:p w:rsidR="00B80E0D" w:rsidRPr="00CA4904" w:rsidRDefault="0087322E" w:rsidP="000C6EF9">
            <w:pPr>
              <w:pStyle w:val="Akapitzlist"/>
              <w:numPr>
                <w:ilvl w:val="0"/>
                <w:numId w:val="94"/>
              </w:numPr>
              <w:ind w:left="312" w:hanging="357"/>
              <w:rPr>
                <w:rFonts w:ascii="Arial" w:hAnsi="Arial" w:cs="Arial"/>
                <w:bCs/>
                <w:sz w:val="20"/>
                <w:szCs w:val="20"/>
              </w:rPr>
            </w:pPr>
            <w:r>
              <w:rPr>
                <w:rFonts w:ascii="Arial" w:hAnsi="Arial" w:cs="Arial"/>
                <w:bCs/>
                <w:sz w:val="20"/>
                <w:szCs w:val="20"/>
              </w:rPr>
              <w:t>omówić zasady działania urzą</w:t>
            </w:r>
            <w:r w:rsidRPr="0087322E">
              <w:rPr>
                <w:rFonts w:ascii="Arial" w:hAnsi="Arial" w:cs="Arial"/>
                <w:bCs/>
                <w:sz w:val="20"/>
                <w:szCs w:val="20"/>
              </w:rPr>
              <w:t>dzeń elektrycznych wykorzystywanych do produkcji zwierzęcej</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Default="00B80E0D" w:rsidP="00B80E0D">
            <w:pPr>
              <w:rPr>
                <w:rFonts w:ascii="Arial" w:hAnsi="Arial" w:cs="Arial"/>
                <w:bCs/>
                <w:sz w:val="20"/>
                <w:szCs w:val="20"/>
              </w:rPr>
            </w:pPr>
          </w:p>
        </w:tc>
        <w:tc>
          <w:tcPr>
            <w:tcW w:w="3119" w:type="dxa"/>
          </w:tcPr>
          <w:p w:rsidR="00B80E0D" w:rsidRDefault="00B80E0D" w:rsidP="00B80E0D">
            <w:pPr>
              <w:rPr>
                <w:rFonts w:ascii="Arial" w:hAnsi="Arial" w:cs="Arial"/>
                <w:bCs/>
                <w:sz w:val="20"/>
                <w:szCs w:val="20"/>
              </w:rPr>
            </w:pPr>
            <w:r>
              <w:rPr>
                <w:rFonts w:ascii="Arial" w:eastAsia="Times New Roman" w:hAnsi="Arial" w:cs="Arial"/>
                <w:bCs/>
                <w:color w:val="000000"/>
                <w:sz w:val="20"/>
                <w:szCs w:val="20"/>
              </w:rPr>
              <w:t xml:space="preserve">4. </w:t>
            </w:r>
            <w:r>
              <w:rPr>
                <w:rFonts w:ascii="Arial" w:hAnsi="Arial" w:cs="Arial"/>
                <w:bCs/>
                <w:color w:val="000000"/>
                <w:sz w:val="20"/>
                <w:szCs w:val="20"/>
              </w:rPr>
              <w:t>Podstawowy sprzęt rolniczy</w:t>
            </w:r>
          </w:p>
          <w:p w:rsidR="00B80E0D" w:rsidRDefault="00B80E0D" w:rsidP="00B80E0D">
            <w:pPr>
              <w:rPr>
                <w:rFonts w:ascii="Arial" w:hAnsi="Arial" w:cs="Arial"/>
                <w:bCs/>
                <w:sz w:val="20"/>
                <w:szCs w:val="20"/>
              </w:rPr>
            </w:pPr>
          </w:p>
        </w:tc>
        <w:tc>
          <w:tcPr>
            <w:tcW w:w="992" w:type="dxa"/>
          </w:tcPr>
          <w:p w:rsidR="00B80E0D" w:rsidRDefault="00B80E0D" w:rsidP="00B80E0D">
            <w:pPr>
              <w:rPr>
                <w:rFonts w:ascii="Arial" w:hAnsi="Arial" w:cs="Arial"/>
                <w:bCs/>
                <w:sz w:val="20"/>
                <w:szCs w:val="20"/>
              </w:rPr>
            </w:pPr>
          </w:p>
        </w:tc>
        <w:tc>
          <w:tcPr>
            <w:tcW w:w="3402" w:type="dxa"/>
          </w:tcPr>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rodzaje sprzętu rolniczego</w:t>
            </w:r>
          </w:p>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sposoby agregatowania sprzętu rolniczego</w:t>
            </w:r>
          </w:p>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przestrzegać</w:t>
            </w:r>
            <w:r w:rsidR="00B80E0D" w:rsidRPr="00CA4904">
              <w:rPr>
                <w:rFonts w:ascii="Arial" w:hAnsi="Arial" w:cs="Arial"/>
                <w:bCs/>
                <w:sz w:val="20"/>
                <w:szCs w:val="20"/>
              </w:rPr>
              <w:t xml:space="preserve"> zasad bhp przy pracy z maszynami rolniczymi</w:t>
            </w:r>
          </w:p>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korzystać z dokumentacji technicznej i instrukcji obsługi sprzętu rolniczego</w:t>
            </w:r>
          </w:p>
        </w:tc>
        <w:tc>
          <w:tcPr>
            <w:tcW w:w="3402" w:type="dxa"/>
          </w:tcPr>
          <w:p w:rsidR="0087322E" w:rsidRPr="0087322E" w:rsidRDefault="0087322E" w:rsidP="000C6EF9">
            <w:pPr>
              <w:pStyle w:val="Akapitzlist"/>
              <w:numPr>
                <w:ilvl w:val="0"/>
                <w:numId w:val="119"/>
              </w:numPr>
              <w:ind w:left="312" w:hanging="357"/>
              <w:rPr>
                <w:rFonts w:ascii="Arial" w:hAnsi="Arial" w:cs="Arial"/>
                <w:bCs/>
                <w:sz w:val="20"/>
                <w:szCs w:val="20"/>
              </w:rPr>
            </w:pPr>
            <w:r>
              <w:rPr>
                <w:rFonts w:ascii="Arial" w:hAnsi="Arial" w:cs="Arial"/>
                <w:bCs/>
                <w:sz w:val="20"/>
                <w:szCs w:val="20"/>
              </w:rPr>
              <w:t>opisać zasady działania sprzę</w:t>
            </w:r>
            <w:r w:rsidRPr="0087322E">
              <w:rPr>
                <w:rFonts w:ascii="Arial" w:hAnsi="Arial" w:cs="Arial"/>
                <w:bCs/>
                <w:sz w:val="20"/>
                <w:szCs w:val="20"/>
              </w:rPr>
              <w:t>tu rolniczego</w:t>
            </w:r>
          </w:p>
          <w:p w:rsidR="0087322E" w:rsidRPr="0087322E" w:rsidRDefault="0087322E" w:rsidP="000C6EF9">
            <w:pPr>
              <w:pStyle w:val="Akapitzlist"/>
              <w:numPr>
                <w:ilvl w:val="0"/>
                <w:numId w:val="119"/>
              </w:numPr>
              <w:ind w:left="312" w:hanging="357"/>
              <w:rPr>
                <w:rFonts w:ascii="Arial" w:hAnsi="Arial" w:cs="Arial"/>
                <w:bCs/>
                <w:sz w:val="20"/>
                <w:szCs w:val="20"/>
              </w:rPr>
            </w:pPr>
            <w:r w:rsidRPr="0087322E">
              <w:rPr>
                <w:rFonts w:ascii="Arial" w:hAnsi="Arial" w:cs="Arial"/>
                <w:bCs/>
                <w:sz w:val="20"/>
                <w:szCs w:val="20"/>
              </w:rPr>
              <w:t>wyjaśnić zasady i cel agregatowania sprzętu rolniczego</w:t>
            </w:r>
          </w:p>
          <w:p w:rsidR="00B80E0D" w:rsidRPr="00CA4904" w:rsidRDefault="00B80E0D" w:rsidP="0087322E">
            <w:pPr>
              <w:pStyle w:val="Akapitzlist"/>
              <w:ind w:left="312" w:hanging="357"/>
              <w:rPr>
                <w:rFonts w:ascii="Arial" w:hAnsi="Arial" w:cs="Arial"/>
                <w:bCs/>
                <w:sz w:val="20"/>
                <w:szCs w:val="20"/>
              </w:rPr>
            </w:pP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Pr="00B80E0D" w:rsidRDefault="00B80E0D" w:rsidP="00B80E0D">
            <w:pPr>
              <w:rPr>
                <w:rFonts w:ascii="Arial" w:eastAsia="Times New Roman" w:hAnsi="Arial" w:cs="Arial"/>
                <w:bCs/>
                <w:color w:val="000000"/>
                <w:sz w:val="20"/>
                <w:szCs w:val="20"/>
              </w:rPr>
            </w:pPr>
            <w:r>
              <w:rPr>
                <w:rFonts w:ascii="Arial" w:eastAsia="Times New Roman" w:hAnsi="Arial" w:cs="Arial"/>
                <w:bCs/>
                <w:color w:val="000000"/>
                <w:sz w:val="20"/>
                <w:szCs w:val="20"/>
              </w:rPr>
              <w:lastRenderedPageBreak/>
              <w:t xml:space="preserve">II. </w:t>
            </w:r>
            <w:r>
              <w:rPr>
                <w:rFonts w:ascii="Arial" w:hAnsi="Arial" w:cs="Arial"/>
                <w:bCs/>
                <w:color w:val="000000"/>
                <w:sz w:val="20"/>
                <w:szCs w:val="20"/>
              </w:rPr>
              <w:t>Maszyny rolnicze w produkcji roślinnej</w:t>
            </w:r>
          </w:p>
        </w:tc>
        <w:tc>
          <w:tcPr>
            <w:tcW w:w="3119" w:type="dxa"/>
          </w:tcPr>
          <w:p w:rsidR="00B80E0D" w:rsidRDefault="00B80E0D" w:rsidP="00B80E0D">
            <w:pPr>
              <w:rPr>
                <w:rFonts w:ascii="Arial" w:hAnsi="Arial" w:cs="Arial"/>
                <w:bCs/>
                <w:sz w:val="20"/>
                <w:szCs w:val="20"/>
              </w:rPr>
            </w:pPr>
            <w:r>
              <w:rPr>
                <w:rFonts w:ascii="Arial" w:hAnsi="Arial" w:cs="Arial"/>
                <w:bCs/>
                <w:color w:val="000000"/>
                <w:sz w:val="20"/>
                <w:szCs w:val="20"/>
              </w:rPr>
              <w:t>1. Maszyny rolnicze wykorzystywane w produkcji roślinnej</w:t>
            </w:r>
          </w:p>
        </w:tc>
        <w:tc>
          <w:tcPr>
            <w:tcW w:w="992" w:type="dxa"/>
          </w:tcPr>
          <w:p w:rsidR="00B80E0D" w:rsidRDefault="00B80E0D" w:rsidP="00B80E0D">
            <w:pPr>
              <w:rPr>
                <w:rFonts w:ascii="Arial" w:hAnsi="Arial" w:cs="Arial"/>
                <w:bCs/>
                <w:sz w:val="20"/>
                <w:szCs w:val="20"/>
              </w:rPr>
            </w:pPr>
          </w:p>
        </w:tc>
        <w:tc>
          <w:tcPr>
            <w:tcW w:w="3402" w:type="dxa"/>
          </w:tcPr>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maszyny wykorzystywane do produkcji roślinnej</w:t>
            </w:r>
          </w:p>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 xml:space="preserve">wyjaśnić podział maszyn na grupy w </w:t>
            </w:r>
            <w:r w:rsidR="008A0184" w:rsidRPr="00CA4904">
              <w:rPr>
                <w:rFonts w:ascii="Arial" w:hAnsi="Arial" w:cs="Arial"/>
                <w:bCs/>
                <w:sz w:val="20"/>
                <w:szCs w:val="20"/>
              </w:rPr>
              <w:t>zależności</w:t>
            </w:r>
            <w:r w:rsidRPr="00CA4904">
              <w:rPr>
                <w:rFonts w:ascii="Arial" w:hAnsi="Arial" w:cs="Arial"/>
                <w:bCs/>
                <w:sz w:val="20"/>
                <w:szCs w:val="20"/>
              </w:rPr>
              <w:t xml:space="preserve"> od rodzaju uprawy</w:t>
            </w:r>
            <w:r w:rsidR="00F6245A">
              <w:rPr>
                <w:rFonts w:ascii="Arial" w:hAnsi="Arial" w:cs="Arial"/>
                <w:bCs/>
                <w:sz w:val="20"/>
                <w:szCs w:val="20"/>
              </w:rPr>
              <w:t>,</w:t>
            </w:r>
            <w:r w:rsidRPr="00CA4904">
              <w:rPr>
                <w:rFonts w:ascii="Arial" w:hAnsi="Arial" w:cs="Arial"/>
                <w:bCs/>
                <w:sz w:val="20"/>
                <w:szCs w:val="20"/>
              </w:rPr>
              <w:t xml:space="preserve"> w jakiej jest stosowany</w:t>
            </w:r>
          </w:p>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wyjaśnić</w:t>
            </w:r>
            <w:r w:rsidR="00B80E0D" w:rsidRPr="00CA4904">
              <w:rPr>
                <w:rFonts w:ascii="Arial" w:hAnsi="Arial" w:cs="Arial"/>
                <w:bCs/>
                <w:sz w:val="20"/>
                <w:szCs w:val="20"/>
              </w:rPr>
              <w:t xml:space="preserve"> zasady agregatowania sprzętu rolniczego</w:t>
            </w:r>
          </w:p>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ocenić jakoś</w:t>
            </w:r>
            <w:r w:rsidR="00F6245A">
              <w:rPr>
                <w:rFonts w:ascii="Arial" w:hAnsi="Arial" w:cs="Arial"/>
                <w:bCs/>
                <w:sz w:val="20"/>
                <w:szCs w:val="20"/>
              </w:rPr>
              <w:t>ć</w:t>
            </w:r>
            <w:r w:rsidRPr="00CA4904">
              <w:rPr>
                <w:rFonts w:ascii="Arial" w:hAnsi="Arial" w:cs="Arial"/>
                <w:bCs/>
                <w:sz w:val="20"/>
                <w:szCs w:val="20"/>
              </w:rPr>
              <w:t xml:space="preserve"> wykonania pracy maszyny rolniczej</w:t>
            </w:r>
          </w:p>
        </w:tc>
        <w:tc>
          <w:tcPr>
            <w:tcW w:w="3402" w:type="dxa"/>
          </w:tcPr>
          <w:p w:rsidR="00B80E0D" w:rsidRPr="00CA4904" w:rsidRDefault="0087322E" w:rsidP="000C6EF9">
            <w:pPr>
              <w:pStyle w:val="Akapitzlist"/>
              <w:numPr>
                <w:ilvl w:val="0"/>
                <w:numId w:val="94"/>
              </w:numPr>
              <w:ind w:left="312" w:hanging="357"/>
              <w:rPr>
                <w:rFonts w:ascii="Arial" w:hAnsi="Arial" w:cs="Arial"/>
                <w:bCs/>
                <w:sz w:val="20"/>
                <w:szCs w:val="20"/>
              </w:rPr>
            </w:pPr>
            <w:r>
              <w:rPr>
                <w:rFonts w:ascii="Arial" w:hAnsi="Arial" w:cs="Arial"/>
                <w:bCs/>
                <w:sz w:val="20"/>
                <w:szCs w:val="20"/>
              </w:rPr>
              <w:t>omówić błędy popełniane podczas wykonywania prac maszynami do produkcji roślinnej</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Default="00B80E0D" w:rsidP="00B80E0D">
            <w:pPr>
              <w:rPr>
                <w:rFonts w:ascii="Arial" w:hAnsi="Arial" w:cs="Arial"/>
                <w:bCs/>
                <w:sz w:val="20"/>
                <w:szCs w:val="20"/>
              </w:rPr>
            </w:pPr>
          </w:p>
        </w:tc>
        <w:tc>
          <w:tcPr>
            <w:tcW w:w="3119" w:type="dxa"/>
          </w:tcPr>
          <w:p w:rsidR="00B80E0D" w:rsidRDefault="00B80E0D" w:rsidP="00B80E0D">
            <w:pPr>
              <w:rPr>
                <w:rFonts w:ascii="Arial" w:hAnsi="Arial" w:cs="Arial"/>
                <w:bCs/>
                <w:sz w:val="20"/>
                <w:szCs w:val="20"/>
              </w:rPr>
            </w:pPr>
            <w:r>
              <w:rPr>
                <w:rFonts w:ascii="Arial" w:hAnsi="Arial" w:cs="Arial"/>
                <w:bCs/>
                <w:color w:val="000000"/>
                <w:sz w:val="20"/>
                <w:szCs w:val="20"/>
              </w:rPr>
              <w:t>2</w:t>
            </w:r>
            <w:r>
              <w:rPr>
                <w:rFonts w:ascii="Arial" w:hAnsi="Arial" w:cs="Arial"/>
                <w:bCs/>
                <w:sz w:val="20"/>
                <w:szCs w:val="20"/>
              </w:rPr>
              <w:t xml:space="preserve">. </w:t>
            </w:r>
            <w:r>
              <w:rPr>
                <w:rFonts w:ascii="Arial" w:hAnsi="Arial" w:cs="Arial"/>
                <w:bCs/>
                <w:color w:val="000000"/>
                <w:sz w:val="20"/>
                <w:szCs w:val="20"/>
              </w:rPr>
              <w:t>Zabiegi uprawowe na gruntach ornych</w:t>
            </w:r>
          </w:p>
        </w:tc>
        <w:tc>
          <w:tcPr>
            <w:tcW w:w="992" w:type="dxa"/>
          </w:tcPr>
          <w:p w:rsidR="00B80E0D" w:rsidRDefault="00B80E0D" w:rsidP="00B80E0D">
            <w:pPr>
              <w:rPr>
                <w:rFonts w:ascii="Arial" w:hAnsi="Arial" w:cs="Arial"/>
                <w:bCs/>
                <w:sz w:val="20"/>
                <w:szCs w:val="20"/>
              </w:rPr>
            </w:pPr>
          </w:p>
        </w:tc>
        <w:tc>
          <w:tcPr>
            <w:tcW w:w="3402" w:type="dxa"/>
          </w:tcPr>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rodzaje zabiegów uprawowych i dobrać do nich odpowiedni sprzęt rolniczy</w:t>
            </w:r>
          </w:p>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wyjaśnić</w:t>
            </w:r>
            <w:r w:rsidR="00B80E0D" w:rsidRPr="00CA4904">
              <w:rPr>
                <w:rFonts w:ascii="Arial" w:hAnsi="Arial" w:cs="Arial"/>
                <w:bCs/>
                <w:sz w:val="20"/>
                <w:szCs w:val="20"/>
              </w:rPr>
              <w:t xml:space="preserve"> potrzebę stosowania poszczególnych zabiegów uprawowych</w:t>
            </w:r>
          </w:p>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wyjaśnić</w:t>
            </w:r>
            <w:r w:rsidR="00B80E0D" w:rsidRPr="00CA4904">
              <w:rPr>
                <w:rFonts w:ascii="Arial" w:hAnsi="Arial" w:cs="Arial"/>
                <w:bCs/>
                <w:sz w:val="20"/>
                <w:szCs w:val="20"/>
              </w:rPr>
              <w:t xml:space="preserve"> wpływ prędkości ciągnika na jakość wykonania pracy</w:t>
            </w:r>
          </w:p>
        </w:tc>
        <w:tc>
          <w:tcPr>
            <w:tcW w:w="3402" w:type="dxa"/>
          </w:tcPr>
          <w:p w:rsidR="0087322E" w:rsidRPr="0087322E" w:rsidRDefault="0087322E" w:rsidP="000C6EF9">
            <w:pPr>
              <w:pStyle w:val="Akapitzlist"/>
              <w:numPr>
                <w:ilvl w:val="0"/>
                <w:numId w:val="120"/>
              </w:numPr>
              <w:ind w:left="312" w:hanging="357"/>
              <w:rPr>
                <w:rFonts w:ascii="Arial" w:hAnsi="Arial" w:cs="Arial"/>
                <w:bCs/>
                <w:sz w:val="20"/>
                <w:szCs w:val="20"/>
              </w:rPr>
            </w:pPr>
            <w:r w:rsidRPr="0087322E">
              <w:rPr>
                <w:rFonts w:ascii="Arial" w:hAnsi="Arial" w:cs="Arial"/>
                <w:bCs/>
                <w:sz w:val="20"/>
                <w:szCs w:val="20"/>
              </w:rPr>
              <w:t xml:space="preserve">wyjaśnić wpływ rodzaju gleby na czas </w:t>
            </w:r>
            <w:r w:rsidR="00781406" w:rsidRPr="0087322E">
              <w:rPr>
                <w:rFonts w:ascii="Arial" w:hAnsi="Arial" w:cs="Arial"/>
                <w:bCs/>
                <w:sz w:val="20"/>
                <w:szCs w:val="20"/>
              </w:rPr>
              <w:t>i koszt</w:t>
            </w:r>
            <w:r w:rsidRPr="0087322E">
              <w:rPr>
                <w:rFonts w:ascii="Arial" w:hAnsi="Arial" w:cs="Arial"/>
                <w:bCs/>
                <w:sz w:val="20"/>
                <w:szCs w:val="20"/>
              </w:rPr>
              <w:t xml:space="preserve"> wykonania zabiegów uprawowych</w:t>
            </w:r>
          </w:p>
          <w:p w:rsidR="00B80E0D" w:rsidRPr="00CA4904" w:rsidRDefault="00B80E0D" w:rsidP="0087322E">
            <w:pPr>
              <w:pStyle w:val="Akapitzlist"/>
              <w:ind w:left="312"/>
              <w:rPr>
                <w:rFonts w:ascii="Arial" w:hAnsi="Arial" w:cs="Arial"/>
                <w:bCs/>
                <w:sz w:val="20"/>
                <w:szCs w:val="20"/>
              </w:rPr>
            </w:pP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Default="00B80E0D" w:rsidP="00B80E0D">
            <w:pPr>
              <w:rPr>
                <w:rFonts w:ascii="Arial" w:hAnsi="Arial" w:cs="Arial"/>
                <w:bCs/>
                <w:sz w:val="20"/>
                <w:szCs w:val="20"/>
              </w:rPr>
            </w:pPr>
          </w:p>
        </w:tc>
        <w:tc>
          <w:tcPr>
            <w:tcW w:w="3119" w:type="dxa"/>
          </w:tcPr>
          <w:p w:rsidR="00B80E0D" w:rsidRDefault="00B80E0D" w:rsidP="00B80E0D">
            <w:pPr>
              <w:rPr>
                <w:rFonts w:ascii="Arial" w:hAnsi="Arial" w:cs="Arial"/>
                <w:bCs/>
                <w:sz w:val="20"/>
                <w:szCs w:val="20"/>
              </w:rPr>
            </w:pPr>
            <w:r>
              <w:rPr>
                <w:rFonts w:ascii="Arial" w:hAnsi="Arial" w:cs="Arial"/>
                <w:bCs/>
                <w:color w:val="000000"/>
                <w:sz w:val="20"/>
                <w:szCs w:val="20"/>
              </w:rPr>
              <w:t>3. Maszyny rolnicze stosowane w uprawach roślin zbożowych</w:t>
            </w:r>
          </w:p>
        </w:tc>
        <w:tc>
          <w:tcPr>
            <w:tcW w:w="992" w:type="dxa"/>
          </w:tcPr>
          <w:p w:rsidR="00B80E0D" w:rsidRDefault="00B80E0D" w:rsidP="00B80E0D">
            <w:pPr>
              <w:rPr>
                <w:rFonts w:ascii="Arial" w:hAnsi="Arial" w:cs="Arial"/>
                <w:bCs/>
                <w:sz w:val="20"/>
                <w:szCs w:val="20"/>
              </w:rPr>
            </w:pPr>
          </w:p>
        </w:tc>
        <w:tc>
          <w:tcPr>
            <w:tcW w:w="3402" w:type="dxa"/>
          </w:tcPr>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rodzaje maszyn stosowanych w technologii uprawy roślin zbożowych</w:t>
            </w:r>
          </w:p>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wyjaśnić</w:t>
            </w:r>
            <w:r w:rsidR="00B80E0D" w:rsidRPr="00CA4904">
              <w:rPr>
                <w:rFonts w:ascii="Arial" w:hAnsi="Arial" w:cs="Arial"/>
                <w:bCs/>
                <w:sz w:val="20"/>
                <w:szCs w:val="20"/>
              </w:rPr>
              <w:t xml:space="preserve"> zasadę działania maszyn do zbioru </w:t>
            </w:r>
            <w:r w:rsidRPr="00CA4904">
              <w:rPr>
                <w:rFonts w:ascii="Arial" w:hAnsi="Arial" w:cs="Arial"/>
                <w:bCs/>
                <w:sz w:val="20"/>
                <w:szCs w:val="20"/>
              </w:rPr>
              <w:t>roślin</w:t>
            </w:r>
            <w:r w:rsidR="00B80E0D" w:rsidRPr="00CA4904">
              <w:rPr>
                <w:rFonts w:ascii="Arial" w:hAnsi="Arial" w:cs="Arial"/>
                <w:bCs/>
                <w:sz w:val="20"/>
                <w:szCs w:val="20"/>
              </w:rPr>
              <w:t xml:space="preserve"> z pola</w:t>
            </w:r>
          </w:p>
          <w:p w:rsidR="00B80E0D" w:rsidRPr="00CA4904" w:rsidRDefault="00B80E0D"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dobierać odpowiedni sprzęt do różnych rodzajów uprawy</w:t>
            </w:r>
          </w:p>
        </w:tc>
        <w:tc>
          <w:tcPr>
            <w:tcW w:w="3402" w:type="dxa"/>
          </w:tcPr>
          <w:p w:rsidR="00B80E0D" w:rsidRPr="00CA4904" w:rsidRDefault="0087322E" w:rsidP="000C6EF9">
            <w:pPr>
              <w:pStyle w:val="Akapitzlist"/>
              <w:numPr>
                <w:ilvl w:val="0"/>
                <w:numId w:val="94"/>
              </w:numPr>
              <w:ind w:left="312" w:hanging="357"/>
              <w:rPr>
                <w:rFonts w:ascii="Arial" w:hAnsi="Arial" w:cs="Arial"/>
                <w:bCs/>
                <w:sz w:val="20"/>
                <w:szCs w:val="20"/>
              </w:rPr>
            </w:pPr>
            <w:r>
              <w:rPr>
                <w:rFonts w:ascii="Arial" w:hAnsi="Arial" w:cs="Arial"/>
                <w:bCs/>
                <w:sz w:val="20"/>
                <w:szCs w:val="20"/>
              </w:rPr>
              <w:t>opisać technologię zbioru rośliny zbożowej z pola z wykorzystaniem odpowiedniego sprzętu</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Default="00B80E0D" w:rsidP="00B80E0D">
            <w:pPr>
              <w:rPr>
                <w:rFonts w:ascii="Arial" w:hAnsi="Arial" w:cs="Arial"/>
                <w:bCs/>
                <w:sz w:val="20"/>
                <w:szCs w:val="20"/>
              </w:rPr>
            </w:pPr>
          </w:p>
        </w:tc>
        <w:tc>
          <w:tcPr>
            <w:tcW w:w="3119" w:type="dxa"/>
          </w:tcPr>
          <w:p w:rsidR="00B80E0D" w:rsidRDefault="00B80E0D" w:rsidP="00B80E0D">
            <w:pPr>
              <w:rPr>
                <w:rFonts w:ascii="Arial" w:hAnsi="Arial" w:cs="Arial"/>
                <w:bCs/>
                <w:sz w:val="20"/>
                <w:szCs w:val="20"/>
              </w:rPr>
            </w:pPr>
            <w:r>
              <w:rPr>
                <w:rFonts w:ascii="Arial" w:hAnsi="Arial" w:cs="Arial"/>
                <w:bCs/>
                <w:color w:val="000000"/>
                <w:sz w:val="20"/>
                <w:szCs w:val="20"/>
              </w:rPr>
              <w:t>4</w:t>
            </w:r>
            <w:r>
              <w:rPr>
                <w:rFonts w:ascii="Arial" w:hAnsi="Arial" w:cs="Arial"/>
                <w:bCs/>
                <w:sz w:val="20"/>
                <w:szCs w:val="20"/>
              </w:rPr>
              <w:t xml:space="preserve">. </w:t>
            </w:r>
            <w:r>
              <w:rPr>
                <w:rFonts w:ascii="Arial" w:hAnsi="Arial" w:cs="Arial"/>
                <w:bCs/>
                <w:color w:val="000000"/>
                <w:sz w:val="20"/>
                <w:szCs w:val="20"/>
              </w:rPr>
              <w:t>Maszyny rolnicze stosowane w uprawach roślin okopowych</w:t>
            </w:r>
          </w:p>
        </w:tc>
        <w:tc>
          <w:tcPr>
            <w:tcW w:w="992" w:type="dxa"/>
          </w:tcPr>
          <w:p w:rsidR="00B80E0D" w:rsidRDefault="00B80E0D" w:rsidP="00B80E0D">
            <w:pPr>
              <w:rPr>
                <w:rFonts w:ascii="Arial" w:hAnsi="Arial" w:cs="Arial"/>
                <w:bCs/>
                <w:sz w:val="20"/>
                <w:szCs w:val="20"/>
              </w:rPr>
            </w:pPr>
          </w:p>
        </w:tc>
        <w:tc>
          <w:tcPr>
            <w:tcW w:w="3402" w:type="dxa"/>
          </w:tcPr>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rodzaje maszyn stosowanych w technologii uprawy roślin zbożowych</w:t>
            </w:r>
          </w:p>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wyjaśnić zasadę działania maszyn do zbioru roślin z pola</w:t>
            </w:r>
          </w:p>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dobierać odpowiedni sprzęt do różnych rodzajów uprawy</w:t>
            </w:r>
          </w:p>
        </w:tc>
        <w:tc>
          <w:tcPr>
            <w:tcW w:w="3402" w:type="dxa"/>
          </w:tcPr>
          <w:p w:rsidR="00B80E0D" w:rsidRPr="00CA4904" w:rsidRDefault="0087322E" w:rsidP="000C6EF9">
            <w:pPr>
              <w:pStyle w:val="Akapitzlist"/>
              <w:numPr>
                <w:ilvl w:val="0"/>
                <w:numId w:val="94"/>
              </w:numPr>
              <w:ind w:left="312" w:hanging="357"/>
              <w:rPr>
                <w:rFonts w:ascii="Arial" w:hAnsi="Arial" w:cs="Arial"/>
                <w:bCs/>
                <w:sz w:val="20"/>
                <w:szCs w:val="20"/>
              </w:rPr>
            </w:pPr>
            <w:r>
              <w:rPr>
                <w:rFonts w:ascii="Arial" w:hAnsi="Arial" w:cs="Arial"/>
                <w:bCs/>
                <w:sz w:val="20"/>
                <w:szCs w:val="20"/>
              </w:rPr>
              <w:t>opisać technologię zbioru wybranej roślin okopowej z pola z wykorzystaniem odpowiedniego sprzętu</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Default="00B80E0D" w:rsidP="00B80E0D">
            <w:pPr>
              <w:rPr>
                <w:rFonts w:ascii="Arial" w:hAnsi="Arial" w:cs="Arial"/>
                <w:bCs/>
                <w:sz w:val="20"/>
                <w:szCs w:val="20"/>
              </w:rPr>
            </w:pPr>
          </w:p>
        </w:tc>
        <w:tc>
          <w:tcPr>
            <w:tcW w:w="3119" w:type="dxa"/>
          </w:tcPr>
          <w:p w:rsidR="00B80E0D" w:rsidRDefault="00B80E0D" w:rsidP="00B80E0D">
            <w:pPr>
              <w:rPr>
                <w:rFonts w:ascii="Arial" w:hAnsi="Arial" w:cs="Arial"/>
                <w:bCs/>
                <w:sz w:val="20"/>
                <w:szCs w:val="20"/>
              </w:rPr>
            </w:pPr>
            <w:r>
              <w:rPr>
                <w:rFonts w:ascii="Arial" w:hAnsi="Arial" w:cs="Arial"/>
                <w:bCs/>
                <w:color w:val="000000"/>
                <w:sz w:val="20"/>
                <w:szCs w:val="20"/>
              </w:rPr>
              <w:t>5</w:t>
            </w:r>
            <w:r>
              <w:rPr>
                <w:rFonts w:ascii="Arial" w:hAnsi="Arial" w:cs="Arial"/>
                <w:bCs/>
                <w:sz w:val="20"/>
                <w:szCs w:val="20"/>
              </w:rPr>
              <w:t xml:space="preserve">. </w:t>
            </w:r>
            <w:r>
              <w:rPr>
                <w:rFonts w:ascii="Arial" w:hAnsi="Arial" w:cs="Arial"/>
                <w:bCs/>
                <w:color w:val="000000"/>
                <w:sz w:val="20"/>
                <w:szCs w:val="20"/>
              </w:rPr>
              <w:t>Maszyny rolnicze używane do produkcji siana, sianokiszonki i kiszonek</w:t>
            </w:r>
          </w:p>
        </w:tc>
        <w:tc>
          <w:tcPr>
            <w:tcW w:w="992" w:type="dxa"/>
          </w:tcPr>
          <w:p w:rsidR="00B80E0D" w:rsidRDefault="00B80E0D" w:rsidP="00B80E0D">
            <w:pPr>
              <w:rPr>
                <w:rFonts w:ascii="Arial" w:hAnsi="Arial" w:cs="Arial"/>
                <w:bCs/>
                <w:sz w:val="20"/>
                <w:szCs w:val="20"/>
              </w:rPr>
            </w:pPr>
          </w:p>
        </w:tc>
        <w:tc>
          <w:tcPr>
            <w:tcW w:w="3402" w:type="dxa"/>
          </w:tcPr>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rodzaje maszyn stosowanych przy produkcji siana i sianokiszonek</w:t>
            </w:r>
          </w:p>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 xml:space="preserve">wymienić rodzaje maszyn i </w:t>
            </w:r>
            <w:r w:rsidRPr="00CA4904">
              <w:rPr>
                <w:rFonts w:ascii="Arial" w:hAnsi="Arial" w:cs="Arial"/>
                <w:bCs/>
                <w:sz w:val="20"/>
                <w:szCs w:val="20"/>
              </w:rPr>
              <w:lastRenderedPageBreak/>
              <w:t>urządzeń ziemnych stosowanych przy produkcji kiszonek</w:t>
            </w:r>
          </w:p>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wyjaśnić zasadę działania maszyn do zbioru roślin z pola</w:t>
            </w:r>
          </w:p>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dobierać odpowiedni sprzęt do różnych rodzajów uprawy</w:t>
            </w:r>
          </w:p>
        </w:tc>
        <w:tc>
          <w:tcPr>
            <w:tcW w:w="3402" w:type="dxa"/>
          </w:tcPr>
          <w:p w:rsidR="00B80E0D" w:rsidRPr="00CA4904" w:rsidRDefault="0087322E" w:rsidP="000C6EF9">
            <w:pPr>
              <w:pStyle w:val="Akapitzlist"/>
              <w:numPr>
                <w:ilvl w:val="0"/>
                <w:numId w:val="94"/>
              </w:numPr>
              <w:ind w:left="312" w:hanging="357"/>
              <w:rPr>
                <w:rFonts w:ascii="Arial" w:hAnsi="Arial" w:cs="Arial"/>
                <w:bCs/>
                <w:sz w:val="20"/>
                <w:szCs w:val="20"/>
              </w:rPr>
            </w:pPr>
            <w:r>
              <w:rPr>
                <w:rFonts w:ascii="Arial" w:hAnsi="Arial" w:cs="Arial"/>
                <w:bCs/>
                <w:sz w:val="20"/>
                <w:szCs w:val="20"/>
              </w:rPr>
              <w:lastRenderedPageBreak/>
              <w:t>opisać technologię produkcji siana/sianokiszonki/kiszonki z wykorzystaniem odpowiednio dobranego sprzętu</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Default="00B80E0D" w:rsidP="00B80E0D">
            <w:pPr>
              <w:rPr>
                <w:rFonts w:ascii="Arial" w:hAnsi="Arial" w:cs="Arial"/>
                <w:bCs/>
                <w:sz w:val="20"/>
                <w:szCs w:val="20"/>
              </w:rPr>
            </w:pPr>
            <w:r>
              <w:rPr>
                <w:rFonts w:ascii="Arial" w:eastAsia="Times New Roman" w:hAnsi="Arial" w:cs="Arial"/>
                <w:bCs/>
                <w:color w:val="000000"/>
                <w:sz w:val="20"/>
                <w:szCs w:val="20"/>
              </w:rPr>
              <w:lastRenderedPageBreak/>
              <w:t>I</w:t>
            </w:r>
            <w:r>
              <w:rPr>
                <w:rFonts w:ascii="Arial" w:hAnsi="Arial" w:cs="Arial"/>
                <w:bCs/>
                <w:color w:val="000000"/>
                <w:sz w:val="20"/>
                <w:szCs w:val="20"/>
              </w:rPr>
              <w:t>II</w:t>
            </w:r>
            <w:r w:rsidR="008A0184">
              <w:rPr>
                <w:rFonts w:ascii="Arial" w:hAnsi="Arial" w:cs="Arial"/>
                <w:bCs/>
                <w:sz w:val="20"/>
                <w:szCs w:val="20"/>
              </w:rPr>
              <w:t xml:space="preserve">. </w:t>
            </w:r>
            <w:r>
              <w:rPr>
                <w:rFonts w:ascii="Arial" w:hAnsi="Arial" w:cs="Arial"/>
                <w:bCs/>
                <w:color w:val="000000"/>
                <w:sz w:val="20"/>
                <w:szCs w:val="20"/>
              </w:rPr>
              <w:t>Maszyny rolnicze w produkcji zwierzęcej</w:t>
            </w:r>
          </w:p>
        </w:tc>
        <w:tc>
          <w:tcPr>
            <w:tcW w:w="3119" w:type="dxa"/>
          </w:tcPr>
          <w:p w:rsidR="00B80E0D" w:rsidRDefault="00B80E0D" w:rsidP="00B80E0D">
            <w:pPr>
              <w:rPr>
                <w:rFonts w:ascii="Arial" w:hAnsi="Arial" w:cs="Arial"/>
                <w:bCs/>
                <w:sz w:val="20"/>
                <w:szCs w:val="20"/>
              </w:rPr>
            </w:pPr>
            <w:r>
              <w:rPr>
                <w:rFonts w:ascii="Arial" w:eastAsia="Times New Roman" w:hAnsi="Arial" w:cs="Arial"/>
                <w:bCs/>
                <w:color w:val="000000"/>
                <w:sz w:val="20"/>
                <w:szCs w:val="20"/>
              </w:rPr>
              <w:t>1</w:t>
            </w:r>
            <w:r w:rsidR="008A0184">
              <w:rPr>
                <w:rFonts w:ascii="Arial" w:hAnsi="Arial" w:cs="Arial"/>
                <w:bCs/>
                <w:sz w:val="20"/>
                <w:szCs w:val="20"/>
              </w:rPr>
              <w:t xml:space="preserve">. </w:t>
            </w:r>
            <w:r>
              <w:rPr>
                <w:rFonts w:ascii="Arial" w:hAnsi="Arial" w:cs="Arial"/>
                <w:bCs/>
                <w:color w:val="000000"/>
                <w:sz w:val="20"/>
                <w:szCs w:val="20"/>
              </w:rPr>
              <w:t>Maszyny do produkcji zwierzęcej</w:t>
            </w:r>
          </w:p>
        </w:tc>
        <w:tc>
          <w:tcPr>
            <w:tcW w:w="992" w:type="dxa"/>
          </w:tcPr>
          <w:p w:rsidR="00B80E0D" w:rsidRDefault="00B80E0D" w:rsidP="00B80E0D">
            <w:pPr>
              <w:rPr>
                <w:rFonts w:ascii="Arial" w:hAnsi="Arial" w:cs="Arial"/>
                <w:bCs/>
                <w:sz w:val="20"/>
                <w:szCs w:val="20"/>
              </w:rPr>
            </w:pPr>
          </w:p>
        </w:tc>
        <w:tc>
          <w:tcPr>
            <w:tcW w:w="3402" w:type="dxa"/>
          </w:tcPr>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wyjaśnić podział maszyn do produkcji zwierzęcej</w:t>
            </w:r>
          </w:p>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dobrać rodzaj maszyn i urządzeń do poszczególnych czynności technologicznych związanych z produkcji zwierzęcą</w:t>
            </w:r>
          </w:p>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 xml:space="preserve">stosować zasady bhp podczas użytkowania maszyn </w:t>
            </w:r>
          </w:p>
        </w:tc>
        <w:tc>
          <w:tcPr>
            <w:tcW w:w="3402" w:type="dxa"/>
          </w:tcPr>
          <w:p w:rsidR="00B80E0D" w:rsidRPr="00CA4904" w:rsidRDefault="0087322E" w:rsidP="000C6EF9">
            <w:pPr>
              <w:pStyle w:val="Akapitzlist"/>
              <w:numPr>
                <w:ilvl w:val="0"/>
                <w:numId w:val="94"/>
              </w:numPr>
              <w:ind w:left="312" w:hanging="357"/>
              <w:rPr>
                <w:rFonts w:ascii="Arial" w:hAnsi="Arial" w:cs="Arial"/>
                <w:bCs/>
                <w:sz w:val="20"/>
                <w:szCs w:val="20"/>
              </w:rPr>
            </w:pPr>
            <w:r>
              <w:rPr>
                <w:rFonts w:ascii="Arial" w:hAnsi="Arial" w:cs="Arial"/>
                <w:bCs/>
                <w:sz w:val="20"/>
                <w:szCs w:val="20"/>
              </w:rPr>
              <w:t>wymienić zagrożenia dla zwierząt i ludzi wynikające ze stosowania maszyn do produkcji zwierzęcej</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Default="00B80E0D" w:rsidP="00B80E0D">
            <w:pPr>
              <w:rPr>
                <w:rFonts w:ascii="Arial" w:hAnsi="Arial" w:cs="Arial"/>
                <w:bCs/>
                <w:sz w:val="20"/>
                <w:szCs w:val="20"/>
              </w:rPr>
            </w:pPr>
          </w:p>
        </w:tc>
        <w:tc>
          <w:tcPr>
            <w:tcW w:w="3119" w:type="dxa"/>
          </w:tcPr>
          <w:p w:rsidR="00B80E0D" w:rsidRDefault="00B80E0D" w:rsidP="00B80E0D">
            <w:pPr>
              <w:rPr>
                <w:rFonts w:ascii="Arial" w:hAnsi="Arial" w:cs="Arial"/>
                <w:bCs/>
                <w:sz w:val="20"/>
                <w:szCs w:val="20"/>
              </w:rPr>
            </w:pPr>
            <w:r>
              <w:rPr>
                <w:rFonts w:ascii="Arial" w:hAnsi="Arial" w:cs="Arial"/>
                <w:bCs/>
                <w:color w:val="000000"/>
                <w:sz w:val="20"/>
                <w:szCs w:val="20"/>
              </w:rPr>
              <w:t>2</w:t>
            </w:r>
            <w:r w:rsidR="008A0184">
              <w:rPr>
                <w:rFonts w:ascii="Arial" w:hAnsi="Arial" w:cs="Arial"/>
                <w:bCs/>
                <w:sz w:val="20"/>
                <w:szCs w:val="20"/>
              </w:rPr>
              <w:t xml:space="preserve">. </w:t>
            </w:r>
            <w:r>
              <w:rPr>
                <w:rFonts w:ascii="Arial" w:hAnsi="Arial" w:cs="Arial"/>
                <w:bCs/>
                <w:color w:val="000000"/>
                <w:sz w:val="20"/>
                <w:szCs w:val="20"/>
              </w:rPr>
              <w:t>Sprzęt wykorzystywany do produkcji pasz</w:t>
            </w:r>
          </w:p>
        </w:tc>
        <w:tc>
          <w:tcPr>
            <w:tcW w:w="992" w:type="dxa"/>
          </w:tcPr>
          <w:p w:rsidR="00B80E0D" w:rsidRDefault="00B80E0D" w:rsidP="00B80E0D">
            <w:pPr>
              <w:rPr>
                <w:rFonts w:ascii="Arial" w:hAnsi="Arial" w:cs="Arial"/>
                <w:bCs/>
                <w:sz w:val="20"/>
                <w:szCs w:val="20"/>
              </w:rPr>
            </w:pPr>
          </w:p>
        </w:tc>
        <w:tc>
          <w:tcPr>
            <w:tcW w:w="3402" w:type="dxa"/>
          </w:tcPr>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rozpoznać sprzęt rolniczy wykorzystywany do produkcji pasz</w:t>
            </w:r>
          </w:p>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wyjaśnić działanie sprzętu rolniczego stosowanego do produkcji pasz</w:t>
            </w:r>
          </w:p>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dobrać maszyny i urządzenia do produkcji poszczególnych rodzajów pasz</w:t>
            </w:r>
          </w:p>
        </w:tc>
        <w:tc>
          <w:tcPr>
            <w:tcW w:w="3402" w:type="dxa"/>
          </w:tcPr>
          <w:p w:rsidR="0087322E" w:rsidRPr="00DF57EB" w:rsidRDefault="0087322E" w:rsidP="000C6EF9">
            <w:pPr>
              <w:pStyle w:val="Akapitzlist"/>
              <w:numPr>
                <w:ilvl w:val="0"/>
                <w:numId w:val="121"/>
              </w:numPr>
              <w:ind w:left="312" w:hanging="357"/>
              <w:rPr>
                <w:rFonts w:ascii="Arial" w:hAnsi="Arial" w:cs="Arial"/>
                <w:bCs/>
                <w:sz w:val="20"/>
                <w:szCs w:val="20"/>
              </w:rPr>
            </w:pPr>
            <w:r w:rsidRPr="00DF57EB">
              <w:rPr>
                <w:rFonts w:ascii="Arial" w:hAnsi="Arial" w:cs="Arial"/>
                <w:bCs/>
                <w:sz w:val="20"/>
                <w:szCs w:val="20"/>
              </w:rPr>
              <w:t>omówić warunki</w:t>
            </w:r>
            <w:r w:rsidR="00F6245A">
              <w:rPr>
                <w:rFonts w:ascii="Arial" w:hAnsi="Arial" w:cs="Arial"/>
                <w:bCs/>
                <w:sz w:val="20"/>
                <w:szCs w:val="20"/>
              </w:rPr>
              <w:t>,</w:t>
            </w:r>
            <w:r w:rsidRPr="00DF57EB">
              <w:rPr>
                <w:rFonts w:ascii="Arial" w:hAnsi="Arial" w:cs="Arial"/>
                <w:bCs/>
                <w:sz w:val="20"/>
                <w:szCs w:val="20"/>
              </w:rPr>
              <w:t xml:space="preserve"> jakie muszą być spełnione przy produkcji poszczególnych pasz</w:t>
            </w:r>
          </w:p>
          <w:p w:rsidR="00B80E0D" w:rsidRPr="00CA4904" w:rsidRDefault="0087322E" w:rsidP="000C6EF9">
            <w:pPr>
              <w:pStyle w:val="Akapitzlist"/>
              <w:numPr>
                <w:ilvl w:val="0"/>
                <w:numId w:val="121"/>
              </w:numPr>
              <w:ind w:left="312" w:hanging="357"/>
              <w:rPr>
                <w:rFonts w:ascii="Arial" w:hAnsi="Arial" w:cs="Arial"/>
                <w:bCs/>
                <w:sz w:val="20"/>
                <w:szCs w:val="20"/>
              </w:rPr>
            </w:pPr>
            <w:r>
              <w:rPr>
                <w:rFonts w:ascii="Arial" w:hAnsi="Arial" w:cs="Arial"/>
                <w:bCs/>
                <w:sz w:val="20"/>
                <w:szCs w:val="20"/>
              </w:rPr>
              <w:t xml:space="preserve">wyjaśnić </w:t>
            </w:r>
            <w:r w:rsidR="00DF57EB">
              <w:rPr>
                <w:rFonts w:ascii="Arial" w:hAnsi="Arial" w:cs="Arial"/>
                <w:bCs/>
                <w:sz w:val="20"/>
                <w:szCs w:val="20"/>
              </w:rPr>
              <w:t>różnice</w:t>
            </w:r>
            <w:r>
              <w:rPr>
                <w:rFonts w:ascii="Arial" w:hAnsi="Arial" w:cs="Arial"/>
                <w:bCs/>
                <w:sz w:val="20"/>
                <w:szCs w:val="20"/>
              </w:rPr>
              <w:t xml:space="preserve"> w jakości pasz ze </w:t>
            </w:r>
            <w:r w:rsidR="00DF57EB">
              <w:rPr>
                <w:rFonts w:ascii="Arial" w:hAnsi="Arial" w:cs="Arial"/>
                <w:bCs/>
                <w:sz w:val="20"/>
                <w:szCs w:val="20"/>
              </w:rPr>
              <w:t>względu</w:t>
            </w:r>
            <w:r>
              <w:rPr>
                <w:rFonts w:ascii="Arial" w:hAnsi="Arial" w:cs="Arial"/>
                <w:bCs/>
                <w:sz w:val="20"/>
                <w:szCs w:val="20"/>
              </w:rPr>
              <w:t xml:space="preserve"> na rodzaj użytego sprzętu do produkcji pasz</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Default="00B80E0D" w:rsidP="00B80E0D">
            <w:pPr>
              <w:rPr>
                <w:rFonts w:ascii="Arial" w:hAnsi="Arial" w:cs="Arial"/>
                <w:bCs/>
                <w:sz w:val="20"/>
                <w:szCs w:val="20"/>
              </w:rPr>
            </w:pPr>
          </w:p>
        </w:tc>
        <w:tc>
          <w:tcPr>
            <w:tcW w:w="3119" w:type="dxa"/>
          </w:tcPr>
          <w:p w:rsidR="00B80E0D" w:rsidRDefault="00B80E0D" w:rsidP="00B80E0D">
            <w:pPr>
              <w:rPr>
                <w:rFonts w:ascii="Arial" w:hAnsi="Arial" w:cs="Arial"/>
                <w:bCs/>
                <w:sz w:val="20"/>
                <w:szCs w:val="20"/>
              </w:rPr>
            </w:pPr>
            <w:r>
              <w:rPr>
                <w:rFonts w:ascii="Arial" w:hAnsi="Arial" w:cs="Arial"/>
                <w:bCs/>
                <w:color w:val="000000"/>
                <w:sz w:val="20"/>
                <w:szCs w:val="20"/>
              </w:rPr>
              <w:t>3</w:t>
            </w:r>
            <w:r w:rsidR="008A0184">
              <w:rPr>
                <w:rFonts w:ascii="Arial" w:hAnsi="Arial" w:cs="Arial"/>
                <w:bCs/>
                <w:sz w:val="20"/>
                <w:szCs w:val="20"/>
              </w:rPr>
              <w:t xml:space="preserve">. </w:t>
            </w:r>
            <w:r>
              <w:rPr>
                <w:rFonts w:ascii="Arial" w:hAnsi="Arial" w:cs="Arial"/>
                <w:bCs/>
                <w:color w:val="000000"/>
                <w:sz w:val="20"/>
                <w:szCs w:val="20"/>
              </w:rPr>
              <w:t>Sprzęt wykorzystywany do zadawania pasz</w:t>
            </w:r>
          </w:p>
        </w:tc>
        <w:tc>
          <w:tcPr>
            <w:tcW w:w="992" w:type="dxa"/>
          </w:tcPr>
          <w:p w:rsidR="00B80E0D" w:rsidRDefault="00B80E0D" w:rsidP="00B80E0D">
            <w:pPr>
              <w:rPr>
                <w:rFonts w:ascii="Arial" w:hAnsi="Arial" w:cs="Arial"/>
                <w:bCs/>
                <w:sz w:val="20"/>
                <w:szCs w:val="20"/>
              </w:rPr>
            </w:pPr>
          </w:p>
        </w:tc>
        <w:tc>
          <w:tcPr>
            <w:tcW w:w="3402" w:type="dxa"/>
          </w:tcPr>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rozpoznać sprzęt rolniczy wykorzystywany do zadawania pasz</w:t>
            </w:r>
          </w:p>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wyjaśnić działanie sprzętu rolniczego stosowanego do zadawania pasz</w:t>
            </w:r>
          </w:p>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dobrać maszyny i urządzenia do zadawania poszczególnych rodzajów pasz</w:t>
            </w:r>
          </w:p>
        </w:tc>
        <w:tc>
          <w:tcPr>
            <w:tcW w:w="3402" w:type="dxa"/>
          </w:tcPr>
          <w:p w:rsidR="00B80E0D" w:rsidRPr="00CA4904" w:rsidRDefault="00DF57EB" w:rsidP="000C6EF9">
            <w:pPr>
              <w:pStyle w:val="Akapitzlist"/>
              <w:numPr>
                <w:ilvl w:val="0"/>
                <w:numId w:val="121"/>
              </w:numPr>
              <w:ind w:left="312" w:hanging="357"/>
              <w:rPr>
                <w:rFonts w:ascii="Arial" w:hAnsi="Arial" w:cs="Arial"/>
                <w:bCs/>
                <w:sz w:val="20"/>
                <w:szCs w:val="20"/>
              </w:rPr>
            </w:pPr>
            <w:r>
              <w:rPr>
                <w:rFonts w:ascii="Arial" w:hAnsi="Arial" w:cs="Arial"/>
                <w:bCs/>
                <w:sz w:val="20"/>
                <w:szCs w:val="20"/>
              </w:rPr>
              <w:t>wyjaśnić</w:t>
            </w:r>
            <w:r w:rsidR="0087322E">
              <w:rPr>
                <w:rFonts w:ascii="Arial" w:hAnsi="Arial" w:cs="Arial"/>
                <w:bCs/>
                <w:sz w:val="20"/>
                <w:szCs w:val="20"/>
              </w:rPr>
              <w:t xml:space="preserve"> korzyści dla gospodarstwa wynikające z użytkowania maszyn do zadawania pasz</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Default="00B80E0D" w:rsidP="00B80E0D">
            <w:pPr>
              <w:rPr>
                <w:rFonts w:ascii="Arial" w:hAnsi="Arial" w:cs="Arial"/>
                <w:bCs/>
                <w:sz w:val="20"/>
                <w:szCs w:val="20"/>
              </w:rPr>
            </w:pPr>
          </w:p>
        </w:tc>
        <w:tc>
          <w:tcPr>
            <w:tcW w:w="3119" w:type="dxa"/>
          </w:tcPr>
          <w:p w:rsidR="00B80E0D" w:rsidRDefault="008A0184" w:rsidP="00B80E0D">
            <w:pPr>
              <w:rPr>
                <w:rFonts w:ascii="Arial" w:hAnsi="Arial" w:cs="Arial"/>
                <w:bCs/>
                <w:sz w:val="20"/>
                <w:szCs w:val="20"/>
              </w:rPr>
            </w:pPr>
            <w:r>
              <w:rPr>
                <w:rFonts w:ascii="Arial" w:hAnsi="Arial" w:cs="Arial"/>
                <w:bCs/>
                <w:color w:val="000000"/>
                <w:sz w:val="20"/>
                <w:szCs w:val="20"/>
              </w:rPr>
              <w:t>4.</w:t>
            </w:r>
            <w:r w:rsidR="00F6245A">
              <w:rPr>
                <w:rFonts w:ascii="Arial" w:hAnsi="Arial" w:cs="Arial"/>
                <w:bCs/>
                <w:color w:val="000000"/>
                <w:sz w:val="20"/>
                <w:szCs w:val="20"/>
              </w:rPr>
              <w:t xml:space="preserve"> </w:t>
            </w:r>
            <w:r w:rsidR="00B80E0D">
              <w:rPr>
                <w:rFonts w:ascii="Arial" w:hAnsi="Arial" w:cs="Arial"/>
                <w:bCs/>
                <w:color w:val="000000"/>
                <w:sz w:val="20"/>
                <w:szCs w:val="20"/>
              </w:rPr>
              <w:t>Urządzenia wykorzystywane przy pozyskiwaniu mleka</w:t>
            </w:r>
          </w:p>
        </w:tc>
        <w:tc>
          <w:tcPr>
            <w:tcW w:w="992" w:type="dxa"/>
          </w:tcPr>
          <w:p w:rsidR="00B80E0D" w:rsidRDefault="00B80E0D" w:rsidP="00B80E0D">
            <w:pPr>
              <w:rPr>
                <w:rFonts w:ascii="Arial" w:hAnsi="Arial" w:cs="Arial"/>
                <w:bCs/>
                <w:sz w:val="20"/>
                <w:szCs w:val="20"/>
              </w:rPr>
            </w:pPr>
          </w:p>
        </w:tc>
        <w:tc>
          <w:tcPr>
            <w:tcW w:w="3402" w:type="dxa"/>
          </w:tcPr>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sposoby pozyskiwania mleka</w:t>
            </w:r>
          </w:p>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rodzaje hal udojowych</w:t>
            </w:r>
          </w:p>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lastRenderedPageBreak/>
              <w:t>rozpoznać typy dojarek</w:t>
            </w:r>
          </w:p>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wyjaśnić działanie urządzeń do pozyskiwania mleka</w:t>
            </w:r>
          </w:p>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wyjaśnić potrzebę stosowania i działanie urządzeń do schładzania mleka</w:t>
            </w:r>
          </w:p>
        </w:tc>
        <w:tc>
          <w:tcPr>
            <w:tcW w:w="3402" w:type="dxa"/>
          </w:tcPr>
          <w:p w:rsidR="0087322E" w:rsidRPr="00DF57EB" w:rsidRDefault="0087322E" w:rsidP="000C6EF9">
            <w:pPr>
              <w:pStyle w:val="Akapitzlist"/>
              <w:numPr>
                <w:ilvl w:val="0"/>
                <w:numId w:val="121"/>
              </w:numPr>
              <w:ind w:left="312" w:hanging="357"/>
              <w:rPr>
                <w:rFonts w:ascii="Arial" w:hAnsi="Arial" w:cs="Arial"/>
                <w:bCs/>
                <w:sz w:val="20"/>
                <w:szCs w:val="20"/>
              </w:rPr>
            </w:pPr>
            <w:r w:rsidRPr="00DF57EB">
              <w:rPr>
                <w:rFonts w:ascii="Arial" w:hAnsi="Arial" w:cs="Arial"/>
                <w:bCs/>
                <w:sz w:val="20"/>
                <w:szCs w:val="20"/>
              </w:rPr>
              <w:lastRenderedPageBreak/>
              <w:t>wyjaśnić wpływ nowoczesnych systemów udoju na jakość pozyskiwanych produktów</w:t>
            </w:r>
          </w:p>
          <w:p w:rsidR="00B80E0D" w:rsidRPr="00CA4904" w:rsidRDefault="0087322E" w:rsidP="000C6EF9">
            <w:pPr>
              <w:pStyle w:val="Akapitzlist"/>
              <w:numPr>
                <w:ilvl w:val="0"/>
                <w:numId w:val="121"/>
              </w:numPr>
              <w:ind w:left="312" w:hanging="357"/>
              <w:rPr>
                <w:rFonts w:ascii="Arial" w:hAnsi="Arial" w:cs="Arial"/>
                <w:bCs/>
                <w:sz w:val="20"/>
                <w:szCs w:val="20"/>
              </w:rPr>
            </w:pPr>
            <w:r>
              <w:rPr>
                <w:rFonts w:ascii="Arial" w:hAnsi="Arial" w:cs="Arial"/>
                <w:bCs/>
                <w:sz w:val="20"/>
                <w:szCs w:val="20"/>
              </w:rPr>
              <w:lastRenderedPageBreak/>
              <w:t>omówić wpływ nowoczesnych systemów udoju na poprawę zdrowia osób zatrudnionych przy udoju mleka</w:t>
            </w:r>
          </w:p>
        </w:tc>
        <w:tc>
          <w:tcPr>
            <w:tcW w:w="1418" w:type="dxa"/>
          </w:tcPr>
          <w:p w:rsidR="00B80E0D" w:rsidRDefault="00B80E0D" w:rsidP="00975F9A">
            <w:pPr>
              <w:rPr>
                <w:rFonts w:ascii="Arial" w:hAnsi="Arial" w:cs="Arial"/>
                <w:bCs/>
                <w:sz w:val="20"/>
                <w:szCs w:val="20"/>
              </w:rPr>
            </w:pPr>
            <w:r>
              <w:rPr>
                <w:rFonts w:ascii="Arial" w:hAnsi="Arial" w:cs="Arial"/>
                <w:bCs/>
                <w:sz w:val="20"/>
                <w:szCs w:val="20"/>
              </w:rPr>
              <w:lastRenderedPageBreak/>
              <w:t>Klasa II</w:t>
            </w:r>
          </w:p>
        </w:tc>
      </w:tr>
      <w:tr w:rsidR="00B80E0D" w:rsidTr="00740636">
        <w:tc>
          <w:tcPr>
            <w:tcW w:w="1809" w:type="dxa"/>
          </w:tcPr>
          <w:p w:rsidR="00B80E0D" w:rsidRDefault="00B80E0D" w:rsidP="00B80E0D">
            <w:pPr>
              <w:rPr>
                <w:rFonts w:ascii="Arial" w:hAnsi="Arial" w:cs="Arial"/>
                <w:bCs/>
                <w:sz w:val="20"/>
                <w:szCs w:val="20"/>
              </w:rPr>
            </w:pPr>
          </w:p>
        </w:tc>
        <w:tc>
          <w:tcPr>
            <w:tcW w:w="3119" w:type="dxa"/>
          </w:tcPr>
          <w:p w:rsidR="00B80E0D" w:rsidRDefault="00B80E0D" w:rsidP="00B80E0D">
            <w:pPr>
              <w:rPr>
                <w:rFonts w:ascii="Arial" w:hAnsi="Arial" w:cs="Arial"/>
                <w:bCs/>
                <w:sz w:val="20"/>
                <w:szCs w:val="20"/>
              </w:rPr>
            </w:pPr>
            <w:r>
              <w:rPr>
                <w:rFonts w:ascii="Arial" w:hAnsi="Arial" w:cs="Arial"/>
                <w:bCs/>
                <w:color w:val="000000"/>
                <w:sz w:val="20"/>
                <w:szCs w:val="20"/>
              </w:rPr>
              <w:t>5</w:t>
            </w:r>
            <w:r w:rsidR="008A0184">
              <w:rPr>
                <w:rFonts w:ascii="Arial" w:hAnsi="Arial" w:cs="Arial"/>
                <w:bCs/>
                <w:sz w:val="20"/>
                <w:szCs w:val="20"/>
              </w:rPr>
              <w:t xml:space="preserve">. </w:t>
            </w:r>
            <w:r>
              <w:rPr>
                <w:rFonts w:ascii="Arial" w:hAnsi="Arial" w:cs="Arial"/>
                <w:bCs/>
                <w:color w:val="000000"/>
                <w:sz w:val="20"/>
                <w:szCs w:val="20"/>
              </w:rPr>
              <w:t>Środki mechaniczne do usuwania obornika i gnojowicy</w:t>
            </w:r>
          </w:p>
        </w:tc>
        <w:tc>
          <w:tcPr>
            <w:tcW w:w="992" w:type="dxa"/>
          </w:tcPr>
          <w:p w:rsidR="00B80E0D" w:rsidRDefault="00B80E0D" w:rsidP="00B80E0D">
            <w:pPr>
              <w:rPr>
                <w:rFonts w:ascii="Arial" w:hAnsi="Arial" w:cs="Arial"/>
                <w:bCs/>
                <w:sz w:val="20"/>
                <w:szCs w:val="20"/>
              </w:rPr>
            </w:pPr>
          </w:p>
        </w:tc>
        <w:tc>
          <w:tcPr>
            <w:tcW w:w="3402" w:type="dxa"/>
          </w:tcPr>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sposoby usuwania obornika i gnojowicy z budynków gospodarskich</w:t>
            </w:r>
          </w:p>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omówić systemy przechowywania obornika i gnojowicy</w:t>
            </w:r>
          </w:p>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zasady przechowywania obornika i gnojowicy</w:t>
            </w:r>
          </w:p>
        </w:tc>
        <w:tc>
          <w:tcPr>
            <w:tcW w:w="3402" w:type="dxa"/>
          </w:tcPr>
          <w:p w:rsidR="0087322E" w:rsidRPr="00DF57EB" w:rsidRDefault="0087322E" w:rsidP="000C6EF9">
            <w:pPr>
              <w:pStyle w:val="Akapitzlist"/>
              <w:numPr>
                <w:ilvl w:val="0"/>
                <w:numId w:val="121"/>
              </w:numPr>
              <w:ind w:left="312" w:hanging="357"/>
              <w:rPr>
                <w:rFonts w:ascii="Arial" w:hAnsi="Arial" w:cs="Arial"/>
                <w:bCs/>
                <w:sz w:val="20"/>
                <w:szCs w:val="20"/>
              </w:rPr>
            </w:pPr>
            <w:r w:rsidRPr="00DF57EB">
              <w:rPr>
                <w:rFonts w:ascii="Arial" w:hAnsi="Arial" w:cs="Arial"/>
                <w:bCs/>
                <w:sz w:val="20"/>
                <w:szCs w:val="20"/>
              </w:rPr>
              <w:t>omówić zasadność usuwania obornika i gnojowicy z budynków gospodarskich</w:t>
            </w:r>
          </w:p>
          <w:p w:rsidR="00B80E0D" w:rsidRPr="00CA4904" w:rsidRDefault="0087322E" w:rsidP="000C6EF9">
            <w:pPr>
              <w:pStyle w:val="Akapitzlist"/>
              <w:numPr>
                <w:ilvl w:val="0"/>
                <w:numId w:val="121"/>
              </w:numPr>
              <w:ind w:left="312" w:hanging="357"/>
              <w:rPr>
                <w:rFonts w:ascii="Arial" w:hAnsi="Arial" w:cs="Arial"/>
                <w:bCs/>
                <w:sz w:val="20"/>
                <w:szCs w:val="20"/>
              </w:rPr>
            </w:pPr>
            <w:r>
              <w:rPr>
                <w:rFonts w:ascii="Arial" w:hAnsi="Arial" w:cs="Arial"/>
                <w:bCs/>
                <w:sz w:val="20"/>
                <w:szCs w:val="20"/>
              </w:rPr>
              <w:t>obliczać wielkość płyty obornikowej i zbiornika na gnojowicę dostosowanych do wielkości gospodarstwa</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Default="00B80E0D" w:rsidP="00B80E0D">
            <w:pPr>
              <w:rPr>
                <w:rFonts w:ascii="Arial" w:hAnsi="Arial" w:cs="Arial"/>
                <w:bCs/>
                <w:sz w:val="20"/>
                <w:szCs w:val="20"/>
              </w:rPr>
            </w:pPr>
          </w:p>
        </w:tc>
        <w:tc>
          <w:tcPr>
            <w:tcW w:w="3119" w:type="dxa"/>
          </w:tcPr>
          <w:p w:rsidR="00B80E0D" w:rsidRDefault="00B80E0D" w:rsidP="00B80E0D">
            <w:pPr>
              <w:rPr>
                <w:rFonts w:ascii="Arial" w:hAnsi="Arial" w:cs="Arial"/>
                <w:bCs/>
                <w:sz w:val="20"/>
                <w:szCs w:val="20"/>
              </w:rPr>
            </w:pPr>
            <w:r>
              <w:rPr>
                <w:rFonts w:ascii="Arial" w:hAnsi="Arial" w:cs="Arial"/>
                <w:bCs/>
                <w:color w:val="000000"/>
                <w:sz w:val="20"/>
                <w:szCs w:val="20"/>
              </w:rPr>
              <w:t>6</w:t>
            </w:r>
            <w:r w:rsidR="008A0184">
              <w:rPr>
                <w:rFonts w:ascii="Arial" w:hAnsi="Arial" w:cs="Arial"/>
                <w:bCs/>
                <w:sz w:val="20"/>
                <w:szCs w:val="20"/>
              </w:rPr>
              <w:t xml:space="preserve">. </w:t>
            </w:r>
            <w:r>
              <w:rPr>
                <w:rFonts w:ascii="Arial" w:hAnsi="Arial" w:cs="Arial"/>
                <w:bCs/>
                <w:color w:val="000000"/>
                <w:sz w:val="20"/>
                <w:szCs w:val="20"/>
              </w:rPr>
              <w:t>Urządzenia do treningu zwierząt</w:t>
            </w:r>
          </w:p>
        </w:tc>
        <w:tc>
          <w:tcPr>
            <w:tcW w:w="992" w:type="dxa"/>
          </w:tcPr>
          <w:p w:rsidR="00B80E0D" w:rsidRDefault="00B80E0D" w:rsidP="00B80E0D">
            <w:pPr>
              <w:rPr>
                <w:rFonts w:ascii="Arial" w:hAnsi="Arial" w:cs="Arial"/>
                <w:bCs/>
                <w:sz w:val="20"/>
                <w:szCs w:val="20"/>
              </w:rPr>
            </w:pPr>
          </w:p>
        </w:tc>
        <w:tc>
          <w:tcPr>
            <w:tcW w:w="3402" w:type="dxa"/>
          </w:tcPr>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urządzenia służące do treningu zwierząt</w:t>
            </w:r>
          </w:p>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omówić zasady działania urządzeń treningowych</w:t>
            </w:r>
          </w:p>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sprzęt do poskramiania zwierząt</w:t>
            </w:r>
          </w:p>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sprzęt do pielęgnacji zwierząt</w:t>
            </w:r>
          </w:p>
        </w:tc>
        <w:tc>
          <w:tcPr>
            <w:tcW w:w="3402" w:type="dxa"/>
          </w:tcPr>
          <w:p w:rsidR="0087322E" w:rsidRPr="00DF57EB" w:rsidRDefault="0087322E" w:rsidP="000C6EF9">
            <w:pPr>
              <w:pStyle w:val="Akapitzlist"/>
              <w:numPr>
                <w:ilvl w:val="0"/>
                <w:numId w:val="121"/>
              </w:numPr>
              <w:ind w:left="312" w:hanging="357"/>
              <w:rPr>
                <w:rFonts w:ascii="Arial" w:hAnsi="Arial" w:cs="Arial"/>
                <w:bCs/>
                <w:sz w:val="20"/>
                <w:szCs w:val="20"/>
              </w:rPr>
            </w:pPr>
            <w:r w:rsidRPr="00DF57EB">
              <w:rPr>
                <w:rFonts w:ascii="Arial" w:hAnsi="Arial" w:cs="Arial"/>
                <w:bCs/>
                <w:sz w:val="20"/>
                <w:szCs w:val="20"/>
              </w:rPr>
              <w:t>omówić techniki treningu zwierząt</w:t>
            </w:r>
          </w:p>
          <w:p w:rsidR="00B80E0D" w:rsidRPr="00CA4904" w:rsidRDefault="0087322E" w:rsidP="000C6EF9">
            <w:pPr>
              <w:pStyle w:val="Akapitzlist"/>
              <w:numPr>
                <w:ilvl w:val="0"/>
                <w:numId w:val="121"/>
              </w:numPr>
              <w:ind w:left="312" w:hanging="357"/>
              <w:rPr>
                <w:rFonts w:ascii="Arial" w:hAnsi="Arial" w:cs="Arial"/>
                <w:bCs/>
                <w:sz w:val="20"/>
                <w:szCs w:val="20"/>
              </w:rPr>
            </w:pPr>
            <w:r>
              <w:rPr>
                <w:rFonts w:ascii="Arial" w:hAnsi="Arial" w:cs="Arial"/>
                <w:bCs/>
                <w:sz w:val="20"/>
                <w:szCs w:val="20"/>
              </w:rPr>
              <w:t>wyjaśnić potrzebę pielęgnacji zwierząt</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Default="00B80E0D" w:rsidP="00B80E0D">
            <w:pPr>
              <w:rPr>
                <w:rFonts w:ascii="Arial" w:hAnsi="Arial" w:cs="Arial"/>
                <w:bCs/>
                <w:sz w:val="20"/>
                <w:szCs w:val="20"/>
              </w:rPr>
            </w:pPr>
            <w:r>
              <w:rPr>
                <w:rFonts w:ascii="Arial" w:hAnsi="Arial" w:cs="Arial"/>
                <w:bCs/>
                <w:color w:val="000000"/>
                <w:sz w:val="20"/>
                <w:szCs w:val="20"/>
              </w:rPr>
              <w:t>IV</w:t>
            </w:r>
            <w:r w:rsidR="008A0184">
              <w:rPr>
                <w:rFonts w:ascii="Arial" w:hAnsi="Arial" w:cs="Arial"/>
                <w:bCs/>
                <w:sz w:val="20"/>
                <w:szCs w:val="20"/>
              </w:rPr>
              <w:t xml:space="preserve">. </w:t>
            </w:r>
            <w:r>
              <w:rPr>
                <w:rFonts w:ascii="Arial" w:hAnsi="Arial" w:cs="Arial"/>
                <w:bCs/>
                <w:color w:val="000000"/>
                <w:sz w:val="20"/>
                <w:szCs w:val="20"/>
              </w:rPr>
              <w:t>Transport zwierząt</w:t>
            </w:r>
          </w:p>
        </w:tc>
        <w:tc>
          <w:tcPr>
            <w:tcW w:w="3119" w:type="dxa"/>
          </w:tcPr>
          <w:p w:rsidR="00B80E0D" w:rsidRDefault="00B80E0D" w:rsidP="00B80E0D">
            <w:pPr>
              <w:rPr>
                <w:rFonts w:ascii="Arial" w:hAnsi="Arial" w:cs="Arial"/>
                <w:bCs/>
                <w:sz w:val="20"/>
                <w:szCs w:val="20"/>
              </w:rPr>
            </w:pPr>
            <w:r>
              <w:rPr>
                <w:rFonts w:ascii="Arial" w:hAnsi="Arial" w:cs="Arial"/>
                <w:bCs/>
                <w:color w:val="000000"/>
                <w:sz w:val="20"/>
                <w:szCs w:val="20"/>
              </w:rPr>
              <w:t>1</w:t>
            </w:r>
            <w:r w:rsidR="008A0184">
              <w:rPr>
                <w:rFonts w:ascii="Arial" w:hAnsi="Arial" w:cs="Arial"/>
                <w:bCs/>
                <w:sz w:val="20"/>
                <w:szCs w:val="20"/>
              </w:rPr>
              <w:t xml:space="preserve">. </w:t>
            </w:r>
            <w:r>
              <w:rPr>
                <w:rFonts w:ascii="Arial" w:hAnsi="Arial" w:cs="Arial"/>
                <w:bCs/>
                <w:color w:val="000000"/>
                <w:sz w:val="20"/>
                <w:szCs w:val="20"/>
              </w:rPr>
              <w:t xml:space="preserve">Zasady transportu </w:t>
            </w:r>
            <w:r w:rsidR="008A0184">
              <w:rPr>
                <w:rFonts w:ascii="Arial" w:hAnsi="Arial" w:cs="Arial"/>
                <w:bCs/>
                <w:color w:val="000000"/>
                <w:sz w:val="20"/>
                <w:szCs w:val="20"/>
              </w:rPr>
              <w:t>zwierząt</w:t>
            </w:r>
          </w:p>
        </w:tc>
        <w:tc>
          <w:tcPr>
            <w:tcW w:w="992" w:type="dxa"/>
          </w:tcPr>
          <w:p w:rsidR="00B80E0D" w:rsidRDefault="00B80E0D" w:rsidP="00B80E0D">
            <w:pPr>
              <w:rPr>
                <w:rFonts w:ascii="Arial" w:hAnsi="Arial" w:cs="Arial"/>
                <w:bCs/>
                <w:sz w:val="20"/>
                <w:szCs w:val="20"/>
              </w:rPr>
            </w:pPr>
          </w:p>
        </w:tc>
        <w:tc>
          <w:tcPr>
            <w:tcW w:w="3402" w:type="dxa"/>
          </w:tcPr>
          <w:p w:rsidR="008A0184" w:rsidRPr="00CA4904" w:rsidRDefault="008A0184" w:rsidP="00740636">
            <w:pPr>
              <w:pStyle w:val="Standard"/>
              <w:numPr>
                <w:ilvl w:val="0"/>
                <w:numId w:val="94"/>
              </w:numPr>
              <w:spacing w:after="0" w:line="240" w:lineRule="auto"/>
              <w:ind w:left="312" w:hanging="357"/>
              <w:rPr>
                <w:rFonts w:ascii="Arial" w:hAnsi="Arial" w:cs="Arial"/>
                <w:bCs/>
                <w:sz w:val="20"/>
                <w:szCs w:val="20"/>
                <w:lang w:val="en-US" w:eastAsia="pl-PL"/>
              </w:rPr>
            </w:pPr>
            <w:r>
              <w:rPr>
                <w:rFonts w:ascii="Arial" w:hAnsi="Arial" w:cs="Arial"/>
                <w:bCs/>
                <w:sz w:val="20"/>
                <w:szCs w:val="20"/>
                <w:lang w:eastAsia="pl-PL"/>
              </w:rPr>
              <w:t>wymienić zasady dotyczące transportu zwierząt</w:t>
            </w:r>
          </w:p>
          <w:p w:rsidR="00B80E0D" w:rsidRDefault="008A0184" w:rsidP="000C6EF9">
            <w:pPr>
              <w:pStyle w:val="Standard"/>
              <w:numPr>
                <w:ilvl w:val="0"/>
                <w:numId w:val="94"/>
              </w:numPr>
              <w:spacing w:after="0" w:line="240" w:lineRule="auto"/>
              <w:ind w:left="312" w:hanging="357"/>
              <w:jc w:val="both"/>
              <w:rPr>
                <w:rFonts w:ascii="Arial" w:eastAsia="Times New Roman" w:hAnsi="Arial" w:cs="Arial"/>
                <w:bCs/>
                <w:color w:val="000000"/>
                <w:sz w:val="20"/>
                <w:szCs w:val="20"/>
              </w:rPr>
            </w:pPr>
            <w:r>
              <w:rPr>
                <w:rFonts w:ascii="Arial" w:hAnsi="Arial" w:cs="Arial"/>
                <w:bCs/>
                <w:sz w:val="20"/>
                <w:szCs w:val="20"/>
                <w:lang w:eastAsia="pl-PL"/>
              </w:rPr>
              <w:t>wymienić dokumenty niezbędne do transportu zwierząt</w:t>
            </w:r>
          </w:p>
        </w:tc>
        <w:tc>
          <w:tcPr>
            <w:tcW w:w="3402" w:type="dxa"/>
          </w:tcPr>
          <w:p w:rsidR="00B80E0D" w:rsidRPr="00CA4904" w:rsidRDefault="0087322E" w:rsidP="000C6EF9">
            <w:pPr>
              <w:pStyle w:val="Akapitzlist"/>
              <w:numPr>
                <w:ilvl w:val="0"/>
                <w:numId w:val="121"/>
              </w:numPr>
              <w:ind w:left="312" w:hanging="357"/>
              <w:rPr>
                <w:rFonts w:ascii="Arial" w:hAnsi="Arial" w:cs="Arial"/>
                <w:bCs/>
                <w:sz w:val="20"/>
                <w:szCs w:val="20"/>
              </w:rPr>
            </w:pPr>
            <w:r>
              <w:rPr>
                <w:rFonts w:ascii="Arial" w:hAnsi="Arial" w:cs="Arial"/>
                <w:bCs/>
                <w:sz w:val="20"/>
                <w:szCs w:val="20"/>
              </w:rPr>
              <w:t>wypełnić dokumentację transportową zwierząt</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Default="00B80E0D" w:rsidP="00B80E0D">
            <w:pPr>
              <w:rPr>
                <w:rFonts w:ascii="Arial" w:hAnsi="Arial" w:cs="Arial"/>
                <w:bCs/>
                <w:sz w:val="20"/>
                <w:szCs w:val="20"/>
              </w:rPr>
            </w:pPr>
          </w:p>
        </w:tc>
        <w:tc>
          <w:tcPr>
            <w:tcW w:w="3119" w:type="dxa"/>
          </w:tcPr>
          <w:p w:rsidR="00B80E0D" w:rsidRDefault="00B80E0D" w:rsidP="00B80E0D">
            <w:pPr>
              <w:rPr>
                <w:rFonts w:ascii="Arial" w:hAnsi="Arial" w:cs="Arial"/>
                <w:bCs/>
                <w:sz w:val="20"/>
                <w:szCs w:val="20"/>
              </w:rPr>
            </w:pPr>
            <w:r>
              <w:rPr>
                <w:rFonts w:ascii="Arial" w:hAnsi="Arial" w:cs="Arial"/>
                <w:bCs/>
                <w:color w:val="000000"/>
                <w:sz w:val="20"/>
                <w:szCs w:val="20"/>
              </w:rPr>
              <w:t>2</w:t>
            </w:r>
            <w:r w:rsidR="008A0184">
              <w:rPr>
                <w:rFonts w:ascii="Arial" w:hAnsi="Arial" w:cs="Arial"/>
                <w:bCs/>
                <w:sz w:val="20"/>
                <w:szCs w:val="20"/>
              </w:rPr>
              <w:t xml:space="preserve">. </w:t>
            </w:r>
            <w:r>
              <w:rPr>
                <w:rFonts w:ascii="Arial" w:hAnsi="Arial" w:cs="Arial"/>
                <w:bCs/>
                <w:color w:val="000000"/>
                <w:sz w:val="20"/>
                <w:szCs w:val="20"/>
              </w:rPr>
              <w:t>Pojazdy stosowane do przewozu zwierząt</w:t>
            </w:r>
          </w:p>
        </w:tc>
        <w:tc>
          <w:tcPr>
            <w:tcW w:w="992" w:type="dxa"/>
          </w:tcPr>
          <w:p w:rsidR="00B80E0D" w:rsidRDefault="00B80E0D" w:rsidP="00B80E0D">
            <w:pPr>
              <w:rPr>
                <w:rFonts w:ascii="Arial" w:hAnsi="Arial" w:cs="Arial"/>
                <w:bCs/>
                <w:sz w:val="20"/>
                <w:szCs w:val="20"/>
              </w:rPr>
            </w:pPr>
          </w:p>
        </w:tc>
        <w:tc>
          <w:tcPr>
            <w:tcW w:w="3402" w:type="dxa"/>
          </w:tcPr>
          <w:p w:rsidR="008A0184" w:rsidRPr="00740636" w:rsidRDefault="008A0184" w:rsidP="00740636">
            <w:pPr>
              <w:pStyle w:val="Standard"/>
              <w:numPr>
                <w:ilvl w:val="0"/>
                <w:numId w:val="94"/>
              </w:numPr>
              <w:spacing w:after="0" w:line="240" w:lineRule="auto"/>
              <w:ind w:left="312" w:hanging="357"/>
              <w:rPr>
                <w:rFonts w:ascii="Arial" w:hAnsi="Arial" w:cs="Arial"/>
                <w:bCs/>
                <w:sz w:val="20"/>
                <w:szCs w:val="20"/>
                <w:lang w:eastAsia="pl-PL"/>
              </w:rPr>
            </w:pPr>
            <w:r>
              <w:rPr>
                <w:rFonts w:ascii="Arial" w:hAnsi="Arial" w:cs="Arial"/>
                <w:bCs/>
                <w:sz w:val="20"/>
                <w:szCs w:val="20"/>
                <w:lang w:eastAsia="pl-PL"/>
              </w:rPr>
              <w:t>wymien</w:t>
            </w:r>
            <w:r w:rsidR="006B6457" w:rsidRPr="00740636">
              <w:rPr>
                <w:rFonts w:ascii="Arial" w:hAnsi="Arial" w:cs="Arial"/>
                <w:bCs/>
                <w:sz w:val="20"/>
                <w:szCs w:val="20"/>
                <w:lang w:eastAsia="pl-PL"/>
              </w:rPr>
              <w:t>ić</w:t>
            </w:r>
            <w:r>
              <w:rPr>
                <w:rFonts w:ascii="Arial" w:hAnsi="Arial" w:cs="Arial"/>
                <w:bCs/>
                <w:sz w:val="20"/>
                <w:szCs w:val="20"/>
                <w:lang w:eastAsia="pl-PL"/>
              </w:rPr>
              <w:t xml:space="preserve"> typy pojazdów przeznaczonych do transportu </w:t>
            </w:r>
            <w:r w:rsidR="006B6457" w:rsidRPr="00740636">
              <w:rPr>
                <w:rFonts w:ascii="Arial" w:hAnsi="Arial" w:cs="Arial"/>
                <w:bCs/>
                <w:sz w:val="20"/>
                <w:szCs w:val="20"/>
                <w:lang w:eastAsia="pl-PL"/>
              </w:rPr>
              <w:t>zwierząt</w:t>
            </w:r>
          </w:p>
          <w:p w:rsidR="008A0184" w:rsidRPr="00740636" w:rsidRDefault="008A0184" w:rsidP="00740636">
            <w:pPr>
              <w:pStyle w:val="Standard"/>
              <w:numPr>
                <w:ilvl w:val="0"/>
                <w:numId w:val="94"/>
              </w:numPr>
              <w:spacing w:after="0" w:line="240" w:lineRule="auto"/>
              <w:ind w:left="312" w:hanging="357"/>
              <w:rPr>
                <w:rFonts w:ascii="Arial" w:hAnsi="Arial" w:cs="Arial"/>
                <w:bCs/>
                <w:sz w:val="20"/>
                <w:szCs w:val="20"/>
                <w:lang w:eastAsia="pl-PL"/>
              </w:rPr>
            </w:pPr>
            <w:r>
              <w:rPr>
                <w:rFonts w:ascii="Arial" w:hAnsi="Arial" w:cs="Arial"/>
                <w:bCs/>
                <w:sz w:val="20"/>
                <w:szCs w:val="20"/>
                <w:lang w:eastAsia="pl-PL"/>
              </w:rPr>
              <w:t>opis</w:t>
            </w:r>
            <w:r w:rsidR="006B6457" w:rsidRPr="00740636">
              <w:rPr>
                <w:rFonts w:ascii="Arial" w:hAnsi="Arial" w:cs="Arial"/>
                <w:bCs/>
                <w:sz w:val="20"/>
                <w:szCs w:val="20"/>
                <w:lang w:eastAsia="pl-PL"/>
              </w:rPr>
              <w:t>ać</w:t>
            </w:r>
            <w:r>
              <w:rPr>
                <w:rFonts w:ascii="Arial" w:hAnsi="Arial" w:cs="Arial"/>
                <w:bCs/>
                <w:sz w:val="20"/>
                <w:szCs w:val="20"/>
                <w:lang w:eastAsia="pl-PL"/>
              </w:rPr>
              <w:t xml:space="preserve"> miejsce bezpiecznego załadunku/wyładunku </w:t>
            </w:r>
            <w:r w:rsidR="006B6457" w:rsidRPr="00740636">
              <w:rPr>
                <w:rFonts w:ascii="Arial" w:hAnsi="Arial" w:cs="Arial"/>
                <w:bCs/>
                <w:sz w:val="20"/>
                <w:szCs w:val="20"/>
                <w:lang w:eastAsia="pl-PL"/>
              </w:rPr>
              <w:t>zwierząt</w:t>
            </w:r>
          </w:p>
          <w:p w:rsidR="008A0184" w:rsidRPr="00CA4904" w:rsidRDefault="008A0184" w:rsidP="00740636">
            <w:pPr>
              <w:pStyle w:val="Akapitzlist"/>
              <w:numPr>
                <w:ilvl w:val="0"/>
                <w:numId w:val="94"/>
              </w:numPr>
              <w:suppressAutoHyphens/>
              <w:snapToGrid w:val="0"/>
              <w:ind w:left="312" w:hanging="357"/>
              <w:contextualSpacing w:val="0"/>
              <w:rPr>
                <w:rFonts w:ascii="Arial" w:eastAsia="Times New Roman" w:hAnsi="Arial" w:cs="Arial"/>
                <w:bCs/>
                <w:color w:val="000000"/>
                <w:sz w:val="20"/>
                <w:szCs w:val="20"/>
              </w:rPr>
            </w:pPr>
            <w:r>
              <w:rPr>
                <w:rFonts w:ascii="Arial" w:hAnsi="Arial" w:cs="Arial"/>
                <w:bCs/>
                <w:sz w:val="20"/>
                <w:szCs w:val="20"/>
              </w:rPr>
              <w:t>opisać zasady zabezpieczenia koni podczas transportu</w:t>
            </w:r>
          </w:p>
          <w:p w:rsidR="00B80E0D" w:rsidRPr="00CA4904" w:rsidRDefault="008A0184" w:rsidP="00740636">
            <w:pPr>
              <w:pStyle w:val="Akapitzlist"/>
              <w:numPr>
                <w:ilvl w:val="0"/>
                <w:numId w:val="94"/>
              </w:numPr>
              <w:suppressAutoHyphens/>
              <w:snapToGrid w:val="0"/>
              <w:ind w:left="312" w:hanging="357"/>
              <w:contextualSpacing w:val="0"/>
              <w:rPr>
                <w:rFonts w:ascii="Arial" w:eastAsia="Times New Roman" w:hAnsi="Arial" w:cs="Arial"/>
                <w:bCs/>
                <w:color w:val="000000"/>
                <w:sz w:val="20"/>
                <w:szCs w:val="20"/>
              </w:rPr>
            </w:pPr>
            <w:r>
              <w:rPr>
                <w:rFonts w:ascii="Arial" w:hAnsi="Arial" w:cs="Arial"/>
                <w:bCs/>
                <w:sz w:val="20"/>
                <w:szCs w:val="20"/>
              </w:rPr>
              <w:t>dobrać rodzaj transportu odpowiedni do gatunku przewożonych zwierząt</w:t>
            </w:r>
          </w:p>
        </w:tc>
        <w:tc>
          <w:tcPr>
            <w:tcW w:w="3402" w:type="dxa"/>
          </w:tcPr>
          <w:p w:rsidR="0087322E" w:rsidRPr="00DF57EB" w:rsidRDefault="0087322E" w:rsidP="000C6EF9">
            <w:pPr>
              <w:pStyle w:val="Akapitzlist"/>
              <w:numPr>
                <w:ilvl w:val="0"/>
                <w:numId w:val="121"/>
              </w:numPr>
              <w:ind w:left="312" w:hanging="357"/>
              <w:rPr>
                <w:rFonts w:ascii="Arial" w:hAnsi="Arial" w:cs="Arial"/>
                <w:bCs/>
                <w:sz w:val="20"/>
                <w:szCs w:val="20"/>
              </w:rPr>
            </w:pPr>
            <w:r w:rsidRPr="00DF57EB">
              <w:rPr>
                <w:rFonts w:ascii="Arial" w:hAnsi="Arial" w:cs="Arial"/>
                <w:bCs/>
                <w:sz w:val="20"/>
                <w:szCs w:val="20"/>
              </w:rPr>
              <w:t xml:space="preserve">omówić sposoby bezpiecznego </w:t>
            </w:r>
            <w:r w:rsidR="00DF57EB" w:rsidRPr="00DF57EB">
              <w:rPr>
                <w:rFonts w:ascii="Arial" w:hAnsi="Arial" w:cs="Arial"/>
                <w:bCs/>
                <w:sz w:val="20"/>
                <w:szCs w:val="20"/>
              </w:rPr>
              <w:t>i humanitarnego</w:t>
            </w:r>
            <w:r w:rsidR="00DF57EB">
              <w:rPr>
                <w:rFonts w:ascii="Arial" w:hAnsi="Arial" w:cs="Arial"/>
                <w:bCs/>
                <w:sz w:val="20"/>
                <w:szCs w:val="20"/>
              </w:rPr>
              <w:t xml:space="preserve"> załadunku/wyładunku zwierząt</w:t>
            </w:r>
          </w:p>
          <w:p w:rsidR="00B80E0D" w:rsidRPr="00CA4904" w:rsidRDefault="0087322E" w:rsidP="000C6EF9">
            <w:pPr>
              <w:pStyle w:val="Akapitzlist"/>
              <w:numPr>
                <w:ilvl w:val="0"/>
                <w:numId w:val="121"/>
              </w:numPr>
              <w:ind w:left="312" w:hanging="357"/>
              <w:rPr>
                <w:rFonts w:ascii="Arial" w:hAnsi="Arial" w:cs="Arial"/>
                <w:bCs/>
                <w:sz w:val="20"/>
                <w:szCs w:val="20"/>
              </w:rPr>
            </w:pPr>
            <w:r>
              <w:rPr>
                <w:rFonts w:ascii="Arial" w:hAnsi="Arial" w:cs="Arial"/>
                <w:bCs/>
                <w:sz w:val="20"/>
                <w:szCs w:val="20"/>
              </w:rPr>
              <w:t>opisać zasady zabezpieczania zwierząt gospodarskich podczas transportu</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Default="00B80E0D" w:rsidP="00B80E0D">
            <w:pPr>
              <w:rPr>
                <w:rFonts w:ascii="Arial" w:hAnsi="Arial" w:cs="Arial"/>
                <w:bCs/>
                <w:sz w:val="20"/>
                <w:szCs w:val="20"/>
              </w:rPr>
            </w:pPr>
          </w:p>
        </w:tc>
        <w:tc>
          <w:tcPr>
            <w:tcW w:w="3119" w:type="dxa"/>
          </w:tcPr>
          <w:p w:rsidR="00B80E0D" w:rsidRDefault="00B80E0D" w:rsidP="00B80E0D">
            <w:pPr>
              <w:rPr>
                <w:rFonts w:ascii="Arial" w:hAnsi="Arial" w:cs="Arial"/>
                <w:bCs/>
                <w:sz w:val="20"/>
                <w:szCs w:val="20"/>
              </w:rPr>
            </w:pPr>
            <w:r>
              <w:rPr>
                <w:rFonts w:ascii="Arial" w:hAnsi="Arial" w:cs="Arial"/>
                <w:bCs/>
                <w:color w:val="000000"/>
                <w:sz w:val="20"/>
                <w:szCs w:val="20"/>
              </w:rPr>
              <w:t>3</w:t>
            </w:r>
            <w:r w:rsidR="008A0184">
              <w:rPr>
                <w:rFonts w:ascii="Arial" w:hAnsi="Arial" w:cs="Arial"/>
                <w:bCs/>
                <w:sz w:val="20"/>
                <w:szCs w:val="20"/>
              </w:rPr>
              <w:t xml:space="preserve">. </w:t>
            </w:r>
            <w:r>
              <w:rPr>
                <w:rFonts w:ascii="Arial" w:hAnsi="Arial" w:cs="Arial"/>
                <w:bCs/>
                <w:color w:val="000000"/>
                <w:sz w:val="20"/>
                <w:szCs w:val="20"/>
              </w:rPr>
              <w:t xml:space="preserve">Pojazdy stosowane w transporcie </w:t>
            </w:r>
            <w:r w:rsidR="008A0184">
              <w:rPr>
                <w:rFonts w:ascii="Arial" w:hAnsi="Arial" w:cs="Arial"/>
                <w:bCs/>
                <w:color w:val="000000"/>
                <w:sz w:val="20"/>
                <w:szCs w:val="20"/>
              </w:rPr>
              <w:t>wewnętrznym</w:t>
            </w:r>
          </w:p>
        </w:tc>
        <w:tc>
          <w:tcPr>
            <w:tcW w:w="992" w:type="dxa"/>
          </w:tcPr>
          <w:p w:rsidR="00B80E0D" w:rsidRDefault="00B80E0D" w:rsidP="00B80E0D">
            <w:pPr>
              <w:rPr>
                <w:rFonts w:ascii="Arial" w:hAnsi="Arial" w:cs="Arial"/>
                <w:bCs/>
                <w:sz w:val="20"/>
                <w:szCs w:val="20"/>
              </w:rPr>
            </w:pPr>
          </w:p>
        </w:tc>
        <w:tc>
          <w:tcPr>
            <w:tcW w:w="3402" w:type="dxa"/>
          </w:tcPr>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pojazdy i urządzenia stosowane w transporcie wewnętrznym</w:t>
            </w:r>
          </w:p>
        </w:tc>
        <w:tc>
          <w:tcPr>
            <w:tcW w:w="3402" w:type="dxa"/>
          </w:tcPr>
          <w:p w:rsidR="00B80E0D" w:rsidRPr="00CA4904" w:rsidRDefault="00DF57EB" w:rsidP="000C6EF9">
            <w:pPr>
              <w:pStyle w:val="Akapitzlist"/>
              <w:numPr>
                <w:ilvl w:val="0"/>
                <w:numId w:val="121"/>
              </w:numPr>
              <w:ind w:left="312" w:hanging="357"/>
              <w:rPr>
                <w:rFonts w:ascii="Arial" w:hAnsi="Arial" w:cs="Arial"/>
                <w:bCs/>
                <w:sz w:val="20"/>
                <w:szCs w:val="20"/>
              </w:rPr>
            </w:pPr>
            <w:r>
              <w:rPr>
                <w:rFonts w:ascii="Arial" w:hAnsi="Arial" w:cs="Arial"/>
                <w:bCs/>
                <w:sz w:val="20"/>
                <w:szCs w:val="20"/>
              </w:rPr>
              <w:t>wyjaśnić pojęcie i zasady transportu wewnętrznego</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B80E0D" w:rsidTr="00740636">
        <w:tc>
          <w:tcPr>
            <w:tcW w:w="1809" w:type="dxa"/>
          </w:tcPr>
          <w:p w:rsidR="00B80E0D" w:rsidRDefault="00B80E0D" w:rsidP="00B80E0D">
            <w:pPr>
              <w:rPr>
                <w:rFonts w:ascii="Arial" w:hAnsi="Arial" w:cs="Arial"/>
                <w:bCs/>
                <w:sz w:val="20"/>
                <w:szCs w:val="20"/>
              </w:rPr>
            </w:pPr>
          </w:p>
        </w:tc>
        <w:tc>
          <w:tcPr>
            <w:tcW w:w="3119" w:type="dxa"/>
          </w:tcPr>
          <w:p w:rsidR="00B80E0D" w:rsidRDefault="00B80E0D" w:rsidP="00B80E0D">
            <w:pPr>
              <w:rPr>
                <w:rFonts w:ascii="Arial" w:hAnsi="Arial" w:cs="Arial"/>
                <w:bCs/>
                <w:sz w:val="20"/>
                <w:szCs w:val="20"/>
              </w:rPr>
            </w:pPr>
            <w:r>
              <w:rPr>
                <w:rFonts w:ascii="Arial" w:hAnsi="Arial" w:cs="Arial"/>
                <w:bCs/>
                <w:color w:val="000000"/>
                <w:sz w:val="20"/>
                <w:szCs w:val="20"/>
              </w:rPr>
              <w:t>4</w:t>
            </w:r>
            <w:r w:rsidR="008A0184">
              <w:rPr>
                <w:rFonts w:ascii="Arial" w:hAnsi="Arial" w:cs="Arial"/>
                <w:bCs/>
                <w:sz w:val="20"/>
                <w:szCs w:val="20"/>
              </w:rPr>
              <w:t xml:space="preserve">. </w:t>
            </w:r>
            <w:r>
              <w:rPr>
                <w:rFonts w:ascii="Arial" w:hAnsi="Arial" w:cs="Arial"/>
                <w:bCs/>
                <w:color w:val="000000"/>
                <w:sz w:val="20"/>
                <w:szCs w:val="20"/>
              </w:rPr>
              <w:t>Konserwacja i przeglądy środków transportu</w:t>
            </w:r>
          </w:p>
        </w:tc>
        <w:tc>
          <w:tcPr>
            <w:tcW w:w="992" w:type="dxa"/>
          </w:tcPr>
          <w:p w:rsidR="00B80E0D" w:rsidRDefault="00B80E0D" w:rsidP="00B80E0D">
            <w:pPr>
              <w:rPr>
                <w:rFonts w:ascii="Arial" w:hAnsi="Arial" w:cs="Arial"/>
                <w:bCs/>
                <w:sz w:val="20"/>
                <w:szCs w:val="20"/>
              </w:rPr>
            </w:pPr>
          </w:p>
        </w:tc>
        <w:tc>
          <w:tcPr>
            <w:tcW w:w="3402" w:type="dxa"/>
          </w:tcPr>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omówić zasady konserwacji sprzętu rolniczego wykorzystywanego do transportu zwierząt</w:t>
            </w:r>
          </w:p>
          <w:p w:rsidR="008A0184"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wymienić zakres obowiązków związanych z przeglądem sprzętu rolniczego wykorzystywanego do transportu zwierząt</w:t>
            </w:r>
          </w:p>
          <w:p w:rsidR="00B80E0D" w:rsidRPr="00CA4904" w:rsidRDefault="008A0184" w:rsidP="000C6EF9">
            <w:pPr>
              <w:pStyle w:val="Akapitzlist"/>
              <w:numPr>
                <w:ilvl w:val="0"/>
                <w:numId w:val="94"/>
              </w:numPr>
              <w:ind w:left="312" w:hanging="357"/>
              <w:rPr>
                <w:rFonts w:ascii="Arial" w:hAnsi="Arial" w:cs="Arial"/>
                <w:bCs/>
                <w:sz w:val="20"/>
                <w:szCs w:val="20"/>
              </w:rPr>
            </w:pPr>
            <w:r w:rsidRPr="00CA4904">
              <w:rPr>
                <w:rFonts w:ascii="Arial" w:hAnsi="Arial" w:cs="Arial"/>
                <w:bCs/>
                <w:sz w:val="20"/>
                <w:szCs w:val="20"/>
              </w:rPr>
              <w:t>omówić zasady przechowywania sprzętu rolniczego</w:t>
            </w:r>
          </w:p>
        </w:tc>
        <w:tc>
          <w:tcPr>
            <w:tcW w:w="3402" w:type="dxa"/>
          </w:tcPr>
          <w:p w:rsidR="00B80E0D" w:rsidRPr="00CA4904" w:rsidRDefault="00DF57EB" w:rsidP="000C6EF9">
            <w:pPr>
              <w:pStyle w:val="Akapitzlist"/>
              <w:numPr>
                <w:ilvl w:val="0"/>
                <w:numId w:val="121"/>
              </w:numPr>
              <w:ind w:left="312" w:hanging="357"/>
              <w:rPr>
                <w:rFonts w:ascii="Arial" w:hAnsi="Arial" w:cs="Arial"/>
                <w:bCs/>
                <w:sz w:val="20"/>
                <w:szCs w:val="20"/>
              </w:rPr>
            </w:pPr>
            <w:r>
              <w:rPr>
                <w:rFonts w:ascii="Arial" w:hAnsi="Arial" w:cs="Arial"/>
                <w:bCs/>
                <w:sz w:val="20"/>
                <w:szCs w:val="20"/>
              </w:rPr>
              <w:t>wyjaśnić wpływ braku konserwacji na działanie sprzętu rolniczego wykorzystywanego do transportu zwierząt</w:t>
            </w:r>
          </w:p>
        </w:tc>
        <w:tc>
          <w:tcPr>
            <w:tcW w:w="1418" w:type="dxa"/>
          </w:tcPr>
          <w:p w:rsidR="00B80E0D" w:rsidRDefault="00B80E0D" w:rsidP="00975F9A">
            <w:pPr>
              <w:rPr>
                <w:rFonts w:ascii="Arial" w:hAnsi="Arial" w:cs="Arial"/>
                <w:bCs/>
                <w:sz w:val="20"/>
                <w:szCs w:val="20"/>
              </w:rPr>
            </w:pPr>
            <w:r>
              <w:rPr>
                <w:rFonts w:ascii="Arial" w:hAnsi="Arial" w:cs="Arial"/>
                <w:bCs/>
                <w:sz w:val="20"/>
                <w:szCs w:val="20"/>
              </w:rPr>
              <w:t>Klasa II</w:t>
            </w:r>
          </w:p>
        </w:tc>
      </w:tr>
      <w:tr w:rsidR="00CA4904" w:rsidTr="00740636">
        <w:tc>
          <w:tcPr>
            <w:tcW w:w="4928" w:type="dxa"/>
            <w:gridSpan w:val="2"/>
          </w:tcPr>
          <w:p w:rsidR="00CA4904" w:rsidRDefault="00CA4904" w:rsidP="00B80E0D">
            <w:pPr>
              <w:rPr>
                <w:rFonts w:ascii="Arial" w:hAnsi="Arial" w:cs="Arial"/>
                <w:bCs/>
                <w:sz w:val="20"/>
                <w:szCs w:val="20"/>
              </w:rPr>
            </w:pPr>
            <w:r>
              <w:rPr>
                <w:rFonts w:ascii="Arial" w:hAnsi="Arial" w:cs="Arial"/>
                <w:bCs/>
                <w:sz w:val="20"/>
                <w:szCs w:val="20"/>
              </w:rPr>
              <w:t>RAZEM</w:t>
            </w:r>
          </w:p>
        </w:tc>
        <w:tc>
          <w:tcPr>
            <w:tcW w:w="992" w:type="dxa"/>
          </w:tcPr>
          <w:p w:rsidR="00CA4904" w:rsidRDefault="00CA4904" w:rsidP="00B80E0D">
            <w:pPr>
              <w:rPr>
                <w:rFonts w:ascii="Arial" w:hAnsi="Arial" w:cs="Arial"/>
                <w:bCs/>
                <w:sz w:val="20"/>
                <w:szCs w:val="20"/>
              </w:rPr>
            </w:pPr>
          </w:p>
        </w:tc>
        <w:tc>
          <w:tcPr>
            <w:tcW w:w="8222" w:type="dxa"/>
            <w:gridSpan w:val="3"/>
          </w:tcPr>
          <w:p w:rsidR="00CA4904" w:rsidRDefault="00CA4904" w:rsidP="00975F9A">
            <w:pPr>
              <w:rPr>
                <w:rFonts w:ascii="Arial" w:hAnsi="Arial" w:cs="Arial"/>
                <w:bCs/>
                <w:sz w:val="20"/>
                <w:szCs w:val="20"/>
              </w:rPr>
            </w:pPr>
          </w:p>
        </w:tc>
      </w:tr>
    </w:tbl>
    <w:p w:rsidR="00D12098" w:rsidRPr="003C4509" w:rsidRDefault="00D12098" w:rsidP="00740636">
      <w:pPr>
        <w:spacing w:line="360" w:lineRule="auto"/>
        <w:jc w:val="both"/>
        <w:rPr>
          <w:rFonts w:ascii="Arial" w:hAnsi="Arial" w:cs="Arial"/>
          <w:b/>
          <w:sz w:val="20"/>
          <w:szCs w:val="20"/>
        </w:rPr>
      </w:pPr>
    </w:p>
    <w:p w:rsidR="00EE58BD" w:rsidRDefault="00EE58BD" w:rsidP="00740636">
      <w:pPr>
        <w:spacing w:line="360" w:lineRule="auto"/>
        <w:jc w:val="both"/>
        <w:rPr>
          <w:rFonts w:ascii="Arial" w:hAnsi="Arial" w:cs="Arial"/>
          <w:b/>
          <w:sz w:val="20"/>
          <w:szCs w:val="20"/>
        </w:rPr>
      </w:pPr>
    </w:p>
    <w:p w:rsidR="008E7BBB" w:rsidRPr="003155FB" w:rsidRDefault="008E7BBB" w:rsidP="00740636">
      <w:pPr>
        <w:spacing w:line="360" w:lineRule="auto"/>
        <w:jc w:val="both"/>
        <w:rPr>
          <w:rFonts w:ascii="Arial" w:hAnsi="Arial" w:cs="Arial"/>
          <w:b/>
          <w:sz w:val="20"/>
          <w:szCs w:val="20"/>
        </w:rPr>
      </w:pPr>
      <w:r w:rsidRPr="003155FB">
        <w:rPr>
          <w:rFonts w:ascii="Arial" w:hAnsi="Arial" w:cs="Arial"/>
          <w:b/>
          <w:sz w:val="20"/>
          <w:szCs w:val="20"/>
        </w:rPr>
        <w:t>PROCEDURY OSIĄGANIA CELÓW KSZTAŁCENIA PRZEDMIOTU</w:t>
      </w:r>
    </w:p>
    <w:p w:rsidR="008E7BBB" w:rsidRPr="001426FE" w:rsidRDefault="008E7BBB" w:rsidP="00740636">
      <w:pPr>
        <w:spacing w:line="360" w:lineRule="auto"/>
        <w:jc w:val="both"/>
        <w:rPr>
          <w:rFonts w:ascii="Arial" w:hAnsi="Arial" w:cs="Arial"/>
          <w:b/>
          <w:sz w:val="20"/>
          <w:szCs w:val="20"/>
        </w:rPr>
      </w:pPr>
    </w:p>
    <w:p w:rsidR="008E7BBB" w:rsidRPr="003155FB" w:rsidRDefault="008E7BBB" w:rsidP="00740636">
      <w:pPr>
        <w:spacing w:line="360" w:lineRule="auto"/>
        <w:jc w:val="both"/>
        <w:rPr>
          <w:rFonts w:ascii="Arial" w:hAnsi="Arial" w:cs="Arial"/>
          <w:b/>
          <w:sz w:val="20"/>
          <w:szCs w:val="20"/>
        </w:rPr>
      </w:pPr>
      <w:r w:rsidRPr="003155FB">
        <w:rPr>
          <w:rFonts w:ascii="Arial" w:hAnsi="Arial" w:cs="Arial"/>
          <w:b/>
          <w:sz w:val="20"/>
          <w:szCs w:val="20"/>
        </w:rPr>
        <w:t xml:space="preserve">Zalecane metody dydaktyczne </w:t>
      </w:r>
    </w:p>
    <w:p w:rsidR="008E7BBB" w:rsidRPr="003155FB" w:rsidRDefault="008E7BBB" w:rsidP="00740636">
      <w:pPr>
        <w:spacing w:line="360" w:lineRule="auto"/>
        <w:jc w:val="both"/>
        <w:rPr>
          <w:rFonts w:ascii="Arial" w:hAnsi="Arial" w:cs="Arial"/>
          <w:b/>
          <w:sz w:val="20"/>
          <w:szCs w:val="20"/>
        </w:rPr>
      </w:pPr>
      <w:r w:rsidRPr="003155FB">
        <w:rPr>
          <w:rFonts w:ascii="Arial" w:hAnsi="Arial" w:cs="Arial"/>
          <w:sz w:val="20"/>
          <w:szCs w:val="20"/>
        </w:rPr>
        <w:t>Dominującą metodą kształcenia powinna być metoda ćwiczeń praktycznych, pokaz z instruktażem, metoda projektu.</w:t>
      </w:r>
      <w:r w:rsidR="0011128E" w:rsidRPr="003155FB">
        <w:rPr>
          <w:rFonts w:ascii="Arial" w:hAnsi="Arial" w:cs="Arial"/>
          <w:sz w:val="20"/>
          <w:szCs w:val="20"/>
        </w:rPr>
        <w:t xml:space="preserve"> Powinny być kształtowane umiejętności przestrzegania przepisów prawa, analizowania i selekcjonowania informacji z zakresu techniki w rolnictwie. Do oceny osiągnięć edukacyjnych uczących się proponuje się przeprowadzenie zadań praktycznych.</w:t>
      </w:r>
    </w:p>
    <w:p w:rsidR="008E7BBB" w:rsidRPr="003155FB" w:rsidRDefault="008E7BBB" w:rsidP="00740636">
      <w:pPr>
        <w:spacing w:line="360" w:lineRule="auto"/>
        <w:jc w:val="both"/>
        <w:rPr>
          <w:rFonts w:ascii="Arial" w:hAnsi="Arial" w:cs="Arial"/>
          <w:b/>
          <w:sz w:val="20"/>
          <w:szCs w:val="20"/>
        </w:rPr>
      </w:pPr>
      <w:r w:rsidRPr="003155FB">
        <w:rPr>
          <w:rFonts w:ascii="Arial" w:hAnsi="Arial" w:cs="Arial"/>
          <w:b/>
          <w:sz w:val="20"/>
          <w:szCs w:val="20"/>
        </w:rPr>
        <w:t>Środki dydaktyczne</w:t>
      </w:r>
    </w:p>
    <w:p w:rsidR="008E7BBB" w:rsidRPr="003155FB" w:rsidRDefault="008E7BBB" w:rsidP="00740636">
      <w:pPr>
        <w:spacing w:line="360" w:lineRule="auto"/>
        <w:jc w:val="both"/>
        <w:rPr>
          <w:rFonts w:ascii="Arial" w:hAnsi="Arial" w:cs="Arial"/>
          <w:b/>
          <w:sz w:val="20"/>
          <w:szCs w:val="20"/>
        </w:rPr>
      </w:pPr>
      <w:r w:rsidRPr="003155FB">
        <w:rPr>
          <w:rFonts w:ascii="Arial" w:hAnsi="Arial" w:cs="Arial"/>
          <w:sz w:val="20"/>
          <w:szCs w:val="20"/>
        </w:rPr>
        <w:t>Pracownia szkolna powinna być wyposażona w modele i eksponaty, takie jak</w:t>
      </w:r>
      <w:r w:rsidR="00B705F1" w:rsidRPr="003155FB">
        <w:rPr>
          <w:rFonts w:ascii="Arial" w:hAnsi="Arial" w:cs="Arial"/>
          <w:sz w:val="20"/>
          <w:szCs w:val="20"/>
        </w:rPr>
        <w:t>:</w:t>
      </w:r>
      <w:r w:rsidRPr="003155FB">
        <w:rPr>
          <w:rFonts w:ascii="Arial" w:hAnsi="Arial" w:cs="Arial"/>
          <w:sz w:val="20"/>
          <w:szCs w:val="20"/>
        </w:rPr>
        <w:t xml:space="preserve"> próbki materiałów konstrukcyjnych i eksploatacyjnych, modele i części maszyn oraz urządzeń rolniczych, modele pojazdów, plansze przedstawiające budowę narzędzi, maszyn i pojazdów rolniczych, instrukcj</w:t>
      </w:r>
      <w:r w:rsidR="00B705F1" w:rsidRPr="003155FB">
        <w:rPr>
          <w:rFonts w:ascii="Arial" w:hAnsi="Arial" w:cs="Arial"/>
          <w:sz w:val="20"/>
          <w:szCs w:val="20"/>
        </w:rPr>
        <w:t>e</w:t>
      </w:r>
      <w:r w:rsidRPr="003155FB">
        <w:rPr>
          <w:rFonts w:ascii="Arial" w:hAnsi="Arial" w:cs="Arial"/>
          <w:sz w:val="20"/>
          <w:szCs w:val="20"/>
        </w:rPr>
        <w:t xml:space="preserve"> obsługi urządzeń i maszyn rolniczych, katalogi sprzętu rolniczego</w:t>
      </w:r>
      <w:r w:rsidR="00B705F1" w:rsidRPr="003155FB">
        <w:rPr>
          <w:rFonts w:ascii="Arial" w:hAnsi="Arial" w:cs="Arial"/>
          <w:sz w:val="20"/>
          <w:szCs w:val="20"/>
        </w:rPr>
        <w:t>; k</w:t>
      </w:r>
      <w:r w:rsidRPr="003155FB">
        <w:rPr>
          <w:rFonts w:ascii="Arial" w:hAnsi="Arial" w:cs="Arial"/>
          <w:sz w:val="20"/>
          <w:szCs w:val="20"/>
        </w:rPr>
        <w:t xml:space="preserve">omputer z dostępem do </w:t>
      </w:r>
      <w:proofErr w:type="spellStart"/>
      <w:r w:rsidR="00977E88" w:rsidRPr="003155FB">
        <w:rPr>
          <w:rFonts w:ascii="Arial" w:hAnsi="Arial" w:cs="Arial"/>
          <w:sz w:val="20"/>
          <w:szCs w:val="20"/>
        </w:rPr>
        <w:t>i</w:t>
      </w:r>
      <w:r w:rsidRPr="003155FB">
        <w:rPr>
          <w:rFonts w:ascii="Arial" w:hAnsi="Arial" w:cs="Arial"/>
          <w:sz w:val="20"/>
          <w:szCs w:val="20"/>
        </w:rPr>
        <w:t>nternetu</w:t>
      </w:r>
      <w:proofErr w:type="spellEnd"/>
      <w:r w:rsidRPr="003155FB">
        <w:rPr>
          <w:rFonts w:ascii="Arial" w:hAnsi="Arial" w:cs="Arial"/>
          <w:sz w:val="20"/>
          <w:szCs w:val="20"/>
        </w:rPr>
        <w:t xml:space="preserve"> (</w:t>
      </w:r>
      <w:r w:rsidR="00B705F1" w:rsidRPr="003155FB">
        <w:rPr>
          <w:rFonts w:ascii="Arial" w:hAnsi="Arial" w:cs="Arial"/>
          <w:sz w:val="20"/>
          <w:szCs w:val="20"/>
        </w:rPr>
        <w:t>jedno</w:t>
      </w:r>
      <w:r w:rsidRPr="003155FB">
        <w:rPr>
          <w:rFonts w:ascii="Arial" w:hAnsi="Arial" w:cs="Arial"/>
          <w:sz w:val="20"/>
          <w:szCs w:val="20"/>
        </w:rPr>
        <w:t xml:space="preserve"> stanowisko dla dwóch uczniów)</w:t>
      </w:r>
      <w:r w:rsidR="00B705F1" w:rsidRPr="003155FB">
        <w:rPr>
          <w:rFonts w:ascii="Arial" w:hAnsi="Arial" w:cs="Arial"/>
          <w:sz w:val="20"/>
          <w:szCs w:val="20"/>
        </w:rPr>
        <w:t>, u</w:t>
      </w:r>
      <w:r w:rsidRPr="003155FB">
        <w:rPr>
          <w:rFonts w:ascii="Arial" w:hAnsi="Arial" w:cs="Arial"/>
          <w:sz w:val="20"/>
          <w:szCs w:val="20"/>
        </w:rPr>
        <w:t>rządzenia multimedialne</w:t>
      </w:r>
      <w:r w:rsidR="00B705F1" w:rsidRPr="003155FB">
        <w:rPr>
          <w:rFonts w:ascii="Arial" w:hAnsi="Arial" w:cs="Arial"/>
          <w:sz w:val="20"/>
          <w:szCs w:val="20"/>
        </w:rPr>
        <w:t>, z</w:t>
      </w:r>
      <w:r w:rsidRPr="003155FB">
        <w:rPr>
          <w:rFonts w:ascii="Arial" w:hAnsi="Arial" w:cs="Arial"/>
          <w:sz w:val="20"/>
          <w:szCs w:val="20"/>
        </w:rPr>
        <w:t>estawy ćwiczeń, pakiety edukacyjne dla uczniów</w:t>
      </w:r>
      <w:r w:rsidR="00B705F1" w:rsidRPr="003155FB">
        <w:rPr>
          <w:rFonts w:ascii="Arial" w:hAnsi="Arial" w:cs="Arial"/>
          <w:sz w:val="20"/>
          <w:szCs w:val="20"/>
        </w:rPr>
        <w:t>, r</w:t>
      </w:r>
      <w:r w:rsidRPr="003155FB">
        <w:rPr>
          <w:rFonts w:ascii="Arial" w:hAnsi="Arial" w:cs="Arial"/>
          <w:sz w:val="20"/>
          <w:szCs w:val="20"/>
        </w:rPr>
        <w:t>egulaminy: bezpieczeństwa i higieny pracy, ochrony przeciwpożarowej oraz przeprowadzania ewakuacji, instrukcje i teksty przewodnie do ćwiczeń, filmy dydaktyczne, programy komputerowe.</w:t>
      </w:r>
    </w:p>
    <w:p w:rsidR="008E7BBB" w:rsidRPr="003155FB" w:rsidRDefault="008E7BBB" w:rsidP="00740636">
      <w:pPr>
        <w:spacing w:line="360" w:lineRule="auto"/>
        <w:jc w:val="both"/>
        <w:rPr>
          <w:rFonts w:ascii="Arial" w:hAnsi="Arial" w:cs="Arial"/>
          <w:b/>
          <w:sz w:val="20"/>
          <w:szCs w:val="20"/>
        </w:rPr>
      </w:pPr>
      <w:r w:rsidRPr="003155FB">
        <w:rPr>
          <w:rFonts w:ascii="Arial" w:hAnsi="Arial" w:cs="Arial"/>
          <w:b/>
          <w:sz w:val="20"/>
          <w:szCs w:val="20"/>
        </w:rPr>
        <w:lastRenderedPageBreak/>
        <w:t>PROPONOWANE METODY SPRAWDZANIA OSIĄGNIĘĆ EDUKACYJNYCH UCZNIA/SŁUCHACZA</w:t>
      </w:r>
    </w:p>
    <w:p w:rsidR="008E7BBB" w:rsidRPr="003155FB" w:rsidRDefault="008E7BBB" w:rsidP="00740636">
      <w:pPr>
        <w:spacing w:line="360" w:lineRule="auto"/>
        <w:jc w:val="both"/>
        <w:rPr>
          <w:rFonts w:ascii="Arial" w:hAnsi="Arial" w:cs="Arial"/>
          <w:sz w:val="20"/>
          <w:szCs w:val="20"/>
        </w:rPr>
      </w:pPr>
      <w:r w:rsidRPr="003155FB">
        <w:rPr>
          <w:rFonts w:ascii="Arial" w:hAnsi="Arial" w:cs="Arial"/>
          <w:sz w:val="20"/>
          <w:szCs w:val="20"/>
        </w:rPr>
        <w:t xml:space="preserve">Sprawdzanie efektów kształcenia będzie prowadzone na podstawie obserwacji prowadzonej podczas wykonywania zabiegów obsługi urządzeń i maszyn rolniczych. Również na podstawie prezentacji oraz sporządzonych schematów i projektów. W ocenie należy uwzględnić następujące kryteria ogólne: zawartość merytoryczną (strukturę dokumentacji, wykonane rysunki zgodnie z zasadami), sposób prezentacji (układ, czytelność, czas). </w:t>
      </w:r>
    </w:p>
    <w:p w:rsidR="008E7BBB" w:rsidRPr="003155FB" w:rsidRDefault="008E7BBB" w:rsidP="00740636">
      <w:pPr>
        <w:spacing w:line="360" w:lineRule="auto"/>
        <w:jc w:val="both"/>
        <w:rPr>
          <w:rFonts w:ascii="Arial" w:hAnsi="Arial" w:cs="Arial"/>
          <w:sz w:val="20"/>
          <w:szCs w:val="20"/>
        </w:rPr>
      </w:pPr>
      <w:r w:rsidRPr="003155FB">
        <w:rPr>
          <w:rFonts w:ascii="Arial" w:hAnsi="Arial" w:cs="Arial"/>
          <w:sz w:val="20"/>
          <w:szCs w:val="20"/>
        </w:rPr>
        <w:t xml:space="preserve">Formy indywidualizacji pracy uczniów uwzględniające: </w:t>
      </w:r>
    </w:p>
    <w:p w:rsidR="008E7BBB" w:rsidRPr="003155FB" w:rsidRDefault="008E7BBB" w:rsidP="00740636">
      <w:pPr>
        <w:spacing w:line="360" w:lineRule="auto"/>
        <w:jc w:val="both"/>
        <w:rPr>
          <w:rFonts w:ascii="Arial" w:hAnsi="Arial" w:cs="Arial"/>
          <w:sz w:val="20"/>
          <w:szCs w:val="20"/>
        </w:rPr>
      </w:pPr>
      <w:r w:rsidRPr="003155FB">
        <w:rPr>
          <w:rFonts w:ascii="Arial" w:hAnsi="Arial" w:cs="Arial"/>
          <w:sz w:val="20"/>
          <w:szCs w:val="20"/>
        </w:rPr>
        <w:t xml:space="preserve">– dostosowanie warunków, środków, metod i form kształcenia do potrzeb ucznia, </w:t>
      </w:r>
    </w:p>
    <w:p w:rsidR="008E7BBB" w:rsidRPr="003155FB" w:rsidRDefault="008E7BBB" w:rsidP="00740636">
      <w:pPr>
        <w:spacing w:line="360" w:lineRule="auto"/>
        <w:jc w:val="both"/>
        <w:rPr>
          <w:rFonts w:ascii="Arial" w:hAnsi="Arial" w:cs="Arial"/>
          <w:b/>
          <w:sz w:val="20"/>
          <w:szCs w:val="20"/>
        </w:rPr>
      </w:pPr>
      <w:r w:rsidRPr="003155FB">
        <w:rPr>
          <w:rFonts w:ascii="Arial" w:hAnsi="Arial" w:cs="Arial"/>
          <w:sz w:val="20"/>
          <w:szCs w:val="20"/>
        </w:rPr>
        <w:t>– dostosowanie warunków, środków, metod i form kształcenia do możliwości ucznia.</w:t>
      </w:r>
    </w:p>
    <w:p w:rsidR="00D12098" w:rsidRDefault="00D12098" w:rsidP="00740636">
      <w:pPr>
        <w:spacing w:line="360" w:lineRule="auto"/>
        <w:jc w:val="both"/>
        <w:rPr>
          <w:rFonts w:ascii="Arial" w:hAnsi="Arial" w:cs="Arial"/>
          <w:b/>
          <w:sz w:val="20"/>
          <w:szCs w:val="20"/>
        </w:rPr>
      </w:pPr>
    </w:p>
    <w:p w:rsidR="003155FB" w:rsidRPr="003C4509" w:rsidRDefault="003155FB" w:rsidP="00740636">
      <w:pPr>
        <w:spacing w:line="360" w:lineRule="auto"/>
        <w:jc w:val="both"/>
        <w:rPr>
          <w:rFonts w:ascii="Arial" w:hAnsi="Arial" w:cs="Arial"/>
          <w:b/>
          <w:sz w:val="20"/>
          <w:szCs w:val="20"/>
        </w:rPr>
      </w:pPr>
    </w:p>
    <w:p w:rsidR="008E7BBB" w:rsidRPr="003155FB" w:rsidRDefault="008E7BBB" w:rsidP="00740636">
      <w:pPr>
        <w:spacing w:line="360" w:lineRule="auto"/>
        <w:jc w:val="both"/>
        <w:rPr>
          <w:rFonts w:ascii="Arial" w:hAnsi="Arial" w:cs="Arial"/>
          <w:b/>
          <w:sz w:val="20"/>
          <w:szCs w:val="20"/>
        </w:rPr>
      </w:pPr>
      <w:r w:rsidRPr="003155FB">
        <w:rPr>
          <w:rFonts w:ascii="Arial" w:hAnsi="Arial" w:cs="Arial"/>
          <w:b/>
          <w:sz w:val="20"/>
          <w:szCs w:val="20"/>
        </w:rPr>
        <w:t>EWALUACJA PRZEDMIOTU</w:t>
      </w:r>
    </w:p>
    <w:p w:rsidR="000E06B8" w:rsidRPr="003155FB" w:rsidRDefault="000E06B8" w:rsidP="00740636">
      <w:pPr>
        <w:pStyle w:val="NormalnyWeb"/>
        <w:spacing w:before="0" w:beforeAutospacing="0" w:after="0" w:afterAutospacing="0" w:line="360" w:lineRule="auto"/>
        <w:jc w:val="both"/>
        <w:rPr>
          <w:rFonts w:ascii="Arial" w:hAnsi="Arial" w:cs="Arial"/>
          <w:sz w:val="20"/>
          <w:szCs w:val="20"/>
        </w:rPr>
      </w:pPr>
      <w:r w:rsidRPr="003155FB">
        <w:rPr>
          <w:rFonts w:ascii="Arial" w:hAnsi="Arial" w:cs="Arial"/>
          <w:sz w:val="20"/>
          <w:szCs w:val="20"/>
        </w:rPr>
        <w:t xml:space="preserve">Program nauczania Techniki w Rolnictwie będzie ewaluowany na bieżąco. Jednym ze sposobów ewaluowania programu i jego skuteczności będą bieżące obserwacje i spostrzeżenia nauczyciela wykorzystującego dany program w pracy oraz ankiety stosowane w celu poznania ogólnych opinii uczniów lub nauczycieli w odniesieniu do edukacji Techniki w </w:t>
      </w:r>
      <w:r w:rsidR="00A6692B" w:rsidRPr="003155FB">
        <w:rPr>
          <w:rFonts w:ascii="Arial" w:hAnsi="Arial" w:cs="Arial"/>
          <w:sz w:val="20"/>
          <w:szCs w:val="20"/>
        </w:rPr>
        <w:t>Rolnictwie</w:t>
      </w:r>
      <w:r w:rsidRPr="003155FB">
        <w:rPr>
          <w:rFonts w:ascii="Arial" w:hAnsi="Arial" w:cs="Arial"/>
          <w:sz w:val="20"/>
          <w:szCs w:val="20"/>
        </w:rPr>
        <w:t>, uwzględniane w tworzeniu materiałów dydaktycznych i ewentualnej modyfikacji programu nauczania.</w:t>
      </w:r>
    </w:p>
    <w:p w:rsidR="000E06B8" w:rsidRPr="00740636" w:rsidRDefault="000E06B8" w:rsidP="00740636">
      <w:pPr>
        <w:spacing w:line="360" w:lineRule="auto"/>
        <w:jc w:val="both"/>
        <w:rPr>
          <w:rFonts w:ascii="Arial" w:hAnsi="Arial" w:cs="Arial"/>
          <w:b/>
          <w:sz w:val="20"/>
          <w:szCs w:val="20"/>
        </w:rPr>
      </w:pPr>
      <w:r w:rsidRPr="003155FB">
        <w:rPr>
          <w:rFonts w:ascii="Arial" w:hAnsi="Arial" w:cs="Arial"/>
          <w:sz w:val="20"/>
          <w:szCs w:val="20"/>
        </w:rPr>
        <w:t xml:space="preserve">Dodatkowym źródłem informacji o potrzebie wprowadzenia zmian co do metod i technik nauczania, </w:t>
      </w:r>
      <w:r w:rsidR="00B705F1" w:rsidRPr="003155FB">
        <w:rPr>
          <w:rFonts w:ascii="Arial" w:hAnsi="Arial" w:cs="Arial"/>
          <w:sz w:val="20"/>
          <w:szCs w:val="20"/>
        </w:rPr>
        <w:t xml:space="preserve">liczby </w:t>
      </w:r>
      <w:r w:rsidRPr="003155FB">
        <w:rPr>
          <w:rFonts w:ascii="Arial" w:hAnsi="Arial" w:cs="Arial"/>
          <w:sz w:val="20"/>
          <w:szCs w:val="20"/>
        </w:rPr>
        <w:t>godzin przeznaczonych na realizację poszczególnych działów tego przedmiotu będą m.in. wyniki prac pisemnych uczniów (sprawdziany i testy) lub wykonanych projektów. Ponadto przed zakończeniem pierwszego okresu nauki i przed zakończenie</w:t>
      </w:r>
      <w:r w:rsidR="00B705F1" w:rsidRPr="003155FB">
        <w:rPr>
          <w:rFonts w:ascii="Arial" w:hAnsi="Arial" w:cs="Arial"/>
          <w:sz w:val="20"/>
          <w:szCs w:val="20"/>
        </w:rPr>
        <w:t>m</w:t>
      </w:r>
      <w:r w:rsidRPr="003155FB">
        <w:rPr>
          <w:rFonts w:ascii="Arial" w:hAnsi="Arial" w:cs="Arial"/>
          <w:sz w:val="20"/>
          <w:szCs w:val="20"/>
        </w:rPr>
        <w:t xml:space="preserve"> roku szkolnego uczniowie otrzymają do wypełnienia ankiety ewaluacyjne, które zbadają ich stosunek do metod i pomocy naukowych stosowanych na lekcjach, programu i  nauczyciela. Ankiety te będą również sprawdzać deklarowany przez uczniów poziom motywacji do nauki danego przedmiotu, jakim jest Technika w </w:t>
      </w:r>
      <w:r w:rsidR="00A6692B" w:rsidRPr="003155FB">
        <w:rPr>
          <w:rFonts w:ascii="Arial" w:hAnsi="Arial" w:cs="Arial"/>
          <w:sz w:val="20"/>
          <w:szCs w:val="20"/>
        </w:rPr>
        <w:t>Rolnictwie</w:t>
      </w:r>
      <w:r w:rsidR="00B705F1" w:rsidRPr="003155FB">
        <w:rPr>
          <w:rFonts w:ascii="Arial" w:hAnsi="Arial" w:cs="Arial"/>
          <w:sz w:val="20"/>
          <w:szCs w:val="20"/>
        </w:rPr>
        <w:t>,</w:t>
      </w:r>
      <w:r w:rsidR="00A6692B" w:rsidRPr="003155FB">
        <w:rPr>
          <w:rFonts w:ascii="Arial" w:hAnsi="Arial" w:cs="Arial"/>
          <w:sz w:val="20"/>
          <w:szCs w:val="20"/>
        </w:rPr>
        <w:t xml:space="preserve"> </w:t>
      </w:r>
      <w:r w:rsidRPr="003155FB">
        <w:rPr>
          <w:rFonts w:ascii="Arial" w:hAnsi="Arial" w:cs="Arial"/>
          <w:sz w:val="20"/>
          <w:szCs w:val="20"/>
        </w:rPr>
        <w:t xml:space="preserve">oraz świadomość celów nauczania. Do ewaluacji programu można wykorzystać </w:t>
      </w:r>
      <w:r w:rsidR="00AB7961" w:rsidRPr="003155FB">
        <w:rPr>
          <w:rFonts w:ascii="Arial" w:hAnsi="Arial" w:cs="Arial"/>
          <w:sz w:val="20"/>
          <w:szCs w:val="20"/>
        </w:rPr>
        <w:t>również obserwacje</w:t>
      </w:r>
      <w:r w:rsidR="00B705F1" w:rsidRPr="003155FB">
        <w:rPr>
          <w:rFonts w:ascii="Arial" w:hAnsi="Arial" w:cs="Arial"/>
          <w:sz w:val="20"/>
          <w:szCs w:val="20"/>
        </w:rPr>
        <w:t xml:space="preserve"> </w:t>
      </w:r>
      <w:proofErr w:type="spellStart"/>
      <w:r w:rsidRPr="003155FB">
        <w:rPr>
          <w:rFonts w:ascii="Arial" w:hAnsi="Arial" w:cs="Arial"/>
          <w:sz w:val="20"/>
          <w:szCs w:val="20"/>
        </w:rPr>
        <w:t>zachowań</w:t>
      </w:r>
      <w:proofErr w:type="spellEnd"/>
      <w:r w:rsidRPr="003155FB">
        <w:rPr>
          <w:rFonts w:ascii="Arial" w:hAnsi="Arial" w:cs="Arial"/>
          <w:sz w:val="20"/>
          <w:szCs w:val="20"/>
        </w:rPr>
        <w:t xml:space="preserve"> uczniów w podczas wykonywania podstawowych zadań</w:t>
      </w:r>
      <w:r w:rsidR="009E1EA9" w:rsidRPr="003155FB">
        <w:rPr>
          <w:rFonts w:ascii="Arial" w:hAnsi="Arial" w:cs="Arial"/>
          <w:sz w:val="20"/>
          <w:szCs w:val="20"/>
        </w:rPr>
        <w:t>,</w:t>
      </w:r>
      <w:r w:rsidRPr="003155FB">
        <w:rPr>
          <w:rFonts w:ascii="Arial" w:hAnsi="Arial" w:cs="Arial"/>
          <w:sz w:val="20"/>
          <w:szCs w:val="20"/>
        </w:rPr>
        <w:t xml:space="preserve"> np. z zakresu doboru agregatowanych maszyn, doboru odpowiednich maszyn zgodnych z technologią produkcji danego gatunku rośliny paszowej, doboru sprzętu do odpowiednich gatunków zwierząt. </w:t>
      </w:r>
    </w:p>
    <w:p w:rsidR="000E06B8" w:rsidRPr="003C4509" w:rsidRDefault="000E06B8" w:rsidP="00740636">
      <w:pPr>
        <w:spacing w:line="360" w:lineRule="auto"/>
        <w:jc w:val="both"/>
        <w:rPr>
          <w:rFonts w:ascii="Arial" w:hAnsi="Arial" w:cs="Arial"/>
          <w:b/>
          <w:sz w:val="20"/>
          <w:szCs w:val="20"/>
        </w:rPr>
      </w:pPr>
    </w:p>
    <w:p w:rsidR="008E7BBB" w:rsidRPr="00740636" w:rsidRDefault="008E7BBB" w:rsidP="00740636">
      <w:pPr>
        <w:spacing w:line="360" w:lineRule="auto"/>
        <w:rPr>
          <w:rFonts w:ascii="Arial" w:hAnsi="Arial" w:cs="Arial"/>
          <w:b/>
          <w:sz w:val="20"/>
          <w:szCs w:val="20"/>
        </w:rPr>
      </w:pPr>
    </w:p>
    <w:p w:rsidR="008E7BBB" w:rsidRPr="00740636" w:rsidRDefault="008E7BBB" w:rsidP="00740636">
      <w:pPr>
        <w:spacing w:line="360" w:lineRule="auto"/>
        <w:rPr>
          <w:rFonts w:ascii="Arial" w:hAnsi="Arial" w:cs="Arial"/>
          <w:b/>
          <w:sz w:val="20"/>
          <w:szCs w:val="20"/>
        </w:rPr>
      </w:pPr>
    </w:p>
    <w:p w:rsidR="008E7BBB" w:rsidRPr="00740636" w:rsidRDefault="008E7BBB" w:rsidP="00740636">
      <w:pPr>
        <w:spacing w:line="360" w:lineRule="auto"/>
        <w:rPr>
          <w:rFonts w:ascii="Arial" w:hAnsi="Arial" w:cs="Arial"/>
          <w:b/>
          <w:sz w:val="20"/>
          <w:szCs w:val="20"/>
        </w:rPr>
      </w:pPr>
    </w:p>
    <w:p w:rsidR="008E7BBB" w:rsidRPr="003155FB" w:rsidRDefault="008E7BBB" w:rsidP="00740636">
      <w:pPr>
        <w:spacing w:line="360" w:lineRule="auto"/>
        <w:jc w:val="both"/>
        <w:rPr>
          <w:rFonts w:ascii="Arial" w:hAnsi="Arial" w:cs="Arial"/>
          <w:b/>
          <w:sz w:val="20"/>
          <w:szCs w:val="20"/>
        </w:rPr>
      </w:pPr>
      <w:r w:rsidRPr="003155FB">
        <w:rPr>
          <w:rFonts w:ascii="Arial" w:hAnsi="Arial" w:cs="Arial"/>
          <w:b/>
          <w:sz w:val="20"/>
          <w:szCs w:val="20"/>
        </w:rPr>
        <w:lastRenderedPageBreak/>
        <w:t>NAZWA PRZEDMIOTU</w:t>
      </w:r>
    </w:p>
    <w:p w:rsidR="008E7BBB" w:rsidRPr="003155FB" w:rsidRDefault="008E7BBB" w:rsidP="00740636">
      <w:pPr>
        <w:spacing w:line="360" w:lineRule="auto"/>
        <w:jc w:val="both"/>
        <w:rPr>
          <w:rFonts w:ascii="Arial" w:hAnsi="Arial" w:cs="Arial"/>
          <w:b/>
          <w:sz w:val="20"/>
          <w:szCs w:val="20"/>
        </w:rPr>
      </w:pPr>
      <w:r w:rsidRPr="003155FB">
        <w:rPr>
          <w:rFonts w:ascii="Arial" w:hAnsi="Arial" w:cs="Arial"/>
          <w:b/>
          <w:sz w:val="20"/>
          <w:szCs w:val="20"/>
        </w:rPr>
        <w:t>Prowadzenie produkcji rolniczej</w:t>
      </w:r>
    </w:p>
    <w:p w:rsidR="008E7BBB" w:rsidRPr="003155FB" w:rsidRDefault="008E7BBB" w:rsidP="00740636">
      <w:pPr>
        <w:spacing w:line="360" w:lineRule="auto"/>
        <w:jc w:val="both"/>
        <w:rPr>
          <w:rFonts w:ascii="Arial" w:hAnsi="Arial" w:cs="Arial"/>
          <w:sz w:val="20"/>
          <w:szCs w:val="20"/>
        </w:rPr>
      </w:pPr>
    </w:p>
    <w:p w:rsidR="008E7BBB" w:rsidRPr="003155FB" w:rsidRDefault="008E7BBB" w:rsidP="00740636">
      <w:pPr>
        <w:spacing w:line="360" w:lineRule="auto"/>
        <w:jc w:val="both"/>
        <w:rPr>
          <w:rFonts w:ascii="Arial" w:hAnsi="Arial" w:cs="Arial"/>
          <w:b/>
          <w:sz w:val="20"/>
          <w:szCs w:val="20"/>
        </w:rPr>
      </w:pPr>
      <w:r w:rsidRPr="003155FB">
        <w:rPr>
          <w:rFonts w:ascii="Arial" w:hAnsi="Arial" w:cs="Arial"/>
          <w:b/>
          <w:sz w:val="20"/>
          <w:szCs w:val="20"/>
        </w:rPr>
        <w:t xml:space="preserve">Cele ogólne </w:t>
      </w:r>
    </w:p>
    <w:p w:rsidR="008E7BBB" w:rsidRPr="003155FB" w:rsidRDefault="002735C4" w:rsidP="00740636">
      <w:pPr>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3155FB">
        <w:rPr>
          <w:rFonts w:ascii="Arial" w:hAnsi="Arial" w:cs="Arial"/>
          <w:bCs/>
          <w:sz w:val="20"/>
          <w:szCs w:val="20"/>
        </w:rPr>
        <w:t>S</w:t>
      </w:r>
      <w:r w:rsidR="008E7BBB" w:rsidRPr="003155FB">
        <w:rPr>
          <w:rFonts w:ascii="Arial" w:hAnsi="Arial" w:cs="Arial"/>
          <w:bCs/>
          <w:sz w:val="20"/>
          <w:szCs w:val="20"/>
        </w:rPr>
        <w:t>tosowanie środków ochrony indywidualnej i zbiorowej podczas wykonywania zadań zawodowych</w:t>
      </w:r>
      <w:r w:rsidR="00F856F8" w:rsidRPr="003155FB">
        <w:rPr>
          <w:rFonts w:ascii="Arial" w:hAnsi="Arial" w:cs="Arial"/>
          <w:bCs/>
          <w:sz w:val="20"/>
          <w:szCs w:val="20"/>
        </w:rPr>
        <w:t>.</w:t>
      </w:r>
    </w:p>
    <w:p w:rsidR="008E7BBB" w:rsidRPr="003155FB" w:rsidRDefault="002735C4" w:rsidP="00740636">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ind w:left="0"/>
        <w:jc w:val="both"/>
        <w:rPr>
          <w:rFonts w:ascii="Arial" w:hAnsi="Arial" w:cs="Arial"/>
          <w:bCs/>
          <w:sz w:val="20"/>
          <w:szCs w:val="20"/>
        </w:rPr>
      </w:pPr>
      <w:r w:rsidRPr="003155FB">
        <w:rPr>
          <w:rFonts w:ascii="Arial" w:hAnsi="Arial" w:cs="Arial"/>
          <w:bCs/>
          <w:sz w:val="20"/>
          <w:szCs w:val="20"/>
        </w:rPr>
        <w:t>P</w:t>
      </w:r>
      <w:r w:rsidR="008E7BBB" w:rsidRPr="003155FB">
        <w:rPr>
          <w:rFonts w:ascii="Arial" w:hAnsi="Arial" w:cs="Arial"/>
          <w:bCs/>
          <w:sz w:val="20"/>
          <w:szCs w:val="20"/>
        </w:rPr>
        <w:t>rowadzenie produkcji roślin uprawianych na paszę</w:t>
      </w:r>
      <w:r w:rsidR="00F856F8" w:rsidRPr="003155FB">
        <w:rPr>
          <w:rFonts w:ascii="Arial" w:hAnsi="Arial" w:cs="Arial"/>
          <w:bCs/>
          <w:sz w:val="20"/>
          <w:szCs w:val="20"/>
        </w:rPr>
        <w:t>.</w:t>
      </w:r>
    </w:p>
    <w:p w:rsidR="008E7BBB" w:rsidRPr="003155FB" w:rsidRDefault="002735C4" w:rsidP="00740636">
      <w:pPr>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3155FB">
        <w:rPr>
          <w:rFonts w:ascii="Arial" w:hAnsi="Arial" w:cs="Arial"/>
          <w:bCs/>
          <w:sz w:val="20"/>
          <w:szCs w:val="20"/>
        </w:rPr>
        <w:t xml:space="preserve">Prowadzenie produkcji rolniczej zgodnie ze zwykłą dobrą praktyką rolniczą i z zasadami wzajemnej </w:t>
      </w:r>
      <w:r w:rsidR="00AB7961" w:rsidRPr="003155FB">
        <w:rPr>
          <w:rFonts w:ascii="Arial" w:hAnsi="Arial" w:cs="Arial"/>
          <w:bCs/>
          <w:sz w:val="20"/>
          <w:szCs w:val="20"/>
        </w:rPr>
        <w:t>zgodności</w:t>
      </w:r>
      <w:r w:rsidR="00F856F8" w:rsidRPr="003155FB">
        <w:rPr>
          <w:rFonts w:ascii="Arial" w:hAnsi="Arial" w:cs="Arial"/>
          <w:bCs/>
          <w:sz w:val="20"/>
          <w:szCs w:val="20"/>
        </w:rPr>
        <w:t>.</w:t>
      </w:r>
    </w:p>
    <w:p w:rsidR="008E7BBB" w:rsidRPr="003155FB" w:rsidRDefault="002735C4" w:rsidP="00740636">
      <w:pPr>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3155FB">
        <w:rPr>
          <w:rFonts w:ascii="Arial" w:hAnsi="Arial" w:cs="Arial"/>
          <w:bCs/>
          <w:sz w:val="20"/>
          <w:szCs w:val="20"/>
        </w:rPr>
        <w:t>Przygotowanie pojazdów, maszyn, narzędzi i urządzeń rolniczych</w:t>
      </w:r>
      <w:r w:rsidR="008E7BBB" w:rsidRPr="003155FB">
        <w:rPr>
          <w:rFonts w:ascii="Arial" w:hAnsi="Arial" w:cs="Arial"/>
          <w:bCs/>
          <w:sz w:val="20"/>
          <w:szCs w:val="20"/>
        </w:rPr>
        <w:t xml:space="preserve"> do pracy</w:t>
      </w:r>
      <w:r w:rsidR="00F856F8" w:rsidRPr="003155FB">
        <w:rPr>
          <w:rFonts w:ascii="Arial" w:hAnsi="Arial" w:cs="Arial"/>
          <w:bCs/>
          <w:sz w:val="20"/>
          <w:szCs w:val="20"/>
        </w:rPr>
        <w:t>.</w:t>
      </w:r>
    </w:p>
    <w:p w:rsidR="008E7BBB" w:rsidRPr="003155FB" w:rsidRDefault="002735C4" w:rsidP="00740636">
      <w:pPr>
        <w:numPr>
          <w:ilvl w:val="0"/>
          <w:numId w:val="70"/>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Cs/>
          <w:sz w:val="20"/>
          <w:szCs w:val="20"/>
        </w:rPr>
      </w:pPr>
      <w:r w:rsidRPr="003155FB">
        <w:rPr>
          <w:rFonts w:ascii="Arial" w:hAnsi="Arial" w:cs="Arial"/>
          <w:bCs/>
          <w:sz w:val="20"/>
          <w:szCs w:val="20"/>
        </w:rPr>
        <w:t>Charakteryzowanie chowu zwierząt gospodarskich</w:t>
      </w:r>
      <w:r w:rsidR="008E7BBB" w:rsidRPr="003155FB">
        <w:rPr>
          <w:rFonts w:ascii="Arial" w:hAnsi="Arial" w:cs="Arial"/>
          <w:bCs/>
          <w:sz w:val="20"/>
          <w:szCs w:val="20"/>
        </w:rPr>
        <w:t>.</w:t>
      </w:r>
    </w:p>
    <w:p w:rsidR="008E7BBB" w:rsidRPr="003155FB" w:rsidRDefault="008E7BBB" w:rsidP="00740636">
      <w:pPr>
        <w:spacing w:line="360" w:lineRule="auto"/>
        <w:jc w:val="both"/>
        <w:rPr>
          <w:rFonts w:ascii="Arial" w:hAnsi="Arial" w:cs="Arial"/>
          <w:bCs/>
          <w:sz w:val="20"/>
          <w:szCs w:val="20"/>
        </w:rPr>
      </w:pPr>
    </w:p>
    <w:p w:rsidR="008E7BBB" w:rsidRPr="003155FB" w:rsidRDefault="008E7BBB" w:rsidP="00740636">
      <w:pPr>
        <w:spacing w:line="360" w:lineRule="auto"/>
        <w:jc w:val="both"/>
        <w:rPr>
          <w:rFonts w:ascii="Arial" w:hAnsi="Arial" w:cs="Arial"/>
          <w:b/>
          <w:sz w:val="20"/>
          <w:szCs w:val="20"/>
        </w:rPr>
      </w:pPr>
      <w:r w:rsidRPr="003155FB">
        <w:rPr>
          <w:rFonts w:ascii="Arial" w:hAnsi="Arial" w:cs="Arial"/>
          <w:b/>
          <w:sz w:val="20"/>
          <w:szCs w:val="20"/>
        </w:rPr>
        <w:t>Cele operacyjne</w:t>
      </w:r>
    </w:p>
    <w:p w:rsidR="00620A27" w:rsidRPr="003155FB" w:rsidRDefault="00620A27" w:rsidP="00740636">
      <w:pPr>
        <w:spacing w:line="360" w:lineRule="auto"/>
        <w:jc w:val="both"/>
        <w:rPr>
          <w:rFonts w:ascii="Arial" w:hAnsi="Arial" w:cs="Arial"/>
          <w:b/>
          <w:sz w:val="20"/>
          <w:szCs w:val="20"/>
        </w:rPr>
      </w:pPr>
      <w:r w:rsidRPr="003155FB">
        <w:rPr>
          <w:rFonts w:ascii="Arial" w:hAnsi="Arial" w:cs="Arial"/>
          <w:b/>
          <w:sz w:val="20"/>
          <w:szCs w:val="20"/>
        </w:rPr>
        <w:t>Uczeń potrafi:</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sz w:val="20"/>
          <w:szCs w:val="20"/>
        </w:rPr>
        <w:t>opisać środki ochrony podczas pracy ze sprzętem rolniczym,</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sz w:val="20"/>
          <w:szCs w:val="20"/>
        </w:rPr>
        <w:t>opisać środki ochrony podczas pracy ze środkami chemicznymi używanymi w gospodarstwie,</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sz w:val="20"/>
          <w:szCs w:val="20"/>
        </w:rPr>
        <w:t>używać środków ochrony podczas wykonywania zadań zawodowych,</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sz w:val="20"/>
          <w:szCs w:val="20"/>
        </w:rPr>
        <w:t>wymieniać zakres czynności kontrolno-obsługowych pojazdu,</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sz w:val="20"/>
          <w:szCs w:val="20"/>
        </w:rPr>
        <w:t>wymieniać instytucje i organizacje działające na rzecz wsi i rolnictwa,</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sz w:val="20"/>
          <w:szCs w:val="20"/>
        </w:rPr>
        <w:t>wyszukać informacje udostępniane przez instytucje i organizacje działające na rzecz wsi i rolnictwa,</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sz w:val="20"/>
          <w:szCs w:val="20"/>
        </w:rPr>
        <w:t>opisać zakres usług oferowanych przez instytucje i organizacje działające na rzecz wsi i rolnictwa w kontekście możliwości ich wykorzystania,</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sz w:val="20"/>
          <w:szCs w:val="20"/>
        </w:rPr>
        <w:t>rozpoznać gatunki roślin uprawnych i chwastów,</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sz w:val="20"/>
          <w:szCs w:val="20"/>
        </w:rPr>
        <w:t>opisać technologię uprawy roślin zbożowych i okopowych z przeznaczeniem na paszę,</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sz w:val="20"/>
          <w:szCs w:val="20"/>
        </w:rPr>
        <w:t>sporządzać preliminarz stosowania zabiegów agrotechnicznych na trwałych użytkach zielonych,</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sz w:val="20"/>
          <w:szCs w:val="20"/>
        </w:rPr>
        <w:t>wybierać technologię uprawy roślin z przeznaczeniem na siano i sianokiszonki,</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sz w:val="20"/>
          <w:szCs w:val="20"/>
        </w:rPr>
        <w:t>opisać zabiegi agrotechniczne wykonywane w uprawach roślin paszowych,</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sz w:val="20"/>
          <w:szCs w:val="20"/>
        </w:rPr>
        <w:t>interpretować standardy dotyczące racjonalnej gospodarki nawozami i zachowania cennych siedlisk oraz gatunków roślin,</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sz w:val="20"/>
          <w:szCs w:val="20"/>
        </w:rPr>
        <w:lastRenderedPageBreak/>
        <w:t>opisać normy dotyczące utrzymania gruntów w dobrej kulturze rolnej zgodnej ze Zwykłą Dobrą Praktyką Rolniczą i z Zasadami Wzajemnej Zgodności,</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3155FB">
        <w:rPr>
          <w:rFonts w:ascii="Arial" w:hAnsi="Arial" w:cs="Arial"/>
          <w:bCs/>
          <w:sz w:val="20"/>
          <w:szCs w:val="20"/>
        </w:rPr>
        <w:t>wyliczać składniki pokarmowe roślin,</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bCs/>
          <w:sz w:val="20"/>
          <w:szCs w:val="20"/>
        </w:rPr>
        <w:t>definiować wpływ składników pokarmowych na rozwój i funkcjonowanie organizmów roślinnych,</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3155FB">
        <w:rPr>
          <w:rFonts w:ascii="Arial" w:hAnsi="Arial" w:cs="Arial"/>
          <w:bCs/>
          <w:sz w:val="20"/>
          <w:szCs w:val="20"/>
        </w:rPr>
        <w:t>opisać rasy zwierząt gospodarskich (bydła, trzody chlewnej, owiec, kóz),</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3155FB">
        <w:rPr>
          <w:rFonts w:ascii="Arial" w:hAnsi="Arial" w:cs="Arial"/>
          <w:bCs/>
          <w:sz w:val="20"/>
          <w:szCs w:val="20"/>
        </w:rPr>
        <w:t>rozróżniać poszczególne części budowy anatomicznej zwierząt gospodarskich,</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3155FB">
        <w:rPr>
          <w:rFonts w:ascii="Arial" w:hAnsi="Arial" w:cs="Arial"/>
          <w:bCs/>
          <w:sz w:val="20"/>
          <w:szCs w:val="20"/>
        </w:rPr>
        <w:t>opisać budowę anatomiczną poszczególnych układów w organizmach zwierząt,</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3155FB">
        <w:rPr>
          <w:rFonts w:ascii="Arial" w:hAnsi="Arial" w:cs="Arial"/>
          <w:bCs/>
          <w:sz w:val="20"/>
          <w:szCs w:val="20"/>
        </w:rPr>
        <w:t>opisać funkcje poszczególnych narządów i układów zwierząt i procesy w nich zachodzące,</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3155FB">
        <w:rPr>
          <w:rFonts w:ascii="Arial" w:hAnsi="Arial" w:cs="Arial"/>
          <w:bCs/>
          <w:sz w:val="20"/>
          <w:szCs w:val="20"/>
        </w:rPr>
        <w:t>wyjaśnić czynniki zakłócające prawidłowy przebieg procesów życiowych w organizmach zwierząt,</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3155FB">
        <w:rPr>
          <w:rFonts w:ascii="Arial" w:hAnsi="Arial" w:cs="Arial"/>
          <w:bCs/>
          <w:sz w:val="20"/>
          <w:szCs w:val="20"/>
        </w:rPr>
        <w:t>opisać zasady chowu bydła o kierunku użytkowania mlecznym i mięsnym,</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3155FB">
        <w:rPr>
          <w:rFonts w:ascii="Arial" w:hAnsi="Arial" w:cs="Arial"/>
          <w:bCs/>
          <w:sz w:val="20"/>
          <w:szCs w:val="20"/>
        </w:rPr>
        <w:t>opisać zasady chowu trzody chlewnej,</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bCs/>
          <w:sz w:val="20"/>
          <w:szCs w:val="20"/>
        </w:rPr>
      </w:pPr>
      <w:r w:rsidRPr="003155FB">
        <w:rPr>
          <w:rFonts w:ascii="Arial" w:hAnsi="Arial" w:cs="Arial"/>
          <w:bCs/>
          <w:sz w:val="20"/>
          <w:szCs w:val="20"/>
        </w:rPr>
        <w:t>opisać zasady chowu owiec i kóz,</w:t>
      </w:r>
    </w:p>
    <w:p w:rsidR="008E7BBB" w:rsidRPr="003155FB" w:rsidRDefault="008B58EE" w:rsidP="00740636">
      <w:pPr>
        <w:pStyle w:val="Akapitzlist"/>
        <w:numPr>
          <w:ilvl w:val="0"/>
          <w:numId w:val="71"/>
        </w:numPr>
        <w:pBdr>
          <w:top w:val="none" w:sz="0" w:space="0" w:color="auto"/>
          <w:left w:val="none" w:sz="0" w:space="0" w:color="auto"/>
          <w:bottom w:val="none" w:sz="0" w:space="0" w:color="auto"/>
          <w:right w:val="none" w:sz="0" w:space="0" w:color="auto"/>
          <w:between w:val="none" w:sz="0" w:space="0" w:color="auto"/>
        </w:pBdr>
        <w:tabs>
          <w:tab w:val="left" w:pos="425"/>
        </w:tabs>
        <w:spacing w:line="360" w:lineRule="auto"/>
        <w:ind w:left="426"/>
        <w:jc w:val="both"/>
        <w:rPr>
          <w:rFonts w:ascii="Arial" w:hAnsi="Arial" w:cs="Arial"/>
          <w:sz w:val="20"/>
          <w:szCs w:val="20"/>
        </w:rPr>
      </w:pPr>
      <w:r w:rsidRPr="003155FB">
        <w:rPr>
          <w:rFonts w:ascii="Arial" w:hAnsi="Arial" w:cs="Arial"/>
          <w:bCs/>
          <w:sz w:val="20"/>
          <w:szCs w:val="20"/>
        </w:rPr>
        <w:t>posłużyć się urządzeniami elektrycznymi zgodnie z ich przeznaczeniem i zasadami bezpieczeństwa i higieny pracy.</w:t>
      </w:r>
    </w:p>
    <w:p w:rsidR="008E7BBB" w:rsidRDefault="008E7BBB" w:rsidP="00740636">
      <w:pPr>
        <w:spacing w:line="360" w:lineRule="auto"/>
        <w:rPr>
          <w:rFonts w:ascii="Arial" w:hAnsi="Arial" w:cs="Arial"/>
          <w:b/>
          <w:sz w:val="20"/>
          <w:szCs w:val="20"/>
        </w:rPr>
      </w:pPr>
    </w:p>
    <w:p w:rsidR="003155FB" w:rsidRPr="003C4509" w:rsidRDefault="003155FB" w:rsidP="00740636">
      <w:pPr>
        <w:spacing w:line="360" w:lineRule="auto"/>
        <w:rPr>
          <w:rFonts w:ascii="Arial" w:hAnsi="Arial" w:cs="Arial"/>
          <w:b/>
          <w:sz w:val="20"/>
          <w:szCs w:val="20"/>
        </w:rPr>
      </w:pPr>
    </w:p>
    <w:p w:rsidR="008E7BBB" w:rsidRPr="003155FB" w:rsidRDefault="00A6692B" w:rsidP="00740636">
      <w:pPr>
        <w:spacing w:line="360" w:lineRule="auto"/>
        <w:jc w:val="both"/>
        <w:rPr>
          <w:rFonts w:ascii="Arial" w:hAnsi="Arial" w:cs="Arial"/>
          <w:b/>
          <w:sz w:val="20"/>
          <w:szCs w:val="20"/>
        </w:rPr>
      </w:pPr>
      <w:r w:rsidRPr="003155FB">
        <w:rPr>
          <w:rFonts w:ascii="Arial" w:hAnsi="Arial" w:cs="Arial"/>
          <w:b/>
          <w:sz w:val="20"/>
          <w:szCs w:val="20"/>
        </w:rPr>
        <w:t>MATERIAŁ NAUCZANIA</w:t>
      </w:r>
      <w:r w:rsidR="00EE58BD">
        <w:rPr>
          <w:rFonts w:ascii="Arial" w:hAnsi="Arial" w:cs="Arial"/>
          <w:b/>
          <w:sz w:val="20"/>
          <w:szCs w:val="20"/>
        </w:rPr>
        <w:t xml:space="preserve"> </w:t>
      </w:r>
      <w:r w:rsidRPr="003155FB">
        <w:rPr>
          <w:rFonts w:ascii="Arial" w:hAnsi="Arial" w:cs="Arial"/>
          <w:b/>
          <w:sz w:val="20"/>
          <w:szCs w:val="20"/>
        </w:rPr>
        <w:t>Prowadzenie produkcji rolniczej</w:t>
      </w:r>
      <w:r w:rsidR="00D12098" w:rsidRPr="003155FB">
        <w:rPr>
          <w:rFonts w:ascii="Arial" w:hAnsi="Arial" w:cs="Arial"/>
          <w:b/>
          <w:sz w:val="20"/>
          <w:szCs w:val="20"/>
        </w:rPr>
        <w:t xml:space="preserve"> </w:t>
      </w:r>
    </w:p>
    <w:tbl>
      <w:tblPr>
        <w:tblStyle w:val="Tabela-Siatka"/>
        <w:tblW w:w="14142" w:type="dxa"/>
        <w:tblLayout w:type="fixed"/>
        <w:tblLook w:val="04A0" w:firstRow="1" w:lastRow="0" w:firstColumn="1" w:lastColumn="0" w:noHBand="0" w:noVBand="1"/>
      </w:tblPr>
      <w:tblGrid>
        <w:gridCol w:w="2235"/>
        <w:gridCol w:w="2976"/>
        <w:gridCol w:w="993"/>
        <w:gridCol w:w="3331"/>
        <w:gridCol w:w="3331"/>
        <w:gridCol w:w="1276"/>
      </w:tblGrid>
      <w:tr w:rsidR="00C2430F" w:rsidTr="00740636">
        <w:tc>
          <w:tcPr>
            <w:tcW w:w="2235" w:type="dxa"/>
            <w:vMerge w:val="restart"/>
            <w:tcBorders>
              <w:top w:val="single" w:sz="4" w:space="0" w:color="auto"/>
              <w:left w:val="single" w:sz="4" w:space="0" w:color="auto"/>
              <w:bottom w:val="single" w:sz="4" w:space="0" w:color="auto"/>
              <w:right w:val="single" w:sz="4" w:space="0" w:color="auto"/>
            </w:tcBorders>
            <w:vAlign w:val="center"/>
            <w:hideMark/>
          </w:tcPr>
          <w:p w:rsidR="00C2430F" w:rsidRPr="00740636" w:rsidRDefault="00C2430F" w:rsidP="003C4509">
            <w:pPr>
              <w:pBdr>
                <w:top w:val="nil"/>
                <w:left w:val="nil"/>
                <w:bottom w:val="nil"/>
                <w:right w:val="nil"/>
                <w:between w:val="nil"/>
              </w:pBdr>
              <w:jc w:val="center"/>
              <w:rPr>
                <w:rFonts w:ascii="Arial" w:hAnsi="Arial" w:cs="Arial"/>
                <w:b/>
                <w:sz w:val="20"/>
                <w:szCs w:val="20"/>
              </w:rPr>
            </w:pPr>
            <w:r w:rsidRPr="003155FB">
              <w:rPr>
                <w:rFonts w:ascii="Arial" w:hAnsi="Arial" w:cs="Arial"/>
                <w:b/>
                <w:sz w:val="20"/>
                <w:szCs w:val="20"/>
              </w:rPr>
              <w:t>Dział programowy</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rsidR="00C2430F" w:rsidRPr="00740636" w:rsidRDefault="00C2430F" w:rsidP="00740636">
            <w:pPr>
              <w:jc w:val="center"/>
              <w:rPr>
                <w:rFonts w:ascii="Arial" w:hAnsi="Arial" w:cs="Arial"/>
                <w:b/>
                <w:sz w:val="20"/>
                <w:szCs w:val="20"/>
              </w:rPr>
            </w:pPr>
            <w:r w:rsidRPr="003155FB">
              <w:rPr>
                <w:rFonts w:ascii="Arial" w:hAnsi="Arial" w:cs="Arial"/>
                <w:b/>
                <w:sz w:val="20"/>
                <w:szCs w:val="20"/>
              </w:rPr>
              <w:t>Tematy jednostek metodycznych</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C2430F" w:rsidRPr="00740636" w:rsidRDefault="00C2430F" w:rsidP="00740636">
            <w:pPr>
              <w:jc w:val="center"/>
              <w:rPr>
                <w:rFonts w:ascii="Arial" w:hAnsi="Arial" w:cs="Arial"/>
                <w:b/>
                <w:sz w:val="20"/>
                <w:szCs w:val="20"/>
              </w:rPr>
            </w:pPr>
            <w:r w:rsidRPr="003155FB">
              <w:rPr>
                <w:rFonts w:ascii="Arial" w:hAnsi="Arial" w:cs="Arial"/>
                <w:b/>
                <w:sz w:val="20"/>
                <w:szCs w:val="20"/>
              </w:rPr>
              <w:t>Liczba godz.</w:t>
            </w:r>
          </w:p>
        </w:tc>
        <w:tc>
          <w:tcPr>
            <w:tcW w:w="6662" w:type="dxa"/>
            <w:gridSpan w:val="2"/>
            <w:tcBorders>
              <w:top w:val="single" w:sz="4" w:space="0" w:color="auto"/>
              <w:left w:val="single" w:sz="4" w:space="0" w:color="auto"/>
              <w:bottom w:val="single" w:sz="4" w:space="0" w:color="auto"/>
              <w:right w:val="single" w:sz="4" w:space="0" w:color="auto"/>
            </w:tcBorders>
            <w:vAlign w:val="center"/>
            <w:hideMark/>
          </w:tcPr>
          <w:p w:rsidR="00C2430F" w:rsidRPr="00740636" w:rsidRDefault="00C2430F" w:rsidP="00740636">
            <w:pPr>
              <w:jc w:val="center"/>
              <w:rPr>
                <w:rFonts w:ascii="Arial" w:hAnsi="Arial" w:cs="Arial"/>
                <w:b/>
                <w:sz w:val="20"/>
                <w:szCs w:val="20"/>
              </w:rPr>
            </w:pPr>
            <w:r w:rsidRPr="003C4509">
              <w:rPr>
                <w:rFonts w:ascii="Arial" w:hAnsi="Arial" w:cs="Arial"/>
                <w:b/>
                <w:sz w:val="20"/>
                <w:szCs w:val="20"/>
              </w:rPr>
              <w:t>Wymagania programowe</w:t>
            </w:r>
          </w:p>
        </w:tc>
        <w:tc>
          <w:tcPr>
            <w:tcW w:w="1276" w:type="dxa"/>
            <w:tcBorders>
              <w:top w:val="single" w:sz="4" w:space="0" w:color="auto"/>
              <w:left w:val="single" w:sz="4" w:space="0" w:color="auto"/>
              <w:bottom w:val="single" w:sz="4" w:space="0" w:color="auto"/>
              <w:right w:val="single" w:sz="4" w:space="0" w:color="auto"/>
            </w:tcBorders>
            <w:vAlign w:val="center"/>
            <w:hideMark/>
          </w:tcPr>
          <w:p w:rsidR="00C2430F" w:rsidRPr="003C4509" w:rsidRDefault="00C2430F" w:rsidP="00740636">
            <w:pPr>
              <w:jc w:val="center"/>
              <w:rPr>
                <w:rFonts w:ascii="Arial" w:eastAsia="Times New Roman" w:hAnsi="Arial" w:cs="Arial"/>
                <w:b/>
                <w:color w:val="000000"/>
                <w:sz w:val="20"/>
                <w:szCs w:val="20"/>
              </w:rPr>
            </w:pPr>
            <w:r w:rsidRPr="003C4509">
              <w:rPr>
                <w:rFonts w:ascii="Arial" w:hAnsi="Arial" w:cs="Arial"/>
                <w:b/>
                <w:sz w:val="20"/>
                <w:szCs w:val="20"/>
              </w:rPr>
              <w:t>Uwagi o realizacji</w:t>
            </w:r>
          </w:p>
        </w:tc>
      </w:tr>
      <w:tr w:rsidR="00823922" w:rsidTr="00740636">
        <w:tc>
          <w:tcPr>
            <w:tcW w:w="2235" w:type="dxa"/>
            <w:vMerge/>
            <w:tcBorders>
              <w:top w:val="single" w:sz="4" w:space="0" w:color="auto"/>
              <w:left w:val="single" w:sz="4" w:space="0" w:color="auto"/>
              <w:bottom w:val="single" w:sz="4" w:space="0" w:color="auto"/>
              <w:right w:val="single" w:sz="4" w:space="0" w:color="auto"/>
            </w:tcBorders>
            <w:vAlign w:val="center"/>
            <w:hideMark/>
          </w:tcPr>
          <w:p w:rsidR="00823922" w:rsidRPr="00740636" w:rsidRDefault="00823922" w:rsidP="00740636">
            <w:pPr>
              <w:rPr>
                <w:rFonts w:ascii="Arial" w:hAnsi="Arial"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823922" w:rsidRPr="00740636" w:rsidRDefault="00823922" w:rsidP="00740636">
            <w:pPr>
              <w:rPr>
                <w:rFonts w:ascii="Arial" w:hAnsi="Arial" w:cs="Arial"/>
                <w:b/>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23922" w:rsidRPr="00740636" w:rsidRDefault="00823922" w:rsidP="00740636">
            <w:pPr>
              <w:rPr>
                <w:rFonts w:ascii="Arial" w:hAnsi="Arial" w:cs="Arial"/>
                <w:b/>
                <w:sz w:val="20"/>
                <w:szCs w:val="20"/>
              </w:rPr>
            </w:pPr>
          </w:p>
        </w:tc>
        <w:tc>
          <w:tcPr>
            <w:tcW w:w="3331" w:type="dxa"/>
            <w:tcBorders>
              <w:top w:val="single" w:sz="4" w:space="0" w:color="auto"/>
              <w:left w:val="single" w:sz="4" w:space="0" w:color="auto"/>
              <w:bottom w:val="single" w:sz="4" w:space="0" w:color="auto"/>
              <w:right w:val="single" w:sz="4" w:space="0" w:color="auto"/>
            </w:tcBorders>
            <w:vAlign w:val="center"/>
            <w:hideMark/>
          </w:tcPr>
          <w:p w:rsidR="00823922" w:rsidRPr="00740636" w:rsidRDefault="0064535B" w:rsidP="00740636">
            <w:pPr>
              <w:jc w:val="center"/>
              <w:rPr>
                <w:rFonts w:ascii="Arial" w:hAnsi="Arial" w:cs="Arial"/>
                <w:b/>
                <w:sz w:val="20"/>
                <w:szCs w:val="20"/>
              </w:rPr>
            </w:pPr>
            <w:r w:rsidRPr="003C4509">
              <w:rPr>
                <w:rFonts w:ascii="Arial" w:hAnsi="Arial" w:cs="Arial"/>
                <w:b/>
                <w:sz w:val="20"/>
                <w:szCs w:val="20"/>
              </w:rPr>
              <w:t>P</w:t>
            </w:r>
            <w:r w:rsidR="00823922" w:rsidRPr="003155FB">
              <w:rPr>
                <w:rFonts w:ascii="Arial" w:hAnsi="Arial" w:cs="Arial"/>
                <w:b/>
                <w:sz w:val="20"/>
                <w:szCs w:val="20"/>
              </w:rPr>
              <w:t>odstawowe</w:t>
            </w:r>
          </w:p>
          <w:p w:rsidR="0064535B" w:rsidRPr="00740636" w:rsidRDefault="0064535B" w:rsidP="00740636">
            <w:pPr>
              <w:jc w:val="center"/>
              <w:rPr>
                <w:rFonts w:ascii="Arial" w:hAnsi="Arial" w:cs="Arial"/>
                <w:b/>
                <w:sz w:val="20"/>
                <w:szCs w:val="20"/>
              </w:rPr>
            </w:pPr>
            <w:r w:rsidRPr="003155FB">
              <w:rPr>
                <w:rFonts w:ascii="Arial" w:hAnsi="Arial" w:cs="Arial"/>
                <w:b/>
                <w:sz w:val="20"/>
                <w:szCs w:val="20"/>
              </w:rPr>
              <w:t>Uczeń potrafi:</w:t>
            </w:r>
          </w:p>
        </w:tc>
        <w:tc>
          <w:tcPr>
            <w:tcW w:w="3331" w:type="dxa"/>
            <w:tcBorders>
              <w:top w:val="single" w:sz="4" w:space="0" w:color="auto"/>
              <w:left w:val="single" w:sz="4" w:space="0" w:color="auto"/>
              <w:bottom w:val="single" w:sz="4" w:space="0" w:color="auto"/>
              <w:right w:val="single" w:sz="4" w:space="0" w:color="auto"/>
            </w:tcBorders>
            <w:vAlign w:val="center"/>
            <w:hideMark/>
          </w:tcPr>
          <w:p w:rsidR="00823922" w:rsidRPr="00740636" w:rsidRDefault="0064535B" w:rsidP="00740636">
            <w:pPr>
              <w:jc w:val="center"/>
              <w:rPr>
                <w:rFonts w:ascii="Arial" w:hAnsi="Arial" w:cs="Arial"/>
                <w:b/>
                <w:sz w:val="20"/>
                <w:szCs w:val="20"/>
              </w:rPr>
            </w:pPr>
            <w:r w:rsidRPr="003C4509">
              <w:rPr>
                <w:rFonts w:ascii="Arial" w:hAnsi="Arial" w:cs="Arial"/>
                <w:b/>
                <w:sz w:val="20"/>
                <w:szCs w:val="20"/>
              </w:rPr>
              <w:t>P</w:t>
            </w:r>
            <w:r w:rsidR="00823922" w:rsidRPr="003155FB">
              <w:rPr>
                <w:rFonts w:ascii="Arial" w:hAnsi="Arial" w:cs="Arial"/>
                <w:b/>
                <w:sz w:val="20"/>
                <w:szCs w:val="20"/>
              </w:rPr>
              <w:t>onadpodstawowe</w:t>
            </w:r>
          </w:p>
          <w:p w:rsidR="0064535B" w:rsidRPr="00740636" w:rsidRDefault="0064535B" w:rsidP="00740636">
            <w:pPr>
              <w:jc w:val="center"/>
              <w:rPr>
                <w:rFonts w:ascii="Arial" w:hAnsi="Arial" w:cs="Arial"/>
                <w:b/>
                <w:sz w:val="20"/>
                <w:szCs w:val="20"/>
              </w:rPr>
            </w:pPr>
            <w:r w:rsidRPr="003155FB">
              <w:rPr>
                <w:rFonts w:ascii="Arial" w:hAnsi="Arial" w:cs="Arial"/>
                <w:b/>
                <w:sz w:val="20"/>
                <w:szCs w:val="20"/>
              </w:rPr>
              <w:t>Uczeń potrafi:</w:t>
            </w:r>
          </w:p>
        </w:tc>
        <w:tc>
          <w:tcPr>
            <w:tcW w:w="1276" w:type="dxa"/>
            <w:tcBorders>
              <w:top w:val="single" w:sz="4" w:space="0" w:color="auto"/>
              <w:left w:val="single" w:sz="4" w:space="0" w:color="auto"/>
              <w:bottom w:val="single" w:sz="4" w:space="0" w:color="auto"/>
              <w:right w:val="single" w:sz="4" w:space="0" w:color="auto"/>
            </w:tcBorders>
            <w:hideMark/>
          </w:tcPr>
          <w:p w:rsidR="00823922" w:rsidRPr="003C4509" w:rsidRDefault="00823922" w:rsidP="00740636">
            <w:pPr>
              <w:jc w:val="center"/>
              <w:rPr>
                <w:rFonts w:ascii="Arial" w:eastAsia="Times New Roman" w:hAnsi="Arial" w:cs="Arial"/>
                <w:b/>
                <w:color w:val="000000"/>
                <w:sz w:val="20"/>
                <w:szCs w:val="20"/>
              </w:rPr>
            </w:pPr>
            <w:r w:rsidRPr="003C4509">
              <w:rPr>
                <w:rFonts w:ascii="Arial" w:hAnsi="Arial" w:cs="Arial"/>
                <w:b/>
                <w:sz w:val="20"/>
                <w:szCs w:val="20"/>
              </w:rPr>
              <w:t>Etap realizacji</w:t>
            </w:r>
          </w:p>
        </w:tc>
      </w:tr>
      <w:tr w:rsidR="00823922" w:rsidTr="00FB1358">
        <w:tc>
          <w:tcPr>
            <w:tcW w:w="2235" w:type="dxa"/>
            <w:tcBorders>
              <w:top w:val="single" w:sz="4" w:space="0" w:color="auto"/>
              <w:left w:val="single" w:sz="4" w:space="0" w:color="auto"/>
              <w:bottom w:val="single" w:sz="4" w:space="0" w:color="auto"/>
              <w:right w:val="single" w:sz="4" w:space="0" w:color="auto"/>
            </w:tcBorders>
            <w:hideMark/>
          </w:tcPr>
          <w:p w:rsidR="00823922" w:rsidRPr="00740636" w:rsidRDefault="00823922" w:rsidP="003C4509">
            <w:pPr>
              <w:pBdr>
                <w:top w:val="nil"/>
                <w:left w:val="nil"/>
                <w:bottom w:val="nil"/>
                <w:right w:val="nil"/>
                <w:between w:val="nil"/>
              </w:pBdr>
              <w:rPr>
                <w:rFonts w:ascii="Arial" w:hAnsi="Arial" w:cs="Arial"/>
                <w:bCs/>
                <w:sz w:val="20"/>
                <w:szCs w:val="20"/>
              </w:rPr>
            </w:pPr>
            <w:r w:rsidRPr="003C4509">
              <w:rPr>
                <w:rFonts w:ascii="Arial" w:hAnsi="Arial" w:cs="Arial"/>
                <w:sz w:val="20"/>
                <w:szCs w:val="20"/>
              </w:rPr>
              <w:t>I. Ochrona indywidualna i zbiorowa podczas wykonywania zadań zawodowych</w:t>
            </w: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1. Zasady bhp przy pracy ze sprzętem rolniczym</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omówić środki ochrony podczas pracy ze sprzętem rolniczym</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stosować środki ochrony podczas pracy ze sprzętem rolniczym</w:t>
            </w:r>
          </w:p>
        </w:tc>
        <w:tc>
          <w:tcPr>
            <w:tcW w:w="1276" w:type="dxa"/>
            <w:tcBorders>
              <w:top w:val="single" w:sz="4" w:space="0" w:color="auto"/>
              <w:left w:val="single" w:sz="4" w:space="0" w:color="auto"/>
              <w:bottom w:val="single" w:sz="4" w:space="0" w:color="auto"/>
              <w:right w:val="single" w:sz="4" w:space="0" w:color="auto"/>
            </w:tcBorders>
          </w:tcPr>
          <w:p w:rsidR="00823922" w:rsidRPr="00740636" w:rsidRDefault="00823922" w:rsidP="003C4509">
            <w:pPr>
              <w:pBdr>
                <w:top w:val="nil"/>
                <w:left w:val="nil"/>
                <w:bottom w:val="nil"/>
                <w:right w:val="nil"/>
                <w:between w:val="nil"/>
              </w:pBdr>
              <w:rPr>
                <w:rFonts w:ascii="Arial" w:hAnsi="Arial" w:cs="Arial"/>
                <w:bCs/>
                <w:sz w:val="20"/>
                <w:szCs w:val="20"/>
              </w:rPr>
            </w:pPr>
            <w:r w:rsidRPr="003155FB">
              <w:rPr>
                <w:rFonts w:ascii="Arial" w:hAnsi="Arial" w:cs="Arial"/>
                <w:bCs/>
                <w:sz w:val="20"/>
                <w:szCs w:val="20"/>
              </w:rPr>
              <w:t>K</w:t>
            </w:r>
            <w:r w:rsidR="00C2430F" w:rsidRPr="003155FB">
              <w:rPr>
                <w:rFonts w:ascii="Arial" w:hAnsi="Arial" w:cs="Arial"/>
                <w:bCs/>
                <w:sz w:val="20"/>
                <w:szCs w:val="20"/>
              </w:rPr>
              <w:t>lasa I</w:t>
            </w:r>
          </w:p>
          <w:p w:rsidR="00823922" w:rsidRPr="00740636" w:rsidRDefault="00823922" w:rsidP="00740636">
            <w:pPr>
              <w:rPr>
                <w:rFonts w:ascii="Arial" w:hAnsi="Arial" w:cs="Arial"/>
                <w:bCs/>
                <w:sz w:val="20"/>
                <w:szCs w:val="20"/>
              </w:rPr>
            </w:pP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p w:rsidR="00752AF9" w:rsidRPr="00740636" w:rsidRDefault="00752AF9" w:rsidP="00740636">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2. Zagrożenia chemiczne ze strony środków wykorzystywanych w rolnictwie</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sz w:val="20"/>
                <w:szCs w:val="20"/>
              </w:rPr>
              <w:t xml:space="preserve">omówić środki ochrony podczas pracy ze środkami chemicznymi używanymi w gospodarstwie </w:t>
            </w: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sz w:val="20"/>
                <w:szCs w:val="20"/>
              </w:rPr>
              <w:t>stosować środki ochrony podczas pracy ze środkami chemicznymi używanymi w gospodarstwie</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C2430F" w:rsidRPr="003155FB">
              <w:rPr>
                <w:rFonts w:ascii="Arial" w:hAnsi="Arial" w:cs="Arial"/>
                <w:bCs/>
                <w:sz w:val="20"/>
                <w:szCs w:val="20"/>
              </w:rPr>
              <w:t>lasa 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3. Zagrożenia w pracy ze zwierzętami</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sz w:val="20"/>
                <w:szCs w:val="20"/>
              </w:rPr>
              <w:t xml:space="preserve">opisać środki ochrony podczas pracy ze zwierzętami, ze </w:t>
            </w:r>
            <w:r w:rsidRPr="003155FB">
              <w:rPr>
                <w:rFonts w:ascii="Arial" w:hAnsi="Arial" w:cs="Arial"/>
                <w:sz w:val="20"/>
                <w:szCs w:val="20"/>
              </w:rPr>
              <w:lastRenderedPageBreak/>
              <w:t xml:space="preserve">szczególnym uwzględnieniem pracy z końmi </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sz w:val="20"/>
                <w:szCs w:val="20"/>
              </w:rPr>
            </w:pPr>
            <w:r w:rsidRPr="003155FB">
              <w:rPr>
                <w:rFonts w:ascii="Arial" w:hAnsi="Arial" w:cs="Arial"/>
                <w:sz w:val="20"/>
                <w:szCs w:val="20"/>
              </w:rPr>
              <w:lastRenderedPageBreak/>
              <w:t xml:space="preserve">używać środków ochrony podczas wykonywania zadań </w:t>
            </w:r>
            <w:r w:rsidRPr="003155FB">
              <w:rPr>
                <w:rFonts w:ascii="Arial" w:hAnsi="Arial" w:cs="Arial"/>
                <w:sz w:val="20"/>
                <w:szCs w:val="20"/>
              </w:rPr>
              <w:lastRenderedPageBreak/>
              <w:t>zawodowych</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wskazać najczęstsze przyczyny sytuacji stresowych w pracy zawodowej</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lastRenderedPageBreak/>
              <w:t>K</w:t>
            </w:r>
            <w:r w:rsidR="00C2430F" w:rsidRPr="003155FB">
              <w:rPr>
                <w:rFonts w:ascii="Arial" w:hAnsi="Arial" w:cs="Arial"/>
                <w:bCs/>
                <w:sz w:val="20"/>
                <w:szCs w:val="20"/>
              </w:rPr>
              <w:t>lasa 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numPr>
                <w:ilvl w:val="0"/>
                <w:numId w:val="72"/>
              </w:numPr>
              <w:rPr>
                <w:rFonts w:ascii="Arial" w:hAnsi="Arial" w:cs="Arial"/>
                <w:bCs/>
                <w:sz w:val="20"/>
                <w:szCs w:val="20"/>
              </w:rPr>
            </w:pPr>
            <w:r w:rsidRPr="003155FB">
              <w:rPr>
                <w:rFonts w:ascii="Arial" w:hAnsi="Arial" w:cs="Arial"/>
                <w:bCs/>
                <w:sz w:val="20"/>
                <w:szCs w:val="20"/>
              </w:rPr>
              <w:t>Zasady kultury i etyki w miejscu pracy</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eastAsia="Times New Roman" w:hAnsi="Arial" w:cs="Arial"/>
                <w:sz w:val="20"/>
                <w:szCs w:val="20"/>
              </w:rPr>
            </w:pPr>
            <w:r w:rsidRPr="003155FB">
              <w:rPr>
                <w:rFonts w:ascii="Arial" w:hAnsi="Arial" w:cs="Arial"/>
                <w:sz w:val="20"/>
                <w:szCs w:val="20"/>
              </w:rPr>
              <w:t>stosować reguły i procedury obowiązujące w środowisku pracy</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interpretować właściwie mowę ciała w komunikacji</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stosować aktywne metody słuchania</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komunikować innym własne intencje i przekonania, by osiągać określone cele</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wymienić zasady etykiety w komunikacji z przełożonym i ze współpracownikami w codziennych kontaktach</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opisać ogólne zasady komunikacji interpersonalnej</w:t>
            </w:r>
          </w:p>
          <w:p w:rsidR="00823922" w:rsidRPr="00740636" w:rsidRDefault="00823922" w:rsidP="003C4509">
            <w:pPr>
              <w:pBdr>
                <w:top w:val="nil"/>
                <w:left w:val="nil"/>
                <w:bottom w:val="nil"/>
                <w:right w:val="nil"/>
                <w:between w:val="nil"/>
              </w:pBdr>
              <w:ind w:left="312" w:hanging="357"/>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C2430F" w:rsidP="00740636">
            <w:pPr>
              <w:rPr>
                <w:rFonts w:ascii="Arial" w:hAnsi="Arial" w:cs="Arial"/>
                <w:bCs/>
                <w:color w:val="FF0000"/>
                <w:sz w:val="20"/>
                <w:szCs w:val="20"/>
              </w:rPr>
            </w:pPr>
            <w:r w:rsidRPr="003155FB">
              <w:rPr>
                <w:rFonts w:ascii="Arial" w:hAnsi="Arial" w:cs="Arial"/>
                <w:bCs/>
                <w:sz w:val="20"/>
                <w:szCs w:val="20"/>
              </w:rPr>
              <w:t>Klasa I</w:t>
            </w:r>
          </w:p>
        </w:tc>
      </w:tr>
      <w:tr w:rsidR="00823922" w:rsidTr="00FB1358">
        <w:tc>
          <w:tcPr>
            <w:tcW w:w="2235" w:type="dxa"/>
            <w:tcBorders>
              <w:top w:val="single" w:sz="4" w:space="0" w:color="auto"/>
              <w:left w:val="single" w:sz="4" w:space="0" w:color="auto"/>
              <w:bottom w:val="single" w:sz="4" w:space="0" w:color="auto"/>
              <w:right w:val="single" w:sz="4" w:space="0" w:color="auto"/>
            </w:tcBorders>
            <w:hideMark/>
          </w:tcPr>
          <w:p w:rsidR="00823922" w:rsidRPr="00740636" w:rsidRDefault="00823922" w:rsidP="003C4509">
            <w:pPr>
              <w:pBdr>
                <w:top w:val="nil"/>
                <w:left w:val="nil"/>
                <w:bottom w:val="nil"/>
                <w:right w:val="nil"/>
                <w:between w:val="nil"/>
              </w:pBdr>
              <w:rPr>
                <w:rFonts w:ascii="Arial" w:hAnsi="Arial" w:cs="Arial"/>
                <w:bCs/>
                <w:sz w:val="20"/>
                <w:szCs w:val="20"/>
              </w:rPr>
            </w:pPr>
            <w:r w:rsidRPr="003C4509">
              <w:rPr>
                <w:rFonts w:ascii="Arial" w:hAnsi="Arial" w:cs="Arial"/>
                <w:sz w:val="20"/>
                <w:szCs w:val="20"/>
              </w:rPr>
              <w:t xml:space="preserve">II. Czynności kontrolno-obsługowe pojazdów rolniczych i samochodowych </w:t>
            </w:r>
          </w:p>
        </w:tc>
        <w:tc>
          <w:tcPr>
            <w:tcW w:w="2976"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r w:rsidRPr="003155FB">
              <w:rPr>
                <w:rFonts w:ascii="Arial" w:hAnsi="Arial" w:cs="Arial"/>
                <w:bCs/>
                <w:sz w:val="20"/>
                <w:szCs w:val="20"/>
              </w:rPr>
              <w:t>1. Przygotowanie pojazdów rolniczych do pracy</w:t>
            </w:r>
          </w:p>
          <w:p w:rsidR="00823922" w:rsidRPr="00740636" w:rsidRDefault="00823922" w:rsidP="00740636">
            <w:pPr>
              <w:rPr>
                <w:rFonts w:ascii="Arial" w:hAnsi="Arial" w:cs="Arial"/>
                <w:bCs/>
                <w:sz w:val="20"/>
                <w:szCs w:val="20"/>
              </w:rPr>
            </w:pPr>
          </w:p>
          <w:p w:rsidR="00823922" w:rsidRPr="00740636" w:rsidRDefault="00823922" w:rsidP="00740636">
            <w:pPr>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wymienić zakres czynności kontrolno-obsługowych pojazdu</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odczytać wskazania przyrządów kontrolno-pomiarowych</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bCs/>
                <w:sz w:val="20"/>
                <w:szCs w:val="20"/>
              </w:rPr>
              <w:t>wyjaśnić znaczenie wskazań przyrządów kontrolno-pomiarowych</w:t>
            </w:r>
          </w:p>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sz w:val="20"/>
                <w:szCs w:val="20"/>
              </w:rPr>
              <w:t>szacować czas i budżet zadania</w:t>
            </w:r>
          </w:p>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sz w:val="20"/>
                <w:szCs w:val="20"/>
              </w:rPr>
              <w:t>organizować pracę zespołową</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lasa 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2. Przygotowanie pojazdów samochodowych do pracy</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 xml:space="preserve">wymienić zakres czynności kontrolno-obsługowych pojazdu </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odczytać wskazania przyrządów kontrolno-pomiarowych</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DF57EB" w:rsidP="003C4509">
            <w:pPr>
              <w:pStyle w:val="Akapitzlist"/>
              <w:numPr>
                <w:ilvl w:val="0"/>
                <w:numId w:val="122"/>
              </w:numPr>
              <w:pBdr>
                <w:top w:val="nil"/>
                <w:left w:val="nil"/>
                <w:bottom w:val="nil"/>
                <w:right w:val="nil"/>
                <w:between w:val="nil"/>
              </w:pBdr>
              <w:ind w:left="312" w:hanging="357"/>
              <w:rPr>
                <w:rFonts w:ascii="Arial" w:hAnsi="Arial" w:cs="Arial"/>
                <w:bCs/>
                <w:sz w:val="20"/>
                <w:szCs w:val="20"/>
              </w:rPr>
            </w:pPr>
            <w:r w:rsidRPr="003155FB">
              <w:rPr>
                <w:rFonts w:ascii="Arial" w:hAnsi="Arial" w:cs="Arial"/>
                <w:bCs/>
                <w:sz w:val="20"/>
                <w:szCs w:val="20"/>
              </w:rPr>
              <w:t xml:space="preserve">wyjaśnić różnice w obsłudze czynnościach kontrolno-obsługowych ze </w:t>
            </w:r>
            <w:r w:rsidR="00781406" w:rsidRPr="003155FB">
              <w:rPr>
                <w:rFonts w:ascii="Arial" w:hAnsi="Arial" w:cs="Arial"/>
                <w:bCs/>
                <w:sz w:val="20"/>
                <w:szCs w:val="20"/>
              </w:rPr>
              <w:t>względu</w:t>
            </w:r>
            <w:r w:rsidRPr="003155FB">
              <w:rPr>
                <w:rFonts w:ascii="Arial" w:hAnsi="Arial" w:cs="Arial"/>
                <w:bCs/>
                <w:sz w:val="20"/>
                <w:szCs w:val="20"/>
              </w:rPr>
              <w:t xml:space="preserve"> na rodzaj silnika </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B84DF4" w:rsidP="00740636">
            <w:pPr>
              <w:rPr>
                <w:rFonts w:ascii="Arial" w:hAnsi="Arial" w:cs="Arial"/>
                <w:bCs/>
                <w:sz w:val="20"/>
                <w:szCs w:val="20"/>
              </w:rPr>
            </w:pPr>
            <w:r w:rsidRPr="003155FB">
              <w:rPr>
                <w:rFonts w:ascii="Arial" w:hAnsi="Arial" w:cs="Arial"/>
                <w:bCs/>
                <w:sz w:val="20"/>
                <w:szCs w:val="20"/>
              </w:rPr>
              <w:t>Klasa 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r w:rsidRPr="003155FB">
              <w:rPr>
                <w:rFonts w:ascii="Arial" w:hAnsi="Arial" w:cs="Arial"/>
                <w:bCs/>
                <w:sz w:val="20"/>
                <w:szCs w:val="20"/>
              </w:rPr>
              <w:t>3. Badanie techniczne pojazdów</w:t>
            </w:r>
          </w:p>
          <w:p w:rsidR="00823922" w:rsidRPr="00740636" w:rsidRDefault="00823922" w:rsidP="00740636">
            <w:pPr>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sz w:val="20"/>
                <w:szCs w:val="20"/>
              </w:rPr>
              <w:t>wyjaśnić wpływ stanu technicznego pojazdu na bezpieczeństwo w ruchu drogowym</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DF57EB"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wymienić terminy przeprowadzania badań technicznych dla różnego rodzaju pojazdów i sprzętu rolniczego</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lasa I</w:t>
            </w:r>
          </w:p>
        </w:tc>
      </w:tr>
      <w:tr w:rsidR="00823922" w:rsidTr="00FB1358">
        <w:tc>
          <w:tcPr>
            <w:tcW w:w="2235" w:type="dxa"/>
            <w:tcBorders>
              <w:top w:val="single" w:sz="4" w:space="0" w:color="auto"/>
              <w:left w:val="single" w:sz="4" w:space="0" w:color="auto"/>
              <w:bottom w:val="single" w:sz="4" w:space="0" w:color="auto"/>
              <w:right w:val="single" w:sz="4" w:space="0" w:color="auto"/>
            </w:tcBorders>
            <w:hideMark/>
          </w:tcPr>
          <w:p w:rsidR="00823922" w:rsidRPr="00740636" w:rsidRDefault="00823922" w:rsidP="003C4509">
            <w:pPr>
              <w:pBdr>
                <w:top w:val="nil"/>
                <w:left w:val="nil"/>
                <w:bottom w:val="nil"/>
                <w:right w:val="nil"/>
                <w:between w:val="nil"/>
              </w:pBdr>
              <w:rPr>
                <w:rFonts w:ascii="Arial" w:hAnsi="Arial" w:cs="Arial"/>
                <w:bCs/>
                <w:sz w:val="20"/>
                <w:szCs w:val="20"/>
              </w:rPr>
            </w:pPr>
            <w:r w:rsidRPr="003C4509">
              <w:rPr>
                <w:rFonts w:ascii="Arial" w:hAnsi="Arial" w:cs="Arial"/>
                <w:sz w:val="20"/>
                <w:szCs w:val="20"/>
              </w:rPr>
              <w:t>III. Instytucje i organizacje działające na rzecz wsi i rolnictwa</w:t>
            </w: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1. Instytucje i organizacje działające na rzecz rolnictwa</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wyszukać informacje udostępniane przez instytucje i organizacje działające na rzecz wsi i rolnictwa</w:t>
            </w:r>
          </w:p>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sz w:val="20"/>
                <w:szCs w:val="20"/>
              </w:rPr>
              <w:t>dobrać usługi odpowiednich instytucji i organizacji do wykonywanych zadań</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wymienić instytucje i organizacje działające na rzecz wsi i rolnictwa</w:t>
            </w:r>
          </w:p>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sz w:val="20"/>
                <w:szCs w:val="20"/>
              </w:rPr>
              <w:t xml:space="preserve">opisać zakres usług oferowanych przez instytucje i organizacje działające na rzecz wsi i rolnictwa w kontekście </w:t>
            </w:r>
            <w:r w:rsidRPr="003155FB">
              <w:rPr>
                <w:rFonts w:ascii="Arial" w:hAnsi="Arial" w:cs="Arial"/>
                <w:sz w:val="20"/>
                <w:szCs w:val="20"/>
              </w:rPr>
              <w:lastRenderedPageBreak/>
              <w:t>możliwości ich wykorzystania</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lastRenderedPageBreak/>
              <w:t>K</w:t>
            </w:r>
            <w:r w:rsidR="00B84DF4" w:rsidRPr="003155FB">
              <w:rPr>
                <w:rFonts w:ascii="Arial" w:hAnsi="Arial" w:cs="Arial"/>
                <w:bCs/>
                <w:sz w:val="20"/>
                <w:szCs w:val="20"/>
              </w:rPr>
              <w:t>lasa 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numPr>
                <w:ilvl w:val="0"/>
                <w:numId w:val="73"/>
              </w:numPr>
              <w:ind w:left="0"/>
              <w:rPr>
                <w:rFonts w:ascii="Arial" w:hAnsi="Arial" w:cs="Arial"/>
                <w:bCs/>
                <w:sz w:val="20"/>
                <w:szCs w:val="20"/>
              </w:rPr>
            </w:pPr>
            <w:r w:rsidRPr="003155FB">
              <w:rPr>
                <w:rFonts w:ascii="Arial" w:hAnsi="Arial" w:cs="Arial"/>
                <w:bCs/>
                <w:sz w:val="20"/>
                <w:szCs w:val="20"/>
              </w:rPr>
              <w:t xml:space="preserve">Kursy i </w:t>
            </w:r>
            <w:r w:rsidR="00781406" w:rsidRPr="003155FB">
              <w:rPr>
                <w:rFonts w:ascii="Arial" w:hAnsi="Arial" w:cs="Arial"/>
                <w:bCs/>
                <w:sz w:val="20"/>
                <w:szCs w:val="20"/>
              </w:rPr>
              <w:t>szkolenia organizowane</w:t>
            </w:r>
            <w:r w:rsidRPr="003155FB">
              <w:rPr>
                <w:rFonts w:ascii="Arial" w:hAnsi="Arial" w:cs="Arial"/>
                <w:bCs/>
                <w:sz w:val="20"/>
                <w:szCs w:val="20"/>
              </w:rPr>
              <w:t xml:space="preserve"> przez instytucje </w:t>
            </w:r>
            <w:r w:rsidR="00781406" w:rsidRPr="003155FB">
              <w:rPr>
                <w:rFonts w:ascii="Arial" w:hAnsi="Arial" w:cs="Arial"/>
                <w:bCs/>
                <w:sz w:val="20"/>
                <w:szCs w:val="20"/>
              </w:rPr>
              <w:t>działające na</w:t>
            </w:r>
            <w:r w:rsidRPr="003155FB">
              <w:rPr>
                <w:rFonts w:ascii="Arial" w:hAnsi="Arial" w:cs="Arial"/>
                <w:bCs/>
                <w:sz w:val="20"/>
                <w:szCs w:val="20"/>
              </w:rPr>
              <w:t xml:space="preserve"> rzecz rolnictwa</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wyszukać informacje o kursach i szkoleniach udostępniane przez instytucje i organizacje działające na rzecz wsi i rolnictwa</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opisać własne kompetencje</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wyznaczać sobie cele rozwojowe</w:t>
            </w:r>
          </w:p>
          <w:p w:rsidR="00823922" w:rsidRPr="00740636" w:rsidRDefault="00781406" w:rsidP="003C4509">
            <w:pPr>
              <w:pStyle w:val="Akapitzlist"/>
              <w:numPr>
                <w:ilvl w:val="0"/>
                <w:numId w:val="95"/>
              </w:numPr>
              <w:pBdr>
                <w:top w:val="nil"/>
                <w:left w:val="nil"/>
                <w:bottom w:val="nil"/>
                <w:right w:val="nil"/>
                <w:between w:val="nil"/>
              </w:pBdr>
              <w:ind w:left="312" w:hanging="357"/>
              <w:rPr>
                <w:rFonts w:ascii="Arial" w:hAnsi="Arial" w:cs="Arial"/>
                <w:sz w:val="20"/>
                <w:szCs w:val="20"/>
              </w:rPr>
            </w:pPr>
            <w:r w:rsidRPr="003155FB">
              <w:rPr>
                <w:rFonts w:ascii="Arial" w:hAnsi="Arial" w:cs="Arial"/>
                <w:sz w:val="20"/>
                <w:szCs w:val="20"/>
              </w:rPr>
              <w:t>planować własny</w:t>
            </w:r>
            <w:r w:rsidR="00823922" w:rsidRPr="003155FB">
              <w:rPr>
                <w:rFonts w:ascii="Arial" w:hAnsi="Arial" w:cs="Arial"/>
                <w:sz w:val="20"/>
                <w:szCs w:val="20"/>
              </w:rPr>
              <w:t xml:space="preserve"> rozwój zawodowy</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eastAsia="Times New Roman" w:hAnsi="Arial" w:cs="Arial"/>
                <w:sz w:val="20"/>
                <w:szCs w:val="20"/>
              </w:rPr>
            </w:pPr>
            <w:r w:rsidRPr="003155FB">
              <w:rPr>
                <w:rFonts w:ascii="Arial" w:hAnsi="Arial" w:cs="Arial"/>
                <w:sz w:val="20"/>
                <w:szCs w:val="20"/>
              </w:rPr>
              <w:t>charakteryzować zestaw umiejętności i kompetencji niezbędnych w wybranym zawodzie</w:t>
            </w:r>
          </w:p>
          <w:p w:rsidR="00823922" w:rsidRPr="00740636" w:rsidRDefault="00823922" w:rsidP="003C4509">
            <w:pPr>
              <w:pBdr>
                <w:top w:val="nil"/>
                <w:left w:val="nil"/>
                <w:bottom w:val="nil"/>
                <w:right w:val="nil"/>
                <w:between w:val="nil"/>
              </w:pBdr>
              <w:ind w:left="312" w:hanging="357"/>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B84DF4" w:rsidP="00740636">
            <w:pPr>
              <w:rPr>
                <w:rFonts w:ascii="Arial" w:hAnsi="Arial" w:cs="Arial"/>
                <w:bCs/>
                <w:sz w:val="20"/>
                <w:szCs w:val="20"/>
              </w:rPr>
            </w:pPr>
            <w:r w:rsidRPr="003155FB">
              <w:rPr>
                <w:rFonts w:ascii="Arial" w:hAnsi="Arial" w:cs="Arial"/>
                <w:bCs/>
                <w:sz w:val="20"/>
                <w:szCs w:val="20"/>
              </w:rPr>
              <w:t>Klasa I</w:t>
            </w:r>
          </w:p>
        </w:tc>
      </w:tr>
      <w:tr w:rsidR="00823922" w:rsidTr="00FB1358">
        <w:tc>
          <w:tcPr>
            <w:tcW w:w="2235" w:type="dxa"/>
            <w:tcBorders>
              <w:top w:val="single" w:sz="4" w:space="0" w:color="auto"/>
              <w:left w:val="single" w:sz="4" w:space="0" w:color="auto"/>
              <w:bottom w:val="single" w:sz="4" w:space="0" w:color="auto"/>
              <w:right w:val="single" w:sz="4" w:space="0" w:color="auto"/>
            </w:tcBorders>
            <w:hideMark/>
          </w:tcPr>
          <w:p w:rsidR="00823922" w:rsidRPr="00740636" w:rsidRDefault="00823922" w:rsidP="003C4509">
            <w:pPr>
              <w:pBdr>
                <w:top w:val="nil"/>
                <w:left w:val="nil"/>
                <w:bottom w:val="nil"/>
                <w:right w:val="nil"/>
                <w:between w:val="nil"/>
              </w:pBdr>
              <w:rPr>
                <w:rFonts w:ascii="Arial" w:hAnsi="Arial" w:cs="Arial"/>
                <w:bCs/>
                <w:sz w:val="20"/>
                <w:szCs w:val="20"/>
              </w:rPr>
            </w:pPr>
            <w:r w:rsidRPr="003C4509">
              <w:rPr>
                <w:rFonts w:ascii="Arial" w:hAnsi="Arial" w:cs="Arial"/>
                <w:sz w:val="20"/>
                <w:szCs w:val="20"/>
              </w:rPr>
              <w:t xml:space="preserve">IV. Rośliny uprawne i chwasty </w:t>
            </w: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 xml:space="preserve">1. Rośliny zbożowe </w:t>
            </w:r>
            <w:r w:rsidR="00F856F8" w:rsidRPr="003155FB">
              <w:rPr>
                <w:rFonts w:ascii="Arial" w:hAnsi="Arial" w:cs="Arial"/>
                <w:bCs/>
                <w:sz w:val="20"/>
                <w:szCs w:val="20"/>
              </w:rPr>
              <w:t>–</w:t>
            </w:r>
            <w:r w:rsidRPr="003155FB">
              <w:rPr>
                <w:rFonts w:ascii="Arial" w:hAnsi="Arial" w:cs="Arial"/>
                <w:bCs/>
                <w:sz w:val="20"/>
                <w:szCs w:val="20"/>
              </w:rPr>
              <w:t xml:space="preserve"> gatunki i odmiany hodowlane</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identyfikować gatunki roślin zbożowych</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DF57EB"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bCs/>
                <w:sz w:val="20"/>
                <w:szCs w:val="20"/>
              </w:rPr>
              <w:t>oceniać jakość materiału siewnego i paszowego roślin zbożowych</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lasa 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2. Gatunki roślin okopowych uprawianych w Polsce</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identyfikować gatunki roślin okopowych</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DF57EB"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bCs/>
                <w:sz w:val="20"/>
                <w:szCs w:val="20"/>
              </w:rPr>
              <w:t>oceniać jakość materiału siewnego i paszowego roślin okopowych</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lasa 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3. Rośliny motylkowe jednoroczne</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identyfikować gatunki roślin motylkowych jednorocznych</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DF57EB"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bCs/>
                <w:sz w:val="20"/>
                <w:szCs w:val="20"/>
              </w:rPr>
              <w:t>oceniać jakość materiału siewnego i paszowego jednorocznych roślin motylkowych</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lasa 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4. Rośliny motylkowe wieloletnie</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identyfikować gatunki roślin motylkowych wieloletnich</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DF57EB"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bCs/>
                <w:sz w:val="20"/>
                <w:szCs w:val="20"/>
              </w:rPr>
              <w:t>oceniać jakość materiału siewnego i paszowego wieloletnich roślin motylkowych</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lasa 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5. Najczęściej spotykane chwasty jednoliścienne w uprawach rolniczych</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rozpoznawać gatunki chwastów jednoliściennych</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DF57EB"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omówić sposoby rozprzestrzeniania się poszczególnych chwastów jednoliściennych</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lasa 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r w:rsidRPr="003155FB">
              <w:rPr>
                <w:rFonts w:ascii="Arial" w:hAnsi="Arial" w:cs="Arial"/>
                <w:bCs/>
                <w:sz w:val="20"/>
                <w:szCs w:val="20"/>
              </w:rPr>
              <w:t xml:space="preserve">6. Najczęściej spotykane chwasty dwuliścienne w uprawach </w:t>
            </w:r>
            <w:r w:rsidR="00C2430F" w:rsidRPr="003155FB">
              <w:rPr>
                <w:rFonts w:ascii="Arial" w:hAnsi="Arial" w:cs="Arial"/>
                <w:bCs/>
                <w:sz w:val="20"/>
                <w:szCs w:val="20"/>
              </w:rPr>
              <w:t>rolniczych</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rozpoznawać gatunki chwastów dwuliściennych</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DF57EB"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omówić sposoby rozprzestrzeniania się poszczególnych chwastów dwuliściennych</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lasa 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r w:rsidRPr="003155FB">
              <w:rPr>
                <w:rFonts w:ascii="Arial" w:hAnsi="Arial" w:cs="Arial"/>
                <w:bCs/>
                <w:sz w:val="20"/>
                <w:szCs w:val="20"/>
              </w:rPr>
              <w:t>7. Rośliny pastwisk i łąk</w:t>
            </w:r>
          </w:p>
          <w:p w:rsidR="00823922" w:rsidRPr="00740636" w:rsidRDefault="00823922" w:rsidP="00740636">
            <w:pPr>
              <w:rPr>
                <w:rFonts w:ascii="Arial" w:hAnsi="Arial" w:cs="Arial"/>
                <w:bCs/>
                <w:sz w:val="20"/>
                <w:szCs w:val="20"/>
              </w:rPr>
            </w:pP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rozpoznawać rośliny typowe dla łąki lub pastwiska</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358A6"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ocenić jakość gleby na podstawie roślin wskaźnikowych</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lasa I</w:t>
            </w:r>
          </w:p>
        </w:tc>
      </w:tr>
      <w:tr w:rsidR="00823922" w:rsidTr="00FB1358">
        <w:tc>
          <w:tcPr>
            <w:tcW w:w="2235" w:type="dxa"/>
            <w:tcBorders>
              <w:top w:val="single" w:sz="4" w:space="0" w:color="auto"/>
              <w:left w:val="single" w:sz="4" w:space="0" w:color="auto"/>
              <w:bottom w:val="single" w:sz="4" w:space="0" w:color="auto"/>
              <w:right w:val="single" w:sz="4" w:space="0" w:color="auto"/>
            </w:tcBorders>
            <w:hideMark/>
          </w:tcPr>
          <w:p w:rsidR="00823922" w:rsidRPr="003C4509" w:rsidRDefault="00823922" w:rsidP="003C4509">
            <w:pPr>
              <w:rPr>
                <w:rFonts w:ascii="Arial" w:hAnsi="Arial" w:cs="Arial"/>
                <w:bCs/>
                <w:sz w:val="20"/>
                <w:szCs w:val="20"/>
              </w:rPr>
            </w:pPr>
            <w:r w:rsidRPr="003C4509">
              <w:rPr>
                <w:rFonts w:ascii="Arial" w:hAnsi="Arial" w:cs="Arial"/>
                <w:bCs/>
                <w:sz w:val="20"/>
                <w:szCs w:val="20"/>
              </w:rPr>
              <w:t>V. Zabiegi agrotechniczne</w:t>
            </w:r>
          </w:p>
          <w:p w:rsidR="00823922" w:rsidRPr="00740636" w:rsidRDefault="00823922" w:rsidP="00740636">
            <w:pPr>
              <w:rPr>
                <w:rFonts w:ascii="Arial" w:hAnsi="Arial" w:cs="Arial"/>
                <w:bCs/>
                <w:sz w:val="20"/>
                <w:szCs w:val="20"/>
              </w:rPr>
            </w:pPr>
            <w:r w:rsidRPr="003155FB">
              <w:rPr>
                <w:rFonts w:ascii="Arial" w:hAnsi="Arial" w:cs="Arial"/>
                <w:bCs/>
                <w:sz w:val="20"/>
                <w:szCs w:val="20"/>
              </w:rPr>
              <w:lastRenderedPageBreak/>
              <w:t>stosowane w produkcji roślin paszowych</w:t>
            </w: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lastRenderedPageBreak/>
              <w:t>1. Technologia uprawy roślin paszowych</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wymienić zabiegi uprawowe pod rośliny paszowe</w:t>
            </w:r>
          </w:p>
          <w:p w:rsidR="00823922" w:rsidRPr="00740636" w:rsidRDefault="00823922" w:rsidP="00740636">
            <w:pPr>
              <w:ind w:left="312" w:hanging="357"/>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lastRenderedPageBreak/>
              <w:t xml:space="preserve">opisać zabiegi agrotechniczne wykonywane w uprawach roślin </w:t>
            </w:r>
            <w:r w:rsidRPr="003155FB">
              <w:rPr>
                <w:rFonts w:ascii="Arial" w:hAnsi="Arial" w:cs="Arial"/>
                <w:bCs/>
                <w:sz w:val="20"/>
                <w:szCs w:val="20"/>
              </w:rPr>
              <w:lastRenderedPageBreak/>
              <w:t>paszowych</w:t>
            </w:r>
          </w:p>
          <w:p w:rsidR="00823922" w:rsidRPr="00740636" w:rsidRDefault="00823922" w:rsidP="00740636">
            <w:pPr>
              <w:pStyle w:val="Akapitzlist"/>
              <w:numPr>
                <w:ilvl w:val="0"/>
                <w:numId w:val="95"/>
              </w:numPr>
              <w:ind w:left="312" w:hanging="357"/>
              <w:rPr>
                <w:rFonts w:ascii="Arial" w:eastAsia="Times New Roman" w:hAnsi="Arial" w:cs="Arial"/>
                <w:sz w:val="20"/>
                <w:szCs w:val="20"/>
              </w:rPr>
            </w:pPr>
            <w:r w:rsidRPr="003155FB">
              <w:rPr>
                <w:rFonts w:ascii="Arial" w:hAnsi="Arial" w:cs="Arial"/>
                <w:sz w:val="20"/>
                <w:szCs w:val="20"/>
              </w:rPr>
              <w:t>szacować czas i budżet zadania</w:t>
            </w:r>
          </w:p>
          <w:p w:rsidR="00823922" w:rsidRPr="00740636" w:rsidRDefault="00823922" w:rsidP="00740636">
            <w:pPr>
              <w:pStyle w:val="Akapitzlist"/>
              <w:numPr>
                <w:ilvl w:val="0"/>
                <w:numId w:val="95"/>
              </w:numPr>
              <w:tabs>
                <w:tab w:val="left" w:pos="425"/>
              </w:tabs>
              <w:ind w:left="312" w:hanging="357"/>
              <w:rPr>
                <w:rFonts w:ascii="Arial" w:hAnsi="Arial" w:cs="Arial"/>
                <w:bCs/>
                <w:sz w:val="20"/>
                <w:szCs w:val="20"/>
              </w:rPr>
            </w:pPr>
            <w:r w:rsidRPr="003155FB">
              <w:rPr>
                <w:rFonts w:ascii="Arial" w:hAnsi="Arial" w:cs="Arial"/>
                <w:sz w:val="20"/>
                <w:szCs w:val="20"/>
              </w:rPr>
              <w:t>dzielić się zadaniami</w:t>
            </w:r>
          </w:p>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sz w:val="20"/>
                <w:szCs w:val="20"/>
              </w:rPr>
              <w:t>organizować pracę zespołową</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lastRenderedPageBreak/>
              <w:t>K</w:t>
            </w:r>
            <w:r w:rsidR="00B84DF4" w:rsidRPr="003155FB">
              <w:rPr>
                <w:rFonts w:ascii="Arial" w:hAnsi="Arial" w:cs="Arial"/>
                <w:bCs/>
                <w:sz w:val="20"/>
                <w:szCs w:val="20"/>
              </w:rPr>
              <w:t>lasa 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2. Nawożenie mineralne i organiczne</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planować nawożenie mineralne i organiczne</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DF57EB"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ocenić jakość gleby na podstawie roślin wskaźnikowych</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lasa 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3. Zabiegi chemicznej ochrony roślin</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wymienić zabiegi chemicznej ochrony roślin</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sz w:val="20"/>
                <w:szCs w:val="20"/>
              </w:rPr>
              <w:t>planować zabiegi chemicznej ochrony roślin</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3C4509">
            <w:pPr>
              <w:pBdr>
                <w:top w:val="nil"/>
                <w:left w:val="nil"/>
                <w:bottom w:val="nil"/>
                <w:right w:val="nil"/>
                <w:between w:val="nil"/>
              </w:pBd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 xml:space="preserve">lasa </w:t>
            </w:r>
            <w:r w:rsidRPr="003155FB">
              <w:rPr>
                <w:rFonts w:ascii="Arial" w:hAnsi="Arial" w:cs="Arial"/>
                <w:bCs/>
                <w:sz w:val="20"/>
                <w:szCs w:val="20"/>
              </w:rPr>
              <w:t>II</w:t>
            </w:r>
          </w:p>
        </w:tc>
      </w:tr>
      <w:tr w:rsidR="00823922" w:rsidTr="00FB1358">
        <w:tc>
          <w:tcPr>
            <w:tcW w:w="2235" w:type="dxa"/>
            <w:tcBorders>
              <w:top w:val="single" w:sz="4" w:space="0" w:color="auto"/>
              <w:left w:val="single" w:sz="4" w:space="0" w:color="auto"/>
              <w:bottom w:val="single" w:sz="4" w:space="0" w:color="auto"/>
              <w:right w:val="single" w:sz="4" w:space="0" w:color="auto"/>
            </w:tcBorders>
            <w:hideMark/>
          </w:tcPr>
          <w:p w:rsidR="00823922" w:rsidRPr="003C4509" w:rsidRDefault="00823922" w:rsidP="003C4509">
            <w:pPr>
              <w:rPr>
                <w:rFonts w:ascii="Arial" w:hAnsi="Arial" w:cs="Arial"/>
                <w:bCs/>
                <w:sz w:val="20"/>
                <w:szCs w:val="20"/>
              </w:rPr>
            </w:pPr>
            <w:r w:rsidRPr="003C4509">
              <w:rPr>
                <w:rFonts w:ascii="Arial" w:hAnsi="Arial" w:cs="Arial"/>
                <w:bCs/>
                <w:sz w:val="20"/>
                <w:szCs w:val="20"/>
              </w:rPr>
              <w:t>VI. Ekologiczne metody produkcji rolniczej</w:t>
            </w: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1. Konwencjonalne metody ochrony roślin</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wymienić metody ochrony roślin</w:t>
            </w:r>
          </w:p>
          <w:p w:rsidR="00823922" w:rsidRPr="00740636" w:rsidRDefault="00823922" w:rsidP="00740636">
            <w:pPr>
              <w:ind w:left="312" w:hanging="357"/>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bCs/>
                <w:sz w:val="20"/>
                <w:szCs w:val="20"/>
              </w:rPr>
              <w:t xml:space="preserve">opisać </w:t>
            </w:r>
            <w:r w:rsidRPr="003155FB">
              <w:rPr>
                <w:rFonts w:ascii="Arial" w:hAnsi="Arial" w:cs="Arial"/>
                <w:sz w:val="20"/>
                <w:szCs w:val="20"/>
              </w:rPr>
              <w:t>ekologiczne metody uprawy roślin</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3C4509">
            <w:pPr>
              <w:pBdr>
                <w:top w:val="nil"/>
                <w:left w:val="nil"/>
                <w:bottom w:val="nil"/>
                <w:right w:val="nil"/>
                <w:between w:val="nil"/>
              </w:pBd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 xml:space="preserve">lasa </w:t>
            </w:r>
            <w:r w:rsidRPr="003155FB">
              <w:rPr>
                <w:rFonts w:ascii="Arial" w:hAnsi="Arial" w:cs="Arial"/>
                <w:bCs/>
                <w:sz w:val="20"/>
                <w:szCs w:val="20"/>
              </w:rPr>
              <w:t>II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2. Ekologiczne metody ochrony roślin</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wymienić ekologiczne metody ochrony roślin</w:t>
            </w:r>
          </w:p>
          <w:p w:rsidR="00823922" w:rsidRPr="00740636" w:rsidRDefault="00823922" w:rsidP="00740636">
            <w:pPr>
              <w:ind w:left="312" w:hanging="357"/>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stosować ekologiczne metody ochrony roślin</w:t>
            </w:r>
          </w:p>
          <w:p w:rsidR="00823922" w:rsidRPr="00740636" w:rsidRDefault="00823922" w:rsidP="00740636">
            <w:pPr>
              <w:pStyle w:val="Akapitzlist"/>
              <w:numPr>
                <w:ilvl w:val="0"/>
                <w:numId w:val="95"/>
              </w:numPr>
              <w:ind w:left="312" w:hanging="357"/>
              <w:jc w:val="both"/>
              <w:rPr>
                <w:rFonts w:ascii="Arial" w:hAnsi="Arial" w:cs="Arial"/>
                <w:bCs/>
                <w:sz w:val="20"/>
                <w:szCs w:val="20"/>
              </w:rPr>
            </w:pPr>
            <w:r w:rsidRPr="003155FB">
              <w:rPr>
                <w:rFonts w:ascii="Arial" w:hAnsi="Arial" w:cs="Arial"/>
                <w:bCs/>
                <w:sz w:val="20"/>
                <w:szCs w:val="20"/>
              </w:rPr>
              <w:t>charakteryzować działalność ekologiczną w rolnictwie</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 xml:space="preserve">lasa </w:t>
            </w:r>
            <w:r w:rsidRPr="003155FB">
              <w:rPr>
                <w:rFonts w:ascii="Arial" w:hAnsi="Arial" w:cs="Arial"/>
                <w:bCs/>
                <w:sz w:val="20"/>
                <w:szCs w:val="20"/>
              </w:rPr>
              <w:t>II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3. Ekologiczne metody uprawy roślin</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wymienić ekologiczne metody uprawy roślin</w:t>
            </w:r>
          </w:p>
          <w:p w:rsidR="00823922" w:rsidRPr="00740636" w:rsidRDefault="00823922" w:rsidP="00740636">
            <w:pPr>
              <w:ind w:left="312" w:hanging="357"/>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bCs/>
                <w:sz w:val="20"/>
                <w:szCs w:val="20"/>
              </w:rPr>
              <w:t>wymienić warunki</w:t>
            </w:r>
            <w:r w:rsidR="000D5DE1" w:rsidRPr="003155FB">
              <w:rPr>
                <w:rFonts w:ascii="Arial" w:hAnsi="Arial" w:cs="Arial"/>
                <w:bCs/>
                <w:sz w:val="20"/>
                <w:szCs w:val="20"/>
              </w:rPr>
              <w:t>,</w:t>
            </w:r>
            <w:r w:rsidRPr="003155FB">
              <w:rPr>
                <w:rFonts w:ascii="Arial" w:hAnsi="Arial" w:cs="Arial"/>
                <w:bCs/>
                <w:sz w:val="20"/>
                <w:szCs w:val="20"/>
              </w:rPr>
              <w:t xml:space="preserve"> jakie muszą być spełniane przy przekształcaniu gospodarstw konwencjonalnych</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B84DF4" w:rsidP="003C4509">
            <w:pPr>
              <w:pBdr>
                <w:top w:val="nil"/>
                <w:left w:val="nil"/>
                <w:bottom w:val="nil"/>
                <w:right w:val="nil"/>
                <w:between w:val="nil"/>
              </w:pBdr>
              <w:rPr>
                <w:rFonts w:ascii="Arial" w:hAnsi="Arial" w:cs="Arial"/>
                <w:bCs/>
                <w:sz w:val="20"/>
                <w:szCs w:val="20"/>
              </w:rPr>
            </w:pPr>
            <w:r w:rsidRPr="003155FB">
              <w:rPr>
                <w:rFonts w:ascii="Arial" w:hAnsi="Arial" w:cs="Arial"/>
                <w:bCs/>
                <w:sz w:val="20"/>
                <w:szCs w:val="20"/>
              </w:rPr>
              <w:t xml:space="preserve">Klasa </w:t>
            </w:r>
            <w:r w:rsidR="00823922" w:rsidRPr="003155FB">
              <w:rPr>
                <w:rFonts w:ascii="Arial" w:hAnsi="Arial" w:cs="Arial"/>
                <w:bCs/>
                <w:sz w:val="20"/>
                <w:szCs w:val="20"/>
              </w:rPr>
              <w:t>II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4. Metody integrowane w ochronie roślin</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 xml:space="preserve">opisać zabiegi stosowane w ekologicznej uprawie roślin </w:t>
            </w:r>
          </w:p>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bCs/>
                <w:sz w:val="20"/>
                <w:szCs w:val="20"/>
              </w:rPr>
              <w:t>omówić integrowane metody ochrony roślin</w:t>
            </w:r>
          </w:p>
          <w:p w:rsidR="00823922" w:rsidRPr="00740636" w:rsidRDefault="00823922" w:rsidP="00740636">
            <w:pPr>
              <w:ind w:left="312" w:hanging="357"/>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 xml:space="preserve">dobrać metody ekologicznej uprawy roślin </w:t>
            </w:r>
          </w:p>
          <w:p w:rsidR="00823922" w:rsidRPr="00740636" w:rsidRDefault="00823922" w:rsidP="00740636">
            <w:pPr>
              <w:pStyle w:val="Akapitzlist"/>
              <w:numPr>
                <w:ilvl w:val="0"/>
                <w:numId w:val="95"/>
              </w:numPr>
              <w:ind w:left="312" w:hanging="357"/>
              <w:rPr>
                <w:rFonts w:ascii="Arial" w:eastAsia="Times New Roman" w:hAnsi="Arial" w:cs="Arial"/>
                <w:sz w:val="20"/>
                <w:szCs w:val="20"/>
              </w:rPr>
            </w:pPr>
            <w:r w:rsidRPr="003155FB">
              <w:rPr>
                <w:rFonts w:ascii="Arial" w:hAnsi="Arial" w:cs="Arial"/>
                <w:sz w:val="20"/>
                <w:szCs w:val="20"/>
              </w:rPr>
              <w:t>stosować techniki twórczego rozwiązywania problemu</w:t>
            </w:r>
          </w:p>
          <w:p w:rsidR="00823922" w:rsidRPr="00740636" w:rsidRDefault="00823922" w:rsidP="00740636">
            <w:pPr>
              <w:pStyle w:val="Akapitzlist"/>
              <w:numPr>
                <w:ilvl w:val="0"/>
                <w:numId w:val="95"/>
              </w:numPr>
              <w:ind w:left="312" w:hanging="357"/>
              <w:rPr>
                <w:rFonts w:ascii="Arial" w:hAnsi="Arial" w:cs="Arial"/>
                <w:sz w:val="20"/>
                <w:szCs w:val="20"/>
                <w:shd w:val="clear" w:color="auto" w:fill="FFFFFF"/>
              </w:rPr>
            </w:pPr>
            <w:r w:rsidRPr="003155FB">
              <w:rPr>
                <w:rFonts w:ascii="Arial" w:hAnsi="Arial" w:cs="Arial"/>
                <w:sz w:val="20"/>
                <w:szCs w:val="20"/>
                <w:shd w:val="clear" w:color="auto" w:fill="FFFFFF"/>
              </w:rPr>
              <w:t>przedstawić alternatywne rozwiązania problemu, aby osiągnąć założone cele</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3C4509">
            <w:pPr>
              <w:pBdr>
                <w:top w:val="nil"/>
                <w:left w:val="nil"/>
                <w:bottom w:val="nil"/>
                <w:right w:val="nil"/>
                <w:between w:val="nil"/>
              </w:pBd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 xml:space="preserve">lasa </w:t>
            </w:r>
            <w:r w:rsidRPr="003155FB">
              <w:rPr>
                <w:rFonts w:ascii="Arial" w:hAnsi="Arial" w:cs="Arial"/>
                <w:bCs/>
                <w:sz w:val="20"/>
                <w:szCs w:val="20"/>
              </w:rPr>
              <w:t>II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5. Zasady Dobrej Praktyki Rolniczej</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wymienić i wyjaśnić Zasady Dobrej Praktyki Rolniczej</w:t>
            </w:r>
          </w:p>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opisać sposoby kompostowania powstałych w go</w:t>
            </w:r>
            <w:r w:rsidR="00C2430F" w:rsidRPr="003155FB">
              <w:rPr>
                <w:rFonts w:ascii="Arial" w:hAnsi="Arial" w:cs="Arial"/>
                <w:bCs/>
                <w:sz w:val="20"/>
                <w:szCs w:val="20"/>
              </w:rPr>
              <w:t>spodarstwie odpadów organicznych</w:t>
            </w: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bCs/>
                <w:sz w:val="20"/>
                <w:szCs w:val="20"/>
              </w:rPr>
              <w:t>stosować kompostowanie powstałych w gospodarstwie odpadów organicznych</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 xml:space="preserve">lasa </w:t>
            </w:r>
            <w:r w:rsidRPr="003155FB">
              <w:rPr>
                <w:rFonts w:ascii="Arial" w:hAnsi="Arial" w:cs="Arial"/>
                <w:bCs/>
                <w:sz w:val="20"/>
                <w:szCs w:val="20"/>
              </w:rPr>
              <w:t>II</w:t>
            </w:r>
          </w:p>
        </w:tc>
      </w:tr>
      <w:tr w:rsidR="00823922" w:rsidTr="00FB1358">
        <w:tc>
          <w:tcPr>
            <w:tcW w:w="2235" w:type="dxa"/>
            <w:tcBorders>
              <w:top w:val="single" w:sz="4" w:space="0" w:color="auto"/>
              <w:left w:val="single" w:sz="4" w:space="0" w:color="auto"/>
              <w:bottom w:val="single" w:sz="4" w:space="0" w:color="auto"/>
              <w:right w:val="single" w:sz="4" w:space="0" w:color="auto"/>
            </w:tcBorders>
            <w:hideMark/>
          </w:tcPr>
          <w:p w:rsidR="00823922" w:rsidRPr="00740636" w:rsidRDefault="00823922" w:rsidP="003C4509">
            <w:pPr>
              <w:pBdr>
                <w:top w:val="nil"/>
                <w:left w:val="nil"/>
                <w:bottom w:val="nil"/>
                <w:right w:val="nil"/>
                <w:between w:val="nil"/>
              </w:pBdr>
              <w:rPr>
                <w:rFonts w:ascii="Arial" w:hAnsi="Arial" w:cs="Arial"/>
                <w:bCs/>
                <w:sz w:val="20"/>
                <w:szCs w:val="20"/>
              </w:rPr>
            </w:pPr>
            <w:r w:rsidRPr="003C4509">
              <w:rPr>
                <w:rFonts w:ascii="Arial" w:hAnsi="Arial" w:cs="Arial"/>
                <w:sz w:val="20"/>
                <w:szCs w:val="20"/>
              </w:rPr>
              <w:t>VII. Wpływ składników pokarmowych na</w:t>
            </w:r>
            <w:r w:rsidRPr="003155FB">
              <w:rPr>
                <w:rFonts w:ascii="Arial" w:hAnsi="Arial" w:cs="Arial"/>
                <w:sz w:val="20"/>
                <w:szCs w:val="20"/>
              </w:rPr>
              <w:t xml:space="preserve"> prawidłowy rozwój i </w:t>
            </w:r>
            <w:r w:rsidRPr="003155FB">
              <w:rPr>
                <w:rFonts w:ascii="Arial" w:hAnsi="Arial" w:cs="Arial"/>
                <w:sz w:val="20"/>
                <w:szCs w:val="20"/>
              </w:rPr>
              <w:lastRenderedPageBreak/>
              <w:t>funkcjonowanie organizmów roślinnych</w:t>
            </w: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lastRenderedPageBreak/>
              <w:t>1. Składniki pokarmowe</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0D5DE1"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 xml:space="preserve">zdefiniować </w:t>
            </w:r>
            <w:r w:rsidR="00823922" w:rsidRPr="003155FB">
              <w:rPr>
                <w:rFonts w:ascii="Arial" w:hAnsi="Arial" w:cs="Arial"/>
                <w:bCs/>
                <w:sz w:val="20"/>
                <w:szCs w:val="20"/>
              </w:rPr>
              <w:t xml:space="preserve">wpływ składników pokarmowych na rozwój i funkcjonowanie organizmów </w:t>
            </w:r>
            <w:r w:rsidR="00823922" w:rsidRPr="003155FB">
              <w:rPr>
                <w:rFonts w:ascii="Arial" w:hAnsi="Arial" w:cs="Arial"/>
                <w:bCs/>
                <w:sz w:val="20"/>
                <w:szCs w:val="20"/>
              </w:rPr>
              <w:lastRenderedPageBreak/>
              <w:t xml:space="preserve">roślinnych </w:t>
            </w: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lastRenderedPageBreak/>
              <w:t>wyliczać składniki pokarmowe roślin</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 xml:space="preserve">lasa </w:t>
            </w:r>
            <w:r w:rsidRPr="003155FB">
              <w:rPr>
                <w:rFonts w:ascii="Arial" w:hAnsi="Arial" w:cs="Arial"/>
                <w:bCs/>
                <w:sz w:val="20"/>
                <w:szCs w:val="20"/>
              </w:rPr>
              <w:t>II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 xml:space="preserve">2. Kalkulacja kosztów nawożenia </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obliczać dawki nawozów</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prowadzić uprawę roślin</w:t>
            </w:r>
            <w:r w:rsidR="00EE0B96" w:rsidRPr="003155FB">
              <w:rPr>
                <w:rFonts w:ascii="Arial" w:hAnsi="Arial" w:cs="Arial"/>
                <w:bCs/>
                <w:sz w:val="20"/>
                <w:szCs w:val="20"/>
              </w:rPr>
              <w:t>,</w:t>
            </w:r>
            <w:r w:rsidRPr="003155FB">
              <w:rPr>
                <w:rFonts w:ascii="Arial" w:hAnsi="Arial" w:cs="Arial"/>
                <w:bCs/>
                <w:sz w:val="20"/>
                <w:szCs w:val="20"/>
              </w:rPr>
              <w:t xml:space="preserve"> z uwzględnieniem zasad rachunku ekonomicznego</w:t>
            </w:r>
          </w:p>
          <w:p w:rsidR="00823922" w:rsidRPr="00740636" w:rsidRDefault="00823922" w:rsidP="00740636">
            <w:pPr>
              <w:pStyle w:val="Akapitzlist"/>
              <w:numPr>
                <w:ilvl w:val="0"/>
                <w:numId w:val="95"/>
              </w:numPr>
              <w:ind w:left="312" w:hanging="357"/>
              <w:rPr>
                <w:rFonts w:ascii="Arial" w:eastAsia="Times New Roman" w:hAnsi="Arial" w:cs="Arial"/>
                <w:sz w:val="20"/>
                <w:szCs w:val="20"/>
              </w:rPr>
            </w:pPr>
            <w:r w:rsidRPr="003155FB">
              <w:rPr>
                <w:rFonts w:ascii="Arial" w:hAnsi="Arial" w:cs="Arial"/>
                <w:sz w:val="20"/>
                <w:szCs w:val="20"/>
              </w:rPr>
              <w:t>szacować czas i budżet zadania</w:t>
            </w:r>
          </w:p>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sz w:val="20"/>
                <w:szCs w:val="20"/>
              </w:rPr>
              <w:t>organizować pracę zespołową</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 xml:space="preserve">lasa </w:t>
            </w:r>
            <w:r w:rsidRPr="003155FB">
              <w:rPr>
                <w:rFonts w:ascii="Arial" w:hAnsi="Arial" w:cs="Arial"/>
                <w:bCs/>
                <w:sz w:val="20"/>
                <w:szCs w:val="20"/>
              </w:rPr>
              <w:t>II</w:t>
            </w:r>
          </w:p>
        </w:tc>
      </w:tr>
      <w:tr w:rsidR="00823922" w:rsidTr="00FB1358">
        <w:tc>
          <w:tcPr>
            <w:tcW w:w="2235" w:type="dxa"/>
            <w:tcBorders>
              <w:top w:val="single" w:sz="4" w:space="0" w:color="auto"/>
              <w:left w:val="single" w:sz="4" w:space="0" w:color="auto"/>
              <w:bottom w:val="single" w:sz="4" w:space="0" w:color="auto"/>
              <w:right w:val="single" w:sz="4" w:space="0" w:color="auto"/>
            </w:tcBorders>
            <w:hideMark/>
          </w:tcPr>
          <w:p w:rsidR="00823922" w:rsidRPr="00740636" w:rsidRDefault="00823922" w:rsidP="003C4509">
            <w:pPr>
              <w:pBdr>
                <w:top w:val="nil"/>
                <w:left w:val="nil"/>
                <w:bottom w:val="nil"/>
                <w:right w:val="nil"/>
                <w:between w:val="nil"/>
              </w:pBdr>
              <w:rPr>
                <w:rFonts w:ascii="Arial" w:hAnsi="Arial" w:cs="Arial"/>
                <w:bCs/>
                <w:sz w:val="20"/>
                <w:szCs w:val="20"/>
              </w:rPr>
            </w:pPr>
            <w:r w:rsidRPr="003C4509">
              <w:rPr>
                <w:rFonts w:ascii="Arial" w:hAnsi="Arial" w:cs="Arial"/>
                <w:sz w:val="20"/>
                <w:szCs w:val="20"/>
              </w:rPr>
              <w:t>VIII. Użytkowanie zwierząt gospodarskich</w:t>
            </w: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1. Rozpoznawanie ras zwierząt gospodarskich</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 xml:space="preserve">opisać rasy zwierząt gospodarskich (bydła, trzody chlewnej, owiec, kóz) </w:t>
            </w:r>
          </w:p>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opisać typy użytkowe zwierząt gospodarskich</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color w:val="000000"/>
                <w:sz w:val="20"/>
                <w:szCs w:val="20"/>
              </w:rPr>
            </w:pPr>
            <w:r w:rsidRPr="003155FB">
              <w:rPr>
                <w:rFonts w:ascii="Arial" w:hAnsi="Arial" w:cs="Arial"/>
                <w:bCs/>
                <w:sz w:val="20"/>
                <w:szCs w:val="20"/>
              </w:rPr>
              <w:t>rozpoznać rasy zwierząt gospodarskich</w:t>
            </w:r>
          </w:p>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ocenić typ użytkowy zwierząt</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 xml:space="preserve">lasa </w:t>
            </w:r>
            <w:r w:rsidRPr="003155FB">
              <w:rPr>
                <w:rFonts w:ascii="Arial" w:hAnsi="Arial" w:cs="Arial"/>
                <w:bCs/>
                <w:sz w:val="20"/>
                <w:szCs w:val="20"/>
              </w:rPr>
              <w:t>II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eastAsia="Arial" w:hAnsi="Arial" w:cs="Arial"/>
                <w:sz w:val="20"/>
                <w:szCs w:val="20"/>
              </w:rPr>
              <w:t>2. Budowa organizmów zwierząt gospodarskich</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rozróżnić poszczególne części budowy anatomicznej zwierząt gospodarskich (bydła, trzody chlewnej, owiec, kóz)</w:t>
            </w:r>
          </w:p>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 xml:space="preserve">opisać budowę anatomiczną poszczególnych układów w organizmach zwierząt (bydła, trzody chlewnej, owiec, kóz) </w:t>
            </w:r>
          </w:p>
          <w:p w:rsidR="00823922" w:rsidRPr="00740636" w:rsidRDefault="00823922" w:rsidP="003C4509">
            <w:pPr>
              <w:pBdr>
                <w:top w:val="nil"/>
                <w:left w:val="nil"/>
                <w:bottom w:val="nil"/>
                <w:right w:val="nil"/>
                <w:between w:val="nil"/>
              </w:pBdr>
              <w:ind w:left="312" w:hanging="357"/>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 xml:space="preserve">opisać funkcje poszczególnych narządów i układów zwierząt (bydła, trzody chlewnej, owiec, kóz) </w:t>
            </w:r>
          </w:p>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bCs/>
                <w:sz w:val="20"/>
                <w:szCs w:val="20"/>
              </w:rPr>
              <w:t>opisać procesy zachodzące w poszczególnych układach zwierząt (bydła, trzody chlewnej, owiec, kóz)</w:t>
            </w:r>
          </w:p>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 xml:space="preserve">wyjaśnić czynniki zakłócające prawidłowy przebieg procesów życiowych w organizmach zwierząt (bydła, trzody chlewnej, owiec, kóz) </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 xml:space="preserve">lasa </w:t>
            </w:r>
            <w:r w:rsidRPr="003155FB">
              <w:rPr>
                <w:rFonts w:ascii="Arial" w:hAnsi="Arial" w:cs="Arial"/>
                <w:bCs/>
                <w:sz w:val="20"/>
                <w:szCs w:val="20"/>
              </w:rPr>
              <w:t>II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3. Zasady postępowania ze zwierzętami</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 xml:space="preserve">wyjaśniać wpływ </w:t>
            </w:r>
            <w:proofErr w:type="spellStart"/>
            <w:r w:rsidRPr="003155FB">
              <w:rPr>
                <w:rFonts w:ascii="Arial" w:hAnsi="Arial" w:cs="Arial"/>
                <w:sz w:val="20"/>
                <w:szCs w:val="20"/>
              </w:rPr>
              <w:t>zachowań</w:t>
            </w:r>
            <w:proofErr w:type="spellEnd"/>
            <w:r w:rsidRPr="003155FB">
              <w:rPr>
                <w:rFonts w:ascii="Arial" w:hAnsi="Arial" w:cs="Arial"/>
                <w:sz w:val="20"/>
                <w:szCs w:val="20"/>
              </w:rPr>
              <w:t xml:space="preserve"> człowi</w:t>
            </w:r>
            <w:r w:rsidR="00C2430F" w:rsidRPr="003155FB">
              <w:rPr>
                <w:rFonts w:ascii="Arial" w:hAnsi="Arial" w:cs="Arial"/>
                <w:sz w:val="20"/>
                <w:szCs w:val="20"/>
              </w:rPr>
              <w:t>eka i emocji na reakcje zwierząt</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 xml:space="preserve">reagować elastycznie na nieprzewidywalne sytuacje podczas pracy ze zwierzętami </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oceniać różne opcje działania</w:t>
            </w:r>
          </w:p>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sz w:val="20"/>
                <w:szCs w:val="20"/>
              </w:rPr>
              <w:t>wyjaśniać znaczenie zmiany w życiu człowieka</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781406" w:rsidP="00740636">
            <w:pPr>
              <w:pStyle w:val="Akapitzlist"/>
              <w:numPr>
                <w:ilvl w:val="0"/>
                <w:numId w:val="95"/>
              </w:numPr>
              <w:ind w:left="312" w:hanging="357"/>
              <w:rPr>
                <w:rFonts w:ascii="Arial" w:eastAsia="Times New Roman" w:hAnsi="Arial" w:cs="Arial"/>
                <w:sz w:val="20"/>
                <w:szCs w:val="20"/>
              </w:rPr>
            </w:pPr>
            <w:r w:rsidRPr="003155FB">
              <w:rPr>
                <w:rFonts w:ascii="Arial" w:hAnsi="Arial" w:cs="Arial"/>
                <w:sz w:val="20"/>
                <w:szCs w:val="20"/>
              </w:rPr>
              <w:t>stosować pozytywne</w:t>
            </w:r>
            <w:r w:rsidR="00823922" w:rsidRPr="003155FB">
              <w:rPr>
                <w:rFonts w:ascii="Arial" w:hAnsi="Arial" w:cs="Arial"/>
                <w:sz w:val="20"/>
                <w:szCs w:val="20"/>
              </w:rPr>
              <w:t xml:space="preserve"> sposoby radzenia sobie z emocjami i stresem</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wskazać najczęstsze przyczyny sytuacji stresowych w pracy zawodowej</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 xml:space="preserve">lasa </w:t>
            </w:r>
            <w:r w:rsidRPr="003155FB">
              <w:rPr>
                <w:rFonts w:ascii="Arial" w:hAnsi="Arial" w:cs="Arial"/>
                <w:bCs/>
                <w:sz w:val="20"/>
                <w:szCs w:val="20"/>
              </w:rPr>
              <w:t>II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 xml:space="preserve">4. Technologie chowu zwierząt </w:t>
            </w:r>
            <w:r w:rsidRPr="003155FB">
              <w:rPr>
                <w:rFonts w:ascii="Arial" w:hAnsi="Arial" w:cs="Arial"/>
                <w:bCs/>
                <w:sz w:val="20"/>
                <w:szCs w:val="20"/>
              </w:rPr>
              <w:lastRenderedPageBreak/>
              <w:t>gospodarskich</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 xml:space="preserve">opisać zasady chowu bydła o </w:t>
            </w:r>
            <w:r w:rsidRPr="003155FB">
              <w:rPr>
                <w:rFonts w:ascii="Arial" w:hAnsi="Arial" w:cs="Arial"/>
                <w:bCs/>
                <w:sz w:val="20"/>
                <w:szCs w:val="20"/>
              </w:rPr>
              <w:lastRenderedPageBreak/>
              <w:t xml:space="preserve">kierunku użytkowania mlecznym i mięsnym </w:t>
            </w:r>
          </w:p>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opisać zasady chowu trzody chlewnej</w:t>
            </w:r>
          </w:p>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bCs/>
                <w:sz w:val="20"/>
                <w:szCs w:val="20"/>
              </w:rPr>
              <w:t xml:space="preserve">opisać zasady chowu owiec i kóz </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lastRenderedPageBreak/>
              <w:t>przygotować krowę do doju</w:t>
            </w:r>
          </w:p>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lastRenderedPageBreak/>
              <w:t>przeprowadzić prawidłowy udój mechaniczny krowy</w:t>
            </w:r>
          </w:p>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 xml:space="preserve">przygotować i zadać paszę dla zwierząt </w:t>
            </w:r>
          </w:p>
          <w:p w:rsidR="00823922" w:rsidRPr="00740636" w:rsidRDefault="00823922" w:rsidP="00740636">
            <w:pPr>
              <w:pStyle w:val="Akapitzlist"/>
              <w:numPr>
                <w:ilvl w:val="0"/>
                <w:numId w:val="95"/>
              </w:numPr>
              <w:ind w:left="312" w:hanging="357"/>
              <w:rPr>
                <w:rFonts w:ascii="Arial" w:eastAsia="Times New Roman" w:hAnsi="Arial" w:cs="Arial"/>
                <w:sz w:val="20"/>
                <w:szCs w:val="20"/>
              </w:rPr>
            </w:pPr>
            <w:r w:rsidRPr="003155FB">
              <w:rPr>
                <w:rFonts w:ascii="Arial" w:hAnsi="Arial" w:cs="Arial"/>
                <w:sz w:val="20"/>
                <w:szCs w:val="20"/>
              </w:rPr>
              <w:t>szacować czas i budżet zadania</w:t>
            </w:r>
          </w:p>
          <w:p w:rsidR="00823922" w:rsidRPr="00740636" w:rsidRDefault="00823922" w:rsidP="00740636">
            <w:pPr>
              <w:pStyle w:val="Akapitzlist"/>
              <w:numPr>
                <w:ilvl w:val="0"/>
                <w:numId w:val="95"/>
              </w:numPr>
              <w:tabs>
                <w:tab w:val="left" w:pos="425"/>
              </w:tabs>
              <w:ind w:left="312" w:hanging="357"/>
              <w:rPr>
                <w:rFonts w:ascii="Arial" w:hAnsi="Arial" w:cs="Arial"/>
                <w:bCs/>
                <w:sz w:val="20"/>
                <w:szCs w:val="20"/>
              </w:rPr>
            </w:pPr>
            <w:r w:rsidRPr="003155FB">
              <w:rPr>
                <w:rFonts w:ascii="Arial" w:hAnsi="Arial" w:cs="Arial"/>
                <w:sz w:val="20"/>
                <w:szCs w:val="20"/>
              </w:rPr>
              <w:t>dzielić się zadaniami</w:t>
            </w:r>
          </w:p>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sz w:val="20"/>
                <w:szCs w:val="20"/>
              </w:rPr>
              <w:t>organizować pracę zespołową</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lastRenderedPageBreak/>
              <w:t>K</w:t>
            </w:r>
            <w:r w:rsidR="00B84DF4" w:rsidRPr="003155FB">
              <w:rPr>
                <w:rFonts w:ascii="Arial" w:hAnsi="Arial" w:cs="Arial"/>
                <w:bCs/>
                <w:sz w:val="20"/>
                <w:szCs w:val="20"/>
              </w:rPr>
              <w:t xml:space="preserve">lasa </w:t>
            </w:r>
            <w:r w:rsidRPr="003155FB">
              <w:rPr>
                <w:rFonts w:ascii="Arial" w:hAnsi="Arial" w:cs="Arial"/>
                <w:bCs/>
                <w:sz w:val="20"/>
                <w:szCs w:val="20"/>
              </w:rPr>
              <w:t>II</w:t>
            </w:r>
          </w:p>
        </w:tc>
      </w:tr>
      <w:tr w:rsidR="00823922" w:rsidTr="00FB1358">
        <w:tc>
          <w:tcPr>
            <w:tcW w:w="2235" w:type="dxa"/>
            <w:tcBorders>
              <w:top w:val="single" w:sz="4" w:space="0" w:color="auto"/>
              <w:left w:val="single" w:sz="4" w:space="0" w:color="auto"/>
              <w:bottom w:val="single" w:sz="4" w:space="0" w:color="auto"/>
              <w:right w:val="single" w:sz="4" w:space="0" w:color="auto"/>
            </w:tcBorders>
            <w:hideMark/>
          </w:tcPr>
          <w:p w:rsidR="00823922" w:rsidRPr="003C4509" w:rsidRDefault="00823922" w:rsidP="003C4509">
            <w:pPr>
              <w:rPr>
                <w:rFonts w:ascii="Arial" w:hAnsi="Arial" w:cs="Arial"/>
                <w:bCs/>
                <w:sz w:val="20"/>
                <w:szCs w:val="20"/>
              </w:rPr>
            </w:pPr>
            <w:r w:rsidRPr="003C4509">
              <w:rPr>
                <w:rFonts w:ascii="Arial" w:hAnsi="Arial" w:cs="Arial"/>
                <w:bCs/>
                <w:sz w:val="20"/>
                <w:szCs w:val="20"/>
              </w:rPr>
              <w:lastRenderedPageBreak/>
              <w:t xml:space="preserve">IX. Użytkowanie pojazdów, maszyn, narzędzi i urządzeń rolniczych </w:t>
            </w: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1. Przygotowanie maszyn i urządzeń do pracy</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tabs>
                <w:tab w:val="left" w:pos="425"/>
              </w:tabs>
              <w:ind w:left="312" w:hanging="357"/>
              <w:rPr>
                <w:rFonts w:ascii="Arial" w:hAnsi="Arial" w:cs="Arial"/>
                <w:bCs/>
                <w:sz w:val="20"/>
                <w:szCs w:val="20"/>
              </w:rPr>
            </w:pPr>
            <w:r w:rsidRPr="003155FB">
              <w:rPr>
                <w:rFonts w:ascii="Arial" w:hAnsi="Arial" w:cs="Arial"/>
                <w:bCs/>
                <w:sz w:val="20"/>
                <w:szCs w:val="20"/>
              </w:rPr>
              <w:t>wymienić sposoby wykonywania prac rolniczych i transportu</w:t>
            </w:r>
          </w:p>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sz w:val="20"/>
                <w:szCs w:val="20"/>
              </w:rPr>
              <w:t>realizować zadania w wyznaczonym czasie</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 xml:space="preserve">wykonać czynności kontrolno-obsługowe maszyn i urządzeń rolniczych </w:t>
            </w:r>
          </w:p>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sz w:val="20"/>
                <w:szCs w:val="20"/>
              </w:rPr>
              <w:t>dokonać analizy i oceny podejmowanych działań</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 xml:space="preserve">lasa </w:t>
            </w:r>
            <w:r w:rsidRPr="003155FB">
              <w:rPr>
                <w:rFonts w:ascii="Arial" w:hAnsi="Arial" w:cs="Arial"/>
                <w:bCs/>
                <w:sz w:val="20"/>
                <w:szCs w:val="20"/>
              </w:rPr>
              <w:t>II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2. Urządzenia elektryczne</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tabs>
                <w:tab w:val="left" w:pos="425"/>
              </w:tabs>
              <w:ind w:left="312" w:hanging="357"/>
              <w:rPr>
                <w:rFonts w:ascii="Arial" w:hAnsi="Arial" w:cs="Arial"/>
                <w:bCs/>
                <w:sz w:val="20"/>
                <w:szCs w:val="20"/>
              </w:rPr>
            </w:pPr>
            <w:r w:rsidRPr="003155FB">
              <w:rPr>
                <w:rFonts w:ascii="Arial" w:hAnsi="Arial" w:cs="Arial"/>
                <w:bCs/>
                <w:sz w:val="20"/>
                <w:szCs w:val="20"/>
              </w:rPr>
              <w:t>rozpoznać urządzenia wykorzystujące energię elektryczną w gospodarstwie</w:t>
            </w:r>
          </w:p>
          <w:p w:rsidR="00823922" w:rsidRPr="00740636" w:rsidRDefault="00823922" w:rsidP="00740636">
            <w:pPr>
              <w:pStyle w:val="Akapitzlist"/>
              <w:numPr>
                <w:ilvl w:val="0"/>
                <w:numId w:val="95"/>
              </w:numPr>
              <w:tabs>
                <w:tab w:val="left" w:pos="425"/>
              </w:tabs>
              <w:ind w:left="312" w:hanging="357"/>
              <w:rPr>
                <w:rFonts w:ascii="Arial" w:hAnsi="Arial" w:cs="Arial"/>
                <w:bCs/>
                <w:sz w:val="20"/>
                <w:szCs w:val="20"/>
              </w:rPr>
            </w:pPr>
            <w:r w:rsidRPr="003155FB">
              <w:rPr>
                <w:rFonts w:ascii="Arial" w:hAnsi="Arial" w:cs="Arial"/>
                <w:bCs/>
                <w:sz w:val="20"/>
                <w:szCs w:val="20"/>
              </w:rPr>
              <w:t xml:space="preserve">posłużyć się urządzeniami elektrycznymi zgodnie z ich przeznaczeniem i zasadami bezpieczeństwa i higieny pracy </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3C4509">
            <w:pPr>
              <w:pStyle w:val="Akapitzlist"/>
              <w:numPr>
                <w:ilvl w:val="0"/>
                <w:numId w:val="95"/>
              </w:numPr>
              <w:pBdr>
                <w:top w:val="nil"/>
                <w:left w:val="nil"/>
                <w:bottom w:val="nil"/>
                <w:right w:val="nil"/>
                <w:between w:val="nil"/>
              </w:pBdr>
              <w:ind w:left="312" w:hanging="357"/>
              <w:rPr>
                <w:rFonts w:ascii="Arial" w:hAnsi="Arial" w:cs="Arial"/>
                <w:bCs/>
                <w:sz w:val="20"/>
                <w:szCs w:val="20"/>
              </w:rPr>
            </w:pPr>
            <w:r w:rsidRPr="003155FB">
              <w:rPr>
                <w:rFonts w:ascii="Arial" w:hAnsi="Arial" w:cs="Arial"/>
                <w:bCs/>
                <w:sz w:val="20"/>
                <w:szCs w:val="20"/>
              </w:rPr>
              <w:t xml:space="preserve">wskazać możliwości pozyskania energii z niekonwencjonalnych źródeł </w:t>
            </w:r>
          </w:p>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sz w:val="20"/>
                <w:szCs w:val="20"/>
              </w:rPr>
              <w:t>stosować techniki twórczego rozwiązywania problemu</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B84DF4" w:rsidP="003C4509">
            <w:pPr>
              <w:pBdr>
                <w:top w:val="nil"/>
                <w:left w:val="nil"/>
                <w:bottom w:val="nil"/>
                <w:right w:val="nil"/>
                <w:between w:val="nil"/>
              </w:pBdr>
              <w:rPr>
                <w:rFonts w:ascii="Arial" w:hAnsi="Arial" w:cs="Arial"/>
                <w:bCs/>
                <w:sz w:val="20"/>
                <w:szCs w:val="20"/>
              </w:rPr>
            </w:pPr>
            <w:r w:rsidRPr="003155FB">
              <w:rPr>
                <w:rFonts w:ascii="Arial" w:hAnsi="Arial" w:cs="Arial"/>
                <w:bCs/>
                <w:sz w:val="20"/>
                <w:szCs w:val="20"/>
              </w:rPr>
              <w:t xml:space="preserve">Klasa </w:t>
            </w:r>
            <w:r w:rsidR="00823922" w:rsidRPr="003155FB">
              <w:rPr>
                <w:rFonts w:ascii="Arial" w:hAnsi="Arial" w:cs="Arial"/>
                <w:bCs/>
                <w:sz w:val="20"/>
                <w:szCs w:val="20"/>
              </w:rPr>
              <w:t>II</w:t>
            </w:r>
          </w:p>
        </w:tc>
      </w:tr>
      <w:tr w:rsidR="00823922" w:rsidTr="00FB1358">
        <w:tc>
          <w:tcPr>
            <w:tcW w:w="2235" w:type="dxa"/>
            <w:tcBorders>
              <w:top w:val="single" w:sz="4" w:space="0" w:color="auto"/>
              <w:left w:val="single" w:sz="4" w:space="0" w:color="auto"/>
              <w:bottom w:val="single" w:sz="4" w:space="0" w:color="auto"/>
              <w:right w:val="single" w:sz="4" w:space="0" w:color="auto"/>
            </w:tcBorders>
          </w:tcPr>
          <w:p w:rsidR="00823922" w:rsidRPr="003C4509" w:rsidRDefault="00823922" w:rsidP="003C4509">
            <w:pPr>
              <w:rPr>
                <w:rFonts w:ascii="Arial" w:hAnsi="Arial" w:cs="Arial"/>
                <w:bCs/>
                <w:sz w:val="20"/>
                <w:szCs w:val="20"/>
              </w:rPr>
            </w:pPr>
          </w:p>
        </w:tc>
        <w:tc>
          <w:tcPr>
            <w:tcW w:w="29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740636">
            <w:pPr>
              <w:rPr>
                <w:rFonts w:ascii="Arial" w:hAnsi="Arial" w:cs="Arial"/>
                <w:bCs/>
                <w:sz w:val="20"/>
                <w:szCs w:val="20"/>
              </w:rPr>
            </w:pPr>
            <w:r w:rsidRPr="003155FB">
              <w:rPr>
                <w:rFonts w:ascii="Arial" w:hAnsi="Arial" w:cs="Arial"/>
                <w:bCs/>
                <w:sz w:val="20"/>
                <w:szCs w:val="20"/>
              </w:rPr>
              <w:t>3. Eksploatacja pojazdów i maszyn rolniczych</w:t>
            </w:r>
          </w:p>
        </w:tc>
        <w:tc>
          <w:tcPr>
            <w:tcW w:w="993"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rPr>
                <w:rFonts w:ascii="Arial" w:hAnsi="Arial" w:cs="Arial"/>
                <w:bCs/>
                <w:sz w:val="20"/>
                <w:szCs w:val="20"/>
              </w:rPr>
            </w:pP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ind w:left="312" w:hanging="357"/>
              <w:rPr>
                <w:rFonts w:ascii="Arial" w:hAnsi="Arial" w:cs="Arial"/>
                <w:bCs/>
                <w:sz w:val="20"/>
                <w:szCs w:val="20"/>
              </w:rPr>
            </w:pPr>
            <w:r w:rsidRPr="003155FB">
              <w:rPr>
                <w:rFonts w:ascii="Arial" w:hAnsi="Arial" w:cs="Arial"/>
                <w:bCs/>
                <w:sz w:val="20"/>
                <w:szCs w:val="20"/>
              </w:rPr>
              <w:t>dobierać pojazdy, maszyny i narzędzia rolnicze do prac</w:t>
            </w:r>
            <w:r w:rsidR="000D5DE1" w:rsidRPr="003155FB">
              <w:rPr>
                <w:rFonts w:ascii="Arial" w:hAnsi="Arial" w:cs="Arial"/>
                <w:bCs/>
                <w:sz w:val="20"/>
                <w:szCs w:val="20"/>
              </w:rPr>
              <w:t xml:space="preserve"> </w:t>
            </w:r>
            <w:r w:rsidRPr="003155FB">
              <w:rPr>
                <w:rFonts w:ascii="Arial" w:hAnsi="Arial" w:cs="Arial"/>
                <w:bCs/>
                <w:sz w:val="20"/>
                <w:szCs w:val="20"/>
              </w:rPr>
              <w:t>zgodnie z zasadami rachunku ekonomicznego</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 xml:space="preserve">planować działania zgodnie z możliwościami ich realizacji </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angażować się w realizację przypisanych zadań</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uwzględnia</w:t>
            </w:r>
            <w:r w:rsidR="000D5DE1" w:rsidRPr="003155FB">
              <w:rPr>
                <w:rFonts w:ascii="Arial" w:hAnsi="Arial" w:cs="Arial"/>
                <w:sz w:val="20"/>
                <w:szCs w:val="20"/>
              </w:rPr>
              <w:t>ć</w:t>
            </w:r>
            <w:r w:rsidRPr="003155FB">
              <w:rPr>
                <w:rFonts w:ascii="Arial" w:hAnsi="Arial" w:cs="Arial"/>
                <w:sz w:val="20"/>
                <w:szCs w:val="20"/>
              </w:rPr>
              <w:t xml:space="preserve"> opinie innych</w:t>
            </w:r>
          </w:p>
        </w:tc>
        <w:tc>
          <w:tcPr>
            <w:tcW w:w="3331" w:type="dxa"/>
            <w:tcBorders>
              <w:top w:val="single" w:sz="4" w:space="0" w:color="auto"/>
              <w:left w:val="single" w:sz="4" w:space="0" w:color="auto"/>
              <w:bottom w:val="single" w:sz="4" w:space="0" w:color="auto"/>
              <w:right w:val="single" w:sz="4" w:space="0" w:color="auto"/>
            </w:tcBorders>
          </w:tcPr>
          <w:p w:rsidR="00823922" w:rsidRPr="00740636" w:rsidRDefault="00823922" w:rsidP="00740636">
            <w:pPr>
              <w:pStyle w:val="Akapitzlist"/>
              <w:numPr>
                <w:ilvl w:val="0"/>
                <w:numId w:val="95"/>
              </w:numPr>
              <w:tabs>
                <w:tab w:val="left" w:pos="425"/>
              </w:tabs>
              <w:ind w:left="312" w:hanging="357"/>
              <w:rPr>
                <w:rFonts w:ascii="Arial" w:hAnsi="Arial" w:cs="Arial"/>
                <w:bCs/>
                <w:sz w:val="20"/>
                <w:szCs w:val="20"/>
              </w:rPr>
            </w:pPr>
            <w:r w:rsidRPr="003155FB">
              <w:rPr>
                <w:rFonts w:ascii="Arial" w:hAnsi="Arial" w:cs="Arial"/>
                <w:bCs/>
                <w:sz w:val="20"/>
                <w:szCs w:val="20"/>
              </w:rPr>
              <w:t>sporządzić kalkulacje kosztów eksploatowania pojazdów i maszyn rolniczych</w:t>
            </w:r>
          </w:p>
          <w:p w:rsidR="00823922" w:rsidRPr="00740636" w:rsidRDefault="00823922" w:rsidP="00740636">
            <w:pPr>
              <w:pStyle w:val="Akapitzlist"/>
              <w:numPr>
                <w:ilvl w:val="0"/>
                <w:numId w:val="95"/>
              </w:numPr>
              <w:tabs>
                <w:tab w:val="left" w:pos="425"/>
              </w:tabs>
              <w:ind w:left="312" w:hanging="357"/>
              <w:rPr>
                <w:rFonts w:ascii="Arial" w:hAnsi="Arial" w:cs="Arial"/>
                <w:bCs/>
                <w:sz w:val="20"/>
                <w:szCs w:val="20"/>
              </w:rPr>
            </w:pPr>
            <w:r w:rsidRPr="003155FB">
              <w:rPr>
                <w:rFonts w:ascii="Arial" w:hAnsi="Arial" w:cs="Arial"/>
                <w:bCs/>
                <w:sz w:val="20"/>
                <w:szCs w:val="20"/>
              </w:rPr>
              <w:t>analizować koszty utrzymania urządzeń i maszyn rolniczych oraz pojazdów do transportu</w:t>
            </w:r>
          </w:p>
          <w:p w:rsidR="00823922" w:rsidRPr="00740636" w:rsidRDefault="00823922" w:rsidP="00740636">
            <w:pPr>
              <w:pStyle w:val="Akapitzlist"/>
              <w:numPr>
                <w:ilvl w:val="0"/>
                <w:numId w:val="95"/>
              </w:numPr>
              <w:ind w:left="312" w:hanging="357"/>
              <w:rPr>
                <w:rFonts w:ascii="Arial" w:hAnsi="Arial" w:cs="Arial"/>
                <w:sz w:val="20"/>
                <w:szCs w:val="20"/>
              </w:rPr>
            </w:pPr>
            <w:r w:rsidRPr="003155FB">
              <w:rPr>
                <w:rFonts w:ascii="Arial" w:hAnsi="Arial" w:cs="Arial"/>
                <w:sz w:val="20"/>
                <w:szCs w:val="20"/>
              </w:rPr>
              <w:t>szacować czas i budżet zadania</w:t>
            </w:r>
          </w:p>
          <w:p w:rsidR="00823922" w:rsidRPr="00740636" w:rsidRDefault="00823922" w:rsidP="00740636">
            <w:pPr>
              <w:pStyle w:val="Akapitzlist"/>
              <w:numPr>
                <w:ilvl w:val="0"/>
                <w:numId w:val="95"/>
              </w:numPr>
              <w:tabs>
                <w:tab w:val="left" w:pos="425"/>
              </w:tabs>
              <w:ind w:left="312" w:hanging="357"/>
              <w:rPr>
                <w:rFonts w:ascii="Arial" w:hAnsi="Arial" w:cs="Arial"/>
                <w:bCs/>
                <w:sz w:val="20"/>
                <w:szCs w:val="20"/>
              </w:rPr>
            </w:pPr>
            <w:r w:rsidRPr="003155FB">
              <w:rPr>
                <w:rFonts w:ascii="Arial" w:hAnsi="Arial" w:cs="Arial"/>
                <w:sz w:val="20"/>
                <w:szCs w:val="20"/>
              </w:rPr>
              <w:t>dzielić się zadaniami</w:t>
            </w:r>
          </w:p>
          <w:p w:rsidR="00823922" w:rsidRPr="00740636" w:rsidRDefault="00823922" w:rsidP="00740636">
            <w:pPr>
              <w:pStyle w:val="Akapitzlist"/>
              <w:numPr>
                <w:ilvl w:val="0"/>
                <w:numId w:val="95"/>
              </w:numPr>
              <w:tabs>
                <w:tab w:val="left" w:pos="425"/>
              </w:tabs>
              <w:ind w:left="312" w:hanging="357"/>
              <w:rPr>
                <w:rFonts w:ascii="Arial" w:hAnsi="Arial" w:cs="Arial"/>
                <w:bCs/>
                <w:sz w:val="20"/>
                <w:szCs w:val="20"/>
              </w:rPr>
            </w:pPr>
            <w:r w:rsidRPr="003155FB">
              <w:rPr>
                <w:rFonts w:ascii="Arial" w:hAnsi="Arial" w:cs="Arial"/>
                <w:sz w:val="20"/>
                <w:szCs w:val="20"/>
              </w:rPr>
              <w:t>organizować pracę zespołową</w:t>
            </w:r>
          </w:p>
        </w:tc>
        <w:tc>
          <w:tcPr>
            <w:tcW w:w="1276" w:type="dxa"/>
            <w:tcBorders>
              <w:top w:val="single" w:sz="4" w:space="0" w:color="auto"/>
              <w:left w:val="single" w:sz="4" w:space="0" w:color="auto"/>
              <w:bottom w:val="single" w:sz="4" w:space="0" w:color="auto"/>
              <w:right w:val="single" w:sz="4" w:space="0" w:color="auto"/>
            </w:tcBorders>
            <w:hideMark/>
          </w:tcPr>
          <w:p w:rsidR="00823922" w:rsidRPr="00740636" w:rsidRDefault="00823922" w:rsidP="003C4509">
            <w:pPr>
              <w:pBdr>
                <w:top w:val="nil"/>
                <w:left w:val="nil"/>
                <w:bottom w:val="nil"/>
                <w:right w:val="nil"/>
                <w:between w:val="nil"/>
              </w:pBdr>
              <w:rPr>
                <w:rFonts w:ascii="Arial" w:hAnsi="Arial" w:cs="Arial"/>
                <w:bCs/>
                <w:sz w:val="20"/>
                <w:szCs w:val="20"/>
              </w:rPr>
            </w:pPr>
            <w:r w:rsidRPr="003155FB">
              <w:rPr>
                <w:rFonts w:ascii="Arial" w:hAnsi="Arial" w:cs="Arial"/>
                <w:bCs/>
                <w:sz w:val="20"/>
                <w:szCs w:val="20"/>
              </w:rPr>
              <w:t>K</w:t>
            </w:r>
            <w:r w:rsidR="00B84DF4" w:rsidRPr="003155FB">
              <w:rPr>
                <w:rFonts w:ascii="Arial" w:hAnsi="Arial" w:cs="Arial"/>
                <w:bCs/>
                <w:sz w:val="20"/>
                <w:szCs w:val="20"/>
              </w:rPr>
              <w:t xml:space="preserve">lasa </w:t>
            </w:r>
            <w:r w:rsidRPr="003155FB">
              <w:rPr>
                <w:rFonts w:ascii="Arial" w:hAnsi="Arial" w:cs="Arial"/>
                <w:bCs/>
                <w:sz w:val="20"/>
                <w:szCs w:val="20"/>
              </w:rPr>
              <w:t>II</w:t>
            </w:r>
          </w:p>
        </w:tc>
      </w:tr>
      <w:tr w:rsidR="00C2430F" w:rsidTr="00740636">
        <w:tc>
          <w:tcPr>
            <w:tcW w:w="5211" w:type="dxa"/>
            <w:gridSpan w:val="2"/>
            <w:tcBorders>
              <w:top w:val="single" w:sz="4" w:space="0" w:color="auto"/>
              <w:left w:val="single" w:sz="4" w:space="0" w:color="auto"/>
              <w:bottom w:val="single" w:sz="4" w:space="0" w:color="auto"/>
              <w:right w:val="single" w:sz="4" w:space="0" w:color="auto"/>
            </w:tcBorders>
          </w:tcPr>
          <w:p w:rsidR="00C2430F" w:rsidRPr="003C4509" w:rsidRDefault="00C2430F" w:rsidP="003C4509">
            <w:pPr>
              <w:rPr>
                <w:rFonts w:ascii="Arial" w:hAnsi="Arial" w:cs="Arial"/>
                <w:bCs/>
                <w:sz w:val="20"/>
                <w:szCs w:val="20"/>
              </w:rPr>
            </w:pPr>
            <w:r w:rsidRPr="003C4509">
              <w:rPr>
                <w:rFonts w:ascii="Arial" w:hAnsi="Arial" w:cs="Arial"/>
                <w:bCs/>
                <w:sz w:val="20"/>
                <w:szCs w:val="20"/>
              </w:rPr>
              <w:t>RAZEM</w:t>
            </w:r>
          </w:p>
        </w:tc>
        <w:tc>
          <w:tcPr>
            <w:tcW w:w="993" w:type="dxa"/>
            <w:tcBorders>
              <w:top w:val="single" w:sz="4" w:space="0" w:color="auto"/>
              <w:left w:val="single" w:sz="4" w:space="0" w:color="auto"/>
              <w:bottom w:val="single" w:sz="4" w:space="0" w:color="auto"/>
              <w:right w:val="single" w:sz="4" w:space="0" w:color="auto"/>
            </w:tcBorders>
          </w:tcPr>
          <w:p w:rsidR="00C2430F" w:rsidRPr="00740636" w:rsidRDefault="00C2430F" w:rsidP="00740636">
            <w:pPr>
              <w:rPr>
                <w:rFonts w:ascii="Arial" w:hAnsi="Arial" w:cs="Arial"/>
                <w:bCs/>
                <w:sz w:val="20"/>
                <w:szCs w:val="20"/>
              </w:rPr>
            </w:pPr>
          </w:p>
        </w:tc>
        <w:tc>
          <w:tcPr>
            <w:tcW w:w="7938" w:type="dxa"/>
            <w:gridSpan w:val="3"/>
            <w:tcBorders>
              <w:top w:val="single" w:sz="4" w:space="0" w:color="auto"/>
              <w:left w:val="single" w:sz="4" w:space="0" w:color="auto"/>
              <w:bottom w:val="single" w:sz="4" w:space="0" w:color="auto"/>
              <w:right w:val="single" w:sz="4" w:space="0" w:color="auto"/>
            </w:tcBorders>
          </w:tcPr>
          <w:p w:rsidR="00C2430F" w:rsidRPr="00740636" w:rsidRDefault="00C2430F" w:rsidP="00740636">
            <w:pPr>
              <w:rPr>
                <w:rFonts w:ascii="Arial" w:hAnsi="Arial" w:cs="Arial"/>
                <w:bCs/>
                <w:sz w:val="20"/>
                <w:szCs w:val="20"/>
              </w:rPr>
            </w:pPr>
          </w:p>
        </w:tc>
      </w:tr>
    </w:tbl>
    <w:p w:rsidR="008E7BBB" w:rsidRPr="003C4509" w:rsidRDefault="008E7BBB" w:rsidP="00740636">
      <w:pPr>
        <w:spacing w:line="360" w:lineRule="auto"/>
        <w:rPr>
          <w:rFonts w:ascii="Arial" w:hAnsi="Arial" w:cs="Arial"/>
          <w:b/>
          <w:sz w:val="20"/>
          <w:szCs w:val="20"/>
        </w:rPr>
      </w:pPr>
    </w:p>
    <w:p w:rsidR="008E7BBB" w:rsidRDefault="008E7BBB" w:rsidP="00740636">
      <w:pPr>
        <w:spacing w:line="360" w:lineRule="auto"/>
        <w:rPr>
          <w:rFonts w:ascii="Arial" w:hAnsi="Arial" w:cs="Arial"/>
          <w:b/>
          <w:sz w:val="20"/>
          <w:szCs w:val="20"/>
        </w:rPr>
      </w:pPr>
    </w:p>
    <w:p w:rsidR="00EE58BD" w:rsidRDefault="00EE58BD" w:rsidP="00740636">
      <w:pPr>
        <w:spacing w:line="360" w:lineRule="auto"/>
        <w:rPr>
          <w:rFonts w:ascii="Arial" w:hAnsi="Arial" w:cs="Arial"/>
          <w:b/>
          <w:sz w:val="20"/>
          <w:szCs w:val="20"/>
        </w:rPr>
      </w:pPr>
    </w:p>
    <w:p w:rsidR="00EE58BD" w:rsidRPr="00E9400F" w:rsidRDefault="00EE58BD" w:rsidP="00740636">
      <w:pPr>
        <w:spacing w:line="360" w:lineRule="auto"/>
        <w:rPr>
          <w:rFonts w:ascii="Arial" w:hAnsi="Arial" w:cs="Arial"/>
          <w:b/>
          <w:sz w:val="20"/>
          <w:szCs w:val="20"/>
        </w:rPr>
      </w:pPr>
    </w:p>
    <w:p w:rsidR="007C6161" w:rsidRPr="00E9400F" w:rsidRDefault="007C6161" w:rsidP="00740636">
      <w:pPr>
        <w:spacing w:line="360" w:lineRule="auto"/>
        <w:jc w:val="both"/>
        <w:rPr>
          <w:rFonts w:ascii="Arial" w:hAnsi="Arial" w:cs="Arial"/>
          <w:b/>
          <w:sz w:val="20"/>
          <w:szCs w:val="20"/>
        </w:rPr>
      </w:pPr>
      <w:r w:rsidRPr="00E9400F">
        <w:rPr>
          <w:rFonts w:ascii="Arial" w:hAnsi="Arial" w:cs="Arial"/>
          <w:b/>
          <w:sz w:val="20"/>
          <w:szCs w:val="20"/>
        </w:rPr>
        <w:lastRenderedPageBreak/>
        <w:t>PROCEDURY OSIĄGANIA CELÓW KSZTAŁCENIA PRZEDMIOTU</w:t>
      </w:r>
    </w:p>
    <w:p w:rsidR="007C6161" w:rsidRPr="001426FE" w:rsidRDefault="007C6161" w:rsidP="00740636">
      <w:pPr>
        <w:spacing w:line="360" w:lineRule="auto"/>
        <w:jc w:val="both"/>
        <w:rPr>
          <w:rFonts w:ascii="Arial" w:hAnsi="Arial" w:cs="Arial"/>
          <w:b/>
          <w:color w:val="auto"/>
          <w:sz w:val="20"/>
          <w:szCs w:val="20"/>
        </w:rPr>
      </w:pPr>
    </w:p>
    <w:p w:rsidR="007C6161" w:rsidRPr="00E9400F" w:rsidRDefault="007C6161" w:rsidP="00740636">
      <w:pPr>
        <w:spacing w:line="360" w:lineRule="auto"/>
        <w:jc w:val="both"/>
        <w:rPr>
          <w:rFonts w:ascii="Arial" w:hAnsi="Arial" w:cs="Arial"/>
          <w:b/>
          <w:color w:val="auto"/>
          <w:sz w:val="20"/>
          <w:szCs w:val="20"/>
        </w:rPr>
      </w:pPr>
      <w:r w:rsidRPr="00E9400F">
        <w:rPr>
          <w:rFonts w:ascii="Arial" w:hAnsi="Arial" w:cs="Arial"/>
          <w:b/>
          <w:color w:val="auto"/>
          <w:sz w:val="20"/>
          <w:szCs w:val="20"/>
        </w:rPr>
        <w:t xml:space="preserve">Zalecane metody dydaktyczne </w:t>
      </w:r>
    </w:p>
    <w:p w:rsidR="007C6161" w:rsidRPr="00E9400F" w:rsidRDefault="007C6161" w:rsidP="00740636">
      <w:pPr>
        <w:spacing w:line="360" w:lineRule="auto"/>
        <w:jc w:val="both"/>
        <w:rPr>
          <w:rFonts w:ascii="Arial" w:hAnsi="Arial" w:cs="Arial"/>
          <w:b/>
          <w:color w:val="auto"/>
          <w:sz w:val="20"/>
          <w:szCs w:val="20"/>
        </w:rPr>
      </w:pPr>
      <w:r w:rsidRPr="00E9400F">
        <w:rPr>
          <w:rFonts w:ascii="Arial" w:hAnsi="Arial" w:cs="Arial"/>
          <w:color w:val="auto"/>
          <w:sz w:val="20"/>
          <w:szCs w:val="20"/>
        </w:rPr>
        <w:t>Dominującą metodą kształcenia powinna być metoda ćwiczeń praktycznych, pokaz z instruktażem, metoda projektu.</w:t>
      </w:r>
      <w:r w:rsidR="0011128E" w:rsidRPr="00E9400F">
        <w:rPr>
          <w:rFonts w:ascii="Arial" w:hAnsi="Arial" w:cs="Arial"/>
          <w:color w:val="auto"/>
          <w:sz w:val="20"/>
          <w:szCs w:val="20"/>
        </w:rPr>
        <w:t xml:space="preserve"> Powinny być kształtowane umiejętności przestrzegania przepisów prawa, analizowania i selekcjonowania informacji z zakresu produkcji rolniczej. Do oceny osiągnięć edukacyjnych uczących się proponuje się przeprowadzenie zadań praktycznych.</w:t>
      </w:r>
    </w:p>
    <w:p w:rsidR="007C6161" w:rsidRPr="00E9400F" w:rsidRDefault="007C6161" w:rsidP="00740636">
      <w:pPr>
        <w:spacing w:line="360" w:lineRule="auto"/>
        <w:jc w:val="both"/>
        <w:rPr>
          <w:rFonts w:ascii="Arial" w:hAnsi="Arial" w:cs="Arial"/>
          <w:color w:val="auto"/>
          <w:sz w:val="20"/>
          <w:szCs w:val="20"/>
        </w:rPr>
      </w:pPr>
    </w:p>
    <w:p w:rsidR="007C6161" w:rsidRPr="00E9400F" w:rsidRDefault="007C6161" w:rsidP="00740636">
      <w:pPr>
        <w:spacing w:line="360" w:lineRule="auto"/>
        <w:jc w:val="both"/>
        <w:rPr>
          <w:rFonts w:ascii="Arial" w:hAnsi="Arial" w:cs="Arial"/>
          <w:b/>
          <w:color w:val="auto"/>
          <w:sz w:val="20"/>
          <w:szCs w:val="20"/>
        </w:rPr>
      </w:pPr>
      <w:r w:rsidRPr="00E9400F">
        <w:rPr>
          <w:rFonts w:ascii="Arial" w:hAnsi="Arial" w:cs="Arial"/>
          <w:b/>
          <w:color w:val="auto"/>
          <w:sz w:val="20"/>
          <w:szCs w:val="20"/>
        </w:rPr>
        <w:t>Środki dydaktyczne</w:t>
      </w:r>
    </w:p>
    <w:p w:rsidR="007C6161" w:rsidRPr="00E9400F" w:rsidRDefault="007C6161" w:rsidP="00740636">
      <w:pPr>
        <w:spacing w:line="360" w:lineRule="auto"/>
        <w:jc w:val="both"/>
        <w:rPr>
          <w:rFonts w:ascii="Arial" w:hAnsi="Arial" w:cs="Arial"/>
          <w:color w:val="auto"/>
          <w:sz w:val="20"/>
          <w:szCs w:val="20"/>
        </w:rPr>
      </w:pPr>
      <w:r w:rsidRPr="00E9400F">
        <w:rPr>
          <w:rFonts w:ascii="Arial" w:hAnsi="Arial" w:cs="Arial"/>
          <w:color w:val="auto"/>
          <w:sz w:val="20"/>
          <w:szCs w:val="20"/>
        </w:rPr>
        <w:t>Zajęcia powinny odbywać się w pracowni szkolnej, w warsztatach szkolnych lub w gospodarstwach rolnych posiadających park maszyn odpowiedni do wykonania poszczególnych zadań uwzgl</w:t>
      </w:r>
      <w:r w:rsidR="000D5DE1" w:rsidRPr="00E9400F">
        <w:rPr>
          <w:rFonts w:ascii="Arial" w:hAnsi="Arial" w:cs="Arial"/>
          <w:color w:val="auto"/>
          <w:sz w:val="20"/>
          <w:szCs w:val="20"/>
        </w:rPr>
        <w:t>ę</w:t>
      </w:r>
      <w:r w:rsidRPr="00E9400F">
        <w:rPr>
          <w:rFonts w:ascii="Arial" w:hAnsi="Arial" w:cs="Arial"/>
          <w:color w:val="auto"/>
          <w:sz w:val="20"/>
          <w:szCs w:val="20"/>
        </w:rPr>
        <w:t>dniających podstawę programową, w gospodarstwach hodowlanych, oborach, owczarniach, chlewniach i stajniach. W pracowni, w której prowadzone będą zajęcia edukacyjne, powinny się znajdować katalogi lub modele maszyn rolniczych, urządzeń hodowlanych, sprzętu do pielęgnacji i poskramiania zwierząt. Pracowni</w:t>
      </w:r>
      <w:r w:rsidR="000D5DE1" w:rsidRPr="00E9400F">
        <w:rPr>
          <w:rFonts w:ascii="Arial" w:hAnsi="Arial" w:cs="Arial"/>
          <w:color w:val="auto"/>
          <w:sz w:val="20"/>
          <w:szCs w:val="20"/>
        </w:rPr>
        <w:t>a</w:t>
      </w:r>
      <w:r w:rsidRPr="00E9400F">
        <w:rPr>
          <w:rFonts w:ascii="Arial" w:hAnsi="Arial" w:cs="Arial"/>
          <w:color w:val="auto"/>
          <w:sz w:val="20"/>
          <w:szCs w:val="20"/>
        </w:rPr>
        <w:t xml:space="preserve"> szkoln</w:t>
      </w:r>
      <w:r w:rsidR="000D5DE1" w:rsidRPr="00E9400F">
        <w:rPr>
          <w:rFonts w:ascii="Arial" w:hAnsi="Arial" w:cs="Arial"/>
          <w:color w:val="auto"/>
          <w:sz w:val="20"/>
          <w:szCs w:val="20"/>
        </w:rPr>
        <w:t>a</w:t>
      </w:r>
      <w:r w:rsidRPr="00E9400F">
        <w:rPr>
          <w:rFonts w:ascii="Arial" w:hAnsi="Arial" w:cs="Arial"/>
          <w:color w:val="auto"/>
          <w:sz w:val="20"/>
          <w:szCs w:val="20"/>
        </w:rPr>
        <w:t xml:space="preserve"> powinna być wyposażona również w komputer z dostępem do </w:t>
      </w:r>
      <w:proofErr w:type="spellStart"/>
      <w:r w:rsidR="00977E88" w:rsidRPr="00E9400F">
        <w:rPr>
          <w:rFonts w:ascii="Arial" w:hAnsi="Arial" w:cs="Arial"/>
          <w:color w:val="auto"/>
          <w:sz w:val="20"/>
          <w:szCs w:val="20"/>
        </w:rPr>
        <w:t>i</w:t>
      </w:r>
      <w:r w:rsidRPr="00E9400F">
        <w:rPr>
          <w:rFonts w:ascii="Arial" w:hAnsi="Arial" w:cs="Arial"/>
          <w:color w:val="auto"/>
          <w:sz w:val="20"/>
          <w:szCs w:val="20"/>
        </w:rPr>
        <w:t>nternetu</w:t>
      </w:r>
      <w:proofErr w:type="spellEnd"/>
      <w:r w:rsidRPr="00E9400F">
        <w:rPr>
          <w:rFonts w:ascii="Arial" w:hAnsi="Arial" w:cs="Arial"/>
          <w:color w:val="auto"/>
          <w:sz w:val="20"/>
          <w:szCs w:val="20"/>
        </w:rPr>
        <w:t xml:space="preserve"> (</w:t>
      </w:r>
      <w:r w:rsidR="000D5DE1" w:rsidRPr="00E9400F">
        <w:rPr>
          <w:rFonts w:ascii="Arial" w:hAnsi="Arial" w:cs="Arial"/>
          <w:color w:val="auto"/>
          <w:sz w:val="20"/>
          <w:szCs w:val="20"/>
        </w:rPr>
        <w:t>jedno</w:t>
      </w:r>
      <w:r w:rsidRPr="00E9400F">
        <w:rPr>
          <w:rFonts w:ascii="Arial" w:hAnsi="Arial" w:cs="Arial"/>
          <w:color w:val="auto"/>
          <w:sz w:val="20"/>
          <w:szCs w:val="20"/>
        </w:rPr>
        <w:t xml:space="preserve"> stanowisko dla dwóch uczniów)</w:t>
      </w:r>
      <w:r w:rsidR="000D5DE1" w:rsidRPr="00E9400F">
        <w:rPr>
          <w:rFonts w:ascii="Arial" w:hAnsi="Arial" w:cs="Arial"/>
          <w:color w:val="auto"/>
          <w:sz w:val="20"/>
          <w:szCs w:val="20"/>
        </w:rPr>
        <w:t>, u</w:t>
      </w:r>
      <w:r w:rsidRPr="00E9400F">
        <w:rPr>
          <w:rFonts w:ascii="Arial" w:hAnsi="Arial" w:cs="Arial"/>
          <w:color w:val="auto"/>
          <w:sz w:val="20"/>
          <w:szCs w:val="20"/>
        </w:rPr>
        <w:t>rządzenia multimedialne</w:t>
      </w:r>
      <w:r w:rsidR="000D5DE1" w:rsidRPr="00E9400F">
        <w:rPr>
          <w:rFonts w:ascii="Arial" w:hAnsi="Arial" w:cs="Arial"/>
          <w:color w:val="auto"/>
          <w:sz w:val="20"/>
          <w:szCs w:val="20"/>
        </w:rPr>
        <w:t>, z</w:t>
      </w:r>
      <w:r w:rsidRPr="00E9400F">
        <w:rPr>
          <w:rFonts w:ascii="Arial" w:hAnsi="Arial" w:cs="Arial"/>
          <w:color w:val="auto"/>
          <w:sz w:val="20"/>
          <w:szCs w:val="20"/>
        </w:rPr>
        <w:t>estawy ćwiczeń, pakiety edukacyjne dla uczniów</w:t>
      </w:r>
      <w:r w:rsidR="000D5DE1" w:rsidRPr="00E9400F">
        <w:rPr>
          <w:rFonts w:ascii="Arial" w:hAnsi="Arial" w:cs="Arial"/>
          <w:color w:val="auto"/>
          <w:sz w:val="20"/>
          <w:szCs w:val="20"/>
        </w:rPr>
        <w:t>, r</w:t>
      </w:r>
      <w:r w:rsidRPr="00E9400F">
        <w:rPr>
          <w:rFonts w:ascii="Arial" w:hAnsi="Arial" w:cs="Arial"/>
          <w:color w:val="auto"/>
          <w:sz w:val="20"/>
          <w:szCs w:val="20"/>
        </w:rPr>
        <w:t xml:space="preserve">egulaminy: bezpieczeństwa i higieny pracy, ochrony przeciwpożarowej oraz przeprowadzania ewakuacji, instrukcje i teksty przewodnie do ćwiczeń, filmy dydaktyczne, programy komputerowe. </w:t>
      </w:r>
    </w:p>
    <w:p w:rsidR="007C6161" w:rsidRDefault="007C6161" w:rsidP="00740636">
      <w:pPr>
        <w:spacing w:line="360" w:lineRule="auto"/>
        <w:jc w:val="both"/>
        <w:rPr>
          <w:rFonts w:ascii="Arial" w:hAnsi="Arial" w:cs="Arial"/>
          <w:color w:val="auto"/>
          <w:sz w:val="20"/>
          <w:szCs w:val="20"/>
        </w:rPr>
      </w:pPr>
    </w:p>
    <w:p w:rsidR="00E9400F" w:rsidRPr="003C4509" w:rsidRDefault="00E9400F" w:rsidP="00740636">
      <w:pPr>
        <w:spacing w:line="360" w:lineRule="auto"/>
        <w:jc w:val="both"/>
        <w:rPr>
          <w:rFonts w:ascii="Arial" w:hAnsi="Arial" w:cs="Arial"/>
          <w:color w:val="auto"/>
          <w:sz w:val="20"/>
          <w:szCs w:val="20"/>
        </w:rPr>
      </w:pPr>
    </w:p>
    <w:p w:rsidR="007C6161" w:rsidRPr="00E9400F" w:rsidRDefault="007C6161" w:rsidP="00740636">
      <w:pPr>
        <w:spacing w:line="360" w:lineRule="auto"/>
        <w:jc w:val="both"/>
        <w:rPr>
          <w:rFonts w:ascii="Arial" w:hAnsi="Arial" w:cs="Arial"/>
          <w:b/>
          <w:sz w:val="20"/>
          <w:szCs w:val="20"/>
        </w:rPr>
      </w:pPr>
      <w:r w:rsidRPr="00E9400F">
        <w:rPr>
          <w:rFonts w:ascii="Arial" w:hAnsi="Arial" w:cs="Arial"/>
          <w:b/>
          <w:sz w:val="20"/>
          <w:szCs w:val="20"/>
        </w:rPr>
        <w:t>PROPONOWANE METODY SPRAWDZANIA OSIĄGNIĘĆ EDUKACYJNYCH UCZNIA/SŁUCHACZA</w:t>
      </w:r>
    </w:p>
    <w:p w:rsidR="007C6161" w:rsidRPr="00E9400F" w:rsidRDefault="007C6161" w:rsidP="00740636">
      <w:pPr>
        <w:spacing w:line="360" w:lineRule="auto"/>
        <w:jc w:val="both"/>
        <w:rPr>
          <w:rFonts w:ascii="Arial" w:hAnsi="Arial" w:cs="Arial"/>
          <w:color w:val="auto"/>
          <w:sz w:val="20"/>
          <w:szCs w:val="20"/>
        </w:rPr>
      </w:pPr>
      <w:r w:rsidRPr="00E9400F">
        <w:rPr>
          <w:rFonts w:ascii="Arial" w:hAnsi="Arial" w:cs="Arial"/>
          <w:color w:val="auto"/>
          <w:sz w:val="20"/>
          <w:szCs w:val="20"/>
        </w:rPr>
        <w:t xml:space="preserve">Sprawdzanie efektów kształcenia będzie prowadzone na podstawie obserwacji prowadzonej podczas wykonywania prac związanych z użytkowaniem maszyn rolniczych, prowadzeniem zabiegów uprawowych czy zabiegów pielęgnacyjnych u zwierząt. Również na podstawie prezentacji oraz sporządzonego atlasu roślin paszowych. W ocenie należy uwzględnić następujące kryteria ogólne: zawartość merytoryczną (strukturę dokumentacji, wykonane rysunki zgodnie z zasadami), sposób prezentacji (układ, czytelność, czas). </w:t>
      </w:r>
    </w:p>
    <w:p w:rsidR="007C6161" w:rsidRPr="00E9400F" w:rsidRDefault="007C6161" w:rsidP="00740636">
      <w:pPr>
        <w:spacing w:line="360" w:lineRule="auto"/>
        <w:jc w:val="both"/>
        <w:rPr>
          <w:rFonts w:ascii="Arial" w:hAnsi="Arial" w:cs="Arial"/>
          <w:color w:val="auto"/>
          <w:sz w:val="20"/>
          <w:szCs w:val="20"/>
        </w:rPr>
      </w:pPr>
      <w:r w:rsidRPr="00E9400F">
        <w:rPr>
          <w:rFonts w:ascii="Arial" w:hAnsi="Arial" w:cs="Arial"/>
          <w:color w:val="auto"/>
          <w:sz w:val="20"/>
          <w:szCs w:val="20"/>
        </w:rPr>
        <w:t xml:space="preserve">Formy indywidualizacji pracy uczniów uwzględniające: </w:t>
      </w:r>
    </w:p>
    <w:p w:rsidR="007C6161" w:rsidRPr="00E9400F" w:rsidRDefault="007C6161" w:rsidP="00740636">
      <w:pPr>
        <w:spacing w:line="360" w:lineRule="auto"/>
        <w:jc w:val="both"/>
        <w:rPr>
          <w:rFonts w:ascii="Arial" w:hAnsi="Arial" w:cs="Arial"/>
          <w:color w:val="auto"/>
          <w:sz w:val="20"/>
          <w:szCs w:val="20"/>
        </w:rPr>
      </w:pPr>
      <w:r w:rsidRPr="00E9400F">
        <w:rPr>
          <w:rFonts w:ascii="Arial" w:hAnsi="Arial" w:cs="Arial"/>
          <w:color w:val="auto"/>
          <w:sz w:val="20"/>
          <w:szCs w:val="20"/>
        </w:rPr>
        <w:t xml:space="preserve">– dostosowanie warunków, środków, metod i form kształcenia do potrzeb ucznia, </w:t>
      </w:r>
    </w:p>
    <w:p w:rsidR="007C6161" w:rsidRPr="00E9400F" w:rsidRDefault="007C6161" w:rsidP="00740636">
      <w:pPr>
        <w:spacing w:line="360" w:lineRule="auto"/>
        <w:jc w:val="both"/>
        <w:rPr>
          <w:rFonts w:ascii="Arial" w:hAnsi="Arial" w:cs="Arial"/>
          <w:b/>
          <w:color w:val="auto"/>
          <w:sz w:val="20"/>
          <w:szCs w:val="20"/>
        </w:rPr>
      </w:pPr>
      <w:r w:rsidRPr="00E9400F">
        <w:rPr>
          <w:rFonts w:ascii="Arial" w:hAnsi="Arial" w:cs="Arial"/>
          <w:color w:val="auto"/>
          <w:sz w:val="20"/>
          <w:szCs w:val="20"/>
        </w:rPr>
        <w:t>– dostosowanie warunków, środków, metod i form kształcenia do możliwości ucznia.</w:t>
      </w:r>
    </w:p>
    <w:p w:rsidR="007C6161" w:rsidRDefault="007C6161" w:rsidP="00740636">
      <w:pPr>
        <w:spacing w:line="360" w:lineRule="auto"/>
        <w:jc w:val="both"/>
        <w:rPr>
          <w:rFonts w:ascii="Arial" w:hAnsi="Arial" w:cs="Arial"/>
          <w:b/>
          <w:sz w:val="20"/>
          <w:szCs w:val="20"/>
        </w:rPr>
      </w:pPr>
    </w:p>
    <w:p w:rsidR="008B58EE" w:rsidRPr="00E9400F" w:rsidRDefault="007C6161" w:rsidP="00740636">
      <w:pPr>
        <w:spacing w:line="360" w:lineRule="auto"/>
        <w:jc w:val="both"/>
        <w:rPr>
          <w:rFonts w:ascii="Arial" w:hAnsi="Arial" w:cs="Arial"/>
          <w:b/>
          <w:sz w:val="20"/>
          <w:szCs w:val="20"/>
        </w:rPr>
      </w:pPr>
      <w:r w:rsidRPr="00E9400F">
        <w:rPr>
          <w:rFonts w:ascii="Arial" w:hAnsi="Arial" w:cs="Arial"/>
          <w:b/>
          <w:sz w:val="20"/>
          <w:szCs w:val="20"/>
        </w:rPr>
        <w:lastRenderedPageBreak/>
        <w:t>EWALUACJA PRZEDMIOTU</w:t>
      </w:r>
    </w:p>
    <w:p w:rsidR="00A6692B" w:rsidRPr="00E9400F" w:rsidRDefault="00A6692B" w:rsidP="00740636">
      <w:pPr>
        <w:pStyle w:val="NormalnyWeb"/>
        <w:spacing w:before="0" w:beforeAutospacing="0" w:after="0" w:afterAutospacing="0" w:line="360" w:lineRule="auto"/>
        <w:jc w:val="both"/>
        <w:rPr>
          <w:rFonts w:ascii="Arial" w:hAnsi="Arial" w:cs="Arial"/>
          <w:sz w:val="20"/>
          <w:szCs w:val="20"/>
        </w:rPr>
      </w:pPr>
      <w:r w:rsidRPr="00E9400F">
        <w:rPr>
          <w:rFonts w:ascii="Arial" w:hAnsi="Arial" w:cs="Arial"/>
          <w:sz w:val="20"/>
          <w:szCs w:val="20"/>
        </w:rPr>
        <w:t>Program nauczania przedmiotu Prowadzenie Produkcji Rolniczej będzie ewaluowany na bieżąco. Jednym ze sposobów ewaluowania programu i jego skuteczności będą bieżące obserwacje i spostrzeżenia nauczyciela wykorzystującego dany program w pracy oraz ankiety stosowane w celu poznania ogólnych opinii uczniów lub nauczycieli w odniesieniu do edukacji Prowadzenia Produkcji Rolniczej, uwzględniane w tworzeniu materiałów dydaktycznych i ewentualnej modyfikacji programu nauczania.</w:t>
      </w:r>
    </w:p>
    <w:p w:rsidR="00A6692B" w:rsidRPr="00E9400F" w:rsidRDefault="00A6692B" w:rsidP="00740636">
      <w:pPr>
        <w:spacing w:line="360" w:lineRule="auto"/>
        <w:jc w:val="both"/>
        <w:rPr>
          <w:rFonts w:ascii="Arial" w:hAnsi="Arial" w:cs="Arial"/>
          <w:b/>
          <w:sz w:val="20"/>
          <w:szCs w:val="20"/>
        </w:rPr>
      </w:pPr>
      <w:r w:rsidRPr="00E9400F">
        <w:rPr>
          <w:rFonts w:ascii="Arial" w:hAnsi="Arial" w:cs="Arial"/>
          <w:sz w:val="20"/>
          <w:szCs w:val="20"/>
        </w:rPr>
        <w:t xml:space="preserve">Dodatkowym źródłem informacji o potrzebie wprowadzenia zmian co do metod i technik nauczania, </w:t>
      </w:r>
      <w:r w:rsidR="008225B9" w:rsidRPr="00E9400F">
        <w:rPr>
          <w:rFonts w:ascii="Arial" w:hAnsi="Arial" w:cs="Arial"/>
          <w:sz w:val="20"/>
          <w:szCs w:val="20"/>
        </w:rPr>
        <w:t xml:space="preserve">liczby </w:t>
      </w:r>
      <w:r w:rsidRPr="00E9400F">
        <w:rPr>
          <w:rFonts w:ascii="Arial" w:hAnsi="Arial" w:cs="Arial"/>
          <w:sz w:val="20"/>
          <w:szCs w:val="20"/>
        </w:rPr>
        <w:t xml:space="preserve">godzin przeznaczonych na realizację poszczególnych działów tego przedmiotu będą m.in. wyniki prac pisemnych uczniów (sprawdziany i testy) lub wykonanych projektów i zadań. Ponadto przed zakończeniem poszczególnych okresów </w:t>
      </w:r>
      <w:r w:rsidR="00AB7961" w:rsidRPr="00E9400F">
        <w:rPr>
          <w:rFonts w:ascii="Arial" w:hAnsi="Arial" w:cs="Arial"/>
          <w:sz w:val="20"/>
          <w:szCs w:val="20"/>
        </w:rPr>
        <w:t>nauki uczniowie</w:t>
      </w:r>
      <w:r w:rsidRPr="00E9400F">
        <w:rPr>
          <w:rFonts w:ascii="Arial" w:hAnsi="Arial" w:cs="Arial"/>
          <w:sz w:val="20"/>
          <w:szCs w:val="20"/>
        </w:rPr>
        <w:t xml:space="preserve"> otrzymają do wypełnienia ankiety ewaluacyjne, które zbadają ich stosunek do metod i pomocy naukowych stosowanych na lekcjach, programu i nauczyciela. Ankiety te będą również sprawdzać deklarowany przez uczniów poziom motywacji do nauki danego przedmiotu, jakim jest Prowadzenie Produkcji Rolniczej</w:t>
      </w:r>
      <w:r w:rsidR="008225B9" w:rsidRPr="00E9400F">
        <w:rPr>
          <w:rFonts w:ascii="Arial" w:hAnsi="Arial" w:cs="Arial"/>
          <w:sz w:val="20"/>
          <w:szCs w:val="20"/>
        </w:rPr>
        <w:t>,</w:t>
      </w:r>
      <w:r w:rsidRPr="00E9400F">
        <w:rPr>
          <w:rFonts w:ascii="Arial" w:hAnsi="Arial" w:cs="Arial"/>
          <w:sz w:val="20"/>
          <w:szCs w:val="20"/>
        </w:rPr>
        <w:t xml:space="preserve"> oraz świadomość celów nauczania. Do ewaluacji programu można wykorzystać </w:t>
      </w:r>
      <w:r w:rsidR="00AB7961" w:rsidRPr="00E9400F">
        <w:rPr>
          <w:rFonts w:ascii="Arial" w:hAnsi="Arial" w:cs="Arial"/>
          <w:sz w:val="20"/>
          <w:szCs w:val="20"/>
        </w:rPr>
        <w:t>również obserwacje</w:t>
      </w:r>
      <w:r w:rsidR="008225B9" w:rsidRPr="00E9400F">
        <w:rPr>
          <w:rFonts w:ascii="Arial" w:hAnsi="Arial" w:cs="Arial"/>
          <w:sz w:val="20"/>
          <w:szCs w:val="20"/>
        </w:rPr>
        <w:t xml:space="preserve"> </w:t>
      </w:r>
      <w:proofErr w:type="spellStart"/>
      <w:r w:rsidRPr="00E9400F">
        <w:rPr>
          <w:rFonts w:ascii="Arial" w:hAnsi="Arial" w:cs="Arial"/>
          <w:sz w:val="20"/>
          <w:szCs w:val="20"/>
        </w:rPr>
        <w:t>zachowań</w:t>
      </w:r>
      <w:proofErr w:type="spellEnd"/>
      <w:r w:rsidRPr="00E9400F">
        <w:rPr>
          <w:rFonts w:ascii="Arial" w:hAnsi="Arial" w:cs="Arial"/>
          <w:sz w:val="20"/>
          <w:szCs w:val="20"/>
        </w:rPr>
        <w:t xml:space="preserve"> uczniów podczas wykonywania podstawowych zadań z przedmiotu</w:t>
      </w:r>
      <w:r w:rsidR="008225B9" w:rsidRPr="00E9400F">
        <w:rPr>
          <w:rFonts w:ascii="Arial" w:hAnsi="Arial" w:cs="Arial"/>
          <w:sz w:val="20"/>
          <w:szCs w:val="20"/>
        </w:rPr>
        <w:t>,</w:t>
      </w:r>
      <w:r w:rsidRPr="00E9400F">
        <w:rPr>
          <w:rFonts w:ascii="Arial" w:hAnsi="Arial" w:cs="Arial"/>
          <w:sz w:val="20"/>
          <w:szCs w:val="20"/>
        </w:rPr>
        <w:t xml:space="preserve"> związanych m.in. z przygotowaniem pojazdów i urządzeń</w:t>
      </w:r>
      <w:r w:rsidR="008225B9" w:rsidRPr="00E9400F">
        <w:rPr>
          <w:rFonts w:ascii="Arial" w:hAnsi="Arial" w:cs="Arial"/>
          <w:sz w:val="20"/>
          <w:szCs w:val="20"/>
        </w:rPr>
        <w:t>.</w:t>
      </w:r>
    </w:p>
    <w:p w:rsidR="00EE58BD" w:rsidRDefault="00EE58BD">
      <w:pPr>
        <w:rPr>
          <w:rFonts w:ascii="Arial" w:hAnsi="Arial" w:cs="Arial"/>
          <w:b/>
          <w:sz w:val="20"/>
          <w:szCs w:val="20"/>
        </w:rPr>
      </w:pPr>
      <w:r>
        <w:rPr>
          <w:rFonts w:ascii="Arial" w:hAnsi="Arial" w:cs="Arial"/>
          <w:b/>
          <w:sz w:val="20"/>
          <w:szCs w:val="20"/>
        </w:rPr>
        <w:br w:type="page"/>
      </w:r>
    </w:p>
    <w:p w:rsidR="00AC7C68" w:rsidRPr="00E9400F" w:rsidRDefault="00AC7C68" w:rsidP="00740636">
      <w:pPr>
        <w:spacing w:line="360" w:lineRule="auto"/>
        <w:rPr>
          <w:rFonts w:ascii="Arial" w:hAnsi="Arial" w:cs="Arial"/>
          <w:b/>
          <w:sz w:val="20"/>
          <w:szCs w:val="20"/>
        </w:rPr>
      </w:pPr>
      <w:r w:rsidRPr="00E9400F">
        <w:rPr>
          <w:rFonts w:ascii="Arial" w:hAnsi="Arial" w:cs="Arial"/>
          <w:b/>
          <w:sz w:val="20"/>
          <w:szCs w:val="20"/>
        </w:rPr>
        <w:lastRenderedPageBreak/>
        <w:t>NAZWA PRZEDMIOTU</w:t>
      </w:r>
    </w:p>
    <w:p w:rsidR="00AC7C68" w:rsidRPr="00E9400F" w:rsidRDefault="00AC7C68"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9400F">
        <w:rPr>
          <w:rFonts w:ascii="Arial" w:hAnsi="Arial" w:cs="Arial"/>
          <w:b/>
          <w:sz w:val="20"/>
          <w:szCs w:val="20"/>
        </w:rPr>
        <w:t>Prowadzenie hodowli koni</w:t>
      </w:r>
    </w:p>
    <w:p w:rsidR="00AC7C68" w:rsidRPr="00E9400F" w:rsidRDefault="00AC7C68"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AC7C68" w:rsidRPr="00E9400F" w:rsidRDefault="00AC7C68"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9400F">
        <w:rPr>
          <w:rFonts w:ascii="Arial" w:hAnsi="Arial" w:cs="Arial"/>
          <w:b/>
          <w:sz w:val="20"/>
          <w:szCs w:val="20"/>
        </w:rPr>
        <w:t xml:space="preserve">Cele ogólne </w:t>
      </w:r>
    </w:p>
    <w:p w:rsidR="00AC7C68" w:rsidRPr="00E9400F" w:rsidRDefault="002735C4" w:rsidP="00740636">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sz w:val="20"/>
          <w:szCs w:val="20"/>
        </w:rPr>
      </w:pPr>
      <w:r w:rsidRPr="00E9400F">
        <w:rPr>
          <w:rFonts w:ascii="Arial" w:hAnsi="Arial" w:cs="Arial"/>
          <w:sz w:val="20"/>
          <w:szCs w:val="20"/>
        </w:rPr>
        <w:t>Poznanie zasad oceny koni</w:t>
      </w:r>
      <w:r w:rsidR="00F856F8" w:rsidRPr="00E9400F">
        <w:rPr>
          <w:rFonts w:ascii="Arial" w:hAnsi="Arial" w:cs="Arial"/>
          <w:sz w:val="20"/>
          <w:szCs w:val="20"/>
        </w:rPr>
        <w:t>.</w:t>
      </w:r>
    </w:p>
    <w:p w:rsidR="00AC7C68" w:rsidRPr="00E9400F" w:rsidRDefault="002735C4" w:rsidP="00740636">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sz w:val="20"/>
          <w:szCs w:val="20"/>
        </w:rPr>
      </w:pPr>
      <w:r w:rsidRPr="00E9400F">
        <w:rPr>
          <w:rFonts w:ascii="Arial" w:hAnsi="Arial" w:cs="Arial"/>
          <w:sz w:val="20"/>
          <w:szCs w:val="20"/>
        </w:rPr>
        <w:t>Poznanie czynności związanych z prowadzeniem rozrodu koni</w:t>
      </w:r>
      <w:r w:rsidR="00F856F8" w:rsidRPr="00E9400F">
        <w:rPr>
          <w:rFonts w:ascii="Arial" w:hAnsi="Arial" w:cs="Arial"/>
          <w:sz w:val="20"/>
          <w:szCs w:val="20"/>
        </w:rPr>
        <w:t>.</w:t>
      </w:r>
    </w:p>
    <w:p w:rsidR="00AC7C68" w:rsidRPr="00E9400F" w:rsidRDefault="002735C4" w:rsidP="00740636">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sz w:val="20"/>
          <w:szCs w:val="20"/>
        </w:rPr>
      </w:pPr>
      <w:r w:rsidRPr="00E9400F">
        <w:rPr>
          <w:rFonts w:ascii="Arial" w:hAnsi="Arial" w:cs="Arial"/>
          <w:sz w:val="20"/>
          <w:szCs w:val="20"/>
        </w:rPr>
        <w:t>Poznanie czynności związanych z</w:t>
      </w:r>
      <w:r w:rsidR="00AC7C68" w:rsidRPr="00E9400F">
        <w:rPr>
          <w:rFonts w:ascii="Arial" w:hAnsi="Arial" w:cs="Arial"/>
          <w:sz w:val="20"/>
          <w:szCs w:val="20"/>
        </w:rPr>
        <w:t xml:space="preserve"> odchowem źrebiąt i wychowem młodych koni</w:t>
      </w:r>
      <w:r w:rsidR="00F856F8" w:rsidRPr="00E9400F">
        <w:rPr>
          <w:rFonts w:ascii="Arial" w:hAnsi="Arial" w:cs="Arial"/>
          <w:sz w:val="20"/>
          <w:szCs w:val="20"/>
        </w:rPr>
        <w:t>.</w:t>
      </w:r>
    </w:p>
    <w:p w:rsidR="00AC7C68" w:rsidRPr="00E9400F" w:rsidRDefault="002735C4" w:rsidP="00740636">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sz w:val="20"/>
          <w:szCs w:val="20"/>
        </w:rPr>
      </w:pPr>
      <w:r w:rsidRPr="00E9400F">
        <w:rPr>
          <w:rFonts w:ascii="Arial" w:hAnsi="Arial" w:cs="Arial"/>
          <w:sz w:val="20"/>
          <w:szCs w:val="20"/>
        </w:rPr>
        <w:t>Nabywanie umiejętności związanych z przygotowaniem i zadawaniem pasz różnym grupom koni</w:t>
      </w:r>
      <w:r w:rsidR="00F856F8" w:rsidRPr="00E9400F">
        <w:rPr>
          <w:rFonts w:ascii="Arial" w:hAnsi="Arial" w:cs="Arial"/>
          <w:sz w:val="20"/>
          <w:szCs w:val="20"/>
        </w:rPr>
        <w:t>.</w:t>
      </w:r>
    </w:p>
    <w:p w:rsidR="00AC7C68" w:rsidRPr="00E9400F" w:rsidRDefault="002735C4" w:rsidP="00740636">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sz w:val="20"/>
          <w:szCs w:val="20"/>
        </w:rPr>
      </w:pPr>
      <w:r w:rsidRPr="00E9400F">
        <w:rPr>
          <w:rFonts w:ascii="Arial" w:hAnsi="Arial" w:cs="Arial"/>
          <w:sz w:val="20"/>
          <w:szCs w:val="20"/>
        </w:rPr>
        <w:t>Nabywanie umiejętności związanych z opracowaniem dawek żywieniowych dla różnych grup koni</w:t>
      </w:r>
      <w:r w:rsidR="00F856F8" w:rsidRPr="00E9400F">
        <w:rPr>
          <w:rFonts w:ascii="Arial" w:hAnsi="Arial" w:cs="Arial"/>
          <w:sz w:val="20"/>
          <w:szCs w:val="20"/>
        </w:rPr>
        <w:t>.</w:t>
      </w:r>
    </w:p>
    <w:p w:rsidR="00AC7C68" w:rsidRPr="00E9400F" w:rsidRDefault="002735C4" w:rsidP="00740636">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sz w:val="20"/>
          <w:szCs w:val="20"/>
        </w:rPr>
      </w:pPr>
      <w:r w:rsidRPr="00E9400F">
        <w:rPr>
          <w:rFonts w:ascii="Arial" w:hAnsi="Arial" w:cs="Arial"/>
          <w:sz w:val="20"/>
          <w:szCs w:val="20"/>
        </w:rPr>
        <w:t xml:space="preserve">Nabycie umiejętności udzielenia </w:t>
      </w:r>
      <w:r w:rsidR="00AC7C68" w:rsidRPr="00E9400F">
        <w:rPr>
          <w:rFonts w:ascii="Arial" w:hAnsi="Arial" w:cs="Arial"/>
          <w:sz w:val="20"/>
          <w:szCs w:val="20"/>
        </w:rPr>
        <w:t>pierwszej pomocy koniom w nagłych wypadkach</w:t>
      </w:r>
      <w:r w:rsidR="00F856F8" w:rsidRPr="00E9400F">
        <w:rPr>
          <w:rFonts w:ascii="Arial" w:hAnsi="Arial" w:cs="Arial"/>
          <w:sz w:val="20"/>
          <w:szCs w:val="20"/>
        </w:rPr>
        <w:t>.</w:t>
      </w:r>
    </w:p>
    <w:p w:rsidR="00AC7C68" w:rsidRPr="00E9400F" w:rsidRDefault="002735C4" w:rsidP="00740636">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spacing w:line="360" w:lineRule="auto"/>
        <w:ind w:hanging="284"/>
        <w:jc w:val="both"/>
        <w:rPr>
          <w:rFonts w:ascii="Arial" w:hAnsi="Arial" w:cs="Arial"/>
          <w:sz w:val="20"/>
          <w:szCs w:val="20"/>
        </w:rPr>
      </w:pPr>
      <w:r w:rsidRPr="00E9400F">
        <w:rPr>
          <w:rFonts w:ascii="Arial" w:hAnsi="Arial" w:cs="Arial"/>
          <w:sz w:val="20"/>
          <w:szCs w:val="20"/>
        </w:rPr>
        <w:t>Nabycie umiejętności stworzenia warunków utrzymania koni zgodnych z dobrostanem</w:t>
      </w:r>
      <w:r w:rsidR="00AC7C68" w:rsidRPr="00E9400F">
        <w:rPr>
          <w:rFonts w:ascii="Arial" w:hAnsi="Arial" w:cs="Arial"/>
          <w:sz w:val="20"/>
          <w:szCs w:val="20"/>
        </w:rPr>
        <w:t>.</w:t>
      </w:r>
    </w:p>
    <w:p w:rsidR="00620A27" w:rsidRPr="00E9400F" w:rsidRDefault="00620A27"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C7C68" w:rsidRPr="00E9400F" w:rsidRDefault="00AC7C68"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9400F">
        <w:rPr>
          <w:rFonts w:ascii="Arial" w:hAnsi="Arial" w:cs="Arial"/>
          <w:b/>
          <w:sz w:val="20"/>
          <w:szCs w:val="20"/>
        </w:rPr>
        <w:t>Cele operacyjne</w:t>
      </w:r>
    </w:p>
    <w:p w:rsidR="00620A27" w:rsidRPr="00E9400F" w:rsidRDefault="00620A27" w:rsidP="00740636">
      <w:pPr>
        <w:spacing w:line="360" w:lineRule="auto"/>
        <w:jc w:val="both"/>
        <w:rPr>
          <w:rFonts w:ascii="Arial" w:hAnsi="Arial" w:cs="Arial"/>
          <w:b/>
          <w:sz w:val="20"/>
          <w:szCs w:val="20"/>
        </w:rPr>
      </w:pPr>
      <w:r w:rsidRPr="00E9400F">
        <w:rPr>
          <w:rFonts w:ascii="Arial" w:hAnsi="Arial" w:cs="Arial"/>
          <w:b/>
          <w:sz w:val="20"/>
          <w:szCs w:val="20"/>
        </w:rPr>
        <w:t>Uczeń potrafi:</w:t>
      </w:r>
    </w:p>
    <w:p w:rsidR="00AC7C68"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t>dokonać oceny koni zgodnie z oceną bonitacyjną i liniową,</w:t>
      </w:r>
    </w:p>
    <w:p w:rsidR="00AC7C68"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t>prezentować konie na wystawach i przeglądach hodowlanych,</w:t>
      </w:r>
    </w:p>
    <w:p w:rsidR="00AC7C68"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t>przygotować konie do pokazów i przeglądów,</w:t>
      </w:r>
    </w:p>
    <w:p w:rsidR="00AC7C68"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t>przeprowadzić próbowanie i stanowienie klaczy,</w:t>
      </w:r>
    </w:p>
    <w:p w:rsidR="00AC7C68"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t>wypełnić dokumentację związaną z rozrodem koni,</w:t>
      </w:r>
    </w:p>
    <w:p w:rsidR="00AC7C68"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t>wykonać czynności okołoporodowe u klaczy i źrebięciu,</w:t>
      </w:r>
    </w:p>
    <w:p w:rsidR="00AC7C68"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t>prowadzić wychów źrebiąt i młodych koni</w:t>
      </w:r>
      <w:r w:rsidR="001F665E" w:rsidRPr="00E9400F">
        <w:rPr>
          <w:rFonts w:ascii="Arial" w:hAnsi="Arial" w:cs="Arial"/>
          <w:sz w:val="20"/>
          <w:szCs w:val="20"/>
        </w:rPr>
        <w:t>,</w:t>
      </w:r>
      <w:r w:rsidRPr="00E9400F">
        <w:rPr>
          <w:rFonts w:ascii="Arial" w:hAnsi="Arial" w:cs="Arial"/>
          <w:sz w:val="20"/>
          <w:szCs w:val="20"/>
        </w:rPr>
        <w:t xml:space="preserve"> uwzględniając ich wiek i późniejsze użytkowanie,</w:t>
      </w:r>
    </w:p>
    <w:p w:rsidR="00AC7C68"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t>ustalić normę żywieniową dla różnych koni,</w:t>
      </w:r>
    </w:p>
    <w:p w:rsidR="00AC7C68"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t>ustalić dawkę pokarmową zgodną z zapotrzebowaniem koni,</w:t>
      </w:r>
    </w:p>
    <w:p w:rsidR="00AC7C68"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t>przygotować i zadać odpowiednią ilość paszy dla wybranych grup koni,</w:t>
      </w:r>
    </w:p>
    <w:p w:rsidR="00AC7C68"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t>ocenić jakość zadawanych pasz,</w:t>
      </w:r>
    </w:p>
    <w:p w:rsidR="00AC7C68"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lastRenderedPageBreak/>
        <w:t>ocenić kondycję koni właściwą dla utrzymywanych koni,</w:t>
      </w:r>
    </w:p>
    <w:p w:rsidR="00AC7C68"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t>określić stan zdrowia konia,</w:t>
      </w:r>
    </w:p>
    <w:p w:rsidR="00AC7C68"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t>udzielić odpowiedniej opieki przed weterynaryjnej,</w:t>
      </w:r>
    </w:p>
    <w:p w:rsidR="00AC7C68"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t>stworzyć odpowiednie warunki utrzymania koni,</w:t>
      </w:r>
    </w:p>
    <w:p w:rsidR="00A6692B" w:rsidRPr="00E9400F" w:rsidRDefault="00AC7C68" w:rsidP="00740636">
      <w:pPr>
        <w:pStyle w:val="Akapitzlist"/>
        <w:numPr>
          <w:ilvl w:val="0"/>
          <w:numId w:val="2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9400F">
        <w:rPr>
          <w:rFonts w:ascii="Arial" w:hAnsi="Arial" w:cs="Arial"/>
          <w:sz w:val="20"/>
          <w:szCs w:val="20"/>
        </w:rPr>
        <w:t>rozpoznać mowę ciała koni.</w:t>
      </w:r>
    </w:p>
    <w:p w:rsidR="00CB29C2" w:rsidRDefault="00CB29C2"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9400F" w:rsidRPr="003C4509" w:rsidRDefault="00E9400F"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6692B" w:rsidRPr="00E9400F" w:rsidRDefault="00A6692B"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9400F">
        <w:rPr>
          <w:rFonts w:ascii="Arial" w:hAnsi="Arial" w:cs="Arial"/>
          <w:b/>
          <w:sz w:val="20"/>
          <w:szCs w:val="20"/>
        </w:rPr>
        <w:t>MATERIAŁ NAUCZANIA</w:t>
      </w:r>
      <w:r w:rsidR="00EE58BD">
        <w:rPr>
          <w:rFonts w:ascii="Arial" w:hAnsi="Arial" w:cs="Arial"/>
          <w:b/>
          <w:sz w:val="20"/>
          <w:szCs w:val="20"/>
        </w:rPr>
        <w:t xml:space="preserve"> </w:t>
      </w:r>
      <w:r w:rsidR="00451B25" w:rsidRPr="00E9400F">
        <w:rPr>
          <w:rFonts w:ascii="Arial" w:hAnsi="Arial" w:cs="Arial"/>
          <w:b/>
          <w:sz w:val="20"/>
          <w:szCs w:val="20"/>
        </w:rPr>
        <w:t>Prowadzenie hodowli koni</w:t>
      </w:r>
      <w:r w:rsidR="00B84DF4" w:rsidRPr="00E9400F">
        <w:rPr>
          <w:rFonts w:ascii="Arial" w:hAnsi="Arial" w:cs="Arial"/>
          <w:b/>
          <w:sz w:val="20"/>
          <w:szCs w:val="20"/>
        </w:rPr>
        <w:t xml:space="preserve"> </w:t>
      </w:r>
    </w:p>
    <w:tbl>
      <w:tblPr>
        <w:tblStyle w:val="Tabela-Siatka"/>
        <w:tblW w:w="5268" w:type="pct"/>
        <w:tblLook w:val="04A0" w:firstRow="1" w:lastRow="0" w:firstColumn="1" w:lastColumn="0" w:noHBand="0" w:noVBand="1"/>
      </w:tblPr>
      <w:tblGrid>
        <w:gridCol w:w="2591"/>
        <w:gridCol w:w="3461"/>
        <w:gridCol w:w="863"/>
        <w:gridCol w:w="3458"/>
        <w:gridCol w:w="3458"/>
        <w:gridCol w:w="1151"/>
      </w:tblGrid>
      <w:tr w:rsidR="00995515" w:rsidRPr="00C440E8" w:rsidTr="00995515">
        <w:tc>
          <w:tcPr>
            <w:tcW w:w="865" w:type="pct"/>
            <w:vMerge w:val="restart"/>
            <w:vAlign w:val="center"/>
          </w:tcPr>
          <w:p w:rsidR="00995515" w:rsidRPr="009813D5" w:rsidRDefault="00995515" w:rsidP="00A66590">
            <w:pPr>
              <w:jc w:val="center"/>
              <w:rPr>
                <w:rFonts w:ascii="Arial" w:eastAsia="Times New Roman" w:hAnsi="Arial" w:cs="Arial"/>
                <w:b/>
                <w:color w:val="000000"/>
                <w:sz w:val="20"/>
                <w:szCs w:val="20"/>
              </w:rPr>
            </w:pPr>
            <w:r w:rsidRPr="009813D5">
              <w:rPr>
                <w:rFonts w:ascii="Arial" w:eastAsia="Times New Roman" w:hAnsi="Arial" w:cs="Arial"/>
                <w:b/>
                <w:color w:val="000000"/>
                <w:sz w:val="20"/>
                <w:szCs w:val="20"/>
              </w:rPr>
              <w:t>Dział programowy</w:t>
            </w:r>
          </w:p>
        </w:tc>
        <w:tc>
          <w:tcPr>
            <w:tcW w:w="1155" w:type="pct"/>
            <w:vMerge w:val="restart"/>
            <w:vAlign w:val="center"/>
          </w:tcPr>
          <w:p w:rsidR="00995515" w:rsidRPr="009813D5" w:rsidRDefault="00995515" w:rsidP="00A66590">
            <w:pPr>
              <w:jc w:val="center"/>
              <w:rPr>
                <w:rFonts w:ascii="Arial" w:eastAsia="Times New Roman" w:hAnsi="Arial" w:cs="Arial"/>
                <w:b/>
                <w:color w:val="000000"/>
                <w:sz w:val="20"/>
                <w:szCs w:val="20"/>
              </w:rPr>
            </w:pPr>
            <w:r w:rsidRPr="009813D5">
              <w:rPr>
                <w:rFonts w:ascii="Arial" w:eastAsia="Times New Roman" w:hAnsi="Arial" w:cs="Arial"/>
                <w:b/>
                <w:color w:val="000000"/>
                <w:sz w:val="20"/>
                <w:szCs w:val="20"/>
              </w:rPr>
              <w:t>Tematy jednostek metodycznych</w:t>
            </w:r>
          </w:p>
        </w:tc>
        <w:tc>
          <w:tcPr>
            <w:tcW w:w="288" w:type="pct"/>
            <w:vMerge w:val="restart"/>
            <w:vAlign w:val="center"/>
          </w:tcPr>
          <w:p w:rsidR="00995515" w:rsidRPr="00C440E8" w:rsidRDefault="00995515" w:rsidP="00A66590">
            <w:pPr>
              <w:jc w:val="center"/>
              <w:rPr>
                <w:sz w:val="20"/>
              </w:rPr>
            </w:pPr>
            <w:r w:rsidRPr="00C440E8">
              <w:rPr>
                <w:rFonts w:ascii="Arial" w:eastAsia="Times New Roman" w:hAnsi="Arial" w:cs="Arial"/>
                <w:b/>
                <w:color w:val="000000"/>
                <w:sz w:val="20"/>
              </w:rPr>
              <w:t>Liczba godz.</w:t>
            </w:r>
          </w:p>
        </w:tc>
        <w:tc>
          <w:tcPr>
            <w:tcW w:w="2308" w:type="pct"/>
            <w:gridSpan w:val="2"/>
            <w:vAlign w:val="center"/>
          </w:tcPr>
          <w:p w:rsidR="00995515" w:rsidRPr="00C440E8" w:rsidRDefault="00995515" w:rsidP="00A66590">
            <w:pPr>
              <w:jc w:val="center"/>
              <w:rPr>
                <w:sz w:val="20"/>
              </w:rPr>
            </w:pPr>
            <w:r w:rsidRPr="00C440E8">
              <w:rPr>
                <w:rFonts w:ascii="Arial" w:eastAsia="Times New Roman" w:hAnsi="Arial" w:cs="Arial"/>
                <w:b/>
                <w:color w:val="000000"/>
                <w:sz w:val="20"/>
              </w:rPr>
              <w:t>Wymagania programowe</w:t>
            </w:r>
          </w:p>
        </w:tc>
        <w:tc>
          <w:tcPr>
            <w:tcW w:w="384" w:type="pct"/>
            <w:vAlign w:val="center"/>
          </w:tcPr>
          <w:p w:rsidR="00995515" w:rsidRPr="00C440E8" w:rsidRDefault="00995515" w:rsidP="00A66590">
            <w:pPr>
              <w:jc w:val="center"/>
              <w:rPr>
                <w:rFonts w:ascii="Arial" w:hAnsi="Arial" w:cs="Arial"/>
                <w:b/>
                <w:sz w:val="20"/>
              </w:rPr>
            </w:pPr>
            <w:r w:rsidRPr="00C440E8">
              <w:rPr>
                <w:rFonts w:ascii="Arial" w:hAnsi="Arial" w:cs="Arial"/>
                <w:b/>
                <w:sz w:val="20"/>
              </w:rPr>
              <w:t>Uwagi o realizacji</w:t>
            </w:r>
          </w:p>
        </w:tc>
      </w:tr>
      <w:tr w:rsidR="005E5854" w:rsidTr="00FD4DA5">
        <w:tc>
          <w:tcPr>
            <w:tcW w:w="865" w:type="pct"/>
            <w:vMerge/>
          </w:tcPr>
          <w:p w:rsidR="005E5854" w:rsidRPr="00C440E8" w:rsidRDefault="005E5854" w:rsidP="00A66590">
            <w:pPr>
              <w:rPr>
                <w:rFonts w:ascii="Arial" w:eastAsia="Times New Roman" w:hAnsi="Arial" w:cs="Arial"/>
                <w:color w:val="000000"/>
                <w:sz w:val="20"/>
                <w:szCs w:val="20"/>
              </w:rPr>
            </w:pPr>
          </w:p>
        </w:tc>
        <w:tc>
          <w:tcPr>
            <w:tcW w:w="1155" w:type="pct"/>
            <w:vMerge/>
          </w:tcPr>
          <w:p w:rsidR="005E5854" w:rsidRPr="00C440E8" w:rsidRDefault="005E5854" w:rsidP="00A66590">
            <w:pPr>
              <w:rPr>
                <w:rFonts w:ascii="Arial" w:eastAsia="Times New Roman" w:hAnsi="Arial" w:cs="Arial"/>
                <w:color w:val="000000"/>
                <w:sz w:val="20"/>
                <w:szCs w:val="20"/>
              </w:rPr>
            </w:pPr>
          </w:p>
        </w:tc>
        <w:tc>
          <w:tcPr>
            <w:tcW w:w="288" w:type="pct"/>
            <w:vMerge/>
          </w:tcPr>
          <w:p w:rsidR="005E5854" w:rsidRDefault="005E5854" w:rsidP="00A66590"/>
        </w:tc>
        <w:tc>
          <w:tcPr>
            <w:tcW w:w="1154" w:type="pct"/>
            <w:vAlign w:val="center"/>
          </w:tcPr>
          <w:p w:rsidR="005E5854" w:rsidRPr="0064535B" w:rsidRDefault="002735C4" w:rsidP="0064535B">
            <w:pPr>
              <w:jc w:val="center"/>
              <w:rPr>
                <w:rFonts w:ascii="Arial" w:eastAsia="Times New Roman" w:hAnsi="Arial" w:cs="Arial"/>
                <w:b/>
                <w:color w:val="000000"/>
                <w:sz w:val="20"/>
                <w:szCs w:val="20"/>
              </w:rPr>
            </w:pPr>
            <w:r w:rsidRPr="0064535B">
              <w:rPr>
                <w:rFonts w:ascii="Arial" w:eastAsia="Times New Roman" w:hAnsi="Arial" w:cs="Arial"/>
                <w:b/>
                <w:color w:val="000000"/>
                <w:sz w:val="20"/>
                <w:szCs w:val="20"/>
              </w:rPr>
              <w:t>P</w:t>
            </w:r>
            <w:r w:rsidR="005E5854" w:rsidRPr="0064535B">
              <w:rPr>
                <w:rFonts w:ascii="Arial" w:eastAsia="Times New Roman" w:hAnsi="Arial" w:cs="Arial"/>
                <w:b/>
                <w:color w:val="000000"/>
                <w:sz w:val="20"/>
                <w:szCs w:val="20"/>
              </w:rPr>
              <w:t>odstawowe</w:t>
            </w:r>
          </w:p>
          <w:p w:rsidR="0064535B" w:rsidRPr="0064535B" w:rsidRDefault="0064535B" w:rsidP="0064535B">
            <w:pPr>
              <w:jc w:val="center"/>
              <w:rPr>
                <w:b/>
                <w:sz w:val="20"/>
                <w:szCs w:val="20"/>
              </w:rPr>
            </w:pPr>
            <w:r w:rsidRPr="0064535B">
              <w:rPr>
                <w:rFonts w:ascii="Arial" w:eastAsia="Times New Roman" w:hAnsi="Arial" w:cs="Arial"/>
                <w:b/>
                <w:color w:val="000000"/>
                <w:sz w:val="20"/>
              </w:rPr>
              <w:t>Uczeń potrafi:</w:t>
            </w:r>
          </w:p>
        </w:tc>
        <w:tc>
          <w:tcPr>
            <w:tcW w:w="1154" w:type="pct"/>
            <w:vAlign w:val="center"/>
          </w:tcPr>
          <w:p w:rsidR="005E5854" w:rsidRPr="0064535B" w:rsidRDefault="0064535B" w:rsidP="0064535B">
            <w:pPr>
              <w:jc w:val="center"/>
              <w:rPr>
                <w:rFonts w:ascii="Arial" w:eastAsia="Times New Roman" w:hAnsi="Arial" w:cs="Arial"/>
                <w:b/>
                <w:color w:val="000000"/>
                <w:sz w:val="20"/>
                <w:szCs w:val="20"/>
              </w:rPr>
            </w:pPr>
            <w:r w:rsidRPr="0064535B">
              <w:rPr>
                <w:rFonts w:ascii="Arial" w:eastAsia="Times New Roman" w:hAnsi="Arial" w:cs="Arial"/>
                <w:b/>
                <w:color w:val="000000"/>
                <w:sz w:val="20"/>
                <w:szCs w:val="20"/>
              </w:rPr>
              <w:t>P</w:t>
            </w:r>
            <w:r w:rsidR="005E5854" w:rsidRPr="0064535B">
              <w:rPr>
                <w:rFonts w:ascii="Arial" w:eastAsia="Times New Roman" w:hAnsi="Arial" w:cs="Arial"/>
                <w:b/>
                <w:color w:val="000000"/>
                <w:sz w:val="20"/>
                <w:szCs w:val="20"/>
              </w:rPr>
              <w:t>onadpodstawowe</w:t>
            </w:r>
          </w:p>
          <w:p w:rsidR="0064535B" w:rsidRPr="0064535B" w:rsidRDefault="0064535B" w:rsidP="0064535B">
            <w:pPr>
              <w:jc w:val="center"/>
              <w:rPr>
                <w:b/>
                <w:sz w:val="20"/>
                <w:szCs w:val="20"/>
              </w:rPr>
            </w:pPr>
            <w:r w:rsidRPr="0064535B">
              <w:rPr>
                <w:rFonts w:ascii="Arial" w:eastAsia="Times New Roman" w:hAnsi="Arial" w:cs="Arial"/>
                <w:b/>
                <w:color w:val="000000"/>
                <w:sz w:val="20"/>
              </w:rPr>
              <w:t>Uczeń potrafi:</w:t>
            </w:r>
          </w:p>
        </w:tc>
        <w:tc>
          <w:tcPr>
            <w:tcW w:w="384" w:type="pct"/>
            <w:vAlign w:val="center"/>
          </w:tcPr>
          <w:p w:rsidR="005E5854" w:rsidRPr="0064535B" w:rsidRDefault="005E5854" w:rsidP="0064535B">
            <w:pPr>
              <w:jc w:val="center"/>
              <w:rPr>
                <w:rFonts w:ascii="Arial" w:hAnsi="Arial" w:cs="Arial"/>
                <w:b/>
                <w:sz w:val="20"/>
                <w:szCs w:val="20"/>
              </w:rPr>
            </w:pPr>
            <w:r w:rsidRPr="0064535B">
              <w:rPr>
                <w:rFonts w:ascii="Arial" w:hAnsi="Arial" w:cs="Arial"/>
                <w:b/>
                <w:sz w:val="20"/>
                <w:szCs w:val="20"/>
              </w:rPr>
              <w:t>Etap realizacji</w:t>
            </w:r>
          </w:p>
        </w:tc>
      </w:tr>
      <w:tr w:rsidR="00A14FDD" w:rsidTr="00FD4DA5">
        <w:tc>
          <w:tcPr>
            <w:tcW w:w="865" w:type="pct"/>
          </w:tcPr>
          <w:p w:rsidR="00A14FDD" w:rsidRDefault="00A14FDD" w:rsidP="00A66590">
            <w:pPr>
              <w:rPr>
                <w:rFonts w:ascii="Arial" w:hAnsi="Arial" w:cs="Arial"/>
                <w:sz w:val="20"/>
                <w:szCs w:val="20"/>
              </w:rPr>
            </w:pPr>
            <w:r>
              <w:rPr>
                <w:rFonts w:ascii="Arial" w:hAnsi="Arial" w:cs="Arial"/>
                <w:sz w:val="20"/>
                <w:szCs w:val="20"/>
              </w:rPr>
              <w:t xml:space="preserve">I. </w:t>
            </w:r>
            <w:r w:rsidRPr="00C440E8">
              <w:rPr>
                <w:rFonts w:ascii="Arial" w:hAnsi="Arial" w:cs="Arial"/>
                <w:sz w:val="20"/>
                <w:szCs w:val="20"/>
              </w:rPr>
              <w:t>A</w:t>
            </w:r>
            <w:r>
              <w:rPr>
                <w:rFonts w:ascii="Arial" w:hAnsi="Arial" w:cs="Arial"/>
                <w:sz w:val="20"/>
                <w:szCs w:val="20"/>
              </w:rPr>
              <w:t xml:space="preserve">natomia </w:t>
            </w:r>
            <w:r w:rsidRPr="00C440E8">
              <w:rPr>
                <w:rFonts w:ascii="Arial" w:hAnsi="Arial" w:cs="Arial"/>
                <w:sz w:val="20"/>
                <w:szCs w:val="20"/>
              </w:rPr>
              <w:t>i biomechanika konia</w:t>
            </w:r>
          </w:p>
        </w:tc>
        <w:tc>
          <w:tcPr>
            <w:tcW w:w="1155" w:type="pct"/>
          </w:tcPr>
          <w:p w:rsidR="00A14FDD" w:rsidRDefault="00A14FDD" w:rsidP="00A66590">
            <w:pPr>
              <w:rPr>
                <w:rFonts w:ascii="Arial" w:hAnsi="Arial" w:cs="Arial"/>
                <w:sz w:val="20"/>
                <w:szCs w:val="20"/>
              </w:rPr>
            </w:pPr>
            <w:r>
              <w:rPr>
                <w:rFonts w:ascii="Arial" w:hAnsi="Arial" w:cs="Arial"/>
                <w:sz w:val="20"/>
                <w:szCs w:val="20"/>
              </w:rPr>
              <w:t>1. Zasady bezpieczeństwa i higieny pracy (bhp) przy koniach</w:t>
            </w:r>
          </w:p>
        </w:tc>
        <w:tc>
          <w:tcPr>
            <w:tcW w:w="288" w:type="pct"/>
          </w:tcPr>
          <w:p w:rsidR="00A14FDD" w:rsidRPr="00A14FDD" w:rsidRDefault="00A14FDD" w:rsidP="00A66590">
            <w:pPr>
              <w:rPr>
                <w:rFonts w:ascii="Arial" w:hAnsi="Arial" w:cs="Arial"/>
                <w:sz w:val="20"/>
                <w:szCs w:val="20"/>
              </w:rPr>
            </w:pPr>
          </w:p>
        </w:tc>
        <w:tc>
          <w:tcPr>
            <w:tcW w:w="1154" w:type="pct"/>
          </w:tcPr>
          <w:p w:rsidR="00A14FDD" w:rsidRPr="00EB68AE" w:rsidRDefault="002A4293" w:rsidP="000C6EF9">
            <w:pPr>
              <w:pStyle w:val="Akapitzlist"/>
              <w:numPr>
                <w:ilvl w:val="0"/>
                <w:numId w:val="96"/>
              </w:numPr>
              <w:ind w:left="312" w:hanging="357"/>
              <w:rPr>
                <w:rFonts w:ascii="Arial" w:hAnsi="Arial" w:cs="Arial"/>
                <w:bCs/>
                <w:sz w:val="20"/>
                <w:szCs w:val="20"/>
              </w:rPr>
            </w:pPr>
            <w:r w:rsidRPr="00EB68AE">
              <w:rPr>
                <w:rFonts w:ascii="Arial" w:hAnsi="Arial" w:cs="Arial"/>
                <w:bCs/>
                <w:sz w:val="20"/>
                <w:szCs w:val="20"/>
              </w:rPr>
              <w:t>wymienić zasady bhp podczas pracy przy koniach</w:t>
            </w: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omówić zasady bhp podczas pracy przy koniach</w:t>
            </w:r>
          </w:p>
          <w:p w:rsidR="00A14FDD"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stosować zasady bhp przy obsłudze i użytkowaniu koni </w:t>
            </w:r>
          </w:p>
        </w:tc>
        <w:tc>
          <w:tcPr>
            <w:tcW w:w="384" w:type="pct"/>
          </w:tcPr>
          <w:p w:rsidR="002A4293" w:rsidRDefault="00880A0E" w:rsidP="00A66590">
            <w:pPr>
              <w:rPr>
                <w:rFonts w:ascii="Arial" w:hAnsi="Arial" w:cs="Arial"/>
                <w:sz w:val="20"/>
                <w:szCs w:val="20"/>
              </w:rPr>
            </w:pPr>
            <w:r>
              <w:rPr>
                <w:rFonts w:ascii="Arial" w:hAnsi="Arial" w:cs="Arial"/>
                <w:sz w:val="20"/>
                <w:szCs w:val="20"/>
              </w:rPr>
              <w:t>Klasa I</w:t>
            </w:r>
          </w:p>
          <w:p w:rsidR="00A14FDD" w:rsidRDefault="00A14FDD" w:rsidP="00A66590">
            <w:pPr>
              <w:rPr>
                <w:rFonts w:ascii="Arial" w:hAnsi="Arial" w:cs="Arial"/>
                <w:sz w:val="20"/>
                <w:szCs w:val="20"/>
              </w:rPr>
            </w:pPr>
          </w:p>
        </w:tc>
      </w:tr>
      <w:tr w:rsidR="002A4293" w:rsidTr="00FD4DA5">
        <w:tc>
          <w:tcPr>
            <w:tcW w:w="865" w:type="pct"/>
          </w:tcPr>
          <w:p w:rsidR="002A4293" w:rsidRDefault="002A4293" w:rsidP="00A66590">
            <w:pPr>
              <w:rPr>
                <w:rFonts w:ascii="Arial" w:hAnsi="Arial" w:cs="Arial"/>
                <w:sz w:val="20"/>
                <w:szCs w:val="20"/>
              </w:rPr>
            </w:pPr>
          </w:p>
        </w:tc>
        <w:tc>
          <w:tcPr>
            <w:tcW w:w="1155" w:type="pct"/>
          </w:tcPr>
          <w:p w:rsidR="002A4293" w:rsidRPr="000C2D8A" w:rsidRDefault="002A4293" w:rsidP="00A66590">
            <w:pPr>
              <w:spacing w:after="160"/>
              <w:rPr>
                <w:rFonts w:ascii="Arial" w:hAnsi="Arial" w:cs="Arial"/>
                <w:bCs/>
                <w:sz w:val="20"/>
                <w:szCs w:val="20"/>
              </w:rPr>
            </w:pPr>
            <w:r>
              <w:rPr>
                <w:rFonts w:ascii="Arial" w:hAnsi="Arial" w:cs="Arial"/>
                <w:bCs/>
                <w:sz w:val="20"/>
                <w:szCs w:val="20"/>
              </w:rPr>
              <w:t xml:space="preserve">2. </w:t>
            </w:r>
            <w:r w:rsidRPr="000C2D8A">
              <w:rPr>
                <w:rFonts w:ascii="Arial" w:hAnsi="Arial" w:cs="Arial"/>
                <w:bCs/>
                <w:sz w:val="20"/>
                <w:szCs w:val="20"/>
              </w:rPr>
              <w:t>Zasady kultury i etyki w miejscu pracy</w:t>
            </w:r>
          </w:p>
        </w:tc>
        <w:tc>
          <w:tcPr>
            <w:tcW w:w="288" w:type="pct"/>
          </w:tcPr>
          <w:p w:rsidR="002A4293" w:rsidRPr="000C2D8A" w:rsidRDefault="002A4293" w:rsidP="00A66590">
            <w:pPr>
              <w:rPr>
                <w:rFonts w:ascii="Arial" w:hAnsi="Arial" w:cs="Arial"/>
                <w:bCs/>
                <w:sz w:val="20"/>
                <w:szCs w:val="20"/>
              </w:rPr>
            </w:pPr>
          </w:p>
        </w:tc>
        <w:tc>
          <w:tcPr>
            <w:tcW w:w="1154" w:type="pct"/>
          </w:tcPr>
          <w:p w:rsidR="002A4293" w:rsidRPr="00EB68AE" w:rsidRDefault="002A4293" w:rsidP="00740636">
            <w:pPr>
              <w:pStyle w:val="Akapitzlist"/>
              <w:numPr>
                <w:ilvl w:val="0"/>
                <w:numId w:val="96"/>
              </w:numPr>
              <w:ind w:left="312" w:hanging="357"/>
              <w:rPr>
                <w:rFonts w:ascii="Arial" w:eastAsia="Times New Roman" w:hAnsi="Arial" w:cs="Arial"/>
                <w:color w:val="000000"/>
                <w:sz w:val="20"/>
                <w:szCs w:val="20"/>
              </w:rPr>
            </w:pPr>
            <w:r w:rsidRPr="00EB68AE">
              <w:rPr>
                <w:rFonts w:ascii="Arial" w:hAnsi="Arial" w:cs="Arial"/>
                <w:sz w:val="20"/>
                <w:szCs w:val="20"/>
              </w:rPr>
              <w:t>stosować reguły i procedury obowiązujące w środowisku pracy</w:t>
            </w:r>
          </w:p>
          <w:p w:rsidR="002A4293" w:rsidRPr="00EB68AE" w:rsidRDefault="002A4293" w:rsidP="00740636">
            <w:pPr>
              <w:pStyle w:val="Akapitzlist"/>
              <w:numPr>
                <w:ilvl w:val="0"/>
                <w:numId w:val="96"/>
              </w:numPr>
              <w:spacing w:before="20" w:after="20"/>
              <w:ind w:left="312" w:hanging="357"/>
              <w:rPr>
                <w:rFonts w:ascii="Arial" w:eastAsia="Times New Roman" w:hAnsi="Arial" w:cs="Arial"/>
                <w:color w:val="000000"/>
                <w:sz w:val="20"/>
                <w:szCs w:val="20"/>
              </w:rPr>
            </w:pPr>
            <w:r w:rsidRPr="000C2D8A">
              <w:rPr>
                <w:rFonts w:ascii="Arial" w:hAnsi="Arial" w:cs="Arial"/>
                <w:sz w:val="20"/>
                <w:szCs w:val="20"/>
              </w:rPr>
              <w:t>interpretować właściwie mowę ciała w komunikacji</w:t>
            </w:r>
          </w:p>
          <w:p w:rsidR="002A4293" w:rsidRPr="00EB68AE" w:rsidRDefault="002A4293" w:rsidP="00740636">
            <w:pPr>
              <w:pStyle w:val="Akapitzlist"/>
              <w:numPr>
                <w:ilvl w:val="0"/>
                <w:numId w:val="96"/>
              </w:numPr>
              <w:spacing w:before="20" w:after="20"/>
              <w:ind w:left="312" w:hanging="357"/>
              <w:rPr>
                <w:rFonts w:ascii="Arial" w:eastAsia="Times New Roman" w:hAnsi="Arial" w:cs="Arial"/>
                <w:color w:val="000000"/>
                <w:sz w:val="20"/>
                <w:szCs w:val="20"/>
              </w:rPr>
            </w:pPr>
            <w:r w:rsidRPr="000C2D8A">
              <w:rPr>
                <w:rFonts w:ascii="Arial" w:hAnsi="Arial" w:cs="Arial"/>
                <w:sz w:val="20"/>
                <w:szCs w:val="20"/>
              </w:rPr>
              <w:t>stosować aktywne metody słuchania</w:t>
            </w:r>
          </w:p>
          <w:p w:rsidR="002A4293" w:rsidRPr="00EB68AE" w:rsidRDefault="002A4293" w:rsidP="00740636">
            <w:pPr>
              <w:pStyle w:val="Akapitzlist"/>
              <w:numPr>
                <w:ilvl w:val="0"/>
                <w:numId w:val="96"/>
              </w:numPr>
              <w:ind w:left="312" w:hanging="357"/>
              <w:rPr>
                <w:rFonts w:ascii="Arial" w:eastAsia="Times New Roman" w:hAnsi="Arial" w:cs="Arial"/>
                <w:color w:val="000000"/>
                <w:sz w:val="20"/>
                <w:szCs w:val="20"/>
              </w:rPr>
            </w:pPr>
            <w:r w:rsidRPr="00EB68AE">
              <w:rPr>
                <w:rFonts w:ascii="Arial" w:hAnsi="Arial" w:cs="Arial"/>
                <w:sz w:val="20"/>
                <w:szCs w:val="20"/>
              </w:rPr>
              <w:t>komunikować innym własne intencje i przekonania, by osiągać określone cele</w:t>
            </w:r>
          </w:p>
        </w:tc>
        <w:tc>
          <w:tcPr>
            <w:tcW w:w="1154" w:type="pct"/>
          </w:tcPr>
          <w:p w:rsidR="002A4293" w:rsidRPr="00EB68AE" w:rsidRDefault="002A4293" w:rsidP="00740636">
            <w:pPr>
              <w:pStyle w:val="Akapitzlist"/>
              <w:numPr>
                <w:ilvl w:val="0"/>
                <w:numId w:val="96"/>
              </w:numPr>
              <w:spacing w:before="20" w:after="20"/>
              <w:ind w:left="312" w:hanging="357"/>
              <w:rPr>
                <w:rFonts w:ascii="Arial" w:eastAsia="Times New Roman" w:hAnsi="Arial" w:cs="Arial"/>
                <w:color w:val="000000"/>
                <w:sz w:val="20"/>
                <w:szCs w:val="20"/>
              </w:rPr>
            </w:pPr>
            <w:r w:rsidRPr="000C2D8A">
              <w:rPr>
                <w:rFonts w:ascii="Arial" w:hAnsi="Arial" w:cs="Arial"/>
                <w:sz w:val="20"/>
                <w:szCs w:val="20"/>
              </w:rPr>
              <w:t>wymienić zasady etykiety w komunikacji z przełożonym i ze współpraco</w:t>
            </w:r>
            <w:r w:rsidR="00EB68AE">
              <w:rPr>
                <w:rFonts w:ascii="Arial" w:hAnsi="Arial" w:cs="Arial"/>
                <w:sz w:val="20"/>
                <w:szCs w:val="20"/>
              </w:rPr>
              <w:t>wnikami w codziennych kontaktach</w:t>
            </w:r>
          </w:p>
          <w:p w:rsidR="002A4293" w:rsidRPr="000C2D8A" w:rsidRDefault="002A4293" w:rsidP="00740636">
            <w:pPr>
              <w:pStyle w:val="Akapitzlist"/>
              <w:numPr>
                <w:ilvl w:val="0"/>
                <w:numId w:val="96"/>
              </w:numPr>
              <w:spacing w:before="20" w:after="20"/>
              <w:ind w:left="312" w:hanging="357"/>
              <w:rPr>
                <w:rFonts w:ascii="Arial" w:eastAsia="Times New Roman" w:hAnsi="Arial" w:cs="Arial"/>
                <w:color w:val="000000"/>
                <w:sz w:val="20"/>
                <w:szCs w:val="20"/>
              </w:rPr>
            </w:pPr>
            <w:r w:rsidRPr="000C2D8A">
              <w:rPr>
                <w:rFonts w:ascii="Arial" w:hAnsi="Arial" w:cs="Arial"/>
                <w:sz w:val="20"/>
                <w:szCs w:val="20"/>
              </w:rPr>
              <w:t>opisać ogólne zasady komunikacji interpersonalnej</w:t>
            </w:r>
          </w:p>
          <w:p w:rsidR="002A4293" w:rsidRPr="000C2D8A" w:rsidRDefault="002A4293" w:rsidP="003C4509">
            <w:pPr>
              <w:ind w:left="312" w:hanging="357"/>
              <w:rPr>
                <w:rFonts w:ascii="Arial" w:hAnsi="Arial" w:cs="Arial"/>
                <w:sz w:val="20"/>
                <w:szCs w:val="20"/>
              </w:rPr>
            </w:pPr>
          </w:p>
        </w:tc>
        <w:tc>
          <w:tcPr>
            <w:tcW w:w="384" w:type="pct"/>
          </w:tcPr>
          <w:p w:rsidR="002A4293" w:rsidRPr="000C2D8A" w:rsidRDefault="00880A0E" w:rsidP="00A66590">
            <w:pPr>
              <w:rPr>
                <w:rFonts w:ascii="Arial" w:hAnsi="Arial" w:cs="Arial"/>
                <w:bCs/>
                <w:sz w:val="20"/>
                <w:szCs w:val="20"/>
              </w:rPr>
            </w:pPr>
            <w:r>
              <w:rPr>
                <w:rFonts w:ascii="Arial" w:hAnsi="Arial" w:cs="Arial"/>
                <w:bCs/>
                <w:sz w:val="20"/>
                <w:szCs w:val="20"/>
              </w:rPr>
              <w:t>Klasa I</w:t>
            </w: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3. </w:t>
            </w:r>
            <w:r w:rsidRPr="00C440E8">
              <w:rPr>
                <w:rFonts w:ascii="Arial" w:hAnsi="Arial" w:cs="Arial"/>
                <w:sz w:val="20"/>
                <w:szCs w:val="20"/>
              </w:rPr>
              <w:t xml:space="preserve">Budowa zewnętrzna konia </w:t>
            </w:r>
            <w:r w:rsidR="00F856F8">
              <w:rPr>
                <w:rFonts w:ascii="Arial" w:hAnsi="Arial" w:cs="Arial"/>
                <w:sz w:val="20"/>
                <w:szCs w:val="20"/>
              </w:rPr>
              <w:t>–</w:t>
            </w:r>
            <w:r w:rsidRPr="00C440E8">
              <w:rPr>
                <w:rFonts w:ascii="Arial" w:hAnsi="Arial" w:cs="Arial"/>
                <w:sz w:val="20"/>
                <w:szCs w:val="20"/>
              </w:rPr>
              <w:t xml:space="preserve"> eksterier</w:t>
            </w:r>
          </w:p>
        </w:tc>
        <w:tc>
          <w:tcPr>
            <w:tcW w:w="288" w:type="pct"/>
          </w:tcPr>
          <w:p w:rsidR="002A4293" w:rsidRPr="004F437C" w:rsidRDefault="002A4293" w:rsidP="00A66590">
            <w:pPr>
              <w:rPr>
                <w:rFonts w:ascii="Arial" w:hAnsi="Arial" w:cs="Arial"/>
                <w:sz w:val="20"/>
                <w:szCs w:val="20"/>
              </w:rPr>
            </w:pPr>
          </w:p>
        </w:tc>
        <w:tc>
          <w:tcPr>
            <w:tcW w:w="1154" w:type="pct"/>
          </w:tcPr>
          <w:p w:rsidR="002A4293" w:rsidRPr="00EB68AE" w:rsidRDefault="002A4293" w:rsidP="000C6EF9">
            <w:pPr>
              <w:pStyle w:val="Akapitzlist"/>
              <w:numPr>
                <w:ilvl w:val="0"/>
                <w:numId w:val="96"/>
              </w:numPr>
              <w:ind w:left="312" w:hanging="357"/>
              <w:rPr>
                <w:rFonts w:ascii="Arial" w:hAnsi="Arial" w:cs="Arial"/>
                <w:bCs/>
                <w:sz w:val="20"/>
                <w:szCs w:val="20"/>
              </w:rPr>
            </w:pPr>
            <w:r w:rsidRPr="00EB68AE">
              <w:rPr>
                <w:rFonts w:ascii="Arial" w:hAnsi="Arial" w:cs="Arial"/>
                <w:bCs/>
                <w:sz w:val="20"/>
                <w:szCs w:val="20"/>
              </w:rPr>
              <w:t>rozróżnić poszczególne części budowy zewnętrznej konia</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bCs/>
                <w:sz w:val="20"/>
                <w:szCs w:val="20"/>
              </w:rPr>
              <w:t>wskazać na żywym koniu poszczególne części budowy zewnętrznej</w:t>
            </w:r>
          </w:p>
        </w:tc>
        <w:tc>
          <w:tcPr>
            <w:tcW w:w="1154" w:type="pct"/>
          </w:tcPr>
          <w:p w:rsidR="002A4293" w:rsidRPr="00EB68AE" w:rsidRDefault="00995515" w:rsidP="000C6EF9">
            <w:pPr>
              <w:pStyle w:val="Akapitzlist"/>
              <w:numPr>
                <w:ilvl w:val="0"/>
                <w:numId w:val="96"/>
              </w:numPr>
              <w:ind w:left="312" w:hanging="357"/>
              <w:rPr>
                <w:rFonts w:ascii="Arial" w:hAnsi="Arial" w:cs="Arial"/>
                <w:sz w:val="20"/>
                <w:szCs w:val="20"/>
              </w:rPr>
            </w:pPr>
            <w:r w:rsidRPr="00D452BF">
              <w:rPr>
                <w:rFonts w:ascii="Arial" w:hAnsi="Arial" w:cs="Arial"/>
                <w:sz w:val="20"/>
                <w:szCs w:val="20"/>
              </w:rPr>
              <w:t>rozpoznać wadliwe i zmienione części ciała konia</w:t>
            </w:r>
          </w:p>
        </w:tc>
        <w:tc>
          <w:tcPr>
            <w:tcW w:w="384" w:type="pct"/>
          </w:tcPr>
          <w:p w:rsidR="002A4293" w:rsidRDefault="00880A0E" w:rsidP="00A66590">
            <w:pPr>
              <w:rPr>
                <w:rFonts w:ascii="Arial" w:hAnsi="Arial" w:cs="Arial"/>
                <w:sz w:val="20"/>
                <w:szCs w:val="20"/>
              </w:rPr>
            </w:pPr>
            <w:r>
              <w:rPr>
                <w:rFonts w:ascii="Arial" w:hAnsi="Arial" w:cs="Arial"/>
                <w:sz w:val="20"/>
                <w:szCs w:val="20"/>
              </w:rPr>
              <w:t>Klasa 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4. </w:t>
            </w:r>
            <w:r w:rsidRPr="00C440E8">
              <w:rPr>
                <w:rFonts w:ascii="Arial" w:hAnsi="Arial" w:cs="Arial"/>
                <w:sz w:val="20"/>
                <w:szCs w:val="20"/>
              </w:rPr>
              <w:t>Budowa anatomiczna konia</w:t>
            </w:r>
          </w:p>
        </w:tc>
        <w:tc>
          <w:tcPr>
            <w:tcW w:w="288" w:type="pct"/>
          </w:tcPr>
          <w:p w:rsidR="002A4293" w:rsidRDefault="002A4293" w:rsidP="00A66590">
            <w:pPr>
              <w:rPr>
                <w:rFonts w:ascii="Arial" w:hAnsi="Arial" w:cs="Arial"/>
                <w:sz w:val="20"/>
                <w:szCs w:val="20"/>
              </w:rPr>
            </w:pPr>
          </w:p>
        </w:tc>
        <w:tc>
          <w:tcPr>
            <w:tcW w:w="1154" w:type="pct"/>
          </w:tcPr>
          <w:p w:rsidR="002A4293" w:rsidRPr="00EB68AE" w:rsidRDefault="002A4293" w:rsidP="000C6EF9">
            <w:pPr>
              <w:pStyle w:val="Akapitzlist"/>
              <w:numPr>
                <w:ilvl w:val="0"/>
                <w:numId w:val="96"/>
              </w:numPr>
              <w:ind w:left="312" w:hanging="357"/>
              <w:rPr>
                <w:rFonts w:ascii="Arial" w:hAnsi="Arial" w:cs="Arial"/>
                <w:bCs/>
                <w:sz w:val="20"/>
                <w:szCs w:val="20"/>
              </w:rPr>
            </w:pPr>
            <w:r w:rsidRPr="00EB68AE">
              <w:rPr>
                <w:rFonts w:ascii="Arial" w:hAnsi="Arial" w:cs="Arial"/>
                <w:bCs/>
                <w:sz w:val="20"/>
                <w:szCs w:val="20"/>
              </w:rPr>
              <w:t xml:space="preserve">wskazać na żywym koniu poszczególne części budowy </w:t>
            </w:r>
            <w:r w:rsidRPr="00EB68AE">
              <w:rPr>
                <w:rFonts w:ascii="Arial" w:hAnsi="Arial" w:cs="Arial"/>
                <w:bCs/>
                <w:sz w:val="20"/>
                <w:szCs w:val="20"/>
              </w:rPr>
              <w:lastRenderedPageBreak/>
              <w:t>anatomicznej</w:t>
            </w:r>
          </w:p>
          <w:p w:rsidR="002A4293" w:rsidRPr="00EB68AE" w:rsidRDefault="002A4293" w:rsidP="000C6EF9">
            <w:pPr>
              <w:pStyle w:val="Akapitzlist"/>
              <w:numPr>
                <w:ilvl w:val="0"/>
                <w:numId w:val="96"/>
              </w:numPr>
              <w:ind w:left="312" w:hanging="357"/>
              <w:rPr>
                <w:rFonts w:ascii="Arial" w:hAnsi="Arial" w:cs="Arial"/>
                <w:bCs/>
                <w:sz w:val="20"/>
                <w:szCs w:val="20"/>
              </w:rPr>
            </w:pPr>
            <w:r w:rsidRPr="00EB68AE">
              <w:rPr>
                <w:rFonts w:ascii="Arial" w:hAnsi="Arial" w:cs="Arial"/>
                <w:bCs/>
                <w:sz w:val="20"/>
                <w:szCs w:val="20"/>
              </w:rPr>
              <w:t xml:space="preserve">wskazać na żywym koniu położenie ważniejszych kości i stawów </w:t>
            </w:r>
          </w:p>
          <w:p w:rsidR="002A4293" w:rsidRPr="00EB68AE" w:rsidRDefault="002A4293" w:rsidP="000C6EF9">
            <w:pPr>
              <w:pStyle w:val="Akapitzlist"/>
              <w:numPr>
                <w:ilvl w:val="0"/>
                <w:numId w:val="96"/>
              </w:numPr>
              <w:ind w:left="312" w:hanging="357"/>
              <w:rPr>
                <w:rFonts w:ascii="Arial" w:hAnsi="Arial" w:cs="Arial"/>
                <w:bCs/>
                <w:sz w:val="20"/>
                <w:szCs w:val="20"/>
              </w:rPr>
            </w:pPr>
            <w:r w:rsidRPr="00EB68AE">
              <w:rPr>
                <w:rFonts w:ascii="Arial" w:hAnsi="Arial" w:cs="Arial"/>
                <w:bCs/>
                <w:sz w:val="20"/>
                <w:szCs w:val="20"/>
              </w:rPr>
              <w:t>wskazać na żywym koniu położenie ważniejszych narządów</w:t>
            </w: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lastRenderedPageBreak/>
              <w:t xml:space="preserve">rozróżnić nieprawidłowe i wadliwe położenie </w:t>
            </w:r>
            <w:r w:rsidRPr="00EB68AE">
              <w:rPr>
                <w:rFonts w:ascii="Arial" w:hAnsi="Arial" w:cs="Arial"/>
                <w:sz w:val="20"/>
                <w:szCs w:val="20"/>
              </w:rPr>
              <w:lastRenderedPageBreak/>
              <w:t xml:space="preserve">poszczególnych części ciała </w:t>
            </w:r>
            <w:r w:rsidR="00995515">
              <w:rPr>
                <w:rFonts w:ascii="Arial" w:hAnsi="Arial" w:cs="Arial"/>
                <w:sz w:val="20"/>
                <w:szCs w:val="20"/>
              </w:rPr>
              <w:t>na żywym koniu</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rozróżnić nieprawidłowy kształt poszczególnych części ciała konia</w:t>
            </w:r>
          </w:p>
        </w:tc>
        <w:tc>
          <w:tcPr>
            <w:tcW w:w="384" w:type="pct"/>
          </w:tcPr>
          <w:p w:rsidR="002A4293" w:rsidRDefault="00880A0E" w:rsidP="00A66590">
            <w:pPr>
              <w:rPr>
                <w:rFonts w:ascii="Arial" w:hAnsi="Arial" w:cs="Arial"/>
                <w:sz w:val="20"/>
                <w:szCs w:val="20"/>
              </w:rPr>
            </w:pPr>
            <w:r>
              <w:rPr>
                <w:rFonts w:ascii="Arial" w:hAnsi="Arial" w:cs="Arial"/>
                <w:sz w:val="20"/>
                <w:szCs w:val="20"/>
              </w:rPr>
              <w:lastRenderedPageBreak/>
              <w:t>Klasa I</w:t>
            </w:r>
          </w:p>
          <w:p w:rsidR="002A4293"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5. </w:t>
            </w:r>
            <w:r w:rsidRPr="00C440E8">
              <w:rPr>
                <w:rFonts w:ascii="Arial" w:hAnsi="Arial" w:cs="Arial"/>
                <w:sz w:val="20"/>
                <w:szCs w:val="20"/>
              </w:rPr>
              <w:t>Pomiary zoometryczne u koni</w:t>
            </w:r>
          </w:p>
          <w:p w:rsidR="002A4293" w:rsidRPr="00C440E8" w:rsidRDefault="002A4293" w:rsidP="00A66590">
            <w:pPr>
              <w:rPr>
                <w:rFonts w:ascii="Arial" w:hAnsi="Arial" w:cs="Arial"/>
                <w:sz w:val="20"/>
                <w:szCs w:val="20"/>
              </w:rPr>
            </w:pPr>
          </w:p>
        </w:tc>
        <w:tc>
          <w:tcPr>
            <w:tcW w:w="288" w:type="pct"/>
          </w:tcPr>
          <w:p w:rsidR="002A4293" w:rsidRDefault="002A4293" w:rsidP="00A66590">
            <w:pPr>
              <w:rPr>
                <w:rFonts w:ascii="Arial" w:hAnsi="Arial" w:cs="Arial"/>
                <w:sz w:val="20"/>
                <w:szCs w:val="20"/>
              </w:rPr>
            </w:pPr>
          </w:p>
        </w:tc>
        <w:tc>
          <w:tcPr>
            <w:tcW w:w="1154" w:type="pct"/>
          </w:tcPr>
          <w:p w:rsidR="002A4293" w:rsidRPr="00EB68AE" w:rsidRDefault="002A4293" w:rsidP="000C6EF9">
            <w:pPr>
              <w:pStyle w:val="Akapitzlist"/>
              <w:numPr>
                <w:ilvl w:val="0"/>
                <w:numId w:val="96"/>
              </w:numPr>
              <w:ind w:left="312" w:hanging="357"/>
              <w:rPr>
                <w:rFonts w:ascii="Arial" w:hAnsi="Arial" w:cs="Arial"/>
                <w:bCs/>
                <w:sz w:val="20"/>
                <w:szCs w:val="20"/>
              </w:rPr>
            </w:pPr>
            <w:r w:rsidRPr="00EB68AE">
              <w:rPr>
                <w:rFonts w:ascii="Arial" w:hAnsi="Arial" w:cs="Arial"/>
                <w:bCs/>
                <w:sz w:val="20"/>
                <w:szCs w:val="20"/>
              </w:rPr>
              <w:t>rozróżnić i nazwać sprzęt mierniczy</w:t>
            </w:r>
          </w:p>
          <w:p w:rsidR="002A4293" w:rsidRPr="008F36BC" w:rsidRDefault="002A4293" w:rsidP="008F36BC">
            <w:pPr>
              <w:pStyle w:val="Akapitzlist"/>
              <w:numPr>
                <w:ilvl w:val="0"/>
                <w:numId w:val="96"/>
              </w:numPr>
              <w:ind w:left="312" w:hanging="357"/>
              <w:rPr>
                <w:rFonts w:ascii="Arial" w:hAnsi="Arial" w:cs="Arial"/>
                <w:bCs/>
                <w:sz w:val="20"/>
                <w:szCs w:val="20"/>
              </w:rPr>
            </w:pPr>
            <w:r w:rsidRPr="00EB68AE">
              <w:rPr>
                <w:rFonts w:ascii="Arial" w:hAnsi="Arial" w:cs="Arial"/>
                <w:bCs/>
                <w:sz w:val="20"/>
                <w:szCs w:val="20"/>
              </w:rPr>
              <w:t>wykonać podstawowe pomiary koni (wysokość w kłębie</w:t>
            </w:r>
            <w:r w:rsidR="008F36BC">
              <w:rPr>
                <w:rFonts w:ascii="Arial" w:hAnsi="Arial" w:cs="Arial"/>
                <w:bCs/>
                <w:sz w:val="20"/>
                <w:szCs w:val="20"/>
              </w:rPr>
              <w:t xml:space="preserve">, </w:t>
            </w:r>
            <w:r w:rsidRPr="008F36BC">
              <w:rPr>
                <w:rFonts w:ascii="Arial" w:hAnsi="Arial" w:cs="Arial"/>
                <w:bCs/>
                <w:sz w:val="20"/>
                <w:szCs w:val="20"/>
              </w:rPr>
              <w:t>obwód klatki piersiowej</w:t>
            </w:r>
            <w:r w:rsidR="008F36BC">
              <w:rPr>
                <w:rFonts w:ascii="Arial" w:hAnsi="Arial" w:cs="Arial"/>
                <w:bCs/>
                <w:sz w:val="20"/>
                <w:szCs w:val="20"/>
              </w:rPr>
              <w:t xml:space="preserve">, </w:t>
            </w:r>
            <w:r w:rsidRPr="008F36BC">
              <w:rPr>
                <w:rFonts w:ascii="Arial" w:hAnsi="Arial" w:cs="Arial"/>
                <w:bCs/>
                <w:sz w:val="20"/>
                <w:szCs w:val="20"/>
              </w:rPr>
              <w:t>obwód nadpęcia</w:t>
            </w:r>
            <w:r w:rsidR="008418B7" w:rsidRPr="008F36BC">
              <w:rPr>
                <w:rFonts w:ascii="Arial" w:hAnsi="Arial" w:cs="Arial"/>
                <w:bCs/>
                <w:sz w:val="20"/>
                <w:szCs w:val="20"/>
              </w:rPr>
              <w:t>)</w:t>
            </w:r>
          </w:p>
          <w:p w:rsidR="000A69FB" w:rsidRDefault="000A69FB" w:rsidP="00EB68AE">
            <w:pPr>
              <w:ind w:left="312" w:hanging="357"/>
              <w:rPr>
                <w:rFonts w:ascii="Arial" w:hAnsi="Arial" w:cs="Arial"/>
                <w:bCs/>
                <w:sz w:val="20"/>
                <w:szCs w:val="20"/>
              </w:rPr>
            </w:pP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obliczyć indeksy masywności </w:t>
            </w:r>
          </w:p>
          <w:p w:rsidR="000A69FB" w:rsidRPr="00EB68AE" w:rsidRDefault="002A4293" w:rsidP="00EB68AE">
            <w:pPr>
              <w:pStyle w:val="Akapitzlist"/>
              <w:ind w:left="312"/>
              <w:rPr>
                <w:rFonts w:ascii="Arial" w:hAnsi="Arial" w:cs="Arial"/>
                <w:sz w:val="20"/>
                <w:szCs w:val="20"/>
              </w:rPr>
            </w:pPr>
            <w:r w:rsidRPr="00EB68AE">
              <w:rPr>
                <w:rFonts w:ascii="Arial" w:hAnsi="Arial" w:cs="Arial"/>
                <w:sz w:val="20"/>
                <w:szCs w:val="20"/>
              </w:rPr>
              <w:t>kościstości</w:t>
            </w:r>
          </w:p>
          <w:p w:rsidR="000A69FB" w:rsidRPr="00FF7D7A" w:rsidRDefault="007D4857" w:rsidP="000C6EF9">
            <w:pPr>
              <w:pStyle w:val="Akapitzlist"/>
              <w:numPr>
                <w:ilvl w:val="0"/>
                <w:numId w:val="96"/>
              </w:numPr>
              <w:ind w:left="312" w:hanging="357"/>
              <w:rPr>
                <w:rFonts w:ascii="Arial" w:hAnsi="Arial" w:cs="Arial"/>
                <w:sz w:val="20"/>
                <w:szCs w:val="20"/>
              </w:rPr>
            </w:pPr>
            <w:r>
              <w:rPr>
                <w:rFonts w:ascii="Arial" w:hAnsi="Arial" w:cs="Arial"/>
                <w:sz w:val="20"/>
                <w:szCs w:val="20"/>
              </w:rPr>
              <w:t>szacować</w:t>
            </w:r>
            <w:r w:rsidR="000A69FB" w:rsidRPr="00230CD4">
              <w:rPr>
                <w:rFonts w:ascii="Arial" w:hAnsi="Arial" w:cs="Arial"/>
                <w:sz w:val="20"/>
                <w:szCs w:val="20"/>
              </w:rPr>
              <w:t xml:space="preserve"> czas i budżet zadania</w:t>
            </w:r>
          </w:p>
          <w:p w:rsidR="000A69FB" w:rsidRPr="00FF7D7A" w:rsidRDefault="007D4857" w:rsidP="000C6EF9">
            <w:pPr>
              <w:pStyle w:val="Akapitzlist"/>
              <w:numPr>
                <w:ilvl w:val="0"/>
                <w:numId w:val="96"/>
              </w:numPr>
              <w:ind w:left="312" w:hanging="357"/>
              <w:rPr>
                <w:rFonts w:ascii="Arial" w:hAnsi="Arial" w:cs="Arial"/>
                <w:sz w:val="20"/>
                <w:szCs w:val="20"/>
              </w:rPr>
            </w:pPr>
            <w:r>
              <w:rPr>
                <w:rFonts w:ascii="Arial" w:hAnsi="Arial" w:cs="Arial"/>
                <w:sz w:val="20"/>
                <w:szCs w:val="20"/>
              </w:rPr>
              <w:t>planować</w:t>
            </w:r>
            <w:r w:rsidR="000A69FB" w:rsidRPr="00230CD4">
              <w:rPr>
                <w:rFonts w:ascii="Arial" w:hAnsi="Arial" w:cs="Arial"/>
                <w:sz w:val="20"/>
                <w:szCs w:val="20"/>
              </w:rPr>
              <w:t xml:space="preserve"> działania zgodnie z możliwościami ich realizacji</w:t>
            </w:r>
          </w:p>
          <w:p w:rsidR="000A69FB" w:rsidRPr="00FF7D7A" w:rsidRDefault="007D4857" w:rsidP="000C6EF9">
            <w:pPr>
              <w:pStyle w:val="Akapitzlist"/>
              <w:numPr>
                <w:ilvl w:val="0"/>
                <w:numId w:val="96"/>
              </w:numPr>
              <w:ind w:left="312" w:hanging="357"/>
              <w:rPr>
                <w:rFonts w:ascii="Arial" w:hAnsi="Arial" w:cs="Arial"/>
                <w:sz w:val="20"/>
                <w:szCs w:val="20"/>
              </w:rPr>
            </w:pPr>
            <w:r>
              <w:rPr>
                <w:rFonts w:ascii="Arial" w:hAnsi="Arial" w:cs="Arial"/>
                <w:sz w:val="20"/>
                <w:szCs w:val="20"/>
              </w:rPr>
              <w:t>realizować</w:t>
            </w:r>
            <w:r w:rsidR="000A69FB" w:rsidRPr="00230CD4">
              <w:rPr>
                <w:rFonts w:ascii="Arial" w:hAnsi="Arial" w:cs="Arial"/>
                <w:sz w:val="20"/>
                <w:szCs w:val="20"/>
              </w:rPr>
              <w:t xml:space="preserve"> zadania w wyznaczonym czasie</w:t>
            </w:r>
          </w:p>
          <w:p w:rsidR="000A69FB" w:rsidRPr="00EB68AE" w:rsidRDefault="007D4857"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dokonać</w:t>
            </w:r>
            <w:r w:rsidR="000A69FB" w:rsidRPr="00EB68AE">
              <w:rPr>
                <w:rFonts w:ascii="Arial" w:hAnsi="Arial" w:cs="Arial"/>
                <w:sz w:val="20"/>
                <w:szCs w:val="20"/>
              </w:rPr>
              <w:t xml:space="preserve"> analizy i oceny podejmowanych działań</w:t>
            </w:r>
          </w:p>
        </w:tc>
        <w:tc>
          <w:tcPr>
            <w:tcW w:w="384" w:type="pct"/>
          </w:tcPr>
          <w:p w:rsidR="002A4293" w:rsidRDefault="00880A0E" w:rsidP="00A66590">
            <w:pPr>
              <w:rPr>
                <w:rFonts w:ascii="Arial" w:hAnsi="Arial" w:cs="Arial"/>
                <w:sz w:val="20"/>
                <w:szCs w:val="20"/>
              </w:rPr>
            </w:pPr>
            <w:r>
              <w:rPr>
                <w:rFonts w:ascii="Arial" w:hAnsi="Arial" w:cs="Arial"/>
                <w:sz w:val="20"/>
                <w:szCs w:val="20"/>
              </w:rPr>
              <w:t>Klasa I</w:t>
            </w:r>
          </w:p>
          <w:p w:rsidR="002A4293"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6. </w:t>
            </w:r>
            <w:r w:rsidRPr="00C440E8">
              <w:rPr>
                <w:rFonts w:ascii="Arial" w:hAnsi="Arial" w:cs="Arial"/>
                <w:sz w:val="20"/>
                <w:szCs w:val="20"/>
              </w:rPr>
              <w:t>Ocena bonitacyjna koni</w:t>
            </w:r>
          </w:p>
        </w:tc>
        <w:tc>
          <w:tcPr>
            <w:tcW w:w="288" w:type="pct"/>
          </w:tcPr>
          <w:p w:rsidR="002A4293" w:rsidRDefault="002A4293" w:rsidP="00A66590">
            <w:pPr>
              <w:rPr>
                <w:rFonts w:ascii="Arial" w:hAnsi="Arial" w:cs="Arial"/>
                <w:sz w:val="20"/>
                <w:szCs w:val="20"/>
              </w:rPr>
            </w:pPr>
          </w:p>
        </w:tc>
        <w:tc>
          <w:tcPr>
            <w:tcW w:w="1154" w:type="pct"/>
          </w:tcPr>
          <w:p w:rsidR="00995515" w:rsidRPr="00995515" w:rsidRDefault="00995515" w:rsidP="000C6EF9">
            <w:pPr>
              <w:pStyle w:val="Akapitzlist"/>
              <w:numPr>
                <w:ilvl w:val="0"/>
                <w:numId w:val="111"/>
              </w:numPr>
              <w:ind w:left="312" w:hanging="357"/>
              <w:rPr>
                <w:rFonts w:ascii="Arial" w:hAnsi="Arial" w:cs="Arial"/>
                <w:sz w:val="20"/>
                <w:szCs w:val="20"/>
              </w:rPr>
            </w:pPr>
            <w:r w:rsidRPr="00995515">
              <w:rPr>
                <w:rFonts w:ascii="Arial" w:hAnsi="Arial" w:cs="Arial"/>
                <w:sz w:val="20"/>
                <w:szCs w:val="20"/>
              </w:rPr>
              <w:t>zastosować pojedyncze elementy skali bonitacyjnej w ocenie koni</w:t>
            </w:r>
          </w:p>
          <w:p w:rsidR="00995515" w:rsidRPr="00995515" w:rsidRDefault="00995515" w:rsidP="000C6EF9">
            <w:pPr>
              <w:pStyle w:val="Akapitzlist"/>
              <w:numPr>
                <w:ilvl w:val="0"/>
                <w:numId w:val="111"/>
              </w:numPr>
              <w:ind w:left="312" w:hanging="357"/>
              <w:rPr>
                <w:rFonts w:ascii="Arial" w:hAnsi="Arial" w:cs="Arial"/>
                <w:sz w:val="20"/>
                <w:szCs w:val="20"/>
              </w:rPr>
            </w:pPr>
            <w:r w:rsidRPr="00995515">
              <w:rPr>
                <w:rFonts w:ascii="Arial" w:hAnsi="Arial" w:cs="Arial"/>
                <w:sz w:val="20"/>
                <w:szCs w:val="20"/>
              </w:rPr>
              <w:t>ocenić ruch konia</w:t>
            </w:r>
          </w:p>
          <w:p w:rsidR="002A4293" w:rsidRPr="00995515" w:rsidRDefault="002A4293" w:rsidP="00995515">
            <w:pPr>
              <w:ind w:left="-45"/>
              <w:rPr>
                <w:rFonts w:ascii="Arial" w:hAnsi="Arial" w:cs="Arial"/>
                <w:sz w:val="20"/>
                <w:szCs w:val="20"/>
              </w:rPr>
            </w:pPr>
          </w:p>
        </w:tc>
        <w:tc>
          <w:tcPr>
            <w:tcW w:w="1154" w:type="pct"/>
          </w:tcPr>
          <w:p w:rsidR="007D4857" w:rsidRPr="00FF7D7A" w:rsidRDefault="007D4857"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zastosować skalę bonitacyjną w ocenie koni</w:t>
            </w:r>
          </w:p>
          <w:p w:rsidR="007D4857" w:rsidRPr="00FF7D7A" w:rsidRDefault="007D4857" w:rsidP="000C6EF9">
            <w:pPr>
              <w:pStyle w:val="Akapitzlist"/>
              <w:numPr>
                <w:ilvl w:val="0"/>
                <w:numId w:val="96"/>
              </w:numPr>
              <w:ind w:left="312" w:hanging="357"/>
              <w:rPr>
                <w:rFonts w:ascii="Arial" w:hAnsi="Arial" w:cs="Arial"/>
                <w:sz w:val="20"/>
                <w:szCs w:val="20"/>
              </w:rPr>
            </w:pPr>
            <w:r>
              <w:rPr>
                <w:rFonts w:ascii="Arial" w:hAnsi="Arial" w:cs="Arial"/>
                <w:sz w:val="20"/>
                <w:szCs w:val="20"/>
              </w:rPr>
              <w:t>angażować</w:t>
            </w:r>
            <w:r w:rsidRPr="00230CD4">
              <w:rPr>
                <w:rFonts w:ascii="Arial" w:hAnsi="Arial" w:cs="Arial"/>
                <w:sz w:val="20"/>
                <w:szCs w:val="20"/>
              </w:rPr>
              <w:t xml:space="preserve"> się w realizację przypisanych zadań</w:t>
            </w:r>
          </w:p>
          <w:p w:rsidR="007D4857" w:rsidRPr="00FF7D7A" w:rsidRDefault="007D4857" w:rsidP="000C6EF9">
            <w:pPr>
              <w:pStyle w:val="Akapitzlist"/>
              <w:numPr>
                <w:ilvl w:val="0"/>
                <w:numId w:val="96"/>
              </w:numPr>
              <w:ind w:left="312" w:hanging="357"/>
              <w:rPr>
                <w:rFonts w:ascii="Arial" w:hAnsi="Arial" w:cs="Arial"/>
                <w:sz w:val="20"/>
                <w:szCs w:val="20"/>
              </w:rPr>
            </w:pPr>
            <w:r w:rsidRPr="00230CD4">
              <w:rPr>
                <w:rFonts w:ascii="Arial" w:hAnsi="Arial" w:cs="Arial"/>
                <w:sz w:val="20"/>
                <w:szCs w:val="20"/>
              </w:rPr>
              <w:t>uwzględnia</w:t>
            </w:r>
            <w:r>
              <w:rPr>
                <w:rFonts w:ascii="Arial" w:hAnsi="Arial" w:cs="Arial"/>
                <w:sz w:val="20"/>
                <w:szCs w:val="20"/>
              </w:rPr>
              <w:t>ć</w:t>
            </w:r>
            <w:r w:rsidRPr="00230CD4">
              <w:rPr>
                <w:rFonts w:ascii="Arial" w:hAnsi="Arial" w:cs="Arial"/>
                <w:sz w:val="20"/>
                <w:szCs w:val="20"/>
              </w:rPr>
              <w:t xml:space="preserve"> opinie innych</w:t>
            </w:r>
          </w:p>
          <w:p w:rsidR="007D4857" w:rsidRPr="00EB68AE" w:rsidRDefault="007D4857"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organizować pracę zespołową</w:t>
            </w:r>
          </w:p>
        </w:tc>
        <w:tc>
          <w:tcPr>
            <w:tcW w:w="384" w:type="pct"/>
          </w:tcPr>
          <w:p w:rsidR="002A4293" w:rsidRDefault="00880A0E" w:rsidP="00A66590">
            <w:pPr>
              <w:rPr>
                <w:rFonts w:ascii="Arial" w:hAnsi="Arial" w:cs="Arial"/>
                <w:sz w:val="20"/>
                <w:szCs w:val="20"/>
              </w:rPr>
            </w:pPr>
            <w:r>
              <w:rPr>
                <w:rFonts w:ascii="Arial" w:hAnsi="Arial" w:cs="Arial"/>
                <w:sz w:val="20"/>
                <w:szCs w:val="20"/>
              </w:rPr>
              <w:t>Klasa I</w:t>
            </w:r>
          </w:p>
          <w:p w:rsidR="002A4293"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7. </w:t>
            </w:r>
            <w:r w:rsidRPr="00C440E8">
              <w:rPr>
                <w:rFonts w:ascii="Arial" w:hAnsi="Arial" w:cs="Arial"/>
                <w:sz w:val="20"/>
                <w:szCs w:val="20"/>
              </w:rPr>
              <w:t>Ocena liniowa koni</w:t>
            </w:r>
          </w:p>
        </w:tc>
        <w:tc>
          <w:tcPr>
            <w:tcW w:w="288" w:type="pct"/>
          </w:tcPr>
          <w:p w:rsidR="002A4293" w:rsidRDefault="002A4293" w:rsidP="00A66590">
            <w:pPr>
              <w:rPr>
                <w:rFonts w:ascii="Arial" w:hAnsi="Arial" w:cs="Arial"/>
                <w:sz w:val="20"/>
                <w:szCs w:val="20"/>
              </w:rPr>
            </w:pPr>
          </w:p>
        </w:tc>
        <w:tc>
          <w:tcPr>
            <w:tcW w:w="1154" w:type="pct"/>
          </w:tcPr>
          <w:p w:rsidR="002A4293" w:rsidRPr="00EB68AE" w:rsidRDefault="00995515" w:rsidP="000C6EF9">
            <w:pPr>
              <w:pStyle w:val="Akapitzlist"/>
              <w:numPr>
                <w:ilvl w:val="0"/>
                <w:numId w:val="96"/>
              </w:numPr>
              <w:ind w:left="312" w:hanging="357"/>
              <w:rPr>
                <w:rFonts w:ascii="Arial" w:hAnsi="Arial" w:cs="Arial"/>
                <w:sz w:val="20"/>
                <w:szCs w:val="20"/>
              </w:rPr>
            </w:pPr>
            <w:r w:rsidRPr="00D452BF">
              <w:rPr>
                <w:rFonts w:ascii="Arial" w:hAnsi="Arial" w:cs="Arial"/>
                <w:sz w:val="20"/>
                <w:szCs w:val="20"/>
              </w:rPr>
              <w:t>wypełnić kartę oceny liniowej konia</w:t>
            </w: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zastosować ocenę liniową u koni</w:t>
            </w:r>
          </w:p>
        </w:tc>
        <w:tc>
          <w:tcPr>
            <w:tcW w:w="384" w:type="pct"/>
          </w:tcPr>
          <w:p w:rsidR="002A4293" w:rsidRDefault="00880A0E" w:rsidP="00A66590">
            <w:pPr>
              <w:rPr>
                <w:rFonts w:ascii="Arial" w:hAnsi="Arial" w:cs="Arial"/>
                <w:sz w:val="20"/>
                <w:szCs w:val="20"/>
              </w:rPr>
            </w:pPr>
            <w:r>
              <w:rPr>
                <w:rFonts w:ascii="Arial" w:hAnsi="Arial" w:cs="Arial"/>
                <w:sz w:val="20"/>
                <w:szCs w:val="20"/>
              </w:rPr>
              <w:t>Klasa I</w:t>
            </w: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eastAsia="Times New Roman" w:hAnsi="Arial" w:cs="Arial"/>
                <w:color w:val="000000"/>
                <w:sz w:val="20"/>
                <w:szCs w:val="20"/>
              </w:rPr>
            </w:pPr>
            <w:r>
              <w:rPr>
                <w:rFonts w:ascii="Arial" w:eastAsia="Times New Roman" w:hAnsi="Arial" w:cs="Arial"/>
                <w:color w:val="000000"/>
                <w:sz w:val="20"/>
                <w:szCs w:val="20"/>
              </w:rPr>
              <w:t xml:space="preserve">8. </w:t>
            </w:r>
            <w:r w:rsidRPr="00C440E8">
              <w:rPr>
                <w:rFonts w:ascii="Arial" w:eastAsia="Times New Roman" w:hAnsi="Arial" w:cs="Arial"/>
                <w:color w:val="000000"/>
                <w:sz w:val="20"/>
                <w:szCs w:val="20"/>
              </w:rPr>
              <w:t>Zachowania behawioralne koni</w:t>
            </w:r>
          </w:p>
        </w:tc>
        <w:tc>
          <w:tcPr>
            <w:tcW w:w="288" w:type="pct"/>
          </w:tcPr>
          <w:p w:rsidR="002A4293" w:rsidRDefault="002A4293" w:rsidP="00A66590">
            <w:pPr>
              <w:rPr>
                <w:rFonts w:ascii="Arial" w:hAnsi="Arial" w:cs="Arial"/>
                <w:sz w:val="20"/>
                <w:szCs w:val="20"/>
              </w:rPr>
            </w:pPr>
          </w:p>
        </w:tc>
        <w:tc>
          <w:tcPr>
            <w:tcW w:w="1154" w:type="pct"/>
          </w:tcPr>
          <w:p w:rsidR="002A4293" w:rsidRPr="00FF7D7A" w:rsidRDefault="002A4293" w:rsidP="000C6EF9">
            <w:pPr>
              <w:pStyle w:val="Akapitzlist"/>
              <w:numPr>
                <w:ilvl w:val="0"/>
                <w:numId w:val="96"/>
              </w:numPr>
              <w:ind w:left="312" w:hanging="357"/>
              <w:rPr>
                <w:rFonts w:ascii="Arial" w:hAnsi="Arial" w:cs="Arial"/>
                <w:bCs/>
                <w:sz w:val="20"/>
                <w:szCs w:val="20"/>
              </w:rPr>
            </w:pPr>
            <w:r w:rsidRPr="00EB68AE">
              <w:rPr>
                <w:rFonts w:ascii="Arial" w:hAnsi="Arial" w:cs="Arial"/>
                <w:bCs/>
                <w:sz w:val="20"/>
                <w:szCs w:val="20"/>
              </w:rPr>
              <w:t xml:space="preserve">rozpoznać mowę ciała </w:t>
            </w:r>
            <w:r w:rsidR="00995515">
              <w:rPr>
                <w:rFonts w:ascii="Arial" w:hAnsi="Arial" w:cs="Arial"/>
                <w:bCs/>
                <w:sz w:val="20"/>
                <w:szCs w:val="20"/>
              </w:rPr>
              <w:t>żywych koni</w:t>
            </w:r>
          </w:p>
          <w:p w:rsidR="002A4293" w:rsidRPr="00FF7D7A" w:rsidRDefault="002A4293" w:rsidP="000C6EF9">
            <w:pPr>
              <w:pStyle w:val="Akapitzlist"/>
              <w:numPr>
                <w:ilvl w:val="0"/>
                <w:numId w:val="96"/>
              </w:numPr>
              <w:ind w:left="312" w:hanging="357"/>
              <w:rPr>
                <w:rFonts w:ascii="Arial" w:hAnsi="Arial" w:cs="Arial"/>
                <w:bCs/>
                <w:sz w:val="20"/>
                <w:szCs w:val="20"/>
              </w:rPr>
            </w:pPr>
            <w:r w:rsidRPr="00EB68AE">
              <w:rPr>
                <w:rFonts w:ascii="Arial" w:hAnsi="Arial" w:cs="Arial"/>
                <w:bCs/>
                <w:sz w:val="20"/>
                <w:szCs w:val="20"/>
              </w:rPr>
              <w:t>rozróżnić zachowania społeczne w stadzie koni</w:t>
            </w:r>
          </w:p>
          <w:p w:rsidR="002A4293" w:rsidRPr="00EB68AE" w:rsidRDefault="002A4293" w:rsidP="000C6EF9">
            <w:pPr>
              <w:pStyle w:val="Akapitzlist"/>
              <w:numPr>
                <w:ilvl w:val="0"/>
                <w:numId w:val="96"/>
              </w:numPr>
              <w:ind w:left="312" w:hanging="357"/>
              <w:rPr>
                <w:rFonts w:ascii="Arial" w:hAnsi="Arial" w:cs="Arial"/>
                <w:bCs/>
                <w:sz w:val="20"/>
                <w:szCs w:val="20"/>
              </w:rPr>
            </w:pPr>
            <w:r w:rsidRPr="00EB68AE">
              <w:rPr>
                <w:rFonts w:ascii="Arial" w:hAnsi="Arial" w:cs="Arial"/>
                <w:bCs/>
                <w:sz w:val="20"/>
                <w:szCs w:val="20"/>
              </w:rPr>
              <w:t>ocenić stan emocjonalny i samopoczucie konia</w:t>
            </w: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przewidzieć zachowania konia na podstawie mowy ciała</w:t>
            </w:r>
          </w:p>
        </w:tc>
        <w:tc>
          <w:tcPr>
            <w:tcW w:w="384" w:type="pct"/>
          </w:tcPr>
          <w:p w:rsidR="002A4293" w:rsidRDefault="00880A0E" w:rsidP="00A66590">
            <w:pPr>
              <w:rPr>
                <w:rFonts w:ascii="Arial" w:hAnsi="Arial" w:cs="Arial"/>
                <w:sz w:val="20"/>
                <w:szCs w:val="20"/>
              </w:rPr>
            </w:pPr>
            <w:r>
              <w:rPr>
                <w:rFonts w:ascii="Arial" w:hAnsi="Arial" w:cs="Arial"/>
                <w:sz w:val="20"/>
                <w:szCs w:val="20"/>
              </w:rPr>
              <w:t>Klasa I</w:t>
            </w:r>
          </w:p>
          <w:p w:rsidR="002A4293"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r>
              <w:rPr>
                <w:rFonts w:ascii="Arial" w:hAnsi="Arial" w:cs="Arial"/>
                <w:sz w:val="20"/>
                <w:szCs w:val="20"/>
              </w:rPr>
              <w:t xml:space="preserve">II. </w:t>
            </w:r>
            <w:r w:rsidRPr="00C440E8">
              <w:rPr>
                <w:rFonts w:ascii="Arial" w:hAnsi="Arial" w:cs="Arial"/>
                <w:sz w:val="20"/>
                <w:szCs w:val="20"/>
              </w:rPr>
              <w:t>Identyfikacja koni i zasady pielęgnacji koni</w:t>
            </w:r>
          </w:p>
        </w:tc>
        <w:tc>
          <w:tcPr>
            <w:tcW w:w="1155" w:type="pct"/>
          </w:tcPr>
          <w:p w:rsidR="002A4293" w:rsidRPr="00C440E8" w:rsidRDefault="002A4293" w:rsidP="00A66590">
            <w:pPr>
              <w:tabs>
                <w:tab w:val="right" w:pos="1801"/>
              </w:tabs>
              <w:rPr>
                <w:rFonts w:ascii="Arial" w:hAnsi="Arial" w:cs="Arial"/>
                <w:sz w:val="20"/>
                <w:szCs w:val="20"/>
              </w:rPr>
            </w:pPr>
            <w:r>
              <w:rPr>
                <w:rFonts w:ascii="Arial" w:hAnsi="Arial" w:cs="Arial"/>
                <w:sz w:val="20"/>
                <w:szCs w:val="20"/>
              </w:rPr>
              <w:tab/>
              <w:t xml:space="preserve">1. </w:t>
            </w:r>
            <w:r w:rsidRPr="00C440E8">
              <w:rPr>
                <w:rFonts w:ascii="Arial" w:hAnsi="Arial" w:cs="Arial"/>
                <w:sz w:val="20"/>
                <w:szCs w:val="20"/>
              </w:rPr>
              <w:t>Pielęgnacja codzienna i okresowa koni</w:t>
            </w:r>
          </w:p>
        </w:tc>
        <w:tc>
          <w:tcPr>
            <w:tcW w:w="288" w:type="pct"/>
          </w:tcPr>
          <w:p w:rsidR="002A4293" w:rsidRDefault="002A4293" w:rsidP="00A66590">
            <w:pPr>
              <w:rPr>
                <w:rFonts w:ascii="Arial" w:hAnsi="Arial" w:cs="Arial"/>
                <w:sz w:val="20"/>
                <w:szCs w:val="20"/>
              </w:rPr>
            </w:pPr>
          </w:p>
        </w:tc>
        <w:tc>
          <w:tcPr>
            <w:tcW w:w="1154" w:type="pct"/>
          </w:tcPr>
          <w:p w:rsidR="002A4293" w:rsidRPr="00EB68AE" w:rsidRDefault="002A4293" w:rsidP="000C6EF9">
            <w:pPr>
              <w:pStyle w:val="Akapitzlist"/>
              <w:numPr>
                <w:ilvl w:val="0"/>
                <w:numId w:val="96"/>
              </w:numPr>
              <w:ind w:left="312" w:hanging="357"/>
              <w:rPr>
                <w:rFonts w:ascii="Arial" w:hAnsi="Arial" w:cs="Arial"/>
                <w:bCs/>
                <w:sz w:val="20"/>
                <w:szCs w:val="20"/>
              </w:rPr>
            </w:pPr>
            <w:r w:rsidRPr="00EB68AE">
              <w:rPr>
                <w:rFonts w:ascii="Arial" w:hAnsi="Arial" w:cs="Arial"/>
                <w:bCs/>
                <w:sz w:val="20"/>
                <w:szCs w:val="20"/>
              </w:rPr>
              <w:t>wykonać pielęgnację codzienną konia (czyszczenie skóry</w:t>
            </w:r>
          </w:p>
          <w:p w:rsidR="002A4293" w:rsidRPr="00EB68AE" w:rsidRDefault="002A4293" w:rsidP="000C6EF9">
            <w:pPr>
              <w:pStyle w:val="Akapitzlist"/>
              <w:numPr>
                <w:ilvl w:val="0"/>
                <w:numId w:val="96"/>
              </w:numPr>
              <w:ind w:left="312" w:hanging="357"/>
              <w:rPr>
                <w:rFonts w:ascii="Arial" w:hAnsi="Arial" w:cs="Arial"/>
                <w:bCs/>
                <w:sz w:val="20"/>
                <w:szCs w:val="20"/>
              </w:rPr>
            </w:pPr>
            <w:r w:rsidRPr="00EB68AE">
              <w:rPr>
                <w:rFonts w:ascii="Arial" w:hAnsi="Arial" w:cs="Arial"/>
                <w:bCs/>
                <w:sz w:val="20"/>
                <w:szCs w:val="20"/>
              </w:rPr>
              <w:t>wyczesanie grzywy i ogona</w:t>
            </w:r>
          </w:p>
          <w:p w:rsidR="002A4293" w:rsidRPr="00EB68AE" w:rsidRDefault="002A4293" w:rsidP="000C6EF9">
            <w:pPr>
              <w:pStyle w:val="Akapitzlist"/>
              <w:numPr>
                <w:ilvl w:val="0"/>
                <w:numId w:val="96"/>
              </w:numPr>
              <w:ind w:left="312" w:hanging="357"/>
              <w:rPr>
                <w:rFonts w:ascii="Arial" w:hAnsi="Arial" w:cs="Arial"/>
                <w:bCs/>
                <w:sz w:val="20"/>
                <w:szCs w:val="20"/>
              </w:rPr>
            </w:pPr>
            <w:r w:rsidRPr="00EB68AE">
              <w:rPr>
                <w:rFonts w:ascii="Arial" w:hAnsi="Arial" w:cs="Arial"/>
                <w:bCs/>
                <w:sz w:val="20"/>
                <w:szCs w:val="20"/>
              </w:rPr>
              <w:t>czyszczenie kopyt</w:t>
            </w:r>
          </w:p>
          <w:p w:rsidR="002A4293" w:rsidRPr="00EB68AE" w:rsidRDefault="002A4293" w:rsidP="000C6EF9">
            <w:pPr>
              <w:pStyle w:val="Akapitzlist"/>
              <w:numPr>
                <w:ilvl w:val="0"/>
                <w:numId w:val="96"/>
              </w:numPr>
              <w:ind w:left="312" w:hanging="357"/>
              <w:rPr>
                <w:rFonts w:ascii="Arial" w:hAnsi="Arial" w:cs="Arial"/>
                <w:bCs/>
                <w:sz w:val="20"/>
                <w:szCs w:val="20"/>
              </w:rPr>
            </w:pPr>
            <w:r w:rsidRPr="00EB68AE">
              <w:rPr>
                <w:rFonts w:ascii="Arial" w:hAnsi="Arial" w:cs="Arial"/>
                <w:bCs/>
                <w:sz w:val="20"/>
                <w:szCs w:val="20"/>
              </w:rPr>
              <w:t>wykonać dziegciowanie kopyt</w:t>
            </w:r>
          </w:p>
          <w:p w:rsidR="002A4293" w:rsidRPr="00FF7D7A" w:rsidRDefault="002A4293" w:rsidP="000C6EF9">
            <w:pPr>
              <w:pStyle w:val="Akapitzlist"/>
              <w:numPr>
                <w:ilvl w:val="0"/>
                <w:numId w:val="96"/>
              </w:numPr>
              <w:ind w:left="312" w:hanging="357"/>
              <w:rPr>
                <w:rFonts w:ascii="Arial" w:hAnsi="Arial" w:cs="Arial"/>
                <w:bCs/>
                <w:sz w:val="20"/>
                <w:szCs w:val="20"/>
              </w:rPr>
            </w:pPr>
            <w:r w:rsidRPr="00EB68AE">
              <w:rPr>
                <w:rFonts w:ascii="Arial" w:hAnsi="Arial" w:cs="Arial"/>
                <w:bCs/>
                <w:sz w:val="20"/>
                <w:szCs w:val="20"/>
              </w:rPr>
              <w:t xml:space="preserve">stosować </w:t>
            </w:r>
            <w:r w:rsidR="0095783A">
              <w:rPr>
                <w:rFonts w:ascii="Arial" w:hAnsi="Arial" w:cs="Arial"/>
                <w:bCs/>
                <w:sz w:val="20"/>
                <w:szCs w:val="20"/>
              </w:rPr>
              <w:t xml:space="preserve">środki do pielęgnacji kończyn i kopyt </w:t>
            </w:r>
          </w:p>
        </w:tc>
        <w:tc>
          <w:tcPr>
            <w:tcW w:w="1154" w:type="pct"/>
          </w:tcPr>
          <w:p w:rsidR="009E1A86" w:rsidRDefault="009E1A86" w:rsidP="000C6EF9">
            <w:pPr>
              <w:pStyle w:val="Akapitzlist"/>
              <w:numPr>
                <w:ilvl w:val="0"/>
                <w:numId w:val="96"/>
              </w:numPr>
              <w:ind w:left="312" w:hanging="357"/>
              <w:rPr>
                <w:rFonts w:ascii="Arial" w:hAnsi="Arial" w:cs="Arial"/>
                <w:sz w:val="20"/>
                <w:szCs w:val="20"/>
              </w:rPr>
            </w:pPr>
            <w:r w:rsidRPr="009E1A86">
              <w:rPr>
                <w:rFonts w:ascii="Arial" w:hAnsi="Arial" w:cs="Arial"/>
                <w:sz w:val="20"/>
                <w:szCs w:val="20"/>
              </w:rPr>
              <w:t>wykonać formowanie grzywy i ogona</w:t>
            </w:r>
          </w:p>
          <w:p w:rsidR="009E1A86" w:rsidRPr="009E1A86" w:rsidRDefault="009E1A86" w:rsidP="000C6EF9">
            <w:pPr>
              <w:pStyle w:val="Akapitzlist"/>
              <w:numPr>
                <w:ilvl w:val="0"/>
                <w:numId w:val="96"/>
              </w:numPr>
              <w:ind w:left="312" w:hanging="357"/>
              <w:rPr>
                <w:rFonts w:ascii="Arial" w:hAnsi="Arial" w:cs="Arial"/>
                <w:sz w:val="20"/>
                <w:szCs w:val="20"/>
              </w:rPr>
            </w:pPr>
            <w:r w:rsidRPr="009E1A86">
              <w:rPr>
                <w:rFonts w:ascii="Arial" w:hAnsi="Arial" w:cs="Arial"/>
                <w:sz w:val="20"/>
                <w:szCs w:val="20"/>
              </w:rPr>
              <w:t>zakładać owijki i bandażować</w:t>
            </w:r>
          </w:p>
          <w:p w:rsidR="007D4857" w:rsidRPr="00FF7D7A" w:rsidRDefault="007D4857" w:rsidP="000C6EF9">
            <w:pPr>
              <w:pStyle w:val="Akapitzlist"/>
              <w:numPr>
                <w:ilvl w:val="0"/>
                <w:numId w:val="96"/>
              </w:numPr>
              <w:ind w:left="312" w:hanging="357"/>
              <w:rPr>
                <w:rFonts w:ascii="Arial" w:hAnsi="Arial" w:cs="Arial"/>
                <w:sz w:val="20"/>
                <w:szCs w:val="20"/>
              </w:rPr>
            </w:pPr>
            <w:r>
              <w:rPr>
                <w:rFonts w:ascii="Arial" w:hAnsi="Arial" w:cs="Arial"/>
                <w:sz w:val="20"/>
                <w:szCs w:val="20"/>
              </w:rPr>
              <w:t xml:space="preserve">stosować </w:t>
            </w:r>
            <w:r w:rsidRPr="00230CD4">
              <w:rPr>
                <w:rFonts w:ascii="Arial" w:hAnsi="Arial" w:cs="Arial"/>
                <w:sz w:val="20"/>
                <w:szCs w:val="20"/>
              </w:rPr>
              <w:t>pozytywne sposoby radzenia sobie z emocjami i stresem</w:t>
            </w:r>
          </w:p>
          <w:p w:rsidR="007D4857" w:rsidRPr="00EB68AE" w:rsidRDefault="007D4857"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wskazywać najczęstsze </w:t>
            </w:r>
            <w:r w:rsidRPr="00EB68AE">
              <w:rPr>
                <w:rFonts w:ascii="Arial" w:hAnsi="Arial" w:cs="Arial"/>
                <w:sz w:val="20"/>
                <w:szCs w:val="20"/>
              </w:rPr>
              <w:lastRenderedPageBreak/>
              <w:t>przyczyny sytuacji stresowych w pracy zawodowej</w:t>
            </w:r>
          </w:p>
        </w:tc>
        <w:tc>
          <w:tcPr>
            <w:tcW w:w="384" w:type="pct"/>
          </w:tcPr>
          <w:p w:rsidR="002A4293" w:rsidRDefault="00880A0E" w:rsidP="00A66590">
            <w:pPr>
              <w:rPr>
                <w:rFonts w:ascii="Arial" w:hAnsi="Arial" w:cs="Arial"/>
                <w:sz w:val="20"/>
                <w:szCs w:val="20"/>
              </w:rPr>
            </w:pPr>
            <w:r>
              <w:rPr>
                <w:rFonts w:ascii="Arial" w:hAnsi="Arial" w:cs="Arial"/>
                <w:sz w:val="20"/>
                <w:szCs w:val="20"/>
              </w:rPr>
              <w:lastRenderedPageBreak/>
              <w:t>Klasa I</w:t>
            </w:r>
          </w:p>
          <w:p w:rsidR="002A4293"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eastAsia="Times New Roman" w:hAnsi="Arial" w:cs="Arial"/>
                <w:color w:val="000000"/>
                <w:sz w:val="20"/>
                <w:szCs w:val="20"/>
              </w:rPr>
            </w:pPr>
            <w:r>
              <w:rPr>
                <w:rFonts w:ascii="Arial" w:eastAsia="Times New Roman" w:hAnsi="Arial" w:cs="Arial"/>
                <w:color w:val="000000"/>
                <w:sz w:val="20"/>
                <w:szCs w:val="20"/>
              </w:rPr>
              <w:t xml:space="preserve">2. </w:t>
            </w:r>
            <w:r w:rsidRPr="00C440E8">
              <w:rPr>
                <w:rFonts w:ascii="Arial" w:eastAsia="Times New Roman" w:hAnsi="Arial" w:cs="Arial"/>
                <w:color w:val="000000"/>
                <w:sz w:val="20"/>
                <w:szCs w:val="20"/>
              </w:rPr>
              <w:t>Opis identyfikacyjny konia</w:t>
            </w:r>
          </w:p>
          <w:p w:rsidR="002A4293" w:rsidRPr="00C440E8" w:rsidRDefault="002A4293" w:rsidP="00A66590">
            <w:pPr>
              <w:rPr>
                <w:rFonts w:ascii="Arial" w:hAnsi="Arial" w:cs="Arial"/>
                <w:sz w:val="20"/>
                <w:szCs w:val="20"/>
              </w:rPr>
            </w:pPr>
          </w:p>
        </w:tc>
        <w:tc>
          <w:tcPr>
            <w:tcW w:w="288" w:type="pct"/>
          </w:tcPr>
          <w:p w:rsidR="002A4293" w:rsidRPr="004F437C" w:rsidRDefault="002A4293" w:rsidP="00A66590">
            <w:pPr>
              <w:rPr>
                <w:rFonts w:ascii="Arial" w:hAnsi="Arial" w:cs="Arial"/>
                <w:sz w:val="20"/>
                <w:szCs w:val="20"/>
              </w:rPr>
            </w:pPr>
          </w:p>
        </w:tc>
        <w:tc>
          <w:tcPr>
            <w:tcW w:w="1154" w:type="pct"/>
          </w:tcPr>
          <w:p w:rsidR="002A4293" w:rsidRPr="00FF7D7A"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rozróżnić poszczególne maści </w:t>
            </w:r>
            <w:r w:rsidR="009E1A86">
              <w:rPr>
                <w:rFonts w:ascii="Arial" w:hAnsi="Arial" w:cs="Arial"/>
                <w:sz w:val="20"/>
                <w:szCs w:val="20"/>
              </w:rPr>
              <w:t xml:space="preserve">u żywych </w:t>
            </w:r>
            <w:r w:rsidRPr="00EB68AE">
              <w:rPr>
                <w:rFonts w:ascii="Arial" w:hAnsi="Arial" w:cs="Arial"/>
                <w:sz w:val="20"/>
                <w:szCs w:val="20"/>
              </w:rPr>
              <w:t>koni</w:t>
            </w:r>
          </w:p>
          <w:p w:rsidR="002A4293" w:rsidRPr="00FF7D7A"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rozróżnić i nazwać poszczególne odmiany i odznaki</w:t>
            </w:r>
            <w:r w:rsidR="009E1A86">
              <w:rPr>
                <w:rFonts w:ascii="Arial" w:hAnsi="Arial" w:cs="Arial"/>
                <w:sz w:val="20"/>
                <w:szCs w:val="20"/>
              </w:rPr>
              <w:t xml:space="preserve"> na żywym koniu</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wypełnić opis słowny identyfikacji koni</w:t>
            </w:r>
            <w:r w:rsidR="009E1A86">
              <w:rPr>
                <w:rFonts w:ascii="Arial" w:hAnsi="Arial" w:cs="Arial"/>
                <w:sz w:val="20"/>
                <w:szCs w:val="20"/>
              </w:rPr>
              <w:t xml:space="preserve"> w zgłoszeniu konia do rejestru</w:t>
            </w:r>
          </w:p>
        </w:tc>
        <w:tc>
          <w:tcPr>
            <w:tcW w:w="1154" w:type="pct"/>
          </w:tcPr>
          <w:p w:rsidR="002A4293" w:rsidRPr="00FF7D7A"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w:t>
            </w:r>
            <w:r w:rsidR="007D4857" w:rsidRPr="00EB68AE">
              <w:rPr>
                <w:rFonts w:ascii="Arial" w:hAnsi="Arial" w:cs="Arial"/>
                <w:sz w:val="20"/>
                <w:szCs w:val="20"/>
              </w:rPr>
              <w:t xml:space="preserve">konać </w:t>
            </w:r>
            <w:r w:rsidRPr="00EB68AE">
              <w:rPr>
                <w:rFonts w:ascii="Arial" w:hAnsi="Arial" w:cs="Arial"/>
                <w:sz w:val="20"/>
                <w:szCs w:val="20"/>
              </w:rPr>
              <w:t>opis graficzny identyfikacji koni</w:t>
            </w:r>
            <w:r w:rsidR="009E1A86">
              <w:rPr>
                <w:rFonts w:ascii="Arial" w:hAnsi="Arial" w:cs="Arial"/>
                <w:sz w:val="20"/>
                <w:szCs w:val="20"/>
              </w:rPr>
              <w:t xml:space="preserve"> w zgłoszeniu konia do rejestru</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odczytać numer transpondera </w:t>
            </w:r>
          </w:p>
        </w:tc>
        <w:tc>
          <w:tcPr>
            <w:tcW w:w="384" w:type="pct"/>
          </w:tcPr>
          <w:p w:rsidR="002A4293" w:rsidRDefault="00880A0E" w:rsidP="00A66590">
            <w:pPr>
              <w:rPr>
                <w:rFonts w:ascii="Arial" w:hAnsi="Arial" w:cs="Arial"/>
                <w:sz w:val="20"/>
                <w:szCs w:val="20"/>
              </w:rPr>
            </w:pPr>
            <w:r>
              <w:rPr>
                <w:rFonts w:ascii="Arial" w:hAnsi="Arial" w:cs="Arial"/>
                <w:sz w:val="20"/>
                <w:szCs w:val="20"/>
              </w:rPr>
              <w:t>Klasa 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3. </w:t>
            </w:r>
            <w:r w:rsidRPr="00C440E8">
              <w:rPr>
                <w:rFonts w:ascii="Arial" w:hAnsi="Arial" w:cs="Arial"/>
                <w:sz w:val="20"/>
                <w:szCs w:val="20"/>
              </w:rPr>
              <w:t xml:space="preserve">Pomoc przy </w:t>
            </w:r>
            <w:proofErr w:type="spellStart"/>
            <w:r w:rsidRPr="00C440E8">
              <w:rPr>
                <w:rFonts w:ascii="Arial" w:hAnsi="Arial" w:cs="Arial"/>
                <w:sz w:val="20"/>
                <w:szCs w:val="20"/>
              </w:rPr>
              <w:t>rozczyszczaniu</w:t>
            </w:r>
            <w:proofErr w:type="spellEnd"/>
            <w:r w:rsidRPr="00C440E8">
              <w:rPr>
                <w:rFonts w:ascii="Arial" w:hAnsi="Arial" w:cs="Arial"/>
                <w:sz w:val="20"/>
                <w:szCs w:val="20"/>
              </w:rPr>
              <w:t xml:space="preserve"> i kuciu koni</w:t>
            </w:r>
          </w:p>
        </w:tc>
        <w:tc>
          <w:tcPr>
            <w:tcW w:w="288" w:type="pct"/>
          </w:tcPr>
          <w:p w:rsidR="002A4293" w:rsidRDefault="002A4293" w:rsidP="00A66590">
            <w:pPr>
              <w:rPr>
                <w:rFonts w:ascii="Arial" w:hAnsi="Arial" w:cs="Arial"/>
                <w:sz w:val="20"/>
                <w:szCs w:val="20"/>
              </w:rPr>
            </w:pPr>
          </w:p>
        </w:tc>
        <w:tc>
          <w:tcPr>
            <w:tcW w:w="1154" w:type="pct"/>
          </w:tcPr>
          <w:p w:rsidR="002A4293"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wskazać moment i sposób wykonania </w:t>
            </w:r>
            <w:proofErr w:type="spellStart"/>
            <w:r w:rsidRPr="00EB68AE">
              <w:rPr>
                <w:rFonts w:ascii="Arial" w:hAnsi="Arial" w:cs="Arial"/>
                <w:sz w:val="20"/>
                <w:szCs w:val="20"/>
              </w:rPr>
              <w:t>rozczyszczania</w:t>
            </w:r>
            <w:proofErr w:type="spellEnd"/>
            <w:r w:rsidRPr="00EB68AE">
              <w:rPr>
                <w:rFonts w:ascii="Arial" w:hAnsi="Arial" w:cs="Arial"/>
                <w:sz w:val="20"/>
                <w:szCs w:val="20"/>
              </w:rPr>
              <w:t xml:space="preserve"> i kucia</w:t>
            </w:r>
          </w:p>
          <w:p w:rsidR="009E1A86" w:rsidRPr="00EB68AE" w:rsidRDefault="009E1A86" w:rsidP="000C6EF9">
            <w:pPr>
              <w:pStyle w:val="Akapitzlist"/>
              <w:numPr>
                <w:ilvl w:val="0"/>
                <w:numId w:val="96"/>
              </w:numPr>
              <w:ind w:left="312" w:hanging="357"/>
              <w:rPr>
                <w:rFonts w:ascii="Arial" w:hAnsi="Arial" w:cs="Arial"/>
                <w:sz w:val="20"/>
                <w:szCs w:val="20"/>
              </w:rPr>
            </w:pPr>
            <w:r w:rsidRPr="0017371F">
              <w:rPr>
                <w:rFonts w:ascii="Arial" w:hAnsi="Arial" w:cs="Arial"/>
                <w:sz w:val="20"/>
                <w:szCs w:val="20"/>
              </w:rPr>
              <w:t xml:space="preserve">asystować przy </w:t>
            </w:r>
            <w:proofErr w:type="spellStart"/>
            <w:r w:rsidRPr="0017371F">
              <w:rPr>
                <w:rFonts w:ascii="Arial" w:hAnsi="Arial" w:cs="Arial"/>
                <w:sz w:val="20"/>
                <w:szCs w:val="20"/>
              </w:rPr>
              <w:t>rozczyszczaniu</w:t>
            </w:r>
            <w:proofErr w:type="spellEnd"/>
            <w:r w:rsidRPr="0017371F">
              <w:rPr>
                <w:rFonts w:ascii="Arial" w:hAnsi="Arial" w:cs="Arial"/>
                <w:sz w:val="20"/>
                <w:szCs w:val="20"/>
              </w:rPr>
              <w:t xml:space="preserve"> i kuciu wykonywanego przez kowala </w:t>
            </w:r>
            <w:r w:rsidR="00F856F8">
              <w:rPr>
                <w:rFonts w:ascii="Arial" w:hAnsi="Arial" w:cs="Arial"/>
                <w:sz w:val="20"/>
                <w:szCs w:val="20"/>
              </w:rPr>
              <w:t>–</w:t>
            </w:r>
            <w:r w:rsidRPr="0017371F">
              <w:rPr>
                <w:rFonts w:ascii="Arial" w:hAnsi="Arial" w:cs="Arial"/>
                <w:sz w:val="20"/>
                <w:szCs w:val="20"/>
              </w:rPr>
              <w:t xml:space="preserve"> podkuwacza</w:t>
            </w:r>
          </w:p>
        </w:tc>
        <w:tc>
          <w:tcPr>
            <w:tcW w:w="1154" w:type="pct"/>
          </w:tcPr>
          <w:p w:rsidR="005602CE" w:rsidRPr="00FF7D7A" w:rsidRDefault="005602CE"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wykonać prostą korekcję kopyt</w:t>
            </w:r>
          </w:p>
          <w:p w:rsidR="005602CE" w:rsidRPr="00FF7D7A" w:rsidRDefault="009E1A86" w:rsidP="000C6EF9">
            <w:pPr>
              <w:pStyle w:val="Akapitzlist"/>
              <w:numPr>
                <w:ilvl w:val="0"/>
                <w:numId w:val="96"/>
              </w:numPr>
              <w:ind w:left="312" w:hanging="357"/>
              <w:rPr>
                <w:rFonts w:ascii="Arial" w:hAnsi="Arial" w:cs="Arial"/>
                <w:sz w:val="20"/>
                <w:szCs w:val="20"/>
              </w:rPr>
            </w:pPr>
            <w:r>
              <w:rPr>
                <w:rFonts w:ascii="Arial" w:hAnsi="Arial" w:cs="Arial"/>
                <w:sz w:val="20"/>
                <w:szCs w:val="20"/>
              </w:rPr>
              <w:t>omówić</w:t>
            </w:r>
            <w:r w:rsidR="005602CE" w:rsidRPr="00230CD4">
              <w:rPr>
                <w:rFonts w:ascii="Arial" w:hAnsi="Arial" w:cs="Arial"/>
                <w:sz w:val="20"/>
                <w:szCs w:val="20"/>
              </w:rPr>
              <w:t xml:space="preserve"> ogólne zasady komunikacji interpersonalnej</w:t>
            </w:r>
          </w:p>
          <w:p w:rsidR="005602CE" w:rsidRPr="00FF7D7A" w:rsidRDefault="005602CE" w:rsidP="000C6EF9">
            <w:pPr>
              <w:pStyle w:val="Akapitzlist"/>
              <w:numPr>
                <w:ilvl w:val="0"/>
                <w:numId w:val="96"/>
              </w:numPr>
              <w:ind w:left="312" w:hanging="357"/>
              <w:rPr>
                <w:rFonts w:ascii="Arial" w:hAnsi="Arial" w:cs="Arial"/>
                <w:sz w:val="20"/>
                <w:szCs w:val="20"/>
              </w:rPr>
            </w:pPr>
            <w:r>
              <w:rPr>
                <w:rFonts w:ascii="Arial" w:hAnsi="Arial" w:cs="Arial"/>
                <w:sz w:val="20"/>
                <w:szCs w:val="20"/>
              </w:rPr>
              <w:t>interpretować</w:t>
            </w:r>
            <w:r w:rsidRPr="00230CD4">
              <w:rPr>
                <w:rFonts w:ascii="Arial" w:hAnsi="Arial" w:cs="Arial"/>
                <w:sz w:val="20"/>
                <w:szCs w:val="20"/>
              </w:rPr>
              <w:t xml:space="preserve"> mowę ciała w komunikacji</w:t>
            </w:r>
          </w:p>
          <w:p w:rsidR="005602CE" w:rsidRPr="00FF7D7A" w:rsidRDefault="005602CE" w:rsidP="000C6EF9">
            <w:pPr>
              <w:pStyle w:val="Akapitzlist"/>
              <w:numPr>
                <w:ilvl w:val="0"/>
                <w:numId w:val="96"/>
              </w:numPr>
              <w:ind w:left="312" w:hanging="357"/>
              <w:rPr>
                <w:rFonts w:ascii="Arial" w:hAnsi="Arial" w:cs="Arial"/>
                <w:sz w:val="20"/>
                <w:szCs w:val="20"/>
              </w:rPr>
            </w:pPr>
            <w:r>
              <w:rPr>
                <w:rFonts w:ascii="Arial" w:hAnsi="Arial" w:cs="Arial"/>
                <w:sz w:val="20"/>
                <w:szCs w:val="20"/>
              </w:rPr>
              <w:t>stosować</w:t>
            </w:r>
            <w:r w:rsidRPr="00230CD4">
              <w:rPr>
                <w:rFonts w:ascii="Arial" w:hAnsi="Arial" w:cs="Arial"/>
                <w:sz w:val="20"/>
                <w:szCs w:val="20"/>
              </w:rPr>
              <w:t xml:space="preserve"> aktywne metody słuchania</w:t>
            </w:r>
          </w:p>
          <w:p w:rsidR="005602CE" w:rsidRPr="00EB68AE" w:rsidRDefault="005602CE"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komunikować innym własne intencje i przekonania, by osiągać określone cele</w:t>
            </w:r>
          </w:p>
        </w:tc>
        <w:tc>
          <w:tcPr>
            <w:tcW w:w="384" w:type="pct"/>
          </w:tcPr>
          <w:p w:rsidR="002A4293" w:rsidRDefault="00880A0E" w:rsidP="00A66590">
            <w:pPr>
              <w:rPr>
                <w:rFonts w:ascii="Arial" w:hAnsi="Arial" w:cs="Arial"/>
                <w:sz w:val="20"/>
                <w:szCs w:val="20"/>
              </w:rPr>
            </w:pPr>
            <w:r>
              <w:rPr>
                <w:rFonts w:ascii="Arial" w:hAnsi="Arial" w:cs="Arial"/>
                <w:sz w:val="20"/>
                <w:szCs w:val="20"/>
              </w:rPr>
              <w:t>Klasa 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Default="002A4293" w:rsidP="00A66590">
            <w:pPr>
              <w:rPr>
                <w:rFonts w:ascii="Arial" w:hAnsi="Arial" w:cs="Arial"/>
                <w:sz w:val="20"/>
                <w:szCs w:val="20"/>
              </w:rPr>
            </w:pPr>
            <w:r>
              <w:rPr>
                <w:rFonts w:ascii="Arial" w:hAnsi="Arial" w:cs="Arial"/>
                <w:sz w:val="20"/>
                <w:szCs w:val="20"/>
              </w:rPr>
              <w:t xml:space="preserve">4. </w:t>
            </w:r>
            <w:r w:rsidRPr="00C440E8">
              <w:rPr>
                <w:rFonts w:ascii="Arial" w:hAnsi="Arial" w:cs="Arial"/>
                <w:sz w:val="20"/>
                <w:szCs w:val="20"/>
              </w:rPr>
              <w:t>Przygotowanie konia do przeglądów i wystaw</w:t>
            </w:r>
          </w:p>
          <w:p w:rsidR="002A4293" w:rsidRPr="00C440E8" w:rsidRDefault="002A4293" w:rsidP="00A66590">
            <w:pPr>
              <w:rPr>
                <w:rFonts w:ascii="Arial" w:hAnsi="Arial" w:cs="Arial"/>
                <w:sz w:val="20"/>
                <w:szCs w:val="20"/>
              </w:rPr>
            </w:pPr>
          </w:p>
        </w:tc>
        <w:tc>
          <w:tcPr>
            <w:tcW w:w="288" w:type="pct"/>
          </w:tcPr>
          <w:p w:rsidR="002A4293" w:rsidRDefault="002A4293" w:rsidP="00A66590">
            <w:pPr>
              <w:rPr>
                <w:rFonts w:ascii="Arial" w:hAnsi="Arial" w:cs="Arial"/>
                <w:sz w:val="20"/>
                <w:szCs w:val="20"/>
              </w:rPr>
            </w:pPr>
          </w:p>
        </w:tc>
        <w:tc>
          <w:tcPr>
            <w:tcW w:w="1154" w:type="pct"/>
          </w:tcPr>
          <w:p w:rsidR="002A4293" w:rsidRPr="00FF7D7A"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w:t>
            </w:r>
            <w:r w:rsidR="00FF7D7A">
              <w:rPr>
                <w:rFonts w:ascii="Arial" w:hAnsi="Arial" w:cs="Arial"/>
                <w:sz w:val="20"/>
                <w:szCs w:val="20"/>
              </w:rPr>
              <w:t>ykonać czyszczenie skóry i kopyt</w:t>
            </w:r>
          </w:p>
          <w:p w:rsidR="002A4293" w:rsidRPr="00FF7D7A" w:rsidRDefault="009E1A86" w:rsidP="000C6EF9">
            <w:pPr>
              <w:pStyle w:val="Akapitzlist"/>
              <w:numPr>
                <w:ilvl w:val="0"/>
                <w:numId w:val="96"/>
              </w:numPr>
              <w:ind w:left="312" w:hanging="357"/>
              <w:rPr>
                <w:rFonts w:ascii="Arial" w:hAnsi="Arial" w:cs="Arial"/>
                <w:sz w:val="20"/>
                <w:szCs w:val="20"/>
              </w:rPr>
            </w:pPr>
            <w:r>
              <w:rPr>
                <w:rFonts w:ascii="Arial" w:hAnsi="Arial" w:cs="Arial"/>
                <w:sz w:val="20"/>
                <w:szCs w:val="20"/>
              </w:rPr>
              <w:t>wyczesać</w:t>
            </w:r>
            <w:r w:rsidR="002A4293" w:rsidRPr="00EB68AE">
              <w:rPr>
                <w:rFonts w:ascii="Arial" w:hAnsi="Arial" w:cs="Arial"/>
                <w:sz w:val="20"/>
                <w:szCs w:val="20"/>
              </w:rPr>
              <w:t xml:space="preserve"> grzyw</w:t>
            </w:r>
            <w:r w:rsidR="00A874F6">
              <w:rPr>
                <w:rFonts w:ascii="Arial" w:hAnsi="Arial" w:cs="Arial"/>
                <w:sz w:val="20"/>
                <w:szCs w:val="20"/>
              </w:rPr>
              <w:t>ę</w:t>
            </w:r>
            <w:r w:rsidR="002A4293" w:rsidRPr="00EB68AE">
              <w:rPr>
                <w:rFonts w:ascii="Arial" w:hAnsi="Arial" w:cs="Arial"/>
                <w:sz w:val="20"/>
                <w:szCs w:val="20"/>
              </w:rPr>
              <w:t xml:space="preserve"> i ogon</w:t>
            </w:r>
          </w:p>
          <w:p w:rsidR="002A4293" w:rsidRPr="00FF7D7A"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prezentować konia w stępie </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prezentować koni</w:t>
            </w:r>
            <w:r w:rsidR="00A874F6">
              <w:rPr>
                <w:rFonts w:ascii="Arial" w:hAnsi="Arial" w:cs="Arial"/>
                <w:sz w:val="20"/>
                <w:szCs w:val="20"/>
              </w:rPr>
              <w:t>a</w:t>
            </w:r>
            <w:r w:rsidRPr="00EB68AE">
              <w:rPr>
                <w:rFonts w:ascii="Arial" w:hAnsi="Arial" w:cs="Arial"/>
                <w:sz w:val="20"/>
                <w:szCs w:val="20"/>
              </w:rPr>
              <w:t xml:space="preserve"> w ruchu luzem</w:t>
            </w:r>
          </w:p>
        </w:tc>
        <w:tc>
          <w:tcPr>
            <w:tcW w:w="1154" w:type="pct"/>
          </w:tcPr>
          <w:p w:rsidR="002A4293" w:rsidRPr="00EB68AE" w:rsidRDefault="001B6175"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wykonać strzyżenie konia</w:t>
            </w:r>
            <w:r w:rsidR="00A874F6">
              <w:rPr>
                <w:rFonts w:ascii="Arial" w:hAnsi="Arial" w:cs="Arial"/>
                <w:sz w:val="20"/>
                <w:szCs w:val="20"/>
              </w:rPr>
              <w:t>,</w:t>
            </w:r>
          </w:p>
          <w:p w:rsidR="002A4293" w:rsidRPr="00FF7D7A" w:rsidRDefault="00B00265" w:rsidP="00FF7D7A">
            <w:pPr>
              <w:pStyle w:val="Akapitzlist"/>
              <w:ind w:left="312"/>
              <w:rPr>
                <w:rFonts w:ascii="Arial" w:hAnsi="Arial" w:cs="Arial"/>
                <w:sz w:val="20"/>
                <w:szCs w:val="20"/>
              </w:rPr>
            </w:pPr>
            <w:r>
              <w:rPr>
                <w:rFonts w:ascii="Arial" w:hAnsi="Arial" w:cs="Arial"/>
                <w:sz w:val="20"/>
                <w:szCs w:val="20"/>
              </w:rPr>
              <w:t>fryzować</w:t>
            </w:r>
            <w:r w:rsidRPr="00EB68AE">
              <w:rPr>
                <w:rFonts w:ascii="Arial" w:hAnsi="Arial" w:cs="Arial"/>
                <w:sz w:val="20"/>
                <w:szCs w:val="20"/>
              </w:rPr>
              <w:t xml:space="preserve"> </w:t>
            </w:r>
            <w:r w:rsidR="002A4293" w:rsidRPr="00EB68AE">
              <w:rPr>
                <w:rFonts w:ascii="Arial" w:hAnsi="Arial" w:cs="Arial"/>
                <w:sz w:val="20"/>
                <w:szCs w:val="20"/>
              </w:rPr>
              <w:t>grzyw</w:t>
            </w:r>
            <w:r>
              <w:rPr>
                <w:rFonts w:ascii="Arial" w:hAnsi="Arial" w:cs="Arial"/>
                <w:sz w:val="20"/>
                <w:szCs w:val="20"/>
              </w:rPr>
              <w:t>ę</w:t>
            </w:r>
            <w:r w:rsidR="002A4293" w:rsidRPr="00EB68AE">
              <w:rPr>
                <w:rFonts w:ascii="Arial" w:hAnsi="Arial" w:cs="Arial"/>
                <w:sz w:val="20"/>
                <w:szCs w:val="20"/>
              </w:rPr>
              <w:t xml:space="preserve"> i ogon</w:t>
            </w:r>
          </w:p>
          <w:p w:rsidR="002A4293" w:rsidRPr="00FF7D7A"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prezentować konia w kłusie</w:t>
            </w:r>
          </w:p>
          <w:p w:rsidR="002A4293" w:rsidRPr="00FF7D7A"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prezentować konie w skokach luzem w </w:t>
            </w:r>
            <w:r w:rsidR="00A874F6">
              <w:rPr>
                <w:rFonts w:ascii="Arial" w:hAnsi="Arial" w:cs="Arial"/>
                <w:sz w:val="20"/>
                <w:szCs w:val="20"/>
              </w:rPr>
              <w:t>„</w:t>
            </w:r>
            <w:r w:rsidRPr="00EB68AE">
              <w:rPr>
                <w:rFonts w:ascii="Arial" w:hAnsi="Arial" w:cs="Arial"/>
                <w:sz w:val="20"/>
                <w:szCs w:val="20"/>
              </w:rPr>
              <w:t>korytarzu</w:t>
            </w:r>
            <w:r w:rsidR="00A874F6">
              <w:rPr>
                <w:rFonts w:ascii="Arial" w:hAnsi="Arial" w:cs="Arial"/>
                <w:sz w:val="20"/>
                <w:szCs w:val="20"/>
              </w:rPr>
              <w:t>”</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ustawiać „korytarz” i szereg gimnastyczny</w:t>
            </w:r>
          </w:p>
        </w:tc>
        <w:tc>
          <w:tcPr>
            <w:tcW w:w="384" w:type="pct"/>
          </w:tcPr>
          <w:p w:rsidR="002A4293" w:rsidRDefault="00880A0E" w:rsidP="00A66590">
            <w:pPr>
              <w:rPr>
                <w:rFonts w:ascii="Arial" w:hAnsi="Arial" w:cs="Arial"/>
                <w:sz w:val="20"/>
                <w:szCs w:val="20"/>
              </w:rPr>
            </w:pPr>
            <w:r>
              <w:rPr>
                <w:rFonts w:ascii="Arial" w:hAnsi="Arial" w:cs="Arial"/>
                <w:sz w:val="20"/>
                <w:szCs w:val="20"/>
              </w:rPr>
              <w:t>Klasa I</w:t>
            </w:r>
          </w:p>
          <w:p w:rsidR="002A4293" w:rsidRPr="004F437C" w:rsidRDefault="002A4293" w:rsidP="00A66590">
            <w:pPr>
              <w:rPr>
                <w:rFonts w:ascii="Arial" w:hAnsi="Arial" w:cs="Arial"/>
                <w:sz w:val="20"/>
                <w:szCs w:val="20"/>
              </w:rPr>
            </w:pPr>
          </w:p>
        </w:tc>
      </w:tr>
      <w:tr w:rsidR="002A4293" w:rsidRPr="00906D83" w:rsidTr="00FD4DA5">
        <w:tc>
          <w:tcPr>
            <w:tcW w:w="865" w:type="pct"/>
          </w:tcPr>
          <w:p w:rsidR="002A4293" w:rsidRPr="00906D83" w:rsidRDefault="002A4293" w:rsidP="00A66590">
            <w:pPr>
              <w:rPr>
                <w:rFonts w:ascii="Arial" w:hAnsi="Arial" w:cs="Arial"/>
                <w:sz w:val="20"/>
                <w:szCs w:val="20"/>
              </w:rPr>
            </w:pPr>
          </w:p>
        </w:tc>
        <w:tc>
          <w:tcPr>
            <w:tcW w:w="1155" w:type="pct"/>
          </w:tcPr>
          <w:p w:rsidR="002A4293" w:rsidRPr="00906D83" w:rsidRDefault="002A4293" w:rsidP="00A66590">
            <w:pPr>
              <w:rPr>
                <w:rFonts w:ascii="Arial" w:hAnsi="Arial" w:cs="Arial"/>
                <w:sz w:val="20"/>
                <w:szCs w:val="20"/>
              </w:rPr>
            </w:pPr>
            <w:r w:rsidRPr="00906D83">
              <w:rPr>
                <w:rFonts w:ascii="Arial" w:hAnsi="Arial" w:cs="Arial"/>
                <w:sz w:val="20"/>
                <w:szCs w:val="20"/>
              </w:rPr>
              <w:t>5. Sprzedaż i kupno konia</w:t>
            </w:r>
          </w:p>
        </w:tc>
        <w:tc>
          <w:tcPr>
            <w:tcW w:w="288" w:type="pct"/>
          </w:tcPr>
          <w:p w:rsidR="002A4293" w:rsidRPr="00906D83" w:rsidRDefault="002A4293" w:rsidP="00A66590">
            <w:pPr>
              <w:rPr>
                <w:rFonts w:ascii="Arial" w:hAnsi="Arial" w:cs="Arial"/>
                <w:sz w:val="20"/>
                <w:szCs w:val="20"/>
              </w:rPr>
            </w:pPr>
          </w:p>
        </w:tc>
        <w:tc>
          <w:tcPr>
            <w:tcW w:w="1154" w:type="pct"/>
          </w:tcPr>
          <w:p w:rsidR="002A4293" w:rsidRPr="009E01C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wykonać pielęgnację codzienną i okresow</w:t>
            </w:r>
            <w:r w:rsidR="00A874F6">
              <w:rPr>
                <w:rFonts w:ascii="Arial" w:hAnsi="Arial" w:cs="Arial"/>
                <w:sz w:val="20"/>
                <w:szCs w:val="20"/>
              </w:rPr>
              <w:t>ą</w:t>
            </w:r>
          </w:p>
          <w:p w:rsidR="002A4293" w:rsidRPr="009E01C5" w:rsidRDefault="009E01C5" w:rsidP="000C6EF9">
            <w:pPr>
              <w:pStyle w:val="Akapitzlist"/>
              <w:numPr>
                <w:ilvl w:val="0"/>
                <w:numId w:val="96"/>
              </w:numPr>
              <w:ind w:left="312" w:hanging="357"/>
              <w:rPr>
                <w:rFonts w:ascii="Arial" w:hAnsi="Arial" w:cs="Arial"/>
                <w:sz w:val="20"/>
                <w:szCs w:val="20"/>
              </w:rPr>
            </w:pPr>
            <w:r>
              <w:rPr>
                <w:rFonts w:ascii="Arial" w:hAnsi="Arial" w:cs="Arial"/>
                <w:sz w:val="20"/>
                <w:szCs w:val="20"/>
              </w:rPr>
              <w:t>prezentow</w:t>
            </w:r>
            <w:r w:rsidR="002A4293" w:rsidRPr="00EB68AE">
              <w:rPr>
                <w:rFonts w:ascii="Arial" w:hAnsi="Arial" w:cs="Arial"/>
                <w:sz w:val="20"/>
                <w:szCs w:val="20"/>
              </w:rPr>
              <w:t xml:space="preserve">ać konia w stępie </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odczytać wynik badania lekarza weterynarii</w:t>
            </w: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prezentować konia w kłusie</w:t>
            </w:r>
          </w:p>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sporządzić </w:t>
            </w:r>
            <w:r w:rsidR="009E1A86">
              <w:rPr>
                <w:rFonts w:ascii="Arial" w:hAnsi="Arial" w:cs="Arial"/>
                <w:sz w:val="20"/>
                <w:szCs w:val="20"/>
              </w:rPr>
              <w:t xml:space="preserve">i wypełnić </w:t>
            </w:r>
            <w:r w:rsidRPr="00EB68AE">
              <w:rPr>
                <w:rFonts w:ascii="Arial" w:hAnsi="Arial" w:cs="Arial"/>
                <w:sz w:val="20"/>
                <w:szCs w:val="20"/>
              </w:rPr>
              <w:t>dokument kupno–sprzedaż</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interpretować zdjęcia </w:t>
            </w:r>
            <w:proofErr w:type="spellStart"/>
            <w:r w:rsidRPr="00EB68AE">
              <w:rPr>
                <w:rFonts w:ascii="Arial" w:hAnsi="Arial" w:cs="Arial"/>
                <w:sz w:val="20"/>
                <w:szCs w:val="20"/>
              </w:rPr>
              <w:t>rtg</w:t>
            </w:r>
            <w:proofErr w:type="spellEnd"/>
          </w:p>
          <w:p w:rsidR="002A4293" w:rsidRPr="00906D83" w:rsidRDefault="002A4293" w:rsidP="00EB68AE">
            <w:pPr>
              <w:ind w:left="312" w:hanging="357"/>
              <w:rPr>
                <w:rFonts w:ascii="Arial" w:hAnsi="Arial" w:cs="Arial"/>
                <w:sz w:val="20"/>
                <w:szCs w:val="20"/>
              </w:rPr>
            </w:pPr>
          </w:p>
        </w:tc>
        <w:tc>
          <w:tcPr>
            <w:tcW w:w="384" w:type="pct"/>
          </w:tcPr>
          <w:p w:rsidR="002A4293" w:rsidRPr="00906D83" w:rsidRDefault="00880A0E" w:rsidP="00A66590">
            <w:pPr>
              <w:rPr>
                <w:rFonts w:ascii="Arial" w:hAnsi="Arial" w:cs="Arial"/>
                <w:sz w:val="20"/>
                <w:szCs w:val="20"/>
              </w:rPr>
            </w:pPr>
            <w:r>
              <w:rPr>
                <w:rFonts w:ascii="Arial" w:hAnsi="Arial" w:cs="Arial"/>
                <w:sz w:val="20"/>
                <w:szCs w:val="20"/>
              </w:rPr>
              <w:t>Klasa I</w:t>
            </w:r>
          </w:p>
        </w:tc>
      </w:tr>
      <w:tr w:rsidR="002A4293" w:rsidTr="00FD4DA5">
        <w:tc>
          <w:tcPr>
            <w:tcW w:w="865" w:type="pct"/>
          </w:tcPr>
          <w:p w:rsidR="002A4293" w:rsidRPr="00C440E8" w:rsidRDefault="002A4293" w:rsidP="00A66590">
            <w:pPr>
              <w:rPr>
                <w:rFonts w:ascii="Arial" w:eastAsia="Times New Roman" w:hAnsi="Arial" w:cs="Arial"/>
                <w:color w:val="000000"/>
                <w:sz w:val="20"/>
                <w:szCs w:val="20"/>
              </w:rPr>
            </w:pPr>
          </w:p>
        </w:tc>
        <w:tc>
          <w:tcPr>
            <w:tcW w:w="1155" w:type="pct"/>
          </w:tcPr>
          <w:p w:rsidR="002A4293" w:rsidRPr="00C440E8" w:rsidRDefault="002A4293" w:rsidP="00A66590">
            <w:pPr>
              <w:rPr>
                <w:rFonts w:ascii="Arial" w:eastAsia="Times New Roman" w:hAnsi="Arial" w:cs="Arial"/>
                <w:color w:val="000000"/>
                <w:sz w:val="20"/>
                <w:szCs w:val="20"/>
              </w:rPr>
            </w:pPr>
            <w:r>
              <w:rPr>
                <w:rFonts w:ascii="Arial" w:eastAsia="Times New Roman" w:hAnsi="Arial" w:cs="Arial"/>
                <w:color w:val="000000"/>
                <w:sz w:val="20"/>
                <w:szCs w:val="20"/>
              </w:rPr>
              <w:t xml:space="preserve">6. </w:t>
            </w:r>
            <w:r w:rsidRPr="00C440E8">
              <w:rPr>
                <w:rFonts w:ascii="Arial" w:eastAsia="Times New Roman" w:hAnsi="Arial" w:cs="Arial"/>
                <w:color w:val="000000"/>
                <w:sz w:val="20"/>
                <w:szCs w:val="20"/>
              </w:rPr>
              <w:t>N</w:t>
            </w:r>
            <w:r w:rsidR="00FD4DA5">
              <w:rPr>
                <w:rFonts w:ascii="Arial" w:eastAsia="Times New Roman" w:hAnsi="Arial" w:cs="Arial"/>
                <w:color w:val="000000"/>
                <w:sz w:val="20"/>
                <w:szCs w:val="20"/>
              </w:rPr>
              <w:t>arowy i nałogi spotykane u koni</w:t>
            </w:r>
          </w:p>
          <w:p w:rsidR="002A4293" w:rsidRPr="00C440E8" w:rsidRDefault="002A4293" w:rsidP="00A66590">
            <w:pPr>
              <w:rPr>
                <w:rFonts w:ascii="Arial" w:hAnsi="Arial" w:cs="Arial"/>
                <w:sz w:val="20"/>
                <w:szCs w:val="20"/>
              </w:rPr>
            </w:pPr>
          </w:p>
        </w:tc>
        <w:tc>
          <w:tcPr>
            <w:tcW w:w="288" w:type="pct"/>
          </w:tcPr>
          <w:p w:rsidR="002A4293" w:rsidRPr="004F437C" w:rsidRDefault="002A4293" w:rsidP="00A66590">
            <w:pPr>
              <w:rPr>
                <w:rFonts w:ascii="Arial" w:hAnsi="Arial" w:cs="Arial"/>
                <w:sz w:val="20"/>
                <w:szCs w:val="20"/>
              </w:rPr>
            </w:pPr>
          </w:p>
        </w:tc>
        <w:tc>
          <w:tcPr>
            <w:tcW w:w="1154" w:type="pct"/>
          </w:tcPr>
          <w:p w:rsidR="002A4293" w:rsidRPr="00EB68AE" w:rsidRDefault="002A4293" w:rsidP="000C6EF9">
            <w:pPr>
              <w:pStyle w:val="Akapitzlist"/>
              <w:numPr>
                <w:ilvl w:val="0"/>
                <w:numId w:val="96"/>
              </w:numPr>
              <w:ind w:left="312" w:hanging="357"/>
              <w:rPr>
                <w:rFonts w:ascii="Arial" w:eastAsia="Times New Roman" w:hAnsi="Arial" w:cs="Arial"/>
                <w:sz w:val="20"/>
                <w:szCs w:val="20"/>
              </w:rPr>
            </w:pPr>
            <w:r w:rsidRPr="00EB68AE">
              <w:rPr>
                <w:rFonts w:ascii="Arial" w:eastAsia="Times New Roman" w:hAnsi="Arial" w:cs="Arial"/>
                <w:sz w:val="20"/>
                <w:szCs w:val="20"/>
              </w:rPr>
              <w:t>rozpoznać poszczególne nałogi i narowy spotykane u koni</w:t>
            </w:r>
          </w:p>
        </w:tc>
        <w:tc>
          <w:tcPr>
            <w:tcW w:w="1154" w:type="pct"/>
          </w:tcPr>
          <w:p w:rsidR="002A4293" w:rsidRPr="00EB68AE" w:rsidRDefault="002A4293" w:rsidP="000C6EF9">
            <w:pPr>
              <w:pStyle w:val="Akapitzlist"/>
              <w:numPr>
                <w:ilvl w:val="0"/>
                <w:numId w:val="96"/>
              </w:numPr>
              <w:ind w:left="312" w:hanging="357"/>
              <w:rPr>
                <w:rFonts w:ascii="Arial" w:eastAsia="Times New Roman" w:hAnsi="Arial" w:cs="Arial"/>
                <w:sz w:val="20"/>
                <w:szCs w:val="20"/>
              </w:rPr>
            </w:pPr>
            <w:r w:rsidRPr="00EB68AE">
              <w:rPr>
                <w:rFonts w:ascii="Arial" w:eastAsia="Times New Roman" w:hAnsi="Arial" w:cs="Arial"/>
                <w:sz w:val="20"/>
                <w:szCs w:val="20"/>
              </w:rPr>
              <w:t>zapobiegać występowaniu nałogów i narowów</w:t>
            </w:r>
          </w:p>
        </w:tc>
        <w:tc>
          <w:tcPr>
            <w:tcW w:w="384" w:type="pct"/>
          </w:tcPr>
          <w:p w:rsidR="002A4293" w:rsidRPr="004F437C" w:rsidRDefault="00880A0E" w:rsidP="00A66590">
            <w:pPr>
              <w:rPr>
                <w:rFonts w:ascii="Arial" w:hAnsi="Arial" w:cs="Arial"/>
                <w:sz w:val="20"/>
                <w:szCs w:val="20"/>
              </w:rPr>
            </w:pPr>
            <w:r>
              <w:rPr>
                <w:rFonts w:ascii="Arial" w:hAnsi="Arial" w:cs="Arial"/>
                <w:sz w:val="20"/>
                <w:szCs w:val="20"/>
              </w:rPr>
              <w:t>Klasa I</w:t>
            </w:r>
          </w:p>
        </w:tc>
      </w:tr>
      <w:tr w:rsidR="002A4293" w:rsidTr="00FD4DA5">
        <w:tc>
          <w:tcPr>
            <w:tcW w:w="865" w:type="pct"/>
          </w:tcPr>
          <w:p w:rsidR="002A4293" w:rsidRPr="00C440E8" w:rsidRDefault="002A4293" w:rsidP="00A66590">
            <w:pPr>
              <w:rPr>
                <w:rFonts w:ascii="Arial" w:eastAsia="Times New Roman" w:hAnsi="Arial" w:cs="Arial"/>
                <w:color w:val="000000"/>
                <w:sz w:val="20"/>
                <w:szCs w:val="20"/>
              </w:rPr>
            </w:pPr>
          </w:p>
        </w:tc>
        <w:tc>
          <w:tcPr>
            <w:tcW w:w="1155" w:type="pct"/>
          </w:tcPr>
          <w:p w:rsidR="002A4293" w:rsidRPr="00C440E8" w:rsidRDefault="002A4293" w:rsidP="00A66590">
            <w:pPr>
              <w:rPr>
                <w:rFonts w:ascii="Arial" w:eastAsia="Times New Roman" w:hAnsi="Arial" w:cs="Arial"/>
                <w:color w:val="000000"/>
                <w:sz w:val="20"/>
                <w:szCs w:val="20"/>
              </w:rPr>
            </w:pPr>
            <w:r>
              <w:rPr>
                <w:rFonts w:ascii="Arial" w:eastAsia="Times New Roman" w:hAnsi="Arial" w:cs="Arial"/>
                <w:color w:val="000000"/>
                <w:sz w:val="20"/>
                <w:szCs w:val="20"/>
              </w:rPr>
              <w:t xml:space="preserve">7. </w:t>
            </w:r>
            <w:r w:rsidRPr="00C440E8">
              <w:rPr>
                <w:rFonts w:ascii="Arial" w:eastAsia="Times New Roman" w:hAnsi="Arial" w:cs="Arial"/>
                <w:color w:val="000000"/>
                <w:sz w:val="20"/>
                <w:szCs w:val="20"/>
              </w:rPr>
              <w:t>Ocena chodów konia</w:t>
            </w:r>
          </w:p>
        </w:tc>
        <w:tc>
          <w:tcPr>
            <w:tcW w:w="288" w:type="pct"/>
          </w:tcPr>
          <w:p w:rsidR="002A4293" w:rsidRPr="004F437C" w:rsidRDefault="002A4293" w:rsidP="00A66590">
            <w:pPr>
              <w:rPr>
                <w:rFonts w:ascii="Arial" w:eastAsia="Times New Roman" w:hAnsi="Arial" w:cs="Arial"/>
                <w:color w:val="000000"/>
                <w:sz w:val="20"/>
                <w:szCs w:val="20"/>
              </w:rPr>
            </w:pPr>
          </w:p>
        </w:tc>
        <w:tc>
          <w:tcPr>
            <w:tcW w:w="1154" w:type="pct"/>
          </w:tcPr>
          <w:p w:rsidR="002A4293" w:rsidRPr="00EB68AE" w:rsidRDefault="002A4293" w:rsidP="000C6EF9">
            <w:pPr>
              <w:pStyle w:val="Akapitzlist"/>
              <w:numPr>
                <w:ilvl w:val="0"/>
                <w:numId w:val="96"/>
              </w:numPr>
              <w:ind w:left="312" w:hanging="357"/>
              <w:rPr>
                <w:rFonts w:ascii="Arial" w:eastAsia="Times New Roman" w:hAnsi="Arial" w:cs="Arial"/>
                <w:sz w:val="20"/>
                <w:szCs w:val="20"/>
              </w:rPr>
            </w:pPr>
            <w:r w:rsidRPr="00EB68AE">
              <w:rPr>
                <w:rFonts w:ascii="Arial" w:eastAsia="Times New Roman" w:hAnsi="Arial" w:cs="Arial"/>
                <w:sz w:val="20"/>
                <w:szCs w:val="20"/>
              </w:rPr>
              <w:t xml:space="preserve">rozróżnić poszczególne chody </w:t>
            </w:r>
            <w:r w:rsidR="009E1A86">
              <w:rPr>
                <w:rFonts w:ascii="Arial" w:eastAsia="Times New Roman" w:hAnsi="Arial" w:cs="Arial"/>
                <w:sz w:val="20"/>
                <w:szCs w:val="20"/>
              </w:rPr>
              <w:t xml:space="preserve">naturalne </w:t>
            </w:r>
            <w:r w:rsidRPr="00EB68AE">
              <w:rPr>
                <w:rFonts w:ascii="Arial" w:eastAsia="Times New Roman" w:hAnsi="Arial" w:cs="Arial"/>
                <w:sz w:val="20"/>
                <w:szCs w:val="20"/>
              </w:rPr>
              <w:t>konia</w:t>
            </w:r>
          </w:p>
          <w:p w:rsidR="002A4293" w:rsidRPr="004F437C" w:rsidRDefault="002A4293" w:rsidP="00FD4DA5">
            <w:pPr>
              <w:rPr>
                <w:rFonts w:ascii="Arial" w:eastAsia="Times New Roman" w:hAnsi="Arial" w:cs="Arial"/>
                <w:color w:val="000000"/>
                <w:sz w:val="20"/>
                <w:szCs w:val="20"/>
              </w:rPr>
            </w:pPr>
          </w:p>
        </w:tc>
        <w:tc>
          <w:tcPr>
            <w:tcW w:w="1154" w:type="pct"/>
          </w:tcPr>
          <w:p w:rsidR="002A4293" w:rsidRPr="00FD4DA5" w:rsidRDefault="009E1A86" w:rsidP="000C6EF9">
            <w:pPr>
              <w:pStyle w:val="Akapitzlist"/>
              <w:numPr>
                <w:ilvl w:val="0"/>
                <w:numId w:val="96"/>
              </w:numPr>
              <w:ind w:left="312" w:hanging="357"/>
              <w:rPr>
                <w:rFonts w:ascii="Arial" w:eastAsia="Times New Roman" w:hAnsi="Arial" w:cs="Arial"/>
                <w:sz w:val="20"/>
                <w:szCs w:val="20"/>
              </w:rPr>
            </w:pPr>
            <w:r w:rsidRPr="0017371F">
              <w:rPr>
                <w:rFonts w:ascii="Arial" w:eastAsia="Times New Roman" w:hAnsi="Arial" w:cs="Arial"/>
                <w:sz w:val="20"/>
                <w:szCs w:val="20"/>
              </w:rPr>
              <w:t>wskazać i wyjaśnić</w:t>
            </w:r>
            <w:r w:rsidR="00DA4B7A">
              <w:rPr>
                <w:rFonts w:ascii="Arial" w:eastAsia="Times New Roman" w:hAnsi="Arial" w:cs="Arial"/>
                <w:sz w:val="20"/>
                <w:szCs w:val="20"/>
              </w:rPr>
              <w:t xml:space="preserve"> </w:t>
            </w:r>
            <w:r w:rsidR="002A4293" w:rsidRPr="00EB68AE">
              <w:rPr>
                <w:rFonts w:ascii="Arial" w:eastAsia="Times New Roman" w:hAnsi="Arial" w:cs="Arial"/>
                <w:sz w:val="20"/>
                <w:szCs w:val="20"/>
              </w:rPr>
              <w:t>zależność budowy kończyn z ruchem konia</w:t>
            </w:r>
          </w:p>
          <w:p w:rsidR="002A4293" w:rsidRPr="00EB68AE" w:rsidRDefault="002A4293" w:rsidP="000C6EF9">
            <w:pPr>
              <w:pStyle w:val="Akapitzlist"/>
              <w:numPr>
                <w:ilvl w:val="0"/>
                <w:numId w:val="96"/>
              </w:numPr>
              <w:ind w:left="312" w:hanging="357"/>
              <w:rPr>
                <w:rFonts w:ascii="Arial" w:eastAsia="Times New Roman" w:hAnsi="Arial" w:cs="Arial"/>
                <w:sz w:val="20"/>
                <w:szCs w:val="20"/>
              </w:rPr>
            </w:pPr>
            <w:r w:rsidRPr="00EB68AE">
              <w:rPr>
                <w:rFonts w:ascii="Arial" w:eastAsia="Times New Roman" w:hAnsi="Arial" w:cs="Arial"/>
                <w:sz w:val="20"/>
                <w:szCs w:val="20"/>
              </w:rPr>
              <w:t>rozpoznać wady chodów</w:t>
            </w:r>
          </w:p>
        </w:tc>
        <w:tc>
          <w:tcPr>
            <w:tcW w:w="384" w:type="pct"/>
          </w:tcPr>
          <w:p w:rsidR="002A4293" w:rsidRPr="004F437C" w:rsidRDefault="002A4293" w:rsidP="00A66590">
            <w:pPr>
              <w:rPr>
                <w:rFonts w:ascii="Arial" w:hAnsi="Arial" w:cs="Arial"/>
                <w:sz w:val="20"/>
                <w:szCs w:val="20"/>
              </w:rPr>
            </w:pPr>
            <w:r>
              <w:rPr>
                <w:rFonts w:ascii="Arial" w:hAnsi="Arial" w:cs="Arial"/>
                <w:sz w:val="20"/>
                <w:szCs w:val="20"/>
              </w:rPr>
              <w:t>K</w:t>
            </w:r>
            <w:r w:rsidR="00880A0E">
              <w:rPr>
                <w:rFonts w:ascii="Arial" w:hAnsi="Arial" w:cs="Arial"/>
                <w:sz w:val="20"/>
                <w:szCs w:val="20"/>
              </w:rPr>
              <w:t>lasa I</w:t>
            </w:r>
          </w:p>
        </w:tc>
      </w:tr>
      <w:tr w:rsidR="002A4293" w:rsidTr="00FD4DA5">
        <w:tc>
          <w:tcPr>
            <w:tcW w:w="865" w:type="pct"/>
          </w:tcPr>
          <w:p w:rsidR="002A4293" w:rsidRPr="00C440E8" w:rsidRDefault="002A4293" w:rsidP="00A66590">
            <w:pPr>
              <w:rPr>
                <w:rFonts w:ascii="Arial" w:eastAsia="Times New Roman" w:hAnsi="Arial" w:cs="Arial"/>
                <w:color w:val="000000"/>
                <w:sz w:val="20"/>
                <w:szCs w:val="20"/>
              </w:rPr>
            </w:pPr>
          </w:p>
        </w:tc>
        <w:tc>
          <w:tcPr>
            <w:tcW w:w="1155" w:type="pct"/>
          </w:tcPr>
          <w:p w:rsidR="002A4293" w:rsidRPr="00C440E8" w:rsidRDefault="002A4293" w:rsidP="00A66590">
            <w:pPr>
              <w:rPr>
                <w:rFonts w:ascii="Arial" w:eastAsia="Times New Roman" w:hAnsi="Arial" w:cs="Arial"/>
                <w:color w:val="000000"/>
                <w:sz w:val="20"/>
                <w:szCs w:val="20"/>
              </w:rPr>
            </w:pPr>
            <w:r>
              <w:rPr>
                <w:rFonts w:ascii="Arial" w:eastAsia="Times New Roman" w:hAnsi="Arial" w:cs="Arial"/>
                <w:color w:val="000000"/>
                <w:sz w:val="20"/>
                <w:szCs w:val="20"/>
              </w:rPr>
              <w:t xml:space="preserve">8. </w:t>
            </w:r>
            <w:r w:rsidRPr="00C440E8">
              <w:rPr>
                <w:rFonts w:ascii="Arial" w:eastAsia="Times New Roman" w:hAnsi="Arial" w:cs="Arial"/>
                <w:color w:val="000000"/>
                <w:sz w:val="20"/>
                <w:szCs w:val="20"/>
              </w:rPr>
              <w:t>Rozpoznawanie kulawizn u koni</w:t>
            </w:r>
          </w:p>
        </w:tc>
        <w:tc>
          <w:tcPr>
            <w:tcW w:w="288" w:type="pct"/>
          </w:tcPr>
          <w:p w:rsidR="002A4293" w:rsidRPr="004F437C" w:rsidRDefault="002A4293" w:rsidP="00A66590">
            <w:pPr>
              <w:rPr>
                <w:rFonts w:ascii="Arial" w:eastAsia="Times New Roman" w:hAnsi="Arial" w:cs="Arial"/>
                <w:color w:val="000000"/>
                <w:sz w:val="20"/>
                <w:szCs w:val="20"/>
              </w:rPr>
            </w:pPr>
          </w:p>
        </w:tc>
        <w:tc>
          <w:tcPr>
            <w:tcW w:w="1154" w:type="pct"/>
          </w:tcPr>
          <w:p w:rsidR="002A4293" w:rsidRPr="00FD4DA5" w:rsidRDefault="002A4293" w:rsidP="000C6EF9">
            <w:pPr>
              <w:pStyle w:val="Akapitzlist"/>
              <w:numPr>
                <w:ilvl w:val="0"/>
                <w:numId w:val="96"/>
              </w:numPr>
              <w:ind w:left="312" w:hanging="357"/>
              <w:rPr>
                <w:rFonts w:ascii="Arial" w:eastAsia="Times New Roman" w:hAnsi="Arial" w:cs="Arial"/>
                <w:sz w:val="20"/>
                <w:szCs w:val="20"/>
              </w:rPr>
            </w:pPr>
            <w:r w:rsidRPr="00EB68AE">
              <w:rPr>
                <w:rFonts w:ascii="Arial" w:eastAsia="Times New Roman" w:hAnsi="Arial" w:cs="Arial"/>
                <w:sz w:val="20"/>
                <w:szCs w:val="20"/>
              </w:rPr>
              <w:t>zdiagnozować kulawiznę konia</w:t>
            </w:r>
          </w:p>
          <w:p w:rsidR="002A4293" w:rsidRPr="00FD4DA5" w:rsidRDefault="002A4293" w:rsidP="000C6EF9">
            <w:pPr>
              <w:pStyle w:val="Akapitzlist"/>
              <w:numPr>
                <w:ilvl w:val="0"/>
                <w:numId w:val="96"/>
              </w:numPr>
              <w:ind w:left="312" w:hanging="357"/>
              <w:rPr>
                <w:rFonts w:ascii="Arial" w:eastAsia="Times New Roman" w:hAnsi="Arial" w:cs="Arial"/>
                <w:sz w:val="20"/>
                <w:szCs w:val="20"/>
              </w:rPr>
            </w:pPr>
            <w:r w:rsidRPr="00EB68AE">
              <w:rPr>
                <w:rFonts w:ascii="Arial" w:eastAsia="Times New Roman" w:hAnsi="Arial" w:cs="Arial"/>
                <w:sz w:val="20"/>
                <w:szCs w:val="20"/>
              </w:rPr>
              <w:t>zdiagnozować rodzaj kulawizny konia</w:t>
            </w:r>
          </w:p>
          <w:p w:rsidR="002A4293" w:rsidRPr="00EB68AE" w:rsidRDefault="002A4293" w:rsidP="000C6EF9">
            <w:pPr>
              <w:pStyle w:val="Akapitzlist"/>
              <w:numPr>
                <w:ilvl w:val="0"/>
                <w:numId w:val="96"/>
              </w:numPr>
              <w:ind w:left="312" w:hanging="357"/>
              <w:rPr>
                <w:rFonts w:ascii="Arial" w:eastAsia="Times New Roman" w:hAnsi="Arial" w:cs="Arial"/>
                <w:sz w:val="20"/>
                <w:szCs w:val="20"/>
              </w:rPr>
            </w:pPr>
            <w:r w:rsidRPr="00EB68AE">
              <w:rPr>
                <w:rFonts w:ascii="Arial" w:eastAsia="Times New Roman" w:hAnsi="Arial" w:cs="Arial"/>
                <w:sz w:val="20"/>
                <w:szCs w:val="20"/>
              </w:rPr>
              <w:t>wykonać próbę szpatową</w:t>
            </w:r>
          </w:p>
          <w:p w:rsidR="002A4293" w:rsidRPr="00EB68AE" w:rsidRDefault="002A4293" w:rsidP="000C6EF9">
            <w:pPr>
              <w:pStyle w:val="Akapitzlist"/>
              <w:numPr>
                <w:ilvl w:val="0"/>
                <w:numId w:val="96"/>
              </w:numPr>
              <w:ind w:left="312" w:hanging="357"/>
              <w:rPr>
                <w:rFonts w:ascii="Arial" w:eastAsia="Times New Roman" w:hAnsi="Arial" w:cs="Arial"/>
                <w:sz w:val="20"/>
                <w:szCs w:val="20"/>
              </w:rPr>
            </w:pPr>
            <w:r w:rsidRPr="00EB68AE">
              <w:rPr>
                <w:rFonts w:ascii="Arial" w:eastAsia="Times New Roman" w:hAnsi="Arial" w:cs="Arial"/>
                <w:sz w:val="20"/>
                <w:szCs w:val="20"/>
              </w:rPr>
              <w:t>wykonać próbę ochwatową</w:t>
            </w:r>
          </w:p>
        </w:tc>
        <w:tc>
          <w:tcPr>
            <w:tcW w:w="1154" w:type="pct"/>
          </w:tcPr>
          <w:p w:rsidR="009E1A86" w:rsidRDefault="002A4293" w:rsidP="000C6EF9">
            <w:pPr>
              <w:pStyle w:val="Akapitzlist"/>
              <w:numPr>
                <w:ilvl w:val="0"/>
                <w:numId w:val="96"/>
              </w:numPr>
              <w:ind w:left="312" w:hanging="357"/>
              <w:rPr>
                <w:rFonts w:ascii="Arial" w:eastAsia="Times New Roman" w:hAnsi="Arial" w:cs="Arial"/>
                <w:sz w:val="20"/>
                <w:szCs w:val="20"/>
              </w:rPr>
            </w:pPr>
            <w:r w:rsidRPr="00EB68AE">
              <w:rPr>
                <w:rFonts w:ascii="Arial" w:eastAsia="Times New Roman" w:hAnsi="Arial" w:cs="Arial"/>
                <w:sz w:val="20"/>
                <w:szCs w:val="20"/>
              </w:rPr>
              <w:t>zdiagnozować kulawiznę kopytową lub ścięgnową konia</w:t>
            </w:r>
          </w:p>
          <w:p w:rsidR="009E1A86" w:rsidRPr="009E1A86" w:rsidRDefault="009E1A86" w:rsidP="000C6EF9">
            <w:pPr>
              <w:pStyle w:val="Akapitzlist"/>
              <w:numPr>
                <w:ilvl w:val="0"/>
                <w:numId w:val="96"/>
              </w:numPr>
              <w:ind w:left="312" w:hanging="357"/>
              <w:rPr>
                <w:rFonts w:ascii="Arial" w:eastAsia="Times New Roman" w:hAnsi="Arial" w:cs="Arial"/>
                <w:sz w:val="20"/>
                <w:szCs w:val="20"/>
              </w:rPr>
            </w:pPr>
            <w:r w:rsidRPr="009E1A86">
              <w:rPr>
                <w:rFonts w:ascii="Arial" w:eastAsia="Times New Roman" w:hAnsi="Arial" w:cs="Arial"/>
                <w:sz w:val="20"/>
                <w:szCs w:val="20"/>
              </w:rPr>
              <w:t>wykonać próbę szpatową</w:t>
            </w:r>
          </w:p>
          <w:p w:rsidR="009E1A86" w:rsidRPr="00EB68AE" w:rsidRDefault="009E1A86" w:rsidP="000C6EF9">
            <w:pPr>
              <w:pStyle w:val="Akapitzlist"/>
              <w:numPr>
                <w:ilvl w:val="0"/>
                <w:numId w:val="96"/>
              </w:numPr>
              <w:ind w:left="312" w:hanging="357"/>
              <w:rPr>
                <w:rFonts w:ascii="Arial" w:eastAsia="Times New Roman" w:hAnsi="Arial" w:cs="Arial"/>
                <w:sz w:val="20"/>
                <w:szCs w:val="20"/>
              </w:rPr>
            </w:pPr>
            <w:r w:rsidRPr="0017371F">
              <w:rPr>
                <w:rFonts w:ascii="Arial" w:eastAsia="Times New Roman" w:hAnsi="Arial" w:cs="Arial"/>
                <w:sz w:val="20"/>
                <w:szCs w:val="20"/>
              </w:rPr>
              <w:t>wykonać próbę ochwatową</w:t>
            </w:r>
          </w:p>
          <w:p w:rsidR="002A4293" w:rsidRPr="004F437C" w:rsidRDefault="002A4293" w:rsidP="00EB68AE">
            <w:pPr>
              <w:ind w:left="312" w:hanging="357"/>
              <w:rPr>
                <w:rFonts w:ascii="Arial" w:eastAsia="Times New Roman" w:hAnsi="Arial" w:cs="Arial"/>
                <w:color w:val="000000"/>
                <w:sz w:val="20"/>
                <w:szCs w:val="20"/>
              </w:rPr>
            </w:pPr>
          </w:p>
        </w:tc>
        <w:tc>
          <w:tcPr>
            <w:tcW w:w="384" w:type="pct"/>
          </w:tcPr>
          <w:p w:rsidR="002A4293" w:rsidRDefault="00880A0E" w:rsidP="00A66590">
            <w:pPr>
              <w:rPr>
                <w:rFonts w:ascii="Arial" w:hAnsi="Arial" w:cs="Arial"/>
                <w:sz w:val="20"/>
                <w:szCs w:val="20"/>
              </w:rPr>
            </w:pPr>
            <w:r>
              <w:rPr>
                <w:rFonts w:ascii="Arial" w:hAnsi="Arial" w:cs="Arial"/>
                <w:sz w:val="20"/>
                <w:szCs w:val="20"/>
              </w:rPr>
              <w:t>Klasa 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eastAsia="Times New Roman" w:hAnsi="Arial" w:cs="Arial"/>
                <w:color w:val="000000"/>
                <w:sz w:val="20"/>
                <w:szCs w:val="20"/>
              </w:rPr>
            </w:pPr>
            <w:r>
              <w:rPr>
                <w:rFonts w:ascii="Arial" w:eastAsia="Times New Roman" w:hAnsi="Arial" w:cs="Arial"/>
                <w:color w:val="000000"/>
                <w:sz w:val="20"/>
                <w:szCs w:val="20"/>
              </w:rPr>
              <w:t xml:space="preserve">III. </w:t>
            </w:r>
            <w:r w:rsidRPr="00C440E8">
              <w:rPr>
                <w:rFonts w:ascii="Arial" w:eastAsia="Times New Roman" w:hAnsi="Arial" w:cs="Arial"/>
                <w:color w:val="000000"/>
                <w:sz w:val="20"/>
                <w:szCs w:val="20"/>
              </w:rPr>
              <w:t>Typy użytkowe i rasy koni</w:t>
            </w:r>
          </w:p>
          <w:p w:rsidR="002A4293" w:rsidRPr="00C440E8" w:rsidRDefault="002A4293" w:rsidP="00A66590">
            <w:pPr>
              <w:rPr>
                <w:rFonts w:ascii="Arial" w:eastAsia="Times New Roman" w:hAnsi="Arial" w:cs="Arial"/>
                <w:color w:val="000000"/>
                <w:sz w:val="20"/>
                <w:szCs w:val="20"/>
              </w:rPr>
            </w:pPr>
          </w:p>
        </w:tc>
        <w:tc>
          <w:tcPr>
            <w:tcW w:w="1155" w:type="pct"/>
          </w:tcPr>
          <w:p w:rsidR="002A4293" w:rsidRPr="00C440E8" w:rsidRDefault="002A4293" w:rsidP="00A66590">
            <w:pPr>
              <w:rPr>
                <w:rFonts w:ascii="Arial" w:eastAsia="Times New Roman" w:hAnsi="Arial" w:cs="Arial"/>
                <w:color w:val="000000"/>
                <w:sz w:val="20"/>
                <w:szCs w:val="20"/>
              </w:rPr>
            </w:pPr>
            <w:r>
              <w:rPr>
                <w:rFonts w:ascii="Arial" w:eastAsia="Times New Roman" w:hAnsi="Arial" w:cs="Arial"/>
                <w:color w:val="000000"/>
                <w:sz w:val="20"/>
                <w:szCs w:val="20"/>
              </w:rPr>
              <w:t>1.</w:t>
            </w:r>
            <w:r w:rsidR="00DA4B7A">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Rozpoznawanie </w:t>
            </w:r>
            <w:r w:rsidRPr="00C440E8">
              <w:rPr>
                <w:rFonts w:ascii="Arial" w:eastAsia="Times New Roman" w:hAnsi="Arial" w:cs="Arial"/>
                <w:color w:val="000000"/>
                <w:sz w:val="20"/>
                <w:szCs w:val="20"/>
              </w:rPr>
              <w:t>typów użytkowych koni</w:t>
            </w:r>
          </w:p>
        </w:tc>
        <w:tc>
          <w:tcPr>
            <w:tcW w:w="288" w:type="pct"/>
          </w:tcPr>
          <w:p w:rsidR="002A4293" w:rsidRPr="004F437C" w:rsidRDefault="002A4293" w:rsidP="00A66590">
            <w:pPr>
              <w:rPr>
                <w:rFonts w:ascii="Arial" w:eastAsia="Times New Roman" w:hAnsi="Arial" w:cs="Arial"/>
                <w:color w:val="000000"/>
                <w:sz w:val="20"/>
                <w:szCs w:val="20"/>
              </w:rPr>
            </w:pPr>
          </w:p>
        </w:tc>
        <w:tc>
          <w:tcPr>
            <w:tcW w:w="1154" w:type="pct"/>
          </w:tcPr>
          <w:p w:rsidR="002A4293" w:rsidRPr="00EB68AE" w:rsidRDefault="002A4293" w:rsidP="000C6EF9">
            <w:pPr>
              <w:pStyle w:val="Akapitzlist"/>
              <w:numPr>
                <w:ilvl w:val="0"/>
                <w:numId w:val="96"/>
              </w:numPr>
              <w:ind w:left="312" w:hanging="357"/>
              <w:rPr>
                <w:rFonts w:ascii="Arial" w:eastAsia="Times New Roman" w:hAnsi="Arial" w:cs="Arial"/>
                <w:sz w:val="20"/>
                <w:szCs w:val="20"/>
              </w:rPr>
            </w:pPr>
            <w:r w:rsidRPr="00EB68AE">
              <w:rPr>
                <w:rFonts w:ascii="Arial" w:eastAsia="Times New Roman" w:hAnsi="Arial" w:cs="Arial"/>
                <w:sz w:val="20"/>
                <w:szCs w:val="20"/>
              </w:rPr>
              <w:t>wskazać cechy budowy charakterystyczne dla poszczególnych typów</w:t>
            </w:r>
          </w:p>
          <w:p w:rsidR="002A4293" w:rsidRPr="00FD4DA5" w:rsidRDefault="002A4293" w:rsidP="000C6EF9">
            <w:pPr>
              <w:pStyle w:val="Akapitzlist"/>
              <w:numPr>
                <w:ilvl w:val="0"/>
                <w:numId w:val="96"/>
              </w:numPr>
              <w:ind w:left="312" w:hanging="357"/>
              <w:rPr>
                <w:rFonts w:ascii="Arial" w:eastAsia="Times New Roman" w:hAnsi="Arial" w:cs="Arial"/>
                <w:sz w:val="20"/>
                <w:szCs w:val="20"/>
              </w:rPr>
            </w:pPr>
            <w:r w:rsidRPr="00EB68AE">
              <w:rPr>
                <w:rFonts w:ascii="Arial" w:eastAsia="Times New Roman" w:hAnsi="Arial" w:cs="Arial"/>
                <w:sz w:val="20"/>
                <w:szCs w:val="20"/>
              </w:rPr>
              <w:t>rozróżnić poszczególne typy użytkowe</w:t>
            </w:r>
          </w:p>
          <w:p w:rsidR="002A4293" w:rsidRPr="00EB68AE" w:rsidRDefault="002A4293" w:rsidP="000C6EF9">
            <w:pPr>
              <w:pStyle w:val="Akapitzlist"/>
              <w:numPr>
                <w:ilvl w:val="0"/>
                <w:numId w:val="96"/>
              </w:numPr>
              <w:ind w:left="312" w:hanging="357"/>
              <w:rPr>
                <w:rFonts w:ascii="Arial" w:eastAsia="Times New Roman" w:hAnsi="Arial" w:cs="Arial"/>
                <w:sz w:val="20"/>
                <w:szCs w:val="20"/>
              </w:rPr>
            </w:pPr>
            <w:r w:rsidRPr="00EB68AE">
              <w:rPr>
                <w:rFonts w:ascii="Arial" w:eastAsia="Times New Roman" w:hAnsi="Arial" w:cs="Arial"/>
                <w:sz w:val="20"/>
                <w:szCs w:val="20"/>
              </w:rPr>
              <w:t>przyporządkować odpowiednią rasę do typu użytkowego</w:t>
            </w:r>
          </w:p>
        </w:tc>
        <w:tc>
          <w:tcPr>
            <w:tcW w:w="1154" w:type="pct"/>
          </w:tcPr>
          <w:p w:rsidR="002A4293" w:rsidRPr="00EB68AE" w:rsidRDefault="002A4293" w:rsidP="000C6EF9">
            <w:pPr>
              <w:pStyle w:val="Akapitzlist"/>
              <w:numPr>
                <w:ilvl w:val="0"/>
                <w:numId w:val="96"/>
              </w:numPr>
              <w:ind w:left="312" w:hanging="357"/>
              <w:rPr>
                <w:rFonts w:ascii="Arial" w:eastAsia="Times New Roman" w:hAnsi="Arial" w:cs="Arial"/>
                <w:sz w:val="20"/>
                <w:szCs w:val="20"/>
              </w:rPr>
            </w:pPr>
            <w:r w:rsidRPr="00EB68AE">
              <w:rPr>
                <w:rFonts w:ascii="Arial" w:eastAsia="Times New Roman" w:hAnsi="Arial" w:cs="Arial"/>
                <w:sz w:val="20"/>
                <w:szCs w:val="20"/>
              </w:rPr>
              <w:t>wskazać predyspozycje</w:t>
            </w:r>
          </w:p>
          <w:p w:rsidR="002A4293" w:rsidRPr="00EB68AE" w:rsidRDefault="002A4293" w:rsidP="000C6EF9">
            <w:pPr>
              <w:pStyle w:val="Akapitzlist"/>
              <w:numPr>
                <w:ilvl w:val="0"/>
                <w:numId w:val="96"/>
              </w:numPr>
              <w:ind w:left="312" w:hanging="357"/>
              <w:rPr>
                <w:rFonts w:ascii="Arial" w:eastAsia="Times New Roman" w:hAnsi="Arial" w:cs="Arial"/>
                <w:sz w:val="20"/>
                <w:szCs w:val="20"/>
              </w:rPr>
            </w:pPr>
            <w:r w:rsidRPr="00EB68AE">
              <w:rPr>
                <w:rFonts w:ascii="Arial" w:eastAsia="Times New Roman" w:hAnsi="Arial" w:cs="Arial"/>
                <w:sz w:val="20"/>
                <w:szCs w:val="20"/>
              </w:rPr>
              <w:t>użytkowe poszczególnych typów użytkowych</w:t>
            </w:r>
          </w:p>
        </w:tc>
        <w:tc>
          <w:tcPr>
            <w:tcW w:w="384" w:type="pct"/>
          </w:tcPr>
          <w:p w:rsidR="002A4293" w:rsidRDefault="00880A0E" w:rsidP="00A66590">
            <w:pPr>
              <w:rPr>
                <w:rFonts w:ascii="Arial" w:hAnsi="Arial" w:cs="Arial"/>
                <w:sz w:val="20"/>
                <w:szCs w:val="20"/>
              </w:rPr>
            </w:pPr>
            <w:r>
              <w:rPr>
                <w:rFonts w:ascii="Arial" w:hAnsi="Arial" w:cs="Arial"/>
                <w:sz w:val="20"/>
                <w:szCs w:val="20"/>
              </w:rPr>
              <w:t>Klasa 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r>
              <w:rPr>
                <w:rFonts w:ascii="Arial" w:hAnsi="Arial" w:cs="Arial"/>
                <w:sz w:val="20"/>
                <w:szCs w:val="20"/>
              </w:rPr>
              <w:t xml:space="preserve">IV. </w:t>
            </w:r>
            <w:r w:rsidRPr="00C440E8">
              <w:rPr>
                <w:rFonts w:ascii="Arial" w:hAnsi="Arial" w:cs="Arial"/>
                <w:sz w:val="20"/>
                <w:szCs w:val="20"/>
              </w:rPr>
              <w:t>Systemy utrzymania koni</w:t>
            </w: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1. </w:t>
            </w:r>
            <w:r w:rsidRPr="00C440E8">
              <w:rPr>
                <w:rFonts w:ascii="Arial" w:hAnsi="Arial" w:cs="Arial"/>
                <w:sz w:val="20"/>
                <w:szCs w:val="20"/>
              </w:rPr>
              <w:t>Sposoby utrzymania koni</w:t>
            </w:r>
          </w:p>
        </w:tc>
        <w:tc>
          <w:tcPr>
            <w:tcW w:w="288" w:type="pct"/>
          </w:tcPr>
          <w:p w:rsidR="002A4293" w:rsidRDefault="002A4293" w:rsidP="00A66590">
            <w:pPr>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wskazać optymalne warunki utrzymania różnych grup koni</w:t>
            </w:r>
          </w:p>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rozróżnić rodzaje budynków stajennych</w:t>
            </w:r>
          </w:p>
        </w:tc>
        <w:tc>
          <w:tcPr>
            <w:tcW w:w="1154" w:type="pct"/>
          </w:tcPr>
          <w:p w:rsidR="00F41434" w:rsidRDefault="00F41434" w:rsidP="00740636">
            <w:pPr>
              <w:pStyle w:val="Akapitzlist"/>
              <w:ind w:left="312"/>
              <w:rPr>
                <w:rFonts w:ascii="Arial" w:eastAsia="Times New Roman" w:hAnsi="Arial" w:cs="Arial"/>
                <w:color w:val="000000"/>
                <w:sz w:val="20"/>
                <w:szCs w:val="20"/>
              </w:rPr>
            </w:pP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2. </w:t>
            </w:r>
            <w:r w:rsidRPr="00C440E8">
              <w:rPr>
                <w:rFonts w:ascii="Arial" w:hAnsi="Arial" w:cs="Arial"/>
                <w:sz w:val="20"/>
                <w:szCs w:val="20"/>
              </w:rPr>
              <w:t>Pielęgnacja budynków stajennych i towarzyszących</w:t>
            </w:r>
          </w:p>
        </w:tc>
        <w:tc>
          <w:tcPr>
            <w:tcW w:w="288" w:type="pct"/>
          </w:tcPr>
          <w:p w:rsidR="002A4293" w:rsidRDefault="002A4293" w:rsidP="00A66590">
            <w:pPr>
              <w:rPr>
                <w:rFonts w:ascii="Arial" w:hAnsi="Arial" w:cs="Arial"/>
                <w:sz w:val="20"/>
                <w:szCs w:val="20"/>
              </w:rPr>
            </w:pPr>
          </w:p>
        </w:tc>
        <w:tc>
          <w:tcPr>
            <w:tcW w:w="1154" w:type="pct"/>
          </w:tcPr>
          <w:p w:rsidR="002A4293"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utrzymać optymalne warunki utrzymania w stajni</w:t>
            </w:r>
          </w:p>
          <w:p w:rsidR="00977E88" w:rsidRPr="00EB68AE" w:rsidRDefault="00977E88"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dokonać pomiaru temperatur</w:t>
            </w:r>
            <w:r>
              <w:rPr>
                <w:rFonts w:ascii="Arial" w:hAnsi="Arial" w:cs="Arial"/>
                <w:sz w:val="20"/>
                <w:szCs w:val="20"/>
              </w:rPr>
              <w:t xml:space="preserve">y, </w:t>
            </w:r>
            <w:r w:rsidRPr="00DA4B7A">
              <w:rPr>
                <w:rFonts w:ascii="Arial" w:hAnsi="Arial" w:cs="Arial"/>
                <w:sz w:val="20"/>
                <w:szCs w:val="20"/>
              </w:rPr>
              <w:t>wilgotności, oświetlenia</w:t>
            </w:r>
          </w:p>
          <w:p w:rsidR="002A4293" w:rsidRPr="00DA4B7A" w:rsidRDefault="002A4293" w:rsidP="009E1A86">
            <w:pPr>
              <w:pStyle w:val="Akapitzlist"/>
              <w:ind w:left="312"/>
              <w:rPr>
                <w:rFonts w:ascii="Arial" w:hAnsi="Arial" w:cs="Arial"/>
                <w:sz w:val="20"/>
                <w:szCs w:val="20"/>
              </w:rPr>
            </w:pPr>
          </w:p>
        </w:tc>
        <w:tc>
          <w:tcPr>
            <w:tcW w:w="1154" w:type="pct"/>
          </w:tcPr>
          <w:p w:rsidR="002A4293" w:rsidRDefault="002A4293" w:rsidP="000C6EF9">
            <w:pPr>
              <w:pStyle w:val="Akapitzlist"/>
              <w:numPr>
                <w:ilvl w:val="0"/>
                <w:numId w:val="96"/>
              </w:numPr>
              <w:ind w:left="312" w:hanging="357"/>
              <w:rPr>
                <w:rFonts w:ascii="Arial" w:hAnsi="Arial" w:cs="Arial"/>
                <w:sz w:val="20"/>
                <w:szCs w:val="20"/>
              </w:rPr>
            </w:pPr>
            <w:r w:rsidRPr="00DA4B7A">
              <w:rPr>
                <w:rFonts w:ascii="Arial" w:hAnsi="Arial" w:cs="Arial"/>
                <w:sz w:val="20"/>
                <w:szCs w:val="20"/>
              </w:rPr>
              <w:t>obliczać stosunek</w:t>
            </w:r>
            <w:r w:rsidRPr="00EB68AE">
              <w:rPr>
                <w:rFonts w:ascii="Arial" w:hAnsi="Arial" w:cs="Arial"/>
                <w:sz w:val="20"/>
                <w:szCs w:val="20"/>
              </w:rPr>
              <w:t xml:space="preserve"> świetlny w stajni</w:t>
            </w:r>
          </w:p>
          <w:p w:rsidR="00B7078D" w:rsidRPr="00EB68AE" w:rsidRDefault="00B7078D" w:rsidP="000C6EF9">
            <w:pPr>
              <w:pStyle w:val="Akapitzlist"/>
              <w:numPr>
                <w:ilvl w:val="0"/>
                <w:numId w:val="96"/>
              </w:numPr>
              <w:ind w:left="312" w:hanging="357"/>
              <w:rPr>
                <w:rFonts w:ascii="Arial" w:hAnsi="Arial" w:cs="Arial"/>
                <w:sz w:val="20"/>
                <w:szCs w:val="20"/>
              </w:rPr>
            </w:pPr>
            <w:r w:rsidRPr="00480533">
              <w:rPr>
                <w:rFonts w:ascii="Arial" w:hAnsi="Arial" w:cs="Arial"/>
                <w:sz w:val="20"/>
                <w:szCs w:val="20"/>
              </w:rPr>
              <w:t>wykonać pomiar zawartości szkodliwych gazów w powietrzu stajennym CO</w:t>
            </w:r>
            <w:r w:rsidRPr="00480533">
              <w:rPr>
                <w:rFonts w:ascii="Arial" w:hAnsi="Arial" w:cs="Arial"/>
                <w:sz w:val="20"/>
                <w:szCs w:val="20"/>
                <w:vertAlign w:val="subscript"/>
              </w:rPr>
              <w:t xml:space="preserve">2 </w:t>
            </w:r>
            <w:r w:rsidRPr="00480533">
              <w:rPr>
                <w:rFonts w:ascii="Arial" w:hAnsi="Arial" w:cs="Arial"/>
                <w:sz w:val="20"/>
                <w:szCs w:val="20"/>
              </w:rPr>
              <w:t>H</w:t>
            </w:r>
            <w:r w:rsidRPr="00480533">
              <w:rPr>
                <w:rFonts w:ascii="Arial" w:hAnsi="Arial" w:cs="Arial"/>
                <w:sz w:val="20"/>
                <w:szCs w:val="20"/>
                <w:vertAlign w:val="subscript"/>
              </w:rPr>
              <w:t>2</w:t>
            </w:r>
            <w:r w:rsidRPr="00480533">
              <w:rPr>
                <w:rFonts w:ascii="Arial" w:hAnsi="Arial" w:cs="Arial"/>
                <w:sz w:val="20"/>
                <w:szCs w:val="20"/>
              </w:rPr>
              <w:t>S NH</w:t>
            </w:r>
            <w:r w:rsidRPr="00480533">
              <w:rPr>
                <w:rFonts w:ascii="Arial" w:hAnsi="Arial" w:cs="Arial"/>
                <w:sz w:val="20"/>
                <w:szCs w:val="20"/>
                <w:vertAlign w:val="subscript"/>
              </w:rPr>
              <w:t>3</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3. </w:t>
            </w:r>
            <w:r w:rsidRPr="00C440E8">
              <w:rPr>
                <w:rFonts w:ascii="Arial" w:hAnsi="Arial" w:cs="Arial"/>
                <w:sz w:val="20"/>
                <w:szCs w:val="20"/>
              </w:rPr>
              <w:t>Kontrola stanu technicznego wybiegów okólników i padoków</w:t>
            </w:r>
          </w:p>
        </w:tc>
        <w:tc>
          <w:tcPr>
            <w:tcW w:w="288" w:type="pct"/>
          </w:tcPr>
          <w:p w:rsidR="002A4293" w:rsidRDefault="002A4293" w:rsidP="00A66590">
            <w:pPr>
              <w:rPr>
                <w:rFonts w:ascii="Arial" w:hAnsi="Arial" w:cs="Arial"/>
                <w:sz w:val="20"/>
                <w:szCs w:val="20"/>
              </w:rPr>
            </w:pP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dokonać oceny stanu ogrodzenia na wybiegach</w:t>
            </w:r>
            <w:r w:rsidR="00DA4B7A">
              <w:rPr>
                <w:rFonts w:ascii="Arial" w:hAnsi="Arial" w:cs="Arial"/>
                <w:sz w:val="20"/>
                <w:szCs w:val="20"/>
              </w:rPr>
              <w:t>,</w:t>
            </w:r>
            <w:r w:rsidRPr="00EB68AE">
              <w:rPr>
                <w:rFonts w:ascii="Arial" w:hAnsi="Arial" w:cs="Arial"/>
                <w:sz w:val="20"/>
                <w:szCs w:val="20"/>
              </w:rPr>
              <w:t xml:space="preserve"> okólnikach i padokach</w:t>
            </w: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usuwać elementy niebezpieczne na wybiegach okólnikach i padokach</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4. </w:t>
            </w:r>
            <w:r w:rsidRPr="00C440E8">
              <w:rPr>
                <w:rFonts w:ascii="Arial" w:hAnsi="Arial" w:cs="Arial"/>
                <w:sz w:val="20"/>
                <w:szCs w:val="20"/>
              </w:rPr>
              <w:t>Obiekty pomocnicze w pracy z młodym koniem</w:t>
            </w:r>
          </w:p>
        </w:tc>
        <w:tc>
          <w:tcPr>
            <w:tcW w:w="288" w:type="pct"/>
          </w:tcPr>
          <w:p w:rsidR="002A4293" w:rsidRDefault="002A4293" w:rsidP="00A66590">
            <w:pPr>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wykorzystać </w:t>
            </w:r>
            <w:proofErr w:type="spellStart"/>
            <w:r w:rsidRPr="00EB68AE">
              <w:rPr>
                <w:rFonts w:ascii="Arial" w:hAnsi="Arial" w:cs="Arial"/>
                <w:sz w:val="20"/>
                <w:szCs w:val="20"/>
              </w:rPr>
              <w:t>lonżownik</w:t>
            </w:r>
            <w:proofErr w:type="spellEnd"/>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plac treningowy w pracy z młodym koniem</w:t>
            </w: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obsługiwać karuzelę i bieżnię</w:t>
            </w:r>
          </w:p>
          <w:p w:rsidR="002A4293" w:rsidRDefault="002A4293" w:rsidP="00EB68AE">
            <w:pPr>
              <w:ind w:left="312" w:hanging="357"/>
              <w:rPr>
                <w:rFonts w:ascii="Arial" w:hAnsi="Arial" w:cs="Arial"/>
                <w:sz w:val="20"/>
                <w:szCs w:val="20"/>
              </w:rPr>
            </w:pP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r>
              <w:rPr>
                <w:rFonts w:ascii="Arial" w:hAnsi="Arial" w:cs="Arial"/>
                <w:sz w:val="20"/>
                <w:szCs w:val="20"/>
              </w:rPr>
              <w:t xml:space="preserve">V. </w:t>
            </w:r>
            <w:r w:rsidRPr="00C440E8">
              <w:rPr>
                <w:rFonts w:ascii="Arial" w:hAnsi="Arial" w:cs="Arial"/>
                <w:sz w:val="20"/>
                <w:szCs w:val="20"/>
              </w:rPr>
              <w:t>Praca hodowlana i rozród koni</w:t>
            </w: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1. </w:t>
            </w:r>
            <w:r w:rsidRPr="00C440E8">
              <w:rPr>
                <w:rFonts w:ascii="Arial" w:hAnsi="Arial" w:cs="Arial"/>
                <w:sz w:val="20"/>
                <w:szCs w:val="20"/>
              </w:rPr>
              <w:t>Dobór par do rozpłodu</w:t>
            </w:r>
          </w:p>
        </w:tc>
        <w:tc>
          <w:tcPr>
            <w:tcW w:w="288" w:type="pct"/>
          </w:tcPr>
          <w:p w:rsidR="002A4293" w:rsidRDefault="002A4293" w:rsidP="00A66590">
            <w:pPr>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analizować rodowody koni</w:t>
            </w:r>
          </w:p>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analizować karty klaczy i ogiera</w:t>
            </w:r>
          </w:p>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analizować katalogi koni</w:t>
            </w: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obliczyć stopień pokrewieństwa </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2. </w:t>
            </w:r>
            <w:r w:rsidRPr="00C440E8">
              <w:rPr>
                <w:rFonts w:ascii="Arial" w:hAnsi="Arial" w:cs="Arial"/>
                <w:sz w:val="20"/>
                <w:szCs w:val="20"/>
              </w:rPr>
              <w:t>Prezentacja koni na wystawach</w:t>
            </w:r>
          </w:p>
        </w:tc>
        <w:tc>
          <w:tcPr>
            <w:tcW w:w="288" w:type="pct"/>
          </w:tcPr>
          <w:p w:rsidR="002A4293" w:rsidRDefault="002A4293" w:rsidP="00A66590">
            <w:pPr>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prezentować konie w pozycji stó</w:t>
            </w:r>
            <w:r w:rsidR="00FD4DA5">
              <w:rPr>
                <w:rFonts w:ascii="Arial" w:hAnsi="Arial" w:cs="Arial"/>
                <w:sz w:val="20"/>
                <w:szCs w:val="20"/>
              </w:rPr>
              <w:t>j</w:t>
            </w:r>
            <w:r w:rsidR="00F856F8">
              <w:rPr>
                <w:rFonts w:ascii="Arial" w:hAnsi="Arial" w:cs="Arial"/>
                <w:sz w:val="20"/>
                <w:szCs w:val="20"/>
              </w:rPr>
              <w:t>–</w:t>
            </w:r>
            <w:r w:rsidR="00B7078D" w:rsidRPr="00480533">
              <w:rPr>
                <w:rFonts w:ascii="Arial" w:hAnsi="Arial" w:cs="Arial"/>
                <w:sz w:val="20"/>
                <w:szCs w:val="20"/>
              </w:rPr>
              <w:t>postawa zootechniczna i pomiarowa</w:t>
            </w: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prezentować konie na trójkącie</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prezentować konie na owalu</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3. </w:t>
            </w:r>
            <w:r w:rsidRPr="00C440E8">
              <w:rPr>
                <w:rFonts w:ascii="Arial" w:hAnsi="Arial" w:cs="Arial"/>
                <w:sz w:val="20"/>
                <w:szCs w:val="20"/>
              </w:rPr>
              <w:t>Próbowanie i stanowienie klaczy</w:t>
            </w:r>
          </w:p>
        </w:tc>
        <w:tc>
          <w:tcPr>
            <w:tcW w:w="288" w:type="pct"/>
          </w:tcPr>
          <w:p w:rsidR="002A4293" w:rsidRDefault="002A4293" w:rsidP="00A66590">
            <w:pPr>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rozpoznawać zewnętrzne oznaki rui u klaczy</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przygotować klacz do próbowania (próbnik)</w:t>
            </w:r>
          </w:p>
          <w:p w:rsidR="002A4293" w:rsidRPr="00740636" w:rsidRDefault="002A4293" w:rsidP="000C6EF9">
            <w:pPr>
              <w:pStyle w:val="Akapitzlist"/>
              <w:numPr>
                <w:ilvl w:val="0"/>
                <w:numId w:val="96"/>
              </w:numPr>
              <w:pBdr>
                <w:top w:val="nil"/>
                <w:left w:val="nil"/>
                <w:bottom w:val="nil"/>
                <w:right w:val="nil"/>
                <w:between w:val="nil"/>
              </w:pBdr>
              <w:ind w:left="312" w:hanging="357"/>
              <w:rPr>
                <w:rFonts w:ascii="Arial" w:hAnsi="Arial" w:cs="Arial"/>
                <w:spacing w:val="-8"/>
                <w:sz w:val="20"/>
                <w:szCs w:val="20"/>
              </w:rPr>
            </w:pPr>
            <w:r w:rsidRPr="00740636">
              <w:rPr>
                <w:rFonts w:ascii="Arial" w:hAnsi="Arial" w:cs="Arial"/>
                <w:spacing w:val="-8"/>
                <w:sz w:val="20"/>
                <w:szCs w:val="20"/>
              </w:rPr>
              <w:lastRenderedPageBreak/>
              <w:t xml:space="preserve">przygotować klacz do stanowienia </w:t>
            </w:r>
            <w:r w:rsidR="00DA4B7A" w:rsidRPr="00740636">
              <w:rPr>
                <w:rFonts w:ascii="Arial" w:hAnsi="Arial" w:cs="Arial"/>
                <w:spacing w:val="-8"/>
                <w:sz w:val="20"/>
                <w:szCs w:val="20"/>
              </w:rPr>
              <w:t>(</w:t>
            </w:r>
            <w:r w:rsidRPr="00740636">
              <w:rPr>
                <w:rFonts w:ascii="Arial" w:hAnsi="Arial" w:cs="Arial"/>
                <w:spacing w:val="-8"/>
                <w:sz w:val="20"/>
                <w:szCs w:val="20"/>
              </w:rPr>
              <w:t>uzda</w:t>
            </w:r>
            <w:r w:rsidR="00DA4B7A" w:rsidRPr="00740636">
              <w:rPr>
                <w:rFonts w:ascii="Arial" w:hAnsi="Arial" w:cs="Arial"/>
                <w:spacing w:val="-8"/>
                <w:sz w:val="20"/>
                <w:szCs w:val="20"/>
              </w:rPr>
              <w:t xml:space="preserve">, </w:t>
            </w:r>
            <w:r w:rsidRPr="00740636">
              <w:rPr>
                <w:rFonts w:ascii="Arial" w:hAnsi="Arial" w:cs="Arial"/>
                <w:spacing w:val="-8"/>
                <w:sz w:val="20"/>
                <w:szCs w:val="20"/>
              </w:rPr>
              <w:t>pęta</w:t>
            </w:r>
            <w:r w:rsidR="00DA4B7A" w:rsidRPr="00740636">
              <w:rPr>
                <w:rFonts w:ascii="Arial" w:hAnsi="Arial" w:cs="Arial"/>
                <w:spacing w:val="-8"/>
                <w:sz w:val="20"/>
                <w:szCs w:val="20"/>
              </w:rPr>
              <w:t xml:space="preserve">, </w:t>
            </w:r>
            <w:r w:rsidRPr="00740636">
              <w:rPr>
                <w:rFonts w:ascii="Arial" w:hAnsi="Arial" w:cs="Arial"/>
                <w:spacing w:val="-8"/>
                <w:sz w:val="20"/>
                <w:szCs w:val="20"/>
              </w:rPr>
              <w:t>bandaż</w:t>
            </w:r>
            <w:r w:rsidR="00DA4B7A" w:rsidRPr="00740636">
              <w:rPr>
                <w:rFonts w:ascii="Arial" w:hAnsi="Arial" w:cs="Arial"/>
                <w:spacing w:val="-8"/>
                <w:sz w:val="20"/>
                <w:szCs w:val="20"/>
              </w:rPr>
              <w:t>)</w:t>
            </w: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lastRenderedPageBreak/>
              <w:t>ustalić optymalny moment krycia klaczy</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przeprowadzić mycie i dezynfekcję zewnętrznych </w:t>
            </w:r>
            <w:r w:rsidRPr="00EB68AE">
              <w:rPr>
                <w:rFonts w:ascii="Arial" w:hAnsi="Arial" w:cs="Arial"/>
                <w:sz w:val="20"/>
                <w:szCs w:val="20"/>
              </w:rPr>
              <w:lastRenderedPageBreak/>
              <w:t>narządów rozrodczych klaczy i ogiera</w:t>
            </w:r>
          </w:p>
        </w:tc>
        <w:tc>
          <w:tcPr>
            <w:tcW w:w="384" w:type="pct"/>
          </w:tcPr>
          <w:p w:rsidR="002A4293" w:rsidRDefault="00880A0E" w:rsidP="00A66590">
            <w:pPr>
              <w:rPr>
                <w:rFonts w:ascii="Arial" w:hAnsi="Arial" w:cs="Arial"/>
                <w:sz w:val="20"/>
                <w:szCs w:val="20"/>
              </w:rPr>
            </w:pPr>
            <w:r>
              <w:rPr>
                <w:rFonts w:ascii="Arial" w:hAnsi="Arial" w:cs="Arial"/>
                <w:sz w:val="20"/>
                <w:szCs w:val="20"/>
              </w:rPr>
              <w:lastRenderedPageBreak/>
              <w:t xml:space="preserve">Klasa </w:t>
            </w:r>
            <w:r w:rsidR="002A4293">
              <w:rPr>
                <w:rFonts w:ascii="Arial" w:hAnsi="Arial" w:cs="Arial"/>
                <w:sz w:val="20"/>
                <w:szCs w:val="20"/>
              </w:rPr>
              <w:t>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4. </w:t>
            </w:r>
            <w:r w:rsidRPr="00C440E8">
              <w:rPr>
                <w:rFonts w:ascii="Arial" w:hAnsi="Arial" w:cs="Arial"/>
                <w:sz w:val="20"/>
                <w:szCs w:val="20"/>
              </w:rPr>
              <w:t>Klacz źrebna – rozpoznanie ciąży</w:t>
            </w:r>
          </w:p>
        </w:tc>
        <w:tc>
          <w:tcPr>
            <w:tcW w:w="288" w:type="pct"/>
          </w:tcPr>
          <w:p w:rsidR="002A4293" w:rsidRDefault="002A4293" w:rsidP="00A66590">
            <w:pPr>
              <w:rPr>
                <w:rFonts w:ascii="Arial" w:hAnsi="Arial" w:cs="Arial"/>
                <w:sz w:val="20"/>
                <w:szCs w:val="20"/>
              </w:rPr>
            </w:pPr>
          </w:p>
        </w:tc>
        <w:tc>
          <w:tcPr>
            <w:tcW w:w="1154" w:type="pct"/>
          </w:tcPr>
          <w:p w:rsidR="002A4293" w:rsidRPr="00740636" w:rsidRDefault="002A4293" w:rsidP="00740636">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rozpoznać ciążę u klaczy na podstawie objawów zewnętrznych </w:t>
            </w:r>
          </w:p>
        </w:tc>
        <w:tc>
          <w:tcPr>
            <w:tcW w:w="1154" w:type="pct"/>
          </w:tcPr>
          <w:p w:rsidR="002A4293" w:rsidRPr="00EB68AE" w:rsidRDefault="002A4293" w:rsidP="00F0298B">
            <w:pPr>
              <w:pStyle w:val="Akapitzlist"/>
              <w:numPr>
                <w:ilvl w:val="0"/>
                <w:numId w:val="96"/>
              </w:numPr>
              <w:ind w:left="312" w:hanging="357"/>
              <w:rPr>
                <w:rFonts w:ascii="Arial" w:hAnsi="Arial" w:cs="Arial"/>
                <w:sz w:val="20"/>
                <w:szCs w:val="20"/>
              </w:rPr>
            </w:pPr>
            <w:r w:rsidRPr="00EB68AE">
              <w:rPr>
                <w:rFonts w:ascii="Arial" w:hAnsi="Arial" w:cs="Arial"/>
                <w:sz w:val="20"/>
                <w:szCs w:val="20"/>
              </w:rPr>
              <w:t>rozpoznać ciążę u klaczy na podstawie obrazu badania USG</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5. </w:t>
            </w:r>
            <w:r w:rsidRPr="00C440E8">
              <w:rPr>
                <w:rFonts w:ascii="Arial" w:hAnsi="Arial" w:cs="Arial"/>
                <w:sz w:val="20"/>
                <w:szCs w:val="20"/>
              </w:rPr>
              <w:t>Opieka nad klaczą źrebną</w:t>
            </w:r>
          </w:p>
        </w:tc>
        <w:tc>
          <w:tcPr>
            <w:tcW w:w="288" w:type="pct"/>
          </w:tcPr>
          <w:p w:rsidR="002A4293" w:rsidRDefault="002A4293" w:rsidP="00A66590">
            <w:pPr>
              <w:rPr>
                <w:rFonts w:ascii="Arial" w:hAnsi="Arial" w:cs="Arial"/>
                <w:sz w:val="20"/>
                <w:szCs w:val="20"/>
              </w:rPr>
            </w:pPr>
          </w:p>
        </w:tc>
        <w:tc>
          <w:tcPr>
            <w:tcW w:w="1154" w:type="pct"/>
          </w:tcPr>
          <w:p w:rsidR="00FD4DA5"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rozpoznać klacz </w:t>
            </w:r>
            <w:proofErr w:type="spellStart"/>
            <w:r w:rsidRPr="00EB68AE">
              <w:rPr>
                <w:rFonts w:ascii="Arial" w:hAnsi="Arial" w:cs="Arial"/>
                <w:sz w:val="20"/>
                <w:szCs w:val="20"/>
              </w:rPr>
              <w:t>wysokoźrebną</w:t>
            </w:r>
            <w:proofErr w:type="spellEnd"/>
          </w:p>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przygotować boks porodowy</w:t>
            </w:r>
          </w:p>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przygotować odpowiedni sprzęt do ewentualnej pomocy porodowej </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rozróżniać objawy zbliżającego się porodu</w:t>
            </w:r>
          </w:p>
        </w:tc>
        <w:tc>
          <w:tcPr>
            <w:tcW w:w="1154" w:type="pct"/>
          </w:tcPr>
          <w:p w:rsidR="007E5BC5"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ustalić termin </w:t>
            </w:r>
            <w:proofErr w:type="spellStart"/>
            <w:r w:rsidRPr="00EB68AE">
              <w:rPr>
                <w:rFonts w:ascii="Arial" w:hAnsi="Arial" w:cs="Arial"/>
                <w:sz w:val="20"/>
                <w:szCs w:val="20"/>
              </w:rPr>
              <w:t>wyźrebienia</w:t>
            </w:r>
            <w:proofErr w:type="spellEnd"/>
            <w:r w:rsidRPr="00EB68AE">
              <w:rPr>
                <w:rFonts w:ascii="Arial" w:hAnsi="Arial" w:cs="Arial"/>
                <w:sz w:val="20"/>
                <w:szCs w:val="20"/>
              </w:rPr>
              <w:t xml:space="preserve"> na podstawie zewnętrznych objawów</w:t>
            </w:r>
          </w:p>
          <w:p w:rsidR="007E5BC5" w:rsidRPr="00FD4DA5" w:rsidRDefault="007E5BC5" w:rsidP="00740636">
            <w:pPr>
              <w:pStyle w:val="Akapitzlist"/>
              <w:numPr>
                <w:ilvl w:val="0"/>
                <w:numId w:val="96"/>
              </w:numPr>
              <w:ind w:left="312" w:hanging="357"/>
              <w:rPr>
                <w:rFonts w:ascii="Arial" w:eastAsia="Times New Roman" w:hAnsi="Arial" w:cs="Arial"/>
                <w:color w:val="000000"/>
                <w:sz w:val="20"/>
                <w:szCs w:val="20"/>
              </w:rPr>
            </w:pPr>
            <w:r>
              <w:rPr>
                <w:rFonts w:ascii="Arial" w:hAnsi="Arial" w:cs="Arial"/>
                <w:sz w:val="20"/>
                <w:szCs w:val="20"/>
              </w:rPr>
              <w:t>reagować elastycznie na nieprzewidywalne sytuacje</w:t>
            </w:r>
          </w:p>
          <w:p w:rsidR="007E5BC5" w:rsidRPr="00FD4DA5" w:rsidRDefault="007E5BC5" w:rsidP="000C6EF9">
            <w:pPr>
              <w:pStyle w:val="Akapitzlist"/>
              <w:numPr>
                <w:ilvl w:val="0"/>
                <w:numId w:val="96"/>
              </w:numPr>
              <w:ind w:left="312" w:hanging="357"/>
              <w:jc w:val="both"/>
              <w:rPr>
                <w:rFonts w:ascii="Arial" w:hAnsi="Arial" w:cs="Arial"/>
                <w:sz w:val="20"/>
                <w:szCs w:val="20"/>
              </w:rPr>
            </w:pPr>
            <w:r>
              <w:rPr>
                <w:rFonts w:ascii="Arial" w:hAnsi="Arial" w:cs="Arial"/>
                <w:sz w:val="20"/>
                <w:szCs w:val="20"/>
              </w:rPr>
              <w:t>ocenić różne opcje działania</w:t>
            </w:r>
          </w:p>
          <w:p w:rsidR="007E5BC5" w:rsidRPr="00EB68AE" w:rsidRDefault="007E5BC5"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wyjaśnić znaczenie zmiany w życiu człowieka</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6. </w:t>
            </w:r>
            <w:r w:rsidRPr="00C440E8">
              <w:rPr>
                <w:rFonts w:ascii="Arial" w:hAnsi="Arial" w:cs="Arial"/>
                <w:sz w:val="20"/>
                <w:szCs w:val="20"/>
              </w:rPr>
              <w:t>Pomoc okołoporodowa</w:t>
            </w:r>
          </w:p>
        </w:tc>
        <w:tc>
          <w:tcPr>
            <w:tcW w:w="288" w:type="pct"/>
          </w:tcPr>
          <w:p w:rsidR="002A4293" w:rsidRDefault="002A4293" w:rsidP="00A66590">
            <w:pPr>
              <w:rPr>
                <w:rFonts w:ascii="Arial" w:hAnsi="Arial" w:cs="Arial"/>
                <w:sz w:val="20"/>
                <w:szCs w:val="20"/>
              </w:rPr>
            </w:pPr>
          </w:p>
        </w:tc>
        <w:tc>
          <w:tcPr>
            <w:tcW w:w="1154" w:type="pct"/>
          </w:tcPr>
          <w:p w:rsidR="002A4293" w:rsidRPr="00FD4DA5" w:rsidRDefault="00FD4DA5" w:rsidP="000C6EF9">
            <w:pPr>
              <w:pStyle w:val="Akapitzlist"/>
              <w:numPr>
                <w:ilvl w:val="0"/>
                <w:numId w:val="96"/>
              </w:numPr>
              <w:ind w:left="312" w:hanging="357"/>
              <w:rPr>
                <w:rFonts w:ascii="Arial" w:hAnsi="Arial" w:cs="Arial"/>
                <w:sz w:val="20"/>
                <w:szCs w:val="20"/>
              </w:rPr>
            </w:pPr>
            <w:r>
              <w:rPr>
                <w:rFonts w:ascii="Arial" w:hAnsi="Arial" w:cs="Arial"/>
                <w:sz w:val="20"/>
                <w:szCs w:val="20"/>
              </w:rPr>
              <w:t>obserwowa</w:t>
            </w:r>
            <w:r w:rsidR="002A4293" w:rsidRPr="00EB68AE">
              <w:rPr>
                <w:rFonts w:ascii="Arial" w:hAnsi="Arial" w:cs="Arial"/>
                <w:sz w:val="20"/>
                <w:szCs w:val="20"/>
              </w:rPr>
              <w:t>ć klacz przed porodem</w:t>
            </w:r>
            <w:r w:rsidR="00977E88">
              <w:rPr>
                <w:rFonts w:ascii="Arial" w:hAnsi="Arial" w:cs="Arial"/>
                <w:sz w:val="20"/>
                <w:szCs w:val="20"/>
              </w:rPr>
              <w:t xml:space="preserve">, </w:t>
            </w:r>
            <w:r w:rsidR="002A4293" w:rsidRPr="00FD4DA5">
              <w:rPr>
                <w:rFonts w:ascii="Arial" w:hAnsi="Arial" w:cs="Arial"/>
                <w:sz w:val="20"/>
                <w:szCs w:val="20"/>
              </w:rPr>
              <w:t>w trakcie porodu</w:t>
            </w:r>
            <w:r w:rsidR="00977E88">
              <w:rPr>
                <w:rFonts w:ascii="Arial" w:hAnsi="Arial" w:cs="Arial"/>
                <w:sz w:val="20"/>
                <w:szCs w:val="20"/>
              </w:rPr>
              <w:t>,</w:t>
            </w:r>
          </w:p>
          <w:p w:rsidR="002A4293" w:rsidRPr="00EB68AE" w:rsidRDefault="002A4293" w:rsidP="00FD4DA5">
            <w:pPr>
              <w:pStyle w:val="Akapitzlist"/>
              <w:ind w:left="312"/>
              <w:rPr>
                <w:rFonts w:ascii="Arial" w:hAnsi="Arial" w:cs="Arial"/>
                <w:sz w:val="20"/>
                <w:szCs w:val="20"/>
              </w:rPr>
            </w:pPr>
            <w:r w:rsidRPr="00EB68AE">
              <w:rPr>
                <w:rFonts w:ascii="Arial" w:hAnsi="Arial" w:cs="Arial"/>
                <w:sz w:val="20"/>
                <w:szCs w:val="20"/>
              </w:rPr>
              <w:t>po porodzie</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udrożnić drogi oddechowe źrebięcia</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zdezynfekować kikut pępowiny</w:t>
            </w:r>
          </w:p>
          <w:p w:rsidR="002A4293" w:rsidRDefault="002A4293" w:rsidP="00EB68AE">
            <w:pPr>
              <w:ind w:left="312" w:hanging="357"/>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wykonać ewentualną pomoc porodową</w:t>
            </w:r>
          </w:p>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ustalić moment pomocy weterynaryjnej</w:t>
            </w:r>
          </w:p>
          <w:p w:rsidR="005602CE"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wykonać imprinting</w:t>
            </w:r>
          </w:p>
          <w:p w:rsidR="00073D66" w:rsidRPr="00FD4DA5" w:rsidRDefault="00073D66" w:rsidP="000C6EF9">
            <w:pPr>
              <w:pStyle w:val="Akapitzlist"/>
              <w:numPr>
                <w:ilvl w:val="0"/>
                <w:numId w:val="96"/>
              </w:numPr>
              <w:ind w:left="312" w:hanging="357"/>
              <w:rPr>
                <w:rFonts w:ascii="Arial" w:hAnsi="Arial" w:cs="Arial"/>
                <w:sz w:val="20"/>
                <w:szCs w:val="20"/>
              </w:rPr>
            </w:pPr>
            <w:r>
              <w:rPr>
                <w:rFonts w:ascii="Arial" w:hAnsi="Arial" w:cs="Arial"/>
                <w:sz w:val="20"/>
                <w:szCs w:val="20"/>
              </w:rPr>
              <w:t>opisać</w:t>
            </w:r>
            <w:r w:rsidRPr="00230CD4">
              <w:rPr>
                <w:rFonts w:ascii="Arial" w:hAnsi="Arial" w:cs="Arial"/>
                <w:sz w:val="20"/>
                <w:szCs w:val="20"/>
              </w:rPr>
              <w:t xml:space="preserve"> techniki twórczego rozwiązywania problemu</w:t>
            </w:r>
          </w:p>
          <w:p w:rsidR="00073D66" w:rsidRPr="00FD4DA5" w:rsidRDefault="00073D66" w:rsidP="000C6EF9">
            <w:pPr>
              <w:pStyle w:val="Akapitzlist"/>
              <w:numPr>
                <w:ilvl w:val="0"/>
                <w:numId w:val="96"/>
              </w:numPr>
              <w:ind w:left="312" w:hanging="357"/>
              <w:rPr>
                <w:rFonts w:ascii="Arial" w:hAnsi="Arial" w:cs="Arial"/>
                <w:sz w:val="20"/>
                <w:szCs w:val="20"/>
              </w:rPr>
            </w:pPr>
            <w:r>
              <w:rPr>
                <w:rFonts w:ascii="Arial" w:hAnsi="Arial" w:cs="Arial"/>
                <w:sz w:val="20"/>
                <w:szCs w:val="20"/>
              </w:rPr>
              <w:t>stosować</w:t>
            </w:r>
            <w:r w:rsidRPr="00230CD4">
              <w:rPr>
                <w:rFonts w:ascii="Arial" w:hAnsi="Arial" w:cs="Arial"/>
                <w:sz w:val="20"/>
                <w:szCs w:val="20"/>
              </w:rPr>
              <w:t xml:space="preserve"> techniki twórczego rozwiązywania problemu</w:t>
            </w:r>
          </w:p>
          <w:p w:rsidR="005602CE" w:rsidRPr="00EB68AE" w:rsidRDefault="00073D66"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przedstawić </w:t>
            </w:r>
            <w:r w:rsidRPr="00EB68AE">
              <w:rPr>
                <w:rFonts w:ascii="Arial" w:hAnsi="Arial" w:cs="Arial"/>
                <w:sz w:val="20"/>
                <w:szCs w:val="20"/>
                <w:shd w:val="clear" w:color="auto" w:fill="FFFFFF"/>
              </w:rPr>
              <w:t>alternatywne rozwiązania problemu, aby osiągnąć założone cele</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7. </w:t>
            </w:r>
            <w:r w:rsidRPr="00C440E8">
              <w:rPr>
                <w:rFonts w:ascii="Arial" w:hAnsi="Arial" w:cs="Arial"/>
                <w:sz w:val="20"/>
                <w:szCs w:val="20"/>
              </w:rPr>
              <w:t xml:space="preserve">Odchów źrebiąt </w:t>
            </w:r>
          </w:p>
        </w:tc>
        <w:tc>
          <w:tcPr>
            <w:tcW w:w="288" w:type="pct"/>
          </w:tcPr>
          <w:p w:rsidR="002A4293" w:rsidRDefault="002A4293" w:rsidP="00A66590">
            <w:pPr>
              <w:rPr>
                <w:rFonts w:ascii="Arial" w:hAnsi="Arial" w:cs="Arial"/>
                <w:sz w:val="20"/>
                <w:szCs w:val="20"/>
              </w:rPr>
            </w:pP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podnosić kończyny źrebaka</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głaskać skórę </w:t>
            </w:r>
          </w:p>
          <w:p w:rsidR="002A4293" w:rsidRPr="00740636" w:rsidRDefault="002A4293" w:rsidP="00740636">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wykonać czynności pielęgnacyjne na źrebaku </w:t>
            </w: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zakładać kantarek źrebakowi i wykonać prowadzenie</w:t>
            </w:r>
          </w:p>
          <w:p w:rsidR="002A4293" w:rsidRPr="00740636" w:rsidRDefault="002A4293" w:rsidP="00740636">
            <w:pPr>
              <w:pStyle w:val="Akapitzlist"/>
              <w:numPr>
                <w:ilvl w:val="0"/>
                <w:numId w:val="96"/>
              </w:numPr>
              <w:ind w:left="312" w:hanging="357"/>
              <w:rPr>
                <w:rFonts w:ascii="Arial" w:hAnsi="Arial" w:cs="Arial"/>
                <w:sz w:val="20"/>
                <w:szCs w:val="20"/>
              </w:rPr>
            </w:pPr>
            <w:r w:rsidRPr="00EB68AE">
              <w:rPr>
                <w:rFonts w:ascii="Arial" w:hAnsi="Arial" w:cs="Arial"/>
                <w:sz w:val="20"/>
                <w:szCs w:val="20"/>
              </w:rPr>
              <w:t>unieruchomić i poskromić źrebaka</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8. </w:t>
            </w:r>
            <w:r w:rsidRPr="00C440E8">
              <w:rPr>
                <w:rFonts w:ascii="Arial" w:hAnsi="Arial" w:cs="Arial"/>
                <w:sz w:val="20"/>
                <w:szCs w:val="20"/>
              </w:rPr>
              <w:t xml:space="preserve">Odsadzanie źrebiąt </w:t>
            </w:r>
          </w:p>
        </w:tc>
        <w:tc>
          <w:tcPr>
            <w:tcW w:w="288" w:type="pct"/>
          </w:tcPr>
          <w:p w:rsidR="002A4293" w:rsidRDefault="002A4293" w:rsidP="00A66590">
            <w:pPr>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zastosować właściwe metody odsadzenia źrebięcia</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przygotować klacz do odsadzenia</w:t>
            </w:r>
          </w:p>
        </w:tc>
        <w:tc>
          <w:tcPr>
            <w:tcW w:w="1154" w:type="pct"/>
          </w:tcPr>
          <w:p w:rsidR="00F41434" w:rsidRDefault="00F41434" w:rsidP="00740636">
            <w:pPr>
              <w:pStyle w:val="Akapitzlist"/>
              <w:ind w:left="312"/>
              <w:rPr>
                <w:rFonts w:ascii="Arial" w:eastAsia="Times New Roman" w:hAnsi="Arial" w:cs="Arial"/>
                <w:color w:val="000000"/>
                <w:sz w:val="20"/>
                <w:szCs w:val="20"/>
              </w:rPr>
            </w:pP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9. </w:t>
            </w:r>
            <w:r w:rsidRPr="00C440E8">
              <w:rPr>
                <w:rFonts w:ascii="Arial" w:hAnsi="Arial" w:cs="Arial"/>
                <w:sz w:val="20"/>
                <w:szCs w:val="20"/>
              </w:rPr>
              <w:t>Wychów źrebiąt i młodych koni</w:t>
            </w:r>
          </w:p>
        </w:tc>
        <w:tc>
          <w:tcPr>
            <w:tcW w:w="288" w:type="pct"/>
          </w:tcPr>
          <w:p w:rsidR="002A4293" w:rsidRDefault="002A4293" w:rsidP="00A66590">
            <w:pPr>
              <w:rPr>
                <w:rFonts w:ascii="Arial" w:hAnsi="Arial" w:cs="Arial"/>
                <w:sz w:val="20"/>
                <w:szCs w:val="20"/>
              </w:rPr>
            </w:pP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stosować właściwe metody pracy z młodymi końmi w zależności od typu użytkowego i rasy</w:t>
            </w: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stosować właściwe metody pracy z młodymi końmi w zależności od typu użytkowego i rasy</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10. </w:t>
            </w:r>
            <w:r w:rsidRPr="00C440E8">
              <w:rPr>
                <w:rFonts w:ascii="Arial" w:hAnsi="Arial" w:cs="Arial"/>
                <w:sz w:val="20"/>
                <w:szCs w:val="20"/>
              </w:rPr>
              <w:t>Dokumentacja związana z rozrodem koni</w:t>
            </w:r>
          </w:p>
        </w:tc>
        <w:tc>
          <w:tcPr>
            <w:tcW w:w="288" w:type="pct"/>
          </w:tcPr>
          <w:p w:rsidR="002A4293" w:rsidRDefault="002A4293" w:rsidP="00A66590">
            <w:pPr>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wypełniać świadectwo pokrycia klacz</w:t>
            </w:r>
            <w:r w:rsidR="00FD4DA5">
              <w:rPr>
                <w:rFonts w:ascii="Arial" w:hAnsi="Arial" w:cs="Arial"/>
                <w:sz w:val="20"/>
                <w:szCs w:val="20"/>
              </w:rPr>
              <w:t>y</w:t>
            </w:r>
          </w:p>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wypełniać świadectwo unasienienia klaczy</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wypełniać zgłoszenie konia do rejestru</w:t>
            </w: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wypełniać rejestr prób i stanowień klaczy</w:t>
            </w:r>
          </w:p>
          <w:p w:rsidR="002A4293" w:rsidRDefault="002A4293" w:rsidP="00EB68AE">
            <w:pPr>
              <w:ind w:left="312" w:hanging="357"/>
              <w:rPr>
                <w:rFonts w:ascii="Arial" w:hAnsi="Arial" w:cs="Arial"/>
                <w:sz w:val="20"/>
                <w:szCs w:val="20"/>
              </w:rPr>
            </w:pP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Default="002A4293" w:rsidP="00A66590">
            <w:pPr>
              <w:rPr>
                <w:rFonts w:ascii="Arial" w:hAnsi="Arial" w:cs="Arial"/>
                <w:sz w:val="20"/>
                <w:szCs w:val="20"/>
              </w:rPr>
            </w:pPr>
            <w:r>
              <w:rPr>
                <w:rFonts w:ascii="Arial" w:hAnsi="Arial" w:cs="Arial"/>
                <w:sz w:val="20"/>
                <w:szCs w:val="20"/>
              </w:rPr>
              <w:t>VI. Ż</w:t>
            </w:r>
            <w:r w:rsidRPr="00C440E8">
              <w:rPr>
                <w:rFonts w:ascii="Arial" w:hAnsi="Arial" w:cs="Arial"/>
                <w:sz w:val="20"/>
                <w:szCs w:val="20"/>
              </w:rPr>
              <w:t>ywienie koni</w:t>
            </w:r>
          </w:p>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1. </w:t>
            </w:r>
            <w:r w:rsidRPr="00C440E8">
              <w:rPr>
                <w:rFonts w:ascii="Arial" w:hAnsi="Arial" w:cs="Arial"/>
                <w:sz w:val="20"/>
                <w:szCs w:val="20"/>
              </w:rPr>
              <w:t xml:space="preserve">Topografia elementów układu pokarmowego </w:t>
            </w:r>
          </w:p>
        </w:tc>
        <w:tc>
          <w:tcPr>
            <w:tcW w:w="288" w:type="pct"/>
          </w:tcPr>
          <w:p w:rsidR="002A4293" w:rsidRDefault="002A4293" w:rsidP="00A66590">
            <w:pPr>
              <w:rPr>
                <w:rFonts w:ascii="Arial" w:hAnsi="Arial" w:cs="Arial"/>
                <w:sz w:val="20"/>
                <w:szCs w:val="20"/>
              </w:rPr>
            </w:pP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wskazać położenie najważniejszych elementów układu pokarmowego</w:t>
            </w:r>
          </w:p>
        </w:tc>
        <w:tc>
          <w:tcPr>
            <w:tcW w:w="1154" w:type="pct"/>
          </w:tcPr>
          <w:p w:rsidR="00B7078D" w:rsidRPr="00B7078D" w:rsidRDefault="00B7078D" w:rsidP="000C6EF9">
            <w:pPr>
              <w:pStyle w:val="Akapitzlist"/>
              <w:numPr>
                <w:ilvl w:val="0"/>
                <w:numId w:val="112"/>
              </w:numPr>
              <w:ind w:left="312" w:hanging="357"/>
              <w:rPr>
                <w:rFonts w:ascii="Arial" w:hAnsi="Arial" w:cs="Arial"/>
                <w:sz w:val="20"/>
                <w:szCs w:val="20"/>
              </w:rPr>
            </w:pPr>
            <w:r w:rsidRPr="00B7078D">
              <w:rPr>
                <w:rFonts w:ascii="Arial" w:hAnsi="Arial" w:cs="Arial"/>
                <w:sz w:val="20"/>
                <w:szCs w:val="20"/>
              </w:rPr>
              <w:t>rozpoznać wady zgryzu u koni (karpiowaty</w:t>
            </w:r>
            <w:r w:rsidR="00977E88">
              <w:rPr>
                <w:rFonts w:ascii="Arial" w:hAnsi="Arial" w:cs="Arial"/>
                <w:sz w:val="20"/>
                <w:szCs w:val="20"/>
              </w:rPr>
              <w:t>,</w:t>
            </w:r>
            <w:r w:rsidRPr="00B7078D">
              <w:rPr>
                <w:rFonts w:ascii="Arial" w:hAnsi="Arial" w:cs="Arial"/>
                <w:sz w:val="20"/>
                <w:szCs w:val="20"/>
              </w:rPr>
              <w:t xml:space="preserve"> szczupaczy</w:t>
            </w:r>
            <w:r w:rsidR="00977E88">
              <w:rPr>
                <w:rFonts w:ascii="Arial" w:hAnsi="Arial" w:cs="Arial"/>
                <w:sz w:val="20"/>
                <w:szCs w:val="20"/>
              </w:rPr>
              <w:t>,</w:t>
            </w:r>
            <w:r w:rsidRPr="00B7078D">
              <w:rPr>
                <w:rFonts w:ascii="Arial" w:hAnsi="Arial" w:cs="Arial"/>
                <w:sz w:val="20"/>
                <w:szCs w:val="20"/>
              </w:rPr>
              <w:t xml:space="preserve"> zęby wilcze)</w:t>
            </w:r>
          </w:p>
          <w:p w:rsidR="002A4293" w:rsidRPr="00EB68AE" w:rsidRDefault="00B7078D" w:rsidP="000C6EF9">
            <w:pPr>
              <w:pStyle w:val="Akapitzlist"/>
              <w:numPr>
                <w:ilvl w:val="0"/>
                <w:numId w:val="112"/>
              </w:numPr>
              <w:ind w:left="312" w:hanging="357"/>
              <w:rPr>
                <w:rFonts w:ascii="Arial" w:hAnsi="Arial" w:cs="Arial"/>
                <w:sz w:val="20"/>
                <w:szCs w:val="20"/>
              </w:rPr>
            </w:pPr>
            <w:r w:rsidRPr="00480533">
              <w:rPr>
                <w:rFonts w:ascii="Arial" w:hAnsi="Arial" w:cs="Arial"/>
                <w:sz w:val="20"/>
                <w:szCs w:val="20"/>
              </w:rPr>
              <w:t>rozpoznać kształt brzucha i określić ewentualny wpływ na trawienie</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2. </w:t>
            </w:r>
            <w:r w:rsidRPr="00C440E8">
              <w:rPr>
                <w:rFonts w:ascii="Arial" w:hAnsi="Arial" w:cs="Arial"/>
                <w:sz w:val="20"/>
                <w:szCs w:val="20"/>
              </w:rPr>
              <w:t>Przygotowanie i zadawanie pasz dla koni</w:t>
            </w:r>
          </w:p>
        </w:tc>
        <w:tc>
          <w:tcPr>
            <w:tcW w:w="288" w:type="pct"/>
          </w:tcPr>
          <w:p w:rsidR="002A4293" w:rsidRDefault="002A4293" w:rsidP="00A66590">
            <w:pPr>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zadać ustaloną ilość paszy</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ocenić jakość zadawanych pasz</w:t>
            </w:r>
          </w:p>
          <w:p w:rsidR="002A4293" w:rsidRDefault="002A4293" w:rsidP="00EB68AE">
            <w:pPr>
              <w:ind w:left="312" w:hanging="357"/>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sporządzić „mesz” lub inną mieszankę paszową</w:t>
            </w:r>
          </w:p>
          <w:p w:rsidR="00B121DF"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przeprowadzić zabiegi poprawiające pobranie i wykorzystanie paszy</w:t>
            </w:r>
          </w:p>
          <w:p w:rsidR="00B121DF" w:rsidRPr="00FD4DA5" w:rsidRDefault="00B121DF" w:rsidP="000C6EF9">
            <w:pPr>
              <w:pStyle w:val="Akapitzlist"/>
              <w:numPr>
                <w:ilvl w:val="0"/>
                <w:numId w:val="96"/>
              </w:numPr>
              <w:ind w:left="312" w:hanging="357"/>
              <w:jc w:val="both"/>
              <w:rPr>
                <w:rFonts w:ascii="Arial" w:hAnsi="Arial" w:cs="Arial"/>
                <w:sz w:val="20"/>
                <w:szCs w:val="20"/>
              </w:rPr>
            </w:pPr>
            <w:r>
              <w:rPr>
                <w:rFonts w:ascii="Arial" w:hAnsi="Arial" w:cs="Arial"/>
                <w:sz w:val="20"/>
                <w:szCs w:val="20"/>
              </w:rPr>
              <w:t>dzielić się zadaniami</w:t>
            </w:r>
          </w:p>
          <w:p w:rsidR="00B121DF" w:rsidRPr="00FD4DA5" w:rsidRDefault="00B121DF" w:rsidP="000C6EF9">
            <w:pPr>
              <w:pStyle w:val="Akapitzlist"/>
              <w:numPr>
                <w:ilvl w:val="0"/>
                <w:numId w:val="96"/>
              </w:numPr>
              <w:ind w:left="312" w:hanging="357"/>
              <w:jc w:val="both"/>
              <w:rPr>
                <w:rFonts w:ascii="Arial" w:hAnsi="Arial" w:cs="Arial"/>
                <w:sz w:val="20"/>
                <w:szCs w:val="20"/>
              </w:rPr>
            </w:pPr>
            <w:r>
              <w:rPr>
                <w:rFonts w:ascii="Arial" w:hAnsi="Arial" w:cs="Arial"/>
                <w:sz w:val="20"/>
                <w:szCs w:val="20"/>
              </w:rPr>
              <w:t>angażować się w realizację przypisanych zadań</w:t>
            </w:r>
          </w:p>
          <w:p w:rsidR="00B121DF" w:rsidRPr="00FD4DA5" w:rsidRDefault="00B121DF" w:rsidP="000C6EF9">
            <w:pPr>
              <w:pStyle w:val="Akapitzlist"/>
              <w:numPr>
                <w:ilvl w:val="0"/>
                <w:numId w:val="96"/>
              </w:numPr>
              <w:ind w:left="312" w:hanging="357"/>
              <w:jc w:val="both"/>
              <w:rPr>
                <w:rFonts w:ascii="Arial" w:hAnsi="Arial" w:cs="Arial"/>
                <w:sz w:val="20"/>
                <w:szCs w:val="20"/>
              </w:rPr>
            </w:pPr>
            <w:r>
              <w:rPr>
                <w:rFonts w:ascii="Arial" w:hAnsi="Arial" w:cs="Arial"/>
                <w:sz w:val="20"/>
                <w:szCs w:val="20"/>
              </w:rPr>
              <w:t>uwzględniać opinie innych</w:t>
            </w:r>
          </w:p>
          <w:p w:rsidR="00B121DF" w:rsidRPr="00EB68AE" w:rsidRDefault="00B121DF"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organizować pracę zespołową</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3. </w:t>
            </w:r>
            <w:r w:rsidRPr="00C440E8">
              <w:rPr>
                <w:rFonts w:ascii="Arial" w:hAnsi="Arial" w:cs="Arial"/>
                <w:sz w:val="20"/>
                <w:szCs w:val="20"/>
              </w:rPr>
              <w:t>Ocena organoleptyczna pasz gospodarskich</w:t>
            </w:r>
          </w:p>
        </w:tc>
        <w:tc>
          <w:tcPr>
            <w:tcW w:w="288" w:type="pct"/>
          </w:tcPr>
          <w:p w:rsidR="002A4293" w:rsidRDefault="002A4293" w:rsidP="00A66590">
            <w:pPr>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omówić sposób oceny pasz </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wykorzystać narządy zmysłu do oceny jakości pasz</w:t>
            </w:r>
          </w:p>
        </w:tc>
        <w:tc>
          <w:tcPr>
            <w:tcW w:w="1154" w:type="pct"/>
          </w:tcPr>
          <w:p w:rsidR="002A4293" w:rsidRPr="00EB68AE" w:rsidRDefault="00B7078D" w:rsidP="000C6EF9">
            <w:pPr>
              <w:pStyle w:val="Akapitzlist"/>
              <w:numPr>
                <w:ilvl w:val="0"/>
                <w:numId w:val="96"/>
              </w:numPr>
              <w:ind w:left="312" w:hanging="357"/>
              <w:rPr>
                <w:rFonts w:ascii="Arial" w:hAnsi="Arial" w:cs="Arial"/>
                <w:sz w:val="20"/>
                <w:szCs w:val="20"/>
              </w:rPr>
            </w:pPr>
            <w:r w:rsidRPr="00480533">
              <w:rPr>
                <w:rFonts w:ascii="Arial" w:hAnsi="Arial" w:cs="Arial"/>
                <w:sz w:val="20"/>
                <w:szCs w:val="20"/>
              </w:rPr>
              <w:t>dokonać ocenę organoleptyczną siana</w:t>
            </w:r>
            <w:r w:rsidR="00064F22">
              <w:rPr>
                <w:rFonts w:ascii="Arial" w:hAnsi="Arial" w:cs="Arial"/>
                <w:sz w:val="20"/>
                <w:szCs w:val="20"/>
              </w:rPr>
              <w:t>,</w:t>
            </w:r>
            <w:r w:rsidRPr="00480533">
              <w:rPr>
                <w:rFonts w:ascii="Arial" w:hAnsi="Arial" w:cs="Arial"/>
                <w:sz w:val="20"/>
                <w:szCs w:val="20"/>
              </w:rPr>
              <w:t xml:space="preserve"> słomy</w:t>
            </w:r>
            <w:r w:rsidR="00064F22">
              <w:rPr>
                <w:rFonts w:ascii="Arial" w:hAnsi="Arial" w:cs="Arial"/>
                <w:sz w:val="20"/>
                <w:szCs w:val="20"/>
              </w:rPr>
              <w:t>,</w:t>
            </w:r>
            <w:r w:rsidRPr="00480533">
              <w:rPr>
                <w:rFonts w:ascii="Arial" w:hAnsi="Arial" w:cs="Arial"/>
                <w:sz w:val="20"/>
                <w:szCs w:val="20"/>
              </w:rPr>
              <w:t xml:space="preserve"> owsa</w:t>
            </w:r>
            <w:r w:rsidR="00064F22">
              <w:rPr>
                <w:rFonts w:ascii="Arial" w:hAnsi="Arial" w:cs="Arial"/>
                <w:sz w:val="20"/>
                <w:szCs w:val="20"/>
              </w:rPr>
              <w:t>,</w:t>
            </w:r>
            <w:r w:rsidRPr="00480533">
              <w:rPr>
                <w:rFonts w:ascii="Arial" w:hAnsi="Arial" w:cs="Arial"/>
                <w:sz w:val="20"/>
                <w:szCs w:val="20"/>
              </w:rPr>
              <w:t xml:space="preserve"> march</w:t>
            </w:r>
            <w:r w:rsidR="00064F22">
              <w:rPr>
                <w:rFonts w:ascii="Arial" w:hAnsi="Arial" w:cs="Arial"/>
                <w:sz w:val="20"/>
                <w:szCs w:val="20"/>
              </w:rPr>
              <w:t>wi,</w:t>
            </w:r>
            <w:r w:rsidRPr="00480533">
              <w:rPr>
                <w:rFonts w:ascii="Arial" w:hAnsi="Arial" w:cs="Arial"/>
                <w:sz w:val="20"/>
                <w:szCs w:val="20"/>
              </w:rPr>
              <w:t xml:space="preserve"> określając barwę</w:t>
            </w:r>
            <w:r w:rsidR="00064F22">
              <w:rPr>
                <w:rFonts w:ascii="Arial" w:hAnsi="Arial" w:cs="Arial"/>
                <w:sz w:val="20"/>
                <w:szCs w:val="20"/>
              </w:rPr>
              <w:t>,</w:t>
            </w:r>
            <w:r w:rsidRPr="00480533">
              <w:rPr>
                <w:rFonts w:ascii="Arial" w:hAnsi="Arial" w:cs="Arial"/>
                <w:sz w:val="20"/>
                <w:szCs w:val="20"/>
              </w:rPr>
              <w:t xml:space="preserve"> zapach</w:t>
            </w:r>
            <w:r w:rsidR="00064F22">
              <w:rPr>
                <w:rFonts w:ascii="Arial" w:hAnsi="Arial" w:cs="Arial"/>
                <w:sz w:val="20"/>
                <w:szCs w:val="20"/>
              </w:rPr>
              <w:t>,</w:t>
            </w:r>
            <w:r w:rsidRPr="00480533">
              <w:rPr>
                <w:rFonts w:ascii="Arial" w:hAnsi="Arial" w:cs="Arial"/>
                <w:sz w:val="20"/>
                <w:szCs w:val="20"/>
              </w:rPr>
              <w:t xml:space="preserve"> wygląd</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4. </w:t>
            </w:r>
            <w:r w:rsidRPr="00C440E8">
              <w:rPr>
                <w:rFonts w:ascii="Arial" w:hAnsi="Arial" w:cs="Arial"/>
                <w:sz w:val="20"/>
                <w:szCs w:val="20"/>
              </w:rPr>
              <w:t>Ustalanie norm i układanie dawek pokarmowych dla koni</w:t>
            </w:r>
          </w:p>
        </w:tc>
        <w:tc>
          <w:tcPr>
            <w:tcW w:w="288" w:type="pct"/>
          </w:tcPr>
          <w:p w:rsidR="002A4293" w:rsidRDefault="002A4293" w:rsidP="00A66590">
            <w:pPr>
              <w:rPr>
                <w:rFonts w:ascii="Arial" w:hAnsi="Arial" w:cs="Arial"/>
                <w:sz w:val="20"/>
                <w:szCs w:val="20"/>
              </w:rPr>
            </w:pP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ustalić zapotrzebowanie w zależności od masy ciała</w:t>
            </w:r>
            <w:r w:rsidR="00C544B7">
              <w:rPr>
                <w:rFonts w:ascii="Arial" w:hAnsi="Arial" w:cs="Arial"/>
                <w:sz w:val="20"/>
                <w:szCs w:val="20"/>
              </w:rPr>
              <w:t>,</w:t>
            </w:r>
            <w:r w:rsidRPr="00EB68AE">
              <w:rPr>
                <w:rFonts w:ascii="Arial" w:hAnsi="Arial" w:cs="Arial"/>
                <w:sz w:val="20"/>
                <w:szCs w:val="20"/>
              </w:rPr>
              <w:t xml:space="preserve"> </w:t>
            </w:r>
          </w:p>
          <w:p w:rsidR="002A4293" w:rsidRPr="00EB68AE" w:rsidRDefault="002A4293" w:rsidP="00FD4DA5">
            <w:pPr>
              <w:pStyle w:val="Akapitzlist"/>
              <w:ind w:left="312"/>
              <w:rPr>
                <w:rFonts w:ascii="Arial" w:hAnsi="Arial" w:cs="Arial"/>
                <w:sz w:val="20"/>
                <w:szCs w:val="20"/>
              </w:rPr>
            </w:pPr>
            <w:r w:rsidRPr="00EB68AE">
              <w:rPr>
                <w:rFonts w:ascii="Arial" w:hAnsi="Arial" w:cs="Arial"/>
                <w:sz w:val="20"/>
                <w:szCs w:val="20"/>
              </w:rPr>
              <w:t>wieku</w:t>
            </w:r>
            <w:r w:rsidR="00C544B7">
              <w:rPr>
                <w:rFonts w:ascii="Arial" w:hAnsi="Arial" w:cs="Arial"/>
                <w:sz w:val="20"/>
                <w:szCs w:val="20"/>
              </w:rPr>
              <w:t xml:space="preserve">, </w:t>
            </w:r>
            <w:r w:rsidRPr="00EB68AE">
              <w:rPr>
                <w:rFonts w:ascii="Arial" w:hAnsi="Arial" w:cs="Arial"/>
                <w:sz w:val="20"/>
                <w:szCs w:val="20"/>
              </w:rPr>
              <w:t>stanu fizjologicznego</w:t>
            </w:r>
            <w:r w:rsidR="00C544B7">
              <w:rPr>
                <w:rFonts w:ascii="Arial" w:hAnsi="Arial" w:cs="Arial"/>
                <w:sz w:val="20"/>
                <w:szCs w:val="20"/>
              </w:rPr>
              <w:t xml:space="preserve">, </w:t>
            </w:r>
            <w:r w:rsidRPr="00EB68AE">
              <w:rPr>
                <w:rFonts w:ascii="Arial" w:hAnsi="Arial" w:cs="Arial"/>
                <w:sz w:val="20"/>
                <w:szCs w:val="20"/>
              </w:rPr>
              <w:t>sposobu użytkowania</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ułożyć dawki pokarmowe dla różnych grup koni</w:t>
            </w: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obliczyć zapotrzebowanie na energię na podstawie czasu i rodzaju chodu oraz masy jeźdźca</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5. </w:t>
            </w:r>
            <w:r w:rsidRPr="00C440E8">
              <w:rPr>
                <w:rFonts w:ascii="Arial" w:hAnsi="Arial" w:cs="Arial"/>
                <w:sz w:val="20"/>
                <w:szCs w:val="20"/>
              </w:rPr>
              <w:t>Przygotowanie koni do sezonu pastwiskowego</w:t>
            </w:r>
          </w:p>
        </w:tc>
        <w:tc>
          <w:tcPr>
            <w:tcW w:w="288" w:type="pct"/>
          </w:tcPr>
          <w:p w:rsidR="002A4293" w:rsidRDefault="002A4293" w:rsidP="00A66590">
            <w:pPr>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zaplanować sezon pastwiskowy</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wyznaczyć kwatery pastwiskowe </w:t>
            </w:r>
            <w:r w:rsidR="00F856F8">
              <w:rPr>
                <w:rFonts w:ascii="Arial" w:hAnsi="Arial" w:cs="Arial"/>
                <w:sz w:val="20"/>
                <w:szCs w:val="20"/>
              </w:rPr>
              <w:t>–</w:t>
            </w:r>
            <w:r w:rsidRPr="00EB68AE">
              <w:rPr>
                <w:rFonts w:ascii="Arial" w:hAnsi="Arial" w:cs="Arial"/>
                <w:sz w:val="20"/>
                <w:szCs w:val="20"/>
              </w:rPr>
              <w:t xml:space="preserve"> padoki</w:t>
            </w: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obliczyć wydajność pastwiska</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6. </w:t>
            </w:r>
            <w:r w:rsidRPr="00C440E8">
              <w:rPr>
                <w:rFonts w:ascii="Arial" w:hAnsi="Arial" w:cs="Arial"/>
                <w:sz w:val="20"/>
                <w:szCs w:val="20"/>
              </w:rPr>
              <w:t>Technologia produkcji siana</w:t>
            </w:r>
          </w:p>
        </w:tc>
        <w:tc>
          <w:tcPr>
            <w:tcW w:w="288" w:type="pct"/>
          </w:tcPr>
          <w:p w:rsidR="002A4293" w:rsidRDefault="002A4293" w:rsidP="00A66590">
            <w:pPr>
              <w:rPr>
                <w:rFonts w:ascii="Arial" w:hAnsi="Arial" w:cs="Arial"/>
                <w:sz w:val="20"/>
                <w:szCs w:val="20"/>
              </w:rPr>
            </w:pP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zaplanować technologię produkcji siana – „sianokosy” </w:t>
            </w:r>
          </w:p>
        </w:tc>
        <w:tc>
          <w:tcPr>
            <w:tcW w:w="1154" w:type="pct"/>
          </w:tcPr>
          <w:p w:rsidR="002A4293"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określić wilgotność siana</w:t>
            </w:r>
          </w:p>
          <w:p w:rsidR="00B7078D" w:rsidRPr="00EB68AE" w:rsidRDefault="00B7078D" w:rsidP="000C6EF9">
            <w:pPr>
              <w:pStyle w:val="Akapitzlist"/>
              <w:numPr>
                <w:ilvl w:val="0"/>
                <w:numId w:val="96"/>
              </w:numPr>
              <w:ind w:left="312" w:hanging="357"/>
              <w:rPr>
                <w:rFonts w:ascii="Arial" w:hAnsi="Arial" w:cs="Arial"/>
                <w:sz w:val="20"/>
                <w:szCs w:val="20"/>
              </w:rPr>
            </w:pPr>
            <w:r w:rsidRPr="00480533">
              <w:rPr>
                <w:rFonts w:ascii="Arial" w:hAnsi="Arial" w:cs="Arial"/>
                <w:sz w:val="20"/>
                <w:szCs w:val="20"/>
              </w:rPr>
              <w:t xml:space="preserve">określić jakość i ustalić skład </w:t>
            </w:r>
            <w:r w:rsidRPr="00480533">
              <w:rPr>
                <w:rFonts w:ascii="Arial" w:hAnsi="Arial" w:cs="Arial"/>
                <w:sz w:val="20"/>
                <w:szCs w:val="20"/>
              </w:rPr>
              <w:lastRenderedPageBreak/>
              <w:t>botaniczny siana</w:t>
            </w:r>
          </w:p>
        </w:tc>
        <w:tc>
          <w:tcPr>
            <w:tcW w:w="384" w:type="pct"/>
          </w:tcPr>
          <w:p w:rsidR="002A4293" w:rsidRDefault="00880A0E" w:rsidP="00A66590">
            <w:pPr>
              <w:rPr>
                <w:rFonts w:ascii="Arial" w:hAnsi="Arial" w:cs="Arial"/>
                <w:sz w:val="20"/>
                <w:szCs w:val="20"/>
              </w:rPr>
            </w:pPr>
            <w:r>
              <w:rPr>
                <w:rFonts w:ascii="Arial" w:hAnsi="Arial" w:cs="Arial"/>
                <w:sz w:val="20"/>
                <w:szCs w:val="20"/>
              </w:rPr>
              <w:lastRenderedPageBreak/>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7. </w:t>
            </w:r>
            <w:r w:rsidRPr="00C440E8">
              <w:rPr>
                <w:rFonts w:ascii="Arial" w:hAnsi="Arial" w:cs="Arial"/>
                <w:sz w:val="20"/>
                <w:szCs w:val="20"/>
              </w:rPr>
              <w:t>Magazynowanie i przechowywanie pasz</w:t>
            </w:r>
          </w:p>
        </w:tc>
        <w:tc>
          <w:tcPr>
            <w:tcW w:w="288" w:type="pct"/>
          </w:tcPr>
          <w:p w:rsidR="002A4293" w:rsidRDefault="002A4293" w:rsidP="00A66590">
            <w:pPr>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wybrać właściwy sposób magazynowania pasz gospodarskich</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przygotować magazyny do przechowywania pasz</w:t>
            </w:r>
          </w:p>
        </w:tc>
        <w:tc>
          <w:tcPr>
            <w:tcW w:w="1154" w:type="pct"/>
          </w:tcPr>
          <w:p w:rsidR="00F41434" w:rsidRDefault="00F41434" w:rsidP="00740636">
            <w:pPr>
              <w:pStyle w:val="Akapitzlist"/>
              <w:ind w:left="312"/>
              <w:rPr>
                <w:rFonts w:ascii="Arial" w:eastAsia="Times New Roman" w:hAnsi="Arial" w:cs="Arial"/>
                <w:color w:val="000000"/>
                <w:sz w:val="20"/>
                <w:szCs w:val="20"/>
              </w:rPr>
            </w:pP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8. </w:t>
            </w:r>
            <w:r w:rsidRPr="00C440E8">
              <w:rPr>
                <w:rFonts w:ascii="Arial" w:hAnsi="Arial" w:cs="Arial"/>
                <w:sz w:val="20"/>
                <w:szCs w:val="20"/>
              </w:rPr>
              <w:t>Preliminarz i bilans pasz</w:t>
            </w:r>
          </w:p>
        </w:tc>
        <w:tc>
          <w:tcPr>
            <w:tcW w:w="288" w:type="pct"/>
          </w:tcPr>
          <w:p w:rsidR="002A4293" w:rsidRDefault="002A4293" w:rsidP="00A66590">
            <w:pPr>
              <w:rPr>
                <w:rFonts w:ascii="Arial" w:hAnsi="Arial" w:cs="Arial"/>
                <w:sz w:val="20"/>
                <w:szCs w:val="20"/>
              </w:rPr>
            </w:pP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obliczyć zapotrzebowanie na paszę dla koni na okres żywienia zimowego i letniego</w:t>
            </w:r>
            <w:r w:rsidR="00EE0B96">
              <w:rPr>
                <w:rFonts w:ascii="Arial" w:hAnsi="Arial" w:cs="Arial"/>
                <w:sz w:val="20"/>
                <w:szCs w:val="20"/>
              </w:rPr>
              <w:t>,</w:t>
            </w:r>
            <w:r w:rsidRPr="00EB68AE">
              <w:rPr>
                <w:rFonts w:ascii="Arial" w:hAnsi="Arial" w:cs="Arial"/>
                <w:sz w:val="20"/>
                <w:szCs w:val="20"/>
              </w:rPr>
              <w:t xml:space="preserve"> z uwzględnieniem rezerwy</w:t>
            </w: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obliczyć zapotrzebowanie na paszę dla koni na okres żywienia zimowego i letniego</w:t>
            </w:r>
            <w:r w:rsidR="00EE0B96">
              <w:rPr>
                <w:rFonts w:ascii="Arial" w:hAnsi="Arial" w:cs="Arial"/>
                <w:sz w:val="20"/>
                <w:szCs w:val="20"/>
              </w:rPr>
              <w:t>,</w:t>
            </w:r>
            <w:r w:rsidRPr="00EB68AE">
              <w:rPr>
                <w:rFonts w:ascii="Arial" w:hAnsi="Arial" w:cs="Arial"/>
                <w:sz w:val="20"/>
                <w:szCs w:val="20"/>
              </w:rPr>
              <w:t xml:space="preserve"> z uwzględnieniem rezerwy</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r>
              <w:rPr>
                <w:rFonts w:ascii="Arial" w:hAnsi="Arial" w:cs="Arial"/>
                <w:sz w:val="20"/>
                <w:szCs w:val="20"/>
              </w:rPr>
              <w:t xml:space="preserve">VII. </w:t>
            </w:r>
            <w:r w:rsidRPr="00C440E8">
              <w:rPr>
                <w:rFonts w:ascii="Arial" w:hAnsi="Arial" w:cs="Arial"/>
                <w:sz w:val="20"/>
                <w:szCs w:val="20"/>
              </w:rPr>
              <w:t>Choroby i profilaktyka koni</w:t>
            </w: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1. </w:t>
            </w:r>
            <w:r w:rsidRPr="00C440E8">
              <w:rPr>
                <w:rFonts w:ascii="Arial" w:hAnsi="Arial" w:cs="Arial"/>
                <w:sz w:val="20"/>
                <w:szCs w:val="20"/>
              </w:rPr>
              <w:t>Ocena stanu zdrowia konia</w:t>
            </w:r>
          </w:p>
        </w:tc>
        <w:tc>
          <w:tcPr>
            <w:tcW w:w="288" w:type="pct"/>
          </w:tcPr>
          <w:p w:rsidR="002A4293" w:rsidRDefault="002A4293" w:rsidP="00A66590">
            <w:pPr>
              <w:rPr>
                <w:rFonts w:ascii="Arial" w:hAnsi="Arial" w:cs="Arial"/>
                <w:sz w:val="20"/>
                <w:szCs w:val="20"/>
              </w:rPr>
            </w:pP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wskazać cechy zdrowego konia</w:t>
            </w:r>
            <w:r w:rsidR="00B7078D">
              <w:rPr>
                <w:rFonts w:ascii="Arial" w:hAnsi="Arial" w:cs="Arial"/>
                <w:sz w:val="20"/>
                <w:szCs w:val="20"/>
              </w:rPr>
              <w:t xml:space="preserve"> na żywym przykładzie</w:t>
            </w:r>
          </w:p>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rozpoznać konia chorego</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wykonać pomiar temperatury ciała i określić liczbę oddechów</w:t>
            </w:r>
          </w:p>
        </w:tc>
        <w:tc>
          <w:tcPr>
            <w:tcW w:w="1154" w:type="pct"/>
          </w:tcPr>
          <w:p w:rsidR="000834B8"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określić tętno konia</w:t>
            </w:r>
          </w:p>
          <w:p w:rsidR="00B7078D" w:rsidRPr="00FD4DA5" w:rsidRDefault="00B7078D" w:rsidP="000C6EF9">
            <w:pPr>
              <w:pStyle w:val="Akapitzlist"/>
              <w:numPr>
                <w:ilvl w:val="0"/>
                <w:numId w:val="96"/>
              </w:numPr>
              <w:ind w:left="312" w:hanging="357"/>
              <w:rPr>
                <w:rFonts w:ascii="Arial" w:hAnsi="Arial" w:cs="Arial"/>
                <w:sz w:val="20"/>
                <w:szCs w:val="20"/>
              </w:rPr>
            </w:pPr>
            <w:r w:rsidRPr="00480533">
              <w:rPr>
                <w:rFonts w:ascii="Arial" w:hAnsi="Arial" w:cs="Arial"/>
                <w:sz w:val="20"/>
                <w:szCs w:val="20"/>
              </w:rPr>
              <w:t>rozpoznać konia chorego</w:t>
            </w:r>
            <w:r w:rsidR="00064F22">
              <w:rPr>
                <w:rFonts w:ascii="Arial" w:hAnsi="Arial" w:cs="Arial"/>
                <w:sz w:val="20"/>
                <w:szCs w:val="20"/>
              </w:rPr>
              <w:t>,</w:t>
            </w:r>
            <w:r w:rsidRPr="00480533">
              <w:rPr>
                <w:rFonts w:ascii="Arial" w:hAnsi="Arial" w:cs="Arial"/>
                <w:sz w:val="20"/>
                <w:szCs w:val="20"/>
              </w:rPr>
              <w:t xml:space="preserve"> dokonując przeglądu codziennego koni</w:t>
            </w:r>
          </w:p>
          <w:p w:rsidR="000834B8" w:rsidRPr="00FD4DA5" w:rsidRDefault="000834B8" w:rsidP="000C6EF9">
            <w:pPr>
              <w:pStyle w:val="Akapitzlist"/>
              <w:numPr>
                <w:ilvl w:val="0"/>
                <w:numId w:val="96"/>
              </w:numPr>
              <w:ind w:left="312" w:hanging="357"/>
              <w:rPr>
                <w:rFonts w:ascii="Arial" w:hAnsi="Arial" w:cs="Arial"/>
                <w:sz w:val="20"/>
                <w:szCs w:val="20"/>
              </w:rPr>
            </w:pPr>
            <w:r>
              <w:rPr>
                <w:rFonts w:ascii="Arial" w:hAnsi="Arial" w:cs="Arial"/>
                <w:sz w:val="20"/>
                <w:szCs w:val="20"/>
              </w:rPr>
              <w:t>charakteryzować zestaw umiejętności i kompetencji niezbędnych w wybranym zawodzie</w:t>
            </w:r>
          </w:p>
          <w:p w:rsidR="000834B8" w:rsidRPr="00FD4DA5" w:rsidRDefault="000834B8" w:rsidP="000C6EF9">
            <w:pPr>
              <w:pStyle w:val="Akapitzlist"/>
              <w:numPr>
                <w:ilvl w:val="0"/>
                <w:numId w:val="96"/>
              </w:numPr>
              <w:ind w:left="312" w:hanging="357"/>
              <w:rPr>
                <w:rFonts w:ascii="Arial" w:hAnsi="Arial" w:cs="Arial"/>
                <w:sz w:val="20"/>
                <w:szCs w:val="20"/>
              </w:rPr>
            </w:pPr>
            <w:r>
              <w:rPr>
                <w:rFonts w:ascii="Arial" w:hAnsi="Arial" w:cs="Arial"/>
                <w:sz w:val="20"/>
                <w:szCs w:val="20"/>
              </w:rPr>
              <w:t>opisać własne kompetencje</w:t>
            </w:r>
          </w:p>
          <w:p w:rsidR="000834B8" w:rsidRPr="00FD4DA5" w:rsidRDefault="000834B8" w:rsidP="000C6EF9">
            <w:pPr>
              <w:pStyle w:val="Akapitzlist"/>
              <w:numPr>
                <w:ilvl w:val="0"/>
                <w:numId w:val="96"/>
              </w:numPr>
              <w:ind w:left="312" w:hanging="357"/>
              <w:rPr>
                <w:rFonts w:ascii="Arial" w:hAnsi="Arial" w:cs="Arial"/>
                <w:sz w:val="20"/>
                <w:szCs w:val="20"/>
              </w:rPr>
            </w:pPr>
            <w:r>
              <w:rPr>
                <w:rFonts w:ascii="Arial" w:hAnsi="Arial" w:cs="Arial"/>
                <w:sz w:val="20"/>
                <w:szCs w:val="20"/>
              </w:rPr>
              <w:t>wyznaczać sobie cele rozwojowe</w:t>
            </w:r>
          </w:p>
          <w:p w:rsidR="000834B8" w:rsidRPr="00FD4DA5" w:rsidRDefault="000834B8"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planować własny rozwój zawodowy</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2. </w:t>
            </w:r>
            <w:r w:rsidRPr="00C440E8">
              <w:rPr>
                <w:rFonts w:ascii="Arial" w:hAnsi="Arial" w:cs="Arial"/>
                <w:sz w:val="20"/>
                <w:szCs w:val="20"/>
              </w:rPr>
              <w:t>Odrobaczenie i szczepienia koni</w:t>
            </w:r>
          </w:p>
        </w:tc>
        <w:tc>
          <w:tcPr>
            <w:tcW w:w="288" w:type="pct"/>
          </w:tcPr>
          <w:p w:rsidR="002A4293" w:rsidRDefault="002A4293" w:rsidP="00A66590">
            <w:pPr>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zaplanować szczepienia koni</w:t>
            </w:r>
          </w:p>
          <w:p w:rsidR="002A4293" w:rsidRPr="00EB68AE" w:rsidRDefault="00B7078D" w:rsidP="000C6EF9">
            <w:pPr>
              <w:pStyle w:val="Akapitzlist"/>
              <w:numPr>
                <w:ilvl w:val="0"/>
                <w:numId w:val="96"/>
              </w:numPr>
              <w:ind w:left="312" w:hanging="357"/>
              <w:rPr>
                <w:rFonts w:ascii="Arial" w:hAnsi="Arial" w:cs="Arial"/>
                <w:sz w:val="20"/>
                <w:szCs w:val="20"/>
              </w:rPr>
            </w:pPr>
            <w:r>
              <w:rPr>
                <w:rFonts w:ascii="Arial" w:hAnsi="Arial" w:cs="Arial"/>
                <w:sz w:val="20"/>
                <w:szCs w:val="20"/>
              </w:rPr>
              <w:t>zaplanować</w:t>
            </w:r>
            <w:r w:rsidR="002A4293" w:rsidRPr="00EB68AE">
              <w:rPr>
                <w:rFonts w:ascii="Arial" w:hAnsi="Arial" w:cs="Arial"/>
                <w:sz w:val="20"/>
                <w:szCs w:val="20"/>
              </w:rPr>
              <w:t xml:space="preserve"> odrobaczenie koni</w:t>
            </w: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wykonać odrobaczenie koni</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3. </w:t>
            </w:r>
            <w:r w:rsidRPr="00C440E8">
              <w:rPr>
                <w:rFonts w:ascii="Arial" w:hAnsi="Arial" w:cs="Arial"/>
                <w:sz w:val="20"/>
                <w:szCs w:val="20"/>
              </w:rPr>
              <w:t>Profilaktyczne zabiegi stosowane w obrębie kopyt i kończyn</w:t>
            </w:r>
          </w:p>
        </w:tc>
        <w:tc>
          <w:tcPr>
            <w:tcW w:w="288" w:type="pct"/>
          </w:tcPr>
          <w:p w:rsidR="002A4293" w:rsidRDefault="002A4293" w:rsidP="00A66590">
            <w:pPr>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wykonać osuszanie i natłuszczanie kopyt</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stosować żele chłodzące i rozgrzewające</w:t>
            </w:r>
          </w:p>
        </w:tc>
        <w:tc>
          <w:tcPr>
            <w:tcW w:w="1154" w:type="pct"/>
          </w:tcPr>
          <w:p w:rsidR="002A4293" w:rsidRPr="00EB68AE" w:rsidRDefault="00B7078D" w:rsidP="000C6EF9">
            <w:pPr>
              <w:pStyle w:val="Akapitzlist"/>
              <w:numPr>
                <w:ilvl w:val="0"/>
                <w:numId w:val="96"/>
              </w:numPr>
              <w:ind w:left="312" w:hanging="357"/>
              <w:rPr>
                <w:rFonts w:ascii="Arial" w:hAnsi="Arial" w:cs="Arial"/>
                <w:sz w:val="20"/>
                <w:szCs w:val="20"/>
              </w:rPr>
            </w:pPr>
            <w:r w:rsidRPr="00480533">
              <w:rPr>
                <w:rFonts w:ascii="Arial" w:hAnsi="Arial" w:cs="Arial"/>
                <w:sz w:val="20"/>
                <w:szCs w:val="20"/>
              </w:rPr>
              <w:t>wyjaśnić i prawidłowo stosować chłodzenie lub rozgrzewanie kończyn</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4. </w:t>
            </w:r>
            <w:r w:rsidRPr="00C440E8">
              <w:rPr>
                <w:rFonts w:ascii="Arial" w:hAnsi="Arial" w:cs="Arial"/>
                <w:sz w:val="20"/>
                <w:szCs w:val="20"/>
              </w:rPr>
              <w:t>Choroby układu oddechowego u koni</w:t>
            </w:r>
          </w:p>
        </w:tc>
        <w:tc>
          <w:tcPr>
            <w:tcW w:w="288" w:type="pct"/>
          </w:tcPr>
          <w:p w:rsidR="002A4293" w:rsidRDefault="002A4293" w:rsidP="00A66590">
            <w:pPr>
              <w:rPr>
                <w:rFonts w:ascii="Arial" w:hAnsi="Arial" w:cs="Arial"/>
                <w:sz w:val="20"/>
                <w:szCs w:val="20"/>
              </w:rPr>
            </w:pP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rozróżnić oznaki chorób układu oddechowego</w:t>
            </w: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określić przyczyny chorób układu oddechowego</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rozpoznać jednostkę chorobową</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5. </w:t>
            </w:r>
            <w:r w:rsidRPr="00C440E8">
              <w:rPr>
                <w:rFonts w:ascii="Arial" w:hAnsi="Arial" w:cs="Arial"/>
                <w:sz w:val="20"/>
                <w:szCs w:val="20"/>
              </w:rPr>
              <w:t>Choroby układu pokarmowego u koni</w:t>
            </w:r>
          </w:p>
        </w:tc>
        <w:tc>
          <w:tcPr>
            <w:tcW w:w="288" w:type="pct"/>
          </w:tcPr>
          <w:p w:rsidR="002A4293" w:rsidRDefault="002A4293" w:rsidP="00A66590">
            <w:pPr>
              <w:rPr>
                <w:rFonts w:ascii="Arial" w:hAnsi="Arial" w:cs="Arial"/>
                <w:sz w:val="20"/>
                <w:szCs w:val="20"/>
              </w:rPr>
            </w:pPr>
          </w:p>
        </w:tc>
        <w:tc>
          <w:tcPr>
            <w:tcW w:w="1154" w:type="pct"/>
          </w:tcPr>
          <w:p w:rsidR="00F41434" w:rsidRPr="00740636" w:rsidRDefault="002A4293" w:rsidP="00740636">
            <w:pPr>
              <w:pStyle w:val="Akapitzlist"/>
              <w:numPr>
                <w:ilvl w:val="0"/>
                <w:numId w:val="96"/>
              </w:numPr>
              <w:ind w:left="312" w:hanging="357"/>
              <w:rPr>
                <w:rFonts w:ascii="Arial" w:hAnsi="Arial" w:cs="Arial"/>
                <w:sz w:val="20"/>
                <w:szCs w:val="20"/>
              </w:rPr>
            </w:pPr>
            <w:r w:rsidRPr="00EB68AE">
              <w:rPr>
                <w:rFonts w:ascii="Arial" w:hAnsi="Arial" w:cs="Arial"/>
                <w:sz w:val="20"/>
                <w:szCs w:val="20"/>
              </w:rPr>
              <w:t>rozróżnić oznaki chorób układu pokarmowego</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rozpoznać zewnętrzne objawy morzyska (kolki)</w:t>
            </w: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określić przyczyny chorób układu pokarmowego</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rozpoznać jednostkę chorobową</w:t>
            </w:r>
          </w:p>
        </w:tc>
        <w:tc>
          <w:tcPr>
            <w:tcW w:w="384" w:type="pct"/>
          </w:tcPr>
          <w:p w:rsidR="002A4293" w:rsidRDefault="00880A0E"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6. </w:t>
            </w:r>
            <w:r w:rsidRPr="00C440E8">
              <w:rPr>
                <w:rFonts w:ascii="Arial" w:hAnsi="Arial" w:cs="Arial"/>
                <w:sz w:val="20"/>
                <w:szCs w:val="20"/>
              </w:rPr>
              <w:t xml:space="preserve">Choroby i schorzenia układu </w:t>
            </w:r>
            <w:r w:rsidRPr="00C440E8">
              <w:rPr>
                <w:rFonts w:ascii="Arial" w:hAnsi="Arial" w:cs="Arial"/>
                <w:sz w:val="20"/>
                <w:szCs w:val="20"/>
              </w:rPr>
              <w:lastRenderedPageBreak/>
              <w:t>ruchu u koni</w:t>
            </w:r>
          </w:p>
        </w:tc>
        <w:tc>
          <w:tcPr>
            <w:tcW w:w="288" w:type="pct"/>
          </w:tcPr>
          <w:p w:rsidR="002A4293" w:rsidRDefault="002A4293" w:rsidP="00A66590">
            <w:pPr>
              <w:rPr>
                <w:rFonts w:ascii="Arial" w:hAnsi="Arial" w:cs="Arial"/>
                <w:sz w:val="20"/>
                <w:szCs w:val="20"/>
              </w:rPr>
            </w:pPr>
          </w:p>
        </w:tc>
        <w:tc>
          <w:tcPr>
            <w:tcW w:w="1154" w:type="pct"/>
          </w:tcPr>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 xml:space="preserve">wskazać schorzenia i choroby </w:t>
            </w:r>
            <w:r w:rsidRPr="00EB68AE">
              <w:rPr>
                <w:rFonts w:ascii="Arial" w:hAnsi="Arial" w:cs="Arial"/>
                <w:sz w:val="20"/>
                <w:szCs w:val="20"/>
              </w:rPr>
              <w:lastRenderedPageBreak/>
              <w:t>kopyt i kończyn</w:t>
            </w:r>
          </w:p>
          <w:p w:rsidR="002A4293" w:rsidRPr="00FD4DA5"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rozróżnić wady i nieprawidłowy kształt kopyt i kończyn</w:t>
            </w:r>
          </w:p>
        </w:tc>
        <w:tc>
          <w:tcPr>
            <w:tcW w:w="1154" w:type="pct"/>
          </w:tcPr>
          <w:p w:rsidR="002A4293"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lastRenderedPageBreak/>
              <w:t xml:space="preserve">określić przyczyny chorób </w:t>
            </w:r>
            <w:r w:rsidRPr="00EB68AE">
              <w:rPr>
                <w:rFonts w:ascii="Arial" w:hAnsi="Arial" w:cs="Arial"/>
                <w:sz w:val="20"/>
                <w:szCs w:val="20"/>
              </w:rPr>
              <w:lastRenderedPageBreak/>
              <w:t>układu ruchu</w:t>
            </w:r>
          </w:p>
          <w:p w:rsidR="00B7078D" w:rsidRPr="00FD4DA5" w:rsidRDefault="00B7078D" w:rsidP="000C6EF9">
            <w:pPr>
              <w:pStyle w:val="Akapitzlist"/>
              <w:numPr>
                <w:ilvl w:val="0"/>
                <w:numId w:val="96"/>
              </w:numPr>
              <w:ind w:left="312" w:hanging="357"/>
              <w:rPr>
                <w:rFonts w:ascii="Arial" w:hAnsi="Arial" w:cs="Arial"/>
                <w:sz w:val="20"/>
                <w:szCs w:val="20"/>
              </w:rPr>
            </w:pPr>
            <w:r w:rsidRPr="00480533">
              <w:rPr>
                <w:rFonts w:ascii="Arial" w:hAnsi="Arial" w:cs="Arial"/>
                <w:sz w:val="20"/>
                <w:szCs w:val="20"/>
              </w:rPr>
              <w:t>rozróżnić szczeliny i rozpadliny puszki kopytowej</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rozpoznać jednostkę chorobową</w:t>
            </w:r>
          </w:p>
        </w:tc>
        <w:tc>
          <w:tcPr>
            <w:tcW w:w="384" w:type="pct"/>
          </w:tcPr>
          <w:p w:rsidR="002A4293" w:rsidRDefault="00880A0E" w:rsidP="00A66590">
            <w:pPr>
              <w:rPr>
                <w:rFonts w:ascii="Arial" w:hAnsi="Arial" w:cs="Arial"/>
                <w:sz w:val="20"/>
                <w:szCs w:val="20"/>
              </w:rPr>
            </w:pPr>
            <w:r>
              <w:rPr>
                <w:rFonts w:ascii="Arial" w:hAnsi="Arial" w:cs="Arial"/>
                <w:sz w:val="20"/>
                <w:szCs w:val="20"/>
              </w:rPr>
              <w:lastRenderedPageBreak/>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7. </w:t>
            </w:r>
            <w:r w:rsidRPr="00C440E8">
              <w:rPr>
                <w:rFonts w:ascii="Arial" w:hAnsi="Arial" w:cs="Arial"/>
                <w:sz w:val="20"/>
                <w:szCs w:val="20"/>
              </w:rPr>
              <w:t>Choroby skóry i zranienia</w:t>
            </w:r>
          </w:p>
        </w:tc>
        <w:tc>
          <w:tcPr>
            <w:tcW w:w="288" w:type="pct"/>
          </w:tcPr>
          <w:p w:rsidR="002A4293" w:rsidRDefault="002A4293" w:rsidP="00A66590">
            <w:pPr>
              <w:rPr>
                <w:rFonts w:ascii="Arial" w:hAnsi="Arial" w:cs="Arial"/>
                <w:sz w:val="20"/>
                <w:szCs w:val="20"/>
              </w:rPr>
            </w:pP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wskazać choroby skóry</w:t>
            </w: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określić przyczyny chorób skóry</w:t>
            </w:r>
          </w:p>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rozpoznać jednostkę chorobową</w:t>
            </w:r>
          </w:p>
        </w:tc>
        <w:tc>
          <w:tcPr>
            <w:tcW w:w="384" w:type="pct"/>
          </w:tcPr>
          <w:p w:rsidR="002A4293" w:rsidRDefault="008F698D"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2A4293" w:rsidTr="00FD4DA5">
        <w:tc>
          <w:tcPr>
            <w:tcW w:w="865" w:type="pct"/>
          </w:tcPr>
          <w:p w:rsidR="002A4293" w:rsidRPr="00C440E8" w:rsidRDefault="002A4293" w:rsidP="00A66590">
            <w:pPr>
              <w:rPr>
                <w:rFonts w:ascii="Arial" w:hAnsi="Arial" w:cs="Arial"/>
                <w:sz w:val="20"/>
                <w:szCs w:val="20"/>
              </w:rPr>
            </w:pPr>
          </w:p>
        </w:tc>
        <w:tc>
          <w:tcPr>
            <w:tcW w:w="1155" w:type="pct"/>
          </w:tcPr>
          <w:p w:rsidR="002A4293" w:rsidRPr="00C440E8" w:rsidRDefault="002A4293" w:rsidP="00A66590">
            <w:pPr>
              <w:rPr>
                <w:rFonts w:ascii="Arial" w:hAnsi="Arial" w:cs="Arial"/>
                <w:sz w:val="20"/>
                <w:szCs w:val="20"/>
              </w:rPr>
            </w:pPr>
            <w:r>
              <w:rPr>
                <w:rFonts w:ascii="Arial" w:hAnsi="Arial" w:cs="Arial"/>
                <w:sz w:val="20"/>
                <w:szCs w:val="20"/>
              </w:rPr>
              <w:t xml:space="preserve">8. </w:t>
            </w:r>
            <w:r w:rsidRPr="00C440E8">
              <w:rPr>
                <w:rFonts w:ascii="Arial" w:hAnsi="Arial" w:cs="Arial"/>
                <w:sz w:val="20"/>
                <w:szCs w:val="20"/>
              </w:rPr>
              <w:t>Kalkulacja kosztów utrzymania koni hodowlanych</w:t>
            </w:r>
          </w:p>
        </w:tc>
        <w:tc>
          <w:tcPr>
            <w:tcW w:w="288" w:type="pct"/>
          </w:tcPr>
          <w:p w:rsidR="002A4293" w:rsidRDefault="002A4293" w:rsidP="00A66590">
            <w:pPr>
              <w:rPr>
                <w:rFonts w:ascii="Arial" w:hAnsi="Arial" w:cs="Arial"/>
                <w:sz w:val="20"/>
                <w:szCs w:val="20"/>
              </w:rPr>
            </w:pPr>
          </w:p>
        </w:tc>
        <w:tc>
          <w:tcPr>
            <w:tcW w:w="1154" w:type="pct"/>
          </w:tcPr>
          <w:p w:rsidR="002A4293" w:rsidRDefault="002A4293" w:rsidP="000C6EF9">
            <w:pPr>
              <w:pStyle w:val="NormalnyWeb"/>
              <w:numPr>
                <w:ilvl w:val="0"/>
                <w:numId w:val="96"/>
              </w:numPr>
              <w:spacing w:before="0" w:beforeAutospacing="0" w:after="0" w:afterAutospacing="0"/>
              <w:ind w:left="312" w:hanging="357"/>
              <w:rPr>
                <w:rFonts w:ascii="Arial" w:hAnsi="Arial" w:cs="Arial"/>
                <w:sz w:val="20"/>
                <w:szCs w:val="20"/>
              </w:rPr>
            </w:pPr>
            <w:r>
              <w:rPr>
                <w:rFonts w:ascii="Arial" w:hAnsi="Arial" w:cs="Arial"/>
                <w:sz w:val="20"/>
                <w:szCs w:val="20"/>
              </w:rPr>
              <w:t>obliczyć</w:t>
            </w:r>
            <w:r w:rsidRPr="007D0C24">
              <w:rPr>
                <w:rFonts w:ascii="Arial" w:hAnsi="Arial" w:cs="Arial"/>
                <w:sz w:val="20"/>
                <w:szCs w:val="20"/>
              </w:rPr>
              <w:t xml:space="preserve"> dzienne, miesięczne i roczne koszty utrzymania konia</w:t>
            </w:r>
          </w:p>
        </w:tc>
        <w:tc>
          <w:tcPr>
            <w:tcW w:w="1154" w:type="pct"/>
          </w:tcPr>
          <w:p w:rsidR="002A4293" w:rsidRPr="00EB68AE" w:rsidRDefault="002A4293" w:rsidP="000C6EF9">
            <w:pPr>
              <w:pStyle w:val="Akapitzlist"/>
              <w:numPr>
                <w:ilvl w:val="0"/>
                <w:numId w:val="96"/>
              </w:numPr>
              <w:ind w:left="312" w:hanging="357"/>
              <w:rPr>
                <w:rFonts w:ascii="Arial" w:hAnsi="Arial" w:cs="Arial"/>
                <w:sz w:val="20"/>
                <w:szCs w:val="20"/>
              </w:rPr>
            </w:pPr>
            <w:r w:rsidRPr="00EB68AE">
              <w:rPr>
                <w:rFonts w:ascii="Arial" w:hAnsi="Arial" w:cs="Arial"/>
                <w:sz w:val="20"/>
                <w:szCs w:val="20"/>
              </w:rPr>
              <w:t>obliczyć koszty wychowu źrebięcia i młodego konia</w:t>
            </w:r>
          </w:p>
        </w:tc>
        <w:tc>
          <w:tcPr>
            <w:tcW w:w="384" w:type="pct"/>
          </w:tcPr>
          <w:p w:rsidR="002A4293" w:rsidRDefault="008F698D" w:rsidP="00A66590">
            <w:pPr>
              <w:rPr>
                <w:rFonts w:ascii="Arial" w:hAnsi="Arial" w:cs="Arial"/>
                <w:sz w:val="20"/>
                <w:szCs w:val="20"/>
              </w:rPr>
            </w:pPr>
            <w:r>
              <w:rPr>
                <w:rFonts w:ascii="Arial" w:hAnsi="Arial" w:cs="Arial"/>
                <w:sz w:val="20"/>
                <w:szCs w:val="20"/>
              </w:rPr>
              <w:t xml:space="preserve">Klasa </w:t>
            </w:r>
            <w:r w:rsidR="002A4293">
              <w:rPr>
                <w:rFonts w:ascii="Arial" w:hAnsi="Arial" w:cs="Arial"/>
                <w:sz w:val="20"/>
                <w:szCs w:val="20"/>
              </w:rPr>
              <w:t>III</w:t>
            </w:r>
          </w:p>
          <w:p w:rsidR="002A4293" w:rsidRPr="004F437C" w:rsidRDefault="002A4293" w:rsidP="00A66590">
            <w:pPr>
              <w:rPr>
                <w:rFonts w:ascii="Arial" w:hAnsi="Arial" w:cs="Arial"/>
                <w:sz w:val="20"/>
                <w:szCs w:val="20"/>
              </w:rPr>
            </w:pPr>
          </w:p>
        </w:tc>
      </w:tr>
      <w:tr w:rsidR="00FD4DA5" w:rsidTr="00FD4DA5">
        <w:tc>
          <w:tcPr>
            <w:tcW w:w="2020" w:type="pct"/>
            <w:gridSpan w:val="2"/>
          </w:tcPr>
          <w:p w:rsidR="00FD4DA5" w:rsidRDefault="00FD4DA5" w:rsidP="00A66590">
            <w:pPr>
              <w:rPr>
                <w:rFonts w:ascii="Arial" w:hAnsi="Arial" w:cs="Arial"/>
                <w:sz w:val="20"/>
                <w:szCs w:val="20"/>
              </w:rPr>
            </w:pPr>
            <w:r>
              <w:rPr>
                <w:rFonts w:ascii="Arial" w:hAnsi="Arial" w:cs="Arial"/>
                <w:sz w:val="20"/>
                <w:szCs w:val="20"/>
              </w:rPr>
              <w:t>Razem</w:t>
            </w:r>
          </w:p>
        </w:tc>
        <w:tc>
          <w:tcPr>
            <w:tcW w:w="288" w:type="pct"/>
          </w:tcPr>
          <w:p w:rsidR="00FD4DA5" w:rsidRDefault="00FD4DA5" w:rsidP="00A66590">
            <w:pPr>
              <w:rPr>
                <w:rFonts w:ascii="Arial" w:hAnsi="Arial" w:cs="Arial"/>
                <w:sz w:val="20"/>
                <w:szCs w:val="20"/>
              </w:rPr>
            </w:pPr>
          </w:p>
        </w:tc>
        <w:tc>
          <w:tcPr>
            <w:tcW w:w="2692" w:type="pct"/>
            <w:gridSpan w:val="3"/>
          </w:tcPr>
          <w:p w:rsidR="00FD4DA5" w:rsidRDefault="00FD4DA5" w:rsidP="00A66590">
            <w:pPr>
              <w:rPr>
                <w:rFonts w:ascii="Arial" w:hAnsi="Arial" w:cs="Arial"/>
                <w:sz w:val="20"/>
                <w:szCs w:val="20"/>
              </w:rPr>
            </w:pPr>
          </w:p>
        </w:tc>
      </w:tr>
    </w:tbl>
    <w:p w:rsidR="00073D66" w:rsidRDefault="00073D66"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9400F" w:rsidRDefault="00E9400F"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E5854" w:rsidRDefault="005E5854"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5E5854" w:rsidRPr="00FD4DA5" w:rsidRDefault="005E5854" w:rsidP="00740636">
      <w:pPr>
        <w:spacing w:line="360" w:lineRule="auto"/>
        <w:rPr>
          <w:rFonts w:ascii="Arial" w:hAnsi="Arial" w:cs="Arial"/>
          <w:b/>
          <w:sz w:val="20"/>
          <w:szCs w:val="32"/>
        </w:rPr>
      </w:pPr>
    </w:p>
    <w:p w:rsidR="005E5854" w:rsidRDefault="005E5854" w:rsidP="00740636">
      <w:pPr>
        <w:spacing w:line="360" w:lineRule="auto"/>
        <w:rPr>
          <w:rFonts w:ascii="Arial" w:hAnsi="Arial" w:cs="Arial"/>
          <w:b/>
          <w:sz w:val="20"/>
          <w:szCs w:val="20"/>
        </w:rPr>
      </w:pPr>
      <w:r w:rsidRPr="0023391A">
        <w:rPr>
          <w:rFonts w:ascii="Arial" w:hAnsi="Arial" w:cs="Arial"/>
          <w:b/>
          <w:sz w:val="20"/>
          <w:szCs w:val="20"/>
        </w:rPr>
        <w:t xml:space="preserve">Zalecane metody dydaktyczne </w:t>
      </w:r>
    </w:p>
    <w:p w:rsidR="005E5854" w:rsidRPr="0011128E" w:rsidRDefault="005E5854" w:rsidP="00740636">
      <w:pPr>
        <w:spacing w:line="360" w:lineRule="auto"/>
        <w:jc w:val="both"/>
        <w:rPr>
          <w:rFonts w:ascii="Arial" w:hAnsi="Arial" w:cs="Arial"/>
          <w:b/>
          <w:sz w:val="20"/>
          <w:szCs w:val="20"/>
        </w:rPr>
      </w:pPr>
      <w:bookmarkStart w:id="7" w:name="_Hlk522742156"/>
      <w:r>
        <w:rPr>
          <w:rFonts w:ascii="Arial" w:hAnsi="Arial" w:cs="Arial"/>
          <w:sz w:val="20"/>
          <w:szCs w:val="20"/>
        </w:rPr>
        <w:t>Dominującą metodą kształcenia powinna być metoda ćwicze</w:t>
      </w:r>
      <w:r w:rsidRPr="0023391A">
        <w:rPr>
          <w:rFonts w:ascii="Arial" w:hAnsi="Arial" w:cs="Arial"/>
          <w:sz w:val="20"/>
          <w:szCs w:val="20"/>
        </w:rPr>
        <w:t xml:space="preserve">ń </w:t>
      </w:r>
      <w:r>
        <w:rPr>
          <w:rFonts w:ascii="Arial" w:hAnsi="Arial" w:cs="Arial"/>
          <w:sz w:val="20"/>
          <w:szCs w:val="20"/>
        </w:rPr>
        <w:t xml:space="preserve">praktycznych, pokaz z instruktażem, </w:t>
      </w:r>
      <w:bookmarkEnd w:id="7"/>
      <w:r>
        <w:rPr>
          <w:rFonts w:ascii="Arial" w:hAnsi="Arial" w:cs="Arial"/>
          <w:sz w:val="20"/>
          <w:szCs w:val="20"/>
        </w:rPr>
        <w:t>metoda projektu.</w:t>
      </w:r>
      <w:r w:rsidR="00AD0EFE">
        <w:rPr>
          <w:rFonts w:ascii="Arial" w:hAnsi="Arial" w:cs="Arial"/>
          <w:sz w:val="20"/>
          <w:szCs w:val="20"/>
        </w:rPr>
        <w:t xml:space="preserve"> </w:t>
      </w:r>
      <w:r w:rsidR="00340661">
        <w:rPr>
          <w:rFonts w:ascii="Arial" w:hAnsi="Arial" w:cs="Arial"/>
          <w:sz w:val="20"/>
          <w:szCs w:val="20"/>
        </w:rPr>
        <w:t>Powinny by</w:t>
      </w:r>
      <w:r w:rsidR="0011128E">
        <w:rPr>
          <w:rFonts w:ascii="Arial" w:hAnsi="Arial" w:cs="Arial"/>
          <w:sz w:val="20"/>
          <w:szCs w:val="20"/>
        </w:rPr>
        <w:t>ć kształtowane umiejętno</w:t>
      </w:r>
      <w:r w:rsidR="0011128E" w:rsidRPr="00DA2893">
        <w:rPr>
          <w:rFonts w:ascii="Arial" w:hAnsi="Arial" w:cs="Arial"/>
          <w:sz w:val="20"/>
          <w:szCs w:val="20"/>
        </w:rPr>
        <w:t>ści przestrzegania przepisów prawa, analizowania i selekcjo</w:t>
      </w:r>
      <w:r w:rsidR="0011128E">
        <w:rPr>
          <w:rFonts w:ascii="Arial" w:hAnsi="Arial" w:cs="Arial"/>
          <w:sz w:val="20"/>
          <w:szCs w:val="20"/>
        </w:rPr>
        <w:t>nowania informacji z zakresu hodowli koni. Do oceny osiągnięć edukacyjnych uczących się proponuje się przeprowadzenie zada</w:t>
      </w:r>
      <w:r w:rsidR="0011128E" w:rsidRPr="00DA2893">
        <w:rPr>
          <w:rFonts w:ascii="Arial" w:hAnsi="Arial" w:cs="Arial"/>
          <w:sz w:val="20"/>
          <w:szCs w:val="20"/>
        </w:rPr>
        <w:t>ń praktycznych.</w:t>
      </w:r>
    </w:p>
    <w:p w:rsidR="005E5854" w:rsidRDefault="005E5854" w:rsidP="00740636">
      <w:pPr>
        <w:spacing w:line="360" w:lineRule="auto"/>
        <w:rPr>
          <w:rFonts w:ascii="Arial" w:hAnsi="Arial" w:cs="Arial"/>
          <w:sz w:val="20"/>
          <w:szCs w:val="20"/>
        </w:rPr>
      </w:pPr>
    </w:p>
    <w:p w:rsidR="005E5854" w:rsidRDefault="005E5854" w:rsidP="00740636">
      <w:pPr>
        <w:spacing w:line="360" w:lineRule="auto"/>
        <w:rPr>
          <w:rFonts w:ascii="Arial" w:hAnsi="Arial" w:cs="Arial"/>
          <w:b/>
          <w:sz w:val="20"/>
          <w:szCs w:val="20"/>
        </w:rPr>
      </w:pPr>
      <w:r w:rsidRPr="00DA2893">
        <w:rPr>
          <w:rFonts w:ascii="Arial" w:hAnsi="Arial" w:cs="Arial"/>
          <w:b/>
          <w:sz w:val="20"/>
          <w:szCs w:val="20"/>
        </w:rPr>
        <w:t>Środki dydaktyczne</w:t>
      </w:r>
    </w:p>
    <w:p w:rsidR="005E5854" w:rsidRPr="00DA2893" w:rsidRDefault="005E5854" w:rsidP="00740636">
      <w:pPr>
        <w:spacing w:line="360" w:lineRule="auto"/>
        <w:jc w:val="both"/>
        <w:rPr>
          <w:rFonts w:ascii="Arial" w:hAnsi="Arial" w:cs="Arial"/>
          <w:b/>
          <w:sz w:val="20"/>
          <w:szCs w:val="20"/>
        </w:rPr>
      </w:pPr>
      <w:r w:rsidRPr="00DA2893">
        <w:rPr>
          <w:rFonts w:ascii="Arial" w:hAnsi="Arial" w:cs="Arial"/>
          <w:sz w:val="20"/>
          <w:szCs w:val="20"/>
        </w:rPr>
        <w:t>W pracowni stajni dydakt</w:t>
      </w:r>
      <w:r>
        <w:rPr>
          <w:rFonts w:ascii="Arial" w:hAnsi="Arial" w:cs="Arial"/>
          <w:sz w:val="20"/>
          <w:szCs w:val="20"/>
        </w:rPr>
        <w:t>ycznej, w ośrodkach je</w:t>
      </w:r>
      <w:r w:rsidR="006D1882">
        <w:rPr>
          <w:rFonts w:ascii="Arial" w:hAnsi="Arial" w:cs="Arial"/>
          <w:sz w:val="20"/>
          <w:szCs w:val="20"/>
        </w:rPr>
        <w:t>ździeckich</w:t>
      </w:r>
      <w:r w:rsidRPr="00DA2893">
        <w:rPr>
          <w:rFonts w:ascii="Arial" w:hAnsi="Arial" w:cs="Arial"/>
          <w:sz w:val="20"/>
          <w:szCs w:val="20"/>
        </w:rPr>
        <w:t>,</w:t>
      </w:r>
      <w:r w:rsidR="006D1882">
        <w:rPr>
          <w:rFonts w:ascii="Arial" w:hAnsi="Arial" w:cs="Arial"/>
          <w:sz w:val="20"/>
          <w:szCs w:val="20"/>
        </w:rPr>
        <w:t xml:space="preserve"> w ośrodkach rekreacji i turystyki konnej,</w:t>
      </w:r>
      <w:r w:rsidR="00341188">
        <w:rPr>
          <w:rFonts w:ascii="Arial" w:hAnsi="Arial" w:cs="Arial"/>
          <w:sz w:val="20"/>
          <w:szCs w:val="20"/>
        </w:rPr>
        <w:t xml:space="preserve"> stadninach koni, stadach ogierów,</w:t>
      </w:r>
      <w:r w:rsidRPr="00DA2893">
        <w:rPr>
          <w:rFonts w:ascii="Arial" w:hAnsi="Arial" w:cs="Arial"/>
          <w:sz w:val="20"/>
          <w:szCs w:val="20"/>
        </w:rPr>
        <w:t xml:space="preserve"> placówkach kształcenia </w:t>
      </w:r>
      <w:r w:rsidR="00340661">
        <w:rPr>
          <w:rFonts w:ascii="Arial" w:hAnsi="Arial" w:cs="Arial"/>
          <w:sz w:val="20"/>
          <w:szCs w:val="20"/>
        </w:rPr>
        <w:t xml:space="preserve">praktycznego, placówkach kształcenia </w:t>
      </w:r>
      <w:r w:rsidRPr="00DA2893">
        <w:rPr>
          <w:rFonts w:ascii="Arial" w:hAnsi="Arial" w:cs="Arial"/>
          <w:sz w:val="20"/>
          <w:szCs w:val="20"/>
        </w:rPr>
        <w:t>usta</w:t>
      </w:r>
      <w:r>
        <w:rPr>
          <w:rFonts w:ascii="Arial" w:hAnsi="Arial" w:cs="Arial"/>
          <w:sz w:val="20"/>
          <w:szCs w:val="20"/>
        </w:rPr>
        <w:t>wicznego, w których prowadzone będą zaj</w:t>
      </w:r>
      <w:r w:rsidRPr="00DA2893">
        <w:rPr>
          <w:rFonts w:ascii="Arial" w:hAnsi="Arial" w:cs="Arial"/>
          <w:sz w:val="20"/>
          <w:szCs w:val="20"/>
        </w:rPr>
        <w:t>ęcia edukacyjne</w:t>
      </w:r>
      <w:r w:rsidR="00A07F8A">
        <w:rPr>
          <w:rFonts w:ascii="Arial" w:hAnsi="Arial" w:cs="Arial"/>
          <w:sz w:val="20"/>
          <w:szCs w:val="20"/>
        </w:rPr>
        <w:t>, powinny</w:t>
      </w:r>
      <w:r>
        <w:rPr>
          <w:rFonts w:ascii="Arial" w:hAnsi="Arial" w:cs="Arial"/>
          <w:sz w:val="20"/>
          <w:szCs w:val="20"/>
        </w:rPr>
        <w:t xml:space="preserve"> znajdować</w:t>
      </w:r>
      <w:r w:rsidR="00A07F8A">
        <w:rPr>
          <w:rFonts w:ascii="Arial" w:hAnsi="Arial" w:cs="Arial"/>
          <w:sz w:val="20"/>
          <w:szCs w:val="20"/>
        </w:rPr>
        <w:t xml:space="preserve"> się</w:t>
      </w:r>
      <w:r>
        <w:rPr>
          <w:rFonts w:ascii="Arial" w:hAnsi="Arial" w:cs="Arial"/>
          <w:sz w:val="20"/>
          <w:szCs w:val="20"/>
        </w:rPr>
        <w:t xml:space="preserve"> konie</w:t>
      </w:r>
      <w:r w:rsidR="00AD0EFE">
        <w:rPr>
          <w:rFonts w:ascii="Arial" w:hAnsi="Arial" w:cs="Arial"/>
          <w:sz w:val="20"/>
          <w:szCs w:val="20"/>
        </w:rPr>
        <w:t>, k</w:t>
      </w:r>
      <w:r>
        <w:rPr>
          <w:rFonts w:ascii="Arial" w:hAnsi="Arial" w:cs="Arial"/>
          <w:sz w:val="20"/>
          <w:szCs w:val="20"/>
        </w:rPr>
        <w:t>omputer z dost</w:t>
      </w:r>
      <w:r w:rsidRPr="00DA2893">
        <w:rPr>
          <w:rFonts w:ascii="Arial" w:hAnsi="Arial" w:cs="Arial"/>
          <w:sz w:val="20"/>
          <w:szCs w:val="20"/>
        </w:rPr>
        <w:t xml:space="preserve">ępem do </w:t>
      </w:r>
      <w:proofErr w:type="spellStart"/>
      <w:r w:rsidR="00F856F8">
        <w:rPr>
          <w:rFonts w:ascii="Arial" w:hAnsi="Arial" w:cs="Arial"/>
          <w:sz w:val="20"/>
          <w:szCs w:val="20"/>
        </w:rPr>
        <w:t>i</w:t>
      </w:r>
      <w:r w:rsidRPr="00DA2893">
        <w:rPr>
          <w:rFonts w:ascii="Arial" w:hAnsi="Arial" w:cs="Arial"/>
          <w:sz w:val="20"/>
          <w:szCs w:val="20"/>
        </w:rPr>
        <w:t>nternetu</w:t>
      </w:r>
      <w:proofErr w:type="spellEnd"/>
      <w:r w:rsidRPr="00DA2893">
        <w:rPr>
          <w:rFonts w:ascii="Arial" w:hAnsi="Arial" w:cs="Arial"/>
          <w:sz w:val="20"/>
          <w:szCs w:val="20"/>
        </w:rPr>
        <w:t xml:space="preserve"> (</w:t>
      </w:r>
      <w:r w:rsidR="00AD0EFE">
        <w:rPr>
          <w:rFonts w:ascii="Arial" w:hAnsi="Arial" w:cs="Arial"/>
          <w:sz w:val="20"/>
          <w:szCs w:val="20"/>
        </w:rPr>
        <w:t>jedno</w:t>
      </w:r>
      <w:r w:rsidRPr="00DA2893">
        <w:rPr>
          <w:rFonts w:ascii="Arial" w:hAnsi="Arial" w:cs="Arial"/>
          <w:sz w:val="20"/>
          <w:szCs w:val="20"/>
        </w:rPr>
        <w:t xml:space="preserve"> sta</w:t>
      </w:r>
      <w:r>
        <w:rPr>
          <w:rFonts w:ascii="Arial" w:hAnsi="Arial" w:cs="Arial"/>
          <w:sz w:val="20"/>
          <w:szCs w:val="20"/>
        </w:rPr>
        <w:t>nowisko dla dwóch uczniów)</w:t>
      </w:r>
      <w:r w:rsidR="00AD0EFE">
        <w:rPr>
          <w:rFonts w:ascii="Arial" w:hAnsi="Arial" w:cs="Arial"/>
          <w:sz w:val="20"/>
          <w:szCs w:val="20"/>
        </w:rPr>
        <w:t>, u</w:t>
      </w:r>
      <w:r>
        <w:rPr>
          <w:rFonts w:ascii="Arial" w:hAnsi="Arial" w:cs="Arial"/>
          <w:sz w:val="20"/>
          <w:szCs w:val="20"/>
        </w:rPr>
        <w:t>rz</w:t>
      </w:r>
      <w:r w:rsidRPr="00DA2893">
        <w:rPr>
          <w:rFonts w:ascii="Arial" w:hAnsi="Arial" w:cs="Arial"/>
          <w:sz w:val="20"/>
          <w:szCs w:val="20"/>
        </w:rPr>
        <w:t>ądzeni</w:t>
      </w:r>
      <w:r>
        <w:rPr>
          <w:rFonts w:ascii="Arial" w:hAnsi="Arial" w:cs="Arial"/>
          <w:sz w:val="20"/>
          <w:szCs w:val="20"/>
        </w:rPr>
        <w:t>a multimedialne</w:t>
      </w:r>
      <w:r w:rsidR="00AD0EFE">
        <w:rPr>
          <w:rFonts w:ascii="Arial" w:hAnsi="Arial" w:cs="Arial"/>
          <w:sz w:val="20"/>
          <w:szCs w:val="20"/>
        </w:rPr>
        <w:t>, z</w:t>
      </w:r>
      <w:r>
        <w:rPr>
          <w:rFonts w:ascii="Arial" w:hAnsi="Arial" w:cs="Arial"/>
          <w:sz w:val="20"/>
          <w:szCs w:val="20"/>
        </w:rPr>
        <w:t>estawy ćwicze</w:t>
      </w:r>
      <w:r w:rsidRPr="00DA2893">
        <w:rPr>
          <w:rFonts w:ascii="Arial" w:hAnsi="Arial" w:cs="Arial"/>
          <w:sz w:val="20"/>
          <w:szCs w:val="20"/>
        </w:rPr>
        <w:t>ń, pakiety edukacyjne dla</w:t>
      </w:r>
      <w:r>
        <w:rPr>
          <w:rFonts w:ascii="Arial" w:hAnsi="Arial" w:cs="Arial"/>
          <w:sz w:val="20"/>
          <w:szCs w:val="20"/>
        </w:rPr>
        <w:t xml:space="preserve"> uczniów</w:t>
      </w:r>
      <w:r w:rsidR="00AD0EFE">
        <w:rPr>
          <w:rFonts w:ascii="Arial" w:hAnsi="Arial" w:cs="Arial"/>
          <w:sz w:val="20"/>
          <w:szCs w:val="20"/>
        </w:rPr>
        <w:t>, r</w:t>
      </w:r>
      <w:r>
        <w:rPr>
          <w:rFonts w:ascii="Arial" w:hAnsi="Arial" w:cs="Arial"/>
          <w:sz w:val="20"/>
          <w:szCs w:val="20"/>
        </w:rPr>
        <w:t>egulaminy: bezpiecze</w:t>
      </w:r>
      <w:r w:rsidRPr="00DA2893">
        <w:rPr>
          <w:rFonts w:ascii="Arial" w:hAnsi="Arial" w:cs="Arial"/>
          <w:sz w:val="20"/>
          <w:szCs w:val="20"/>
        </w:rPr>
        <w:t>ństwa i h</w:t>
      </w:r>
      <w:r>
        <w:rPr>
          <w:rFonts w:ascii="Arial" w:hAnsi="Arial" w:cs="Arial"/>
          <w:sz w:val="20"/>
          <w:szCs w:val="20"/>
        </w:rPr>
        <w:t>igieny pracy, ochrony przeciwpo</w:t>
      </w:r>
      <w:r w:rsidRPr="00DA2893">
        <w:rPr>
          <w:rFonts w:ascii="Arial" w:hAnsi="Arial" w:cs="Arial"/>
          <w:sz w:val="20"/>
          <w:szCs w:val="20"/>
        </w:rPr>
        <w:t>żarowej oraz przeprowadzania ewakuacji, instrukcj</w:t>
      </w:r>
      <w:r>
        <w:rPr>
          <w:rFonts w:ascii="Arial" w:hAnsi="Arial" w:cs="Arial"/>
          <w:sz w:val="20"/>
          <w:szCs w:val="20"/>
        </w:rPr>
        <w:t>e i teksty przewodnie do ćwicze</w:t>
      </w:r>
      <w:r w:rsidRPr="00DA2893">
        <w:rPr>
          <w:rFonts w:ascii="Arial" w:hAnsi="Arial" w:cs="Arial"/>
          <w:sz w:val="20"/>
          <w:szCs w:val="20"/>
        </w:rPr>
        <w:t>ń, filmy dy</w:t>
      </w:r>
      <w:r w:rsidR="00A07F8A">
        <w:rPr>
          <w:rFonts w:ascii="Arial" w:hAnsi="Arial" w:cs="Arial"/>
          <w:sz w:val="20"/>
          <w:szCs w:val="20"/>
        </w:rPr>
        <w:t>daktyczne, programy komputerowe.</w:t>
      </w:r>
    </w:p>
    <w:p w:rsidR="005E5854" w:rsidRDefault="005E5854" w:rsidP="00740636">
      <w:pPr>
        <w:spacing w:line="360" w:lineRule="auto"/>
        <w:jc w:val="both"/>
        <w:rPr>
          <w:rFonts w:ascii="Arial" w:hAnsi="Arial" w:cs="Arial"/>
          <w:b/>
          <w:sz w:val="20"/>
          <w:szCs w:val="20"/>
        </w:rPr>
      </w:pPr>
    </w:p>
    <w:p w:rsidR="00E9400F" w:rsidRDefault="00E9400F" w:rsidP="00740636">
      <w:pPr>
        <w:spacing w:line="360" w:lineRule="auto"/>
        <w:jc w:val="both"/>
        <w:rPr>
          <w:rFonts w:ascii="Arial" w:hAnsi="Arial" w:cs="Arial"/>
          <w:b/>
          <w:sz w:val="20"/>
          <w:szCs w:val="20"/>
        </w:rPr>
      </w:pPr>
    </w:p>
    <w:p w:rsidR="00EE58BD" w:rsidRDefault="00EE58BD" w:rsidP="00740636">
      <w:pPr>
        <w:spacing w:line="360" w:lineRule="auto"/>
        <w:jc w:val="both"/>
        <w:rPr>
          <w:rFonts w:ascii="Arial" w:hAnsi="Arial" w:cs="Arial"/>
          <w:b/>
          <w:sz w:val="20"/>
          <w:szCs w:val="20"/>
        </w:rPr>
      </w:pPr>
    </w:p>
    <w:p w:rsidR="00EE58BD" w:rsidRDefault="00EE58BD" w:rsidP="00740636">
      <w:pPr>
        <w:spacing w:line="360" w:lineRule="auto"/>
        <w:jc w:val="both"/>
        <w:rPr>
          <w:rFonts w:ascii="Arial" w:hAnsi="Arial" w:cs="Arial"/>
          <w:b/>
          <w:sz w:val="20"/>
          <w:szCs w:val="20"/>
        </w:rPr>
      </w:pPr>
    </w:p>
    <w:p w:rsidR="005E5854" w:rsidRDefault="005E5854"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5B23B8">
        <w:rPr>
          <w:rFonts w:ascii="Arial" w:hAnsi="Arial" w:cs="Arial"/>
          <w:b/>
          <w:sz w:val="20"/>
          <w:szCs w:val="20"/>
        </w:rPr>
        <w:lastRenderedPageBreak/>
        <w:t>PROPONOWANE METODY SPRAWDZANIA OSIĄGNIĘĆ EDUKACYJNYCH UCZNIA/SŁUCHACZA</w:t>
      </w:r>
    </w:p>
    <w:p w:rsidR="005E5854" w:rsidRDefault="005E5854" w:rsidP="00740636">
      <w:pPr>
        <w:spacing w:line="360" w:lineRule="auto"/>
        <w:jc w:val="both"/>
        <w:rPr>
          <w:rFonts w:ascii="Arial" w:hAnsi="Arial" w:cs="Arial"/>
          <w:sz w:val="20"/>
          <w:szCs w:val="20"/>
        </w:rPr>
      </w:pPr>
      <w:r w:rsidRPr="00DA2893">
        <w:rPr>
          <w:rFonts w:ascii="Arial" w:hAnsi="Arial" w:cs="Arial"/>
          <w:sz w:val="20"/>
          <w:szCs w:val="20"/>
        </w:rPr>
        <w:t>Sp</w:t>
      </w:r>
      <w:r>
        <w:rPr>
          <w:rFonts w:ascii="Arial" w:hAnsi="Arial" w:cs="Arial"/>
          <w:sz w:val="20"/>
          <w:szCs w:val="20"/>
        </w:rPr>
        <w:t>rawdzanie efektów kształcenia b</w:t>
      </w:r>
      <w:r w:rsidRPr="00DA2893">
        <w:rPr>
          <w:rFonts w:ascii="Arial" w:hAnsi="Arial" w:cs="Arial"/>
          <w:sz w:val="20"/>
          <w:szCs w:val="20"/>
        </w:rPr>
        <w:t>ędzie prowadzone na podstawie obserwacji prowadzonej po</w:t>
      </w:r>
      <w:r>
        <w:rPr>
          <w:rFonts w:ascii="Arial" w:hAnsi="Arial" w:cs="Arial"/>
          <w:sz w:val="20"/>
          <w:szCs w:val="20"/>
        </w:rPr>
        <w:t>dczas wykonywania zabiegów piel</w:t>
      </w:r>
      <w:r w:rsidRPr="00DA2893">
        <w:rPr>
          <w:rFonts w:ascii="Arial" w:hAnsi="Arial" w:cs="Arial"/>
          <w:sz w:val="20"/>
          <w:szCs w:val="20"/>
        </w:rPr>
        <w:t xml:space="preserve">ęgnacyjnych koni. Również na podstawie prezentacji oraz sporządzonego poradnika. W ocenie należy uwzględnić następujące kryteria ogólne: zawartość merytoryczną (strukturę dokumentacji, wykonane rysunki zgodnie z zasadami), sposób prezentacji (układ, czytelność, czas). </w:t>
      </w:r>
    </w:p>
    <w:p w:rsidR="005E5854" w:rsidRDefault="005E5854" w:rsidP="00740636">
      <w:pPr>
        <w:spacing w:line="360" w:lineRule="auto"/>
        <w:jc w:val="both"/>
        <w:rPr>
          <w:rFonts w:ascii="Arial" w:hAnsi="Arial" w:cs="Arial"/>
          <w:sz w:val="20"/>
          <w:szCs w:val="20"/>
        </w:rPr>
      </w:pPr>
      <w:r w:rsidRPr="00DA2893">
        <w:rPr>
          <w:rFonts w:ascii="Arial" w:hAnsi="Arial" w:cs="Arial"/>
          <w:sz w:val="20"/>
          <w:szCs w:val="20"/>
        </w:rPr>
        <w:t xml:space="preserve">Formy indywidualizacji pracy uczniów uwzględniające: </w:t>
      </w:r>
    </w:p>
    <w:p w:rsidR="005E5854" w:rsidRDefault="005E5854" w:rsidP="00740636">
      <w:pPr>
        <w:spacing w:line="360" w:lineRule="auto"/>
        <w:jc w:val="both"/>
        <w:rPr>
          <w:rFonts w:ascii="Arial" w:hAnsi="Arial" w:cs="Arial"/>
          <w:sz w:val="20"/>
          <w:szCs w:val="20"/>
        </w:rPr>
      </w:pPr>
      <w:r w:rsidRPr="00DA2893">
        <w:rPr>
          <w:rFonts w:ascii="Arial" w:hAnsi="Arial" w:cs="Arial"/>
          <w:sz w:val="20"/>
          <w:szCs w:val="20"/>
        </w:rPr>
        <w:t xml:space="preserve">– dostosowanie warunków, środków, metod i form kształcenia do potrzeb ucznia, </w:t>
      </w:r>
    </w:p>
    <w:p w:rsidR="005E5854" w:rsidRPr="00DA2893" w:rsidRDefault="005E5854" w:rsidP="00740636">
      <w:pPr>
        <w:spacing w:line="360" w:lineRule="auto"/>
        <w:jc w:val="both"/>
        <w:rPr>
          <w:rFonts w:ascii="Arial" w:hAnsi="Arial" w:cs="Arial"/>
          <w:b/>
          <w:sz w:val="20"/>
          <w:szCs w:val="20"/>
        </w:rPr>
      </w:pPr>
      <w:r w:rsidRPr="00DA2893">
        <w:rPr>
          <w:rFonts w:ascii="Arial" w:hAnsi="Arial" w:cs="Arial"/>
          <w:sz w:val="20"/>
          <w:szCs w:val="20"/>
        </w:rPr>
        <w:t>– dostosowanie warunków, środków, metod i form kształcenia do możliwości ucznia.</w:t>
      </w:r>
    </w:p>
    <w:p w:rsidR="00FD4DA5" w:rsidRDefault="00FD4DA5" w:rsidP="00740636">
      <w:pPr>
        <w:spacing w:line="360" w:lineRule="auto"/>
        <w:jc w:val="both"/>
        <w:rPr>
          <w:rFonts w:ascii="Arial" w:hAnsi="Arial" w:cs="Arial"/>
          <w:b/>
          <w:sz w:val="20"/>
          <w:szCs w:val="32"/>
        </w:rPr>
      </w:pPr>
    </w:p>
    <w:p w:rsidR="00E9400F" w:rsidRPr="00FD4DA5" w:rsidRDefault="00E9400F" w:rsidP="00740636">
      <w:pPr>
        <w:spacing w:line="360" w:lineRule="auto"/>
        <w:jc w:val="both"/>
        <w:rPr>
          <w:rFonts w:ascii="Arial" w:hAnsi="Arial" w:cs="Arial"/>
          <w:b/>
          <w:sz w:val="20"/>
          <w:szCs w:val="32"/>
        </w:rPr>
      </w:pPr>
    </w:p>
    <w:p w:rsidR="00AC7C68" w:rsidRDefault="005E5854" w:rsidP="00740636">
      <w:pPr>
        <w:spacing w:line="360" w:lineRule="auto"/>
        <w:jc w:val="both"/>
        <w:rPr>
          <w:rFonts w:ascii="Arial" w:hAnsi="Arial" w:cs="Arial"/>
          <w:b/>
          <w:sz w:val="20"/>
          <w:szCs w:val="20"/>
        </w:rPr>
      </w:pPr>
      <w:r>
        <w:rPr>
          <w:rFonts w:ascii="Arial" w:hAnsi="Arial" w:cs="Arial"/>
          <w:b/>
          <w:sz w:val="20"/>
          <w:szCs w:val="20"/>
        </w:rPr>
        <w:t>EWALUACJA PRZEDMIOTU</w:t>
      </w:r>
    </w:p>
    <w:p w:rsidR="00A6692B" w:rsidRDefault="00A6692B" w:rsidP="00740636">
      <w:pPr>
        <w:pStyle w:val="NormalnyWeb"/>
        <w:spacing w:before="0" w:beforeAutospacing="0" w:after="0" w:afterAutospacing="0" w:line="360" w:lineRule="auto"/>
        <w:jc w:val="both"/>
        <w:rPr>
          <w:rFonts w:ascii="Arial" w:hAnsi="Arial" w:cs="Arial"/>
          <w:sz w:val="20"/>
          <w:szCs w:val="20"/>
        </w:rPr>
      </w:pPr>
      <w:r>
        <w:rPr>
          <w:rFonts w:ascii="Arial" w:hAnsi="Arial" w:cs="Arial"/>
          <w:sz w:val="20"/>
          <w:szCs w:val="20"/>
        </w:rPr>
        <w:t>Program nauczania przedmiotu Prowadzenie Hodowli Koni będzie ewaluowany na bieżąco. Jednym ze sposobów ewaluowania programu i jego skuteczności będą bieżące obserwacje i spostrzeżenia nauczyciela wykorzystującego dany program w pracy oraz ankiety stosowane w celu poznania ogólnych opinii uczniów lub nauczycieli w odniesieniu do edukacji Prowadzenia Hodowli Koni, uwzględniane w tworzeniu materiałów dydaktycznych i ewentualnej modyfikacji programu nauczania.</w:t>
      </w:r>
    </w:p>
    <w:p w:rsidR="00A6692B" w:rsidRPr="00740636" w:rsidRDefault="00A6692B" w:rsidP="00740636">
      <w:pPr>
        <w:spacing w:line="360" w:lineRule="auto"/>
        <w:jc w:val="both"/>
        <w:rPr>
          <w:rFonts w:ascii="Arial" w:hAnsi="Arial" w:cs="Arial"/>
          <w:b/>
          <w:sz w:val="32"/>
          <w:szCs w:val="32"/>
        </w:rPr>
      </w:pPr>
      <w:r>
        <w:rPr>
          <w:rFonts w:ascii="Arial" w:hAnsi="Arial" w:cs="Arial"/>
          <w:sz w:val="20"/>
          <w:szCs w:val="20"/>
        </w:rPr>
        <w:t xml:space="preserve">Dodatkowym źródłem informacji o potrzebie wprowadzenia zmian co do </w:t>
      </w:r>
      <w:r w:rsidR="00E9400F">
        <w:rPr>
          <w:rFonts w:ascii="Arial" w:hAnsi="Arial" w:cs="Arial"/>
          <w:sz w:val="20"/>
          <w:szCs w:val="20"/>
        </w:rPr>
        <w:t xml:space="preserve">metod </w:t>
      </w:r>
      <w:r>
        <w:rPr>
          <w:rFonts w:ascii="Arial" w:hAnsi="Arial" w:cs="Arial"/>
          <w:sz w:val="20"/>
          <w:szCs w:val="20"/>
        </w:rPr>
        <w:t xml:space="preserve">i technik nauczania, </w:t>
      </w:r>
      <w:r w:rsidR="00DC5796">
        <w:rPr>
          <w:rFonts w:ascii="Arial" w:hAnsi="Arial" w:cs="Arial"/>
          <w:sz w:val="20"/>
          <w:szCs w:val="20"/>
        </w:rPr>
        <w:t xml:space="preserve">liczby </w:t>
      </w:r>
      <w:r>
        <w:rPr>
          <w:rFonts w:ascii="Arial" w:hAnsi="Arial" w:cs="Arial"/>
          <w:sz w:val="20"/>
          <w:szCs w:val="20"/>
        </w:rPr>
        <w:t>godzin przeznaczonych na realizację poszczególnych działów tego przedmiotu będą m.in. wyniki prac pisemnych uczniów (sprawdziany i testy) lub wykonanych projektów i zadań. Ponadto przed zakończeniem poszczególnych okresów nauki uczniowie otrzymają do wypełnienia ankiety ewaluacyjne, które zbadają ich stosunek do metod i pomocy naukowych stosowanych na lekcjach, programu i nauczyciela. Ankiety te będą również sprawdzać deklarowany przez uczniów poziom motywacji do nauki danego przedmiotu, jakim jest Prowadzenie Hodowli Koni</w:t>
      </w:r>
      <w:r w:rsidR="00DC5796">
        <w:rPr>
          <w:rFonts w:ascii="Arial" w:hAnsi="Arial" w:cs="Arial"/>
          <w:sz w:val="20"/>
          <w:szCs w:val="20"/>
        </w:rPr>
        <w:t>,</w:t>
      </w:r>
      <w:r>
        <w:rPr>
          <w:rFonts w:ascii="Arial" w:hAnsi="Arial" w:cs="Arial"/>
          <w:sz w:val="20"/>
          <w:szCs w:val="20"/>
        </w:rPr>
        <w:t xml:space="preserve"> oraz świadomość celów nauczania. Do ewaluacji programu można wykorzystać również obserwacje </w:t>
      </w:r>
      <w:proofErr w:type="spellStart"/>
      <w:r>
        <w:rPr>
          <w:rFonts w:ascii="Arial" w:hAnsi="Arial" w:cs="Arial"/>
          <w:sz w:val="20"/>
          <w:szCs w:val="20"/>
        </w:rPr>
        <w:t>zachowań</w:t>
      </w:r>
      <w:proofErr w:type="spellEnd"/>
      <w:r>
        <w:rPr>
          <w:rFonts w:ascii="Arial" w:hAnsi="Arial" w:cs="Arial"/>
          <w:sz w:val="20"/>
          <w:szCs w:val="20"/>
        </w:rPr>
        <w:t xml:space="preserve"> uczniów podczas wykonywania podstawowych zadań z przedmiotu związanych z pielęgnacją koni, prezentacją koni na pokazach, obsługą sprzętu treningowego, pomocą porodową czy podawaniem i stosowaniem leków i preparatów medycznych u koni.</w:t>
      </w:r>
    </w:p>
    <w:p w:rsidR="00E9400F" w:rsidRDefault="00E9400F">
      <w:pPr>
        <w:rPr>
          <w:rFonts w:ascii="Arial" w:hAnsi="Arial" w:cs="Arial"/>
          <w:b/>
          <w:sz w:val="20"/>
          <w:szCs w:val="20"/>
        </w:rPr>
      </w:pPr>
      <w:r>
        <w:rPr>
          <w:rFonts w:ascii="Arial" w:hAnsi="Arial" w:cs="Arial"/>
          <w:b/>
          <w:sz w:val="20"/>
          <w:szCs w:val="20"/>
        </w:rPr>
        <w:br w:type="page"/>
      </w:r>
    </w:p>
    <w:p w:rsidR="00FD4DA5" w:rsidRPr="00A6692B" w:rsidRDefault="00FD4DA5"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Pr>
          <w:rFonts w:ascii="Arial" w:hAnsi="Arial" w:cs="Arial"/>
          <w:b/>
          <w:sz w:val="20"/>
          <w:szCs w:val="20"/>
        </w:rPr>
        <w:lastRenderedPageBreak/>
        <w:t>NAZWA PRZEDMIOTU</w:t>
      </w:r>
    </w:p>
    <w:p w:rsidR="005E5854" w:rsidRDefault="00335B3A"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Praktyka zawodowa</w:t>
      </w:r>
    </w:p>
    <w:p w:rsidR="005C2C24" w:rsidRDefault="005C2C24"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5C2C24" w:rsidRPr="00740636" w:rsidRDefault="006B6457" w:rsidP="0074063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740636">
        <w:rPr>
          <w:rFonts w:ascii="Arial" w:hAnsi="Arial" w:cs="Arial"/>
          <w:b/>
          <w:color w:val="auto"/>
          <w:sz w:val="20"/>
          <w:szCs w:val="20"/>
        </w:rPr>
        <w:t xml:space="preserve">Cele ogólne </w:t>
      </w:r>
    </w:p>
    <w:p w:rsidR="00F41434" w:rsidRPr="00740636" w:rsidRDefault="006B6457" w:rsidP="00740636">
      <w:pPr>
        <w:spacing w:line="360" w:lineRule="auto"/>
        <w:rPr>
          <w:rFonts w:ascii="Arial" w:hAnsi="Arial" w:cs="Arial"/>
          <w:b/>
          <w:color w:val="auto"/>
          <w:sz w:val="20"/>
          <w:szCs w:val="20"/>
        </w:rPr>
      </w:pPr>
      <w:r w:rsidRPr="00740636">
        <w:rPr>
          <w:rFonts w:ascii="Arial" w:hAnsi="Arial" w:cs="Arial"/>
          <w:color w:val="auto"/>
          <w:sz w:val="20"/>
          <w:szCs w:val="20"/>
        </w:rPr>
        <w:t>1. Nabycie umiejętności dotyczących produkcji roślinnej w gospodarstwie rolnym.</w:t>
      </w:r>
      <w:r w:rsidRPr="00740636">
        <w:rPr>
          <w:rFonts w:ascii="Arial" w:hAnsi="Arial" w:cs="Arial"/>
          <w:color w:val="auto"/>
          <w:sz w:val="20"/>
          <w:szCs w:val="20"/>
        </w:rPr>
        <w:br/>
        <w:t>2. Nabycie umiejętności związanych z chowem i hodowlą koni.</w:t>
      </w:r>
      <w:r w:rsidRPr="00740636">
        <w:rPr>
          <w:rFonts w:ascii="Arial" w:hAnsi="Arial" w:cs="Arial"/>
          <w:color w:val="auto"/>
          <w:sz w:val="20"/>
          <w:szCs w:val="20"/>
        </w:rPr>
        <w:br/>
        <w:t xml:space="preserve">3. Zapoznanie z czynnościami dotyczącymi pomocy </w:t>
      </w:r>
      <w:proofErr w:type="spellStart"/>
      <w:r w:rsidRPr="00740636">
        <w:rPr>
          <w:rFonts w:ascii="Arial" w:hAnsi="Arial" w:cs="Arial"/>
          <w:color w:val="auto"/>
          <w:sz w:val="20"/>
          <w:szCs w:val="20"/>
        </w:rPr>
        <w:t>przedweterynaryjnej</w:t>
      </w:r>
      <w:proofErr w:type="spellEnd"/>
      <w:r w:rsidRPr="00740636">
        <w:rPr>
          <w:rFonts w:ascii="Arial" w:hAnsi="Arial" w:cs="Arial"/>
          <w:color w:val="auto"/>
          <w:sz w:val="20"/>
          <w:szCs w:val="20"/>
        </w:rPr>
        <w:t xml:space="preserve"> w chorobach i urazach koni.</w:t>
      </w:r>
      <w:r w:rsidRPr="00740636">
        <w:rPr>
          <w:rFonts w:ascii="Arial" w:hAnsi="Arial" w:cs="Arial"/>
          <w:color w:val="auto"/>
          <w:sz w:val="20"/>
          <w:szCs w:val="20"/>
        </w:rPr>
        <w:br/>
      </w:r>
      <w:r w:rsidRPr="00740636">
        <w:rPr>
          <w:rFonts w:ascii="Arial" w:hAnsi="Arial" w:cs="Arial"/>
          <w:color w:val="auto"/>
          <w:sz w:val="20"/>
          <w:szCs w:val="20"/>
        </w:rPr>
        <w:br/>
      </w:r>
      <w:r w:rsidRPr="00740636">
        <w:rPr>
          <w:rFonts w:ascii="Arial" w:hAnsi="Arial" w:cs="Arial"/>
          <w:b/>
          <w:color w:val="auto"/>
          <w:sz w:val="20"/>
          <w:szCs w:val="20"/>
        </w:rPr>
        <w:t>Cele operacyjne</w:t>
      </w:r>
      <w:r w:rsidRPr="00740636">
        <w:rPr>
          <w:rFonts w:ascii="Arial" w:hAnsi="Arial" w:cs="Arial"/>
          <w:b/>
          <w:color w:val="auto"/>
          <w:sz w:val="20"/>
          <w:szCs w:val="20"/>
        </w:rPr>
        <w:br/>
        <w:t>Uczeń potrafi:</w:t>
      </w:r>
    </w:p>
    <w:p w:rsidR="005C2C24" w:rsidRPr="00740636" w:rsidRDefault="006B6457" w:rsidP="0074063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40636">
        <w:rPr>
          <w:rFonts w:ascii="Arial" w:hAnsi="Arial" w:cs="Arial"/>
          <w:color w:val="auto"/>
          <w:sz w:val="20"/>
          <w:szCs w:val="20"/>
        </w:rPr>
        <w:t>1) produkować pasze dla koni i innych zwierząt gospodarskich utrzymywanych w gospodarstwie rolnym,</w:t>
      </w:r>
      <w:r w:rsidRPr="00740636">
        <w:rPr>
          <w:rFonts w:ascii="Arial" w:hAnsi="Arial" w:cs="Arial"/>
          <w:color w:val="auto"/>
          <w:sz w:val="20"/>
          <w:szCs w:val="20"/>
        </w:rPr>
        <w:br/>
        <w:t>2) wykonywać czynności związane z chowem i hodowlą koni,</w:t>
      </w:r>
      <w:r w:rsidRPr="00740636">
        <w:rPr>
          <w:rFonts w:ascii="Arial" w:hAnsi="Arial" w:cs="Arial"/>
          <w:color w:val="auto"/>
          <w:sz w:val="20"/>
          <w:szCs w:val="20"/>
        </w:rPr>
        <w:br/>
        <w:t>3) ocenić stan zdrowia konia,</w:t>
      </w:r>
      <w:r w:rsidRPr="00740636">
        <w:rPr>
          <w:rFonts w:ascii="Arial" w:hAnsi="Arial" w:cs="Arial"/>
          <w:color w:val="auto"/>
          <w:sz w:val="20"/>
          <w:szCs w:val="20"/>
        </w:rPr>
        <w:br/>
        <w:t xml:space="preserve">4) wykonać czynności związane z pomocą </w:t>
      </w:r>
      <w:proofErr w:type="spellStart"/>
      <w:r w:rsidRPr="00740636">
        <w:rPr>
          <w:rFonts w:ascii="Arial" w:hAnsi="Arial" w:cs="Arial"/>
          <w:color w:val="auto"/>
          <w:sz w:val="20"/>
          <w:szCs w:val="20"/>
        </w:rPr>
        <w:t>przedweterynaryjną</w:t>
      </w:r>
      <w:proofErr w:type="spellEnd"/>
      <w:r w:rsidRPr="00740636">
        <w:rPr>
          <w:rFonts w:ascii="Arial" w:hAnsi="Arial" w:cs="Arial"/>
          <w:color w:val="auto"/>
          <w:sz w:val="20"/>
          <w:szCs w:val="20"/>
        </w:rPr>
        <w:t xml:space="preserve"> w chorobach i urazach koni,</w:t>
      </w:r>
      <w:r w:rsidRPr="00740636">
        <w:rPr>
          <w:rFonts w:ascii="Arial" w:hAnsi="Arial" w:cs="Arial"/>
          <w:color w:val="auto"/>
          <w:sz w:val="20"/>
          <w:szCs w:val="20"/>
        </w:rPr>
        <w:br/>
        <w:t>5) ocenić stan emocjonalny konia,</w:t>
      </w:r>
      <w:r w:rsidRPr="00740636">
        <w:rPr>
          <w:rFonts w:ascii="Arial" w:hAnsi="Arial" w:cs="Arial"/>
          <w:color w:val="auto"/>
          <w:sz w:val="20"/>
          <w:szCs w:val="20"/>
        </w:rPr>
        <w:br/>
        <w:t>6) rozpoznać niebezpieczne zachowania konia wynikające z jego behawioru.</w:t>
      </w:r>
    </w:p>
    <w:p w:rsidR="000B76C0" w:rsidRDefault="000B76C0"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9400F" w:rsidRDefault="00E9400F"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C6DEA" w:rsidRDefault="0011128E"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Pr>
          <w:rFonts w:ascii="Arial" w:hAnsi="Arial" w:cs="Arial"/>
          <w:b/>
          <w:sz w:val="20"/>
          <w:szCs w:val="20"/>
        </w:rPr>
        <w:t>MATERIAŁ NAUCZANIA</w:t>
      </w:r>
      <w:r w:rsidR="00EE58BD">
        <w:rPr>
          <w:rFonts w:ascii="Arial" w:hAnsi="Arial" w:cs="Arial"/>
          <w:b/>
          <w:sz w:val="20"/>
          <w:szCs w:val="20"/>
        </w:rPr>
        <w:t xml:space="preserve"> </w:t>
      </w:r>
      <w:r>
        <w:rPr>
          <w:rFonts w:ascii="Arial" w:hAnsi="Arial" w:cs="Arial"/>
          <w:b/>
          <w:sz w:val="20"/>
          <w:szCs w:val="20"/>
        </w:rPr>
        <w:t>Praktyka zawodowa</w:t>
      </w:r>
    </w:p>
    <w:tbl>
      <w:tblPr>
        <w:tblStyle w:val="Tabela-Siatka"/>
        <w:tblW w:w="4973" w:type="pct"/>
        <w:tblLook w:val="04A0" w:firstRow="1" w:lastRow="0" w:firstColumn="1" w:lastColumn="0" w:noHBand="0" w:noVBand="1"/>
      </w:tblPr>
      <w:tblGrid>
        <w:gridCol w:w="2093"/>
        <w:gridCol w:w="2834"/>
        <w:gridCol w:w="993"/>
        <w:gridCol w:w="3686"/>
        <w:gridCol w:w="3261"/>
        <w:gridCol w:w="1276"/>
      </w:tblGrid>
      <w:tr w:rsidR="008F698D" w:rsidRPr="00C440E8" w:rsidTr="00740636">
        <w:tc>
          <w:tcPr>
            <w:tcW w:w="740" w:type="pct"/>
            <w:vMerge w:val="restart"/>
            <w:vAlign w:val="center"/>
          </w:tcPr>
          <w:p w:rsidR="008F698D" w:rsidRPr="003C4509" w:rsidRDefault="008F698D" w:rsidP="003C4509">
            <w:pPr>
              <w:jc w:val="center"/>
              <w:rPr>
                <w:rFonts w:ascii="Arial" w:eastAsia="Times New Roman" w:hAnsi="Arial" w:cs="Arial"/>
                <w:b/>
                <w:color w:val="000000"/>
                <w:sz w:val="20"/>
                <w:szCs w:val="20"/>
              </w:rPr>
            </w:pPr>
            <w:r w:rsidRPr="003C4509">
              <w:rPr>
                <w:rFonts w:ascii="Arial" w:eastAsia="Times New Roman" w:hAnsi="Arial" w:cs="Arial"/>
                <w:b/>
                <w:color w:val="000000"/>
                <w:sz w:val="20"/>
                <w:szCs w:val="20"/>
              </w:rPr>
              <w:t>Dział programowy</w:t>
            </w:r>
          </w:p>
        </w:tc>
        <w:tc>
          <w:tcPr>
            <w:tcW w:w="1002" w:type="pct"/>
            <w:vMerge w:val="restart"/>
            <w:vAlign w:val="center"/>
          </w:tcPr>
          <w:p w:rsidR="008F698D" w:rsidRPr="00E9400F" w:rsidRDefault="008F698D" w:rsidP="00740636">
            <w:pPr>
              <w:jc w:val="center"/>
              <w:rPr>
                <w:rFonts w:ascii="Arial" w:eastAsia="Times New Roman" w:hAnsi="Arial" w:cs="Arial"/>
                <w:b/>
                <w:color w:val="000000"/>
                <w:sz w:val="20"/>
                <w:szCs w:val="20"/>
              </w:rPr>
            </w:pPr>
            <w:r w:rsidRPr="00E9400F">
              <w:rPr>
                <w:rFonts w:ascii="Arial" w:hAnsi="Arial" w:cs="Arial"/>
                <w:b/>
                <w:sz w:val="20"/>
                <w:szCs w:val="20"/>
              </w:rPr>
              <w:t>Tematy jednostek metodycznych</w:t>
            </w:r>
          </w:p>
        </w:tc>
        <w:tc>
          <w:tcPr>
            <w:tcW w:w="351" w:type="pct"/>
            <w:vMerge w:val="restart"/>
            <w:vAlign w:val="center"/>
          </w:tcPr>
          <w:p w:rsidR="008F698D" w:rsidRPr="00740636" w:rsidRDefault="008F698D" w:rsidP="00740636">
            <w:pPr>
              <w:jc w:val="center"/>
              <w:rPr>
                <w:rFonts w:ascii="Arial" w:hAnsi="Arial" w:cs="Arial"/>
                <w:sz w:val="20"/>
                <w:szCs w:val="20"/>
              </w:rPr>
            </w:pPr>
            <w:r w:rsidRPr="00E63569">
              <w:rPr>
                <w:rFonts w:ascii="Arial" w:hAnsi="Arial" w:cs="Arial"/>
                <w:b/>
                <w:sz w:val="20"/>
                <w:szCs w:val="20"/>
              </w:rPr>
              <w:t>Liczba godz.</w:t>
            </w:r>
          </w:p>
        </w:tc>
        <w:tc>
          <w:tcPr>
            <w:tcW w:w="2456" w:type="pct"/>
            <w:gridSpan w:val="2"/>
            <w:vAlign w:val="center"/>
          </w:tcPr>
          <w:p w:rsidR="008F698D" w:rsidRPr="00740636" w:rsidRDefault="008F698D" w:rsidP="00740636">
            <w:pPr>
              <w:jc w:val="center"/>
              <w:rPr>
                <w:rFonts w:ascii="Arial" w:hAnsi="Arial" w:cs="Arial"/>
                <w:sz w:val="20"/>
                <w:szCs w:val="20"/>
              </w:rPr>
            </w:pPr>
            <w:r w:rsidRPr="003C4509">
              <w:rPr>
                <w:rFonts w:ascii="Arial" w:eastAsia="Times New Roman" w:hAnsi="Arial" w:cs="Arial"/>
                <w:b/>
                <w:color w:val="000000"/>
                <w:sz w:val="20"/>
                <w:szCs w:val="20"/>
              </w:rPr>
              <w:t>Wymagania programowe</w:t>
            </w:r>
          </w:p>
        </w:tc>
        <w:tc>
          <w:tcPr>
            <w:tcW w:w="451" w:type="pct"/>
            <w:vAlign w:val="center"/>
          </w:tcPr>
          <w:p w:rsidR="008F698D" w:rsidRPr="003C4509" w:rsidRDefault="008F698D" w:rsidP="00740636">
            <w:pPr>
              <w:jc w:val="center"/>
              <w:rPr>
                <w:rFonts w:ascii="Arial" w:eastAsia="Times New Roman" w:hAnsi="Arial" w:cs="Arial"/>
                <w:b/>
                <w:color w:val="000000"/>
                <w:sz w:val="20"/>
                <w:szCs w:val="20"/>
              </w:rPr>
            </w:pPr>
            <w:r w:rsidRPr="003C4509">
              <w:rPr>
                <w:rFonts w:ascii="Arial" w:hAnsi="Arial" w:cs="Arial"/>
                <w:b/>
                <w:sz w:val="20"/>
                <w:szCs w:val="20"/>
              </w:rPr>
              <w:t>Uwagi o realizacji</w:t>
            </w:r>
          </w:p>
        </w:tc>
      </w:tr>
      <w:tr w:rsidR="00E9400F" w:rsidTr="00E9400F">
        <w:tc>
          <w:tcPr>
            <w:tcW w:w="740" w:type="pct"/>
            <w:vMerge/>
          </w:tcPr>
          <w:p w:rsidR="00335B3A" w:rsidRPr="00E9400F" w:rsidRDefault="00335B3A" w:rsidP="00740636">
            <w:pPr>
              <w:rPr>
                <w:rFonts w:ascii="Arial" w:eastAsia="Times New Roman" w:hAnsi="Arial" w:cs="Arial"/>
                <w:color w:val="000000"/>
                <w:sz w:val="20"/>
                <w:szCs w:val="20"/>
              </w:rPr>
            </w:pPr>
          </w:p>
        </w:tc>
        <w:tc>
          <w:tcPr>
            <w:tcW w:w="1002" w:type="pct"/>
            <w:vMerge/>
          </w:tcPr>
          <w:p w:rsidR="00335B3A" w:rsidRPr="00E9400F" w:rsidRDefault="00335B3A" w:rsidP="00740636">
            <w:pPr>
              <w:rPr>
                <w:rFonts w:ascii="Arial" w:eastAsia="Times New Roman" w:hAnsi="Arial" w:cs="Arial"/>
                <w:color w:val="000000"/>
                <w:sz w:val="20"/>
                <w:szCs w:val="20"/>
              </w:rPr>
            </w:pPr>
          </w:p>
        </w:tc>
        <w:tc>
          <w:tcPr>
            <w:tcW w:w="351" w:type="pct"/>
            <w:vMerge/>
          </w:tcPr>
          <w:p w:rsidR="00335B3A" w:rsidRPr="00740636" w:rsidRDefault="00335B3A" w:rsidP="00740636">
            <w:pPr>
              <w:rPr>
                <w:rFonts w:ascii="Arial" w:hAnsi="Arial" w:cs="Arial"/>
                <w:sz w:val="20"/>
                <w:szCs w:val="20"/>
              </w:rPr>
            </w:pPr>
          </w:p>
        </w:tc>
        <w:tc>
          <w:tcPr>
            <w:tcW w:w="1303" w:type="pct"/>
            <w:vAlign w:val="center"/>
          </w:tcPr>
          <w:p w:rsidR="00335B3A" w:rsidRPr="003C4509" w:rsidRDefault="00335B3A" w:rsidP="00740636">
            <w:pPr>
              <w:jc w:val="center"/>
              <w:rPr>
                <w:rFonts w:ascii="Arial" w:eastAsia="Times New Roman" w:hAnsi="Arial" w:cs="Arial"/>
                <w:b/>
                <w:color w:val="000000"/>
                <w:sz w:val="20"/>
                <w:szCs w:val="20"/>
              </w:rPr>
            </w:pPr>
            <w:r w:rsidRPr="003C4509">
              <w:rPr>
                <w:rFonts w:ascii="Arial" w:eastAsia="Times New Roman" w:hAnsi="Arial" w:cs="Arial"/>
                <w:b/>
                <w:color w:val="000000"/>
                <w:sz w:val="20"/>
                <w:szCs w:val="20"/>
              </w:rPr>
              <w:t>Podstawowe</w:t>
            </w:r>
          </w:p>
          <w:p w:rsidR="0064535B" w:rsidRPr="00740636" w:rsidRDefault="0064535B" w:rsidP="00740636">
            <w:pPr>
              <w:jc w:val="center"/>
              <w:rPr>
                <w:rFonts w:ascii="Arial" w:hAnsi="Arial" w:cs="Arial"/>
                <w:b/>
                <w:sz w:val="20"/>
                <w:szCs w:val="20"/>
              </w:rPr>
            </w:pPr>
            <w:r w:rsidRPr="00E63569">
              <w:rPr>
                <w:rFonts w:ascii="Arial" w:hAnsi="Arial" w:cs="Arial"/>
                <w:b/>
                <w:sz w:val="20"/>
                <w:szCs w:val="20"/>
              </w:rPr>
              <w:t>Uczeń potrafi:</w:t>
            </w:r>
          </w:p>
        </w:tc>
        <w:tc>
          <w:tcPr>
            <w:tcW w:w="1153" w:type="pct"/>
            <w:vAlign w:val="center"/>
          </w:tcPr>
          <w:p w:rsidR="00335B3A" w:rsidRPr="00E9400F" w:rsidRDefault="0064535B" w:rsidP="00740636">
            <w:pPr>
              <w:jc w:val="center"/>
              <w:rPr>
                <w:rFonts w:ascii="Arial" w:eastAsia="Times New Roman" w:hAnsi="Arial" w:cs="Arial"/>
                <w:b/>
                <w:color w:val="000000"/>
                <w:sz w:val="20"/>
                <w:szCs w:val="20"/>
              </w:rPr>
            </w:pPr>
            <w:r w:rsidRPr="003C4509">
              <w:rPr>
                <w:rFonts w:ascii="Arial" w:eastAsia="Times New Roman" w:hAnsi="Arial" w:cs="Arial"/>
                <w:b/>
                <w:color w:val="000000"/>
                <w:sz w:val="20"/>
                <w:szCs w:val="20"/>
              </w:rPr>
              <w:t>P</w:t>
            </w:r>
            <w:r w:rsidR="00335B3A" w:rsidRPr="00E9400F">
              <w:rPr>
                <w:rFonts w:ascii="Arial" w:hAnsi="Arial" w:cs="Arial"/>
                <w:b/>
                <w:sz w:val="20"/>
                <w:szCs w:val="20"/>
              </w:rPr>
              <w:t>onadpodstawowe</w:t>
            </w:r>
          </w:p>
          <w:p w:rsidR="0064535B" w:rsidRPr="00740636" w:rsidRDefault="0064535B" w:rsidP="00740636">
            <w:pPr>
              <w:jc w:val="center"/>
              <w:rPr>
                <w:rFonts w:ascii="Arial" w:hAnsi="Arial" w:cs="Arial"/>
                <w:b/>
                <w:sz w:val="20"/>
                <w:szCs w:val="20"/>
              </w:rPr>
            </w:pPr>
            <w:r w:rsidRPr="00E63569">
              <w:rPr>
                <w:rFonts w:ascii="Arial" w:hAnsi="Arial" w:cs="Arial"/>
                <w:b/>
                <w:sz w:val="20"/>
                <w:szCs w:val="20"/>
              </w:rPr>
              <w:t>Uczeń potrafi:</w:t>
            </w:r>
          </w:p>
        </w:tc>
        <w:tc>
          <w:tcPr>
            <w:tcW w:w="451" w:type="pct"/>
            <w:vAlign w:val="center"/>
          </w:tcPr>
          <w:p w:rsidR="00335B3A" w:rsidRPr="003C4509" w:rsidRDefault="00335B3A" w:rsidP="00740636">
            <w:pPr>
              <w:jc w:val="center"/>
              <w:rPr>
                <w:rFonts w:ascii="Arial" w:eastAsia="Times New Roman" w:hAnsi="Arial" w:cs="Arial"/>
                <w:b/>
                <w:color w:val="000000"/>
                <w:sz w:val="20"/>
                <w:szCs w:val="20"/>
              </w:rPr>
            </w:pPr>
            <w:r w:rsidRPr="003C4509">
              <w:rPr>
                <w:rFonts w:ascii="Arial" w:hAnsi="Arial" w:cs="Arial"/>
                <w:b/>
                <w:sz w:val="20"/>
                <w:szCs w:val="20"/>
              </w:rPr>
              <w:t>Etap realizacji</w:t>
            </w:r>
          </w:p>
        </w:tc>
      </w:tr>
      <w:tr w:rsidR="00E9400F" w:rsidTr="00E9400F">
        <w:trPr>
          <w:trHeight w:val="751"/>
        </w:trPr>
        <w:tc>
          <w:tcPr>
            <w:tcW w:w="740" w:type="pct"/>
          </w:tcPr>
          <w:p w:rsidR="00F967E4" w:rsidRPr="003C4509" w:rsidRDefault="00F967E4" w:rsidP="003C4509">
            <w:pPr>
              <w:rPr>
                <w:rFonts w:ascii="Arial" w:hAnsi="Arial" w:cs="Arial"/>
                <w:sz w:val="20"/>
                <w:szCs w:val="20"/>
              </w:rPr>
            </w:pPr>
            <w:r w:rsidRPr="003C4509">
              <w:rPr>
                <w:rFonts w:ascii="Arial" w:hAnsi="Arial" w:cs="Arial"/>
                <w:sz w:val="20"/>
                <w:szCs w:val="20"/>
              </w:rPr>
              <w:t>I. Budowa zewnętrzna, pokrój i biomechanika konia</w:t>
            </w:r>
          </w:p>
        </w:tc>
        <w:tc>
          <w:tcPr>
            <w:tcW w:w="1002" w:type="pct"/>
          </w:tcPr>
          <w:p w:rsidR="00F967E4" w:rsidRPr="00740636" w:rsidRDefault="00F967E4" w:rsidP="00740636">
            <w:pPr>
              <w:rPr>
                <w:rFonts w:ascii="Arial" w:hAnsi="Arial" w:cs="Arial"/>
                <w:sz w:val="20"/>
                <w:szCs w:val="20"/>
              </w:rPr>
            </w:pPr>
            <w:r w:rsidRPr="00E9400F">
              <w:rPr>
                <w:rFonts w:ascii="Arial" w:hAnsi="Arial" w:cs="Arial"/>
                <w:sz w:val="20"/>
                <w:szCs w:val="20"/>
              </w:rPr>
              <w:t>1. Zasady bezpieczeństwa i higieny pracy (bhp) przy koniach</w:t>
            </w:r>
          </w:p>
        </w:tc>
        <w:tc>
          <w:tcPr>
            <w:tcW w:w="351" w:type="pct"/>
          </w:tcPr>
          <w:p w:rsidR="00F967E4" w:rsidRPr="00740636" w:rsidRDefault="00F967E4" w:rsidP="00740636">
            <w:pPr>
              <w:rPr>
                <w:rFonts w:ascii="Arial" w:hAnsi="Arial" w:cs="Arial"/>
                <w:sz w:val="20"/>
                <w:szCs w:val="20"/>
              </w:rPr>
            </w:pPr>
          </w:p>
        </w:tc>
        <w:tc>
          <w:tcPr>
            <w:tcW w:w="1303" w:type="pct"/>
          </w:tcPr>
          <w:p w:rsidR="00F967E4" w:rsidRPr="00740636" w:rsidRDefault="00F967E4" w:rsidP="00740636">
            <w:pPr>
              <w:pStyle w:val="Akapitzlist"/>
              <w:numPr>
                <w:ilvl w:val="0"/>
                <w:numId w:val="97"/>
              </w:numPr>
              <w:ind w:left="312" w:hanging="357"/>
              <w:rPr>
                <w:rFonts w:ascii="Arial" w:hAnsi="Arial" w:cs="Arial"/>
                <w:bCs/>
                <w:sz w:val="20"/>
                <w:szCs w:val="20"/>
              </w:rPr>
            </w:pPr>
            <w:r w:rsidRPr="00E9400F">
              <w:rPr>
                <w:rFonts w:ascii="Arial" w:hAnsi="Arial" w:cs="Arial"/>
                <w:bCs/>
                <w:sz w:val="20"/>
                <w:szCs w:val="20"/>
              </w:rPr>
              <w:t>wymienić zasady bhp podczas pracy przy koniach</w:t>
            </w:r>
          </w:p>
        </w:tc>
        <w:tc>
          <w:tcPr>
            <w:tcW w:w="1153" w:type="pct"/>
          </w:tcPr>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omówić zasady bhp podczas pracy przy koniach</w:t>
            </w:r>
          </w:p>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 xml:space="preserve">stosować zasady bhp przy obsłudze i użytkowaniu koni </w:t>
            </w:r>
          </w:p>
        </w:tc>
        <w:tc>
          <w:tcPr>
            <w:tcW w:w="451" w:type="pct"/>
          </w:tcPr>
          <w:p w:rsidR="00F967E4" w:rsidRPr="00740636" w:rsidRDefault="00F967E4" w:rsidP="00740636">
            <w:pPr>
              <w:rPr>
                <w:rFonts w:ascii="Arial" w:hAnsi="Arial" w:cs="Arial"/>
                <w:sz w:val="20"/>
                <w:szCs w:val="20"/>
              </w:rPr>
            </w:pPr>
            <w:r w:rsidRPr="00E9400F">
              <w:rPr>
                <w:rFonts w:ascii="Arial" w:hAnsi="Arial" w:cs="Arial"/>
                <w:sz w:val="20"/>
                <w:szCs w:val="20"/>
              </w:rPr>
              <w:t>Klasa II</w:t>
            </w:r>
            <w:r w:rsidR="005229C7" w:rsidRPr="00E9400F">
              <w:rPr>
                <w:rFonts w:ascii="Arial" w:hAnsi="Arial" w:cs="Arial"/>
                <w:sz w:val="20"/>
                <w:szCs w:val="20"/>
              </w:rPr>
              <w:t>I</w:t>
            </w:r>
          </w:p>
          <w:p w:rsidR="00F967E4" w:rsidRPr="00740636" w:rsidRDefault="00F967E4" w:rsidP="00740636">
            <w:pPr>
              <w:rPr>
                <w:rFonts w:ascii="Arial" w:hAnsi="Arial" w:cs="Arial"/>
                <w:sz w:val="20"/>
                <w:szCs w:val="20"/>
              </w:rPr>
            </w:pPr>
          </w:p>
        </w:tc>
      </w:tr>
      <w:tr w:rsidR="00E9400F" w:rsidTr="00740636">
        <w:trPr>
          <w:trHeight w:val="2097"/>
        </w:trPr>
        <w:tc>
          <w:tcPr>
            <w:tcW w:w="740" w:type="pct"/>
          </w:tcPr>
          <w:p w:rsidR="00F967E4" w:rsidRPr="003C4509" w:rsidRDefault="00F967E4" w:rsidP="003C4509">
            <w:pPr>
              <w:rPr>
                <w:rFonts w:ascii="Arial" w:hAnsi="Arial" w:cs="Arial"/>
                <w:sz w:val="20"/>
                <w:szCs w:val="20"/>
              </w:rPr>
            </w:pPr>
          </w:p>
        </w:tc>
        <w:tc>
          <w:tcPr>
            <w:tcW w:w="1002" w:type="pct"/>
          </w:tcPr>
          <w:p w:rsidR="00F967E4" w:rsidRPr="00740636" w:rsidRDefault="00F967E4" w:rsidP="00740636">
            <w:pPr>
              <w:rPr>
                <w:rFonts w:ascii="Arial" w:hAnsi="Arial" w:cs="Arial"/>
                <w:bCs/>
                <w:sz w:val="20"/>
                <w:szCs w:val="20"/>
              </w:rPr>
            </w:pPr>
            <w:r w:rsidRPr="00E9400F">
              <w:rPr>
                <w:rFonts w:ascii="Arial" w:hAnsi="Arial" w:cs="Arial"/>
                <w:bCs/>
                <w:sz w:val="20"/>
                <w:szCs w:val="20"/>
              </w:rPr>
              <w:t>2. Zasady kultury i etyki w miejscu pracy</w:t>
            </w:r>
          </w:p>
        </w:tc>
        <w:tc>
          <w:tcPr>
            <w:tcW w:w="351" w:type="pct"/>
          </w:tcPr>
          <w:p w:rsidR="00F967E4" w:rsidRPr="00740636" w:rsidRDefault="00F967E4" w:rsidP="003C4509">
            <w:pPr>
              <w:pBdr>
                <w:top w:val="nil"/>
                <w:left w:val="nil"/>
                <w:bottom w:val="nil"/>
                <w:right w:val="nil"/>
                <w:between w:val="nil"/>
              </w:pBdr>
              <w:rPr>
                <w:rFonts w:ascii="Arial" w:hAnsi="Arial" w:cs="Arial"/>
                <w:bCs/>
                <w:sz w:val="20"/>
                <w:szCs w:val="20"/>
              </w:rPr>
            </w:pPr>
          </w:p>
        </w:tc>
        <w:tc>
          <w:tcPr>
            <w:tcW w:w="1303" w:type="pct"/>
          </w:tcPr>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stosować reguły i procedury obowiązujące w środowisku pracy</w:t>
            </w:r>
          </w:p>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interpretować właściwie mowę ciała w komunikacji</w:t>
            </w:r>
          </w:p>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stosować aktywne metody słuchania</w:t>
            </w:r>
          </w:p>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komunikować innym własne intencje i przekonania, by osiągać określone cele</w:t>
            </w:r>
          </w:p>
        </w:tc>
        <w:tc>
          <w:tcPr>
            <w:tcW w:w="1153" w:type="pct"/>
          </w:tcPr>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wymienić zasady etykiety w komunikacji z przełożonym i ze współpracownikami w codziennych kontaktach</w:t>
            </w:r>
          </w:p>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opisać ogólne zasady komunikacji interpersonalnej</w:t>
            </w:r>
          </w:p>
          <w:p w:rsidR="00F967E4" w:rsidRPr="00740636" w:rsidRDefault="00F967E4" w:rsidP="003C4509">
            <w:pPr>
              <w:pBdr>
                <w:top w:val="nil"/>
                <w:left w:val="nil"/>
                <w:bottom w:val="nil"/>
                <w:right w:val="nil"/>
                <w:between w:val="nil"/>
              </w:pBdr>
              <w:ind w:left="312" w:hanging="357"/>
              <w:rPr>
                <w:rFonts w:ascii="Arial" w:hAnsi="Arial" w:cs="Arial"/>
                <w:sz w:val="20"/>
                <w:szCs w:val="20"/>
              </w:rPr>
            </w:pPr>
          </w:p>
        </w:tc>
        <w:tc>
          <w:tcPr>
            <w:tcW w:w="451" w:type="pct"/>
          </w:tcPr>
          <w:p w:rsidR="00F967E4" w:rsidRPr="00740636" w:rsidRDefault="00F967E4" w:rsidP="00740636">
            <w:pPr>
              <w:rPr>
                <w:rFonts w:ascii="Arial" w:hAnsi="Arial" w:cs="Arial"/>
                <w:bCs/>
                <w:sz w:val="20"/>
                <w:szCs w:val="20"/>
              </w:rPr>
            </w:pPr>
            <w:r w:rsidRPr="00E9400F">
              <w:rPr>
                <w:rFonts w:ascii="Arial" w:hAnsi="Arial" w:cs="Arial"/>
                <w:bCs/>
                <w:sz w:val="20"/>
                <w:szCs w:val="20"/>
              </w:rPr>
              <w:t>Klasa II</w:t>
            </w:r>
            <w:r w:rsidR="005229C7" w:rsidRPr="00E9400F">
              <w:rPr>
                <w:rFonts w:ascii="Arial" w:hAnsi="Arial" w:cs="Arial"/>
                <w:bCs/>
                <w:sz w:val="20"/>
                <w:szCs w:val="20"/>
              </w:rPr>
              <w:t>I</w:t>
            </w:r>
          </w:p>
        </w:tc>
      </w:tr>
      <w:tr w:rsidR="00E9400F" w:rsidTr="00740636">
        <w:trPr>
          <w:trHeight w:val="1546"/>
        </w:trPr>
        <w:tc>
          <w:tcPr>
            <w:tcW w:w="740" w:type="pct"/>
          </w:tcPr>
          <w:p w:rsidR="00F967E4" w:rsidRPr="003C4509" w:rsidRDefault="00F967E4" w:rsidP="003C4509">
            <w:pPr>
              <w:rPr>
                <w:rFonts w:ascii="Arial" w:hAnsi="Arial" w:cs="Arial"/>
                <w:sz w:val="20"/>
                <w:szCs w:val="20"/>
              </w:rPr>
            </w:pPr>
          </w:p>
        </w:tc>
        <w:tc>
          <w:tcPr>
            <w:tcW w:w="1002" w:type="pct"/>
          </w:tcPr>
          <w:p w:rsidR="00F967E4" w:rsidRPr="00740636" w:rsidRDefault="00F967E4" w:rsidP="00740636">
            <w:pPr>
              <w:rPr>
                <w:rFonts w:ascii="Arial" w:hAnsi="Arial" w:cs="Arial"/>
                <w:sz w:val="20"/>
                <w:szCs w:val="20"/>
              </w:rPr>
            </w:pPr>
            <w:r w:rsidRPr="00E9400F">
              <w:rPr>
                <w:rFonts w:ascii="Arial" w:hAnsi="Arial" w:cs="Arial"/>
                <w:sz w:val="20"/>
                <w:szCs w:val="20"/>
              </w:rPr>
              <w:t xml:space="preserve">3. Budowa zewnętrzna konia </w:t>
            </w:r>
            <w:r w:rsidR="00782C72" w:rsidRPr="00E9400F">
              <w:rPr>
                <w:rFonts w:ascii="Arial" w:hAnsi="Arial" w:cs="Arial"/>
                <w:sz w:val="20"/>
                <w:szCs w:val="20"/>
              </w:rPr>
              <w:t>–</w:t>
            </w:r>
            <w:r w:rsidRPr="00E9400F">
              <w:rPr>
                <w:rFonts w:ascii="Arial" w:hAnsi="Arial" w:cs="Arial"/>
                <w:sz w:val="20"/>
                <w:szCs w:val="20"/>
              </w:rPr>
              <w:t xml:space="preserve"> eksterier</w:t>
            </w:r>
          </w:p>
        </w:tc>
        <w:tc>
          <w:tcPr>
            <w:tcW w:w="351" w:type="pct"/>
          </w:tcPr>
          <w:p w:rsidR="00F967E4" w:rsidRPr="00740636" w:rsidRDefault="00F967E4" w:rsidP="00740636">
            <w:pPr>
              <w:rPr>
                <w:rFonts w:ascii="Arial" w:hAnsi="Arial" w:cs="Arial"/>
                <w:sz w:val="20"/>
                <w:szCs w:val="20"/>
              </w:rPr>
            </w:pPr>
          </w:p>
        </w:tc>
        <w:tc>
          <w:tcPr>
            <w:tcW w:w="1303" w:type="pct"/>
          </w:tcPr>
          <w:p w:rsidR="00F967E4" w:rsidRPr="00740636" w:rsidRDefault="00F967E4" w:rsidP="00740636">
            <w:pPr>
              <w:pStyle w:val="Akapitzlist"/>
              <w:numPr>
                <w:ilvl w:val="0"/>
                <w:numId w:val="97"/>
              </w:numPr>
              <w:ind w:left="312" w:hanging="357"/>
              <w:rPr>
                <w:rFonts w:ascii="Arial" w:hAnsi="Arial" w:cs="Arial"/>
                <w:bCs/>
                <w:sz w:val="20"/>
                <w:szCs w:val="20"/>
              </w:rPr>
            </w:pPr>
            <w:r w:rsidRPr="00E9400F">
              <w:rPr>
                <w:rFonts w:ascii="Arial" w:hAnsi="Arial" w:cs="Arial"/>
                <w:bCs/>
                <w:sz w:val="20"/>
                <w:szCs w:val="20"/>
              </w:rPr>
              <w:t>rozróżnić poszczególne części budowy zewnętrznej konia</w:t>
            </w:r>
          </w:p>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bCs/>
                <w:sz w:val="20"/>
                <w:szCs w:val="20"/>
              </w:rPr>
              <w:t>wskazać na żywym koniu poszczególne części budowy zewnętrznej</w:t>
            </w:r>
          </w:p>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bCs/>
                <w:sz w:val="20"/>
                <w:szCs w:val="20"/>
              </w:rPr>
              <w:t xml:space="preserve">wskazać na żywym koniu położenie ważniejszych kości i stawów </w:t>
            </w:r>
          </w:p>
        </w:tc>
        <w:tc>
          <w:tcPr>
            <w:tcW w:w="1153" w:type="pct"/>
          </w:tcPr>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rozróżnić nieprawidłowe i wadliwe położenie poszczególnych części ciała konia</w:t>
            </w:r>
          </w:p>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rozróżnić nieprawidłowy kształt poszczególnych części ciała konia</w:t>
            </w:r>
          </w:p>
        </w:tc>
        <w:tc>
          <w:tcPr>
            <w:tcW w:w="451" w:type="pct"/>
          </w:tcPr>
          <w:p w:rsidR="00F967E4" w:rsidRPr="00740636" w:rsidRDefault="00F967E4" w:rsidP="00740636">
            <w:pPr>
              <w:rPr>
                <w:rFonts w:ascii="Arial" w:hAnsi="Arial" w:cs="Arial"/>
                <w:sz w:val="20"/>
                <w:szCs w:val="20"/>
              </w:rPr>
            </w:pPr>
            <w:r w:rsidRPr="00E9400F">
              <w:rPr>
                <w:rFonts w:ascii="Arial" w:hAnsi="Arial" w:cs="Arial"/>
                <w:sz w:val="20"/>
                <w:szCs w:val="20"/>
              </w:rPr>
              <w:t>Klasa II</w:t>
            </w:r>
            <w:r w:rsidR="005229C7" w:rsidRPr="00E9400F">
              <w:rPr>
                <w:rFonts w:ascii="Arial" w:hAnsi="Arial" w:cs="Arial"/>
                <w:sz w:val="20"/>
                <w:szCs w:val="20"/>
              </w:rPr>
              <w:t>I</w:t>
            </w:r>
          </w:p>
          <w:p w:rsidR="00F967E4" w:rsidRPr="00740636" w:rsidRDefault="00F967E4" w:rsidP="00740636">
            <w:pPr>
              <w:rPr>
                <w:rFonts w:ascii="Arial" w:hAnsi="Arial" w:cs="Arial"/>
                <w:sz w:val="20"/>
                <w:szCs w:val="20"/>
              </w:rPr>
            </w:pPr>
          </w:p>
        </w:tc>
      </w:tr>
      <w:tr w:rsidR="00E9400F" w:rsidTr="00E9400F">
        <w:tc>
          <w:tcPr>
            <w:tcW w:w="740" w:type="pct"/>
          </w:tcPr>
          <w:p w:rsidR="00F967E4" w:rsidRPr="003C4509" w:rsidRDefault="00F967E4" w:rsidP="003C4509">
            <w:pPr>
              <w:rPr>
                <w:rFonts w:ascii="Arial" w:hAnsi="Arial" w:cs="Arial"/>
                <w:sz w:val="20"/>
                <w:szCs w:val="20"/>
              </w:rPr>
            </w:pPr>
          </w:p>
        </w:tc>
        <w:tc>
          <w:tcPr>
            <w:tcW w:w="1002" w:type="pct"/>
          </w:tcPr>
          <w:p w:rsidR="00F967E4" w:rsidRPr="00740636" w:rsidRDefault="00F967E4" w:rsidP="00740636">
            <w:pPr>
              <w:rPr>
                <w:rFonts w:ascii="Arial" w:hAnsi="Arial" w:cs="Arial"/>
                <w:sz w:val="20"/>
                <w:szCs w:val="20"/>
              </w:rPr>
            </w:pPr>
            <w:r w:rsidRPr="00E9400F">
              <w:rPr>
                <w:rFonts w:ascii="Arial" w:hAnsi="Arial" w:cs="Arial"/>
                <w:sz w:val="20"/>
                <w:szCs w:val="20"/>
              </w:rPr>
              <w:t>4. Pomiary zoometryczne u koni</w:t>
            </w:r>
          </w:p>
          <w:p w:rsidR="00F967E4" w:rsidRPr="00740636" w:rsidRDefault="00F967E4" w:rsidP="00740636">
            <w:pPr>
              <w:rPr>
                <w:rFonts w:ascii="Arial" w:hAnsi="Arial" w:cs="Arial"/>
                <w:sz w:val="20"/>
                <w:szCs w:val="20"/>
              </w:rPr>
            </w:pPr>
          </w:p>
        </w:tc>
        <w:tc>
          <w:tcPr>
            <w:tcW w:w="351" w:type="pct"/>
          </w:tcPr>
          <w:p w:rsidR="00F967E4" w:rsidRPr="00740636" w:rsidRDefault="00F967E4" w:rsidP="00740636">
            <w:pPr>
              <w:rPr>
                <w:rFonts w:ascii="Arial" w:hAnsi="Arial" w:cs="Arial"/>
                <w:sz w:val="20"/>
                <w:szCs w:val="20"/>
              </w:rPr>
            </w:pPr>
          </w:p>
        </w:tc>
        <w:tc>
          <w:tcPr>
            <w:tcW w:w="1303" w:type="pct"/>
          </w:tcPr>
          <w:p w:rsidR="00F967E4" w:rsidRPr="00740636" w:rsidRDefault="00F967E4" w:rsidP="00740636">
            <w:pPr>
              <w:pStyle w:val="Akapitzlist"/>
              <w:numPr>
                <w:ilvl w:val="0"/>
                <w:numId w:val="97"/>
              </w:numPr>
              <w:ind w:left="312" w:hanging="357"/>
              <w:rPr>
                <w:rFonts w:ascii="Arial" w:hAnsi="Arial" w:cs="Arial"/>
                <w:bCs/>
                <w:sz w:val="20"/>
                <w:szCs w:val="20"/>
              </w:rPr>
            </w:pPr>
            <w:r w:rsidRPr="00E9400F">
              <w:rPr>
                <w:rFonts w:ascii="Arial" w:hAnsi="Arial" w:cs="Arial"/>
                <w:bCs/>
                <w:sz w:val="20"/>
                <w:szCs w:val="20"/>
              </w:rPr>
              <w:t>rozróżnić i nazwać sprzęt mierniczy</w:t>
            </w:r>
          </w:p>
          <w:p w:rsidR="00F967E4" w:rsidRPr="00740636" w:rsidRDefault="00F967E4" w:rsidP="00740636">
            <w:pPr>
              <w:pStyle w:val="Akapitzlist"/>
              <w:numPr>
                <w:ilvl w:val="0"/>
                <w:numId w:val="97"/>
              </w:numPr>
              <w:ind w:left="312" w:hanging="357"/>
              <w:rPr>
                <w:rFonts w:ascii="Arial" w:hAnsi="Arial" w:cs="Arial"/>
                <w:bCs/>
                <w:sz w:val="20"/>
                <w:szCs w:val="20"/>
              </w:rPr>
            </w:pPr>
            <w:r w:rsidRPr="00E9400F">
              <w:rPr>
                <w:rFonts w:ascii="Arial" w:hAnsi="Arial" w:cs="Arial"/>
                <w:bCs/>
                <w:sz w:val="20"/>
                <w:szCs w:val="20"/>
              </w:rPr>
              <w:t>wykonać podstawowe pomiary koni (wysokość w kłębie</w:t>
            </w:r>
            <w:r w:rsidR="005C4ADB" w:rsidRPr="00E9400F">
              <w:rPr>
                <w:rFonts w:ascii="Arial" w:hAnsi="Arial" w:cs="Arial"/>
                <w:bCs/>
                <w:sz w:val="20"/>
                <w:szCs w:val="20"/>
              </w:rPr>
              <w:t xml:space="preserve">, </w:t>
            </w:r>
            <w:r w:rsidRPr="00E9400F">
              <w:rPr>
                <w:rFonts w:ascii="Arial" w:hAnsi="Arial" w:cs="Arial"/>
                <w:bCs/>
                <w:sz w:val="20"/>
                <w:szCs w:val="20"/>
              </w:rPr>
              <w:t>obwód klatki piersiowej</w:t>
            </w:r>
            <w:r w:rsidR="005C4ADB" w:rsidRPr="00E9400F">
              <w:rPr>
                <w:rFonts w:ascii="Arial" w:hAnsi="Arial" w:cs="Arial"/>
                <w:bCs/>
                <w:sz w:val="20"/>
                <w:szCs w:val="20"/>
              </w:rPr>
              <w:t xml:space="preserve">, </w:t>
            </w:r>
            <w:r w:rsidRPr="00E9400F">
              <w:rPr>
                <w:rFonts w:ascii="Arial" w:hAnsi="Arial" w:cs="Arial"/>
                <w:bCs/>
                <w:sz w:val="20"/>
                <w:szCs w:val="20"/>
              </w:rPr>
              <w:t>obwód nadpęcia</w:t>
            </w:r>
            <w:r w:rsidR="005C4ADB" w:rsidRPr="00E9400F">
              <w:rPr>
                <w:rFonts w:ascii="Arial" w:hAnsi="Arial" w:cs="Arial"/>
                <w:bCs/>
                <w:sz w:val="20"/>
                <w:szCs w:val="20"/>
              </w:rPr>
              <w:t>)</w:t>
            </w:r>
          </w:p>
        </w:tc>
        <w:tc>
          <w:tcPr>
            <w:tcW w:w="1153" w:type="pct"/>
          </w:tcPr>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 xml:space="preserve">obliczyć indeksy masywności </w:t>
            </w:r>
          </w:p>
          <w:p w:rsidR="00073D66" w:rsidRPr="00740636" w:rsidRDefault="00F967E4" w:rsidP="00740636">
            <w:pPr>
              <w:pStyle w:val="Akapitzlist"/>
              <w:ind w:left="312"/>
              <w:rPr>
                <w:rFonts w:ascii="Arial" w:hAnsi="Arial" w:cs="Arial"/>
                <w:sz w:val="20"/>
                <w:szCs w:val="20"/>
              </w:rPr>
            </w:pPr>
            <w:r w:rsidRPr="00E9400F">
              <w:rPr>
                <w:rFonts w:ascii="Arial" w:hAnsi="Arial" w:cs="Arial"/>
                <w:sz w:val="20"/>
                <w:szCs w:val="20"/>
              </w:rPr>
              <w:t>kościstości</w:t>
            </w:r>
          </w:p>
          <w:p w:rsidR="00073D66" w:rsidRPr="00740636" w:rsidRDefault="00073D66"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szacować czas i budżet zadania</w:t>
            </w:r>
          </w:p>
          <w:p w:rsidR="00073D66" w:rsidRPr="00740636" w:rsidRDefault="00073D66"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planować działania zgodnie z możliwościami ich realizacji</w:t>
            </w:r>
          </w:p>
          <w:p w:rsidR="00073D66" w:rsidRPr="00740636" w:rsidRDefault="00073D66"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realizować zadania w wyznaczonym czasie</w:t>
            </w:r>
          </w:p>
          <w:p w:rsidR="00073D66" w:rsidRPr="00740636" w:rsidRDefault="00073D66"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dokonać analizy i oceny podejmowanych działań</w:t>
            </w:r>
          </w:p>
        </w:tc>
        <w:tc>
          <w:tcPr>
            <w:tcW w:w="451" w:type="pct"/>
          </w:tcPr>
          <w:p w:rsidR="00F967E4" w:rsidRPr="00740636" w:rsidRDefault="00F967E4" w:rsidP="00740636">
            <w:pPr>
              <w:rPr>
                <w:rFonts w:ascii="Arial" w:hAnsi="Arial" w:cs="Arial"/>
                <w:sz w:val="20"/>
                <w:szCs w:val="20"/>
              </w:rPr>
            </w:pPr>
            <w:r w:rsidRPr="00E9400F">
              <w:rPr>
                <w:rFonts w:ascii="Arial" w:hAnsi="Arial" w:cs="Arial"/>
                <w:sz w:val="20"/>
                <w:szCs w:val="20"/>
              </w:rPr>
              <w:t>Klasa II</w:t>
            </w:r>
            <w:r w:rsidR="005229C7" w:rsidRPr="00E9400F">
              <w:rPr>
                <w:rFonts w:ascii="Arial" w:hAnsi="Arial" w:cs="Arial"/>
                <w:sz w:val="20"/>
                <w:szCs w:val="20"/>
              </w:rPr>
              <w:t>I</w:t>
            </w:r>
          </w:p>
          <w:p w:rsidR="00F967E4" w:rsidRPr="00740636" w:rsidRDefault="00F967E4" w:rsidP="00740636">
            <w:pPr>
              <w:rPr>
                <w:rFonts w:ascii="Arial" w:hAnsi="Arial" w:cs="Arial"/>
                <w:sz w:val="20"/>
                <w:szCs w:val="20"/>
              </w:rPr>
            </w:pPr>
          </w:p>
        </w:tc>
      </w:tr>
      <w:tr w:rsidR="00E9400F" w:rsidTr="00E9400F">
        <w:tc>
          <w:tcPr>
            <w:tcW w:w="740" w:type="pct"/>
          </w:tcPr>
          <w:p w:rsidR="00F967E4" w:rsidRPr="003C4509" w:rsidRDefault="00F967E4" w:rsidP="003C4509">
            <w:pPr>
              <w:rPr>
                <w:rFonts w:ascii="Arial" w:hAnsi="Arial" w:cs="Arial"/>
                <w:sz w:val="20"/>
                <w:szCs w:val="20"/>
              </w:rPr>
            </w:pPr>
          </w:p>
        </w:tc>
        <w:tc>
          <w:tcPr>
            <w:tcW w:w="1002" w:type="pct"/>
          </w:tcPr>
          <w:p w:rsidR="00F967E4" w:rsidRPr="00740636" w:rsidRDefault="00F967E4" w:rsidP="00740636">
            <w:pPr>
              <w:rPr>
                <w:rFonts w:ascii="Arial" w:hAnsi="Arial" w:cs="Arial"/>
                <w:sz w:val="20"/>
                <w:szCs w:val="20"/>
              </w:rPr>
            </w:pPr>
            <w:r w:rsidRPr="00E9400F">
              <w:rPr>
                <w:rFonts w:ascii="Arial" w:hAnsi="Arial" w:cs="Arial"/>
                <w:sz w:val="20"/>
                <w:szCs w:val="20"/>
              </w:rPr>
              <w:t>5. Ocena bonitacyjna koni</w:t>
            </w:r>
          </w:p>
        </w:tc>
        <w:tc>
          <w:tcPr>
            <w:tcW w:w="351" w:type="pct"/>
          </w:tcPr>
          <w:p w:rsidR="00F967E4" w:rsidRPr="00740636" w:rsidRDefault="00F967E4" w:rsidP="00740636">
            <w:pPr>
              <w:rPr>
                <w:rFonts w:ascii="Arial" w:hAnsi="Arial" w:cs="Arial"/>
                <w:sz w:val="20"/>
                <w:szCs w:val="20"/>
              </w:rPr>
            </w:pPr>
          </w:p>
        </w:tc>
        <w:tc>
          <w:tcPr>
            <w:tcW w:w="1303" w:type="pct"/>
          </w:tcPr>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wymienić elementy skali bonitacyjnej koni</w:t>
            </w:r>
          </w:p>
        </w:tc>
        <w:tc>
          <w:tcPr>
            <w:tcW w:w="1153" w:type="pct"/>
          </w:tcPr>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zastosować skalę bonitacyjną w ocenie koni</w:t>
            </w:r>
          </w:p>
        </w:tc>
        <w:tc>
          <w:tcPr>
            <w:tcW w:w="451" w:type="pct"/>
          </w:tcPr>
          <w:p w:rsidR="00F967E4" w:rsidRPr="00740636" w:rsidRDefault="00F967E4" w:rsidP="00740636">
            <w:pPr>
              <w:rPr>
                <w:rFonts w:ascii="Arial" w:hAnsi="Arial" w:cs="Arial"/>
                <w:sz w:val="20"/>
                <w:szCs w:val="20"/>
              </w:rPr>
            </w:pPr>
            <w:r w:rsidRPr="00E9400F">
              <w:rPr>
                <w:rFonts w:ascii="Arial" w:hAnsi="Arial" w:cs="Arial"/>
                <w:sz w:val="20"/>
                <w:szCs w:val="20"/>
              </w:rPr>
              <w:t>Klasa II</w:t>
            </w:r>
            <w:r w:rsidR="005229C7" w:rsidRPr="00E9400F">
              <w:rPr>
                <w:rFonts w:ascii="Arial" w:hAnsi="Arial" w:cs="Arial"/>
                <w:sz w:val="20"/>
                <w:szCs w:val="20"/>
              </w:rPr>
              <w:t>I</w:t>
            </w:r>
          </w:p>
          <w:p w:rsidR="00F967E4" w:rsidRPr="00740636" w:rsidRDefault="00F967E4" w:rsidP="00740636">
            <w:pPr>
              <w:rPr>
                <w:rFonts w:ascii="Arial" w:hAnsi="Arial" w:cs="Arial"/>
                <w:sz w:val="20"/>
                <w:szCs w:val="20"/>
              </w:rPr>
            </w:pPr>
          </w:p>
        </w:tc>
      </w:tr>
      <w:tr w:rsidR="00E9400F" w:rsidTr="00E9400F">
        <w:tc>
          <w:tcPr>
            <w:tcW w:w="740" w:type="pct"/>
          </w:tcPr>
          <w:p w:rsidR="00F967E4" w:rsidRPr="003C4509" w:rsidRDefault="00F967E4" w:rsidP="003C4509">
            <w:pPr>
              <w:rPr>
                <w:rFonts w:ascii="Arial" w:hAnsi="Arial" w:cs="Arial"/>
                <w:sz w:val="20"/>
                <w:szCs w:val="20"/>
              </w:rPr>
            </w:pPr>
          </w:p>
        </w:tc>
        <w:tc>
          <w:tcPr>
            <w:tcW w:w="1002" w:type="pct"/>
          </w:tcPr>
          <w:p w:rsidR="00F967E4" w:rsidRPr="00740636" w:rsidRDefault="00F967E4" w:rsidP="00740636">
            <w:pPr>
              <w:rPr>
                <w:rFonts w:ascii="Arial" w:hAnsi="Arial" w:cs="Arial"/>
                <w:sz w:val="20"/>
                <w:szCs w:val="20"/>
              </w:rPr>
            </w:pPr>
            <w:r w:rsidRPr="00E9400F">
              <w:rPr>
                <w:rFonts w:ascii="Arial" w:hAnsi="Arial" w:cs="Arial"/>
                <w:sz w:val="20"/>
                <w:szCs w:val="20"/>
              </w:rPr>
              <w:t>6. Ocena liniowa koni</w:t>
            </w:r>
          </w:p>
        </w:tc>
        <w:tc>
          <w:tcPr>
            <w:tcW w:w="351" w:type="pct"/>
          </w:tcPr>
          <w:p w:rsidR="00F967E4" w:rsidRPr="00740636" w:rsidRDefault="00F967E4" w:rsidP="00740636">
            <w:pPr>
              <w:rPr>
                <w:rFonts w:ascii="Arial" w:hAnsi="Arial" w:cs="Arial"/>
                <w:sz w:val="20"/>
                <w:szCs w:val="20"/>
              </w:rPr>
            </w:pPr>
          </w:p>
        </w:tc>
        <w:tc>
          <w:tcPr>
            <w:tcW w:w="1303" w:type="pct"/>
          </w:tcPr>
          <w:p w:rsidR="00F41434" w:rsidRPr="00E9400F" w:rsidRDefault="00F41434" w:rsidP="00740636">
            <w:pPr>
              <w:pStyle w:val="Akapitzlist"/>
              <w:ind w:left="312"/>
              <w:rPr>
                <w:rFonts w:ascii="Arial" w:eastAsia="Times New Roman" w:hAnsi="Arial" w:cs="Arial"/>
                <w:color w:val="000000"/>
                <w:sz w:val="20"/>
                <w:szCs w:val="20"/>
              </w:rPr>
            </w:pPr>
          </w:p>
        </w:tc>
        <w:tc>
          <w:tcPr>
            <w:tcW w:w="1153" w:type="pct"/>
          </w:tcPr>
          <w:p w:rsidR="00F967E4" w:rsidRPr="00740636" w:rsidRDefault="00F967E4" w:rsidP="003C4509">
            <w:pPr>
              <w:pStyle w:val="Akapitzlist"/>
              <w:numPr>
                <w:ilvl w:val="0"/>
                <w:numId w:val="97"/>
              </w:numPr>
              <w:pBdr>
                <w:top w:val="nil"/>
                <w:left w:val="nil"/>
                <w:bottom w:val="nil"/>
                <w:right w:val="nil"/>
                <w:between w:val="nil"/>
              </w:pBdr>
              <w:ind w:left="312" w:hanging="357"/>
              <w:rPr>
                <w:rFonts w:ascii="Arial" w:hAnsi="Arial" w:cs="Arial"/>
                <w:sz w:val="20"/>
                <w:szCs w:val="20"/>
              </w:rPr>
            </w:pPr>
            <w:r w:rsidRPr="00E9400F">
              <w:rPr>
                <w:rFonts w:ascii="Arial" w:hAnsi="Arial" w:cs="Arial"/>
                <w:sz w:val="20"/>
                <w:szCs w:val="20"/>
              </w:rPr>
              <w:t>zastosować ocenę liniową u koni</w:t>
            </w:r>
          </w:p>
        </w:tc>
        <w:tc>
          <w:tcPr>
            <w:tcW w:w="451" w:type="pct"/>
          </w:tcPr>
          <w:p w:rsidR="00F967E4" w:rsidRPr="00740636" w:rsidRDefault="00F967E4" w:rsidP="00740636">
            <w:pPr>
              <w:rPr>
                <w:rFonts w:ascii="Arial" w:hAnsi="Arial" w:cs="Arial"/>
                <w:sz w:val="20"/>
                <w:szCs w:val="20"/>
              </w:rPr>
            </w:pPr>
            <w:r w:rsidRPr="00E9400F">
              <w:rPr>
                <w:rFonts w:ascii="Arial" w:hAnsi="Arial" w:cs="Arial"/>
                <w:sz w:val="20"/>
                <w:szCs w:val="20"/>
              </w:rPr>
              <w:t>Klasa II</w:t>
            </w:r>
            <w:r w:rsidR="005229C7" w:rsidRPr="00E9400F">
              <w:rPr>
                <w:rFonts w:ascii="Arial" w:hAnsi="Arial" w:cs="Arial"/>
                <w:sz w:val="20"/>
                <w:szCs w:val="20"/>
              </w:rPr>
              <w:t>I</w:t>
            </w:r>
          </w:p>
        </w:tc>
      </w:tr>
      <w:tr w:rsidR="00E9400F" w:rsidTr="00E9400F">
        <w:tc>
          <w:tcPr>
            <w:tcW w:w="740" w:type="pct"/>
          </w:tcPr>
          <w:p w:rsidR="00F967E4" w:rsidRPr="003C4509" w:rsidRDefault="00F967E4" w:rsidP="003C4509">
            <w:pPr>
              <w:rPr>
                <w:rFonts w:ascii="Arial" w:hAnsi="Arial" w:cs="Arial"/>
                <w:sz w:val="20"/>
                <w:szCs w:val="20"/>
              </w:rPr>
            </w:pPr>
          </w:p>
        </w:tc>
        <w:tc>
          <w:tcPr>
            <w:tcW w:w="1002" w:type="pct"/>
          </w:tcPr>
          <w:p w:rsidR="00F967E4" w:rsidRPr="00E9400F" w:rsidRDefault="00F967E4" w:rsidP="00740636">
            <w:pPr>
              <w:rPr>
                <w:rFonts w:ascii="Arial" w:eastAsia="Times New Roman" w:hAnsi="Arial" w:cs="Arial"/>
                <w:color w:val="000000"/>
                <w:sz w:val="20"/>
                <w:szCs w:val="20"/>
              </w:rPr>
            </w:pPr>
            <w:r w:rsidRPr="00E9400F">
              <w:rPr>
                <w:rFonts w:ascii="Arial" w:hAnsi="Arial" w:cs="Arial"/>
                <w:sz w:val="20"/>
                <w:szCs w:val="20"/>
              </w:rPr>
              <w:t>7. Zachowania behawioralne koni</w:t>
            </w:r>
          </w:p>
        </w:tc>
        <w:tc>
          <w:tcPr>
            <w:tcW w:w="351" w:type="pct"/>
          </w:tcPr>
          <w:p w:rsidR="00F967E4" w:rsidRPr="00740636" w:rsidRDefault="00F967E4" w:rsidP="00740636">
            <w:pPr>
              <w:rPr>
                <w:rFonts w:ascii="Arial" w:hAnsi="Arial" w:cs="Arial"/>
                <w:sz w:val="20"/>
                <w:szCs w:val="20"/>
              </w:rPr>
            </w:pPr>
          </w:p>
        </w:tc>
        <w:tc>
          <w:tcPr>
            <w:tcW w:w="1303" w:type="pct"/>
          </w:tcPr>
          <w:p w:rsidR="00F967E4" w:rsidRPr="00740636" w:rsidRDefault="00F967E4" w:rsidP="00740636">
            <w:pPr>
              <w:pStyle w:val="Akapitzlist"/>
              <w:numPr>
                <w:ilvl w:val="0"/>
                <w:numId w:val="97"/>
              </w:numPr>
              <w:ind w:left="312" w:hanging="357"/>
              <w:rPr>
                <w:rFonts w:ascii="Arial" w:hAnsi="Arial" w:cs="Arial"/>
                <w:bCs/>
                <w:sz w:val="20"/>
                <w:szCs w:val="20"/>
              </w:rPr>
            </w:pPr>
            <w:r w:rsidRPr="00E9400F">
              <w:rPr>
                <w:rFonts w:ascii="Arial" w:hAnsi="Arial" w:cs="Arial"/>
                <w:bCs/>
                <w:sz w:val="20"/>
                <w:szCs w:val="20"/>
              </w:rPr>
              <w:t>rozpoznać mowę ciała konia</w:t>
            </w:r>
          </w:p>
          <w:p w:rsidR="00F967E4" w:rsidRPr="00740636" w:rsidRDefault="00F967E4" w:rsidP="00740636">
            <w:pPr>
              <w:pStyle w:val="Akapitzlist"/>
              <w:numPr>
                <w:ilvl w:val="0"/>
                <w:numId w:val="97"/>
              </w:numPr>
              <w:ind w:left="312" w:hanging="357"/>
              <w:rPr>
                <w:rFonts w:ascii="Arial" w:hAnsi="Arial" w:cs="Arial"/>
                <w:bCs/>
                <w:sz w:val="20"/>
                <w:szCs w:val="20"/>
              </w:rPr>
            </w:pPr>
            <w:r w:rsidRPr="00E9400F">
              <w:rPr>
                <w:rFonts w:ascii="Arial" w:hAnsi="Arial" w:cs="Arial"/>
                <w:bCs/>
                <w:sz w:val="20"/>
                <w:szCs w:val="20"/>
              </w:rPr>
              <w:t>rozróżnić zachowania społeczne w stadzie koni</w:t>
            </w:r>
          </w:p>
          <w:p w:rsidR="00F967E4" w:rsidRPr="00740636" w:rsidRDefault="00F967E4" w:rsidP="00740636">
            <w:pPr>
              <w:pStyle w:val="Akapitzlist"/>
              <w:numPr>
                <w:ilvl w:val="0"/>
                <w:numId w:val="97"/>
              </w:numPr>
              <w:ind w:left="312" w:hanging="357"/>
              <w:rPr>
                <w:rFonts w:ascii="Arial" w:hAnsi="Arial" w:cs="Arial"/>
                <w:bCs/>
                <w:sz w:val="20"/>
                <w:szCs w:val="20"/>
              </w:rPr>
            </w:pPr>
            <w:r w:rsidRPr="00E9400F">
              <w:rPr>
                <w:rFonts w:ascii="Arial" w:hAnsi="Arial" w:cs="Arial"/>
                <w:bCs/>
                <w:sz w:val="20"/>
                <w:szCs w:val="20"/>
              </w:rPr>
              <w:t>ocenić stan emocjonalny i samopoczucie konia</w:t>
            </w:r>
          </w:p>
        </w:tc>
        <w:tc>
          <w:tcPr>
            <w:tcW w:w="1153" w:type="pct"/>
          </w:tcPr>
          <w:p w:rsidR="003F292B" w:rsidRPr="00740636" w:rsidRDefault="003F292B"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przewidzieć zachowania konia na podstawie mowy ciała</w:t>
            </w:r>
          </w:p>
          <w:p w:rsidR="003F292B" w:rsidRPr="00740636" w:rsidRDefault="003F292B" w:rsidP="00740636">
            <w:pPr>
              <w:pStyle w:val="Akapitzlist"/>
              <w:numPr>
                <w:ilvl w:val="0"/>
                <w:numId w:val="97"/>
              </w:numPr>
              <w:ind w:left="312" w:hanging="357"/>
              <w:jc w:val="both"/>
              <w:rPr>
                <w:rFonts w:ascii="Arial" w:hAnsi="Arial" w:cs="Arial"/>
                <w:sz w:val="20"/>
                <w:szCs w:val="20"/>
              </w:rPr>
            </w:pPr>
            <w:r w:rsidRPr="00E9400F">
              <w:rPr>
                <w:rFonts w:ascii="Arial" w:hAnsi="Arial" w:cs="Arial"/>
                <w:sz w:val="20"/>
                <w:szCs w:val="20"/>
              </w:rPr>
              <w:t>reagować elastycznie na nieprzewidywalne sytuacje</w:t>
            </w:r>
          </w:p>
          <w:p w:rsidR="003F292B" w:rsidRPr="00740636" w:rsidRDefault="003F292B" w:rsidP="00740636">
            <w:pPr>
              <w:pStyle w:val="Akapitzlist"/>
              <w:numPr>
                <w:ilvl w:val="0"/>
                <w:numId w:val="97"/>
              </w:numPr>
              <w:ind w:left="312" w:hanging="357"/>
              <w:jc w:val="both"/>
              <w:rPr>
                <w:rFonts w:ascii="Arial" w:hAnsi="Arial" w:cs="Arial"/>
                <w:sz w:val="20"/>
                <w:szCs w:val="20"/>
              </w:rPr>
            </w:pPr>
            <w:r w:rsidRPr="00E9400F">
              <w:rPr>
                <w:rFonts w:ascii="Arial" w:hAnsi="Arial" w:cs="Arial"/>
                <w:sz w:val="20"/>
                <w:szCs w:val="20"/>
              </w:rPr>
              <w:t>ocenić różne opcje działania</w:t>
            </w:r>
          </w:p>
          <w:p w:rsidR="003F292B" w:rsidRPr="00740636" w:rsidRDefault="003F292B"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wyjaśnić znaczenie zmiany w życiu człowieka</w:t>
            </w:r>
          </w:p>
        </w:tc>
        <w:tc>
          <w:tcPr>
            <w:tcW w:w="451" w:type="pct"/>
          </w:tcPr>
          <w:p w:rsidR="00F967E4" w:rsidRPr="00740636" w:rsidRDefault="00F967E4" w:rsidP="00740636">
            <w:pPr>
              <w:rPr>
                <w:rFonts w:ascii="Arial" w:hAnsi="Arial" w:cs="Arial"/>
                <w:sz w:val="20"/>
                <w:szCs w:val="20"/>
              </w:rPr>
            </w:pPr>
            <w:r w:rsidRPr="00E9400F">
              <w:rPr>
                <w:rFonts w:ascii="Arial" w:hAnsi="Arial" w:cs="Arial"/>
                <w:sz w:val="20"/>
                <w:szCs w:val="20"/>
              </w:rPr>
              <w:t>Klasa II</w:t>
            </w:r>
            <w:r w:rsidR="005229C7" w:rsidRPr="00E9400F">
              <w:rPr>
                <w:rFonts w:ascii="Arial" w:hAnsi="Arial" w:cs="Arial"/>
                <w:sz w:val="20"/>
                <w:szCs w:val="20"/>
              </w:rPr>
              <w:t>I</w:t>
            </w:r>
          </w:p>
          <w:p w:rsidR="00F967E4" w:rsidRPr="00740636" w:rsidRDefault="00F967E4" w:rsidP="00740636">
            <w:pPr>
              <w:rPr>
                <w:rFonts w:ascii="Arial" w:hAnsi="Arial" w:cs="Arial"/>
                <w:sz w:val="20"/>
                <w:szCs w:val="20"/>
              </w:rPr>
            </w:pPr>
          </w:p>
        </w:tc>
      </w:tr>
      <w:tr w:rsidR="00E9400F" w:rsidTr="00E9400F">
        <w:tc>
          <w:tcPr>
            <w:tcW w:w="740" w:type="pct"/>
          </w:tcPr>
          <w:p w:rsidR="00F967E4" w:rsidRPr="003C4509" w:rsidRDefault="00F967E4" w:rsidP="003C4509">
            <w:pPr>
              <w:rPr>
                <w:rFonts w:ascii="Arial" w:hAnsi="Arial" w:cs="Arial"/>
                <w:sz w:val="20"/>
                <w:szCs w:val="20"/>
              </w:rPr>
            </w:pPr>
            <w:r w:rsidRPr="003C4509">
              <w:rPr>
                <w:rFonts w:ascii="Arial" w:hAnsi="Arial" w:cs="Arial"/>
                <w:sz w:val="20"/>
                <w:szCs w:val="20"/>
              </w:rPr>
              <w:lastRenderedPageBreak/>
              <w:t>II. Identyfikacja koni i zasady pielęgnacji koni</w:t>
            </w:r>
          </w:p>
        </w:tc>
        <w:tc>
          <w:tcPr>
            <w:tcW w:w="1002" w:type="pct"/>
          </w:tcPr>
          <w:p w:rsidR="00F967E4" w:rsidRPr="00740636" w:rsidRDefault="00F967E4" w:rsidP="00740636">
            <w:pPr>
              <w:tabs>
                <w:tab w:val="right" w:pos="1801"/>
              </w:tabs>
              <w:rPr>
                <w:rFonts w:ascii="Arial" w:hAnsi="Arial" w:cs="Arial"/>
                <w:sz w:val="20"/>
                <w:szCs w:val="20"/>
              </w:rPr>
            </w:pPr>
            <w:r w:rsidRPr="00E9400F">
              <w:rPr>
                <w:rFonts w:ascii="Arial" w:hAnsi="Arial" w:cs="Arial"/>
                <w:sz w:val="20"/>
                <w:szCs w:val="20"/>
              </w:rPr>
              <w:tab/>
              <w:t>1. Pielęgnacja codzienna i okresowa koni</w:t>
            </w:r>
          </w:p>
        </w:tc>
        <w:tc>
          <w:tcPr>
            <w:tcW w:w="351" w:type="pct"/>
          </w:tcPr>
          <w:p w:rsidR="00F967E4" w:rsidRPr="00740636" w:rsidRDefault="00F967E4" w:rsidP="00740636">
            <w:pPr>
              <w:rPr>
                <w:rFonts w:ascii="Arial" w:hAnsi="Arial" w:cs="Arial"/>
                <w:sz w:val="20"/>
                <w:szCs w:val="20"/>
              </w:rPr>
            </w:pPr>
          </w:p>
        </w:tc>
        <w:tc>
          <w:tcPr>
            <w:tcW w:w="1303" w:type="pct"/>
          </w:tcPr>
          <w:p w:rsidR="00F967E4" w:rsidRPr="00740636" w:rsidRDefault="00F967E4" w:rsidP="00740636">
            <w:pPr>
              <w:pStyle w:val="Akapitzlist"/>
              <w:numPr>
                <w:ilvl w:val="0"/>
                <w:numId w:val="97"/>
              </w:numPr>
              <w:ind w:left="312" w:hanging="357"/>
              <w:rPr>
                <w:rFonts w:ascii="Arial" w:hAnsi="Arial" w:cs="Arial"/>
                <w:bCs/>
                <w:sz w:val="20"/>
                <w:szCs w:val="20"/>
              </w:rPr>
            </w:pPr>
            <w:r w:rsidRPr="00E9400F">
              <w:rPr>
                <w:rFonts w:ascii="Arial" w:hAnsi="Arial" w:cs="Arial"/>
                <w:bCs/>
                <w:sz w:val="20"/>
                <w:szCs w:val="20"/>
              </w:rPr>
              <w:t>wykonać pielęgnację codzienną konia (czyszczenie skóry</w:t>
            </w:r>
          </w:p>
          <w:p w:rsidR="00F967E4" w:rsidRPr="00740636" w:rsidRDefault="00F967E4" w:rsidP="00740636">
            <w:pPr>
              <w:pStyle w:val="Akapitzlist"/>
              <w:numPr>
                <w:ilvl w:val="0"/>
                <w:numId w:val="97"/>
              </w:numPr>
              <w:ind w:left="312" w:hanging="357"/>
              <w:rPr>
                <w:rFonts w:ascii="Arial" w:hAnsi="Arial" w:cs="Arial"/>
                <w:bCs/>
                <w:sz w:val="20"/>
                <w:szCs w:val="20"/>
              </w:rPr>
            </w:pPr>
            <w:r w:rsidRPr="00E9400F">
              <w:rPr>
                <w:rFonts w:ascii="Arial" w:hAnsi="Arial" w:cs="Arial"/>
                <w:bCs/>
                <w:sz w:val="20"/>
                <w:szCs w:val="20"/>
              </w:rPr>
              <w:t>wyczesanie grzywy i ogona</w:t>
            </w:r>
          </w:p>
          <w:p w:rsidR="00F967E4" w:rsidRPr="00740636" w:rsidRDefault="00F967E4" w:rsidP="00740636">
            <w:pPr>
              <w:pStyle w:val="Akapitzlist"/>
              <w:numPr>
                <w:ilvl w:val="0"/>
                <w:numId w:val="97"/>
              </w:numPr>
              <w:ind w:left="312" w:hanging="357"/>
              <w:rPr>
                <w:rFonts w:ascii="Arial" w:hAnsi="Arial" w:cs="Arial"/>
                <w:bCs/>
                <w:sz w:val="20"/>
                <w:szCs w:val="20"/>
              </w:rPr>
            </w:pPr>
            <w:r w:rsidRPr="00E9400F">
              <w:rPr>
                <w:rFonts w:ascii="Arial" w:hAnsi="Arial" w:cs="Arial"/>
                <w:bCs/>
                <w:sz w:val="20"/>
                <w:szCs w:val="20"/>
              </w:rPr>
              <w:t>czyszczenie kopyt</w:t>
            </w:r>
          </w:p>
          <w:p w:rsidR="00782C72" w:rsidRPr="00740636" w:rsidRDefault="00F967E4" w:rsidP="00740636">
            <w:pPr>
              <w:pStyle w:val="Akapitzlist"/>
              <w:numPr>
                <w:ilvl w:val="0"/>
                <w:numId w:val="97"/>
              </w:numPr>
              <w:ind w:left="312" w:hanging="357"/>
              <w:rPr>
                <w:rFonts w:ascii="Arial" w:hAnsi="Arial" w:cs="Arial"/>
                <w:bCs/>
                <w:sz w:val="20"/>
                <w:szCs w:val="20"/>
              </w:rPr>
            </w:pPr>
            <w:r w:rsidRPr="00E9400F">
              <w:rPr>
                <w:rFonts w:ascii="Arial" w:hAnsi="Arial" w:cs="Arial"/>
                <w:bCs/>
                <w:sz w:val="20"/>
                <w:szCs w:val="20"/>
              </w:rPr>
              <w:t>wykonać dziegciowanie kopyt</w:t>
            </w:r>
          </w:p>
          <w:p w:rsidR="00F967E4" w:rsidRPr="00740636" w:rsidRDefault="00F967E4" w:rsidP="00740636">
            <w:pPr>
              <w:pStyle w:val="Akapitzlist"/>
              <w:numPr>
                <w:ilvl w:val="0"/>
                <w:numId w:val="97"/>
              </w:numPr>
              <w:ind w:left="312" w:hanging="357"/>
              <w:rPr>
                <w:rFonts w:ascii="Arial" w:hAnsi="Arial" w:cs="Arial"/>
                <w:bCs/>
                <w:sz w:val="20"/>
                <w:szCs w:val="20"/>
              </w:rPr>
            </w:pPr>
            <w:r w:rsidRPr="00E9400F">
              <w:rPr>
                <w:rFonts w:ascii="Arial" w:hAnsi="Arial" w:cs="Arial"/>
                <w:bCs/>
                <w:sz w:val="20"/>
                <w:szCs w:val="20"/>
              </w:rPr>
              <w:t>stosować żele wcierki i bandażowania profilaktyczne i lecznicze</w:t>
            </w:r>
          </w:p>
          <w:p w:rsidR="00F967E4" w:rsidRPr="00740636" w:rsidRDefault="00F967E4" w:rsidP="00740636">
            <w:pPr>
              <w:ind w:left="312" w:hanging="357"/>
              <w:rPr>
                <w:rFonts w:ascii="Arial" w:hAnsi="Arial" w:cs="Arial"/>
                <w:bCs/>
                <w:sz w:val="20"/>
                <w:szCs w:val="20"/>
              </w:rPr>
            </w:pPr>
          </w:p>
        </w:tc>
        <w:tc>
          <w:tcPr>
            <w:tcW w:w="1153" w:type="pct"/>
          </w:tcPr>
          <w:p w:rsidR="00234B82" w:rsidRPr="00740636" w:rsidRDefault="00234B82"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wykonać strzyżenie konia</w:t>
            </w:r>
          </w:p>
          <w:p w:rsidR="00234B82" w:rsidRPr="00740636" w:rsidRDefault="00234B82"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charakteryzować zestaw umiejętności i kompetencji niezbędnych w wybranym zawodzie</w:t>
            </w:r>
          </w:p>
          <w:p w:rsidR="00234B82" w:rsidRPr="00740636" w:rsidRDefault="00234B82"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opisać własne kompetencje</w:t>
            </w:r>
          </w:p>
          <w:p w:rsidR="00234B82" w:rsidRPr="00740636" w:rsidRDefault="00234B82"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wyznaczać sobie cele rozwojowe</w:t>
            </w:r>
          </w:p>
          <w:p w:rsidR="00234B82" w:rsidRPr="00740636" w:rsidRDefault="00234B82"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planować własny rozwój zawodowy</w:t>
            </w:r>
          </w:p>
        </w:tc>
        <w:tc>
          <w:tcPr>
            <w:tcW w:w="451" w:type="pct"/>
          </w:tcPr>
          <w:p w:rsidR="00F967E4" w:rsidRPr="00740636" w:rsidRDefault="00F967E4" w:rsidP="00740636">
            <w:pPr>
              <w:rPr>
                <w:rFonts w:ascii="Arial" w:hAnsi="Arial" w:cs="Arial"/>
                <w:sz w:val="20"/>
                <w:szCs w:val="20"/>
              </w:rPr>
            </w:pPr>
            <w:r w:rsidRPr="00E9400F">
              <w:rPr>
                <w:rFonts w:ascii="Arial" w:hAnsi="Arial" w:cs="Arial"/>
                <w:sz w:val="20"/>
                <w:szCs w:val="20"/>
              </w:rPr>
              <w:t>Klasa II</w:t>
            </w:r>
            <w:r w:rsidR="005229C7" w:rsidRPr="00E9400F">
              <w:rPr>
                <w:rFonts w:ascii="Arial" w:hAnsi="Arial" w:cs="Arial"/>
                <w:sz w:val="20"/>
                <w:szCs w:val="20"/>
              </w:rPr>
              <w:t>I</w:t>
            </w:r>
          </w:p>
          <w:p w:rsidR="00F967E4" w:rsidRPr="00740636" w:rsidRDefault="00F967E4" w:rsidP="00740636">
            <w:pPr>
              <w:rPr>
                <w:rFonts w:ascii="Arial" w:hAnsi="Arial" w:cs="Arial"/>
                <w:sz w:val="20"/>
                <w:szCs w:val="20"/>
              </w:rPr>
            </w:pPr>
          </w:p>
        </w:tc>
      </w:tr>
      <w:tr w:rsidR="00E9400F" w:rsidTr="00E9400F">
        <w:tc>
          <w:tcPr>
            <w:tcW w:w="740" w:type="pct"/>
          </w:tcPr>
          <w:p w:rsidR="00F967E4" w:rsidRPr="003C4509" w:rsidRDefault="00F967E4" w:rsidP="003C4509">
            <w:pPr>
              <w:rPr>
                <w:rFonts w:ascii="Arial" w:hAnsi="Arial" w:cs="Arial"/>
                <w:sz w:val="20"/>
                <w:szCs w:val="20"/>
              </w:rPr>
            </w:pPr>
          </w:p>
        </w:tc>
        <w:tc>
          <w:tcPr>
            <w:tcW w:w="1002" w:type="pct"/>
          </w:tcPr>
          <w:p w:rsidR="00F967E4" w:rsidRPr="00E9400F" w:rsidRDefault="00F967E4" w:rsidP="00740636">
            <w:pPr>
              <w:rPr>
                <w:rFonts w:ascii="Arial" w:eastAsia="Times New Roman" w:hAnsi="Arial" w:cs="Arial"/>
                <w:color w:val="000000"/>
                <w:sz w:val="20"/>
                <w:szCs w:val="20"/>
              </w:rPr>
            </w:pPr>
            <w:r w:rsidRPr="00E9400F">
              <w:rPr>
                <w:rFonts w:ascii="Arial" w:hAnsi="Arial" w:cs="Arial"/>
                <w:sz w:val="20"/>
                <w:szCs w:val="20"/>
              </w:rPr>
              <w:t>2. Opis identyfikacyjny konia</w:t>
            </w:r>
          </w:p>
          <w:p w:rsidR="00F967E4" w:rsidRPr="00740636" w:rsidRDefault="00F967E4" w:rsidP="00740636">
            <w:pPr>
              <w:rPr>
                <w:rFonts w:ascii="Arial" w:hAnsi="Arial" w:cs="Arial"/>
                <w:sz w:val="20"/>
                <w:szCs w:val="20"/>
              </w:rPr>
            </w:pPr>
          </w:p>
        </w:tc>
        <w:tc>
          <w:tcPr>
            <w:tcW w:w="351" w:type="pct"/>
          </w:tcPr>
          <w:p w:rsidR="00F967E4" w:rsidRPr="00740636" w:rsidRDefault="00F967E4" w:rsidP="00740636">
            <w:pPr>
              <w:rPr>
                <w:rFonts w:ascii="Arial" w:hAnsi="Arial" w:cs="Arial"/>
                <w:sz w:val="20"/>
                <w:szCs w:val="20"/>
              </w:rPr>
            </w:pPr>
          </w:p>
        </w:tc>
        <w:tc>
          <w:tcPr>
            <w:tcW w:w="1303" w:type="pct"/>
          </w:tcPr>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rozróżnić poszczególne maści koni</w:t>
            </w:r>
          </w:p>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rozróżnić i nazwać poszczególne odmiany i odznaki</w:t>
            </w:r>
          </w:p>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wypełnić opis słowny identyfikacji koni</w:t>
            </w:r>
          </w:p>
        </w:tc>
        <w:tc>
          <w:tcPr>
            <w:tcW w:w="1153" w:type="pct"/>
          </w:tcPr>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wykonać opis graficzny identyfikacji koni</w:t>
            </w:r>
          </w:p>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 xml:space="preserve">odczytać numer transpondera </w:t>
            </w:r>
          </w:p>
        </w:tc>
        <w:tc>
          <w:tcPr>
            <w:tcW w:w="451" w:type="pct"/>
          </w:tcPr>
          <w:p w:rsidR="00F967E4" w:rsidRPr="00740636" w:rsidRDefault="00F967E4" w:rsidP="00740636">
            <w:pPr>
              <w:rPr>
                <w:rFonts w:ascii="Arial" w:hAnsi="Arial" w:cs="Arial"/>
                <w:sz w:val="20"/>
                <w:szCs w:val="20"/>
              </w:rPr>
            </w:pPr>
            <w:r w:rsidRPr="00E9400F">
              <w:rPr>
                <w:rFonts w:ascii="Arial" w:hAnsi="Arial" w:cs="Arial"/>
                <w:sz w:val="20"/>
                <w:szCs w:val="20"/>
              </w:rPr>
              <w:t>Klasa II</w:t>
            </w:r>
            <w:r w:rsidR="005229C7" w:rsidRPr="00E9400F">
              <w:rPr>
                <w:rFonts w:ascii="Arial" w:hAnsi="Arial" w:cs="Arial"/>
                <w:sz w:val="20"/>
                <w:szCs w:val="20"/>
              </w:rPr>
              <w:t>I</w:t>
            </w:r>
          </w:p>
          <w:p w:rsidR="00F967E4" w:rsidRPr="00740636" w:rsidRDefault="00F967E4" w:rsidP="00740636">
            <w:pPr>
              <w:rPr>
                <w:rFonts w:ascii="Arial" w:hAnsi="Arial" w:cs="Arial"/>
                <w:sz w:val="20"/>
                <w:szCs w:val="20"/>
              </w:rPr>
            </w:pPr>
          </w:p>
        </w:tc>
      </w:tr>
      <w:tr w:rsidR="00E9400F" w:rsidTr="00E9400F">
        <w:tc>
          <w:tcPr>
            <w:tcW w:w="740" w:type="pct"/>
          </w:tcPr>
          <w:p w:rsidR="00F967E4" w:rsidRPr="003C4509" w:rsidRDefault="00F967E4" w:rsidP="003C4509">
            <w:pPr>
              <w:rPr>
                <w:rFonts w:ascii="Arial" w:hAnsi="Arial" w:cs="Arial"/>
                <w:sz w:val="20"/>
                <w:szCs w:val="20"/>
              </w:rPr>
            </w:pPr>
          </w:p>
        </w:tc>
        <w:tc>
          <w:tcPr>
            <w:tcW w:w="1002" w:type="pct"/>
          </w:tcPr>
          <w:p w:rsidR="00F967E4" w:rsidRPr="00740636" w:rsidRDefault="00F967E4" w:rsidP="00740636">
            <w:pPr>
              <w:rPr>
                <w:rFonts w:ascii="Arial" w:hAnsi="Arial" w:cs="Arial"/>
                <w:sz w:val="20"/>
                <w:szCs w:val="20"/>
              </w:rPr>
            </w:pPr>
            <w:r w:rsidRPr="00E9400F">
              <w:rPr>
                <w:rFonts w:ascii="Arial" w:hAnsi="Arial" w:cs="Arial"/>
                <w:sz w:val="20"/>
                <w:szCs w:val="20"/>
              </w:rPr>
              <w:t xml:space="preserve">3. Pomoc przy </w:t>
            </w:r>
            <w:proofErr w:type="spellStart"/>
            <w:r w:rsidRPr="00E9400F">
              <w:rPr>
                <w:rFonts w:ascii="Arial" w:hAnsi="Arial" w:cs="Arial"/>
                <w:sz w:val="20"/>
                <w:szCs w:val="20"/>
              </w:rPr>
              <w:t>rozczyszczaniu</w:t>
            </w:r>
            <w:proofErr w:type="spellEnd"/>
            <w:r w:rsidRPr="00E9400F">
              <w:rPr>
                <w:rFonts w:ascii="Arial" w:hAnsi="Arial" w:cs="Arial"/>
                <w:sz w:val="20"/>
                <w:szCs w:val="20"/>
              </w:rPr>
              <w:t xml:space="preserve"> i kuciu koni</w:t>
            </w:r>
          </w:p>
        </w:tc>
        <w:tc>
          <w:tcPr>
            <w:tcW w:w="351" w:type="pct"/>
          </w:tcPr>
          <w:p w:rsidR="00F967E4" w:rsidRPr="00740636" w:rsidRDefault="00F967E4" w:rsidP="00740636">
            <w:pPr>
              <w:rPr>
                <w:rFonts w:ascii="Arial" w:hAnsi="Arial" w:cs="Arial"/>
                <w:sz w:val="20"/>
                <w:szCs w:val="20"/>
              </w:rPr>
            </w:pPr>
          </w:p>
        </w:tc>
        <w:tc>
          <w:tcPr>
            <w:tcW w:w="1303" w:type="pct"/>
          </w:tcPr>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 xml:space="preserve">wskazać moment i sposób wykonania </w:t>
            </w:r>
            <w:proofErr w:type="spellStart"/>
            <w:r w:rsidRPr="00E9400F">
              <w:rPr>
                <w:rFonts w:ascii="Arial" w:hAnsi="Arial" w:cs="Arial"/>
                <w:sz w:val="20"/>
                <w:szCs w:val="20"/>
              </w:rPr>
              <w:t>rozczyszczania</w:t>
            </w:r>
            <w:proofErr w:type="spellEnd"/>
            <w:r w:rsidRPr="00E9400F">
              <w:rPr>
                <w:rFonts w:ascii="Arial" w:hAnsi="Arial" w:cs="Arial"/>
                <w:sz w:val="20"/>
                <w:szCs w:val="20"/>
              </w:rPr>
              <w:t xml:space="preserve"> i kucia</w:t>
            </w:r>
          </w:p>
        </w:tc>
        <w:tc>
          <w:tcPr>
            <w:tcW w:w="1153" w:type="pct"/>
          </w:tcPr>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wykonać prostą korekcję kopyt</w:t>
            </w:r>
          </w:p>
        </w:tc>
        <w:tc>
          <w:tcPr>
            <w:tcW w:w="451" w:type="pct"/>
          </w:tcPr>
          <w:p w:rsidR="00F967E4" w:rsidRPr="00740636" w:rsidRDefault="00F967E4" w:rsidP="00740636">
            <w:pPr>
              <w:rPr>
                <w:rFonts w:ascii="Arial" w:hAnsi="Arial" w:cs="Arial"/>
                <w:sz w:val="20"/>
                <w:szCs w:val="20"/>
              </w:rPr>
            </w:pPr>
            <w:r w:rsidRPr="00E9400F">
              <w:rPr>
                <w:rFonts w:ascii="Arial" w:hAnsi="Arial" w:cs="Arial"/>
                <w:sz w:val="20"/>
                <w:szCs w:val="20"/>
              </w:rPr>
              <w:t>Klasa II</w:t>
            </w:r>
            <w:r w:rsidR="005229C7" w:rsidRPr="00E9400F">
              <w:rPr>
                <w:rFonts w:ascii="Arial" w:hAnsi="Arial" w:cs="Arial"/>
                <w:sz w:val="20"/>
                <w:szCs w:val="20"/>
              </w:rPr>
              <w:t>I</w:t>
            </w:r>
          </w:p>
          <w:p w:rsidR="00F967E4" w:rsidRPr="00740636" w:rsidRDefault="00F967E4" w:rsidP="00740636">
            <w:pPr>
              <w:rPr>
                <w:rFonts w:ascii="Arial" w:hAnsi="Arial" w:cs="Arial"/>
                <w:sz w:val="20"/>
                <w:szCs w:val="20"/>
              </w:rPr>
            </w:pPr>
          </w:p>
        </w:tc>
      </w:tr>
      <w:tr w:rsidR="00E9400F" w:rsidTr="00E9400F">
        <w:tc>
          <w:tcPr>
            <w:tcW w:w="740" w:type="pct"/>
          </w:tcPr>
          <w:p w:rsidR="00F967E4" w:rsidRPr="003C4509" w:rsidRDefault="00F967E4" w:rsidP="003C4509">
            <w:pPr>
              <w:rPr>
                <w:rFonts w:ascii="Arial" w:hAnsi="Arial" w:cs="Arial"/>
                <w:sz w:val="20"/>
                <w:szCs w:val="20"/>
              </w:rPr>
            </w:pPr>
          </w:p>
        </w:tc>
        <w:tc>
          <w:tcPr>
            <w:tcW w:w="1002" w:type="pct"/>
          </w:tcPr>
          <w:p w:rsidR="00F967E4" w:rsidRPr="00740636" w:rsidRDefault="00F967E4" w:rsidP="00740636">
            <w:pPr>
              <w:rPr>
                <w:rFonts w:ascii="Arial" w:hAnsi="Arial" w:cs="Arial"/>
                <w:sz w:val="20"/>
                <w:szCs w:val="20"/>
              </w:rPr>
            </w:pPr>
            <w:r w:rsidRPr="00E9400F">
              <w:rPr>
                <w:rFonts w:ascii="Arial" w:hAnsi="Arial" w:cs="Arial"/>
                <w:sz w:val="20"/>
                <w:szCs w:val="20"/>
              </w:rPr>
              <w:t>4. Przygotowanie konia do przeglądów i wystaw</w:t>
            </w:r>
          </w:p>
        </w:tc>
        <w:tc>
          <w:tcPr>
            <w:tcW w:w="351" w:type="pct"/>
          </w:tcPr>
          <w:p w:rsidR="00F967E4" w:rsidRPr="00740636" w:rsidRDefault="00F967E4" w:rsidP="00740636">
            <w:pPr>
              <w:rPr>
                <w:rFonts w:ascii="Arial" w:hAnsi="Arial" w:cs="Arial"/>
                <w:sz w:val="20"/>
                <w:szCs w:val="20"/>
              </w:rPr>
            </w:pPr>
          </w:p>
        </w:tc>
        <w:tc>
          <w:tcPr>
            <w:tcW w:w="1303" w:type="pct"/>
          </w:tcPr>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wykonać czyszczenie skóry i kopyt</w:t>
            </w:r>
          </w:p>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wyczesa</w:t>
            </w:r>
            <w:r w:rsidR="006E76F4" w:rsidRPr="00E9400F">
              <w:rPr>
                <w:rFonts w:ascii="Arial" w:hAnsi="Arial" w:cs="Arial"/>
                <w:sz w:val="20"/>
                <w:szCs w:val="20"/>
              </w:rPr>
              <w:t>ć</w:t>
            </w:r>
            <w:r w:rsidRPr="00E9400F">
              <w:rPr>
                <w:rFonts w:ascii="Arial" w:hAnsi="Arial" w:cs="Arial"/>
                <w:sz w:val="20"/>
                <w:szCs w:val="20"/>
              </w:rPr>
              <w:t xml:space="preserve"> grzyw</w:t>
            </w:r>
            <w:r w:rsidR="006E76F4" w:rsidRPr="00E9400F">
              <w:rPr>
                <w:rFonts w:ascii="Arial" w:hAnsi="Arial" w:cs="Arial"/>
                <w:sz w:val="20"/>
                <w:szCs w:val="20"/>
              </w:rPr>
              <w:t>ę</w:t>
            </w:r>
            <w:r w:rsidRPr="00E9400F">
              <w:rPr>
                <w:rFonts w:ascii="Arial" w:hAnsi="Arial" w:cs="Arial"/>
                <w:sz w:val="20"/>
                <w:szCs w:val="20"/>
              </w:rPr>
              <w:t xml:space="preserve"> i ogon</w:t>
            </w:r>
          </w:p>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 xml:space="preserve">prezentować konia w stępie </w:t>
            </w:r>
          </w:p>
          <w:p w:rsidR="00F967E4" w:rsidRPr="00740636" w:rsidRDefault="00F967E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prezentować konie w ruchu luzem</w:t>
            </w:r>
          </w:p>
        </w:tc>
        <w:tc>
          <w:tcPr>
            <w:tcW w:w="1153" w:type="pct"/>
          </w:tcPr>
          <w:p w:rsidR="00F967E4" w:rsidRPr="00740636" w:rsidRDefault="00234B82"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wykonać strzyżenie konia</w:t>
            </w:r>
          </w:p>
          <w:p w:rsidR="00F967E4" w:rsidRPr="00740636" w:rsidRDefault="006E76F4"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 xml:space="preserve">fryzować </w:t>
            </w:r>
            <w:r w:rsidR="00234B82" w:rsidRPr="00E9400F">
              <w:rPr>
                <w:rFonts w:ascii="Arial" w:hAnsi="Arial" w:cs="Arial"/>
                <w:sz w:val="20"/>
                <w:szCs w:val="20"/>
              </w:rPr>
              <w:t>grzyw</w:t>
            </w:r>
            <w:r w:rsidRPr="00E9400F">
              <w:rPr>
                <w:rFonts w:ascii="Arial" w:hAnsi="Arial" w:cs="Arial"/>
                <w:sz w:val="20"/>
                <w:szCs w:val="20"/>
              </w:rPr>
              <w:t>ę</w:t>
            </w:r>
            <w:r w:rsidR="00234B82" w:rsidRPr="00E9400F">
              <w:rPr>
                <w:rFonts w:ascii="Arial" w:hAnsi="Arial" w:cs="Arial"/>
                <w:sz w:val="20"/>
                <w:szCs w:val="20"/>
              </w:rPr>
              <w:t xml:space="preserve"> i ogon</w:t>
            </w:r>
          </w:p>
          <w:p w:rsidR="00F967E4" w:rsidRPr="00740636" w:rsidRDefault="00234B82"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prezentować konia w kłusie</w:t>
            </w:r>
          </w:p>
          <w:p w:rsidR="00F967E4" w:rsidRPr="00740636" w:rsidRDefault="00234B82"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prezentować konie w skokach luzem w korytarzu</w:t>
            </w:r>
          </w:p>
          <w:p w:rsidR="00234B82" w:rsidRPr="00740636" w:rsidRDefault="00234B82"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ustawiać „korytarz” i szereg gimnastyczny</w:t>
            </w:r>
          </w:p>
          <w:p w:rsidR="00234B82" w:rsidRPr="00740636" w:rsidRDefault="00234B82" w:rsidP="00740636">
            <w:pPr>
              <w:pStyle w:val="Akapitzlist"/>
              <w:numPr>
                <w:ilvl w:val="0"/>
                <w:numId w:val="97"/>
              </w:numPr>
              <w:ind w:left="312" w:hanging="357"/>
              <w:jc w:val="both"/>
              <w:rPr>
                <w:rFonts w:ascii="Arial" w:hAnsi="Arial" w:cs="Arial"/>
                <w:sz w:val="20"/>
                <w:szCs w:val="20"/>
              </w:rPr>
            </w:pPr>
            <w:r w:rsidRPr="00E9400F">
              <w:rPr>
                <w:rFonts w:ascii="Arial" w:hAnsi="Arial" w:cs="Arial"/>
                <w:sz w:val="20"/>
                <w:szCs w:val="20"/>
              </w:rPr>
              <w:t>d</w:t>
            </w:r>
            <w:r w:rsidR="004120A9" w:rsidRPr="00E9400F">
              <w:rPr>
                <w:rFonts w:ascii="Arial" w:hAnsi="Arial" w:cs="Arial"/>
                <w:sz w:val="20"/>
                <w:szCs w:val="20"/>
              </w:rPr>
              <w:t>zielić się zad</w:t>
            </w:r>
            <w:r w:rsidRPr="00E9400F">
              <w:rPr>
                <w:rFonts w:ascii="Arial" w:hAnsi="Arial" w:cs="Arial"/>
                <w:sz w:val="20"/>
                <w:szCs w:val="20"/>
              </w:rPr>
              <w:t>aniami</w:t>
            </w:r>
          </w:p>
          <w:p w:rsidR="00234B82" w:rsidRPr="00740636" w:rsidRDefault="00234B82" w:rsidP="00740636">
            <w:pPr>
              <w:pStyle w:val="Akapitzlist"/>
              <w:numPr>
                <w:ilvl w:val="0"/>
                <w:numId w:val="97"/>
              </w:numPr>
              <w:ind w:left="312" w:hanging="357"/>
              <w:jc w:val="both"/>
              <w:rPr>
                <w:rFonts w:ascii="Arial" w:hAnsi="Arial" w:cs="Arial"/>
                <w:sz w:val="20"/>
                <w:szCs w:val="20"/>
              </w:rPr>
            </w:pPr>
            <w:r w:rsidRPr="00E9400F">
              <w:rPr>
                <w:rFonts w:ascii="Arial" w:hAnsi="Arial" w:cs="Arial"/>
                <w:sz w:val="20"/>
                <w:szCs w:val="20"/>
              </w:rPr>
              <w:t>angażować się w realizację przypisanych zadań</w:t>
            </w:r>
          </w:p>
          <w:p w:rsidR="00234B82" w:rsidRPr="00740636" w:rsidRDefault="00234B82" w:rsidP="00740636">
            <w:pPr>
              <w:pStyle w:val="Akapitzlist"/>
              <w:numPr>
                <w:ilvl w:val="0"/>
                <w:numId w:val="97"/>
              </w:numPr>
              <w:ind w:left="312" w:hanging="357"/>
              <w:jc w:val="both"/>
              <w:rPr>
                <w:rFonts w:ascii="Arial" w:hAnsi="Arial" w:cs="Arial"/>
                <w:sz w:val="20"/>
                <w:szCs w:val="20"/>
              </w:rPr>
            </w:pPr>
            <w:r w:rsidRPr="00E9400F">
              <w:rPr>
                <w:rFonts w:ascii="Arial" w:hAnsi="Arial" w:cs="Arial"/>
                <w:sz w:val="20"/>
                <w:szCs w:val="20"/>
              </w:rPr>
              <w:t>uwzględniać opinie innych</w:t>
            </w:r>
          </w:p>
          <w:p w:rsidR="00234B82" w:rsidRPr="00740636" w:rsidRDefault="00234B82" w:rsidP="00740636">
            <w:pPr>
              <w:pStyle w:val="Akapitzlist"/>
              <w:numPr>
                <w:ilvl w:val="0"/>
                <w:numId w:val="97"/>
              </w:numPr>
              <w:ind w:left="312" w:hanging="357"/>
              <w:rPr>
                <w:rFonts w:ascii="Arial" w:hAnsi="Arial" w:cs="Arial"/>
                <w:sz w:val="20"/>
                <w:szCs w:val="20"/>
              </w:rPr>
            </w:pPr>
            <w:r w:rsidRPr="00E9400F">
              <w:rPr>
                <w:rFonts w:ascii="Arial" w:hAnsi="Arial" w:cs="Arial"/>
                <w:sz w:val="20"/>
                <w:szCs w:val="20"/>
              </w:rPr>
              <w:t>organizować pracę zespołową</w:t>
            </w:r>
          </w:p>
        </w:tc>
        <w:tc>
          <w:tcPr>
            <w:tcW w:w="451" w:type="pct"/>
          </w:tcPr>
          <w:p w:rsidR="00F967E4" w:rsidRPr="00740636" w:rsidRDefault="00F967E4" w:rsidP="00740636">
            <w:pPr>
              <w:rPr>
                <w:rFonts w:ascii="Arial" w:hAnsi="Arial" w:cs="Arial"/>
                <w:sz w:val="20"/>
                <w:szCs w:val="20"/>
              </w:rPr>
            </w:pPr>
            <w:r w:rsidRPr="00E9400F">
              <w:rPr>
                <w:rFonts w:ascii="Arial" w:hAnsi="Arial" w:cs="Arial"/>
                <w:sz w:val="20"/>
                <w:szCs w:val="20"/>
              </w:rPr>
              <w:t>Klasa II</w:t>
            </w:r>
            <w:r w:rsidR="005229C7" w:rsidRPr="00E9400F">
              <w:rPr>
                <w:rFonts w:ascii="Arial" w:hAnsi="Arial" w:cs="Arial"/>
                <w:sz w:val="20"/>
                <w:szCs w:val="20"/>
              </w:rPr>
              <w:t>I</w:t>
            </w:r>
          </w:p>
          <w:p w:rsidR="00F967E4" w:rsidRPr="00740636" w:rsidRDefault="00F967E4" w:rsidP="00740636">
            <w:pPr>
              <w:rPr>
                <w:rFonts w:ascii="Arial" w:hAnsi="Arial" w:cs="Arial"/>
                <w:sz w:val="20"/>
                <w:szCs w:val="20"/>
              </w:rPr>
            </w:pPr>
          </w:p>
        </w:tc>
      </w:tr>
      <w:tr w:rsidR="00E9400F" w:rsidTr="00E9400F">
        <w:tc>
          <w:tcPr>
            <w:tcW w:w="740" w:type="pct"/>
          </w:tcPr>
          <w:p w:rsidR="00F967E4" w:rsidRPr="003C4509" w:rsidRDefault="00F967E4" w:rsidP="003C4509">
            <w:pPr>
              <w:rPr>
                <w:rFonts w:ascii="Arial" w:eastAsia="Times New Roman" w:hAnsi="Arial" w:cs="Arial"/>
                <w:color w:val="000000"/>
                <w:sz w:val="20"/>
                <w:szCs w:val="20"/>
              </w:rPr>
            </w:pPr>
          </w:p>
        </w:tc>
        <w:tc>
          <w:tcPr>
            <w:tcW w:w="1002" w:type="pct"/>
          </w:tcPr>
          <w:p w:rsidR="00F967E4" w:rsidRPr="00740636" w:rsidRDefault="00F967E4" w:rsidP="00740636">
            <w:pPr>
              <w:rPr>
                <w:rFonts w:ascii="Arial" w:hAnsi="Arial" w:cs="Arial"/>
                <w:sz w:val="20"/>
                <w:szCs w:val="20"/>
              </w:rPr>
            </w:pPr>
            <w:r w:rsidRPr="00E9400F">
              <w:rPr>
                <w:rFonts w:ascii="Arial" w:hAnsi="Arial" w:cs="Arial"/>
                <w:sz w:val="20"/>
                <w:szCs w:val="20"/>
              </w:rPr>
              <w:t>5.</w:t>
            </w:r>
            <w:r w:rsidR="00C83340" w:rsidRPr="00E9400F">
              <w:rPr>
                <w:rFonts w:ascii="Arial" w:hAnsi="Arial" w:cs="Arial"/>
                <w:sz w:val="20"/>
                <w:szCs w:val="20"/>
              </w:rPr>
              <w:t xml:space="preserve"> </w:t>
            </w:r>
            <w:r w:rsidRPr="00E9400F">
              <w:rPr>
                <w:rFonts w:ascii="Arial" w:hAnsi="Arial" w:cs="Arial"/>
                <w:sz w:val="20"/>
                <w:szCs w:val="20"/>
              </w:rPr>
              <w:t>Prezentacja konia</w:t>
            </w:r>
          </w:p>
        </w:tc>
        <w:tc>
          <w:tcPr>
            <w:tcW w:w="351" w:type="pct"/>
          </w:tcPr>
          <w:p w:rsidR="00F967E4" w:rsidRPr="00740636" w:rsidRDefault="00F967E4" w:rsidP="00740636">
            <w:pPr>
              <w:rPr>
                <w:rFonts w:ascii="Arial" w:hAnsi="Arial" w:cs="Arial"/>
                <w:sz w:val="20"/>
                <w:szCs w:val="20"/>
              </w:rPr>
            </w:pPr>
          </w:p>
        </w:tc>
        <w:tc>
          <w:tcPr>
            <w:tcW w:w="1303" w:type="pct"/>
          </w:tcPr>
          <w:p w:rsidR="00F967E4" w:rsidRPr="00740636" w:rsidRDefault="00F967E4" w:rsidP="00740636">
            <w:pPr>
              <w:pStyle w:val="Akapitzlist"/>
              <w:numPr>
                <w:ilvl w:val="0"/>
                <w:numId w:val="97"/>
              </w:numPr>
              <w:ind w:left="312" w:hanging="357"/>
              <w:rPr>
                <w:rFonts w:ascii="Arial" w:eastAsia="Times New Roman" w:hAnsi="Arial" w:cs="Arial"/>
                <w:sz w:val="20"/>
                <w:szCs w:val="20"/>
              </w:rPr>
            </w:pPr>
            <w:r w:rsidRPr="00E9400F">
              <w:rPr>
                <w:rFonts w:ascii="Arial" w:hAnsi="Arial" w:cs="Arial"/>
                <w:sz w:val="20"/>
                <w:szCs w:val="20"/>
              </w:rPr>
              <w:t>wykonać prezentację konia w stępie na trójkącie</w:t>
            </w:r>
          </w:p>
        </w:tc>
        <w:tc>
          <w:tcPr>
            <w:tcW w:w="1153" w:type="pct"/>
          </w:tcPr>
          <w:p w:rsidR="00F967E4" w:rsidRPr="00740636" w:rsidRDefault="00F967E4" w:rsidP="00740636">
            <w:pPr>
              <w:pStyle w:val="Akapitzlist"/>
              <w:numPr>
                <w:ilvl w:val="0"/>
                <w:numId w:val="97"/>
              </w:numPr>
              <w:ind w:left="312" w:hanging="357"/>
              <w:rPr>
                <w:rFonts w:ascii="Arial" w:eastAsia="Times New Roman" w:hAnsi="Arial" w:cs="Arial"/>
                <w:sz w:val="20"/>
                <w:szCs w:val="20"/>
              </w:rPr>
            </w:pPr>
            <w:r w:rsidRPr="00E9400F">
              <w:rPr>
                <w:rFonts w:ascii="Arial" w:hAnsi="Arial" w:cs="Arial"/>
                <w:sz w:val="20"/>
                <w:szCs w:val="20"/>
              </w:rPr>
              <w:t>wykonać prezentacje konia w kłusie na trójkącie</w:t>
            </w:r>
          </w:p>
          <w:p w:rsidR="00F967E4" w:rsidRPr="00740636" w:rsidRDefault="00F967E4" w:rsidP="00740636">
            <w:pPr>
              <w:pStyle w:val="Akapitzlist"/>
              <w:numPr>
                <w:ilvl w:val="0"/>
                <w:numId w:val="97"/>
              </w:numPr>
              <w:ind w:left="312" w:hanging="357"/>
              <w:rPr>
                <w:rFonts w:ascii="Arial" w:eastAsia="Times New Roman" w:hAnsi="Arial" w:cs="Arial"/>
                <w:sz w:val="20"/>
                <w:szCs w:val="20"/>
              </w:rPr>
            </w:pPr>
            <w:r w:rsidRPr="00E9400F">
              <w:rPr>
                <w:rFonts w:ascii="Arial" w:hAnsi="Arial" w:cs="Arial"/>
                <w:sz w:val="20"/>
                <w:szCs w:val="20"/>
              </w:rPr>
              <w:t>prezentować konia w pozycji zootechnicznej</w:t>
            </w:r>
          </w:p>
        </w:tc>
        <w:tc>
          <w:tcPr>
            <w:tcW w:w="451" w:type="pct"/>
          </w:tcPr>
          <w:p w:rsidR="00F967E4" w:rsidRPr="00740636" w:rsidRDefault="00F967E4" w:rsidP="00740636">
            <w:pPr>
              <w:rPr>
                <w:rFonts w:ascii="Arial" w:hAnsi="Arial" w:cs="Arial"/>
                <w:sz w:val="20"/>
                <w:szCs w:val="20"/>
              </w:rPr>
            </w:pPr>
            <w:r w:rsidRPr="00E9400F">
              <w:rPr>
                <w:rFonts w:ascii="Arial" w:hAnsi="Arial" w:cs="Arial"/>
                <w:sz w:val="20"/>
                <w:szCs w:val="20"/>
              </w:rPr>
              <w:t>Klasa II</w:t>
            </w:r>
            <w:r w:rsidR="005229C7" w:rsidRPr="00E9400F">
              <w:rPr>
                <w:rFonts w:ascii="Arial" w:hAnsi="Arial" w:cs="Arial"/>
                <w:sz w:val="20"/>
                <w:szCs w:val="20"/>
              </w:rPr>
              <w:t>I</w:t>
            </w:r>
          </w:p>
        </w:tc>
      </w:tr>
      <w:tr w:rsidR="005B4393" w:rsidTr="00740636">
        <w:tc>
          <w:tcPr>
            <w:tcW w:w="1742" w:type="pct"/>
            <w:gridSpan w:val="2"/>
          </w:tcPr>
          <w:p w:rsidR="005B4393" w:rsidRPr="003C4509" w:rsidRDefault="005B4393" w:rsidP="003C4509">
            <w:pPr>
              <w:rPr>
                <w:rFonts w:ascii="Arial" w:eastAsia="Times New Roman" w:hAnsi="Arial" w:cs="Arial"/>
                <w:color w:val="000000"/>
                <w:sz w:val="20"/>
                <w:szCs w:val="20"/>
              </w:rPr>
            </w:pPr>
            <w:r w:rsidRPr="003C4509">
              <w:rPr>
                <w:rFonts w:ascii="Arial" w:eastAsia="Times New Roman" w:hAnsi="Arial" w:cs="Arial"/>
                <w:color w:val="000000"/>
                <w:sz w:val="20"/>
                <w:szCs w:val="20"/>
              </w:rPr>
              <w:t>RAZEM</w:t>
            </w:r>
          </w:p>
        </w:tc>
        <w:tc>
          <w:tcPr>
            <w:tcW w:w="351" w:type="pct"/>
          </w:tcPr>
          <w:p w:rsidR="005B4393" w:rsidRPr="00E9400F" w:rsidRDefault="005B4393" w:rsidP="00740636">
            <w:pPr>
              <w:rPr>
                <w:rFonts w:ascii="Arial" w:eastAsia="Times New Roman" w:hAnsi="Arial" w:cs="Arial"/>
                <w:color w:val="000000"/>
                <w:sz w:val="20"/>
                <w:szCs w:val="20"/>
              </w:rPr>
            </w:pPr>
          </w:p>
        </w:tc>
        <w:tc>
          <w:tcPr>
            <w:tcW w:w="2907" w:type="pct"/>
            <w:gridSpan w:val="3"/>
          </w:tcPr>
          <w:p w:rsidR="005B4393" w:rsidRPr="00740636" w:rsidRDefault="005B4393" w:rsidP="00740636">
            <w:pPr>
              <w:rPr>
                <w:rFonts w:ascii="Arial" w:hAnsi="Arial" w:cs="Arial"/>
                <w:sz w:val="20"/>
                <w:szCs w:val="20"/>
              </w:rPr>
            </w:pPr>
          </w:p>
        </w:tc>
      </w:tr>
    </w:tbl>
    <w:p w:rsidR="00335B3A" w:rsidRPr="003C4509" w:rsidRDefault="00335B3A" w:rsidP="00740636">
      <w:pPr>
        <w:spacing w:line="360" w:lineRule="auto"/>
        <w:jc w:val="both"/>
        <w:rPr>
          <w:rFonts w:ascii="Arial" w:hAnsi="Arial" w:cs="Arial"/>
          <w:b/>
          <w:sz w:val="20"/>
          <w:szCs w:val="20"/>
        </w:rPr>
      </w:pPr>
    </w:p>
    <w:p w:rsidR="00E9400F" w:rsidRPr="00E20C9C" w:rsidRDefault="00E9400F" w:rsidP="00740636">
      <w:pPr>
        <w:spacing w:line="360" w:lineRule="auto"/>
        <w:jc w:val="both"/>
        <w:rPr>
          <w:rFonts w:ascii="Arial" w:hAnsi="Arial" w:cs="Arial"/>
          <w:b/>
          <w:sz w:val="20"/>
          <w:szCs w:val="20"/>
        </w:rPr>
      </w:pPr>
    </w:p>
    <w:p w:rsidR="00BA0618" w:rsidRPr="00E20C9C" w:rsidRDefault="00BA0618" w:rsidP="00740636">
      <w:pPr>
        <w:spacing w:line="360" w:lineRule="auto"/>
        <w:jc w:val="both"/>
        <w:rPr>
          <w:rFonts w:ascii="Arial" w:hAnsi="Arial" w:cs="Arial"/>
          <w:b/>
          <w:sz w:val="20"/>
          <w:szCs w:val="20"/>
        </w:rPr>
      </w:pPr>
      <w:r w:rsidRPr="00E20C9C">
        <w:rPr>
          <w:rFonts w:ascii="Arial" w:hAnsi="Arial" w:cs="Arial"/>
          <w:b/>
          <w:sz w:val="20"/>
          <w:szCs w:val="20"/>
        </w:rPr>
        <w:lastRenderedPageBreak/>
        <w:t>PROCEDURY OSIĄGANIA CELÓW KSZTAŁCENIA PRZEDMIOTU</w:t>
      </w:r>
    </w:p>
    <w:p w:rsidR="005E5854" w:rsidRPr="00E20C9C" w:rsidRDefault="005E5854" w:rsidP="00740636">
      <w:pPr>
        <w:spacing w:line="360" w:lineRule="auto"/>
        <w:jc w:val="both"/>
        <w:rPr>
          <w:rFonts w:ascii="Arial" w:hAnsi="Arial" w:cs="Arial"/>
          <w:b/>
          <w:sz w:val="20"/>
          <w:szCs w:val="20"/>
        </w:rPr>
      </w:pPr>
    </w:p>
    <w:p w:rsidR="00BA0618" w:rsidRPr="00E20C9C" w:rsidRDefault="0011128E" w:rsidP="00740636">
      <w:pPr>
        <w:spacing w:line="360" w:lineRule="auto"/>
        <w:jc w:val="both"/>
        <w:rPr>
          <w:rFonts w:ascii="Arial" w:hAnsi="Arial" w:cs="Arial"/>
          <w:b/>
          <w:sz w:val="20"/>
          <w:szCs w:val="20"/>
        </w:rPr>
      </w:pPr>
      <w:r w:rsidRPr="00E20C9C">
        <w:rPr>
          <w:rFonts w:ascii="Arial" w:hAnsi="Arial" w:cs="Arial"/>
          <w:b/>
          <w:sz w:val="20"/>
          <w:szCs w:val="20"/>
        </w:rPr>
        <w:t>Zalecane metody dydaktyczne</w:t>
      </w:r>
    </w:p>
    <w:p w:rsidR="00442AA7" w:rsidRPr="00E20C9C" w:rsidRDefault="00340661" w:rsidP="00740636">
      <w:pPr>
        <w:spacing w:line="360" w:lineRule="auto"/>
        <w:jc w:val="both"/>
        <w:rPr>
          <w:rFonts w:ascii="Arial" w:hAnsi="Arial" w:cs="Arial"/>
          <w:sz w:val="20"/>
          <w:szCs w:val="20"/>
        </w:rPr>
      </w:pPr>
      <w:r w:rsidRPr="00E20C9C">
        <w:rPr>
          <w:rFonts w:ascii="Arial" w:hAnsi="Arial" w:cs="Arial"/>
          <w:sz w:val="20"/>
          <w:szCs w:val="20"/>
        </w:rPr>
        <w:t>Dominującą metodą kształcenia powinna być metoda ćwiczeń praktycznych, pokaz z instruktażem, pokaz z objaśnieniem</w:t>
      </w:r>
      <w:r w:rsidR="00442AA7" w:rsidRPr="00E20C9C">
        <w:rPr>
          <w:rFonts w:ascii="Arial" w:hAnsi="Arial" w:cs="Arial"/>
          <w:sz w:val="20"/>
          <w:szCs w:val="20"/>
        </w:rPr>
        <w:t xml:space="preserve">, zajęcia indywidualne i zajęcia w </w:t>
      </w:r>
      <w:r w:rsidR="00781406" w:rsidRPr="00E20C9C">
        <w:rPr>
          <w:rFonts w:ascii="Arial" w:hAnsi="Arial" w:cs="Arial"/>
          <w:sz w:val="20"/>
          <w:szCs w:val="20"/>
        </w:rPr>
        <w:t>grupach.</w:t>
      </w:r>
      <w:r w:rsidR="00442AA7" w:rsidRPr="00E20C9C">
        <w:rPr>
          <w:rFonts w:ascii="Arial" w:hAnsi="Arial" w:cs="Arial"/>
          <w:sz w:val="20"/>
          <w:szCs w:val="20"/>
        </w:rPr>
        <w:t xml:space="preserve"> Powinny być kształtowane umiejętności radzenia sobie w sytuacjach typowych i nietypowych, analizowania i selekcjonowania informacji z zakresu chowu i hodowli koni. Do oceny osiągnięć edukacyjnych uczących się proponuje się przeprowadzenie zadań praktycznych ocena efektów realizacji zadań.</w:t>
      </w:r>
    </w:p>
    <w:p w:rsidR="00FD6572" w:rsidRPr="00E20C9C" w:rsidRDefault="00FD6572" w:rsidP="00740636">
      <w:pPr>
        <w:spacing w:line="360" w:lineRule="auto"/>
        <w:rPr>
          <w:rFonts w:ascii="Arial" w:hAnsi="Arial" w:cs="Arial"/>
          <w:b/>
          <w:sz w:val="20"/>
          <w:szCs w:val="20"/>
        </w:rPr>
      </w:pPr>
      <w:r w:rsidRPr="00E20C9C">
        <w:rPr>
          <w:rFonts w:ascii="Arial" w:hAnsi="Arial" w:cs="Arial"/>
          <w:b/>
          <w:sz w:val="20"/>
          <w:szCs w:val="20"/>
        </w:rPr>
        <w:t>Środki dydaktyczne</w:t>
      </w:r>
    </w:p>
    <w:p w:rsidR="00FD6572" w:rsidRPr="00E20C9C" w:rsidRDefault="00FD6572" w:rsidP="00740636">
      <w:pPr>
        <w:spacing w:line="360" w:lineRule="auto"/>
        <w:jc w:val="both"/>
        <w:rPr>
          <w:rFonts w:ascii="Arial" w:hAnsi="Arial" w:cs="Arial"/>
          <w:b/>
          <w:sz w:val="20"/>
          <w:szCs w:val="20"/>
        </w:rPr>
      </w:pPr>
      <w:r w:rsidRPr="00E20C9C">
        <w:rPr>
          <w:rFonts w:ascii="Arial" w:hAnsi="Arial" w:cs="Arial"/>
          <w:sz w:val="20"/>
          <w:szCs w:val="20"/>
        </w:rPr>
        <w:t xml:space="preserve">W pracowni stajni dydaktycznej, w </w:t>
      </w:r>
      <w:r w:rsidR="00781406" w:rsidRPr="00E20C9C">
        <w:rPr>
          <w:rFonts w:ascii="Arial" w:hAnsi="Arial" w:cs="Arial"/>
          <w:sz w:val="20"/>
          <w:szCs w:val="20"/>
        </w:rPr>
        <w:t>ośrodkach jeździeckich</w:t>
      </w:r>
      <w:r w:rsidRPr="00E20C9C">
        <w:rPr>
          <w:rFonts w:ascii="Arial" w:hAnsi="Arial" w:cs="Arial"/>
          <w:sz w:val="20"/>
          <w:szCs w:val="20"/>
        </w:rPr>
        <w:t xml:space="preserve">, stadninach koni, </w:t>
      </w:r>
      <w:r w:rsidR="00341188" w:rsidRPr="00E20C9C">
        <w:rPr>
          <w:rFonts w:ascii="Arial" w:hAnsi="Arial" w:cs="Arial"/>
          <w:sz w:val="20"/>
          <w:szCs w:val="20"/>
        </w:rPr>
        <w:t>stadach ogierów,</w:t>
      </w:r>
      <w:r w:rsidR="00C83340" w:rsidRPr="00E20C9C">
        <w:rPr>
          <w:rFonts w:ascii="Arial" w:hAnsi="Arial" w:cs="Arial"/>
          <w:sz w:val="20"/>
          <w:szCs w:val="20"/>
        </w:rPr>
        <w:t xml:space="preserve"> </w:t>
      </w:r>
      <w:r w:rsidRPr="00E20C9C">
        <w:rPr>
          <w:rFonts w:ascii="Arial" w:hAnsi="Arial" w:cs="Arial"/>
          <w:sz w:val="20"/>
          <w:szCs w:val="20"/>
        </w:rPr>
        <w:t xml:space="preserve">placówkach kształcenia praktycznego, placówkach kształcenia ustawicznego, </w:t>
      </w:r>
      <w:r w:rsidR="00341188" w:rsidRPr="00E20C9C">
        <w:rPr>
          <w:rFonts w:ascii="Arial" w:hAnsi="Arial" w:cs="Arial"/>
          <w:sz w:val="20"/>
          <w:szCs w:val="20"/>
        </w:rPr>
        <w:t xml:space="preserve">ośrodkach rekreacji i turystyki konnej, </w:t>
      </w:r>
      <w:r w:rsidRPr="00E20C9C">
        <w:rPr>
          <w:rFonts w:ascii="Arial" w:hAnsi="Arial" w:cs="Arial"/>
          <w:sz w:val="20"/>
          <w:szCs w:val="20"/>
        </w:rPr>
        <w:t>w których prowadzone będą zajęcia edukacyjne</w:t>
      </w:r>
      <w:r w:rsidR="00A07F8A" w:rsidRPr="00E20C9C">
        <w:rPr>
          <w:rFonts w:ascii="Arial" w:hAnsi="Arial" w:cs="Arial"/>
          <w:sz w:val="20"/>
          <w:szCs w:val="20"/>
        </w:rPr>
        <w:t>, powinny</w:t>
      </w:r>
      <w:r w:rsidRPr="00E20C9C">
        <w:rPr>
          <w:rFonts w:ascii="Arial" w:hAnsi="Arial" w:cs="Arial"/>
          <w:sz w:val="20"/>
          <w:szCs w:val="20"/>
        </w:rPr>
        <w:t xml:space="preserve"> znajdować</w:t>
      </w:r>
      <w:r w:rsidR="00A07F8A" w:rsidRPr="00E20C9C">
        <w:rPr>
          <w:rFonts w:ascii="Arial" w:hAnsi="Arial" w:cs="Arial"/>
          <w:sz w:val="20"/>
          <w:szCs w:val="20"/>
        </w:rPr>
        <w:t xml:space="preserve"> się</w:t>
      </w:r>
      <w:r w:rsidRPr="00E20C9C">
        <w:rPr>
          <w:rFonts w:ascii="Arial" w:hAnsi="Arial" w:cs="Arial"/>
          <w:sz w:val="20"/>
          <w:szCs w:val="20"/>
        </w:rPr>
        <w:t xml:space="preserve"> konie</w:t>
      </w:r>
      <w:r w:rsidR="00C83340" w:rsidRPr="00E20C9C">
        <w:rPr>
          <w:rFonts w:ascii="Arial" w:hAnsi="Arial" w:cs="Arial"/>
          <w:sz w:val="20"/>
          <w:szCs w:val="20"/>
        </w:rPr>
        <w:t>, p</w:t>
      </w:r>
      <w:r w:rsidRPr="00E20C9C">
        <w:rPr>
          <w:rFonts w:ascii="Arial" w:hAnsi="Arial" w:cs="Arial"/>
          <w:sz w:val="20"/>
          <w:szCs w:val="20"/>
        </w:rPr>
        <w:t xml:space="preserve">omieszczenia i urządzenia </w:t>
      </w:r>
      <w:proofErr w:type="spellStart"/>
      <w:r w:rsidRPr="00E20C9C">
        <w:rPr>
          <w:rFonts w:ascii="Arial" w:hAnsi="Arial" w:cs="Arial"/>
          <w:sz w:val="20"/>
          <w:szCs w:val="20"/>
        </w:rPr>
        <w:t>przystajenne</w:t>
      </w:r>
      <w:proofErr w:type="spellEnd"/>
      <w:r w:rsidRPr="00E20C9C">
        <w:rPr>
          <w:rFonts w:ascii="Arial" w:hAnsi="Arial" w:cs="Arial"/>
          <w:sz w:val="20"/>
          <w:szCs w:val="20"/>
        </w:rPr>
        <w:t xml:space="preserve"> (siodlarnia, </w:t>
      </w:r>
      <w:proofErr w:type="spellStart"/>
      <w:r w:rsidRPr="00E20C9C">
        <w:rPr>
          <w:rFonts w:ascii="Arial" w:hAnsi="Arial" w:cs="Arial"/>
          <w:sz w:val="20"/>
          <w:szCs w:val="20"/>
        </w:rPr>
        <w:t>szorownia</w:t>
      </w:r>
      <w:proofErr w:type="spellEnd"/>
      <w:r w:rsidRPr="00E20C9C">
        <w:rPr>
          <w:rFonts w:ascii="Arial" w:hAnsi="Arial" w:cs="Arial"/>
          <w:sz w:val="20"/>
          <w:szCs w:val="20"/>
        </w:rPr>
        <w:t>, plac treningowy</w:t>
      </w:r>
      <w:r w:rsidR="00A07F8A" w:rsidRPr="00E20C9C">
        <w:rPr>
          <w:rFonts w:ascii="Arial" w:hAnsi="Arial" w:cs="Arial"/>
          <w:sz w:val="20"/>
          <w:szCs w:val="20"/>
        </w:rPr>
        <w:t>)</w:t>
      </w:r>
      <w:r w:rsidR="00C83340" w:rsidRPr="00E20C9C">
        <w:rPr>
          <w:rFonts w:ascii="Arial" w:hAnsi="Arial" w:cs="Arial"/>
          <w:sz w:val="20"/>
          <w:szCs w:val="20"/>
        </w:rPr>
        <w:t>, z</w:t>
      </w:r>
      <w:r w:rsidRPr="00E20C9C">
        <w:rPr>
          <w:rFonts w:ascii="Arial" w:hAnsi="Arial" w:cs="Arial"/>
          <w:sz w:val="20"/>
          <w:szCs w:val="20"/>
        </w:rPr>
        <w:t>estawy ćwiczeń, pakiety edukacyjne dla uczniów</w:t>
      </w:r>
      <w:r w:rsidR="00C83340" w:rsidRPr="00E20C9C">
        <w:rPr>
          <w:rFonts w:ascii="Arial" w:hAnsi="Arial" w:cs="Arial"/>
          <w:sz w:val="20"/>
          <w:szCs w:val="20"/>
        </w:rPr>
        <w:t>, r</w:t>
      </w:r>
      <w:r w:rsidRPr="00E20C9C">
        <w:rPr>
          <w:rFonts w:ascii="Arial" w:hAnsi="Arial" w:cs="Arial"/>
          <w:sz w:val="20"/>
          <w:szCs w:val="20"/>
        </w:rPr>
        <w:t>egulaminy: bezpieczeństwa i higieny pracy, ochrony przeciwpożarowej oraz przeprowadzania ewakuacji, instrukcje bhp</w:t>
      </w:r>
      <w:r w:rsidR="00A07F8A" w:rsidRPr="00E20C9C">
        <w:rPr>
          <w:rFonts w:ascii="Arial" w:hAnsi="Arial" w:cs="Arial"/>
          <w:sz w:val="20"/>
          <w:szCs w:val="20"/>
        </w:rPr>
        <w:t>.</w:t>
      </w:r>
    </w:p>
    <w:p w:rsidR="00BA0618" w:rsidRDefault="00BA0618" w:rsidP="00740636">
      <w:pPr>
        <w:spacing w:line="360" w:lineRule="auto"/>
        <w:jc w:val="both"/>
        <w:rPr>
          <w:rFonts w:ascii="Arial" w:hAnsi="Arial" w:cs="Arial"/>
          <w:b/>
          <w:sz w:val="20"/>
          <w:szCs w:val="20"/>
        </w:rPr>
      </w:pPr>
    </w:p>
    <w:p w:rsidR="00E20C9C" w:rsidRPr="003C4509" w:rsidRDefault="00E20C9C" w:rsidP="00740636">
      <w:pPr>
        <w:spacing w:line="360" w:lineRule="auto"/>
        <w:jc w:val="both"/>
        <w:rPr>
          <w:rFonts w:ascii="Arial" w:hAnsi="Arial" w:cs="Arial"/>
          <w:b/>
          <w:sz w:val="20"/>
          <w:szCs w:val="20"/>
        </w:rPr>
      </w:pPr>
    </w:p>
    <w:p w:rsidR="00BA0618" w:rsidRPr="00E20C9C" w:rsidRDefault="00BA0618" w:rsidP="00740636">
      <w:pPr>
        <w:spacing w:line="360" w:lineRule="auto"/>
        <w:jc w:val="both"/>
        <w:rPr>
          <w:rFonts w:ascii="Arial" w:hAnsi="Arial" w:cs="Arial"/>
          <w:b/>
          <w:sz w:val="20"/>
          <w:szCs w:val="20"/>
        </w:rPr>
      </w:pPr>
      <w:r w:rsidRPr="00E20C9C">
        <w:rPr>
          <w:rFonts w:ascii="Arial" w:hAnsi="Arial" w:cs="Arial"/>
          <w:b/>
          <w:sz w:val="20"/>
          <w:szCs w:val="20"/>
        </w:rPr>
        <w:t>PROPONOWANE METODY SPRAWDZANIA OSIĄGNIĘĆ EDUKACYJNYCH UCZNIA/SŁUCHACZA</w:t>
      </w:r>
    </w:p>
    <w:p w:rsidR="000E368E" w:rsidRPr="00E20C9C" w:rsidRDefault="000E368E" w:rsidP="00740636">
      <w:pPr>
        <w:spacing w:line="360" w:lineRule="auto"/>
        <w:jc w:val="both"/>
        <w:rPr>
          <w:rFonts w:ascii="Arial" w:hAnsi="Arial" w:cs="Arial"/>
          <w:sz w:val="20"/>
          <w:szCs w:val="20"/>
        </w:rPr>
      </w:pPr>
      <w:r w:rsidRPr="00E20C9C">
        <w:rPr>
          <w:rFonts w:ascii="Arial" w:hAnsi="Arial" w:cs="Arial"/>
          <w:sz w:val="20"/>
          <w:szCs w:val="20"/>
        </w:rPr>
        <w:t xml:space="preserve">Sprawdzanie efektów kształcenia będzie prowadzone na podstawie obserwacji prowadzonej podczas wykonywania ćwiczeń praktycznych i powierzonych zadań. Również na podstawie prezentacji, pokazu i demonstracji. W ocenie należy uwzględnić następujące kryteria ogólne: poprawność i prawidłowość, zgodność z zasadami bhp, sposób prezentacji (układ, czytelność, czas). </w:t>
      </w:r>
    </w:p>
    <w:p w:rsidR="000E368E" w:rsidRPr="00E20C9C" w:rsidRDefault="000E368E" w:rsidP="00740636">
      <w:pPr>
        <w:spacing w:line="360" w:lineRule="auto"/>
        <w:jc w:val="both"/>
        <w:rPr>
          <w:rFonts w:ascii="Arial" w:hAnsi="Arial" w:cs="Arial"/>
          <w:sz w:val="20"/>
          <w:szCs w:val="20"/>
        </w:rPr>
      </w:pPr>
      <w:r w:rsidRPr="00E20C9C">
        <w:rPr>
          <w:rFonts w:ascii="Arial" w:hAnsi="Arial" w:cs="Arial"/>
          <w:sz w:val="20"/>
          <w:szCs w:val="20"/>
        </w:rPr>
        <w:t xml:space="preserve">Formy indywidualizacji pracy uczniów uwzględniające: </w:t>
      </w:r>
    </w:p>
    <w:p w:rsidR="000E368E" w:rsidRPr="00E20C9C" w:rsidRDefault="000E368E" w:rsidP="00740636">
      <w:pPr>
        <w:spacing w:line="360" w:lineRule="auto"/>
        <w:jc w:val="both"/>
        <w:rPr>
          <w:rFonts w:ascii="Arial" w:hAnsi="Arial" w:cs="Arial"/>
          <w:sz w:val="20"/>
          <w:szCs w:val="20"/>
        </w:rPr>
      </w:pPr>
      <w:r w:rsidRPr="00E20C9C">
        <w:rPr>
          <w:rFonts w:ascii="Arial" w:hAnsi="Arial" w:cs="Arial"/>
          <w:sz w:val="20"/>
          <w:szCs w:val="20"/>
        </w:rPr>
        <w:t xml:space="preserve">– dostosowanie warunków, środków, metod i form kształcenia do potrzeb ucznia, </w:t>
      </w:r>
    </w:p>
    <w:p w:rsidR="000E368E" w:rsidRPr="00E20C9C" w:rsidRDefault="000E368E" w:rsidP="00740636">
      <w:pPr>
        <w:spacing w:line="360" w:lineRule="auto"/>
        <w:jc w:val="both"/>
        <w:rPr>
          <w:rFonts w:ascii="Arial" w:hAnsi="Arial" w:cs="Arial"/>
          <w:b/>
          <w:sz w:val="20"/>
          <w:szCs w:val="20"/>
        </w:rPr>
      </w:pPr>
      <w:r w:rsidRPr="00E20C9C">
        <w:rPr>
          <w:rFonts w:ascii="Arial" w:hAnsi="Arial" w:cs="Arial"/>
          <w:sz w:val="20"/>
          <w:szCs w:val="20"/>
        </w:rPr>
        <w:t>– dostosowanie warunków, środków, metod i form kształcenia do możliwości ucznia.</w:t>
      </w:r>
    </w:p>
    <w:p w:rsidR="008F698D" w:rsidRDefault="008F698D" w:rsidP="00740636">
      <w:pPr>
        <w:spacing w:line="360" w:lineRule="auto"/>
        <w:jc w:val="both"/>
        <w:rPr>
          <w:rFonts w:ascii="Arial" w:hAnsi="Arial" w:cs="Arial"/>
          <w:b/>
          <w:sz w:val="20"/>
          <w:szCs w:val="20"/>
        </w:rPr>
      </w:pPr>
    </w:p>
    <w:p w:rsidR="00E20C9C" w:rsidRPr="003C4509" w:rsidRDefault="00E20C9C" w:rsidP="00740636">
      <w:pPr>
        <w:spacing w:line="360" w:lineRule="auto"/>
        <w:jc w:val="both"/>
        <w:rPr>
          <w:rFonts w:ascii="Arial" w:hAnsi="Arial" w:cs="Arial"/>
          <w:b/>
          <w:sz w:val="20"/>
          <w:szCs w:val="20"/>
        </w:rPr>
      </w:pPr>
    </w:p>
    <w:p w:rsidR="00BA0618" w:rsidRPr="00E20C9C" w:rsidRDefault="00BA0618" w:rsidP="00740636">
      <w:pPr>
        <w:spacing w:line="360" w:lineRule="auto"/>
        <w:jc w:val="both"/>
        <w:rPr>
          <w:rFonts w:ascii="Arial" w:hAnsi="Arial" w:cs="Arial"/>
          <w:b/>
          <w:sz w:val="20"/>
          <w:szCs w:val="20"/>
        </w:rPr>
      </w:pPr>
      <w:r w:rsidRPr="00E20C9C">
        <w:rPr>
          <w:rFonts w:ascii="Arial" w:hAnsi="Arial" w:cs="Arial"/>
          <w:b/>
          <w:sz w:val="20"/>
          <w:szCs w:val="20"/>
        </w:rPr>
        <w:t>EWALUACJA PRZEDMIOTU</w:t>
      </w:r>
    </w:p>
    <w:p w:rsidR="00AE75EF" w:rsidRPr="00E20C9C" w:rsidRDefault="00F641AA" w:rsidP="00740636">
      <w:pPr>
        <w:pStyle w:val="NormalnyWeb"/>
        <w:spacing w:before="0" w:beforeAutospacing="0" w:after="0" w:afterAutospacing="0" w:line="360" w:lineRule="auto"/>
        <w:jc w:val="both"/>
        <w:rPr>
          <w:rFonts w:ascii="Arial" w:hAnsi="Arial" w:cs="Arial"/>
          <w:sz w:val="20"/>
          <w:szCs w:val="20"/>
        </w:rPr>
      </w:pPr>
      <w:r w:rsidRPr="00E20C9C">
        <w:rPr>
          <w:rFonts w:ascii="Arial" w:hAnsi="Arial" w:cs="Arial"/>
          <w:sz w:val="20"/>
          <w:szCs w:val="20"/>
        </w:rPr>
        <w:t>Program nauczania przedmiotu Praktyka zawodowa będzie ewaluowany na bieżąco. Jednym ze sposobów ewaluowania programu i jego skuteczności będą bieżące obserwacje i spostrzeżenia nauczyciela, instruktora, zootechnika wykorzystującego dany program w pracy i dostosowując</w:t>
      </w:r>
      <w:r w:rsidR="00C83340" w:rsidRPr="00E20C9C">
        <w:rPr>
          <w:rFonts w:ascii="Arial" w:hAnsi="Arial" w:cs="Arial"/>
          <w:sz w:val="20"/>
          <w:szCs w:val="20"/>
        </w:rPr>
        <w:t>ego</w:t>
      </w:r>
      <w:r w:rsidRPr="00E20C9C">
        <w:rPr>
          <w:rFonts w:ascii="Arial" w:hAnsi="Arial" w:cs="Arial"/>
          <w:sz w:val="20"/>
          <w:szCs w:val="20"/>
        </w:rPr>
        <w:t xml:space="preserve"> go do charakteru pracy </w:t>
      </w:r>
      <w:r w:rsidRPr="00E20C9C">
        <w:rPr>
          <w:rFonts w:ascii="Arial" w:hAnsi="Arial" w:cs="Arial"/>
          <w:sz w:val="20"/>
          <w:szCs w:val="20"/>
        </w:rPr>
        <w:lastRenderedPageBreak/>
        <w:t xml:space="preserve">i funkcjonowania przedsiębiorstwa. Do ewaluacji programu można wykorzystać również obserwacje </w:t>
      </w:r>
      <w:proofErr w:type="spellStart"/>
      <w:r w:rsidRPr="00E20C9C">
        <w:rPr>
          <w:rFonts w:ascii="Arial" w:hAnsi="Arial" w:cs="Arial"/>
          <w:sz w:val="20"/>
          <w:szCs w:val="20"/>
        </w:rPr>
        <w:t>zachowań</w:t>
      </w:r>
      <w:proofErr w:type="spellEnd"/>
      <w:r w:rsidRPr="00E20C9C">
        <w:rPr>
          <w:rFonts w:ascii="Arial" w:hAnsi="Arial" w:cs="Arial"/>
          <w:sz w:val="20"/>
          <w:szCs w:val="20"/>
        </w:rPr>
        <w:t xml:space="preserve"> uczniów podczas wykonywania podstawowych zadań wykonywanych w trakci</w:t>
      </w:r>
      <w:r w:rsidR="008F698D" w:rsidRPr="00E20C9C">
        <w:rPr>
          <w:rFonts w:ascii="Arial" w:hAnsi="Arial" w:cs="Arial"/>
          <w:sz w:val="20"/>
          <w:szCs w:val="20"/>
        </w:rPr>
        <w:t>e odbywania praktyk zawodowych</w:t>
      </w:r>
      <w:r w:rsidR="00C83340" w:rsidRPr="00E20C9C">
        <w:rPr>
          <w:rFonts w:ascii="Arial" w:hAnsi="Arial" w:cs="Arial"/>
          <w:sz w:val="20"/>
          <w:szCs w:val="20"/>
        </w:rPr>
        <w:t>.</w:t>
      </w:r>
    </w:p>
    <w:p w:rsidR="00EE58BD" w:rsidRDefault="00EE58BD">
      <w:pPr>
        <w:rPr>
          <w:rFonts w:ascii="Arial" w:hAnsi="Arial" w:cs="Arial"/>
          <w:color w:val="auto"/>
          <w:sz w:val="20"/>
          <w:szCs w:val="20"/>
          <w:lang w:eastAsia="ja-JP"/>
        </w:rPr>
      </w:pPr>
      <w:r>
        <w:rPr>
          <w:rFonts w:ascii="Arial" w:hAnsi="Arial" w:cs="Arial"/>
          <w:sz w:val="20"/>
          <w:szCs w:val="20"/>
        </w:rPr>
        <w:br w:type="page"/>
      </w:r>
    </w:p>
    <w:p w:rsidR="005E5854" w:rsidRPr="00740636" w:rsidRDefault="005E5854" w:rsidP="00740636">
      <w:pPr>
        <w:spacing w:line="360" w:lineRule="auto"/>
        <w:rPr>
          <w:rFonts w:ascii="Arial" w:hAnsi="Arial" w:cs="Arial"/>
          <w:b/>
          <w:sz w:val="20"/>
          <w:szCs w:val="20"/>
        </w:rPr>
      </w:pPr>
      <w:r w:rsidRPr="00740636">
        <w:rPr>
          <w:rFonts w:ascii="Arial" w:hAnsi="Arial" w:cs="Arial"/>
          <w:b/>
          <w:sz w:val="20"/>
          <w:szCs w:val="20"/>
        </w:rPr>
        <w:lastRenderedPageBreak/>
        <w:t xml:space="preserve">KWALIFIKACJA </w:t>
      </w:r>
      <w:r w:rsidR="00826BC3" w:rsidRPr="00740636">
        <w:rPr>
          <w:rFonts w:ascii="Arial" w:hAnsi="Arial" w:cs="Arial"/>
          <w:b/>
          <w:sz w:val="20"/>
          <w:szCs w:val="20"/>
        </w:rPr>
        <w:t>ROL.0</w:t>
      </w:r>
      <w:r w:rsidR="00826BC3">
        <w:rPr>
          <w:rFonts w:ascii="Arial" w:hAnsi="Arial" w:cs="Arial"/>
          <w:b/>
          <w:sz w:val="20"/>
          <w:szCs w:val="20"/>
        </w:rPr>
        <w:t>1</w:t>
      </w:r>
      <w:r w:rsidR="00826BC3" w:rsidRPr="00740636">
        <w:rPr>
          <w:rFonts w:ascii="Arial" w:hAnsi="Arial" w:cs="Arial"/>
          <w:b/>
          <w:sz w:val="20"/>
          <w:szCs w:val="20"/>
        </w:rPr>
        <w:t>.</w:t>
      </w:r>
      <w:r w:rsidRPr="00740636">
        <w:rPr>
          <w:rFonts w:ascii="Arial" w:hAnsi="Arial" w:cs="Arial"/>
          <w:b/>
          <w:sz w:val="20"/>
          <w:szCs w:val="20"/>
        </w:rPr>
        <w:t xml:space="preserve"> </w:t>
      </w:r>
      <w:r w:rsidR="00171FEB" w:rsidRPr="00740636">
        <w:rPr>
          <w:rFonts w:ascii="Arial" w:hAnsi="Arial" w:cs="Arial"/>
          <w:b/>
          <w:sz w:val="20"/>
          <w:szCs w:val="20"/>
        </w:rPr>
        <w:t>JEŹDZIECTWO I TRENING KONI</w:t>
      </w:r>
    </w:p>
    <w:p w:rsidR="000B76C0" w:rsidRPr="00E20C9C" w:rsidRDefault="000B76C0" w:rsidP="00740636">
      <w:pPr>
        <w:spacing w:line="360" w:lineRule="auto"/>
        <w:rPr>
          <w:rFonts w:ascii="Arial" w:hAnsi="Arial" w:cs="Arial"/>
          <w:b/>
          <w:sz w:val="20"/>
          <w:szCs w:val="20"/>
        </w:rPr>
      </w:pPr>
    </w:p>
    <w:p w:rsidR="009813D5" w:rsidRPr="00E20C9C" w:rsidRDefault="009813D5" w:rsidP="00740636">
      <w:pPr>
        <w:spacing w:line="360" w:lineRule="auto"/>
        <w:jc w:val="both"/>
        <w:rPr>
          <w:rFonts w:ascii="Arial" w:hAnsi="Arial" w:cs="Arial"/>
          <w:b/>
          <w:sz w:val="20"/>
          <w:szCs w:val="20"/>
        </w:rPr>
      </w:pPr>
      <w:r w:rsidRPr="00E20C9C">
        <w:rPr>
          <w:rFonts w:ascii="Arial" w:hAnsi="Arial" w:cs="Arial"/>
          <w:b/>
          <w:sz w:val="20"/>
          <w:szCs w:val="20"/>
        </w:rPr>
        <w:t>NAZWA PRZEDMIOTU</w:t>
      </w:r>
    </w:p>
    <w:p w:rsidR="009813D5" w:rsidRPr="00E20C9C" w:rsidRDefault="009813D5"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20C9C">
        <w:rPr>
          <w:rFonts w:ascii="Arial" w:hAnsi="Arial" w:cs="Arial"/>
          <w:b/>
          <w:sz w:val="20"/>
          <w:szCs w:val="20"/>
        </w:rPr>
        <w:t>Chów koni</w:t>
      </w:r>
    </w:p>
    <w:p w:rsidR="009813D5" w:rsidRPr="00E20C9C" w:rsidRDefault="009813D5"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9813D5" w:rsidRPr="00E20C9C" w:rsidRDefault="009813D5"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20C9C">
        <w:rPr>
          <w:rFonts w:ascii="Arial" w:hAnsi="Arial" w:cs="Arial"/>
          <w:b/>
          <w:color w:val="auto"/>
          <w:sz w:val="20"/>
          <w:szCs w:val="20"/>
        </w:rPr>
        <w:t xml:space="preserve">Cele ogólne </w:t>
      </w:r>
    </w:p>
    <w:p w:rsidR="009813D5" w:rsidRPr="00E20C9C" w:rsidRDefault="002735C4" w:rsidP="00740636">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0C9C">
        <w:rPr>
          <w:rFonts w:ascii="Arial" w:hAnsi="Arial" w:cs="Arial"/>
          <w:color w:val="auto"/>
          <w:sz w:val="20"/>
          <w:szCs w:val="20"/>
        </w:rPr>
        <w:t>Posługiwanie się wiedzą z zakresu anatomii i biomechaniki koni</w:t>
      </w:r>
      <w:r w:rsidR="00F856F8" w:rsidRPr="00E20C9C">
        <w:rPr>
          <w:rFonts w:ascii="Arial" w:hAnsi="Arial" w:cs="Arial"/>
          <w:color w:val="auto"/>
          <w:sz w:val="20"/>
          <w:szCs w:val="20"/>
        </w:rPr>
        <w:t>.</w:t>
      </w:r>
    </w:p>
    <w:p w:rsidR="009813D5" w:rsidRPr="00E20C9C" w:rsidRDefault="002735C4" w:rsidP="00740636">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0C9C">
        <w:rPr>
          <w:rFonts w:ascii="Arial" w:hAnsi="Arial" w:cs="Arial"/>
          <w:color w:val="auto"/>
          <w:sz w:val="20"/>
          <w:szCs w:val="20"/>
        </w:rPr>
        <w:t>Nabywanie umiejętności rozpoznawania</w:t>
      </w:r>
      <w:r w:rsidR="009813D5" w:rsidRPr="00E20C9C">
        <w:rPr>
          <w:rFonts w:ascii="Arial" w:hAnsi="Arial" w:cs="Arial"/>
          <w:color w:val="auto"/>
          <w:sz w:val="20"/>
          <w:szCs w:val="20"/>
        </w:rPr>
        <w:t xml:space="preserve"> ras i typów użytkowych</w:t>
      </w:r>
      <w:r w:rsidR="00F856F8" w:rsidRPr="00E20C9C">
        <w:rPr>
          <w:rFonts w:ascii="Arial" w:hAnsi="Arial" w:cs="Arial"/>
          <w:color w:val="auto"/>
          <w:sz w:val="20"/>
          <w:szCs w:val="20"/>
        </w:rPr>
        <w:t>.</w:t>
      </w:r>
    </w:p>
    <w:p w:rsidR="009813D5" w:rsidRPr="00E20C9C" w:rsidRDefault="002735C4" w:rsidP="00740636">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0C9C">
        <w:rPr>
          <w:rFonts w:ascii="Arial" w:hAnsi="Arial" w:cs="Arial"/>
          <w:color w:val="auto"/>
          <w:sz w:val="20"/>
          <w:szCs w:val="20"/>
        </w:rPr>
        <w:t xml:space="preserve">Nabywanie umiejętności </w:t>
      </w:r>
      <w:r w:rsidR="009813D5" w:rsidRPr="00E20C9C">
        <w:rPr>
          <w:rFonts w:ascii="Arial" w:hAnsi="Arial" w:cs="Arial"/>
          <w:color w:val="auto"/>
          <w:sz w:val="20"/>
          <w:szCs w:val="20"/>
        </w:rPr>
        <w:t>wykonywania podstawowych zabiegów pielęgnacyjnych u koni</w:t>
      </w:r>
      <w:r w:rsidR="00F856F8" w:rsidRPr="00E20C9C">
        <w:rPr>
          <w:rFonts w:ascii="Arial" w:hAnsi="Arial" w:cs="Arial"/>
          <w:color w:val="auto"/>
          <w:sz w:val="20"/>
          <w:szCs w:val="20"/>
        </w:rPr>
        <w:t>.</w:t>
      </w:r>
    </w:p>
    <w:p w:rsidR="009813D5" w:rsidRPr="00E20C9C" w:rsidRDefault="002735C4" w:rsidP="00740636">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0C9C">
        <w:rPr>
          <w:rFonts w:ascii="Arial" w:hAnsi="Arial" w:cs="Arial"/>
          <w:color w:val="auto"/>
          <w:sz w:val="20"/>
          <w:szCs w:val="20"/>
        </w:rPr>
        <w:t xml:space="preserve">Nabywanie umiejętności </w:t>
      </w:r>
      <w:r w:rsidR="009813D5" w:rsidRPr="00E20C9C">
        <w:rPr>
          <w:rFonts w:ascii="Arial" w:hAnsi="Arial" w:cs="Arial"/>
          <w:color w:val="auto"/>
          <w:sz w:val="20"/>
          <w:szCs w:val="20"/>
        </w:rPr>
        <w:t>przygotowywania i zadawania pasz dla koni</w:t>
      </w:r>
      <w:r w:rsidR="00F856F8" w:rsidRPr="00E20C9C">
        <w:rPr>
          <w:rFonts w:ascii="Arial" w:hAnsi="Arial" w:cs="Arial"/>
          <w:color w:val="auto"/>
          <w:sz w:val="20"/>
          <w:szCs w:val="20"/>
        </w:rPr>
        <w:t>.</w:t>
      </w:r>
    </w:p>
    <w:p w:rsidR="009813D5" w:rsidRPr="00E20C9C" w:rsidRDefault="00AB7961" w:rsidP="00740636">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0C9C">
        <w:rPr>
          <w:rFonts w:ascii="Arial" w:hAnsi="Arial" w:cs="Arial"/>
          <w:color w:val="auto"/>
          <w:sz w:val="20"/>
          <w:szCs w:val="20"/>
        </w:rPr>
        <w:t>Poznawanie zasad dobrostanu</w:t>
      </w:r>
      <w:r w:rsidR="009813D5" w:rsidRPr="00E20C9C">
        <w:rPr>
          <w:rFonts w:ascii="Arial" w:hAnsi="Arial" w:cs="Arial"/>
          <w:color w:val="auto"/>
          <w:sz w:val="20"/>
          <w:szCs w:val="20"/>
        </w:rPr>
        <w:t>, parametrów zoohigienicznych i systemów utrzymania w chowie koni</w:t>
      </w:r>
      <w:r w:rsidR="00F856F8" w:rsidRPr="00E20C9C">
        <w:rPr>
          <w:rFonts w:ascii="Arial" w:hAnsi="Arial" w:cs="Arial"/>
          <w:color w:val="auto"/>
          <w:sz w:val="20"/>
          <w:szCs w:val="20"/>
        </w:rPr>
        <w:t>.</w:t>
      </w:r>
    </w:p>
    <w:p w:rsidR="009813D5" w:rsidRPr="00E20C9C" w:rsidRDefault="00AB7961" w:rsidP="00740636">
      <w:pPr>
        <w:pStyle w:val="Akapitzlist"/>
        <w:numPr>
          <w:ilvl w:val="0"/>
          <w:numId w:val="12"/>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E20C9C">
        <w:rPr>
          <w:rFonts w:ascii="Arial" w:hAnsi="Arial" w:cs="Arial"/>
          <w:color w:val="auto"/>
          <w:sz w:val="20"/>
          <w:szCs w:val="20"/>
        </w:rPr>
        <w:t>Poznawanie zasad</w:t>
      </w:r>
      <w:r w:rsidR="009813D5" w:rsidRPr="00E20C9C">
        <w:rPr>
          <w:rFonts w:ascii="Arial" w:hAnsi="Arial" w:cs="Arial"/>
          <w:color w:val="auto"/>
          <w:sz w:val="20"/>
          <w:szCs w:val="20"/>
        </w:rPr>
        <w:t xml:space="preserve"> funkcjonowania gospodarstwa zajmującego się chowem i użytkowaniem koni</w:t>
      </w:r>
      <w:r w:rsidR="005B6D9B" w:rsidRPr="00E20C9C">
        <w:rPr>
          <w:rFonts w:ascii="Arial" w:hAnsi="Arial" w:cs="Arial"/>
          <w:color w:val="auto"/>
          <w:sz w:val="20"/>
          <w:szCs w:val="20"/>
        </w:rPr>
        <w:t>.</w:t>
      </w:r>
    </w:p>
    <w:p w:rsidR="009813D5" w:rsidRPr="00E20C9C" w:rsidRDefault="009813D5"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813D5" w:rsidRPr="00E20C9C" w:rsidRDefault="009813D5"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20C9C">
        <w:rPr>
          <w:rFonts w:ascii="Arial" w:hAnsi="Arial" w:cs="Arial"/>
          <w:b/>
          <w:color w:val="auto"/>
          <w:sz w:val="20"/>
          <w:szCs w:val="20"/>
        </w:rPr>
        <w:t>Cele operacyjne</w:t>
      </w:r>
    </w:p>
    <w:p w:rsidR="00620A27" w:rsidRPr="00E20C9C" w:rsidRDefault="00620A27" w:rsidP="00740636">
      <w:pPr>
        <w:spacing w:line="360" w:lineRule="auto"/>
        <w:jc w:val="both"/>
        <w:rPr>
          <w:rFonts w:ascii="Arial" w:hAnsi="Arial" w:cs="Arial"/>
          <w:b/>
          <w:sz w:val="20"/>
          <w:szCs w:val="20"/>
        </w:rPr>
      </w:pPr>
      <w:r w:rsidRPr="00E20C9C">
        <w:rPr>
          <w:rFonts w:ascii="Arial" w:hAnsi="Arial" w:cs="Arial"/>
          <w:b/>
          <w:sz w:val="20"/>
          <w:szCs w:val="20"/>
        </w:rPr>
        <w:t>Uczeń potrafi:</w:t>
      </w:r>
    </w:p>
    <w:p w:rsidR="009813D5" w:rsidRPr="00E20C9C" w:rsidRDefault="00C160E6" w:rsidP="0074063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auto"/>
          <w:sz w:val="20"/>
          <w:szCs w:val="20"/>
        </w:rPr>
      </w:pPr>
      <w:r w:rsidRPr="00E20C9C">
        <w:rPr>
          <w:rFonts w:ascii="Arial" w:hAnsi="Arial" w:cs="Arial"/>
          <w:b/>
          <w:color w:val="auto"/>
          <w:sz w:val="20"/>
          <w:szCs w:val="20"/>
        </w:rPr>
        <w:t xml:space="preserve"> </w:t>
      </w:r>
      <w:r w:rsidR="009813D5" w:rsidRPr="00E20C9C">
        <w:rPr>
          <w:rFonts w:ascii="Arial" w:hAnsi="Arial" w:cs="Arial"/>
          <w:color w:val="auto"/>
          <w:sz w:val="20"/>
          <w:szCs w:val="20"/>
        </w:rPr>
        <w:t>charakteryzować budowę poszczególnych układów anatomicznych koni</w:t>
      </w:r>
      <w:r w:rsidR="005B6D9B" w:rsidRPr="00E20C9C">
        <w:rPr>
          <w:rFonts w:ascii="Arial" w:hAnsi="Arial" w:cs="Arial"/>
          <w:color w:val="auto"/>
          <w:sz w:val="20"/>
          <w:szCs w:val="20"/>
        </w:rPr>
        <w:t>,</w:t>
      </w:r>
    </w:p>
    <w:p w:rsidR="009813D5" w:rsidRPr="00E20C9C" w:rsidRDefault="00C160E6" w:rsidP="0074063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auto"/>
          <w:sz w:val="20"/>
          <w:szCs w:val="20"/>
        </w:rPr>
      </w:pPr>
      <w:r w:rsidRPr="00E20C9C">
        <w:rPr>
          <w:rFonts w:ascii="Arial" w:hAnsi="Arial" w:cs="Arial"/>
          <w:color w:val="auto"/>
          <w:sz w:val="20"/>
          <w:szCs w:val="20"/>
        </w:rPr>
        <w:t xml:space="preserve"> </w:t>
      </w:r>
      <w:r w:rsidR="009813D5" w:rsidRPr="00E20C9C">
        <w:rPr>
          <w:rFonts w:ascii="Arial" w:hAnsi="Arial" w:cs="Arial"/>
          <w:color w:val="auto"/>
          <w:sz w:val="20"/>
          <w:szCs w:val="20"/>
        </w:rPr>
        <w:t>dobierać formę użytkowania w zależności od pokroju i ruchu konia</w:t>
      </w:r>
      <w:r w:rsidR="005B6D9B" w:rsidRPr="00E20C9C">
        <w:rPr>
          <w:rFonts w:ascii="Arial" w:hAnsi="Arial" w:cs="Arial"/>
          <w:color w:val="auto"/>
          <w:sz w:val="20"/>
          <w:szCs w:val="20"/>
        </w:rPr>
        <w:t>,</w:t>
      </w:r>
    </w:p>
    <w:p w:rsidR="009813D5" w:rsidRPr="00E20C9C" w:rsidRDefault="00C160E6" w:rsidP="0074063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auto"/>
          <w:sz w:val="20"/>
          <w:szCs w:val="20"/>
        </w:rPr>
      </w:pPr>
      <w:r w:rsidRPr="00E20C9C">
        <w:rPr>
          <w:rFonts w:ascii="Arial" w:hAnsi="Arial" w:cs="Arial"/>
          <w:color w:val="auto"/>
          <w:sz w:val="20"/>
          <w:szCs w:val="20"/>
        </w:rPr>
        <w:t xml:space="preserve"> </w:t>
      </w:r>
      <w:r w:rsidR="009813D5" w:rsidRPr="00E20C9C">
        <w:rPr>
          <w:rFonts w:ascii="Arial" w:hAnsi="Arial" w:cs="Arial"/>
          <w:color w:val="auto"/>
          <w:sz w:val="20"/>
          <w:szCs w:val="20"/>
        </w:rPr>
        <w:t>opisywać rasy koni, dla których prowadzone są księgi stadne w Polsce</w:t>
      </w:r>
      <w:r w:rsidR="00C17604" w:rsidRPr="00E20C9C">
        <w:rPr>
          <w:rFonts w:ascii="Arial" w:hAnsi="Arial" w:cs="Arial"/>
          <w:color w:val="auto"/>
          <w:sz w:val="20"/>
          <w:szCs w:val="20"/>
        </w:rPr>
        <w:t>,</w:t>
      </w:r>
      <w:r w:rsidR="009813D5" w:rsidRPr="00E20C9C">
        <w:rPr>
          <w:rFonts w:ascii="Arial" w:hAnsi="Arial" w:cs="Arial"/>
          <w:color w:val="auto"/>
          <w:sz w:val="20"/>
          <w:szCs w:val="20"/>
        </w:rPr>
        <w:t xml:space="preserve"> i rasy koni sportowych użytkowane w Polsce</w:t>
      </w:r>
      <w:r w:rsidR="005B6D9B" w:rsidRPr="00E20C9C">
        <w:rPr>
          <w:rFonts w:ascii="Arial" w:hAnsi="Arial" w:cs="Arial"/>
          <w:color w:val="auto"/>
          <w:sz w:val="20"/>
          <w:szCs w:val="20"/>
        </w:rPr>
        <w:t>,</w:t>
      </w:r>
    </w:p>
    <w:p w:rsidR="009813D5" w:rsidRPr="00E20C9C" w:rsidRDefault="00C160E6" w:rsidP="0074063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auto"/>
          <w:sz w:val="20"/>
          <w:szCs w:val="20"/>
        </w:rPr>
      </w:pPr>
      <w:r w:rsidRPr="00E20C9C">
        <w:rPr>
          <w:rFonts w:ascii="Arial" w:hAnsi="Arial" w:cs="Arial"/>
          <w:color w:val="auto"/>
          <w:sz w:val="20"/>
          <w:szCs w:val="20"/>
        </w:rPr>
        <w:t xml:space="preserve"> </w:t>
      </w:r>
      <w:r w:rsidR="005B6D9B" w:rsidRPr="00E20C9C">
        <w:rPr>
          <w:rFonts w:ascii="Arial" w:hAnsi="Arial" w:cs="Arial"/>
          <w:color w:val="auto"/>
          <w:sz w:val="20"/>
          <w:szCs w:val="20"/>
        </w:rPr>
        <w:t>opisywać typy użytkowe koni,</w:t>
      </w:r>
    </w:p>
    <w:p w:rsidR="009813D5" w:rsidRPr="00E20C9C" w:rsidRDefault="00C160E6" w:rsidP="0074063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auto"/>
          <w:sz w:val="20"/>
          <w:szCs w:val="20"/>
        </w:rPr>
      </w:pPr>
      <w:r w:rsidRPr="00E20C9C">
        <w:rPr>
          <w:rFonts w:ascii="Arial" w:hAnsi="Arial" w:cs="Arial"/>
          <w:color w:val="auto"/>
          <w:sz w:val="20"/>
          <w:szCs w:val="20"/>
        </w:rPr>
        <w:t xml:space="preserve"> </w:t>
      </w:r>
      <w:r w:rsidR="009813D5" w:rsidRPr="00E20C9C">
        <w:rPr>
          <w:rFonts w:ascii="Arial" w:hAnsi="Arial" w:cs="Arial"/>
          <w:color w:val="auto"/>
          <w:sz w:val="20"/>
          <w:szCs w:val="20"/>
        </w:rPr>
        <w:t>wykonywać zabiegi pielęgnacyjne codzienne i okresowe sierści, włosia i kopyt</w:t>
      </w:r>
      <w:r w:rsidR="005B6D9B" w:rsidRPr="00E20C9C">
        <w:rPr>
          <w:rFonts w:ascii="Arial" w:hAnsi="Arial" w:cs="Arial"/>
          <w:color w:val="auto"/>
          <w:sz w:val="20"/>
          <w:szCs w:val="20"/>
        </w:rPr>
        <w:t>,</w:t>
      </w:r>
    </w:p>
    <w:p w:rsidR="009813D5" w:rsidRPr="00E20C9C" w:rsidRDefault="00C160E6" w:rsidP="0074063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auto"/>
          <w:sz w:val="20"/>
          <w:szCs w:val="20"/>
        </w:rPr>
      </w:pPr>
      <w:r w:rsidRPr="00E20C9C">
        <w:rPr>
          <w:rFonts w:ascii="Arial" w:hAnsi="Arial" w:cs="Arial"/>
          <w:color w:val="auto"/>
          <w:sz w:val="20"/>
          <w:szCs w:val="20"/>
        </w:rPr>
        <w:t xml:space="preserve"> </w:t>
      </w:r>
      <w:r w:rsidR="009813D5" w:rsidRPr="00E20C9C">
        <w:rPr>
          <w:rFonts w:ascii="Arial" w:hAnsi="Arial" w:cs="Arial"/>
          <w:color w:val="auto"/>
          <w:sz w:val="20"/>
          <w:szCs w:val="20"/>
        </w:rPr>
        <w:t>oceniać budowę i ruch koni</w:t>
      </w:r>
      <w:r w:rsidR="005B6D9B" w:rsidRPr="00E20C9C">
        <w:rPr>
          <w:rFonts w:ascii="Arial" w:hAnsi="Arial" w:cs="Arial"/>
          <w:color w:val="auto"/>
          <w:sz w:val="20"/>
          <w:szCs w:val="20"/>
        </w:rPr>
        <w:t>,</w:t>
      </w:r>
    </w:p>
    <w:p w:rsidR="009813D5" w:rsidRPr="00E20C9C" w:rsidRDefault="00C160E6" w:rsidP="0074063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auto"/>
          <w:sz w:val="20"/>
          <w:szCs w:val="20"/>
        </w:rPr>
      </w:pPr>
      <w:r w:rsidRPr="00E20C9C">
        <w:rPr>
          <w:rFonts w:ascii="Arial" w:hAnsi="Arial" w:cs="Arial"/>
          <w:color w:val="auto"/>
          <w:sz w:val="20"/>
          <w:szCs w:val="20"/>
        </w:rPr>
        <w:t xml:space="preserve"> </w:t>
      </w:r>
      <w:r w:rsidR="009813D5" w:rsidRPr="00E20C9C">
        <w:rPr>
          <w:rFonts w:ascii="Arial" w:hAnsi="Arial" w:cs="Arial"/>
          <w:color w:val="auto"/>
          <w:sz w:val="20"/>
          <w:szCs w:val="20"/>
        </w:rPr>
        <w:t>przygotować konie do sprzedaży i transportu</w:t>
      </w:r>
      <w:r w:rsidR="005B6D9B" w:rsidRPr="00E20C9C">
        <w:rPr>
          <w:rFonts w:ascii="Arial" w:hAnsi="Arial" w:cs="Arial"/>
          <w:color w:val="auto"/>
          <w:sz w:val="20"/>
          <w:szCs w:val="20"/>
        </w:rPr>
        <w:t>,</w:t>
      </w:r>
    </w:p>
    <w:p w:rsidR="009813D5" w:rsidRPr="00E20C9C" w:rsidRDefault="00C160E6" w:rsidP="0074063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auto"/>
          <w:sz w:val="20"/>
          <w:szCs w:val="20"/>
        </w:rPr>
      </w:pPr>
      <w:r w:rsidRPr="00E20C9C">
        <w:rPr>
          <w:rFonts w:ascii="Arial" w:hAnsi="Arial" w:cs="Arial"/>
          <w:color w:val="auto"/>
          <w:sz w:val="20"/>
          <w:szCs w:val="20"/>
        </w:rPr>
        <w:t xml:space="preserve"> </w:t>
      </w:r>
      <w:r w:rsidR="009813D5" w:rsidRPr="00E20C9C">
        <w:rPr>
          <w:rFonts w:ascii="Arial" w:hAnsi="Arial" w:cs="Arial"/>
          <w:color w:val="auto"/>
          <w:sz w:val="20"/>
          <w:szCs w:val="20"/>
        </w:rPr>
        <w:t>przygotować pasze zgodnie z zapotrzebowaniem konia</w:t>
      </w:r>
      <w:r w:rsidR="005B6D9B" w:rsidRPr="00E20C9C">
        <w:rPr>
          <w:rFonts w:ascii="Arial" w:hAnsi="Arial" w:cs="Arial"/>
          <w:color w:val="auto"/>
          <w:sz w:val="20"/>
          <w:szCs w:val="20"/>
        </w:rPr>
        <w:t>,</w:t>
      </w:r>
    </w:p>
    <w:p w:rsidR="009813D5" w:rsidRPr="00E20C9C" w:rsidRDefault="00C160E6" w:rsidP="0074063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auto"/>
          <w:sz w:val="20"/>
          <w:szCs w:val="20"/>
        </w:rPr>
      </w:pPr>
      <w:r w:rsidRPr="00E20C9C">
        <w:rPr>
          <w:rFonts w:ascii="Arial" w:hAnsi="Arial" w:cs="Arial"/>
          <w:color w:val="auto"/>
          <w:sz w:val="20"/>
          <w:szCs w:val="20"/>
        </w:rPr>
        <w:t xml:space="preserve"> </w:t>
      </w:r>
      <w:r w:rsidR="009813D5" w:rsidRPr="00E20C9C">
        <w:rPr>
          <w:rFonts w:ascii="Arial" w:hAnsi="Arial" w:cs="Arial"/>
          <w:color w:val="auto"/>
          <w:sz w:val="20"/>
          <w:szCs w:val="20"/>
        </w:rPr>
        <w:t xml:space="preserve">zadawać </w:t>
      </w:r>
      <w:r w:rsidR="00AB7961" w:rsidRPr="00E20C9C">
        <w:rPr>
          <w:rFonts w:ascii="Arial" w:hAnsi="Arial" w:cs="Arial"/>
          <w:color w:val="auto"/>
          <w:sz w:val="20"/>
          <w:szCs w:val="20"/>
        </w:rPr>
        <w:t>pasze i</w:t>
      </w:r>
      <w:r w:rsidR="009813D5" w:rsidRPr="00E20C9C">
        <w:rPr>
          <w:rFonts w:ascii="Arial" w:hAnsi="Arial" w:cs="Arial"/>
          <w:color w:val="auto"/>
          <w:sz w:val="20"/>
          <w:szCs w:val="20"/>
        </w:rPr>
        <w:t xml:space="preserve"> poi konie zgodnie z zasadami żywienia</w:t>
      </w:r>
      <w:r w:rsidR="005B6D9B" w:rsidRPr="00E20C9C">
        <w:rPr>
          <w:rFonts w:ascii="Arial" w:hAnsi="Arial" w:cs="Arial"/>
          <w:color w:val="auto"/>
          <w:sz w:val="20"/>
          <w:szCs w:val="20"/>
        </w:rPr>
        <w:t>,</w:t>
      </w:r>
    </w:p>
    <w:p w:rsidR="009813D5" w:rsidRPr="00E20C9C" w:rsidRDefault="00C160E6" w:rsidP="0074063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auto"/>
          <w:sz w:val="20"/>
          <w:szCs w:val="20"/>
        </w:rPr>
      </w:pPr>
      <w:r w:rsidRPr="00E20C9C">
        <w:rPr>
          <w:rFonts w:ascii="Arial" w:hAnsi="Arial" w:cs="Arial"/>
          <w:color w:val="auto"/>
          <w:sz w:val="20"/>
          <w:szCs w:val="20"/>
        </w:rPr>
        <w:t xml:space="preserve"> </w:t>
      </w:r>
      <w:r w:rsidR="009813D5" w:rsidRPr="00E20C9C">
        <w:rPr>
          <w:rFonts w:ascii="Arial" w:hAnsi="Arial" w:cs="Arial"/>
          <w:color w:val="auto"/>
          <w:sz w:val="20"/>
          <w:szCs w:val="20"/>
        </w:rPr>
        <w:t>określać zasady finansowania chowu koni ze środków na rzecz rozwoju rolnictwa i obszarów wiejskich</w:t>
      </w:r>
      <w:r w:rsidR="005B6D9B" w:rsidRPr="00E20C9C">
        <w:rPr>
          <w:rFonts w:ascii="Arial" w:hAnsi="Arial" w:cs="Arial"/>
          <w:color w:val="auto"/>
          <w:sz w:val="20"/>
          <w:szCs w:val="20"/>
        </w:rPr>
        <w:t>,</w:t>
      </w:r>
    </w:p>
    <w:p w:rsidR="009813D5" w:rsidRPr="00E20C9C" w:rsidRDefault="00C160E6" w:rsidP="0074063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auto"/>
          <w:sz w:val="20"/>
          <w:szCs w:val="20"/>
        </w:rPr>
      </w:pPr>
      <w:r w:rsidRPr="00E20C9C">
        <w:rPr>
          <w:rFonts w:ascii="Arial" w:hAnsi="Arial" w:cs="Arial"/>
          <w:color w:val="auto"/>
          <w:sz w:val="20"/>
          <w:szCs w:val="20"/>
        </w:rPr>
        <w:lastRenderedPageBreak/>
        <w:t xml:space="preserve"> </w:t>
      </w:r>
      <w:r w:rsidR="009813D5" w:rsidRPr="00E20C9C">
        <w:rPr>
          <w:rFonts w:ascii="Arial" w:hAnsi="Arial" w:cs="Arial"/>
          <w:color w:val="auto"/>
          <w:sz w:val="20"/>
          <w:szCs w:val="20"/>
        </w:rPr>
        <w:t>określać cechy dobrostanu koni i parametry zoohigieniczne pomieszczeń stajennych</w:t>
      </w:r>
      <w:r w:rsidR="005B6D9B" w:rsidRPr="00E20C9C">
        <w:rPr>
          <w:rFonts w:ascii="Arial" w:hAnsi="Arial" w:cs="Arial"/>
          <w:color w:val="auto"/>
          <w:sz w:val="20"/>
          <w:szCs w:val="20"/>
        </w:rPr>
        <w:t>,</w:t>
      </w:r>
    </w:p>
    <w:p w:rsidR="009813D5" w:rsidRPr="00E20C9C" w:rsidRDefault="00C160E6" w:rsidP="0074063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auto"/>
          <w:sz w:val="20"/>
          <w:szCs w:val="20"/>
        </w:rPr>
      </w:pPr>
      <w:r w:rsidRPr="00E20C9C">
        <w:rPr>
          <w:rFonts w:ascii="Arial" w:hAnsi="Arial" w:cs="Arial"/>
          <w:color w:val="auto"/>
          <w:sz w:val="20"/>
          <w:szCs w:val="20"/>
        </w:rPr>
        <w:t xml:space="preserve"> </w:t>
      </w:r>
      <w:r w:rsidR="009813D5" w:rsidRPr="00E20C9C">
        <w:rPr>
          <w:rFonts w:ascii="Arial" w:hAnsi="Arial" w:cs="Arial"/>
          <w:color w:val="auto"/>
          <w:sz w:val="20"/>
          <w:szCs w:val="20"/>
        </w:rPr>
        <w:t>dobierać system utrzymania koni</w:t>
      </w:r>
      <w:r w:rsidR="00557044" w:rsidRPr="00E20C9C">
        <w:rPr>
          <w:rFonts w:ascii="Arial" w:hAnsi="Arial" w:cs="Arial"/>
          <w:color w:val="auto"/>
          <w:sz w:val="20"/>
          <w:szCs w:val="20"/>
        </w:rPr>
        <w:t>,</w:t>
      </w:r>
      <w:r w:rsidR="009813D5" w:rsidRPr="00E20C9C">
        <w:rPr>
          <w:rFonts w:ascii="Arial" w:hAnsi="Arial" w:cs="Arial"/>
          <w:color w:val="auto"/>
          <w:sz w:val="20"/>
          <w:szCs w:val="20"/>
        </w:rPr>
        <w:t xml:space="preserve"> uwzględniając wymagania behawioralne</w:t>
      </w:r>
      <w:r w:rsidR="005B6D9B" w:rsidRPr="00E20C9C">
        <w:rPr>
          <w:rFonts w:ascii="Arial" w:hAnsi="Arial" w:cs="Arial"/>
          <w:color w:val="auto"/>
          <w:sz w:val="20"/>
          <w:szCs w:val="20"/>
        </w:rPr>
        <w:t>,</w:t>
      </w:r>
    </w:p>
    <w:p w:rsidR="009813D5" w:rsidRPr="00E20C9C" w:rsidRDefault="00C160E6" w:rsidP="0074063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auto"/>
          <w:sz w:val="20"/>
          <w:szCs w:val="20"/>
        </w:rPr>
      </w:pPr>
      <w:r w:rsidRPr="00E20C9C">
        <w:rPr>
          <w:rFonts w:ascii="Arial" w:hAnsi="Arial" w:cs="Arial"/>
          <w:color w:val="auto"/>
          <w:sz w:val="20"/>
          <w:szCs w:val="20"/>
        </w:rPr>
        <w:t xml:space="preserve"> </w:t>
      </w:r>
      <w:r w:rsidR="009813D5" w:rsidRPr="00E20C9C">
        <w:rPr>
          <w:rFonts w:ascii="Arial" w:hAnsi="Arial" w:cs="Arial"/>
          <w:color w:val="auto"/>
          <w:sz w:val="20"/>
          <w:szCs w:val="20"/>
        </w:rPr>
        <w:t>sporządzić przykładowy biznesplan</w:t>
      </w:r>
      <w:r w:rsidR="005B6D9B" w:rsidRPr="00E20C9C">
        <w:rPr>
          <w:rFonts w:ascii="Arial" w:hAnsi="Arial" w:cs="Arial"/>
          <w:color w:val="auto"/>
          <w:sz w:val="20"/>
          <w:szCs w:val="20"/>
        </w:rPr>
        <w:t>,</w:t>
      </w:r>
    </w:p>
    <w:p w:rsidR="005B6D9B" w:rsidRPr="00E20C9C" w:rsidRDefault="00C160E6" w:rsidP="0074063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auto"/>
          <w:sz w:val="20"/>
          <w:szCs w:val="20"/>
        </w:rPr>
      </w:pPr>
      <w:r w:rsidRPr="00E20C9C">
        <w:rPr>
          <w:rFonts w:ascii="Arial" w:hAnsi="Arial" w:cs="Arial"/>
          <w:color w:val="auto"/>
          <w:sz w:val="20"/>
          <w:szCs w:val="20"/>
        </w:rPr>
        <w:t xml:space="preserve"> </w:t>
      </w:r>
      <w:r w:rsidR="005B6D9B" w:rsidRPr="00E20C9C">
        <w:rPr>
          <w:rFonts w:ascii="Arial" w:hAnsi="Arial" w:cs="Arial"/>
          <w:color w:val="auto"/>
          <w:sz w:val="20"/>
          <w:szCs w:val="20"/>
        </w:rPr>
        <w:t>sporządzić przykładową</w:t>
      </w:r>
      <w:r w:rsidR="009813D5" w:rsidRPr="00E20C9C">
        <w:rPr>
          <w:rFonts w:ascii="Arial" w:hAnsi="Arial" w:cs="Arial"/>
          <w:color w:val="auto"/>
          <w:sz w:val="20"/>
          <w:szCs w:val="20"/>
        </w:rPr>
        <w:t xml:space="preserve"> analizę finansowa inwestycji</w:t>
      </w:r>
      <w:r w:rsidR="005B6D9B" w:rsidRPr="00E20C9C">
        <w:rPr>
          <w:rFonts w:ascii="Arial" w:hAnsi="Arial" w:cs="Arial"/>
          <w:color w:val="auto"/>
          <w:sz w:val="20"/>
          <w:szCs w:val="20"/>
        </w:rPr>
        <w:t>,</w:t>
      </w:r>
    </w:p>
    <w:p w:rsidR="009813D5" w:rsidRPr="00E20C9C" w:rsidRDefault="00C160E6" w:rsidP="00740636">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both"/>
        <w:rPr>
          <w:rFonts w:ascii="Arial" w:hAnsi="Arial" w:cs="Arial"/>
          <w:color w:val="auto"/>
          <w:sz w:val="20"/>
          <w:szCs w:val="20"/>
        </w:rPr>
      </w:pPr>
      <w:r w:rsidRPr="00E20C9C">
        <w:rPr>
          <w:rFonts w:ascii="Arial" w:hAnsi="Arial" w:cs="Arial"/>
          <w:color w:val="auto"/>
          <w:sz w:val="20"/>
          <w:szCs w:val="20"/>
        </w:rPr>
        <w:t xml:space="preserve"> </w:t>
      </w:r>
      <w:r w:rsidR="009813D5" w:rsidRPr="00E20C9C">
        <w:rPr>
          <w:rFonts w:ascii="Arial" w:hAnsi="Arial" w:cs="Arial"/>
          <w:color w:val="auto"/>
          <w:sz w:val="20"/>
          <w:szCs w:val="20"/>
        </w:rPr>
        <w:t>wymienić instytucje wspierające rolnictwo (ODR, KOWR)</w:t>
      </w:r>
      <w:r w:rsidR="005B6D9B" w:rsidRPr="00E20C9C">
        <w:rPr>
          <w:rFonts w:ascii="Arial" w:hAnsi="Arial" w:cs="Arial"/>
          <w:color w:val="auto"/>
          <w:sz w:val="20"/>
          <w:szCs w:val="20"/>
        </w:rPr>
        <w:t>.</w:t>
      </w:r>
    </w:p>
    <w:p w:rsidR="009813D5" w:rsidRDefault="009813D5" w:rsidP="00740636">
      <w:pPr>
        <w:spacing w:line="360" w:lineRule="auto"/>
        <w:rPr>
          <w:rFonts w:ascii="Arial" w:hAnsi="Arial" w:cs="Arial"/>
          <w:b/>
          <w:sz w:val="20"/>
          <w:szCs w:val="20"/>
        </w:rPr>
      </w:pPr>
    </w:p>
    <w:p w:rsidR="00E20C9C" w:rsidRPr="003C4509" w:rsidRDefault="00E20C9C" w:rsidP="00740636">
      <w:pPr>
        <w:spacing w:line="360" w:lineRule="auto"/>
        <w:rPr>
          <w:rFonts w:ascii="Arial" w:hAnsi="Arial" w:cs="Arial"/>
          <w:b/>
          <w:sz w:val="20"/>
          <w:szCs w:val="20"/>
        </w:rPr>
      </w:pPr>
    </w:p>
    <w:p w:rsidR="00A6692B" w:rsidRPr="00E20C9C" w:rsidRDefault="00A6692B" w:rsidP="00740636">
      <w:pPr>
        <w:spacing w:line="360" w:lineRule="auto"/>
        <w:jc w:val="both"/>
        <w:rPr>
          <w:rFonts w:ascii="Arial" w:hAnsi="Arial" w:cs="Arial"/>
          <w:b/>
          <w:sz w:val="20"/>
          <w:szCs w:val="20"/>
        </w:rPr>
      </w:pPr>
      <w:r w:rsidRPr="00E20C9C">
        <w:rPr>
          <w:rFonts w:ascii="Arial" w:hAnsi="Arial" w:cs="Arial"/>
          <w:b/>
          <w:sz w:val="20"/>
          <w:szCs w:val="20"/>
        </w:rPr>
        <w:t>MATERIAŁ NAUCZANIA</w:t>
      </w:r>
      <w:r w:rsidR="00EE58BD">
        <w:rPr>
          <w:rFonts w:ascii="Arial" w:hAnsi="Arial" w:cs="Arial"/>
          <w:b/>
          <w:sz w:val="20"/>
          <w:szCs w:val="20"/>
        </w:rPr>
        <w:t xml:space="preserve"> </w:t>
      </w:r>
      <w:r w:rsidRPr="00E20C9C">
        <w:rPr>
          <w:rFonts w:ascii="Arial" w:hAnsi="Arial" w:cs="Arial"/>
          <w:b/>
          <w:sz w:val="20"/>
          <w:szCs w:val="20"/>
        </w:rPr>
        <w:t>Chów koni</w:t>
      </w:r>
      <w:r w:rsidR="00C160E6" w:rsidRPr="00E20C9C">
        <w:rPr>
          <w:rFonts w:ascii="Arial" w:hAnsi="Arial" w:cs="Arial"/>
          <w:b/>
          <w:sz w:val="20"/>
          <w:szCs w:val="20"/>
        </w:rPr>
        <w:t xml:space="preserve"> </w:t>
      </w:r>
    </w:p>
    <w:tbl>
      <w:tblPr>
        <w:tblStyle w:val="Tabela-Siatka"/>
        <w:tblW w:w="4973" w:type="pct"/>
        <w:tblLook w:val="04A0" w:firstRow="1" w:lastRow="0" w:firstColumn="1" w:lastColumn="0" w:noHBand="0" w:noVBand="1"/>
      </w:tblPr>
      <w:tblGrid>
        <w:gridCol w:w="2092"/>
        <w:gridCol w:w="2693"/>
        <w:gridCol w:w="1137"/>
        <w:gridCol w:w="3474"/>
        <w:gridCol w:w="3474"/>
        <w:gridCol w:w="1273"/>
      </w:tblGrid>
      <w:tr w:rsidR="008F698D" w:rsidRPr="00E8304C" w:rsidTr="00740636">
        <w:tc>
          <w:tcPr>
            <w:tcW w:w="740" w:type="pct"/>
            <w:vMerge w:val="restart"/>
            <w:vAlign w:val="center"/>
          </w:tcPr>
          <w:p w:rsidR="008F698D" w:rsidRPr="00E8304C" w:rsidRDefault="008F698D" w:rsidP="009C6DEA">
            <w:pPr>
              <w:jc w:val="center"/>
              <w:rPr>
                <w:rFonts w:ascii="Arial" w:hAnsi="Arial" w:cs="Arial"/>
                <w:b/>
                <w:sz w:val="20"/>
                <w:szCs w:val="20"/>
              </w:rPr>
            </w:pPr>
            <w:r w:rsidRPr="00E8304C">
              <w:rPr>
                <w:rFonts w:ascii="Arial" w:hAnsi="Arial" w:cs="Arial"/>
                <w:b/>
                <w:sz w:val="20"/>
                <w:szCs w:val="20"/>
              </w:rPr>
              <w:t>Dział programowy</w:t>
            </w:r>
          </w:p>
        </w:tc>
        <w:tc>
          <w:tcPr>
            <w:tcW w:w="952" w:type="pct"/>
            <w:vMerge w:val="restart"/>
            <w:vAlign w:val="center"/>
          </w:tcPr>
          <w:p w:rsidR="008F698D" w:rsidRPr="00E8304C" w:rsidRDefault="008F698D" w:rsidP="009C6DEA">
            <w:pPr>
              <w:jc w:val="center"/>
              <w:rPr>
                <w:rFonts w:ascii="Arial" w:hAnsi="Arial" w:cs="Arial"/>
                <w:b/>
                <w:sz w:val="20"/>
                <w:szCs w:val="20"/>
              </w:rPr>
            </w:pPr>
            <w:r w:rsidRPr="00E8304C">
              <w:rPr>
                <w:rFonts w:ascii="Arial" w:hAnsi="Arial" w:cs="Arial"/>
                <w:b/>
                <w:sz w:val="20"/>
                <w:szCs w:val="20"/>
              </w:rPr>
              <w:t>Tematy jednostek metodycznych</w:t>
            </w:r>
          </w:p>
        </w:tc>
        <w:tc>
          <w:tcPr>
            <w:tcW w:w="402" w:type="pct"/>
            <w:vMerge w:val="restart"/>
            <w:vAlign w:val="center"/>
          </w:tcPr>
          <w:p w:rsidR="008F698D" w:rsidRPr="00E8304C" w:rsidRDefault="008F698D" w:rsidP="009C6DEA">
            <w:pPr>
              <w:jc w:val="center"/>
              <w:rPr>
                <w:rFonts w:ascii="Arial" w:hAnsi="Arial" w:cs="Arial"/>
                <w:b/>
                <w:sz w:val="20"/>
                <w:szCs w:val="20"/>
              </w:rPr>
            </w:pPr>
            <w:r w:rsidRPr="00E8304C">
              <w:rPr>
                <w:rFonts w:ascii="Arial" w:hAnsi="Arial" w:cs="Arial"/>
                <w:b/>
                <w:sz w:val="20"/>
                <w:szCs w:val="20"/>
              </w:rPr>
              <w:t>Liczba godz.</w:t>
            </w:r>
          </w:p>
        </w:tc>
        <w:tc>
          <w:tcPr>
            <w:tcW w:w="2456" w:type="pct"/>
            <w:gridSpan w:val="2"/>
            <w:vAlign w:val="center"/>
          </w:tcPr>
          <w:p w:rsidR="008F698D" w:rsidRPr="00E8304C" w:rsidRDefault="008F698D" w:rsidP="009C6DEA">
            <w:pPr>
              <w:jc w:val="center"/>
              <w:rPr>
                <w:rFonts w:ascii="Arial" w:hAnsi="Arial" w:cs="Arial"/>
                <w:b/>
                <w:sz w:val="20"/>
                <w:szCs w:val="20"/>
              </w:rPr>
            </w:pPr>
            <w:r w:rsidRPr="00E8304C">
              <w:rPr>
                <w:rFonts w:ascii="Arial" w:hAnsi="Arial" w:cs="Arial"/>
                <w:b/>
                <w:sz w:val="20"/>
                <w:szCs w:val="20"/>
              </w:rPr>
              <w:t>Wymagania programowe</w:t>
            </w:r>
          </w:p>
        </w:tc>
        <w:tc>
          <w:tcPr>
            <w:tcW w:w="450" w:type="pct"/>
            <w:vAlign w:val="center"/>
          </w:tcPr>
          <w:p w:rsidR="008F698D" w:rsidRPr="00E8304C" w:rsidRDefault="008F698D" w:rsidP="009C6DEA">
            <w:pPr>
              <w:jc w:val="center"/>
              <w:rPr>
                <w:rFonts w:ascii="Arial" w:hAnsi="Arial" w:cs="Arial"/>
                <w:b/>
                <w:sz w:val="20"/>
                <w:szCs w:val="20"/>
              </w:rPr>
            </w:pPr>
            <w:r w:rsidRPr="00E8304C">
              <w:rPr>
                <w:rFonts w:ascii="Arial" w:hAnsi="Arial" w:cs="Arial"/>
                <w:b/>
                <w:sz w:val="20"/>
                <w:szCs w:val="20"/>
              </w:rPr>
              <w:t>Uwagi o realizacji</w:t>
            </w:r>
          </w:p>
        </w:tc>
      </w:tr>
      <w:tr w:rsidR="00E20C9C" w:rsidTr="00740636">
        <w:tc>
          <w:tcPr>
            <w:tcW w:w="740" w:type="pct"/>
            <w:vMerge/>
          </w:tcPr>
          <w:p w:rsidR="00DA2893" w:rsidRPr="00E8304C" w:rsidRDefault="00DA2893" w:rsidP="005B6D9B">
            <w:pPr>
              <w:rPr>
                <w:rFonts w:ascii="Arial" w:hAnsi="Arial" w:cs="Arial"/>
                <w:sz w:val="20"/>
                <w:szCs w:val="20"/>
              </w:rPr>
            </w:pPr>
          </w:p>
        </w:tc>
        <w:tc>
          <w:tcPr>
            <w:tcW w:w="952" w:type="pct"/>
            <w:vMerge/>
          </w:tcPr>
          <w:p w:rsidR="00DA2893" w:rsidRPr="00E8304C" w:rsidRDefault="00DA2893" w:rsidP="005B6D9B">
            <w:pPr>
              <w:rPr>
                <w:rFonts w:ascii="Arial" w:hAnsi="Arial" w:cs="Arial"/>
                <w:sz w:val="20"/>
                <w:szCs w:val="20"/>
              </w:rPr>
            </w:pPr>
          </w:p>
        </w:tc>
        <w:tc>
          <w:tcPr>
            <w:tcW w:w="402" w:type="pct"/>
            <w:vMerge/>
          </w:tcPr>
          <w:p w:rsidR="00DA2893" w:rsidRPr="00E8304C" w:rsidRDefault="00DA2893" w:rsidP="005B6D9B">
            <w:pPr>
              <w:rPr>
                <w:rFonts w:ascii="Arial" w:hAnsi="Arial" w:cs="Arial"/>
                <w:sz w:val="20"/>
                <w:szCs w:val="20"/>
              </w:rPr>
            </w:pPr>
          </w:p>
        </w:tc>
        <w:tc>
          <w:tcPr>
            <w:tcW w:w="1228" w:type="pct"/>
            <w:vAlign w:val="center"/>
          </w:tcPr>
          <w:p w:rsidR="00DA2893" w:rsidRPr="009C6DEA" w:rsidRDefault="002735C4" w:rsidP="009C6DEA">
            <w:pPr>
              <w:jc w:val="center"/>
              <w:rPr>
                <w:rFonts w:ascii="Arial" w:hAnsi="Arial" w:cs="Arial"/>
                <w:b/>
                <w:sz w:val="20"/>
                <w:szCs w:val="20"/>
              </w:rPr>
            </w:pPr>
            <w:r w:rsidRPr="009C6DEA">
              <w:rPr>
                <w:rFonts w:ascii="Arial" w:hAnsi="Arial" w:cs="Arial"/>
                <w:b/>
                <w:sz w:val="20"/>
                <w:szCs w:val="20"/>
              </w:rPr>
              <w:t>P</w:t>
            </w:r>
            <w:r w:rsidR="00DA2893" w:rsidRPr="009C6DEA">
              <w:rPr>
                <w:rFonts w:ascii="Arial" w:hAnsi="Arial" w:cs="Arial"/>
                <w:b/>
                <w:sz w:val="20"/>
                <w:szCs w:val="20"/>
              </w:rPr>
              <w:t>odstawowe</w:t>
            </w:r>
          </w:p>
          <w:p w:rsidR="0064535B" w:rsidRPr="009C6DEA" w:rsidRDefault="0064535B" w:rsidP="009C6DEA">
            <w:pPr>
              <w:jc w:val="center"/>
              <w:rPr>
                <w:rFonts w:ascii="Arial" w:hAnsi="Arial" w:cs="Arial"/>
                <w:b/>
                <w:sz w:val="20"/>
                <w:szCs w:val="20"/>
              </w:rPr>
            </w:pPr>
            <w:r w:rsidRPr="009C6DEA">
              <w:rPr>
                <w:rFonts w:ascii="Arial" w:eastAsia="Times New Roman" w:hAnsi="Arial" w:cs="Arial"/>
                <w:b/>
                <w:color w:val="000000"/>
                <w:sz w:val="20"/>
              </w:rPr>
              <w:t>Uczeń potrafi:</w:t>
            </w:r>
          </w:p>
        </w:tc>
        <w:tc>
          <w:tcPr>
            <w:tcW w:w="1228" w:type="pct"/>
            <w:vAlign w:val="center"/>
          </w:tcPr>
          <w:p w:rsidR="00DA2893" w:rsidRPr="009C6DEA" w:rsidRDefault="0064535B" w:rsidP="009C6DEA">
            <w:pPr>
              <w:jc w:val="center"/>
              <w:rPr>
                <w:rFonts w:ascii="Arial" w:hAnsi="Arial" w:cs="Arial"/>
                <w:b/>
                <w:sz w:val="20"/>
                <w:szCs w:val="20"/>
              </w:rPr>
            </w:pPr>
            <w:r w:rsidRPr="009C6DEA">
              <w:rPr>
                <w:rFonts w:ascii="Arial" w:hAnsi="Arial" w:cs="Arial"/>
                <w:b/>
                <w:sz w:val="20"/>
                <w:szCs w:val="20"/>
              </w:rPr>
              <w:t>P</w:t>
            </w:r>
            <w:r w:rsidR="00DA2893" w:rsidRPr="009C6DEA">
              <w:rPr>
                <w:rFonts w:ascii="Arial" w:hAnsi="Arial" w:cs="Arial"/>
                <w:b/>
                <w:sz w:val="20"/>
                <w:szCs w:val="20"/>
              </w:rPr>
              <w:t>onadpodstawowe</w:t>
            </w:r>
          </w:p>
          <w:p w:rsidR="0064535B" w:rsidRPr="009C6DEA" w:rsidRDefault="0064535B" w:rsidP="009C6DEA">
            <w:pPr>
              <w:jc w:val="center"/>
              <w:rPr>
                <w:rFonts w:ascii="Arial" w:hAnsi="Arial" w:cs="Arial"/>
                <w:b/>
                <w:sz w:val="20"/>
                <w:szCs w:val="20"/>
              </w:rPr>
            </w:pPr>
            <w:r w:rsidRPr="009C6DEA">
              <w:rPr>
                <w:rFonts w:ascii="Arial" w:eastAsia="Times New Roman" w:hAnsi="Arial" w:cs="Arial"/>
                <w:b/>
                <w:color w:val="000000"/>
                <w:sz w:val="20"/>
              </w:rPr>
              <w:t>Uczeń potrafi:</w:t>
            </w:r>
          </w:p>
        </w:tc>
        <w:tc>
          <w:tcPr>
            <w:tcW w:w="450" w:type="pct"/>
          </w:tcPr>
          <w:p w:rsidR="00DA2893" w:rsidRPr="00E8304C" w:rsidRDefault="00DA2893" w:rsidP="005B6D9B">
            <w:pPr>
              <w:rPr>
                <w:rFonts w:ascii="Arial" w:hAnsi="Arial" w:cs="Arial"/>
                <w:b/>
                <w:sz w:val="20"/>
                <w:szCs w:val="20"/>
              </w:rPr>
            </w:pPr>
            <w:r w:rsidRPr="00E8304C">
              <w:rPr>
                <w:rFonts w:ascii="Arial" w:hAnsi="Arial" w:cs="Arial"/>
                <w:b/>
                <w:sz w:val="20"/>
                <w:szCs w:val="20"/>
              </w:rPr>
              <w:t>Etap realizacji</w:t>
            </w:r>
          </w:p>
        </w:tc>
      </w:tr>
      <w:tr w:rsidR="00E20C9C" w:rsidTr="00740636">
        <w:tc>
          <w:tcPr>
            <w:tcW w:w="740" w:type="pct"/>
          </w:tcPr>
          <w:p w:rsidR="00DA2893" w:rsidRPr="00E8304C" w:rsidRDefault="00AC4CA8" w:rsidP="005B6D9B">
            <w:pPr>
              <w:rPr>
                <w:rFonts w:ascii="Arial" w:hAnsi="Arial" w:cs="Arial"/>
                <w:sz w:val="20"/>
                <w:szCs w:val="20"/>
              </w:rPr>
            </w:pPr>
            <w:r>
              <w:rPr>
                <w:rFonts w:ascii="Arial" w:hAnsi="Arial" w:cs="Arial"/>
                <w:sz w:val="20"/>
                <w:szCs w:val="20"/>
              </w:rPr>
              <w:t xml:space="preserve">I. </w:t>
            </w:r>
            <w:r w:rsidR="00DA2893" w:rsidRPr="00E8304C">
              <w:rPr>
                <w:rFonts w:ascii="Arial" w:hAnsi="Arial" w:cs="Arial"/>
                <w:sz w:val="20"/>
                <w:szCs w:val="20"/>
              </w:rPr>
              <w:t>Anatomia i biomechanika konia</w:t>
            </w:r>
          </w:p>
        </w:tc>
        <w:tc>
          <w:tcPr>
            <w:tcW w:w="952" w:type="pct"/>
          </w:tcPr>
          <w:p w:rsidR="00DA2893" w:rsidRPr="00E8304C" w:rsidRDefault="00AC4CA8" w:rsidP="005B6D9B">
            <w:pPr>
              <w:rPr>
                <w:rFonts w:ascii="Arial" w:hAnsi="Arial" w:cs="Arial"/>
                <w:sz w:val="20"/>
                <w:szCs w:val="20"/>
              </w:rPr>
            </w:pPr>
            <w:r>
              <w:rPr>
                <w:rFonts w:ascii="Arial" w:hAnsi="Arial" w:cs="Arial"/>
                <w:sz w:val="20"/>
                <w:szCs w:val="20"/>
              </w:rPr>
              <w:t xml:space="preserve">1. </w:t>
            </w:r>
            <w:r w:rsidR="006265F3">
              <w:rPr>
                <w:rFonts w:ascii="Arial" w:hAnsi="Arial" w:cs="Arial"/>
                <w:sz w:val="20"/>
                <w:szCs w:val="20"/>
              </w:rPr>
              <w:t>Budowa zewnętrzna konia</w:t>
            </w:r>
            <w:r w:rsidR="006265F3" w:rsidRPr="000B7E05">
              <w:rPr>
                <w:rFonts w:ascii="Arial" w:hAnsi="Arial" w:cs="Arial"/>
                <w:sz w:val="20"/>
                <w:szCs w:val="20"/>
              </w:rPr>
              <w:t xml:space="preserve"> gorącokrwistego </w:t>
            </w:r>
            <w:r w:rsidR="00F856F8">
              <w:rPr>
                <w:rFonts w:ascii="Arial" w:hAnsi="Arial" w:cs="Arial"/>
                <w:sz w:val="20"/>
                <w:szCs w:val="20"/>
              </w:rPr>
              <w:t>–</w:t>
            </w:r>
            <w:r w:rsidR="006265F3" w:rsidRPr="000B7E05">
              <w:rPr>
                <w:rFonts w:ascii="Arial" w:hAnsi="Arial" w:cs="Arial"/>
                <w:sz w:val="20"/>
                <w:szCs w:val="20"/>
              </w:rPr>
              <w:t xml:space="preserve"> pokrój</w:t>
            </w:r>
          </w:p>
          <w:p w:rsidR="00DA2893" w:rsidRPr="00E8304C" w:rsidRDefault="00DA2893" w:rsidP="005B6D9B">
            <w:pPr>
              <w:rPr>
                <w:rFonts w:ascii="Arial" w:hAnsi="Arial" w:cs="Arial"/>
                <w:sz w:val="20"/>
                <w:szCs w:val="20"/>
              </w:rPr>
            </w:pPr>
          </w:p>
        </w:tc>
        <w:tc>
          <w:tcPr>
            <w:tcW w:w="402" w:type="pct"/>
          </w:tcPr>
          <w:p w:rsidR="00DA2893" w:rsidRPr="00E8304C" w:rsidRDefault="00DA2893" w:rsidP="005B6D9B">
            <w:pPr>
              <w:rPr>
                <w:rFonts w:ascii="Arial" w:hAnsi="Arial" w:cs="Arial"/>
                <w:sz w:val="20"/>
                <w:szCs w:val="20"/>
              </w:rPr>
            </w:pPr>
          </w:p>
        </w:tc>
        <w:tc>
          <w:tcPr>
            <w:tcW w:w="1228" w:type="pct"/>
          </w:tcPr>
          <w:p w:rsidR="00AC4CA8" w:rsidRPr="00D31E20" w:rsidRDefault="00AC4CA8"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wymienić</w:t>
            </w:r>
            <w:r w:rsidR="003E26D5">
              <w:rPr>
                <w:rFonts w:ascii="Arial" w:hAnsi="Arial" w:cs="Arial"/>
                <w:sz w:val="20"/>
                <w:szCs w:val="20"/>
              </w:rPr>
              <w:t xml:space="preserve"> i nazwać</w:t>
            </w:r>
            <w:r w:rsidRPr="008F698D">
              <w:rPr>
                <w:rFonts w:ascii="Arial" w:hAnsi="Arial" w:cs="Arial"/>
                <w:sz w:val="20"/>
                <w:szCs w:val="20"/>
              </w:rPr>
              <w:t xml:space="preserve"> części ciała konia</w:t>
            </w:r>
          </w:p>
          <w:p w:rsidR="00DA2893" w:rsidRPr="008F698D" w:rsidRDefault="00DA2893" w:rsidP="003E26D5">
            <w:pPr>
              <w:pStyle w:val="Akapitzlist"/>
              <w:ind w:left="312"/>
              <w:rPr>
                <w:rFonts w:ascii="Arial" w:hAnsi="Arial" w:cs="Arial"/>
                <w:sz w:val="20"/>
                <w:szCs w:val="20"/>
              </w:rPr>
            </w:pPr>
          </w:p>
        </w:tc>
        <w:tc>
          <w:tcPr>
            <w:tcW w:w="1228" w:type="pct"/>
          </w:tcPr>
          <w:p w:rsidR="003E26D5" w:rsidRDefault="00AC4CA8"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wskazać zależność między budową a użytkowaniem koni</w:t>
            </w:r>
          </w:p>
          <w:p w:rsidR="003E26D5" w:rsidRPr="003E26D5" w:rsidRDefault="003E26D5" w:rsidP="000C6EF9">
            <w:pPr>
              <w:pStyle w:val="Akapitzlist"/>
              <w:numPr>
                <w:ilvl w:val="0"/>
                <w:numId w:val="98"/>
              </w:numPr>
              <w:ind w:left="312" w:hanging="357"/>
              <w:rPr>
                <w:rFonts w:ascii="Arial" w:hAnsi="Arial" w:cs="Arial"/>
                <w:sz w:val="20"/>
                <w:szCs w:val="20"/>
              </w:rPr>
            </w:pPr>
            <w:r w:rsidRPr="003E26D5">
              <w:rPr>
                <w:rFonts w:ascii="Arial" w:hAnsi="Arial" w:cs="Arial"/>
                <w:sz w:val="20"/>
                <w:szCs w:val="20"/>
              </w:rPr>
              <w:t>opisać sylwetkę konia gorącokrwistego i zimnokrwistego</w:t>
            </w:r>
          </w:p>
          <w:p w:rsidR="00DA2893" w:rsidRPr="003E26D5" w:rsidRDefault="003E26D5" w:rsidP="000C6EF9">
            <w:pPr>
              <w:pStyle w:val="Akapitzlist"/>
              <w:numPr>
                <w:ilvl w:val="0"/>
                <w:numId w:val="98"/>
              </w:numPr>
              <w:ind w:left="312" w:hanging="357"/>
              <w:rPr>
                <w:rFonts w:ascii="Arial" w:hAnsi="Arial" w:cs="Arial"/>
                <w:sz w:val="20"/>
                <w:szCs w:val="20"/>
              </w:rPr>
            </w:pPr>
            <w:r w:rsidRPr="00307927">
              <w:rPr>
                <w:rFonts w:ascii="Arial" w:hAnsi="Arial" w:cs="Arial"/>
                <w:sz w:val="20"/>
                <w:szCs w:val="20"/>
              </w:rPr>
              <w:t>opisać sylwetkę konia wierzchowego i zaprzęgowego</w:t>
            </w:r>
          </w:p>
        </w:tc>
        <w:tc>
          <w:tcPr>
            <w:tcW w:w="450" w:type="pct"/>
          </w:tcPr>
          <w:p w:rsidR="00DA2893" w:rsidRPr="00E8304C" w:rsidRDefault="00F52543"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AC4CA8" w:rsidP="005B6D9B">
            <w:pPr>
              <w:rPr>
                <w:rFonts w:ascii="Arial" w:hAnsi="Arial" w:cs="Arial"/>
                <w:sz w:val="20"/>
                <w:szCs w:val="20"/>
              </w:rPr>
            </w:pPr>
            <w:r>
              <w:rPr>
                <w:rFonts w:ascii="Arial" w:hAnsi="Arial" w:cs="Arial"/>
                <w:sz w:val="20"/>
                <w:szCs w:val="20"/>
              </w:rPr>
              <w:t xml:space="preserve">2. </w:t>
            </w:r>
            <w:r w:rsidR="00DA2893" w:rsidRPr="00E8304C">
              <w:rPr>
                <w:rFonts w:ascii="Arial" w:hAnsi="Arial" w:cs="Arial"/>
                <w:sz w:val="20"/>
                <w:szCs w:val="20"/>
              </w:rPr>
              <w:t>Budowa układu kostnego</w:t>
            </w:r>
          </w:p>
          <w:p w:rsidR="00DA2893" w:rsidRPr="00E8304C" w:rsidRDefault="00DA2893" w:rsidP="005B6D9B">
            <w:pPr>
              <w:rPr>
                <w:rFonts w:ascii="Arial" w:hAnsi="Arial" w:cs="Arial"/>
                <w:sz w:val="20"/>
                <w:szCs w:val="20"/>
              </w:rPr>
            </w:pPr>
          </w:p>
        </w:tc>
        <w:tc>
          <w:tcPr>
            <w:tcW w:w="402" w:type="pct"/>
          </w:tcPr>
          <w:p w:rsidR="00DA2893" w:rsidRPr="00E8304C" w:rsidRDefault="00DA2893" w:rsidP="005B6D9B">
            <w:pPr>
              <w:rPr>
                <w:rFonts w:ascii="Arial" w:hAnsi="Arial" w:cs="Arial"/>
                <w:sz w:val="20"/>
                <w:szCs w:val="20"/>
              </w:rPr>
            </w:pPr>
          </w:p>
        </w:tc>
        <w:tc>
          <w:tcPr>
            <w:tcW w:w="1228" w:type="pct"/>
          </w:tcPr>
          <w:p w:rsidR="00DA2893" w:rsidRPr="008F698D" w:rsidRDefault="00AC4CA8"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wymienić kości i stawy czaszki</w:t>
            </w:r>
            <w:r w:rsidR="00C160E6">
              <w:rPr>
                <w:rFonts w:ascii="Arial" w:hAnsi="Arial" w:cs="Arial"/>
                <w:sz w:val="20"/>
                <w:szCs w:val="20"/>
              </w:rPr>
              <w:t>,</w:t>
            </w:r>
          </w:p>
          <w:p w:rsidR="003A622C" w:rsidRPr="00E8304C" w:rsidRDefault="00AC4CA8" w:rsidP="00D31E20">
            <w:pPr>
              <w:pStyle w:val="Akapitzlist"/>
              <w:ind w:left="312"/>
              <w:rPr>
                <w:rFonts w:ascii="Arial" w:hAnsi="Arial" w:cs="Arial"/>
                <w:sz w:val="20"/>
                <w:szCs w:val="20"/>
              </w:rPr>
            </w:pPr>
            <w:r w:rsidRPr="008F698D">
              <w:rPr>
                <w:rFonts w:ascii="Arial" w:hAnsi="Arial" w:cs="Arial"/>
                <w:sz w:val="20"/>
                <w:szCs w:val="20"/>
              </w:rPr>
              <w:t>tułowia</w:t>
            </w:r>
            <w:r w:rsidR="00C160E6">
              <w:rPr>
                <w:rFonts w:ascii="Arial" w:hAnsi="Arial" w:cs="Arial"/>
                <w:sz w:val="20"/>
                <w:szCs w:val="20"/>
              </w:rPr>
              <w:t xml:space="preserve">, </w:t>
            </w:r>
            <w:r w:rsidRPr="008F698D">
              <w:rPr>
                <w:rFonts w:ascii="Arial" w:hAnsi="Arial" w:cs="Arial"/>
                <w:sz w:val="20"/>
                <w:szCs w:val="20"/>
              </w:rPr>
              <w:t>kończyn</w:t>
            </w:r>
          </w:p>
          <w:p w:rsidR="00DA2893" w:rsidRPr="008F698D" w:rsidRDefault="00AC4CA8"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wskazać i nazwać poszczególne kości i stawy na szkielecie i żywym zwierzęciu</w:t>
            </w:r>
          </w:p>
        </w:tc>
        <w:tc>
          <w:tcPr>
            <w:tcW w:w="1228" w:type="pct"/>
          </w:tcPr>
          <w:p w:rsidR="00DA2893" w:rsidRPr="008F698D" w:rsidRDefault="00AB7961"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opisać zależność</w:t>
            </w:r>
            <w:r w:rsidR="00AC4CA8" w:rsidRPr="008F698D">
              <w:rPr>
                <w:rFonts w:ascii="Arial" w:hAnsi="Arial" w:cs="Arial"/>
                <w:sz w:val="20"/>
                <w:szCs w:val="20"/>
              </w:rPr>
              <w:t xml:space="preserve"> między częścią bierną i czynną układu ruchu</w:t>
            </w:r>
          </w:p>
        </w:tc>
        <w:tc>
          <w:tcPr>
            <w:tcW w:w="450" w:type="pct"/>
          </w:tcPr>
          <w:p w:rsidR="00DA2893" w:rsidRPr="00E8304C" w:rsidRDefault="00F52543"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3A622C" w:rsidP="005B6D9B">
            <w:pPr>
              <w:rPr>
                <w:rFonts w:ascii="Arial" w:hAnsi="Arial" w:cs="Arial"/>
                <w:sz w:val="20"/>
                <w:szCs w:val="20"/>
              </w:rPr>
            </w:pPr>
            <w:r>
              <w:rPr>
                <w:rFonts w:ascii="Arial" w:hAnsi="Arial" w:cs="Arial"/>
                <w:sz w:val="20"/>
                <w:szCs w:val="20"/>
              </w:rPr>
              <w:t xml:space="preserve">3. </w:t>
            </w:r>
            <w:r w:rsidR="00DA2893" w:rsidRPr="00E8304C">
              <w:rPr>
                <w:rFonts w:ascii="Arial" w:hAnsi="Arial" w:cs="Arial"/>
                <w:sz w:val="20"/>
                <w:szCs w:val="20"/>
              </w:rPr>
              <w:t>Budowa układu mięśniowego</w:t>
            </w:r>
          </w:p>
          <w:p w:rsidR="00DA2893" w:rsidRPr="00E8304C" w:rsidRDefault="00DA2893" w:rsidP="005B6D9B">
            <w:pPr>
              <w:rPr>
                <w:rFonts w:ascii="Arial" w:hAnsi="Arial" w:cs="Arial"/>
                <w:sz w:val="20"/>
                <w:szCs w:val="20"/>
              </w:rPr>
            </w:pPr>
          </w:p>
        </w:tc>
        <w:tc>
          <w:tcPr>
            <w:tcW w:w="402" w:type="pct"/>
          </w:tcPr>
          <w:p w:rsidR="00DA2893" w:rsidRPr="00E8304C" w:rsidRDefault="00DA2893" w:rsidP="005B6D9B">
            <w:pPr>
              <w:rPr>
                <w:rFonts w:ascii="Arial" w:hAnsi="Arial" w:cs="Arial"/>
                <w:sz w:val="20"/>
                <w:szCs w:val="20"/>
              </w:rPr>
            </w:pPr>
          </w:p>
        </w:tc>
        <w:tc>
          <w:tcPr>
            <w:tcW w:w="1228" w:type="pct"/>
          </w:tcPr>
          <w:p w:rsidR="003A622C" w:rsidRDefault="00AC4CA8"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wymienić najważniejsze mięśnie</w:t>
            </w:r>
          </w:p>
          <w:p w:rsidR="003E26D5" w:rsidRPr="00D31E20" w:rsidRDefault="003E26D5" w:rsidP="000C6EF9">
            <w:pPr>
              <w:pStyle w:val="Akapitzlist"/>
              <w:numPr>
                <w:ilvl w:val="0"/>
                <w:numId w:val="98"/>
              </w:numPr>
              <w:ind w:left="312" w:hanging="357"/>
              <w:rPr>
                <w:rFonts w:ascii="Arial" w:hAnsi="Arial" w:cs="Arial"/>
                <w:sz w:val="20"/>
                <w:szCs w:val="20"/>
              </w:rPr>
            </w:pPr>
            <w:r w:rsidRPr="00E8304C">
              <w:rPr>
                <w:rFonts w:ascii="Arial" w:hAnsi="Arial" w:cs="Arial"/>
                <w:sz w:val="20"/>
                <w:szCs w:val="20"/>
              </w:rPr>
              <w:t>wskazać mięśnie na przykładzie i nazwać</w:t>
            </w:r>
          </w:p>
          <w:p w:rsidR="00DA2893" w:rsidRPr="003E26D5" w:rsidRDefault="00DA2893" w:rsidP="003E26D5">
            <w:pPr>
              <w:ind w:left="-45"/>
              <w:rPr>
                <w:rFonts w:ascii="Arial" w:hAnsi="Arial" w:cs="Arial"/>
                <w:sz w:val="20"/>
                <w:szCs w:val="20"/>
              </w:rPr>
            </w:pPr>
          </w:p>
        </w:tc>
        <w:tc>
          <w:tcPr>
            <w:tcW w:w="1228" w:type="pct"/>
          </w:tcPr>
          <w:p w:rsidR="00DA2893" w:rsidRDefault="003E26D5" w:rsidP="000C6EF9">
            <w:pPr>
              <w:pStyle w:val="Akapitzlist"/>
              <w:numPr>
                <w:ilvl w:val="0"/>
                <w:numId w:val="98"/>
              </w:numPr>
              <w:ind w:left="312" w:hanging="357"/>
              <w:rPr>
                <w:rFonts w:ascii="Arial" w:hAnsi="Arial" w:cs="Arial"/>
                <w:sz w:val="20"/>
                <w:szCs w:val="20"/>
              </w:rPr>
            </w:pPr>
            <w:r w:rsidRPr="00307927">
              <w:rPr>
                <w:rFonts w:ascii="Arial" w:hAnsi="Arial" w:cs="Arial"/>
                <w:sz w:val="20"/>
                <w:szCs w:val="20"/>
              </w:rPr>
              <w:t>wskazać wpływ umięśnienia na możliwości użytkowe konia</w:t>
            </w:r>
          </w:p>
          <w:p w:rsidR="003E26D5" w:rsidRPr="008F698D" w:rsidRDefault="003E26D5" w:rsidP="000C6EF9">
            <w:pPr>
              <w:pStyle w:val="Akapitzlist"/>
              <w:numPr>
                <w:ilvl w:val="0"/>
                <w:numId w:val="98"/>
              </w:numPr>
              <w:ind w:left="312" w:hanging="357"/>
              <w:rPr>
                <w:rFonts w:ascii="Arial" w:hAnsi="Arial" w:cs="Arial"/>
                <w:sz w:val="20"/>
                <w:szCs w:val="20"/>
              </w:rPr>
            </w:pPr>
            <w:r w:rsidRPr="00E8304C">
              <w:rPr>
                <w:rFonts w:ascii="Arial" w:hAnsi="Arial" w:cs="Arial"/>
                <w:sz w:val="20"/>
                <w:szCs w:val="20"/>
              </w:rPr>
              <w:t>omówić podstawy fizjologii układu mięśniowego</w:t>
            </w:r>
          </w:p>
        </w:tc>
        <w:tc>
          <w:tcPr>
            <w:tcW w:w="450" w:type="pct"/>
          </w:tcPr>
          <w:p w:rsidR="00DA2893" w:rsidRPr="00E8304C" w:rsidRDefault="00F52543"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3A622C" w:rsidP="005B6D9B">
            <w:pPr>
              <w:rPr>
                <w:rFonts w:ascii="Arial" w:hAnsi="Arial" w:cs="Arial"/>
                <w:sz w:val="20"/>
                <w:szCs w:val="20"/>
              </w:rPr>
            </w:pPr>
            <w:r>
              <w:rPr>
                <w:rFonts w:ascii="Arial" w:hAnsi="Arial" w:cs="Arial"/>
                <w:sz w:val="20"/>
                <w:szCs w:val="20"/>
              </w:rPr>
              <w:t>4.</w:t>
            </w:r>
            <w:r w:rsidR="00C160E6">
              <w:rPr>
                <w:rFonts w:ascii="Arial" w:hAnsi="Arial" w:cs="Arial"/>
                <w:sz w:val="20"/>
                <w:szCs w:val="20"/>
              </w:rPr>
              <w:t xml:space="preserve"> </w:t>
            </w:r>
            <w:r w:rsidR="00DA2893" w:rsidRPr="00E8304C">
              <w:rPr>
                <w:rFonts w:ascii="Arial" w:hAnsi="Arial" w:cs="Arial"/>
                <w:sz w:val="20"/>
                <w:szCs w:val="20"/>
              </w:rPr>
              <w:t>Ocena budowy konia</w:t>
            </w:r>
          </w:p>
        </w:tc>
        <w:tc>
          <w:tcPr>
            <w:tcW w:w="402" w:type="pct"/>
          </w:tcPr>
          <w:p w:rsidR="00DA2893" w:rsidRPr="00E8304C" w:rsidRDefault="00DA2893" w:rsidP="005B6D9B">
            <w:pPr>
              <w:rPr>
                <w:rFonts w:ascii="Arial" w:hAnsi="Arial" w:cs="Arial"/>
                <w:sz w:val="20"/>
                <w:szCs w:val="20"/>
              </w:rPr>
            </w:pPr>
          </w:p>
        </w:tc>
        <w:tc>
          <w:tcPr>
            <w:tcW w:w="1228" w:type="pct"/>
          </w:tcPr>
          <w:p w:rsidR="003A622C" w:rsidRPr="00D31E20" w:rsidRDefault="00AC4CA8"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wymienić metody oceny koni (bonitacja</w:t>
            </w:r>
            <w:r w:rsidR="00C160E6">
              <w:rPr>
                <w:rFonts w:ascii="Arial" w:hAnsi="Arial" w:cs="Arial"/>
                <w:sz w:val="20"/>
                <w:szCs w:val="20"/>
              </w:rPr>
              <w:t>,</w:t>
            </w:r>
            <w:r w:rsidRPr="008F698D">
              <w:rPr>
                <w:rFonts w:ascii="Arial" w:hAnsi="Arial" w:cs="Arial"/>
                <w:sz w:val="20"/>
                <w:szCs w:val="20"/>
              </w:rPr>
              <w:t xml:space="preserve"> ocena liniowa)</w:t>
            </w:r>
          </w:p>
          <w:p w:rsidR="00DA2893" w:rsidRPr="008F698D" w:rsidRDefault="00AC4CA8"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wymienić wady postawy i wady budowy</w:t>
            </w:r>
          </w:p>
        </w:tc>
        <w:tc>
          <w:tcPr>
            <w:tcW w:w="1228" w:type="pct"/>
          </w:tcPr>
          <w:p w:rsidR="00DA2893" w:rsidRDefault="00AC4CA8"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omówić i zastosować metody oceny koni</w:t>
            </w:r>
          </w:p>
          <w:p w:rsidR="000A5FDC" w:rsidRDefault="000A5FDC" w:rsidP="000C6EF9">
            <w:pPr>
              <w:pStyle w:val="Akapitzlist"/>
              <w:numPr>
                <w:ilvl w:val="0"/>
                <w:numId w:val="98"/>
              </w:numPr>
              <w:ind w:left="312" w:hanging="357"/>
              <w:rPr>
                <w:rFonts w:ascii="Arial" w:hAnsi="Arial" w:cs="Arial"/>
                <w:sz w:val="20"/>
                <w:szCs w:val="20"/>
              </w:rPr>
            </w:pPr>
            <w:r>
              <w:rPr>
                <w:rFonts w:ascii="Arial" w:hAnsi="Arial" w:cs="Arial"/>
                <w:sz w:val="20"/>
                <w:szCs w:val="20"/>
              </w:rPr>
              <w:t xml:space="preserve">interpretować wyniki oceny </w:t>
            </w:r>
            <w:r w:rsidR="00781406">
              <w:rPr>
                <w:rFonts w:ascii="Arial" w:hAnsi="Arial" w:cs="Arial"/>
                <w:sz w:val="20"/>
                <w:szCs w:val="20"/>
              </w:rPr>
              <w:t>koni</w:t>
            </w:r>
          </w:p>
          <w:p w:rsidR="003E26D5" w:rsidRPr="000A5FDC" w:rsidRDefault="003E26D5" w:rsidP="000A5FDC">
            <w:pPr>
              <w:rPr>
                <w:rFonts w:ascii="Arial" w:hAnsi="Arial" w:cs="Arial"/>
                <w:sz w:val="20"/>
                <w:szCs w:val="20"/>
              </w:rPr>
            </w:pPr>
          </w:p>
        </w:tc>
        <w:tc>
          <w:tcPr>
            <w:tcW w:w="450" w:type="pct"/>
          </w:tcPr>
          <w:p w:rsidR="00DA2893" w:rsidRPr="00E8304C" w:rsidRDefault="00F52543"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3A622C" w:rsidP="005B6D9B">
            <w:pPr>
              <w:rPr>
                <w:rFonts w:ascii="Arial" w:hAnsi="Arial" w:cs="Arial"/>
                <w:sz w:val="20"/>
                <w:szCs w:val="20"/>
              </w:rPr>
            </w:pPr>
            <w:r>
              <w:rPr>
                <w:rFonts w:ascii="Arial" w:hAnsi="Arial" w:cs="Arial"/>
                <w:sz w:val="20"/>
                <w:szCs w:val="20"/>
              </w:rPr>
              <w:t xml:space="preserve">5. </w:t>
            </w:r>
            <w:r w:rsidR="00DA2893" w:rsidRPr="00E8304C">
              <w:rPr>
                <w:rFonts w:ascii="Arial" w:hAnsi="Arial" w:cs="Arial"/>
                <w:sz w:val="20"/>
                <w:szCs w:val="20"/>
              </w:rPr>
              <w:t>Ruch i chody koni</w:t>
            </w:r>
          </w:p>
        </w:tc>
        <w:tc>
          <w:tcPr>
            <w:tcW w:w="402" w:type="pct"/>
          </w:tcPr>
          <w:p w:rsidR="00DA2893" w:rsidRPr="00E8304C" w:rsidRDefault="00DA2893" w:rsidP="005B6D9B">
            <w:pPr>
              <w:rPr>
                <w:rFonts w:ascii="Arial" w:hAnsi="Arial" w:cs="Arial"/>
                <w:sz w:val="20"/>
                <w:szCs w:val="20"/>
              </w:rPr>
            </w:pPr>
          </w:p>
        </w:tc>
        <w:tc>
          <w:tcPr>
            <w:tcW w:w="1228" w:type="pct"/>
          </w:tcPr>
          <w:p w:rsidR="003A622C" w:rsidRPr="00D31E20" w:rsidRDefault="00AC4CA8"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wymienić naturalne chody konia</w:t>
            </w:r>
            <w:r w:rsidR="00C160E6">
              <w:rPr>
                <w:rFonts w:ascii="Arial" w:hAnsi="Arial" w:cs="Arial"/>
                <w:sz w:val="20"/>
                <w:szCs w:val="20"/>
              </w:rPr>
              <w:t xml:space="preserve"> </w:t>
            </w:r>
            <w:r w:rsidR="00C160E6">
              <w:rPr>
                <w:rFonts w:ascii="Arial" w:hAnsi="Arial" w:cs="Arial"/>
                <w:sz w:val="20"/>
                <w:szCs w:val="20"/>
              </w:rPr>
              <w:lastRenderedPageBreak/>
              <w:t>(</w:t>
            </w:r>
            <w:r w:rsidRPr="008F698D">
              <w:rPr>
                <w:rFonts w:ascii="Arial" w:hAnsi="Arial" w:cs="Arial"/>
                <w:sz w:val="20"/>
                <w:szCs w:val="20"/>
              </w:rPr>
              <w:t>stęp</w:t>
            </w:r>
            <w:r w:rsidR="00C160E6">
              <w:rPr>
                <w:rFonts w:ascii="Arial" w:hAnsi="Arial" w:cs="Arial"/>
                <w:sz w:val="20"/>
                <w:szCs w:val="20"/>
              </w:rPr>
              <w:t>,</w:t>
            </w:r>
            <w:r w:rsidRPr="008F698D">
              <w:rPr>
                <w:rFonts w:ascii="Arial" w:hAnsi="Arial" w:cs="Arial"/>
                <w:sz w:val="20"/>
                <w:szCs w:val="20"/>
              </w:rPr>
              <w:t xml:space="preserve"> kłus</w:t>
            </w:r>
            <w:r w:rsidR="00C160E6">
              <w:rPr>
                <w:rFonts w:ascii="Arial" w:hAnsi="Arial" w:cs="Arial"/>
                <w:sz w:val="20"/>
                <w:szCs w:val="20"/>
              </w:rPr>
              <w:t>,</w:t>
            </w:r>
            <w:r w:rsidRPr="008F698D">
              <w:rPr>
                <w:rFonts w:ascii="Arial" w:hAnsi="Arial" w:cs="Arial"/>
                <w:sz w:val="20"/>
                <w:szCs w:val="20"/>
              </w:rPr>
              <w:t xml:space="preserve"> galop</w:t>
            </w:r>
            <w:r w:rsidR="00C160E6">
              <w:rPr>
                <w:rFonts w:ascii="Arial" w:hAnsi="Arial" w:cs="Arial"/>
                <w:sz w:val="20"/>
                <w:szCs w:val="20"/>
              </w:rPr>
              <w:t>)</w:t>
            </w:r>
          </w:p>
          <w:p w:rsidR="003A622C" w:rsidRPr="00D31E20" w:rsidRDefault="00AC4CA8"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rozróżniać galop z prawej i lewej nogi</w:t>
            </w:r>
          </w:p>
          <w:p w:rsidR="003E26D5" w:rsidRDefault="003E26D5" w:rsidP="000C6EF9">
            <w:pPr>
              <w:pStyle w:val="Akapitzlist"/>
              <w:numPr>
                <w:ilvl w:val="0"/>
                <w:numId w:val="98"/>
              </w:numPr>
              <w:ind w:left="312" w:hanging="357"/>
              <w:rPr>
                <w:rFonts w:ascii="Arial" w:hAnsi="Arial" w:cs="Arial"/>
                <w:sz w:val="20"/>
                <w:szCs w:val="20"/>
              </w:rPr>
            </w:pPr>
            <w:r>
              <w:rPr>
                <w:rFonts w:ascii="Arial" w:hAnsi="Arial" w:cs="Arial"/>
                <w:sz w:val="20"/>
                <w:szCs w:val="20"/>
              </w:rPr>
              <w:t>opisać naturalne chody konia</w:t>
            </w:r>
          </w:p>
          <w:p w:rsidR="003E26D5" w:rsidRPr="008F698D" w:rsidRDefault="003E26D5" w:rsidP="000C6EF9">
            <w:pPr>
              <w:pStyle w:val="Akapitzlist"/>
              <w:numPr>
                <w:ilvl w:val="0"/>
                <w:numId w:val="98"/>
              </w:numPr>
              <w:ind w:left="312" w:hanging="357"/>
              <w:rPr>
                <w:rFonts w:ascii="Arial" w:hAnsi="Arial" w:cs="Arial"/>
                <w:sz w:val="20"/>
                <w:szCs w:val="20"/>
              </w:rPr>
            </w:pPr>
            <w:r w:rsidRPr="00307927">
              <w:rPr>
                <w:rFonts w:ascii="Arial" w:hAnsi="Arial" w:cs="Arial"/>
                <w:sz w:val="20"/>
                <w:szCs w:val="20"/>
              </w:rPr>
              <w:t>przedstawić schematycznie podstawowe chody konia</w:t>
            </w:r>
          </w:p>
        </w:tc>
        <w:tc>
          <w:tcPr>
            <w:tcW w:w="1228" w:type="pct"/>
          </w:tcPr>
          <w:p w:rsidR="003A622C" w:rsidRPr="00D31E20" w:rsidRDefault="00AC4CA8"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lastRenderedPageBreak/>
              <w:t>rozpoznać wady chodów</w:t>
            </w:r>
          </w:p>
          <w:p w:rsidR="00DA2893" w:rsidRPr="008F698D" w:rsidRDefault="00AC4CA8"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lastRenderedPageBreak/>
              <w:t>omówić zasady oceny skoku konia (baskil</w:t>
            </w:r>
            <w:r w:rsidR="00C160E6">
              <w:rPr>
                <w:rFonts w:ascii="Arial" w:hAnsi="Arial" w:cs="Arial"/>
                <w:sz w:val="20"/>
                <w:szCs w:val="20"/>
              </w:rPr>
              <w:t>,</w:t>
            </w:r>
            <w:r w:rsidRPr="008F698D">
              <w:rPr>
                <w:rFonts w:ascii="Arial" w:hAnsi="Arial" w:cs="Arial"/>
                <w:sz w:val="20"/>
                <w:szCs w:val="20"/>
              </w:rPr>
              <w:t xml:space="preserve"> praca przodu i zadu</w:t>
            </w:r>
            <w:r w:rsidR="00C160E6">
              <w:rPr>
                <w:rFonts w:ascii="Arial" w:hAnsi="Arial" w:cs="Arial"/>
                <w:sz w:val="20"/>
                <w:szCs w:val="20"/>
              </w:rPr>
              <w:t>,</w:t>
            </w:r>
            <w:r w:rsidRPr="008F698D">
              <w:rPr>
                <w:rFonts w:ascii="Arial" w:hAnsi="Arial" w:cs="Arial"/>
                <w:sz w:val="20"/>
                <w:szCs w:val="20"/>
              </w:rPr>
              <w:t xml:space="preserve"> szybkość odbicia</w:t>
            </w:r>
            <w:r w:rsidR="00C160E6">
              <w:rPr>
                <w:rFonts w:ascii="Arial" w:hAnsi="Arial" w:cs="Arial"/>
                <w:sz w:val="20"/>
                <w:szCs w:val="20"/>
              </w:rPr>
              <w:t>,</w:t>
            </w:r>
            <w:r w:rsidRPr="008F698D">
              <w:rPr>
                <w:rFonts w:ascii="Arial" w:hAnsi="Arial" w:cs="Arial"/>
                <w:sz w:val="20"/>
                <w:szCs w:val="20"/>
              </w:rPr>
              <w:t xml:space="preserve"> praca grzbietu</w:t>
            </w:r>
            <w:r w:rsidR="00C160E6">
              <w:rPr>
                <w:rFonts w:ascii="Arial" w:hAnsi="Arial" w:cs="Arial"/>
                <w:sz w:val="20"/>
                <w:szCs w:val="20"/>
              </w:rPr>
              <w:t>,</w:t>
            </w:r>
            <w:r w:rsidRPr="008F698D">
              <w:rPr>
                <w:rFonts w:ascii="Arial" w:hAnsi="Arial" w:cs="Arial"/>
                <w:sz w:val="20"/>
                <w:szCs w:val="20"/>
              </w:rPr>
              <w:t xml:space="preserve"> otwartość zadu)</w:t>
            </w:r>
          </w:p>
        </w:tc>
        <w:tc>
          <w:tcPr>
            <w:tcW w:w="450" w:type="pct"/>
          </w:tcPr>
          <w:p w:rsidR="00DA2893" w:rsidRPr="00E8304C" w:rsidRDefault="00F52543" w:rsidP="005B6D9B">
            <w:pPr>
              <w:rPr>
                <w:rFonts w:ascii="Arial" w:hAnsi="Arial" w:cs="Arial"/>
                <w:sz w:val="20"/>
                <w:szCs w:val="20"/>
              </w:rPr>
            </w:pPr>
            <w:r>
              <w:rPr>
                <w:rFonts w:ascii="Arial" w:hAnsi="Arial" w:cs="Arial"/>
                <w:sz w:val="20"/>
                <w:szCs w:val="20"/>
              </w:rPr>
              <w:lastRenderedPageBreak/>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3A622C" w:rsidP="005B6D9B">
            <w:pPr>
              <w:rPr>
                <w:rFonts w:ascii="Arial" w:hAnsi="Arial" w:cs="Arial"/>
                <w:sz w:val="20"/>
                <w:szCs w:val="20"/>
              </w:rPr>
            </w:pPr>
            <w:r>
              <w:rPr>
                <w:rFonts w:ascii="Arial" w:hAnsi="Arial" w:cs="Arial"/>
                <w:sz w:val="20"/>
                <w:szCs w:val="20"/>
              </w:rPr>
              <w:lastRenderedPageBreak/>
              <w:t xml:space="preserve">II. </w:t>
            </w:r>
            <w:r w:rsidR="00DA2893" w:rsidRPr="00E8304C">
              <w:rPr>
                <w:rFonts w:ascii="Arial" w:hAnsi="Arial" w:cs="Arial"/>
                <w:sz w:val="20"/>
                <w:szCs w:val="20"/>
              </w:rPr>
              <w:t>Typy użytkowe i rasy koni</w:t>
            </w:r>
          </w:p>
        </w:tc>
        <w:tc>
          <w:tcPr>
            <w:tcW w:w="952" w:type="pct"/>
          </w:tcPr>
          <w:p w:rsidR="00DA2893" w:rsidRPr="00E8304C" w:rsidRDefault="003A622C" w:rsidP="005B6D9B">
            <w:pPr>
              <w:rPr>
                <w:rFonts w:ascii="Arial" w:hAnsi="Arial" w:cs="Arial"/>
                <w:sz w:val="20"/>
                <w:szCs w:val="20"/>
              </w:rPr>
            </w:pPr>
            <w:r>
              <w:rPr>
                <w:rFonts w:ascii="Arial" w:hAnsi="Arial" w:cs="Arial"/>
                <w:sz w:val="20"/>
                <w:szCs w:val="20"/>
              </w:rPr>
              <w:t xml:space="preserve">1. </w:t>
            </w:r>
            <w:r w:rsidR="00DA2893" w:rsidRPr="00E8304C">
              <w:rPr>
                <w:rFonts w:ascii="Arial" w:hAnsi="Arial" w:cs="Arial"/>
                <w:sz w:val="20"/>
                <w:szCs w:val="20"/>
              </w:rPr>
              <w:t>Typy użytkowe koni wg Polskie</w:t>
            </w:r>
            <w:r w:rsidR="00164597">
              <w:rPr>
                <w:rFonts w:ascii="Arial" w:hAnsi="Arial" w:cs="Arial"/>
                <w:sz w:val="20"/>
                <w:szCs w:val="20"/>
              </w:rPr>
              <w:t>go</w:t>
            </w:r>
            <w:r w:rsidR="00DA2893" w:rsidRPr="00E8304C">
              <w:rPr>
                <w:rFonts w:ascii="Arial" w:hAnsi="Arial" w:cs="Arial"/>
                <w:sz w:val="20"/>
                <w:szCs w:val="20"/>
              </w:rPr>
              <w:t xml:space="preserve"> Związku Hodowców Koni</w:t>
            </w:r>
          </w:p>
        </w:tc>
        <w:tc>
          <w:tcPr>
            <w:tcW w:w="402" w:type="pct"/>
          </w:tcPr>
          <w:p w:rsidR="00DA2893" w:rsidRPr="00E8304C" w:rsidRDefault="00DA2893" w:rsidP="005B6D9B">
            <w:pPr>
              <w:rPr>
                <w:rFonts w:ascii="Arial" w:hAnsi="Arial" w:cs="Arial"/>
                <w:sz w:val="20"/>
                <w:szCs w:val="20"/>
              </w:rPr>
            </w:pPr>
          </w:p>
        </w:tc>
        <w:tc>
          <w:tcPr>
            <w:tcW w:w="1228" w:type="pct"/>
          </w:tcPr>
          <w:p w:rsidR="00164597" w:rsidRDefault="00164597" w:rsidP="000C6EF9">
            <w:pPr>
              <w:pStyle w:val="Akapitzlist"/>
              <w:numPr>
                <w:ilvl w:val="0"/>
                <w:numId w:val="98"/>
              </w:numPr>
              <w:ind w:left="312" w:hanging="357"/>
              <w:rPr>
                <w:rFonts w:ascii="Arial" w:hAnsi="Arial" w:cs="Arial"/>
                <w:sz w:val="20"/>
                <w:szCs w:val="20"/>
              </w:rPr>
            </w:pPr>
            <w:r w:rsidRPr="00F420BF">
              <w:rPr>
                <w:rFonts w:ascii="Arial" w:hAnsi="Arial" w:cs="Arial"/>
                <w:sz w:val="20"/>
                <w:szCs w:val="20"/>
              </w:rPr>
              <w:t>wymienić typy koni reprezentujące użytkowanie wierzchowe i zaprzęgowe</w:t>
            </w:r>
          </w:p>
          <w:p w:rsidR="00D31E20" w:rsidRDefault="00164597" w:rsidP="000C6EF9">
            <w:pPr>
              <w:pStyle w:val="Akapitzlist"/>
              <w:numPr>
                <w:ilvl w:val="0"/>
                <w:numId w:val="98"/>
              </w:numPr>
              <w:ind w:left="312" w:hanging="357"/>
              <w:rPr>
                <w:rFonts w:ascii="Arial" w:hAnsi="Arial" w:cs="Arial"/>
                <w:sz w:val="20"/>
                <w:szCs w:val="20"/>
              </w:rPr>
            </w:pPr>
            <w:r w:rsidRPr="00F420BF">
              <w:rPr>
                <w:rFonts w:ascii="Arial" w:hAnsi="Arial" w:cs="Arial"/>
                <w:sz w:val="20"/>
                <w:szCs w:val="20"/>
              </w:rPr>
              <w:t>opisać typ wierzchowy</w:t>
            </w:r>
          </w:p>
          <w:p w:rsidR="00DA2893" w:rsidRPr="00D31E20" w:rsidRDefault="00164597" w:rsidP="000C6EF9">
            <w:pPr>
              <w:pStyle w:val="Akapitzlist"/>
              <w:numPr>
                <w:ilvl w:val="0"/>
                <w:numId w:val="98"/>
              </w:numPr>
              <w:ind w:left="312" w:hanging="357"/>
              <w:rPr>
                <w:rFonts w:ascii="Arial" w:hAnsi="Arial" w:cs="Arial"/>
                <w:sz w:val="20"/>
                <w:szCs w:val="20"/>
              </w:rPr>
            </w:pPr>
            <w:r w:rsidRPr="00F420BF">
              <w:rPr>
                <w:rFonts w:ascii="Arial" w:hAnsi="Arial" w:cs="Arial"/>
                <w:sz w:val="20"/>
                <w:szCs w:val="20"/>
              </w:rPr>
              <w:t>opisać typ wszechstronnie użytkowy</w:t>
            </w:r>
          </w:p>
        </w:tc>
        <w:tc>
          <w:tcPr>
            <w:tcW w:w="1228" w:type="pct"/>
          </w:tcPr>
          <w:p w:rsidR="00DA2893" w:rsidRPr="008F698D" w:rsidRDefault="00164597" w:rsidP="000C6EF9">
            <w:pPr>
              <w:pStyle w:val="Akapitzlist"/>
              <w:numPr>
                <w:ilvl w:val="0"/>
                <w:numId w:val="98"/>
              </w:numPr>
              <w:ind w:left="312" w:hanging="357"/>
              <w:rPr>
                <w:rFonts w:ascii="Arial" w:hAnsi="Arial" w:cs="Arial"/>
                <w:b/>
                <w:sz w:val="20"/>
                <w:szCs w:val="20"/>
              </w:rPr>
            </w:pPr>
            <w:r w:rsidRPr="00F420BF">
              <w:rPr>
                <w:rFonts w:ascii="Arial" w:hAnsi="Arial" w:cs="Arial"/>
                <w:sz w:val="20"/>
                <w:szCs w:val="20"/>
              </w:rPr>
              <w:t>wskazać różnice między typami użytkowymi koni gorącokrwistych</w:t>
            </w:r>
          </w:p>
        </w:tc>
        <w:tc>
          <w:tcPr>
            <w:tcW w:w="450" w:type="pct"/>
          </w:tcPr>
          <w:p w:rsidR="00DA2893" w:rsidRPr="00E8304C" w:rsidRDefault="00F52543"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3A622C" w:rsidP="005B6D9B">
            <w:pPr>
              <w:rPr>
                <w:rFonts w:ascii="Arial" w:hAnsi="Arial" w:cs="Arial"/>
                <w:sz w:val="20"/>
                <w:szCs w:val="20"/>
              </w:rPr>
            </w:pPr>
            <w:r>
              <w:rPr>
                <w:rFonts w:ascii="Arial" w:hAnsi="Arial" w:cs="Arial"/>
                <w:sz w:val="20"/>
                <w:szCs w:val="20"/>
              </w:rPr>
              <w:t xml:space="preserve">2. </w:t>
            </w:r>
            <w:r w:rsidR="00DA2893" w:rsidRPr="00E8304C">
              <w:rPr>
                <w:rFonts w:ascii="Arial" w:hAnsi="Arial" w:cs="Arial"/>
                <w:sz w:val="20"/>
                <w:szCs w:val="20"/>
              </w:rPr>
              <w:t>Rasy koni gorącokrwistych</w:t>
            </w:r>
            <w:r w:rsidR="00C160E6">
              <w:rPr>
                <w:rFonts w:ascii="Arial" w:hAnsi="Arial" w:cs="Arial"/>
                <w:sz w:val="20"/>
                <w:szCs w:val="20"/>
              </w:rPr>
              <w:t>,</w:t>
            </w:r>
            <w:r w:rsidR="00DA2893" w:rsidRPr="00E8304C">
              <w:rPr>
                <w:rFonts w:ascii="Arial" w:hAnsi="Arial" w:cs="Arial"/>
                <w:sz w:val="20"/>
                <w:szCs w:val="20"/>
              </w:rPr>
              <w:t xml:space="preserve"> dla których prowadzone są księgi stadne w Polsce</w:t>
            </w:r>
          </w:p>
        </w:tc>
        <w:tc>
          <w:tcPr>
            <w:tcW w:w="402" w:type="pct"/>
          </w:tcPr>
          <w:p w:rsidR="00DA2893" w:rsidRPr="00E8304C" w:rsidRDefault="00DA2893" w:rsidP="005B6D9B">
            <w:pPr>
              <w:rPr>
                <w:rFonts w:ascii="Arial" w:hAnsi="Arial" w:cs="Arial"/>
                <w:sz w:val="20"/>
                <w:szCs w:val="20"/>
              </w:rPr>
            </w:pPr>
          </w:p>
        </w:tc>
        <w:tc>
          <w:tcPr>
            <w:tcW w:w="1228" w:type="pct"/>
          </w:tcPr>
          <w:p w:rsidR="003A622C" w:rsidRPr="008F698D" w:rsidRDefault="003A622C"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 xml:space="preserve">wymienić rasy koni </w:t>
            </w:r>
          </w:p>
          <w:p w:rsidR="003A622C" w:rsidRPr="00E8304C" w:rsidRDefault="003A622C" w:rsidP="00D31E20">
            <w:pPr>
              <w:pStyle w:val="Akapitzlist"/>
              <w:ind w:left="312"/>
              <w:rPr>
                <w:rFonts w:ascii="Arial" w:hAnsi="Arial" w:cs="Arial"/>
                <w:sz w:val="20"/>
                <w:szCs w:val="20"/>
              </w:rPr>
            </w:pPr>
            <w:r w:rsidRPr="008F698D">
              <w:rPr>
                <w:rFonts w:ascii="Arial" w:hAnsi="Arial" w:cs="Arial"/>
                <w:sz w:val="20"/>
                <w:szCs w:val="20"/>
              </w:rPr>
              <w:t xml:space="preserve">gorącokrwistych </w:t>
            </w:r>
            <w:r w:rsidR="00164597" w:rsidRPr="00F420BF">
              <w:rPr>
                <w:rFonts w:ascii="Arial" w:hAnsi="Arial" w:cs="Arial"/>
                <w:sz w:val="20"/>
                <w:szCs w:val="20"/>
              </w:rPr>
              <w:t>wykorzystywanych w sporcie jeździeckim</w:t>
            </w:r>
          </w:p>
          <w:p w:rsidR="00DA2893" w:rsidRPr="008F698D" w:rsidRDefault="003A622C"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wymienić organizacje odpowiedzialne za</w:t>
            </w:r>
            <w:r w:rsidR="00C160E6">
              <w:rPr>
                <w:rFonts w:ascii="Arial" w:hAnsi="Arial" w:cs="Arial"/>
                <w:sz w:val="20"/>
                <w:szCs w:val="20"/>
              </w:rPr>
              <w:t xml:space="preserve"> </w:t>
            </w:r>
            <w:r w:rsidR="00164597" w:rsidRPr="00164597">
              <w:rPr>
                <w:rFonts w:ascii="Arial" w:hAnsi="Arial" w:cs="Arial"/>
                <w:sz w:val="20"/>
                <w:szCs w:val="20"/>
              </w:rPr>
              <w:t>rejestr koni sportowych WBFSH i FEI</w:t>
            </w:r>
          </w:p>
        </w:tc>
        <w:tc>
          <w:tcPr>
            <w:tcW w:w="1228" w:type="pct"/>
          </w:tcPr>
          <w:p w:rsidR="00164597" w:rsidRPr="00164597" w:rsidRDefault="003A622C" w:rsidP="000C6EF9">
            <w:pPr>
              <w:pStyle w:val="Akapitzlist"/>
              <w:numPr>
                <w:ilvl w:val="0"/>
                <w:numId w:val="123"/>
              </w:numPr>
              <w:ind w:left="312" w:hanging="357"/>
              <w:rPr>
                <w:rFonts w:ascii="Arial" w:hAnsi="Arial" w:cs="Arial"/>
                <w:sz w:val="20"/>
                <w:szCs w:val="20"/>
              </w:rPr>
            </w:pPr>
            <w:r w:rsidRPr="00164597">
              <w:rPr>
                <w:rFonts w:ascii="Arial" w:hAnsi="Arial" w:cs="Arial"/>
                <w:sz w:val="20"/>
                <w:szCs w:val="20"/>
              </w:rPr>
              <w:t xml:space="preserve">wskazać cechy rasy predysponujące </w:t>
            </w:r>
            <w:r w:rsidR="00164597" w:rsidRPr="00164597">
              <w:rPr>
                <w:rFonts w:ascii="Arial" w:hAnsi="Arial" w:cs="Arial"/>
                <w:sz w:val="20"/>
                <w:szCs w:val="20"/>
              </w:rPr>
              <w:t>do odpowiedniej dyscypliny jeździeckiej</w:t>
            </w:r>
          </w:p>
          <w:p w:rsidR="00DA2893" w:rsidRPr="008F698D" w:rsidRDefault="00164597" w:rsidP="000C6EF9">
            <w:pPr>
              <w:pStyle w:val="Akapitzlist"/>
              <w:numPr>
                <w:ilvl w:val="0"/>
                <w:numId w:val="123"/>
              </w:numPr>
              <w:ind w:left="312" w:hanging="357"/>
              <w:rPr>
                <w:rFonts w:ascii="Arial" w:hAnsi="Arial" w:cs="Arial"/>
                <w:sz w:val="20"/>
                <w:szCs w:val="20"/>
              </w:rPr>
            </w:pPr>
            <w:r w:rsidRPr="00F420BF">
              <w:rPr>
                <w:rFonts w:ascii="Arial" w:hAnsi="Arial" w:cs="Arial"/>
                <w:sz w:val="20"/>
                <w:szCs w:val="20"/>
              </w:rPr>
              <w:t>wyszukać w odpowiednich źródłach aktualny ranking koni sportowych</w:t>
            </w:r>
          </w:p>
        </w:tc>
        <w:tc>
          <w:tcPr>
            <w:tcW w:w="450" w:type="pct"/>
          </w:tcPr>
          <w:p w:rsidR="00DA2893" w:rsidRPr="00E8304C" w:rsidRDefault="00F52543"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3A622C" w:rsidP="005B6D9B">
            <w:pPr>
              <w:rPr>
                <w:rFonts w:ascii="Arial" w:hAnsi="Arial" w:cs="Arial"/>
                <w:sz w:val="20"/>
                <w:szCs w:val="20"/>
              </w:rPr>
            </w:pPr>
            <w:r>
              <w:rPr>
                <w:rFonts w:ascii="Arial" w:hAnsi="Arial" w:cs="Arial"/>
                <w:sz w:val="20"/>
                <w:szCs w:val="20"/>
              </w:rPr>
              <w:t xml:space="preserve">3. </w:t>
            </w:r>
            <w:r w:rsidR="00164597" w:rsidRPr="00F420BF">
              <w:rPr>
                <w:rFonts w:ascii="Arial" w:hAnsi="Arial" w:cs="Arial"/>
                <w:sz w:val="20"/>
                <w:szCs w:val="20"/>
              </w:rPr>
              <w:t>Rasy koni amerykańskich</w:t>
            </w:r>
          </w:p>
        </w:tc>
        <w:tc>
          <w:tcPr>
            <w:tcW w:w="402" w:type="pct"/>
          </w:tcPr>
          <w:p w:rsidR="00DA2893" w:rsidRPr="00E8304C" w:rsidRDefault="00DA2893" w:rsidP="005B6D9B">
            <w:pPr>
              <w:rPr>
                <w:rFonts w:ascii="Arial" w:hAnsi="Arial" w:cs="Arial"/>
                <w:sz w:val="20"/>
                <w:szCs w:val="20"/>
              </w:rPr>
            </w:pPr>
          </w:p>
        </w:tc>
        <w:tc>
          <w:tcPr>
            <w:tcW w:w="1228" w:type="pct"/>
          </w:tcPr>
          <w:p w:rsidR="00DA2893" w:rsidRPr="008F698D" w:rsidRDefault="00164597" w:rsidP="000C6EF9">
            <w:pPr>
              <w:pStyle w:val="Akapitzlist"/>
              <w:numPr>
                <w:ilvl w:val="0"/>
                <w:numId w:val="98"/>
              </w:numPr>
              <w:ind w:left="312" w:hanging="357"/>
              <w:rPr>
                <w:rFonts w:ascii="Arial" w:hAnsi="Arial" w:cs="Arial"/>
                <w:sz w:val="20"/>
                <w:szCs w:val="20"/>
              </w:rPr>
            </w:pPr>
            <w:r w:rsidRPr="00F420BF">
              <w:rPr>
                <w:rFonts w:ascii="Arial" w:hAnsi="Arial" w:cs="Arial"/>
                <w:sz w:val="20"/>
                <w:szCs w:val="20"/>
              </w:rPr>
              <w:t>wymienić główne rasy amerykańskie koni westernowych</w:t>
            </w:r>
          </w:p>
        </w:tc>
        <w:tc>
          <w:tcPr>
            <w:tcW w:w="1228" w:type="pct"/>
          </w:tcPr>
          <w:p w:rsidR="00164597" w:rsidRPr="00164597" w:rsidRDefault="00164597" w:rsidP="000C6EF9">
            <w:pPr>
              <w:pStyle w:val="Akapitzlist"/>
              <w:numPr>
                <w:ilvl w:val="0"/>
                <w:numId w:val="124"/>
              </w:numPr>
              <w:ind w:left="312" w:hanging="357"/>
              <w:rPr>
                <w:rFonts w:ascii="Arial" w:hAnsi="Arial" w:cs="Arial"/>
                <w:sz w:val="20"/>
                <w:szCs w:val="20"/>
              </w:rPr>
            </w:pPr>
            <w:r w:rsidRPr="00164597">
              <w:rPr>
                <w:rFonts w:ascii="Arial" w:hAnsi="Arial" w:cs="Arial"/>
                <w:sz w:val="20"/>
                <w:szCs w:val="20"/>
              </w:rPr>
              <w:t xml:space="preserve">wskazać cechy rasy </w:t>
            </w:r>
            <w:r w:rsidR="00781406" w:rsidRPr="00164597">
              <w:rPr>
                <w:rFonts w:ascii="Arial" w:hAnsi="Arial" w:cs="Arial"/>
                <w:sz w:val="20"/>
                <w:szCs w:val="20"/>
              </w:rPr>
              <w:t>predysponujące konie</w:t>
            </w:r>
            <w:r w:rsidRPr="00164597">
              <w:rPr>
                <w:rFonts w:ascii="Arial" w:hAnsi="Arial" w:cs="Arial"/>
                <w:sz w:val="20"/>
                <w:szCs w:val="20"/>
              </w:rPr>
              <w:t xml:space="preserve"> do odpowiedniej </w:t>
            </w:r>
            <w:r w:rsidR="00781406" w:rsidRPr="00164597">
              <w:rPr>
                <w:rFonts w:ascii="Arial" w:hAnsi="Arial" w:cs="Arial"/>
                <w:sz w:val="20"/>
                <w:szCs w:val="20"/>
              </w:rPr>
              <w:t>konkurencji westernowej</w:t>
            </w:r>
          </w:p>
          <w:p w:rsidR="00DA2893" w:rsidRPr="008F698D" w:rsidRDefault="00164597" w:rsidP="000C6EF9">
            <w:pPr>
              <w:pStyle w:val="Akapitzlist"/>
              <w:numPr>
                <w:ilvl w:val="0"/>
                <w:numId w:val="124"/>
              </w:numPr>
              <w:ind w:left="312" w:hanging="357"/>
              <w:rPr>
                <w:rFonts w:ascii="Arial" w:hAnsi="Arial" w:cs="Arial"/>
                <w:sz w:val="20"/>
                <w:szCs w:val="20"/>
              </w:rPr>
            </w:pPr>
            <w:r w:rsidRPr="00F420BF">
              <w:rPr>
                <w:rFonts w:ascii="Arial" w:hAnsi="Arial" w:cs="Arial"/>
                <w:sz w:val="20"/>
                <w:szCs w:val="20"/>
              </w:rPr>
              <w:t>wyszukać w odpowiednich</w:t>
            </w:r>
            <w:r w:rsidR="00C160E6">
              <w:rPr>
                <w:rFonts w:ascii="Arial" w:hAnsi="Arial" w:cs="Arial"/>
                <w:sz w:val="20"/>
                <w:szCs w:val="20"/>
              </w:rPr>
              <w:t xml:space="preserve"> </w:t>
            </w:r>
            <w:r w:rsidRPr="00F420BF">
              <w:rPr>
                <w:rFonts w:ascii="Arial" w:hAnsi="Arial" w:cs="Arial"/>
                <w:sz w:val="20"/>
                <w:szCs w:val="20"/>
              </w:rPr>
              <w:t>materiałach źródłowych ranking koni w dyscyplinach westernowych</w:t>
            </w:r>
          </w:p>
        </w:tc>
        <w:tc>
          <w:tcPr>
            <w:tcW w:w="450" w:type="pct"/>
          </w:tcPr>
          <w:p w:rsidR="00DA2893" w:rsidRPr="00E8304C" w:rsidRDefault="00F52543"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3A622C" w:rsidP="005B6D9B">
            <w:pPr>
              <w:rPr>
                <w:rFonts w:ascii="Arial" w:hAnsi="Arial" w:cs="Arial"/>
                <w:sz w:val="20"/>
                <w:szCs w:val="20"/>
              </w:rPr>
            </w:pPr>
            <w:r>
              <w:rPr>
                <w:rFonts w:ascii="Arial" w:hAnsi="Arial" w:cs="Arial"/>
                <w:sz w:val="20"/>
                <w:szCs w:val="20"/>
              </w:rPr>
              <w:t xml:space="preserve">4. </w:t>
            </w:r>
            <w:r w:rsidR="00164597" w:rsidRPr="00F420BF">
              <w:rPr>
                <w:rFonts w:ascii="Arial" w:hAnsi="Arial" w:cs="Arial"/>
                <w:sz w:val="20"/>
                <w:szCs w:val="20"/>
              </w:rPr>
              <w:t xml:space="preserve">Konie małe, </w:t>
            </w:r>
            <w:r w:rsidR="00781406" w:rsidRPr="00F420BF">
              <w:rPr>
                <w:rFonts w:ascii="Arial" w:hAnsi="Arial" w:cs="Arial"/>
                <w:sz w:val="20"/>
                <w:szCs w:val="20"/>
              </w:rPr>
              <w:t>kuce i</w:t>
            </w:r>
            <w:r w:rsidR="00164597" w:rsidRPr="00F420BF">
              <w:rPr>
                <w:rFonts w:ascii="Arial" w:hAnsi="Arial" w:cs="Arial"/>
                <w:sz w:val="20"/>
                <w:szCs w:val="20"/>
              </w:rPr>
              <w:t xml:space="preserve"> kucyki używane w sporcie jeździeckim dzieci</w:t>
            </w:r>
          </w:p>
        </w:tc>
        <w:tc>
          <w:tcPr>
            <w:tcW w:w="402" w:type="pct"/>
          </w:tcPr>
          <w:p w:rsidR="00DA2893" w:rsidRPr="00E8304C" w:rsidRDefault="00DA2893" w:rsidP="005B6D9B">
            <w:pPr>
              <w:rPr>
                <w:rFonts w:ascii="Arial" w:hAnsi="Arial" w:cs="Arial"/>
                <w:sz w:val="20"/>
                <w:szCs w:val="20"/>
              </w:rPr>
            </w:pPr>
          </w:p>
        </w:tc>
        <w:tc>
          <w:tcPr>
            <w:tcW w:w="1228" w:type="pct"/>
          </w:tcPr>
          <w:p w:rsidR="00164597" w:rsidRPr="00164597" w:rsidRDefault="00164597" w:rsidP="000C6EF9">
            <w:pPr>
              <w:pStyle w:val="Akapitzlist"/>
              <w:numPr>
                <w:ilvl w:val="0"/>
                <w:numId w:val="125"/>
              </w:numPr>
              <w:ind w:left="312" w:hanging="357"/>
              <w:rPr>
                <w:rFonts w:ascii="Arial" w:hAnsi="Arial" w:cs="Arial"/>
                <w:sz w:val="20"/>
                <w:szCs w:val="20"/>
              </w:rPr>
            </w:pPr>
            <w:r w:rsidRPr="00164597">
              <w:rPr>
                <w:rFonts w:ascii="Arial" w:hAnsi="Arial" w:cs="Arial"/>
                <w:sz w:val="20"/>
                <w:szCs w:val="20"/>
              </w:rPr>
              <w:t>wymienić rasy koni małych kucy i kucyków reprezentujących sport jeździecki</w:t>
            </w:r>
          </w:p>
          <w:p w:rsidR="00DA2893" w:rsidRPr="008F698D" w:rsidRDefault="00164597" w:rsidP="000C6EF9">
            <w:pPr>
              <w:pStyle w:val="Akapitzlist"/>
              <w:numPr>
                <w:ilvl w:val="0"/>
                <w:numId w:val="125"/>
              </w:numPr>
              <w:ind w:left="312" w:hanging="357"/>
              <w:rPr>
                <w:rFonts w:ascii="Arial" w:hAnsi="Arial" w:cs="Arial"/>
                <w:sz w:val="20"/>
                <w:szCs w:val="20"/>
              </w:rPr>
            </w:pPr>
            <w:r w:rsidRPr="00F420BF">
              <w:rPr>
                <w:rFonts w:ascii="Arial" w:hAnsi="Arial" w:cs="Arial"/>
                <w:sz w:val="20"/>
                <w:szCs w:val="20"/>
              </w:rPr>
              <w:t>wymienić organizacje odpowiedzialne za prowadzenie ksiąg stadnych i rejestrów dla kucy i małych koni w Polsce</w:t>
            </w:r>
          </w:p>
        </w:tc>
        <w:tc>
          <w:tcPr>
            <w:tcW w:w="1228" w:type="pct"/>
          </w:tcPr>
          <w:p w:rsidR="00164597" w:rsidRPr="00164597" w:rsidRDefault="00164597" w:rsidP="000C6EF9">
            <w:pPr>
              <w:pStyle w:val="Akapitzlist"/>
              <w:numPr>
                <w:ilvl w:val="0"/>
                <w:numId w:val="125"/>
              </w:numPr>
              <w:ind w:left="312" w:hanging="357"/>
              <w:rPr>
                <w:rFonts w:ascii="Arial" w:hAnsi="Arial" w:cs="Arial"/>
                <w:sz w:val="20"/>
                <w:szCs w:val="20"/>
              </w:rPr>
            </w:pPr>
            <w:r w:rsidRPr="00164597">
              <w:rPr>
                <w:rFonts w:ascii="Arial" w:hAnsi="Arial" w:cs="Arial"/>
                <w:sz w:val="20"/>
                <w:szCs w:val="20"/>
              </w:rPr>
              <w:t>opisać rasy małych koni i kuców</w:t>
            </w:r>
          </w:p>
          <w:p w:rsidR="00DA2893" w:rsidRPr="008F698D" w:rsidRDefault="00164597" w:rsidP="000C6EF9">
            <w:pPr>
              <w:pStyle w:val="Akapitzlist"/>
              <w:numPr>
                <w:ilvl w:val="0"/>
                <w:numId w:val="98"/>
              </w:numPr>
              <w:ind w:left="312" w:hanging="357"/>
              <w:rPr>
                <w:rFonts w:ascii="Arial" w:hAnsi="Arial" w:cs="Arial"/>
                <w:sz w:val="20"/>
                <w:szCs w:val="20"/>
              </w:rPr>
            </w:pPr>
            <w:r w:rsidRPr="00F420BF">
              <w:rPr>
                <w:rFonts w:ascii="Arial" w:hAnsi="Arial" w:cs="Arial"/>
                <w:sz w:val="20"/>
                <w:szCs w:val="20"/>
              </w:rPr>
              <w:t>wskazać cechy rasowe kucy i małych koni predysponujące do poszczególnych dyscyplin jeździeckich</w:t>
            </w:r>
          </w:p>
        </w:tc>
        <w:tc>
          <w:tcPr>
            <w:tcW w:w="450" w:type="pct"/>
          </w:tcPr>
          <w:p w:rsidR="00DA2893" w:rsidRPr="00E8304C" w:rsidRDefault="00F52543"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3A622C" w:rsidP="005B6D9B">
            <w:pPr>
              <w:rPr>
                <w:rFonts w:ascii="Arial" w:hAnsi="Arial" w:cs="Arial"/>
                <w:sz w:val="20"/>
                <w:szCs w:val="20"/>
              </w:rPr>
            </w:pPr>
            <w:r>
              <w:rPr>
                <w:rFonts w:ascii="Arial" w:hAnsi="Arial" w:cs="Arial"/>
                <w:sz w:val="20"/>
                <w:szCs w:val="20"/>
              </w:rPr>
              <w:t xml:space="preserve">5. </w:t>
            </w:r>
            <w:r w:rsidR="00DA2893" w:rsidRPr="00E8304C">
              <w:rPr>
                <w:rFonts w:ascii="Arial" w:hAnsi="Arial" w:cs="Arial"/>
                <w:sz w:val="20"/>
                <w:szCs w:val="20"/>
              </w:rPr>
              <w:t>Rasy koni sportowych użytkowane w Polsce</w:t>
            </w:r>
          </w:p>
        </w:tc>
        <w:tc>
          <w:tcPr>
            <w:tcW w:w="402" w:type="pct"/>
          </w:tcPr>
          <w:p w:rsidR="00DA2893" w:rsidRPr="00E8304C" w:rsidRDefault="00DA2893" w:rsidP="005B6D9B">
            <w:pPr>
              <w:rPr>
                <w:rFonts w:ascii="Arial" w:hAnsi="Arial" w:cs="Arial"/>
                <w:sz w:val="20"/>
                <w:szCs w:val="20"/>
              </w:rPr>
            </w:pPr>
          </w:p>
        </w:tc>
        <w:tc>
          <w:tcPr>
            <w:tcW w:w="1228" w:type="pct"/>
          </w:tcPr>
          <w:p w:rsidR="00DA2893" w:rsidRPr="008F698D" w:rsidRDefault="00276A52"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wymienić rasy koni sportowych</w:t>
            </w:r>
          </w:p>
          <w:p w:rsidR="00DA2893" w:rsidRPr="008F698D" w:rsidRDefault="00276A52" w:rsidP="000A5FDC">
            <w:pPr>
              <w:pStyle w:val="Akapitzlist"/>
              <w:ind w:left="312"/>
              <w:rPr>
                <w:rFonts w:ascii="Arial" w:hAnsi="Arial" w:cs="Arial"/>
                <w:sz w:val="20"/>
                <w:szCs w:val="20"/>
              </w:rPr>
            </w:pPr>
            <w:r w:rsidRPr="008F698D">
              <w:rPr>
                <w:rFonts w:ascii="Arial" w:hAnsi="Arial" w:cs="Arial"/>
                <w:sz w:val="20"/>
                <w:szCs w:val="20"/>
              </w:rPr>
              <w:t xml:space="preserve">użytkowanych w Polsce w dyscyplinach jeździeckich </w:t>
            </w:r>
          </w:p>
        </w:tc>
        <w:tc>
          <w:tcPr>
            <w:tcW w:w="1228" w:type="pct"/>
          </w:tcPr>
          <w:p w:rsidR="00DA2893" w:rsidRPr="008F698D" w:rsidRDefault="00276A52"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wskazać predyspozycje użytkowe poszczególnych ras koni sportowych</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3A622C" w:rsidP="005B6D9B">
            <w:pPr>
              <w:rPr>
                <w:rFonts w:ascii="Arial" w:hAnsi="Arial" w:cs="Arial"/>
                <w:sz w:val="20"/>
                <w:szCs w:val="20"/>
              </w:rPr>
            </w:pPr>
            <w:r>
              <w:rPr>
                <w:rFonts w:ascii="Arial" w:hAnsi="Arial" w:cs="Arial"/>
                <w:sz w:val="20"/>
                <w:szCs w:val="20"/>
              </w:rPr>
              <w:lastRenderedPageBreak/>
              <w:t xml:space="preserve">III. </w:t>
            </w:r>
            <w:r w:rsidR="00DA2893" w:rsidRPr="00E8304C">
              <w:rPr>
                <w:rFonts w:ascii="Arial" w:hAnsi="Arial" w:cs="Arial"/>
                <w:sz w:val="20"/>
                <w:szCs w:val="20"/>
              </w:rPr>
              <w:t>Systemy utrzymania koni</w:t>
            </w:r>
          </w:p>
        </w:tc>
        <w:tc>
          <w:tcPr>
            <w:tcW w:w="952" w:type="pct"/>
          </w:tcPr>
          <w:p w:rsidR="00DA2893" w:rsidRPr="00E8304C" w:rsidRDefault="003A622C" w:rsidP="005B6D9B">
            <w:pPr>
              <w:rPr>
                <w:rFonts w:ascii="Arial" w:hAnsi="Arial" w:cs="Arial"/>
                <w:sz w:val="20"/>
                <w:szCs w:val="20"/>
              </w:rPr>
            </w:pPr>
            <w:r>
              <w:rPr>
                <w:rFonts w:ascii="Arial" w:hAnsi="Arial" w:cs="Arial"/>
                <w:sz w:val="20"/>
                <w:szCs w:val="20"/>
              </w:rPr>
              <w:t xml:space="preserve">1. </w:t>
            </w:r>
            <w:r w:rsidR="00C965F8" w:rsidRPr="000A3F81">
              <w:rPr>
                <w:rFonts w:ascii="Arial" w:hAnsi="Arial" w:cs="Arial"/>
                <w:sz w:val="20"/>
                <w:szCs w:val="20"/>
              </w:rPr>
              <w:t>Systemy utrzymania koni użytkowych</w:t>
            </w:r>
          </w:p>
        </w:tc>
        <w:tc>
          <w:tcPr>
            <w:tcW w:w="402" w:type="pct"/>
          </w:tcPr>
          <w:p w:rsidR="00DA2893" w:rsidRPr="00E8304C" w:rsidRDefault="00DA2893" w:rsidP="005B6D9B">
            <w:pPr>
              <w:rPr>
                <w:rFonts w:ascii="Arial" w:hAnsi="Arial" w:cs="Arial"/>
                <w:sz w:val="20"/>
                <w:szCs w:val="20"/>
              </w:rPr>
            </w:pPr>
          </w:p>
        </w:tc>
        <w:tc>
          <w:tcPr>
            <w:tcW w:w="1228" w:type="pct"/>
          </w:tcPr>
          <w:p w:rsidR="00C965F8" w:rsidRPr="00C965F8" w:rsidRDefault="00C965F8" w:rsidP="000C6EF9">
            <w:pPr>
              <w:pStyle w:val="Akapitzlist"/>
              <w:numPr>
                <w:ilvl w:val="0"/>
                <w:numId w:val="126"/>
              </w:numPr>
              <w:ind w:left="312" w:hanging="357"/>
              <w:rPr>
                <w:rFonts w:ascii="Arial" w:hAnsi="Arial" w:cs="Arial"/>
                <w:bCs/>
                <w:sz w:val="20"/>
                <w:szCs w:val="20"/>
              </w:rPr>
            </w:pPr>
            <w:r w:rsidRPr="00C965F8">
              <w:rPr>
                <w:rFonts w:ascii="Arial" w:hAnsi="Arial" w:cs="Arial"/>
                <w:bCs/>
                <w:sz w:val="20"/>
                <w:szCs w:val="20"/>
              </w:rPr>
              <w:t>rozróżnić systemy utrzymania koni sportowych i rekreacyjnych</w:t>
            </w:r>
          </w:p>
          <w:p w:rsidR="00C965F8" w:rsidRPr="00C965F8" w:rsidRDefault="00C965F8" w:rsidP="000C6EF9">
            <w:pPr>
              <w:pStyle w:val="Akapitzlist"/>
              <w:numPr>
                <w:ilvl w:val="0"/>
                <w:numId w:val="126"/>
              </w:numPr>
              <w:ind w:left="312" w:hanging="357"/>
              <w:rPr>
                <w:rFonts w:ascii="Arial" w:hAnsi="Arial" w:cs="Arial"/>
                <w:bCs/>
                <w:sz w:val="20"/>
                <w:szCs w:val="20"/>
              </w:rPr>
            </w:pPr>
            <w:r w:rsidRPr="00C965F8">
              <w:rPr>
                <w:rFonts w:ascii="Arial" w:hAnsi="Arial" w:cs="Arial"/>
                <w:bCs/>
                <w:sz w:val="20"/>
                <w:szCs w:val="20"/>
              </w:rPr>
              <w:t>przyporządkować system utrzymania do grupy koni</w:t>
            </w:r>
            <w:r w:rsidR="00C160E6">
              <w:rPr>
                <w:rFonts w:ascii="Arial" w:hAnsi="Arial" w:cs="Arial"/>
                <w:bCs/>
                <w:sz w:val="20"/>
                <w:szCs w:val="20"/>
              </w:rPr>
              <w:t>,</w:t>
            </w:r>
            <w:r w:rsidRPr="00C965F8">
              <w:rPr>
                <w:rFonts w:ascii="Arial" w:hAnsi="Arial" w:cs="Arial"/>
                <w:bCs/>
                <w:sz w:val="20"/>
                <w:szCs w:val="20"/>
              </w:rPr>
              <w:t xml:space="preserve"> z uwzględnieniem sposobu użytkowania</w:t>
            </w:r>
            <w:r w:rsidR="00C160E6">
              <w:rPr>
                <w:rFonts w:ascii="Arial" w:hAnsi="Arial" w:cs="Arial"/>
                <w:bCs/>
                <w:sz w:val="20"/>
                <w:szCs w:val="20"/>
              </w:rPr>
              <w:t xml:space="preserve"> </w:t>
            </w:r>
            <w:r w:rsidRPr="00C965F8">
              <w:rPr>
                <w:rFonts w:ascii="Arial" w:hAnsi="Arial" w:cs="Arial"/>
                <w:bCs/>
                <w:sz w:val="20"/>
                <w:szCs w:val="20"/>
              </w:rPr>
              <w:t>rasy koni</w:t>
            </w:r>
          </w:p>
          <w:p w:rsidR="00DA2893" w:rsidRPr="008F698D" w:rsidRDefault="00C965F8" w:rsidP="000C6EF9">
            <w:pPr>
              <w:pStyle w:val="Akapitzlist"/>
              <w:numPr>
                <w:ilvl w:val="0"/>
                <w:numId w:val="126"/>
              </w:numPr>
              <w:ind w:left="312" w:hanging="357"/>
              <w:rPr>
                <w:rFonts w:ascii="Arial" w:hAnsi="Arial" w:cs="Arial"/>
                <w:bCs/>
                <w:sz w:val="20"/>
                <w:szCs w:val="20"/>
              </w:rPr>
            </w:pPr>
            <w:r w:rsidRPr="000A3F81">
              <w:rPr>
                <w:rFonts w:ascii="Arial" w:hAnsi="Arial" w:cs="Arial"/>
                <w:bCs/>
                <w:sz w:val="20"/>
                <w:szCs w:val="20"/>
              </w:rPr>
              <w:t>wymienić rodzaje stajni dla koni sportowych i rekreacyjnych</w:t>
            </w:r>
          </w:p>
        </w:tc>
        <w:tc>
          <w:tcPr>
            <w:tcW w:w="1228" w:type="pct"/>
          </w:tcPr>
          <w:p w:rsidR="00DA2893" w:rsidRPr="008F698D" w:rsidRDefault="00C965F8" w:rsidP="000C6EF9">
            <w:pPr>
              <w:pStyle w:val="Akapitzlist"/>
              <w:numPr>
                <w:ilvl w:val="0"/>
                <w:numId w:val="98"/>
              </w:numPr>
              <w:ind w:left="312" w:hanging="357"/>
              <w:rPr>
                <w:rFonts w:ascii="Arial" w:hAnsi="Arial" w:cs="Arial"/>
                <w:sz w:val="20"/>
                <w:szCs w:val="20"/>
              </w:rPr>
            </w:pPr>
            <w:r w:rsidRPr="000A3F81">
              <w:rPr>
                <w:rFonts w:ascii="Arial" w:hAnsi="Arial" w:cs="Arial"/>
                <w:bCs/>
                <w:sz w:val="20"/>
                <w:szCs w:val="20"/>
              </w:rPr>
              <w:t>opisać infrastrukturę ośrodka jeździeckiego</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3A622C" w:rsidP="005B6D9B">
            <w:pPr>
              <w:rPr>
                <w:rFonts w:ascii="Arial" w:hAnsi="Arial" w:cs="Arial"/>
                <w:sz w:val="20"/>
                <w:szCs w:val="20"/>
              </w:rPr>
            </w:pPr>
            <w:r>
              <w:rPr>
                <w:rFonts w:ascii="Arial" w:hAnsi="Arial" w:cs="Arial"/>
                <w:sz w:val="20"/>
                <w:szCs w:val="20"/>
              </w:rPr>
              <w:t xml:space="preserve">2. </w:t>
            </w:r>
            <w:r w:rsidR="00DA2893" w:rsidRPr="00E8304C">
              <w:rPr>
                <w:rFonts w:ascii="Arial" w:hAnsi="Arial" w:cs="Arial"/>
                <w:sz w:val="20"/>
                <w:szCs w:val="20"/>
              </w:rPr>
              <w:t xml:space="preserve">Obiekty </w:t>
            </w:r>
            <w:proofErr w:type="spellStart"/>
            <w:r w:rsidR="00DA2893" w:rsidRPr="00E8304C">
              <w:rPr>
                <w:rFonts w:ascii="Arial" w:hAnsi="Arial" w:cs="Arial"/>
                <w:sz w:val="20"/>
                <w:szCs w:val="20"/>
              </w:rPr>
              <w:t>przystajenne</w:t>
            </w:r>
            <w:proofErr w:type="spellEnd"/>
          </w:p>
          <w:p w:rsidR="00DA2893" w:rsidRPr="00E8304C" w:rsidRDefault="00DA2893" w:rsidP="005B6D9B">
            <w:pPr>
              <w:rPr>
                <w:rFonts w:ascii="Arial" w:hAnsi="Arial" w:cs="Arial"/>
                <w:sz w:val="20"/>
                <w:szCs w:val="20"/>
              </w:rPr>
            </w:pPr>
            <w:r w:rsidRPr="00E8304C">
              <w:rPr>
                <w:rFonts w:ascii="Arial" w:hAnsi="Arial" w:cs="Arial"/>
                <w:sz w:val="20"/>
                <w:szCs w:val="20"/>
              </w:rPr>
              <w:t>towarzyszące i pomocnicze</w:t>
            </w:r>
          </w:p>
        </w:tc>
        <w:tc>
          <w:tcPr>
            <w:tcW w:w="402" w:type="pct"/>
          </w:tcPr>
          <w:p w:rsidR="00DA2893" w:rsidRPr="00E8304C" w:rsidRDefault="00DA2893" w:rsidP="005B6D9B">
            <w:pPr>
              <w:rPr>
                <w:rFonts w:ascii="Arial" w:hAnsi="Arial" w:cs="Arial"/>
                <w:sz w:val="20"/>
                <w:szCs w:val="20"/>
              </w:rPr>
            </w:pPr>
          </w:p>
        </w:tc>
        <w:tc>
          <w:tcPr>
            <w:tcW w:w="1228" w:type="pct"/>
          </w:tcPr>
          <w:p w:rsidR="00DA2893" w:rsidRPr="008F698D" w:rsidRDefault="00C965F8" w:rsidP="000C6EF9">
            <w:pPr>
              <w:pStyle w:val="Akapitzlist"/>
              <w:numPr>
                <w:ilvl w:val="0"/>
                <w:numId w:val="98"/>
              </w:numPr>
              <w:ind w:left="312" w:hanging="357"/>
              <w:rPr>
                <w:rFonts w:ascii="Arial" w:hAnsi="Arial" w:cs="Arial"/>
                <w:sz w:val="20"/>
                <w:szCs w:val="20"/>
              </w:rPr>
            </w:pPr>
            <w:r w:rsidRPr="000A3F81">
              <w:rPr>
                <w:rFonts w:ascii="Arial" w:hAnsi="Arial" w:cs="Arial"/>
                <w:sz w:val="20"/>
                <w:szCs w:val="20"/>
              </w:rPr>
              <w:t>wymienić budynki pomocnicze i towarzyszące wykorzystywane w chowie koni użytkowanych wierzchowo i zaprzęgowo (wybiegi</w:t>
            </w:r>
            <w:r w:rsidR="00337D51">
              <w:rPr>
                <w:rFonts w:ascii="Arial" w:hAnsi="Arial" w:cs="Arial"/>
                <w:sz w:val="20"/>
                <w:szCs w:val="20"/>
              </w:rPr>
              <w:t>,</w:t>
            </w:r>
            <w:r w:rsidRPr="000A3F81">
              <w:rPr>
                <w:rFonts w:ascii="Arial" w:hAnsi="Arial" w:cs="Arial"/>
                <w:sz w:val="20"/>
                <w:szCs w:val="20"/>
              </w:rPr>
              <w:t xml:space="preserve"> </w:t>
            </w:r>
            <w:proofErr w:type="spellStart"/>
            <w:r w:rsidRPr="000A3F81">
              <w:rPr>
                <w:rFonts w:ascii="Arial" w:hAnsi="Arial" w:cs="Arial"/>
                <w:sz w:val="20"/>
                <w:szCs w:val="20"/>
              </w:rPr>
              <w:t>lonżo</w:t>
            </w:r>
            <w:r>
              <w:rPr>
                <w:rFonts w:ascii="Arial" w:hAnsi="Arial" w:cs="Arial"/>
                <w:sz w:val="20"/>
                <w:szCs w:val="20"/>
              </w:rPr>
              <w:t>w</w:t>
            </w:r>
            <w:r w:rsidRPr="000A3F81">
              <w:rPr>
                <w:rFonts w:ascii="Arial" w:hAnsi="Arial" w:cs="Arial"/>
                <w:sz w:val="20"/>
                <w:szCs w:val="20"/>
              </w:rPr>
              <w:t>niki</w:t>
            </w:r>
            <w:proofErr w:type="spellEnd"/>
            <w:r w:rsidR="00337D51">
              <w:rPr>
                <w:rFonts w:ascii="Arial" w:hAnsi="Arial" w:cs="Arial"/>
                <w:sz w:val="20"/>
                <w:szCs w:val="20"/>
              </w:rPr>
              <w:t>,</w:t>
            </w:r>
            <w:r w:rsidRPr="000A3F81">
              <w:rPr>
                <w:rFonts w:ascii="Arial" w:hAnsi="Arial" w:cs="Arial"/>
                <w:sz w:val="20"/>
                <w:szCs w:val="20"/>
              </w:rPr>
              <w:t xml:space="preserve"> karuzele</w:t>
            </w:r>
            <w:r w:rsidR="00337D51">
              <w:rPr>
                <w:rFonts w:ascii="Arial" w:hAnsi="Arial" w:cs="Arial"/>
                <w:sz w:val="20"/>
                <w:szCs w:val="20"/>
              </w:rPr>
              <w:t>,</w:t>
            </w:r>
            <w:r w:rsidRPr="000A3F81">
              <w:rPr>
                <w:rFonts w:ascii="Arial" w:hAnsi="Arial" w:cs="Arial"/>
                <w:sz w:val="20"/>
                <w:szCs w:val="20"/>
              </w:rPr>
              <w:t xml:space="preserve"> ujeżdżalnie</w:t>
            </w:r>
            <w:r w:rsidR="00337D51">
              <w:rPr>
                <w:rFonts w:ascii="Arial" w:hAnsi="Arial" w:cs="Arial"/>
                <w:sz w:val="20"/>
                <w:szCs w:val="20"/>
              </w:rPr>
              <w:t>,</w:t>
            </w:r>
            <w:r w:rsidRPr="000A3F81">
              <w:rPr>
                <w:rFonts w:ascii="Arial" w:hAnsi="Arial" w:cs="Arial"/>
                <w:sz w:val="20"/>
                <w:szCs w:val="20"/>
              </w:rPr>
              <w:t xml:space="preserve"> place treningowe</w:t>
            </w:r>
            <w:r w:rsidR="00337D51">
              <w:rPr>
                <w:rFonts w:ascii="Arial" w:hAnsi="Arial" w:cs="Arial"/>
                <w:sz w:val="20"/>
                <w:szCs w:val="20"/>
              </w:rPr>
              <w:t>,</w:t>
            </w:r>
            <w:r w:rsidRPr="000A3F81">
              <w:rPr>
                <w:rFonts w:ascii="Arial" w:hAnsi="Arial" w:cs="Arial"/>
                <w:sz w:val="20"/>
                <w:szCs w:val="20"/>
              </w:rPr>
              <w:t xml:space="preserve"> tory</w:t>
            </w:r>
            <w:r w:rsidR="00337D51">
              <w:rPr>
                <w:rFonts w:ascii="Arial" w:hAnsi="Arial" w:cs="Arial"/>
                <w:sz w:val="20"/>
                <w:szCs w:val="20"/>
              </w:rPr>
              <w:t>,</w:t>
            </w:r>
            <w:r w:rsidRPr="000A3F81">
              <w:rPr>
                <w:rFonts w:ascii="Arial" w:hAnsi="Arial" w:cs="Arial"/>
                <w:sz w:val="20"/>
                <w:szCs w:val="20"/>
              </w:rPr>
              <w:t xml:space="preserve"> bieżnie</w:t>
            </w:r>
            <w:r w:rsidR="00337D51">
              <w:rPr>
                <w:rFonts w:ascii="Arial" w:hAnsi="Arial" w:cs="Arial"/>
                <w:sz w:val="20"/>
                <w:szCs w:val="20"/>
              </w:rPr>
              <w:t>,</w:t>
            </w:r>
            <w:r w:rsidRPr="000A3F81">
              <w:rPr>
                <w:rFonts w:ascii="Arial" w:hAnsi="Arial" w:cs="Arial"/>
                <w:sz w:val="20"/>
                <w:szCs w:val="20"/>
              </w:rPr>
              <w:t xml:space="preserve"> baseny</w:t>
            </w:r>
            <w:r w:rsidR="00337D51">
              <w:rPr>
                <w:rFonts w:ascii="Arial" w:hAnsi="Arial" w:cs="Arial"/>
                <w:sz w:val="20"/>
                <w:szCs w:val="20"/>
              </w:rPr>
              <w:t>,</w:t>
            </w:r>
            <w:r w:rsidRPr="000A3F81">
              <w:rPr>
                <w:rFonts w:ascii="Arial" w:hAnsi="Arial" w:cs="Arial"/>
                <w:sz w:val="20"/>
                <w:szCs w:val="20"/>
              </w:rPr>
              <w:t xml:space="preserve"> solaria)</w:t>
            </w:r>
          </w:p>
        </w:tc>
        <w:tc>
          <w:tcPr>
            <w:tcW w:w="1228" w:type="pct"/>
          </w:tcPr>
          <w:p w:rsidR="00C965F8" w:rsidRPr="00C965F8" w:rsidRDefault="00C965F8" w:rsidP="000C6EF9">
            <w:pPr>
              <w:pStyle w:val="Akapitzlist"/>
              <w:numPr>
                <w:ilvl w:val="0"/>
                <w:numId w:val="127"/>
              </w:numPr>
              <w:ind w:left="312" w:hanging="357"/>
              <w:rPr>
                <w:rFonts w:ascii="Arial" w:hAnsi="Arial" w:cs="Arial"/>
                <w:sz w:val="20"/>
                <w:szCs w:val="20"/>
              </w:rPr>
            </w:pPr>
            <w:r w:rsidRPr="00C965F8">
              <w:rPr>
                <w:rFonts w:ascii="Arial" w:hAnsi="Arial" w:cs="Arial"/>
                <w:sz w:val="20"/>
                <w:szCs w:val="20"/>
              </w:rPr>
              <w:t>wskazać zastosowanie budynków i obiektów pomocniczych i towarzyszących</w:t>
            </w:r>
          </w:p>
          <w:p w:rsidR="00DA2893" w:rsidRPr="008F698D" w:rsidRDefault="00C965F8" w:rsidP="000C6EF9">
            <w:pPr>
              <w:pStyle w:val="Akapitzlist"/>
              <w:numPr>
                <w:ilvl w:val="0"/>
                <w:numId w:val="127"/>
              </w:numPr>
              <w:ind w:left="312" w:hanging="357"/>
              <w:rPr>
                <w:rFonts w:ascii="Arial" w:hAnsi="Arial" w:cs="Arial"/>
                <w:sz w:val="20"/>
                <w:szCs w:val="20"/>
              </w:rPr>
            </w:pPr>
            <w:r w:rsidRPr="000A3F81">
              <w:rPr>
                <w:rFonts w:ascii="Arial" w:hAnsi="Arial" w:cs="Arial"/>
                <w:sz w:val="20"/>
                <w:szCs w:val="20"/>
              </w:rPr>
              <w:t xml:space="preserve">wskazać optymalne rozwiązania techniczne obiektów </w:t>
            </w:r>
            <w:proofErr w:type="spellStart"/>
            <w:r w:rsidRPr="000A3F81">
              <w:rPr>
                <w:rFonts w:ascii="Arial" w:hAnsi="Arial" w:cs="Arial"/>
                <w:sz w:val="20"/>
                <w:szCs w:val="20"/>
              </w:rPr>
              <w:t>przystajennych</w:t>
            </w:r>
            <w:proofErr w:type="spellEnd"/>
            <w:r w:rsidRPr="000A3F81">
              <w:rPr>
                <w:rFonts w:ascii="Arial" w:hAnsi="Arial" w:cs="Arial"/>
                <w:sz w:val="20"/>
                <w:szCs w:val="20"/>
              </w:rPr>
              <w:t xml:space="preserve"> i ich wpływ na pracę z końmi</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3A622C" w:rsidP="005B6D9B">
            <w:pPr>
              <w:rPr>
                <w:rFonts w:ascii="Arial" w:hAnsi="Arial" w:cs="Arial"/>
                <w:sz w:val="20"/>
                <w:szCs w:val="20"/>
              </w:rPr>
            </w:pPr>
            <w:r>
              <w:rPr>
                <w:rFonts w:ascii="Arial" w:hAnsi="Arial" w:cs="Arial"/>
                <w:sz w:val="20"/>
                <w:szCs w:val="20"/>
              </w:rPr>
              <w:t xml:space="preserve">3. </w:t>
            </w:r>
            <w:r w:rsidR="00DA2893" w:rsidRPr="00E8304C">
              <w:rPr>
                <w:rFonts w:ascii="Arial" w:hAnsi="Arial" w:cs="Arial"/>
                <w:sz w:val="20"/>
                <w:szCs w:val="20"/>
              </w:rPr>
              <w:t>Mikroklimat w budynkach stajennych</w:t>
            </w:r>
          </w:p>
        </w:tc>
        <w:tc>
          <w:tcPr>
            <w:tcW w:w="402" w:type="pct"/>
          </w:tcPr>
          <w:p w:rsidR="00DA2893" w:rsidRPr="00E8304C" w:rsidRDefault="00DA2893" w:rsidP="005B6D9B">
            <w:pPr>
              <w:rPr>
                <w:rFonts w:ascii="Arial" w:hAnsi="Arial" w:cs="Arial"/>
                <w:sz w:val="20"/>
                <w:szCs w:val="20"/>
              </w:rPr>
            </w:pPr>
          </w:p>
        </w:tc>
        <w:tc>
          <w:tcPr>
            <w:tcW w:w="1228" w:type="pct"/>
          </w:tcPr>
          <w:p w:rsidR="00DA2893" w:rsidRDefault="00276A52"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wymienić wartość parametrów optymalnych w stajni (temperatura</w:t>
            </w:r>
            <w:r w:rsidR="00337D51">
              <w:rPr>
                <w:rFonts w:ascii="Arial" w:hAnsi="Arial" w:cs="Arial"/>
                <w:sz w:val="20"/>
                <w:szCs w:val="20"/>
              </w:rPr>
              <w:t>,</w:t>
            </w:r>
            <w:r w:rsidRPr="008F698D">
              <w:rPr>
                <w:rFonts w:ascii="Arial" w:hAnsi="Arial" w:cs="Arial"/>
                <w:sz w:val="20"/>
                <w:szCs w:val="20"/>
              </w:rPr>
              <w:t xml:space="preserve"> wilgotność</w:t>
            </w:r>
            <w:r w:rsidR="00337D51">
              <w:rPr>
                <w:rFonts w:ascii="Arial" w:hAnsi="Arial" w:cs="Arial"/>
                <w:sz w:val="20"/>
                <w:szCs w:val="20"/>
              </w:rPr>
              <w:t>,</w:t>
            </w:r>
            <w:r w:rsidRPr="008F698D">
              <w:rPr>
                <w:rFonts w:ascii="Arial" w:hAnsi="Arial" w:cs="Arial"/>
                <w:sz w:val="20"/>
                <w:szCs w:val="20"/>
              </w:rPr>
              <w:t xml:space="preserve"> oświetlenie</w:t>
            </w:r>
            <w:r w:rsidR="00337D51">
              <w:rPr>
                <w:rFonts w:ascii="Arial" w:hAnsi="Arial" w:cs="Arial"/>
                <w:sz w:val="20"/>
                <w:szCs w:val="20"/>
              </w:rPr>
              <w:t>,</w:t>
            </w:r>
            <w:r w:rsidRPr="008F698D">
              <w:rPr>
                <w:rFonts w:ascii="Arial" w:hAnsi="Arial" w:cs="Arial"/>
                <w:sz w:val="20"/>
                <w:szCs w:val="20"/>
              </w:rPr>
              <w:t xml:space="preserve"> zawartość szkodliwych gazów)</w:t>
            </w:r>
          </w:p>
          <w:p w:rsidR="00C965F8" w:rsidRPr="008F698D" w:rsidRDefault="00C965F8" w:rsidP="000C6EF9">
            <w:pPr>
              <w:pStyle w:val="Akapitzlist"/>
              <w:numPr>
                <w:ilvl w:val="0"/>
                <w:numId w:val="98"/>
              </w:numPr>
              <w:ind w:left="312" w:hanging="357"/>
              <w:rPr>
                <w:rFonts w:ascii="Arial" w:hAnsi="Arial" w:cs="Arial"/>
                <w:sz w:val="20"/>
                <w:szCs w:val="20"/>
              </w:rPr>
            </w:pPr>
            <w:r w:rsidRPr="000A3F81">
              <w:rPr>
                <w:rFonts w:ascii="Arial" w:hAnsi="Arial" w:cs="Arial"/>
                <w:sz w:val="20"/>
                <w:szCs w:val="20"/>
              </w:rPr>
              <w:t>opisać optymalne i minimalne powierzchnię boksów dla koni sportowych i rekreacyjnych</w:t>
            </w:r>
          </w:p>
        </w:tc>
        <w:tc>
          <w:tcPr>
            <w:tcW w:w="1228" w:type="pct"/>
          </w:tcPr>
          <w:p w:rsidR="00DA2893" w:rsidRPr="008F698D" w:rsidRDefault="00276A52"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wskazać szkodliwy wpływ nieprawidłowych parametrów mikroklimatu na organizm koni</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276A52" w:rsidP="005B6D9B">
            <w:pPr>
              <w:rPr>
                <w:rFonts w:ascii="Arial" w:hAnsi="Arial" w:cs="Arial"/>
                <w:sz w:val="20"/>
                <w:szCs w:val="20"/>
              </w:rPr>
            </w:pPr>
            <w:r>
              <w:rPr>
                <w:rFonts w:ascii="Arial" w:hAnsi="Arial" w:cs="Arial"/>
                <w:sz w:val="20"/>
                <w:szCs w:val="20"/>
              </w:rPr>
              <w:t xml:space="preserve">IV. </w:t>
            </w:r>
            <w:r w:rsidR="00DA2893" w:rsidRPr="00E8304C">
              <w:rPr>
                <w:rFonts w:ascii="Arial" w:hAnsi="Arial" w:cs="Arial"/>
                <w:sz w:val="20"/>
                <w:szCs w:val="20"/>
              </w:rPr>
              <w:t>Pielęgnacja i zachowania behawioralne koni</w:t>
            </w: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1. </w:t>
            </w:r>
            <w:r w:rsidR="00DA2893" w:rsidRPr="00E8304C">
              <w:rPr>
                <w:rFonts w:ascii="Arial" w:hAnsi="Arial" w:cs="Arial"/>
                <w:sz w:val="20"/>
                <w:szCs w:val="20"/>
              </w:rPr>
              <w:t>Pielęgnacja codzienna koni</w:t>
            </w:r>
          </w:p>
        </w:tc>
        <w:tc>
          <w:tcPr>
            <w:tcW w:w="402" w:type="pct"/>
          </w:tcPr>
          <w:p w:rsidR="00DA2893" w:rsidRPr="00E8304C" w:rsidRDefault="00DA2893" w:rsidP="005B6D9B">
            <w:pPr>
              <w:rPr>
                <w:rFonts w:ascii="Arial" w:hAnsi="Arial" w:cs="Arial"/>
                <w:sz w:val="20"/>
                <w:szCs w:val="20"/>
              </w:rPr>
            </w:pPr>
          </w:p>
        </w:tc>
        <w:tc>
          <w:tcPr>
            <w:tcW w:w="1228" w:type="pct"/>
          </w:tcPr>
          <w:p w:rsidR="00276A52" w:rsidRPr="00D31E20" w:rsidRDefault="00A6692B" w:rsidP="000C6EF9">
            <w:pPr>
              <w:pStyle w:val="Standard"/>
              <w:numPr>
                <w:ilvl w:val="0"/>
                <w:numId w:val="98"/>
              </w:numPr>
              <w:spacing w:after="0" w:line="240" w:lineRule="auto"/>
              <w:ind w:left="312" w:hanging="357"/>
              <w:rPr>
                <w:rFonts w:ascii="Arial" w:hAnsi="Arial" w:cs="Arial"/>
                <w:sz w:val="20"/>
                <w:szCs w:val="20"/>
              </w:rPr>
            </w:pPr>
            <w:r w:rsidRPr="00E8304C">
              <w:rPr>
                <w:rFonts w:ascii="Arial" w:hAnsi="Arial" w:cs="Arial"/>
                <w:sz w:val="20"/>
                <w:szCs w:val="20"/>
              </w:rPr>
              <w:t>wymienić zabiegi</w:t>
            </w:r>
            <w:r w:rsidR="00276A52" w:rsidRPr="00E8304C">
              <w:rPr>
                <w:rFonts w:ascii="Arial" w:hAnsi="Arial" w:cs="Arial"/>
                <w:sz w:val="20"/>
                <w:szCs w:val="20"/>
              </w:rPr>
              <w:t xml:space="preserve"> pielęgnacji codziennej koni</w:t>
            </w:r>
            <w:r w:rsidR="00C965F8">
              <w:rPr>
                <w:rFonts w:ascii="Arial" w:hAnsi="Arial" w:cs="Arial"/>
                <w:sz w:val="20"/>
                <w:szCs w:val="20"/>
              </w:rPr>
              <w:t xml:space="preserve"> użytkowych</w:t>
            </w:r>
          </w:p>
          <w:p w:rsidR="00276A52" w:rsidRPr="00D31E20" w:rsidRDefault="00276A52" w:rsidP="000C6EF9">
            <w:pPr>
              <w:pStyle w:val="Standard"/>
              <w:numPr>
                <w:ilvl w:val="0"/>
                <w:numId w:val="98"/>
              </w:numPr>
              <w:spacing w:after="0" w:line="240" w:lineRule="auto"/>
              <w:ind w:left="312" w:hanging="357"/>
              <w:rPr>
                <w:rFonts w:ascii="Arial" w:hAnsi="Arial" w:cs="Arial"/>
                <w:bCs/>
                <w:sz w:val="20"/>
                <w:szCs w:val="20"/>
              </w:rPr>
            </w:pPr>
            <w:r w:rsidRPr="00E8304C">
              <w:rPr>
                <w:rFonts w:ascii="Arial" w:hAnsi="Arial" w:cs="Arial"/>
                <w:bCs/>
                <w:sz w:val="20"/>
                <w:szCs w:val="20"/>
              </w:rPr>
              <w:t>opisać zabiegi pielęgnacyjne sierści, włosia i kopyt</w:t>
            </w:r>
          </w:p>
          <w:p w:rsidR="00276A52" w:rsidRPr="00D31E20" w:rsidRDefault="00276A52" w:rsidP="000C6EF9">
            <w:pPr>
              <w:pStyle w:val="Standard"/>
              <w:numPr>
                <w:ilvl w:val="0"/>
                <w:numId w:val="98"/>
              </w:numPr>
              <w:spacing w:after="0" w:line="240" w:lineRule="auto"/>
              <w:ind w:left="312" w:hanging="357"/>
              <w:rPr>
                <w:rFonts w:ascii="Arial" w:hAnsi="Arial" w:cs="Arial"/>
                <w:bCs/>
                <w:sz w:val="20"/>
                <w:szCs w:val="20"/>
              </w:rPr>
            </w:pPr>
            <w:r w:rsidRPr="00E8304C">
              <w:rPr>
                <w:rFonts w:ascii="Arial" w:hAnsi="Arial" w:cs="Arial"/>
                <w:bCs/>
                <w:sz w:val="20"/>
                <w:szCs w:val="20"/>
              </w:rPr>
              <w:t>wymienić zasady higieny w stajni</w:t>
            </w:r>
          </w:p>
          <w:p w:rsidR="00DA2893" w:rsidRPr="008225C8" w:rsidRDefault="00276A52" w:rsidP="000C6EF9">
            <w:pPr>
              <w:pStyle w:val="Standard"/>
              <w:numPr>
                <w:ilvl w:val="0"/>
                <w:numId w:val="98"/>
              </w:numPr>
              <w:spacing w:after="0" w:line="240" w:lineRule="auto"/>
              <w:ind w:left="312" w:hanging="357"/>
              <w:rPr>
                <w:rFonts w:ascii="Arial" w:hAnsi="Arial" w:cs="Arial"/>
                <w:bCs/>
                <w:sz w:val="20"/>
                <w:szCs w:val="20"/>
              </w:rPr>
            </w:pPr>
            <w:r w:rsidRPr="00E8304C">
              <w:rPr>
                <w:rFonts w:ascii="Arial" w:hAnsi="Arial" w:cs="Arial"/>
                <w:bCs/>
                <w:sz w:val="20"/>
                <w:szCs w:val="20"/>
              </w:rPr>
              <w:t>opisać zabiegi związane z utrzymaniem higieny w stajni</w:t>
            </w:r>
          </w:p>
        </w:tc>
        <w:tc>
          <w:tcPr>
            <w:tcW w:w="1228" w:type="pct"/>
          </w:tcPr>
          <w:p w:rsidR="00DA2893" w:rsidRPr="008F698D" w:rsidRDefault="00276A52"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 xml:space="preserve">wskazać wpływ pielęgnacji </w:t>
            </w:r>
            <w:r w:rsidR="00A6692B" w:rsidRPr="008F698D">
              <w:rPr>
                <w:rFonts w:ascii="Arial" w:hAnsi="Arial" w:cs="Arial"/>
                <w:sz w:val="20"/>
                <w:szCs w:val="20"/>
              </w:rPr>
              <w:t>codziennej na</w:t>
            </w:r>
            <w:r w:rsidRPr="008F698D">
              <w:rPr>
                <w:rFonts w:ascii="Arial" w:hAnsi="Arial" w:cs="Arial"/>
                <w:sz w:val="20"/>
                <w:szCs w:val="20"/>
              </w:rPr>
              <w:t xml:space="preserve"> kondycję i użytkowość koni</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2. </w:t>
            </w:r>
            <w:r w:rsidR="00DA2893" w:rsidRPr="00E8304C">
              <w:rPr>
                <w:rFonts w:ascii="Arial" w:hAnsi="Arial" w:cs="Arial"/>
                <w:sz w:val="20"/>
                <w:szCs w:val="20"/>
              </w:rPr>
              <w:t>Pielęgnacja okresowa koni</w:t>
            </w:r>
          </w:p>
        </w:tc>
        <w:tc>
          <w:tcPr>
            <w:tcW w:w="402" w:type="pct"/>
          </w:tcPr>
          <w:p w:rsidR="00DA2893" w:rsidRPr="00E8304C" w:rsidRDefault="00DA2893" w:rsidP="005B6D9B">
            <w:pPr>
              <w:rPr>
                <w:rFonts w:ascii="Arial" w:hAnsi="Arial" w:cs="Arial"/>
                <w:sz w:val="20"/>
                <w:szCs w:val="20"/>
              </w:rPr>
            </w:pPr>
          </w:p>
        </w:tc>
        <w:tc>
          <w:tcPr>
            <w:tcW w:w="1228" w:type="pct"/>
          </w:tcPr>
          <w:p w:rsidR="00276A52" w:rsidRPr="00D31E20" w:rsidRDefault="00276A52" w:rsidP="000C6EF9">
            <w:pPr>
              <w:pStyle w:val="Standard"/>
              <w:numPr>
                <w:ilvl w:val="0"/>
                <w:numId w:val="98"/>
              </w:numPr>
              <w:spacing w:after="0" w:line="240" w:lineRule="auto"/>
              <w:ind w:left="312" w:hanging="357"/>
              <w:rPr>
                <w:rFonts w:ascii="Arial" w:hAnsi="Arial" w:cs="Arial"/>
                <w:bCs/>
                <w:sz w:val="20"/>
                <w:szCs w:val="20"/>
              </w:rPr>
            </w:pPr>
            <w:r w:rsidRPr="00E8304C">
              <w:rPr>
                <w:rFonts w:ascii="Arial" w:hAnsi="Arial" w:cs="Arial"/>
                <w:bCs/>
                <w:sz w:val="20"/>
                <w:szCs w:val="20"/>
              </w:rPr>
              <w:t>wymienić zasady korekcji i podkuwania kopyt</w:t>
            </w:r>
          </w:p>
          <w:p w:rsidR="00276A52" w:rsidRPr="00D31E20" w:rsidRDefault="00276A52" w:rsidP="000C6EF9">
            <w:pPr>
              <w:pStyle w:val="Standard"/>
              <w:numPr>
                <w:ilvl w:val="0"/>
                <w:numId w:val="98"/>
              </w:numPr>
              <w:spacing w:after="0" w:line="240" w:lineRule="auto"/>
              <w:ind w:left="312" w:hanging="357"/>
              <w:rPr>
                <w:rFonts w:ascii="Arial" w:hAnsi="Arial" w:cs="Arial"/>
                <w:bCs/>
                <w:sz w:val="20"/>
                <w:szCs w:val="20"/>
              </w:rPr>
            </w:pPr>
            <w:r w:rsidRPr="00E8304C">
              <w:rPr>
                <w:rFonts w:ascii="Arial" w:hAnsi="Arial" w:cs="Arial"/>
                <w:bCs/>
                <w:sz w:val="20"/>
                <w:szCs w:val="20"/>
              </w:rPr>
              <w:t>oceniać sposób wykonania korekcji i kucia kopyt</w:t>
            </w:r>
          </w:p>
          <w:p w:rsidR="00276A52" w:rsidRPr="00D31E20" w:rsidRDefault="00276A52" w:rsidP="000C6EF9">
            <w:pPr>
              <w:pStyle w:val="Standard"/>
              <w:numPr>
                <w:ilvl w:val="0"/>
                <w:numId w:val="98"/>
              </w:numPr>
              <w:spacing w:after="0" w:line="240" w:lineRule="auto"/>
              <w:ind w:left="312" w:hanging="357"/>
              <w:rPr>
                <w:rFonts w:ascii="Arial" w:hAnsi="Arial" w:cs="Arial"/>
                <w:bCs/>
                <w:sz w:val="20"/>
                <w:szCs w:val="20"/>
              </w:rPr>
            </w:pPr>
            <w:r w:rsidRPr="00E8304C">
              <w:rPr>
                <w:rFonts w:ascii="Arial" w:hAnsi="Arial" w:cs="Arial"/>
                <w:bCs/>
                <w:sz w:val="20"/>
                <w:szCs w:val="20"/>
              </w:rPr>
              <w:t>wymienić podstawowe czynności zabezpieczające pęknięcie, odłamanie kopyta</w:t>
            </w:r>
          </w:p>
          <w:p w:rsidR="00276A52" w:rsidRDefault="00276A52" w:rsidP="000C6EF9">
            <w:pPr>
              <w:pStyle w:val="Standard"/>
              <w:numPr>
                <w:ilvl w:val="0"/>
                <w:numId w:val="98"/>
              </w:numPr>
              <w:spacing w:after="0" w:line="240" w:lineRule="auto"/>
              <w:ind w:left="312" w:hanging="357"/>
              <w:rPr>
                <w:rFonts w:ascii="Arial" w:hAnsi="Arial" w:cs="Arial"/>
                <w:bCs/>
                <w:sz w:val="20"/>
                <w:szCs w:val="20"/>
              </w:rPr>
            </w:pPr>
            <w:r w:rsidRPr="00E8304C">
              <w:rPr>
                <w:rFonts w:ascii="Arial" w:hAnsi="Arial" w:cs="Arial"/>
                <w:bCs/>
                <w:sz w:val="20"/>
                <w:szCs w:val="20"/>
              </w:rPr>
              <w:lastRenderedPageBreak/>
              <w:t xml:space="preserve">wymienić preparaty do </w:t>
            </w:r>
          </w:p>
          <w:p w:rsidR="00DA2893" w:rsidRPr="00E8304C" w:rsidRDefault="00276A52" w:rsidP="00D31E20">
            <w:pPr>
              <w:pStyle w:val="Standard"/>
              <w:spacing w:after="0" w:line="240" w:lineRule="auto"/>
              <w:ind w:left="312"/>
              <w:rPr>
                <w:rFonts w:ascii="Arial" w:hAnsi="Arial" w:cs="Arial"/>
                <w:bCs/>
                <w:sz w:val="20"/>
                <w:szCs w:val="20"/>
              </w:rPr>
            </w:pPr>
            <w:r w:rsidRPr="00E8304C">
              <w:rPr>
                <w:rFonts w:ascii="Arial" w:hAnsi="Arial" w:cs="Arial"/>
                <w:bCs/>
                <w:sz w:val="20"/>
                <w:szCs w:val="20"/>
              </w:rPr>
              <w:t>pielęgnacji kopyt</w:t>
            </w:r>
          </w:p>
          <w:p w:rsidR="00276A52" w:rsidRPr="00D31E20" w:rsidRDefault="00276A52" w:rsidP="000C6EF9">
            <w:pPr>
              <w:pStyle w:val="Standard"/>
              <w:numPr>
                <w:ilvl w:val="0"/>
                <w:numId w:val="98"/>
              </w:numPr>
              <w:spacing w:after="0" w:line="240" w:lineRule="auto"/>
              <w:ind w:left="312" w:hanging="357"/>
              <w:rPr>
                <w:rFonts w:ascii="Arial" w:hAnsi="Arial" w:cs="Arial"/>
                <w:bCs/>
                <w:sz w:val="20"/>
                <w:szCs w:val="20"/>
              </w:rPr>
            </w:pPr>
            <w:r w:rsidRPr="00E8304C">
              <w:rPr>
                <w:rFonts w:ascii="Arial" w:hAnsi="Arial" w:cs="Arial"/>
                <w:bCs/>
                <w:sz w:val="20"/>
                <w:szCs w:val="20"/>
              </w:rPr>
              <w:t>dobierać preparaty do pielęgnacji kopyt</w:t>
            </w:r>
          </w:p>
          <w:p w:rsidR="00276A52" w:rsidRPr="00D31E20" w:rsidRDefault="00276A52" w:rsidP="000C6EF9">
            <w:pPr>
              <w:pStyle w:val="Standard"/>
              <w:numPr>
                <w:ilvl w:val="0"/>
                <w:numId w:val="98"/>
              </w:numPr>
              <w:spacing w:after="0" w:line="240" w:lineRule="auto"/>
              <w:ind w:left="312" w:hanging="357"/>
              <w:rPr>
                <w:rFonts w:ascii="Arial" w:hAnsi="Arial" w:cs="Arial"/>
                <w:sz w:val="20"/>
                <w:szCs w:val="20"/>
              </w:rPr>
            </w:pPr>
            <w:r w:rsidRPr="00E8304C">
              <w:rPr>
                <w:rFonts w:ascii="Arial" w:hAnsi="Arial" w:cs="Arial"/>
                <w:bCs/>
                <w:sz w:val="20"/>
                <w:szCs w:val="20"/>
              </w:rPr>
              <w:t>stosować preparaty służące do pielęgnacji kopyt</w:t>
            </w:r>
          </w:p>
          <w:p w:rsidR="00DA2893" w:rsidRPr="008F698D" w:rsidRDefault="00276A52" w:rsidP="000C6EF9">
            <w:pPr>
              <w:pStyle w:val="Akapitzlist"/>
              <w:numPr>
                <w:ilvl w:val="0"/>
                <w:numId w:val="98"/>
              </w:numPr>
              <w:ind w:left="312" w:hanging="357"/>
              <w:rPr>
                <w:rFonts w:ascii="Arial" w:hAnsi="Arial" w:cs="Arial"/>
                <w:sz w:val="20"/>
                <w:szCs w:val="20"/>
              </w:rPr>
            </w:pPr>
            <w:r w:rsidRPr="008F698D">
              <w:rPr>
                <w:rFonts w:ascii="Arial" w:hAnsi="Arial" w:cs="Arial"/>
                <w:bCs/>
                <w:sz w:val="20"/>
                <w:szCs w:val="20"/>
              </w:rPr>
              <w:t>opisać i zaprezentować okresowe zabiegi pielęgnacji sierści i włosia (formowanie grzywy i ogona, kąpanie, strzyżenie)</w:t>
            </w:r>
          </w:p>
        </w:tc>
        <w:tc>
          <w:tcPr>
            <w:tcW w:w="1228" w:type="pct"/>
          </w:tcPr>
          <w:p w:rsidR="00C965F8" w:rsidRPr="00C965F8" w:rsidRDefault="00276A52" w:rsidP="000C6EF9">
            <w:pPr>
              <w:pStyle w:val="Akapitzlist"/>
              <w:numPr>
                <w:ilvl w:val="0"/>
                <w:numId w:val="128"/>
              </w:numPr>
              <w:ind w:left="312" w:hanging="357"/>
              <w:rPr>
                <w:rFonts w:ascii="Arial" w:hAnsi="Arial" w:cs="Arial"/>
                <w:sz w:val="20"/>
                <w:szCs w:val="20"/>
              </w:rPr>
            </w:pPr>
            <w:r w:rsidRPr="00C965F8">
              <w:rPr>
                <w:rFonts w:ascii="Arial" w:hAnsi="Arial" w:cs="Arial"/>
                <w:bCs/>
                <w:sz w:val="20"/>
                <w:szCs w:val="20"/>
              </w:rPr>
              <w:lastRenderedPageBreak/>
              <w:t>opisać i zaprezentować okresowe zabiegi pielęgnacji sierści i włosia (</w:t>
            </w:r>
            <w:r w:rsidR="00C965F8" w:rsidRPr="000A3F81">
              <w:rPr>
                <w:rFonts w:ascii="Arial" w:hAnsi="Arial" w:cs="Arial"/>
                <w:bCs/>
                <w:sz w:val="20"/>
                <w:szCs w:val="20"/>
              </w:rPr>
              <w:t xml:space="preserve">masaż koni, </w:t>
            </w:r>
            <w:proofErr w:type="spellStart"/>
            <w:r w:rsidR="00C965F8" w:rsidRPr="000A3F81">
              <w:rPr>
                <w:rFonts w:ascii="Arial" w:hAnsi="Arial" w:cs="Arial"/>
                <w:bCs/>
                <w:sz w:val="20"/>
                <w:szCs w:val="20"/>
              </w:rPr>
              <w:t>derkowanie</w:t>
            </w:r>
            <w:r w:rsidR="00C965F8">
              <w:rPr>
                <w:rFonts w:ascii="Arial" w:hAnsi="Arial" w:cs="Arial"/>
                <w:bCs/>
                <w:sz w:val="20"/>
                <w:szCs w:val="20"/>
              </w:rPr>
              <w:t>,</w:t>
            </w:r>
            <w:r w:rsidRPr="00C965F8">
              <w:rPr>
                <w:rFonts w:ascii="Arial" w:hAnsi="Arial" w:cs="Arial"/>
                <w:bCs/>
                <w:sz w:val="20"/>
                <w:szCs w:val="20"/>
              </w:rPr>
              <w:t>formowanie</w:t>
            </w:r>
            <w:proofErr w:type="spellEnd"/>
            <w:r w:rsidRPr="00C965F8">
              <w:rPr>
                <w:rFonts w:ascii="Arial" w:hAnsi="Arial" w:cs="Arial"/>
                <w:bCs/>
                <w:sz w:val="20"/>
                <w:szCs w:val="20"/>
              </w:rPr>
              <w:t xml:space="preserve"> grzy</w:t>
            </w:r>
            <w:r w:rsidR="00C965F8" w:rsidRPr="00C965F8">
              <w:rPr>
                <w:rFonts w:ascii="Arial" w:hAnsi="Arial" w:cs="Arial"/>
                <w:bCs/>
                <w:sz w:val="20"/>
                <w:szCs w:val="20"/>
              </w:rPr>
              <w:t>wy i ogona, kąpanie, strzyżenie, magnetoterapia, hydroterapia)</w:t>
            </w:r>
          </w:p>
          <w:p w:rsidR="00DA2893" w:rsidRPr="008F698D" w:rsidRDefault="00C965F8" w:rsidP="000C6EF9">
            <w:pPr>
              <w:pStyle w:val="Akapitzlist"/>
              <w:numPr>
                <w:ilvl w:val="0"/>
                <w:numId w:val="128"/>
              </w:numPr>
              <w:ind w:left="312" w:hanging="357"/>
              <w:rPr>
                <w:rFonts w:ascii="Arial" w:hAnsi="Arial" w:cs="Arial"/>
                <w:sz w:val="20"/>
                <w:szCs w:val="20"/>
              </w:rPr>
            </w:pPr>
            <w:r w:rsidRPr="000A3F81">
              <w:rPr>
                <w:rFonts w:ascii="Arial" w:hAnsi="Arial" w:cs="Arial"/>
                <w:sz w:val="20"/>
                <w:szCs w:val="20"/>
              </w:rPr>
              <w:t xml:space="preserve">wskazać wpływ pielęgnacji </w:t>
            </w:r>
            <w:r w:rsidRPr="000A3F81">
              <w:rPr>
                <w:rFonts w:ascii="Arial" w:hAnsi="Arial" w:cs="Arial"/>
                <w:sz w:val="20"/>
                <w:szCs w:val="20"/>
              </w:rPr>
              <w:lastRenderedPageBreak/>
              <w:t>okresowej na kondycję i formę koni</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lastRenderedPageBreak/>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Default="00276A52" w:rsidP="005B6D9B">
            <w:pPr>
              <w:rPr>
                <w:rFonts w:ascii="Arial" w:hAnsi="Arial" w:cs="Arial"/>
                <w:sz w:val="20"/>
                <w:szCs w:val="20"/>
              </w:rPr>
            </w:pPr>
            <w:r>
              <w:rPr>
                <w:rFonts w:ascii="Arial" w:hAnsi="Arial" w:cs="Arial"/>
                <w:sz w:val="20"/>
                <w:szCs w:val="20"/>
              </w:rPr>
              <w:t xml:space="preserve">3. </w:t>
            </w:r>
            <w:r w:rsidR="00DA2893" w:rsidRPr="00E8304C">
              <w:rPr>
                <w:rFonts w:ascii="Arial" w:hAnsi="Arial" w:cs="Arial"/>
                <w:sz w:val="20"/>
                <w:szCs w:val="20"/>
              </w:rPr>
              <w:t>Zachowanie koni</w:t>
            </w:r>
          </w:p>
          <w:p w:rsidR="00341188" w:rsidRPr="00E8304C" w:rsidRDefault="00341188" w:rsidP="005B6D9B">
            <w:pPr>
              <w:rPr>
                <w:rFonts w:ascii="Arial" w:hAnsi="Arial" w:cs="Arial"/>
                <w:sz w:val="20"/>
                <w:szCs w:val="20"/>
              </w:rPr>
            </w:pPr>
          </w:p>
        </w:tc>
        <w:tc>
          <w:tcPr>
            <w:tcW w:w="402" w:type="pct"/>
          </w:tcPr>
          <w:p w:rsidR="00DA2893" w:rsidRPr="00E8304C" w:rsidRDefault="00DA2893" w:rsidP="005B6D9B">
            <w:pPr>
              <w:rPr>
                <w:rFonts w:ascii="Arial" w:hAnsi="Arial" w:cs="Arial"/>
                <w:sz w:val="20"/>
                <w:szCs w:val="20"/>
              </w:rPr>
            </w:pPr>
          </w:p>
        </w:tc>
        <w:tc>
          <w:tcPr>
            <w:tcW w:w="1228" w:type="pct"/>
          </w:tcPr>
          <w:p w:rsidR="00276A52" w:rsidRPr="00D31E20" w:rsidRDefault="00276A52" w:rsidP="000C6EF9">
            <w:pPr>
              <w:pStyle w:val="Standard"/>
              <w:numPr>
                <w:ilvl w:val="0"/>
                <w:numId w:val="98"/>
              </w:numPr>
              <w:spacing w:after="0" w:line="240" w:lineRule="auto"/>
              <w:ind w:left="312" w:hanging="357"/>
              <w:rPr>
                <w:rFonts w:ascii="Arial" w:hAnsi="Arial" w:cs="Arial"/>
                <w:bCs/>
                <w:sz w:val="20"/>
                <w:szCs w:val="20"/>
              </w:rPr>
            </w:pPr>
            <w:r w:rsidRPr="00E8304C">
              <w:rPr>
                <w:rFonts w:ascii="Arial" w:hAnsi="Arial" w:cs="Arial"/>
                <w:bCs/>
                <w:sz w:val="20"/>
                <w:szCs w:val="20"/>
              </w:rPr>
              <w:t>opisać cechy konia wynikające z jego natury</w:t>
            </w:r>
          </w:p>
          <w:p w:rsidR="00DA2893" w:rsidRPr="00E8304C" w:rsidRDefault="00276A52" w:rsidP="000C6EF9">
            <w:pPr>
              <w:pStyle w:val="Standard"/>
              <w:numPr>
                <w:ilvl w:val="0"/>
                <w:numId w:val="98"/>
              </w:numPr>
              <w:spacing w:after="0" w:line="240" w:lineRule="auto"/>
              <w:ind w:left="312" w:hanging="357"/>
              <w:rPr>
                <w:rFonts w:ascii="Arial" w:hAnsi="Arial" w:cs="Arial"/>
                <w:bCs/>
                <w:sz w:val="20"/>
                <w:szCs w:val="20"/>
              </w:rPr>
            </w:pPr>
            <w:r w:rsidRPr="00E8304C">
              <w:rPr>
                <w:rFonts w:ascii="Arial" w:hAnsi="Arial" w:cs="Arial"/>
                <w:bCs/>
                <w:sz w:val="20"/>
                <w:szCs w:val="20"/>
              </w:rPr>
              <w:t>wymienić rodzaje temperamentu koni</w:t>
            </w:r>
          </w:p>
          <w:p w:rsidR="00276A52" w:rsidRPr="00D31E20" w:rsidRDefault="00276A52" w:rsidP="000C6EF9">
            <w:pPr>
              <w:pStyle w:val="Standard"/>
              <w:numPr>
                <w:ilvl w:val="0"/>
                <w:numId w:val="98"/>
              </w:numPr>
              <w:spacing w:after="0" w:line="240" w:lineRule="auto"/>
              <w:ind w:left="312" w:hanging="357"/>
              <w:rPr>
                <w:rFonts w:ascii="Arial" w:hAnsi="Arial" w:cs="Arial"/>
                <w:bCs/>
                <w:sz w:val="20"/>
                <w:szCs w:val="20"/>
              </w:rPr>
            </w:pPr>
            <w:r w:rsidRPr="00E8304C">
              <w:rPr>
                <w:rFonts w:ascii="Arial" w:hAnsi="Arial" w:cs="Arial"/>
                <w:bCs/>
                <w:sz w:val="20"/>
                <w:szCs w:val="20"/>
              </w:rPr>
              <w:t>identyfikować stan emocjonalny konia</w:t>
            </w:r>
          </w:p>
          <w:p w:rsidR="00276A52" w:rsidRPr="00D31E20" w:rsidRDefault="00276A52" w:rsidP="000C6EF9">
            <w:pPr>
              <w:pStyle w:val="Standard"/>
              <w:numPr>
                <w:ilvl w:val="0"/>
                <w:numId w:val="98"/>
              </w:numPr>
              <w:spacing w:after="0" w:line="240" w:lineRule="auto"/>
              <w:ind w:left="312" w:hanging="357"/>
              <w:rPr>
                <w:rFonts w:ascii="Arial" w:hAnsi="Arial" w:cs="Arial"/>
                <w:bCs/>
                <w:sz w:val="20"/>
                <w:szCs w:val="20"/>
              </w:rPr>
            </w:pPr>
            <w:r w:rsidRPr="00E8304C">
              <w:rPr>
                <w:rFonts w:ascii="Arial" w:hAnsi="Arial" w:cs="Arial"/>
                <w:bCs/>
                <w:sz w:val="20"/>
                <w:szCs w:val="20"/>
              </w:rPr>
              <w:t>wymienić problemy behawioralne występujące u koni</w:t>
            </w:r>
          </w:p>
          <w:p w:rsidR="00276A52" w:rsidRPr="00D31E20" w:rsidRDefault="00DC6726" w:rsidP="000C6EF9">
            <w:pPr>
              <w:pStyle w:val="Standard"/>
              <w:numPr>
                <w:ilvl w:val="0"/>
                <w:numId w:val="98"/>
              </w:numPr>
              <w:spacing w:after="0" w:line="240" w:lineRule="auto"/>
              <w:ind w:left="312" w:hanging="357"/>
              <w:rPr>
                <w:rFonts w:ascii="Arial" w:hAnsi="Arial" w:cs="Arial"/>
                <w:sz w:val="20"/>
                <w:szCs w:val="20"/>
              </w:rPr>
            </w:pPr>
            <w:r w:rsidRPr="00E8304C">
              <w:rPr>
                <w:rFonts w:ascii="Arial" w:hAnsi="Arial" w:cs="Arial"/>
                <w:sz w:val="20"/>
                <w:szCs w:val="20"/>
              </w:rPr>
              <w:t>opisać możliwości</w:t>
            </w:r>
            <w:r w:rsidR="00276A52" w:rsidRPr="00E8304C">
              <w:rPr>
                <w:rFonts w:ascii="Arial" w:hAnsi="Arial" w:cs="Arial"/>
                <w:sz w:val="20"/>
                <w:szCs w:val="20"/>
              </w:rPr>
              <w:t xml:space="preserve"> zapobiegania problemom behawioralnym koni</w:t>
            </w:r>
          </w:p>
          <w:p w:rsidR="00DA2893" w:rsidRPr="008F698D" w:rsidRDefault="00276A52"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dobrać metody postępowania z końmi w zależności od ich wieku</w:t>
            </w:r>
          </w:p>
        </w:tc>
        <w:tc>
          <w:tcPr>
            <w:tcW w:w="1228" w:type="pct"/>
          </w:tcPr>
          <w:p w:rsidR="00C965F8" w:rsidRPr="00C965F8" w:rsidRDefault="00276A52" w:rsidP="000C6EF9">
            <w:pPr>
              <w:pStyle w:val="Standard"/>
              <w:numPr>
                <w:ilvl w:val="0"/>
                <w:numId w:val="98"/>
              </w:numPr>
              <w:spacing w:after="0" w:line="240" w:lineRule="auto"/>
              <w:ind w:left="312" w:hanging="357"/>
              <w:rPr>
                <w:rFonts w:ascii="Arial" w:hAnsi="Arial" w:cs="Arial"/>
                <w:bCs/>
                <w:sz w:val="20"/>
                <w:szCs w:val="20"/>
              </w:rPr>
            </w:pPr>
            <w:r w:rsidRPr="00E8304C">
              <w:rPr>
                <w:rFonts w:ascii="Arial" w:hAnsi="Arial" w:cs="Arial"/>
                <w:sz w:val="20"/>
                <w:szCs w:val="20"/>
              </w:rPr>
              <w:t>wymienić sposoby postępowania z końmi, u których wystąpiły problemy behawioralne</w:t>
            </w:r>
          </w:p>
          <w:p w:rsidR="00DA2893" w:rsidRPr="00E8304C" w:rsidRDefault="00C965F8" w:rsidP="000C6EF9">
            <w:pPr>
              <w:pStyle w:val="Standard"/>
              <w:numPr>
                <w:ilvl w:val="0"/>
                <w:numId w:val="98"/>
              </w:numPr>
              <w:spacing w:after="0" w:line="240" w:lineRule="auto"/>
              <w:ind w:left="312" w:hanging="357"/>
              <w:rPr>
                <w:rFonts w:ascii="Arial" w:hAnsi="Arial" w:cs="Arial"/>
                <w:bCs/>
                <w:sz w:val="20"/>
                <w:szCs w:val="20"/>
              </w:rPr>
            </w:pPr>
            <w:r w:rsidRPr="000A3F81">
              <w:rPr>
                <w:rFonts w:ascii="Arial" w:hAnsi="Arial" w:cs="Arial"/>
                <w:sz w:val="20"/>
                <w:szCs w:val="20"/>
              </w:rPr>
              <w:t>dobrać metody postępowania z końmi w zależności od ich temperamentu i charakteru</w:t>
            </w:r>
          </w:p>
          <w:p w:rsidR="00DA2893" w:rsidRPr="00E8304C" w:rsidRDefault="00DA2893" w:rsidP="00D31E20">
            <w:pPr>
              <w:ind w:left="312" w:hanging="357"/>
              <w:rPr>
                <w:rFonts w:ascii="Arial" w:hAnsi="Arial" w:cs="Arial"/>
                <w:sz w:val="20"/>
                <w:szCs w:val="20"/>
              </w:rPr>
            </w:pP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RPr="00906D83" w:rsidTr="00740636">
        <w:tc>
          <w:tcPr>
            <w:tcW w:w="740" w:type="pct"/>
          </w:tcPr>
          <w:p w:rsidR="00341188" w:rsidRPr="00906D83" w:rsidRDefault="00341188" w:rsidP="005B6D9B">
            <w:pPr>
              <w:rPr>
                <w:rFonts w:ascii="Arial" w:hAnsi="Arial" w:cs="Arial"/>
                <w:sz w:val="20"/>
                <w:szCs w:val="20"/>
              </w:rPr>
            </w:pPr>
          </w:p>
        </w:tc>
        <w:tc>
          <w:tcPr>
            <w:tcW w:w="952" w:type="pct"/>
          </w:tcPr>
          <w:p w:rsidR="00341188" w:rsidRPr="00906D83" w:rsidRDefault="00341188" w:rsidP="005B6D9B">
            <w:pPr>
              <w:rPr>
                <w:rFonts w:ascii="Arial" w:hAnsi="Arial" w:cs="Arial"/>
                <w:sz w:val="20"/>
                <w:szCs w:val="20"/>
              </w:rPr>
            </w:pPr>
            <w:r w:rsidRPr="00906D83">
              <w:rPr>
                <w:rFonts w:ascii="Arial" w:hAnsi="Arial" w:cs="Arial"/>
                <w:sz w:val="20"/>
                <w:szCs w:val="20"/>
              </w:rPr>
              <w:t>4. Sprzedaż i kupno konia</w:t>
            </w:r>
          </w:p>
        </w:tc>
        <w:tc>
          <w:tcPr>
            <w:tcW w:w="402" w:type="pct"/>
          </w:tcPr>
          <w:p w:rsidR="00341188" w:rsidRPr="00906D83" w:rsidRDefault="00341188" w:rsidP="005B6D9B">
            <w:pPr>
              <w:rPr>
                <w:rFonts w:ascii="Arial" w:hAnsi="Arial" w:cs="Arial"/>
                <w:sz w:val="20"/>
                <w:szCs w:val="20"/>
              </w:rPr>
            </w:pPr>
          </w:p>
        </w:tc>
        <w:tc>
          <w:tcPr>
            <w:tcW w:w="1228" w:type="pct"/>
          </w:tcPr>
          <w:p w:rsidR="00341188" w:rsidRPr="00906D83" w:rsidRDefault="00334BA9" w:rsidP="000C6EF9">
            <w:pPr>
              <w:pStyle w:val="Standard"/>
              <w:numPr>
                <w:ilvl w:val="0"/>
                <w:numId w:val="98"/>
              </w:numPr>
              <w:spacing w:after="0" w:line="240" w:lineRule="auto"/>
              <w:ind w:left="312" w:hanging="357"/>
              <w:rPr>
                <w:rFonts w:ascii="Arial" w:hAnsi="Arial" w:cs="Arial"/>
                <w:bCs/>
                <w:sz w:val="20"/>
                <w:szCs w:val="20"/>
              </w:rPr>
            </w:pPr>
            <w:r w:rsidRPr="00906D83">
              <w:rPr>
                <w:rFonts w:ascii="Arial" w:hAnsi="Arial" w:cs="Arial"/>
                <w:bCs/>
                <w:sz w:val="20"/>
                <w:szCs w:val="20"/>
              </w:rPr>
              <w:t xml:space="preserve">wyszukać i odczytać </w:t>
            </w:r>
            <w:r w:rsidR="00C965F8" w:rsidRPr="000A3F81">
              <w:rPr>
                <w:rFonts w:ascii="Arial" w:hAnsi="Arial" w:cs="Arial"/>
                <w:bCs/>
                <w:sz w:val="20"/>
                <w:szCs w:val="20"/>
              </w:rPr>
              <w:t>informacje o wartości użytkowej i karierze sportowej</w:t>
            </w:r>
            <w:r w:rsidR="00337D51">
              <w:rPr>
                <w:rFonts w:ascii="Arial" w:hAnsi="Arial" w:cs="Arial"/>
                <w:bCs/>
                <w:sz w:val="20"/>
                <w:szCs w:val="20"/>
              </w:rPr>
              <w:t xml:space="preserve"> </w:t>
            </w:r>
            <w:r w:rsidRPr="00906D83">
              <w:rPr>
                <w:rFonts w:ascii="Arial" w:hAnsi="Arial" w:cs="Arial"/>
                <w:bCs/>
                <w:sz w:val="20"/>
                <w:szCs w:val="20"/>
              </w:rPr>
              <w:t>w katalogach</w:t>
            </w:r>
          </w:p>
          <w:p w:rsidR="00334BA9" w:rsidRPr="00906D83" w:rsidRDefault="00C965F8" w:rsidP="000C6EF9">
            <w:pPr>
              <w:pStyle w:val="Standard"/>
              <w:numPr>
                <w:ilvl w:val="0"/>
                <w:numId w:val="98"/>
              </w:numPr>
              <w:spacing w:after="0" w:line="240" w:lineRule="auto"/>
              <w:ind w:left="312" w:hanging="357"/>
              <w:rPr>
                <w:rFonts w:ascii="Arial" w:hAnsi="Arial" w:cs="Arial"/>
                <w:bCs/>
                <w:sz w:val="20"/>
                <w:szCs w:val="20"/>
              </w:rPr>
            </w:pPr>
            <w:r w:rsidRPr="000A3F81">
              <w:rPr>
                <w:rFonts w:ascii="Arial" w:hAnsi="Arial" w:cs="Arial"/>
                <w:bCs/>
                <w:sz w:val="20"/>
                <w:szCs w:val="20"/>
              </w:rPr>
              <w:t>opisać sposób oceny zdrowia i kondycji konia</w:t>
            </w:r>
          </w:p>
        </w:tc>
        <w:tc>
          <w:tcPr>
            <w:tcW w:w="1228" w:type="pct"/>
          </w:tcPr>
          <w:p w:rsidR="00341188" w:rsidRPr="00906D83" w:rsidRDefault="00334BA9" w:rsidP="000C6EF9">
            <w:pPr>
              <w:pStyle w:val="Standard"/>
              <w:numPr>
                <w:ilvl w:val="0"/>
                <w:numId w:val="129"/>
              </w:numPr>
              <w:spacing w:after="0" w:line="240" w:lineRule="auto"/>
              <w:ind w:left="312" w:hanging="357"/>
              <w:rPr>
                <w:rFonts w:ascii="Arial" w:hAnsi="Arial" w:cs="Arial"/>
                <w:sz w:val="20"/>
                <w:szCs w:val="20"/>
              </w:rPr>
            </w:pPr>
            <w:r w:rsidRPr="00906D83">
              <w:rPr>
                <w:rFonts w:ascii="Arial" w:hAnsi="Arial" w:cs="Arial"/>
                <w:sz w:val="20"/>
                <w:szCs w:val="20"/>
              </w:rPr>
              <w:t>zinterpretować dane zawarte w katalogach</w:t>
            </w:r>
          </w:p>
          <w:p w:rsidR="00C965F8" w:rsidRPr="000A3F81" w:rsidRDefault="00334BA9" w:rsidP="000C6EF9">
            <w:pPr>
              <w:pStyle w:val="Standard"/>
              <w:numPr>
                <w:ilvl w:val="0"/>
                <w:numId w:val="129"/>
              </w:numPr>
              <w:spacing w:after="0" w:line="240" w:lineRule="auto"/>
              <w:ind w:left="312" w:hanging="357"/>
              <w:rPr>
                <w:rFonts w:ascii="Arial" w:hAnsi="Arial" w:cs="Arial"/>
                <w:sz w:val="20"/>
                <w:szCs w:val="20"/>
              </w:rPr>
            </w:pPr>
            <w:r w:rsidRPr="00906D83">
              <w:rPr>
                <w:rFonts w:ascii="Arial" w:hAnsi="Arial" w:cs="Arial"/>
                <w:sz w:val="20"/>
                <w:szCs w:val="20"/>
              </w:rPr>
              <w:t>sporządzić dokument kupno-sprzedaż</w:t>
            </w:r>
            <w:r w:rsidR="005028B6">
              <w:rPr>
                <w:rFonts w:ascii="Arial" w:hAnsi="Arial" w:cs="Arial"/>
                <w:sz w:val="20"/>
                <w:szCs w:val="20"/>
              </w:rPr>
              <w:t>,</w:t>
            </w:r>
            <w:r w:rsidR="00C965F8" w:rsidRPr="000A3F81">
              <w:rPr>
                <w:rFonts w:ascii="Arial" w:hAnsi="Arial" w:cs="Arial"/>
                <w:sz w:val="20"/>
                <w:szCs w:val="20"/>
              </w:rPr>
              <w:t xml:space="preserve"> dzierżawa</w:t>
            </w:r>
          </w:p>
          <w:p w:rsidR="00C965F8" w:rsidRPr="000A3F81" w:rsidRDefault="00C965F8" w:rsidP="000C6EF9">
            <w:pPr>
              <w:pStyle w:val="Standard"/>
              <w:numPr>
                <w:ilvl w:val="0"/>
                <w:numId w:val="129"/>
              </w:numPr>
              <w:spacing w:after="0" w:line="240" w:lineRule="auto"/>
              <w:ind w:left="312" w:hanging="357"/>
              <w:rPr>
                <w:rFonts w:ascii="Arial" w:hAnsi="Arial" w:cs="Arial"/>
                <w:sz w:val="20"/>
                <w:szCs w:val="20"/>
              </w:rPr>
            </w:pPr>
            <w:r w:rsidRPr="000A3F81">
              <w:rPr>
                <w:rFonts w:ascii="Arial" w:hAnsi="Arial" w:cs="Arial"/>
                <w:sz w:val="20"/>
                <w:szCs w:val="20"/>
              </w:rPr>
              <w:t>sporządzić ofertę sprzedaży konia użytkowego</w:t>
            </w:r>
          </w:p>
          <w:p w:rsidR="00334BA9" w:rsidRPr="00906D83" w:rsidRDefault="00C965F8" w:rsidP="000C6EF9">
            <w:pPr>
              <w:pStyle w:val="Standard"/>
              <w:numPr>
                <w:ilvl w:val="0"/>
                <w:numId w:val="129"/>
              </w:numPr>
              <w:spacing w:after="0" w:line="240" w:lineRule="auto"/>
              <w:ind w:left="312" w:hanging="357"/>
              <w:rPr>
                <w:rFonts w:ascii="Arial" w:hAnsi="Arial" w:cs="Arial"/>
                <w:sz w:val="20"/>
                <w:szCs w:val="20"/>
              </w:rPr>
            </w:pPr>
            <w:r w:rsidRPr="000A3F81">
              <w:rPr>
                <w:rFonts w:ascii="Arial" w:hAnsi="Arial" w:cs="Arial"/>
                <w:sz w:val="20"/>
                <w:szCs w:val="20"/>
              </w:rPr>
              <w:t>opisać wykonanie próby</w:t>
            </w:r>
            <w:r w:rsidR="00F8743B">
              <w:rPr>
                <w:rFonts w:ascii="Arial" w:hAnsi="Arial" w:cs="Arial"/>
                <w:sz w:val="20"/>
                <w:szCs w:val="20"/>
              </w:rPr>
              <w:t xml:space="preserve"> szpatowej</w:t>
            </w:r>
          </w:p>
        </w:tc>
        <w:tc>
          <w:tcPr>
            <w:tcW w:w="450" w:type="pct"/>
          </w:tcPr>
          <w:p w:rsidR="00341188" w:rsidRPr="00906D83" w:rsidRDefault="008863C7" w:rsidP="005B6D9B">
            <w:pPr>
              <w:rPr>
                <w:rFonts w:ascii="Arial" w:hAnsi="Arial" w:cs="Arial"/>
                <w:sz w:val="20"/>
                <w:szCs w:val="20"/>
              </w:rPr>
            </w:pPr>
            <w:r>
              <w:rPr>
                <w:rFonts w:ascii="Arial" w:hAnsi="Arial" w:cs="Arial"/>
                <w:sz w:val="20"/>
                <w:szCs w:val="20"/>
              </w:rPr>
              <w:t>Klasa IV</w:t>
            </w:r>
          </w:p>
        </w:tc>
      </w:tr>
      <w:tr w:rsidR="00E20C9C" w:rsidTr="00740636">
        <w:tc>
          <w:tcPr>
            <w:tcW w:w="740" w:type="pct"/>
          </w:tcPr>
          <w:p w:rsidR="00DA2893" w:rsidRPr="00E8304C" w:rsidRDefault="00276A52" w:rsidP="005B6D9B">
            <w:pPr>
              <w:rPr>
                <w:rFonts w:ascii="Arial" w:hAnsi="Arial" w:cs="Arial"/>
                <w:sz w:val="20"/>
                <w:szCs w:val="20"/>
              </w:rPr>
            </w:pPr>
            <w:r>
              <w:rPr>
                <w:rFonts w:ascii="Arial" w:hAnsi="Arial" w:cs="Arial"/>
                <w:sz w:val="20"/>
                <w:szCs w:val="20"/>
              </w:rPr>
              <w:t xml:space="preserve">V. </w:t>
            </w:r>
            <w:r w:rsidR="00DA2893" w:rsidRPr="00E8304C">
              <w:rPr>
                <w:rFonts w:ascii="Arial" w:hAnsi="Arial" w:cs="Arial"/>
                <w:sz w:val="20"/>
                <w:szCs w:val="20"/>
              </w:rPr>
              <w:t>Zdrowie koni i profilaktyka</w:t>
            </w: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1. </w:t>
            </w:r>
            <w:r w:rsidR="00DA2893" w:rsidRPr="00E8304C">
              <w:rPr>
                <w:rFonts w:ascii="Arial" w:hAnsi="Arial" w:cs="Arial"/>
                <w:sz w:val="20"/>
                <w:szCs w:val="20"/>
              </w:rPr>
              <w:t>Ocena stanu zdrowia koni</w:t>
            </w:r>
          </w:p>
        </w:tc>
        <w:tc>
          <w:tcPr>
            <w:tcW w:w="402" w:type="pct"/>
          </w:tcPr>
          <w:p w:rsidR="00DA2893" w:rsidRPr="00E8304C" w:rsidRDefault="00DA2893" w:rsidP="005B6D9B">
            <w:pPr>
              <w:rPr>
                <w:rFonts w:ascii="Arial" w:hAnsi="Arial" w:cs="Arial"/>
                <w:sz w:val="20"/>
                <w:szCs w:val="20"/>
              </w:rPr>
            </w:pPr>
          </w:p>
        </w:tc>
        <w:tc>
          <w:tcPr>
            <w:tcW w:w="1228" w:type="pct"/>
          </w:tcPr>
          <w:p w:rsidR="00276A52" w:rsidRPr="008225C8" w:rsidRDefault="008225C8" w:rsidP="000C6EF9">
            <w:pPr>
              <w:pStyle w:val="Standard"/>
              <w:numPr>
                <w:ilvl w:val="0"/>
                <w:numId w:val="98"/>
              </w:numPr>
              <w:spacing w:after="0" w:line="240" w:lineRule="auto"/>
              <w:ind w:left="312" w:hanging="357"/>
              <w:rPr>
                <w:rFonts w:ascii="Arial" w:hAnsi="Arial" w:cs="Arial"/>
                <w:bCs/>
                <w:sz w:val="20"/>
                <w:szCs w:val="20"/>
              </w:rPr>
            </w:pPr>
            <w:r>
              <w:rPr>
                <w:rFonts w:ascii="Arial" w:hAnsi="Arial" w:cs="Arial"/>
                <w:bCs/>
                <w:sz w:val="20"/>
                <w:szCs w:val="20"/>
              </w:rPr>
              <w:t>wymienić cechy konia zdrowego</w:t>
            </w:r>
          </w:p>
          <w:p w:rsidR="00276A52" w:rsidRPr="008225C8" w:rsidRDefault="00276A52" w:rsidP="000C6EF9">
            <w:pPr>
              <w:pStyle w:val="Standard"/>
              <w:numPr>
                <w:ilvl w:val="0"/>
                <w:numId w:val="98"/>
              </w:numPr>
              <w:spacing w:after="0" w:line="240" w:lineRule="auto"/>
              <w:ind w:left="312" w:hanging="357"/>
              <w:rPr>
                <w:rFonts w:ascii="Arial" w:hAnsi="Arial" w:cs="Arial"/>
                <w:bCs/>
                <w:sz w:val="20"/>
                <w:szCs w:val="20"/>
              </w:rPr>
            </w:pPr>
            <w:r w:rsidRPr="00E8304C">
              <w:rPr>
                <w:rFonts w:ascii="Arial" w:hAnsi="Arial" w:cs="Arial"/>
                <w:bCs/>
                <w:sz w:val="20"/>
                <w:szCs w:val="20"/>
              </w:rPr>
              <w:t>opisać nieprawidłowości w wyglądzie i zachowaniu koni świadczące o problemach zdrowotnych</w:t>
            </w:r>
          </w:p>
          <w:p w:rsidR="00DA2893" w:rsidRPr="00276A52" w:rsidRDefault="00276A52" w:rsidP="000C6EF9">
            <w:pPr>
              <w:pStyle w:val="Standard"/>
              <w:numPr>
                <w:ilvl w:val="0"/>
                <w:numId w:val="98"/>
              </w:numPr>
              <w:spacing w:after="0" w:line="240" w:lineRule="auto"/>
              <w:ind w:left="312" w:hanging="357"/>
              <w:rPr>
                <w:rFonts w:ascii="Arial" w:hAnsi="Arial" w:cs="Arial"/>
                <w:bCs/>
                <w:sz w:val="20"/>
                <w:szCs w:val="20"/>
              </w:rPr>
            </w:pPr>
            <w:r w:rsidRPr="00E8304C">
              <w:rPr>
                <w:rFonts w:ascii="Arial" w:hAnsi="Arial" w:cs="Arial"/>
                <w:bCs/>
                <w:sz w:val="20"/>
                <w:szCs w:val="20"/>
              </w:rPr>
              <w:t xml:space="preserve">opisać prawidłowe parametry </w:t>
            </w:r>
            <w:r w:rsidRPr="00E8304C">
              <w:rPr>
                <w:rFonts w:ascii="Arial" w:hAnsi="Arial" w:cs="Arial"/>
                <w:bCs/>
                <w:sz w:val="20"/>
                <w:szCs w:val="20"/>
              </w:rPr>
              <w:lastRenderedPageBreak/>
              <w:t>życiowe konia</w:t>
            </w:r>
          </w:p>
        </w:tc>
        <w:tc>
          <w:tcPr>
            <w:tcW w:w="1228" w:type="pct"/>
          </w:tcPr>
          <w:p w:rsidR="008225C8" w:rsidRPr="008225C8" w:rsidRDefault="008225C8" w:rsidP="000C6EF9">
            <w:pPr>
              <w:pStyle w:val="Akapitzlist"/>
              <w:numPr>
                <w:ilvl w:val="0"/>
                <w:numId w:val="130"/>
              </w:numPr>
              <w:ind w:left="312" w:hanging="357"/>
              <w:rPr>
                <w:rFonts w:ascii="Arial" w:hAnsi="Arial" w:cs="Arial"/>
                <w:sz w:val="20"/>
                <w:szCs w:val="20"/>
              </w:rPr>
            </w:pPr>
            <w:r w:rsidRPr="008225C8">
              <w:rPr>
                <w:rFonts w:ascii="Arial" w:hAnsi="Arial" w:cs="Arial"/>
                <w:sz w:val="20"/>
                <w:szCs w:val="20"/>
              </w:rPr>
              <w:lastRenderedPageBreak/>
              <w:t>wymienić wartości referencyjne koni</w:t>
            </w:r>
          </w:p>
          <w:p w:rsidR="008225C8" w:rsidRPr="00BF4B80" w:rsidRDefault="008225C8" w:rsidP="000C6EF9">
            <w:pPr>
              <w:pStyle w:val="Standard"/>
              <w:numPr>
                <w:ilvl w:val="0"/>
                <w:numId w:val="130"/>
              </w:numPr>
              <w:spacing w:after="0" w:line="240" w:lineRule="auto"/>
              <w:ind w:left="312" w:hanging="357"/>
              <w:rPr>
                <w:rFonts w:ascii="Arial" w:hAnsi="Arial" w:cs="Arial"/>
                <w:bCs/>
                <w:sz w:val="20"/>
                <w:szCs w:val="20"/>
              </w:rPr>
            </w:pPr>
            <w:r w:rsidRPr="00BF4B80">
              <w:rPr>
                <w:rFonts w:ascii="Arial" w:hAnsi="Arial" w:cs="Arial"/>
                <w:bCs/>
                <w:sz w:val="20"/>
                <w:szCs w:val="20"/>
              </w:rPr>
              <w:t>rozpoznać nieprawidłowości w wyglądzie i zachowaniu koni świadczące o problemach zdrowotnych</w:t>
            </w:r>
          </w:p>
          <w:p w:rsidR="00DA2893" w:rsidRPr="008225C8" w:rsidRDefault="00DA2893" w:rsidP="008225C8">
            <w:pPr>
              <w:ind w:left="-45"/>
              <w:rPr>
                <w:rFonts w:ascii="Arial" w:hAnsi="Arial" w:cs="Arial"/>
                <w:sz w:val="20"/>
                <w:szCs w:val="20"/>
              </w:rPr>
            </w:pP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lastRenderedPageBreak/>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2. </w:t>
            </w:r>
            <w:r w:rsidR="00DA2893" w:rsidRPr="00E8304C">
              <w:rPr>
                <w:rFonts w:ascii="Arial" w:hAnsi="Arial" w:cs="Arial"/>
                <w:sz w:val="20"/>
                <w:szCs w:val="20"/>
              </w:rPr>
              <w:t>Nagłe wypadki występujące u koni</w:t>
            </w:r>
          </w:p>
        </w:tc>
        <w:tc>
          <w:tcPr>
            <w:tcW w:w="402" w:type="pct"/>
          </w:tcPr>
          <w:p w:rsidR="00DA2893" w:rsidRPr="00E8304C" w:rsidRDefault="00DA2893" w:rsidP="005B6D9B">
            <w:pPr>
              <w:rPr>
                <w:rFonts w:ascii="Arial" w:hAnsi="Arial" w:cs="Arial"/>
                <w:sz w:val="20"/>
                <w:szCs w:val="20"/>
              </w:rPr>
            </w:pPr>
          </w:p>
        </w:tc>
        <w:tc>
          <w:tcPr>
            <w:tcW w:w="1228" w:type="pct"/>
          </w:tcPr>
          <w:p w:rsidR="00F41434" w:rsidRDefault="00276A52" w:rsidP="00740636">
            <w:pPr>
              <w:pStyle w:val="Akapitzlist"/>
              <w:numPr>
                <w:ilvl w:val="0"/>
                <w:numId w:val="98"/>
              </w:numPr>
              <w:ind w:left="312" w:hanging="357"/>
              <w:rPr>
                <w:rFonts w:ascii="Arial" w:eastAsia="Times New Roman" w:hAnsi="Arial" w:cs="Arial"/>
                <w:color w:val="000000"/>
                <w:sz w:val="20"/>
                <w:szCs w:val="20"/>
              </w:rPr>
            </w:pPr>
            <w:r w:rsidRPr="008F698D">
              <w:rPr>
                <w:rFonts w:ascii="Arial" w:hAnsi="Arial" w:cs="Arial"/>
                <w:sz w:val="20"/>
                <w:szCs w:val="20"/>
              </w:rPr>
              <w:t>wymienić i opisać objawy następujących schorzeń</w:t>
            </w:r>
            <w:r w:rsidR="00337D51">
              <w:rPr>
                <w:rFonts w:ascii="Arial" w:hAnsi="Arial" w:cs="Arial"/>
                <w:sz w:val="20"/>
                <w:szCs w:val="20"/>
              </w:rPr>
              <w:t xml:space="preserve">: </w:t>
            </w:r>
            <w:r w:rsidRPr="00337D51">
              <w:rPr>
                <w:rFonts w:ascii="Arial" w:hAnsi="Arial" w:cs="Arial"/>
                <w:sz w:val="20"/>
                <w:szCs w:val="20"/>
              </w:rPr>
              <w:t>kolka</w:t>
            </w:r>
            <w:r w:rsidR="00337D51">
              <w:rPr>
                <w:rFonts w:ascii="Arial" w:hAnsi="Arial" w:cs="Arial"/>
                <w:sz w:val="20"/>
                <w:szCs w:val="20"/>
              </w:rPr>
              <w:t>,</w:t>
            </w:r>
            <w:r w:rsidRPr="00337D51">
              <w:rPr>
                <w:rFonts w:ascii="Arial" w:hAnsi="Arial" w:cs="Arial"/>
                <w:sz w:val="20"/>
                <w:szCs w:val="20"/>
              </w:rPr>
              <w:t xml:space="preserve"> </w:t>
            </w:r>
          </w:p>
          <w:p w:rsidR="00DA2893" w:rsidRPr="008F698D" w:rsidRDefault="00276A52" w:rsidP="008225C8">
            <w:pPr>
              <w:pStyle w:val="Akapitzlist"/>
              <w:ind w:left="312"/>
              <w:rPr>
                <w:rFonts w:ascii="Arial" w:hAnsi="Arial" w:cs="Arial"/>
                <w:sz w:val="20"/>
                <w:szCs w:val="20"/>
              </w:rPr>
            </w:pPr>
            <w:r w:rsidRPr="008F698D">
              <w:rPr>
                <w:rFonts w:ascii="Arial" w:hAnsi="Arial" w:cs="Arial"/>
                <w:sz w:val="20"/>
                <w:szCs w:val="20"/>
              </w:rPr>
              <w:t>ochwat</w:t>
            </w:r>
            <w:r w:rsidR="00337D51">
              <w:rPr>
                <w:rFonts w:ascii="Arial" w:hAnsi="Arial" w:cs="Arial"/>
                <w:sz w:val="20"/>
                <w:szCs w:val="20"/>
              </w:rPr>
              <w:t>,</w:t>
            </w:r>
            <w:r w:rsidRPr="008F698D">
              <w:rPr>
                <w:rFonts w:ascii="Arial" w:hAnsi="Arial" w:cs="Arial"/>
                <w:sz w:val="20"/>
                <w:szCs w:val="20"/>
              </w:rPr>
              <w:t xml:space="preserve"> mięśniochwat</w:t>
            </w:r>
            <w:r w:rsidR="00337D51">
              <w:rPr>
                <w:rFonts w:ascii="Arial" w:hAnsi="Arial" w:cs="Arial"/>
                <w:sz w:val="20"/>
                <w:szCs w:val="20"/>
              </w:rPr>
              <w:t>,</w:t>
            </w:r>
            <w:r w:rsidRPr="008F698D">
              <w:rPr>
                <w:rFonts w:ascii="Arial" w:hAnsi="Arial" w:cs="Arial"/>
                <w:sz w:val="20"/>
                <w:szCs w:val="20"/>
              </w:rPr>
              <w:t xml:space="preserve"> kulawizna</w:t>
            </w:r>
            <w:r w:rsidR="00337D51">
              <w:rPr>
                <w:rFonts w:ascii="Arial" w:hAnsi="Arial" w:cs="Arial"/>
                <w:sz w:val="20"/>
                <w:szCs w:val="20"/>
              </w:rPr>
              <w:t>,</w:t>
            </w:r>
            <w:r w:rsidRPr="008F698D">
              <w:rPr>
                <w:rFonts w:ascii="Arial" w:hAnsi="Arial" w:cs="Arial"/>
                <w:sz w:val="20"/>
                <w:szCs w:val="20"/>
              </w:rPr>
              <w:t xml:space="preserve"> rany</w:t>
            </w:r>
            <w:r w:rsidR="00337D51">
              <w:rPr>
                <w:rFonts w:ascii="Arial" w:hAnsi="Arial" w:cs="Arial"/>
                <w:sz w:val="20"/>
                <w:szCs w:val="20"/>
              </w:rPr>
              <w:t>,</w:t>
            </w:r>
            <w:r w:rsidRPr="008F698D">
              <w:rPr>
                <w:rFonts w:ascii="Arial" w:hAnsi="Arial" w:cs="Arial"/>
                <w:sz w:val="20"/>
                <w:szCs w:val="20"/>
              </w:rPr>
              <w:t xml:space="preserve"> zagwożdżenie</w:t>
            </w:r>
            <w:r w:rsidR="00337D51">
              <w:rPr>
                <w:rFonts w:ascii="Arial" w:hAnsi="Arial" w:cs="Arial"/>
                <w:sz w:val="20"/>
                <w:szCs w:val="20"/>
              </w:rPr>
              <w:t>,</w:t>
            </w:r>
            <w:r w:rsidRPr="008F698D">
              <w:rPr>
                <w:rFonts w:ascii="Arial" w:hAnsi="Arial" w:cs="Arial"/>
                <w:sz w:val="20"/>
                <w:szCs w:val="20"/>
              </w:rPr>
              <w:t xml:space="preserve"> nagwożdżenie</w:t>
            </w:r>
            <w:r w:rsidR="00337D51">
              <w:rPr>
                <w:rFonts w:ascii="Arial" w:hAnsi="Arial" w:cs="Arial"/>
                <w:sz w:val="20"/>
                <w:szCs w:val="20"/>
              </w:rPr>
              <w:t>,</w:t>
            </w:r>
            <w:r w:rsidRPr="008F698D">
              <w:rPr>
                <w:rFonts w:ascii="Arial" w:hAnsi="Arial" w:cs="Arial"/>
                <w:sz w:val="20"/>
                <w:szCs w:val="20"/>
              </w:rPr>
              <w:t xml:space="preserve"> obtarcie</w:t>
            </w:r>
            <w:r w:rsidR="00337D51">
              <w:rPr>
                <w:rFonts w:ascii="Arial" w:hAnsi="Arial" w:cs="Arial"/>
                <w:sz w:val="20"/>
                <w:szCs w:val="20"/>
              </w:rPr>
              <w:t xml:space="preserve">, </w:t>
            </w:r>
            <w:r w:rsidRPr="008F698D">
              <w:rPr>
                <w:rFonts w:ascii="Arial" w:hAnsi="Arial" w:cs="Arial"/>
                <w:sz w:val="20"/>
                <w:szCs w:val="20"/>
              </w:rPr>
              <w:t>odparzenie</w:t>
            </w:r>
            <w:r w:rsidR="00337D51">
              <w:rPr>
                <w:rFonts w:ascii="Arial" w:hAnsi="Arial" w:cs="Arial"/>
                <w:sz w:val="20"/>
                <w:szCs w:val="20"/>
              </w:rPr>
              <w:t xml:space="preserve">, </w:t>
            </w:r>
            <w:r w:rsidRPr="008F698D">
              <w:rPr>
                <w:rFonts w:ascii="Arial" w:hAnsi="Arial" w:cs="Arial"/>
                <w:sz w:val="20"/>
                <w:szCs w:val="20"/>
              </w:rPr>
              <w:t>odbicie kłębu</w:t>
            </w:r>
            <w:r w:rsidR="00337D51">
              <w:rPr>
                <w:rFonts w:ascii="Arial" w:hAnsi="Arial" w:cs="Arial"/>
                <w:sz w:val="20"/>
                <w:szCs w:val="20"/>
              </w:rPr>
              <w:t xml:space="preserve">, </w:t>
            </w:r>
            <w:r w:rsidRPr="008F698D">
              <w:rPr>
                <w:rFonts w:ascii="Arial" w:hAnsi="Arial" w:cs="Arial"/>
                <w:sz w:val="20"/>
                <w:szCs w:val="20"/>
              </w:rPr>
              <w:t>zatrat</w:t>
            </w:r>
          </w:p>
        </w:tc>
        <w:tc>
          <w:tcPr>
            <w:tcW w:w="1228" w:type="pct"/>
          </w:tcPr>
          <w:p w:rsidR="00276A52" w:rsidRPr="008225C8" w:rsidRDefault="00276A52"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wymienić przyczyny i sposoby zapobiegania nagłym wypadkom u koni</w:t>
            </w:r>
          </w:p>
          <w:p w:rsidR="00DA2893" w:rsidRPr="008F698D" w:rsidRDefault="00276A52"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opisać sposób diagnozowania kulawizn</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3. </w:t>
            </w:r>
            <w:r w:rsidR="00DA2893" w:rsidRPr="00E8304C">
              <w:rPr>
                <w:rFonts w:ascii="Arial" w:hAnsi="Arial" w:cs="Arial"/>
                <w:sz w:val="20"/>
                <w:szCs w:val="20"/>
              </w:rPr>
              <w:t>Stan chorobowy u koni</w:t>
            </w:r>
          </w:p>
        </w:tc>
        <w:tc>
          <w:tcPr>
            <w:tcW w:w="402" w:type="pct"/>
          </w:tcPr>
          <w:p w:rsidR="00DA2893" w:rsidRPr="00E8304C" w:rsidRDefault="00DA2893" w:rsidP="005B6D9B">
            <w:pPr>
              <w:rPr>
                <w:rFonts w:ascii="Arial" w:hAnsi="Arial" w:cs="Arial"/>
                <w:sz w:val="20"/>
                <w:szCs w:val="20"/>
              </w:rPr>
            </w:pPr>
          </w:p>
        </w:tc>
        <w:tc>
          <w:tcPr>
            <w:tcW w:w="1228" w:type="pct"/>
          </w:tcPr>
          <w:p w:rsidR="00DA2893" w:rsidRPr="008225C8" w:rsidRDefault="00276A52"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wymienić i opisać objawy następujących schorzeń i chorób</w:t>
            </w:r>
            <w:r w:rsidR="00271377">
              <w:rPr>
                <w:rFonts w:ascii="Arial" w:hAnsi="Arial" w:cs="Arial"/>
                <w:sz w:val="20"/>
                <w:szCs w:val="20"/>
              </w:rPr>
              <w:t>:</w:t>
            </w:r>
            <w:r w:rsidRPr="008F698D">
              <w:rPr>
                <w:rFonts w:ascii="Arial" w:hAnsi="Arial" w:cs="Arial"/>
                <w:sz w:val="20"/>
                <w:szCs w:val="20"/>
              </w:rPr>
              <w:t xml:space="preserve"> gruda</w:t>
            </w:r>
            <w:r w:rsidR="00271377">
              <w:rPr>
                <w:rFonts w:ascii="Arial" w:hAnsi="Arial" w:cs="Arial"/>
                <w:sz w:val="20"/>
                <w:szCs w:val="20"/>
              </w:rPr>
              <w:t>,</w:t>
            </w:r>
            <w:r w:rsidRPr="008F698D">
              <w:rPr>
                <w:rFonts w:ascii="Arial" w:hAnsi="Arial" w:cs="Arial"/>
                <w:sz w:val="20"/>
                <w:szCs w:val="20"/>
              </w:rPr>
              <w:t xml:space="preserve"> gnicie strzałki</w:t>
            </w:r>
            <w:r w:rsidR="00271377">
              <w:rPr>
                <w:rFonts w:ascii="Arial" w:hAnsi="Arial" w:cs="Arial"/>
                <w:sz w:val="20"/>
                <w:szCs w:val="20"/>
              </w:rPr>
              <w:t>,</w:t>
            </w:r>
            <w:r w:rsidRPr="008F698D">
              <w:rPr>
                <w:rFonts w:ascii="Arial" w:hAnsi="Arial" w:cs="Arial"/>
                <w:sz w:val="20"/>
                <w:szCs w:val="20"/>
              </w:rPr>
              <w:t xml:space="preserve"> grypa</w:t>
            </w:r>
            <w:r w:rsidR="00271377">
              <w:rPr>
                <w:rFonts w:ascii="Arial" w:hAnsi="Arial" w:cs="Arial"/>
                <w:sz w:val="20"/>
                <w:szCs w:val="20"/>
              </w:rPr>
              <w:t>,</w:t>
            </w:r>
            <w:r w:rsidRPr="008F698D">
              <w:rPr>
                <w:rFonts w:ascii="Arial" w:hAnsi="Arial" w:cs="Arial"/>
                <w:sz w:val="20"/>
                <w:szCs w:val="20"/>
              </w:rPr>
              <w:t xml:space="preserve"> zołzy</w:t>
            </w:r>
            <w:r w:rsidR="00271377">
              <w:rPr>
                <w:rFonts w:ascii="Arial" w:hAnsi="Arial" w:cs="Arial"/>
                <w:sz w:val="20"/>
                <w:szCs w:val="20"/>
              </w:rPr>
              <w:t>,</w:t>
            </w:r>
            <w:r w:rsidRPr="008F698D">
              <w:rPr>
                <w:rFonts w:ascii="Arial" w:hAnsi="Arial" w:cs="Arial"/>
                <w:sz w:val="20"/>
                <w:szCs w:val="20"/>
              </w:rPr>
              <w:t xml:space="preserve"> grzybica</w:t>
            </w:r>
            <w:r w:rsidR="00271377">
              <w:rPr>
                <w:rFonts w:ascii="Arial" w:hAnsi="Arial" w:cs="Arial"/>
                <w:sz w:val="20"/>
                <w:szCs w:val="20"/>
              </w:rPr>
              <w:t>,</w:t>
            </w:r>
            <w:r w:rsidRPr="008F698D">
              <w:rPr>
                <w:rFonts w:ascii="Arial" w:hAnsi="Arial" w:cs="Arial"/>
                <w:sz w:val="20"/>
                <w:szCs w:val="20"/>
              </w:rPr>
              <w:t xml:space="preserve"> RAO</w:t>
            </w:r>
            <w:r w:rsidR="00271377">
              <w:rPr>
                <w:rFonts w:ascii="Arial" w:hAnsi="Arial" w:cs="Arial"/>
                <w:sz w:val="20"/>
                <w:szCs w:val="20"/>
              </w:rPr>
              <w:t xml:space="preserve">, </w:t>
            </w:r>
            <w:r w:rsidR="008225C8" w:rsidRPr="00BF4B80">
              <w:rPr>
                <w:rFonts w:ascii="Arial" w:hAnsi="Arial" w:cs="Arial"/>
                <w:sz w:val="20"/>
                <w:szCs w:val="20"/>
              </w:rPr>
              <w:t>zapalenia i naderwania ścięgien</w:t>
            </w:r>
            <w:r w:rsidR="00D72457">
              <w:rPr>
                <w:rFonts w:ascii="Arial" w:hAnsi="Arial" w:cs="Arial"/>
                <w:sz w:val="20"/>
                <w:szCs w:val="20"/>
              </w:rPr>
              <w:t>,</w:t>
            </w:r>
            <w:r w:rsidR="008225C8" w:rsidRPr="00BF4B80">
              <w:rPr>
                <w:rFonts w:ascii="Arial" w:hAnsi="Arial" w:cs="Arial"/>
                <w:sz w:val="20"/>
                <w:szCs w:val="20"/>
              </w:rPr>
              <w:t xml:space="preserve"> zapalenia trzeszczek</w:t>
            </w:r>
            <w:r w:rsidR="00D72457">
              <w:rPr>
                <w:rFonts w:ascii="Arial" w:hAnsi="Arial" w:cs="Arial"/>
                <w:sz w:val="20"/>
                <w:szCs w:val="20"/>
              </w:rPr>
              <w:t>,</w:t>
            </w:r>
            <w:r w:rsidR="008225C8" w:rsidRPr="00BF4B80">
              <w:rPr>
                <w:rFonts w:ascii="Arial" w:hAnsi="Arial" w:cs="Arial"/>
                <w:sz w:val="20"/>
                <w:szCs w:val="20"/>
              </w:rPr>
              <w:t xml:space="preserve"> </w:t>
            </w:r>
            <w:proofErr w:type="spellStart"/>
            <w:r w:rsidR="008225C8" w:rsidRPr="00BF4B80">
              <w:rPr>
                <w:rFonts w:ascii="Arial" w:hAnsi="Arial" w:cs="Arial"/>
                <w:sz w:val="20"/>
                <w:szCs w:val="20"/>
              </w:rPr>
              <w:t>czipy</w:t>
            </w:r>
            <w:proofErr w:type="spellEnd"/>
            <w:r w:rsidR="008225C8" w:rsidRPr="00BF4B80">
              <w:rPr>
                <w:rFonts w:ascii="Arial" w:hAnsi="Arial" w:cs="Arial"/>
                <w:sz w:val="20"/>
                <w:szCs w:val="20"/>
              </w:rPr>
              <w:t xml:space="preserve"> kostne</w:t>
            </w:r>
          </w:p>
        </w:tc>
        <w:tc>
          <w:tcPr>
            <w:tcW w:w="1228" w:type="pct"/>
          </w:tcPr>
          <w:p w:rsidR="00DA2893" w:rsidRPr="008F698D" w:rsidRDefault="00276A52"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wymienić przyczyny i sposoby zapobiegania grudzie</w:t>
            </w:r>
            <w:r w:rsidR="00D72457">
              <w:rPr>
                <w:rFonts w:ascii="Arial" w:hAnsi="Arial" w:cs="Arial"/>
                <w:sz w:val="20"/>
                <w:szCs w:val="20"/>
              </w:rPr>
              <w:t>,</w:t>
            </w:r>
            <w:r w:rsidRPr="008F698D">
              <w:rPr>
                <w:rFonts w:ascii="Arial" w:hAnsi="Arial" w:cs="Arial"/>
                <w:sz w:val="20"/>
                <w:szCs w:val="20"/>
              </w:rPr>
              <w:t xml:space="preserve"> gniciu strzałki</w:t>
            </w:r>
            <w:r w:rsidR="00D72457">
              <w:rPr>
                <w:rFonts w:ascii="Arial" w:hAnsi="Arial" w:cs="Arial"/>
                <w:sz w:val="20"/>
                <w:szCs w:val="20"/>
              </w:rPr>
              <w:t>,</w:t>
            </w:r>
            <w:r w:rsidRPr="008F698D">
              <w:rPr>
                <w:rFonts w:ascii="Arial" w:hAnsi="Arial" w:cs="Arial"/>
                <w:sz w:val="20"/>
                <w:szCs w:val="20"/>
              </w:rPr>
              <w:t xml:space="preserve"> grzybicy</w:t>
            </w:r>
            <w:r w:rsidR="00D72457">
              <w:rPr>
                <w:rFonts w:ascii="Arial" w:hAnsi="Arial" w:cs="Arial"/>
                <w:sz w:val="20"/>
                <w:szCs w:val="20"/>
              </w:rPr>
              <w:t>,</w:t>
            </w:r>
            <w:r w:rsidRPr="008F698D">
              <w:rPr>
                <w:rFonts w:ascii="Arial" w:hAnsi="Arial" w:cs="Arial"/>
                <w:sz w:val="20"/>
                <w:szCs w:val="20"/>
              </w:rPr>
              <w:t xml:space="preserve"> grypie</w:t>
            </w:r>
            <w:r w:rsidR="00D72457">
              <w:rPr>
                <w:rFonts w:ascii="Arial" w:hAnsi="Arial" w:cs="Arial"/>
                <w:sz w:val="20"/>
                <w:szCs w:val="20"/>
              </w:rPr>
              <w:t>,</w:t>
            </w:r>
            <w:r w:rsidRPr="008F698D">
              <w:rPr>
                <w:rFonts w:ascii="Arial" w:hAnsi="Arial" w:cs="Arial"/>
                <w:sz w:val="20"/>
                <w:szCs w:val="20"/>
              </w:rPr>
              <w:t xml:space="preserve"> RAO</w:t>
            </w:r>
            <w:r w:rsidR="00D72457">
              <w:rPr>
                <w:rFonts w:ascii="Arial" w:hAnsi="Arial" w:cs="Arial"/>
                <w:sz w:val="20"/>
                <w:szCs w:val="20"/>
              </w:rPr>
              <w:t xml:space="preserve">, </w:t>
            </w:r>
            <w:r w:rsidR="008225C8" w:rsidRPr="00BF4B80">
              <w:rPr>
                <w:rFonts w:ascii="Arial" w:hAnsi="Arial" w:cs="Arial"/>
                <w:sz w:val="20"/>
                <w:szCs w:val="20"/>
              </w:rPr>
              <w:t>zapaleni</w:t>
            </w:r>
            <w:r w:rsidR="00D72457">
              <w:rPr>
                <w:rFonts w:ascii="Arial" w:hAnsi="Arial" w:cs="Arial"/>
                <w:sz w:val="20"/>
                <w:szCs w:val="20"/>
              </w:rPr>
              <w:t>u</w:t>
            </w:r>
            <w:r w:rsidR="008225C8" w:rsidRPr="00BF4B80">
              <w:rPr>
                <w:rFonts w:ascii="Arial" w:hAnsi="Arial" w:cs="Arial"/>
                <w:sz w:val="20"/>
                <w:szCs w:val="20"/>
              </w:rPr>
              <w:t xml:space="preserve"> i naderwani</w:t>
            </w:r>
            <w:r w:rsidR="00D72457">
              <w:rPr>
                <w:rFonts w:ascii="Arial" w:hAnsi="Arial" w:cs="Arial"/>
                <w:sz w:val="20"/>
                <w:szCs w:val="20"/>
              </w:rPr>
              <w:t>u</w:t>
            </w:r>
            <w:r w:rsidR="008225C8" w:rsidRPr="00BF4B80">
              <w:rPr>
                <w:rFonts w:ascii="Arial" w:hAnsi="Arial" w:cs="Arial"/>
                <w:sz w:val="20"/>
                <w:szCs w:val="20"/>
              </w:rPr>
              <w:t xml:space="preserve"> ścięgien</w:t>
            </w:r>
            <w:r w:rsidR="00D72457">
              <w:rPr>
                <w:rFonts w:ascii="Arial" w:hAnsi="Arial" w:cs="Arial"/>
                <w:sz w:val="20"/>
                <w:szCs w:val="20"/>
              </w:rPr>
              <w:t>,</w:t>
            </w:r>
            <w:r w:rsidR="008225C8" w:rsidRPr="00BF4B80">
              <w:rPr>
                <w:rFonts w:ascii="Arial" w:hAnsi="Arial" w:cs="Arial"/>
                <w:sz w:val="20"/>
                <w:szCs w:val="20"/>
              </w:rPr>
              <w:t xml:space="preserve"> zapaleni</w:t>
            </w:r>
            <w:r w:rsidR="00D72457">
              <w:rPr>
                <w:rFonts w:ascii="Arial" w:hAnsi="Arial" w:cs="Arial"/>
                <w:sz w:val="20"/>
                <w:szCs w:val="20"/>
              </w:rPr>
              <w:t>u</w:t>
            </w:r>
            <w:r w:rsidR="008225C8" w:rsidRPr="00BF4B80">
              <w:rPr>
                <w:rFonts w:ascii="Arial" w:hAnsi="Arial" w:cs="Arial"/>
                <w:sz w:val="20"/>
                <w:szCs w:val="20"/>
              </w:rPr>
              <w:t xml:space="preserve"> trzeszczek</w:t>
            </w:r>
            <w:r w:rsidR="00D72457">
              <w:rPr>
                <w:rFonts w:ascii="Arial" w:hAnsi="Arial" w:cs="Arial"/>
                <w:sz w:val="20"/>
                <w:szCs w:val="20"/>
              </w:rPr>
              <w:t>,</w:t>
            </w:r>
            <w:r w:rsidR="008225C8" w:rsidRPr="00BF4B80">
              <w:rPr>
                <w:rFonts w:ascii="Arial" w:hAnsi="Arial" w:cs="Arial"/>
                <w:sz w:val="20"/>
                <w:szCs w:val="20"/>
              </w:rPr>
              <w:t xml:space="preserve"> </w:t>
            </w:r>
            <w:proofErr w:type="spellStart"/>
            <w:r w:rsidR="008225C8" w:rsidRPr="00BF4B80">
              <w:rPr>
                <w:rFonts w:ascii="Arial" w:hAnsi="Arial" w:cs="Arial"/>
                <w:sz w:val="20"/>
                <w:szCs w:val="20"/>
              </w:rPr>
              <w:t>czip</w:t>
            </w:r>
            <w:r w:rsidR="00D72457">
              <w:rPr>
                <w:rFonts w:ascii="Arial" w:hAnsi="Arial" w:cs="Arial"/>
                <w:sz w:val="20"/>
                <w:szCs w:val="20"/>
              </w:rPr>
              <w:t>om</w:t>
            </w:r>
            <w:proofErr w:type="spellEnd"/>
            <w:r w:rsidR="008225C8" w:rsidRPr="00BF4B80">
              <w:rPr>
                <w:rFonts w:ascii="Arial" w:hAnsi="Arial" w:cs="Arial"/>
                <w:sz w:val="20"/>
                <w:szCs w:val="20"/>
              </w:rPr>
              <w:t xml:space="preserve"> kostn</w:t>
            </w:r>
            <w:r w:rsidR="00D72457">
              <w:rPr>
                <w:rFonts w:ascii="Arial" w:hAnsi="Arial" w:cs="Arial"/>
                <w:sz w:val="20"/>
                <w:szCs w:val="20"/>
              </w:rPr>
              <w:t>ym</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4. </w:t>
            </w:r>
            <w:r w:rsidR="00DA2893" w:rsidRPr="00E8304C">
              <w:rPr>
                <w:rFonts w:ascii="Arial" w:hAnsi="Arial" w:cs="Arial"/>
                <w:sz w:val="20"/>
                <w:szCs w:val="20"/>
              </w:rPr>
              <w:t>Pierwsza pomoc u koni</w:t>
            </w:r>
          </w:p>
        </w:tc>
        <w:tc>
          <w:tcPr>
            <w:tcW w:w="402" w:type="pct"/>
          </w:tcPr>
          <w:p w:rsidR="00DA2893" w:rsidRPr="00E8304C" w:rsidRDefault="00DA2893" w:rsidP="005B6D9B">
            <w:pPr>
              <w:rPr>
                <w:rFonts w:ascii="Arial" w:hAnsi="Arial" w:cs="Arial"/>
                <w:sz w:val="20"/>
                <w:szCs w:val="20"/>
              </w:rPr>
            </w:pPr>
          </w:p>
        </w:tc>
        <w:tc>
          <w:tcPr>
            <w:tcW w:w="1228" w:type="pct"/>
          </w:tcPr>
          <w:p w:rsidR="00276A52" w:rsidRPr="008225C8" w:rsidRDefault="00276A52"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wymienić wyposażenie apteczki stajennej</w:t>
            </w:r>
          </w:p>
          <w:p w:rsidR="00276A52" w:rsidRPr="008225C8" w:rsidRDefault="00276A52"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 xml:space="preserve">opisać zasady udzielania pierwszej pomocy przy zranieniach </w:t>
            </w:r>
          </w:p>
          <w:p w:rsidR="00276A52" w:rsidRPr="008225C8" w:rsidRDefault="00276A52"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 xml:space="preserve">opisać zasady udzielania pomocy </w:t>
            </w:r>
            <w:proofErr w:type="spellStart"/>
            <w:r w:rsidRPr="008F698D">
              <w:rPr>
                <w:rFonts w:ascii="Arial" w:hAnsi="Arial" w:cs="Arial"/>
                <w:sz w:val="20"/>
                <w:szCs w:val="20"/>
              </w:rPr>
              <w:t>przedweterynaryjnej</w:t>
            </w:r>
            <w:proofErr w:type="spellEnd"/>
          </w:p>
          <w:p w:rsidR="00DA2893" w:rsidRPr="008F698D" w:rsidRDefault="00276A52"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wymienić sposoby unieruchomienia i poskramiania koni</w:t>
            </w:r>
          </w:p>
        </w:tc>
        <w:tc>
          <w:tcPr>
            <w:tcW w:w="1228" w:type="pct"/>
          </w:tcPr>
          <w:p w:rsidR="00DA2893" w:rsidRPr="008F698D" w:rsidRDefault="008225C8" w:rsidP="000C6EF9">
            <w:pPr>
              <w:pStyle w:val="Akapitzlist"/>
              <w:numPr>
                <w:ilvl w:val="0"/>
                <w:numId w:val="98"/>
              </w:numPr>
              <w:ind w:left="312" w:hanging="357"/>
              <w:rPr>
                <w:rFonts w:ascii="Arial" w:hAnsi="Arial" w:cs="Arial"/>
                <w:sz w:val="20"/>
                <w:szCs w:val="20"/>
              </w:rPr>
            </w:pPr>
            <w:r>
              <w:rPr>
                <w:rFonts w:ascii="Arial" w:hAnsi="Arial" w:cs="Arial"/>
                <w:sz w:val="20"/>
                <w:szCs w:val="20"/>
              </w:rPr>
              <w:t>opisać</w:t>
            </w:r>
            <w:r w:rsidR="00DC6726" w:rsidRPr="008F698D">
              <w:rPr>
                <w:rFonts w:ascii="Arial" w:hAnsi="Arial" w:cs="Arial"/>
                <w:sz w:val="20"/>
                <w:szCs w:val="20"/>
              </w:rPr>
              <w:t xml:space="preserve"> sposób</w:t>
            </w:r>
            <w:r w:rsidR="00276A52" w:rsidRPr="008F698D">
              <w:rPr>
                <w:rFonts w:ascii="Arial" w:hAnsi="Arial" w:cs="Arial"/>
                <w:sz w:val="20"/>
                <w:szCs w:val="20"/>
              </w:rPr>
              <w:t xml:space="preserve"> unieruchomienia i poskramiania koni</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5. </w:t>
            </w:r>
            <w:r w:rsidR="00DA2893" w:rsidRPr="00E8304C">
              <w:rPr>
                <w:rFonts w:ascii="Arial" w:hAnsi="Arial" w:cs="Arial"/>
                <w:sz w:val="20"/>
                <w:szCs w:val="20"/>
              </w:rPr>
              <w:t>Ochrona zdrowia profilaktyka</w:t>
            </w:r>
          </w:p>
        </w:tc>
        <w:tc>
          <w:tcPr>
            <w:tcW w:w="402" w:type="pct"/>
          </w:tcPr>
          <w:p w:rsidR="00DA2893" w:rsidRPr="00E8304C" w:rsidRDefault="00DA2893" w:rsidP="005B6D9B">
            <w:pPr>
              <w:rPr>
                <w:rFonts w:ascii="Arial" w:hAnsi="Arial" w:cs="Arial"/>
                <w:sz w:val="20"/>
                <w:szCs w:val="20"/>
              </w:rPr>
            </w:pPr>
          </w:p>
        </w:tc>
        <w:tc>
          <w:tcPr>
            <w:tcW w:w="1228" w:type="pct"/>
          </w:tcPr>
          <w:p w:rsidR="00DA2893" w:rsidRPr="00E8304C" w:rsidRDefault="00276A52" w:rsidP="000C6EF9">
            <w:pPr>
              <w:pStyle w:val="Standard"/>
              <w:numPr>
                <w:ilvl w:val="0"/>
                <w:numId w:val="98"/>
              </w:numPr>
              <w:spacing w:after="0" w:line="240" w:lineRule="auto"/>
              <w:ind w:left="312" w:hanging="357"/>
              <w:rPr>
                <w:rFonts w:ascii="Arial" w:hAnsi="Arial" w:cs="Arial"/>
                <w:sz w:val="20"/>
                <w:szCs w:val="20"/>
              </w:rPr>
            </w:pPr>
            <w:r w:rsidRPr="00E8304C">
              <w:rPr>
                <w:rFonts w:ascii="Arial" w:hAnsi="Arial" w:cs="Arial"/>
                <w:sz w:val="20"/>
                <w:szCs w:val="20"/>
              </w:rPr>
              <w:t>wymienić szczepienia stosowane w ramach profilaktyki zdrowotnej koni (grypa</w:t>
            </w:r>
            <w:r w:rsidR="001F5CFC">
              <w:rPr>
                <w:rFonts w:ascii="Arial" w:hAnsi="Arial" w:cs="Arial"/>
                <w:sz w:val="20"/>
                <w:szCs w:val="20"/>
              </w:rPr>
              <w:t>,</w:t>
            </w:r>
            <w:r w:rsidRPr="00E8304C">
              <w:rPr>
                <w:rFonts w:ascii="Arial" w:hAnsi="Arial" w:cs="Arial"/>
                <w:sz w:val="20"/>
                <w:szCs w:val="20"/>
              </w:rPr>
              <w:t xml:space="preserve"> tężec)</w:t>
            </w:r>
          </w:p>
          <w:p w:rsidR="00276A52" w:rsidRPr="00D31E20" w:rsidRDefault="00276A52" w:rsidP="000C6EF9">
            <w:pPr>
              <w:pStyle w:val="Standard"/>
              <w:numPr>
                <w:ilvl w:val="0"/>
                <w:numId w:val="98"/>
              </w:numPr>
              <w:spacing w:after="0" w:line="240" w:lineRule="auto"/>
              <w:ind w:left="312" w:hanging="357"/>
              <w:rPr>
                <w:rFonts w:ascii="Arial" w:hAnsi="Arial" w:cs="Arial"/>
                <w:sz w:val="20"/>
                <w:szCs w:val="20"/>
              </w:rPr>
            </w:pPr>
            <w:r w:rsidRPr="00E8304C">
              <w:rPr>
                <w:rFonts w:ascii="Arial" w:hAnsi="Arial" w:cs="Arial"/>
                <w:sz w:val="20"/>
                <w:szCs w:val="20"/>
              </w:rPr>
              <w:t>weryfikować aktualność szczepień profilaktycznych koni</w:t>
            </w:r>
          </w:p>
          <w:p w:rsidR="00276A52" w:rsidRPr="00D31E20" w:rsidRDefault="00276A52" w:rsidP="000C6EF9">
            <w:pPr>
              <w:pStyle w:val="Standard"/>
              <w:numPr>
                <w:ilvl w:val="0"/>
                <w:numId w:val="98"/>
              </w:numPr>
              <w:spacing w:after="0" w:line="240" w:lineRule="auto"/>
              <w:ind w:left="312" w:hanging="357"/>
              <w:rPr>
                <w:rFonts w:ascii="Arial" w:hAnsi="Arial" w:cs="Arial"/>
                <w:sz w:val="20"/>
                <w:szCs w:val="20"/>
              </w:rPr>
            </w:pPr>
            <w:r w:rsidRPr="00E8304C">
              <w:rPr>
                <w:rFonts w:ascii="Arial" w:hAnsi="Arial" w:cs="Arial"/>
                <w:sz w:val="20"/>
                <w:szCs w:val="20"/>
              </w:rPr>
              <w:t>opisać zasady odrobaczania koni</w:t>
            </w:r>
          </w:p>
          <w:p w:rsidR="00276A52" w:rsidRPr="00F52543" w:rsidRDefault="00276A52" w:rsidP="000C6EF9">
            <w:pPr>
              <w:pStyle w:val="Standard"/>
              <w:numPr>
                <w:ilvl w:val="0"/>
                <w:numId w:val="98"/>
              </w:numPr>
              <w:spacing w:after="0" w:line="240" w:lineRule="auto"/>
              <w:ind w:left="312" w:hanging="357"/>
              <w:rPr>
                <w:rFonts w:ascii="Arial" w:hAnsi="Arial" w:cs="Arial"/>
                <w:sz w:val="20"/>
                <w:szCs w:val="20"/>
              </w:rPr>
            </w:pPr>
            <w:r w:rsidRPr="00E8304C">
              <w:rPr>
                <w:rFonts w:ascii="Arial" w:hAnsi="Arial" w:cs="Arial"/>
                <w:sz w:val="20"/>
                <w:szCs w:val="20"/>
              </w:rPr>
              <w:t>ocenić warunki utrzymania koni</w:t>
            </w:r>
            <w:r w:rsidR="001F5CFC">
              <w:rPr>
                <w:rFonts w:ascii="Arial" w:hAnsi="Arial" w:cs="Arial"/>
                <w:sz w:val="20"/>
                <w:szCs w:val="20"/>
              </w:rPr>
              <w:t>,</w:t>
            </w:r>
            <w:r w:rsidRPr="00E8304C">
              <w:rPr>
                <w:rFonts w:ascii="Arial" w:hAnsi="Arial" w:cs="Arial"/>
                <w:sz w:val="20"/>
                <w:szCs w:val="20"/>
              </w:rPr>
              <w:t xml:space="preserve"> uwzględniając wymagania minimalne zawarte w rozporządzeniu ministra rolnictwa i rozwoju wsi oraz dobrostan koni</w:t>
            </w:r>
          </w:p>
          <w:p w:rsidR="00276A52" w:rsidRPr="00F52543" w:rsidRDefault="00276A52" w:rsidP="000C6EF9">
            <w:pPr>
              <w:pStyle w:val="Standard"/>
              <w:numPr>
                <w:ilvl w:val="0"/>
                <w:numId w:val="98"/>
              </w:numPr>
              <w:spacing w:after="0" w:line="240" w:lineRule="auto"/>
              <w:ind w:left="312" w:hanging="357"/>
              <w:rPr>
                <w:rFonts w:ascii="Arial" w:hAnsi="Arial" w:cs="Arial"/>
                <w:sz w:val="20"/>
                <w:szCs w:val="20"/>
              </w:rPr>
            </w:pPr>
            <w:r w:rsidRPr="00E8304C">
              <w:rPr>
                <w:rFonts w:ascii="Arial" w:hAnsi="Arial" w:cs="Arial"/>
                <w:sz w:val="20"/>
                <w:szCs w:val="20"/>
              </w:rPr>
              <w:lastRenderedPageBreak/>
              <w:t>wymienić zabiegi profilaktyczne wykonywane w pomieszczeniach i na wybiegach</w:t>
            </w:r>
          </w:p>
          <w:p w:rsidR="00DA2893" w:rsidRPr="00E8304C" w:rsidRDefault="00276A52" w:rsidP="000C6EF9">
            <w:pPr>
              <w:pStyle w:val="Standard"/>
              <w:numPr>
                <w:ilvl w:val="0"/>
                <w:numId w:val="98"/>
              </w:numPr>
              <w:spacing w:after="0" w:line="240" w:lineRule="auto"/>
              <w:ind w:left="312" w:hanging="357"/>
              <w:rPr>
                <w:rFonts w:ascii="Arial" w:hAnsi="Arial" w:cs="Arial"/>
                <w:sz w:val="20"/>
                <w:szCs w:val="20"/>
              </w:rPr>
            </w:pPr>
            <w:r w:rsidRPr="00E8304C">
              <w:rPr>
                <w:rFonts w:ascii="Arial" w:hAnsi="Arial" w:cs="Arial"/>
                <w:sz w:val="20"/>
                <w:szCs w:val="20"/>
              </w:rPr>
              <w:t>wymienić choroby koni zwalczane z urzędu</w:t>
            </w:r>
          </w:p>
        </w:tc>
        <w:tc>
          <w:tcPr>
            <w:tcW w:w="1228" w:type="pct"/>
          </w:tcPr>
          <w:p w:rsidR="008225C8" w:rsidRPr="008225C8" w:rsidRDefault="008225C8" w:rsidP="000C6EF9">
            <w:pPr>
              <w:pStyle w:val="Akapitzlist"/>
              <w:numPr>
                <w:ilvl w:val="0"/>
                <w:numId w:val="131"/>
              </w:numPr>
              <w:ind w:left="312" w:hanging="357"/>
              <w:rPr>
                <w:rFonts w:ascii="Arial" w:hAnsi="Arial" w:cs="Arial"/>
                <w:sz w:val="20"/>
                <w:szCs w:val="20"/>
              </w:rPr>
            </w:pPr>
            <w:r w:rsidRPr="008225C8">
              <w:rPr>
                <w:rFonts w:ascii="Arial" w:hAnsi="Arial" w:cs="Arial"/>
                <w:sz w:val="20"/>
                <w:szCs w:val="20"/>
              </w:rPr>
              <w:lastRenderedPageBreak/>
              <w:t>wymienić choroby koni zwalczane z urzędu</w:t>
            </w:r>
          </w:p>
          <w:p w:rsidR="00DA2893" w:rsidRPr="008F698D" w:rsidRDefault="008225C8" w:rsidP="000C6EF9">
            <w:pPr>
              <w:pStyle w:val="Akapitzlist"/>
              <w:numPr>
                <w:ilvl w:val="0"/>
                <w:numId w:val="131"/>
              </w:numPr>
              <w:ind w:left="312" w:hanging="357"/>
              <w:rPr>
                <w:rFonts w:ascii="Arial" w:hAnsi="Arial" w:cs="Arial"/>
                <w:sz w:val="20"/>
                <w:szCs w:val="20"/>
              </w:rPr>
            </w:pPr>
            <w:r w:rsidRPr="00BF4B80">
              <w:rPr>
                <w:rFonts w:ascii="Arial" w:hAnsi="Arial" w:cs="Arial"/>
                <w:sz w:val="20"/>
                <w:szCs w:val="20"/>
              </w:rPr>
              <w:t>interpretować prawidłowość wpisu szczepień w paszporcie konia</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276A52" w:rsidP="005B6D9B">
            <w:pPr>
              <w:rPr>
                <w:rFonts w:ascii="Arial" w:hAnsi="Arial" w:cs="Arial"/>
                <w:sz w:val="20"/>
                <w:szCs w:val="20"/>
              </w:rPr>
            </w:pPr>
            <w:r>
              <w:rPr>
                <w:rFonts w:ascii="Arial" w:hAnsi="Arial" w:cs="Arial"/>
                <w:sz w:val="20"/>
                <w:szCs w:val="20"/>
              </w:rPr>
              <w:lastRenderedPageBreak/>
              <w:t xml:space="preserve">VI. </w:t>
            </w:r>
            <w:r w:rsidR="00DA2893" w:rsidRPr="00E8304C">
              <w:rPr>
                <w:rFonts w:ascii="Arial" w:hAnsi="Arial" w:cs="Arial"/>
                <w:sz w:val="20"/>
                <w:szCs w:val="20"/>
              </w:rPr>
              <w:t xml:space="preserve">Żywienie koni </w:t>
            </w: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1. </w:t>
            </w:r>
            <w:r w:rsidR="008225C8" w:rsidRPr="00BF4B80">
              <w:rPr>
                <w:rFonts w:ascii="Arial" w:hAnsi="Arial" w:cs="Arial"/>
                <w:sz w:val="20"/>
                <w:szCs w:val="20"/>
              </w:rPr>
              <w:t>Podstawy żywienia koni użytkowanych wierzchowych</w:t>
            </w:r>
          </w:p>
        </w:tc>
        <w:tc>
          <w:tcPr>
            <w:tcW w:w="402" w:type="pct"/>
          </w:tcPr>
          <w:p w:rsidR="00DA2893" w:rsidRPr="00E8304C" w:rsidRDefault="00DA2893" w:rsidP="005B6D9B">
            <w:pPr>
              <w:rPr>
                <w:rFonts w:ascii="Arial" w:hAnsi="Arial" w:cs="Arial"/>
                <w:sz w:val="20"/>
                <w:szCs w:val="20"/>
              </w:rPr>
            </w:pPr>
          </w:p>
        </w:tc>
        <w:tc>
          <w:tcPr>
            <w:tcW w:w="1228" w:type="pct"/>
          </w:tcPr>
          <w:p w:rsidR="008225C8" w:rsidRPr="008225C8" w:rsidRDefault="008225C8" w:rsidP="000C6EF9">
            <w:pPr>
              <w:pStyle w:val="Akapitzlist"/>
              <w:numPr>
                <w:ilvl w:val="0"/>
                <w:numId w:val="132"/>
              </w:numPr>
              <w:ind w:left="312" w:hanging="357"/>
              <w:rPr>
                <w:rFonts w:ascii="Arial" w:hAnsi="Arial" w:cs="Arial"/>
                <w:sz w:val="20"/>
                <w:szCs w:val="20"/>
              </w:rPr>
            </w:pPr>
            <w:r w:rsidRPr="008225C8">
              <w:rPr>
                <w:rFonts w:ascii="Arial" w:hAnsi="Arial" w:cs="Arial"/>
                <w:sz w:val="20"/>
                <w:szCs w:val="20"/>
              </w:rPr>
              <w:t>wymienić składniki pokarmowe</w:t>
            </w:r>
          </w:p>
          <w:p w:rsidR="00DA2893" w:rsidRPr="008F698D" w:rsidRDefault="008225C8" w:rsidP="000C6EF9">
            <w:pPr>
              <w:pStyle w:val="Akapitzlist"/>
              <w:numPr>
                <w:ilvl w:val="0"/>
                <w:numId w:val="132"/>
              </w:numPr>
              <w:ind w:left="312" w:hanging="357"/>
              <w:rPr>
                <w:rFonts w:ascii="Arial" w:hAnsi="Arial" w:cs="Arial"/>
                <w:bCs/>
                <w:sz w:val="20"/>
                <w:szCs w:val="20"/>
              </w:rPr>
            </w:pPr>
            <w:r w:rsidRPr="00BF4B80">
              <w:rPr>
                <w:rFonts w:ascii="Arial" w:hAnsi="Arial" w:cs="Arial"/>
                <w:sz w:val="20"/>
                <w:szCs w:val="20"/>
              </w:rPr>
              <w:t>opisać trawienie i wchłanianie składników pokarmowych</w:t>
            </w:r>
          </w:p>
        </w:tc>
        <w:tc>
          <w:tcPr>
            <w:tcW w:w="1228" w:type="pct"/>
          </w:tcPr>
          <w:p w:rsidR="008225C8" w:rsidRPr="008225C8" w:rsidRDefault="008225C8" w:rsidP="000C6EF9">
            <w:pPr>
              <w:pStyle w:val="Akapitzlist"/>
              <w:numPr>
                <w:ilvl w:val="0"/>
                <w:numId w:val="133"/>
              </w:numPr>
              <w:ind w:left="312" w:hanging="357"/>
              <w:rPr>
                <w:rFonts w:ascii="Arial" w:hAnsi="Arial" w:cs="Arial"/>
                <w:sz w:val="20"/>
                <w:szCs w:val="20"/>
              </w:rPr>
            </w:pPr>
            <w:r w:rsidRPr="008225C8">
              <w:rPr>
                <w:rFonts w:ascii="Arial" w:hAnsi="Arial" w:cs="Arial"/>
                <w:sz w:val="20"/>
                <w:szCs w:val="20"/>
              </w:rPr>
              <w:t>opisać trawienie w poszczególnych odcinkach pokarmowych</w:t>
            </w:r>
          </w:p>
          <w:p w:rsidR="00DA2893" w:rsidRPr="008F698D" w:rsidRDefault="008225C8" w:rsidP="000C6EF9">
            <w:pPr>
              <w:pStyle w:val="Akapitzlist"/>
              <w:numPr>
                <w:ilvl w:val="0"/>
                <w:numId w:val="133"/>
              </w:numPr>
              <w:ind w:left="312" w:hanging="357"/>
              <w:rPr>
                <w:rFonts w:ascii="Arial" w:hAnsi="Arial" w:cs="Arial"/>
                <w:sz w:val="20"/>
                <w:szCs w:val="20"/>
              </w:rPr>
            </w:pPr>
            <w:r w:rsidRPr="00BF4B80">
              <w:rPr>
                <w:rFonts w:ascii="Arial" w:hAnsi="Arial" w:cs="Arial"/>
                <w:sz w:val="20"/>
                <w:szCs w:val="20"/>
              </w:rPr>
              <w:t>opisać znaczenie składników pokarmowych na organizm koni użytkowych</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Klasa IV</w:t>
            </w:r>
          </w:p>
          <w:p w:rsidR="00DA2893" w:rsidRPr="00E8304C" w:rsidRDefault="00DA2893" w:rsidP="005B6D9B">
            <w:pPr>
              <w:rPr>
                <w:rFonts w:ascii="Arial" w:hAnsi="Arial" w:cs="Arial"/>
                <w:sz w:val="20"/>
                <w:szCs w:val="20"/>
              </w:rPr>
            </w:pPr>
          </w:p>
          <w:p w:rsidR="00DA2893" w:rsidRPr="00E8304C" w:rsidRDefault="00DA2893" w:rsidP="005B6D9B">
            <w:pPr>
              <w:rPr>
                <w:rFonts w:ascii="Arial" w:hAnsi="Arial" w:cs="Arial"/>
                <w:sz w:val="20"/>
                <w:szCs w:val="20"/>
              </w:rPr>
            </w:pP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2. </w:t>
            </w:r>
            <w:r w:rsidR="00DA2893" w:rsidRPr="00E8304C">
              <w:rPr>
                <w:rFonts w:ascii="Arial" w:hAnsi="Arial" w:cs="Arial"/>
                <w:sz w:val="20"/>
                <w:szCs w:val="20"/>
              </w:rPr>
              <w:t>Pasze stosowane w żywieniu koni</w:t>
            </w:r>
            <w:r w:rsidR="009E1EA9">
              <w:rPr>
                <w:rFonts w:ascii="Arial" w:hAnsi="Arial" w:cs="Arial"/>
                <w:sz w:val="20"/>
                <w:szCs w:val="20"/>
              </w:rPr>
              <w:t xml:space="preserve"> </w:t>
            </w:r>
            <w:r w:rsidR="008225C8" w:rsidRPr="00BF4B80">
              <w:rPr>
                <w:rFonts w:ascii="Arial" w:hAnsi="Arial" w:cs="Arial"/>
                <w:sz w:val="20"/>
                <w:szCs w:val="20"/>
              </w:rPr>
              <w:t>rekreacyjnych i sportowych</w:t>
            </w:r>
          </w:p>
        </w:tc>
        <w:tc>
          <w:tcPr>
            <w:tcW w:w="402" w:type="pct"/>
          </w:tcPr>
          <w:p w:rsidR="00DA2893" w:rsidRPr="00E8304C" w:rsidRDefault="00DA2893" w:rsidP="005B6D9B">
            <w:pPr>
              <w:rPr>
                <w:rFonts w:ascii="Arial" w:hAnsi="Arial" w:cs="Arial"/>
                <w:sz w:val="20"/>
                <w:szCs w:val="20"/>
              </w:rPr>
            </w:pPr>
          </w:p>
        </w:tc>
        <w:tc>
          <w:tcPr>
            <w:tcW w:w="1228" w:type="pct"/>
          </w:tcPr>
          <w:p w:rsidR="008225C8" w:rsidRPr="00BF4B80" w:rsidRDefault="008225C8" w:rsidP="000C6EF9">
            <w:pPr>
              <w:pStyle w:val="NormalnyWeb"/>
              <w:numPr>
                <w:ilvl w:val="0"/>
                <w:numId w:val="134"/>
              </w:numPr>
              <w:spacing w:before="0" w:beforeAutospacing="0" w:after="0" w:afterAutospacing="0"/>
              <w:ind w:left="312" w:hanging="357"/>
              <w:rPr>
                <w:rFonts w:ascii="Arial" w:hAnsi="Arial" w:cs="Arial"/>
                <w:sz w:val="20"/>
                <w:szCs w:val="20"/>
              </w:rPr>
            </w:pPr>
            <w:r w:rsidRPr="00BF4B80">
              <w:rPr>
                <w:rFonts w:ascii="Arial" w:hAnsi="Arial" w:cs="Arial"/>
                <w:sz w:val="20"/>
                <w:szCs w:val="20"/>
              </w:rPr>
              <w:t>wymienić pasze stosowane w żywieniu koni rekreacyjnych i sportowych</w:t>
            </w:r>
          </w:p>
          <w:p w:rsidR="008225C8" w:rsidRPr="00BF4B80" w:rsidRDefault="008225C8" w:rsidP="000C6EF9">
            <w:pPr>
              <w:pStyle w:val="NormalnyWeb"/>
              <w:numPr>
                <w:ilvl w:val="0"/>
                <w:numId w:val="134"/>
              </w:numPr>
              <w:spacing w:before="0" w:beforeAutospacing="0" w:after="0" w:afterAutospacing="0"/>
              <w:ind w:left="312" w:hanging="357"/>
              <w:rPr>
                <w:rFonts w:ascii="Arial" w:hAnsi="Arial" w:cs="Arial"/>
                <w:sz w:val="20"/>
                <w:szCs w:val="20"/>
              </w:rPr>
            </w:pPr>
            <w:r w:rsidRPr="00BF4B80">
              <w:rPr>
                <w:rFonts w:ascii="Arial" w:hAnsi="Arial" w:cs="Arial"/>
                <w:sz w:val="20"/>
                <w:szCs w:val="20"/>
              </w:rPr>
              <w:t xml:space="preserve">określić dawki poszczególnych pasz objętościowych </w:t>
            </w:r>
          </w:p>
          <w:p w:rsidR="008225C8" w:rsidRPr="00BF4B80" w:rsidRDefault="008225C8" w:rsidP="000C6EF9">
            <w:pPr>
              <w:pStyle w:val="NormalnyWeb"/>
              <w:numPr>
                <w:ilvl w:val="0"/>
                <w:numId w:val="134"/>
              </w:numPr>
              <w:spacing w:before="0" w:beforeAutospacing="0" w:after="0" w:afterAutospacing="0"/>
              <w:ind w:left="312" w:hanging="357"/>
              <w:rPr>
                <w:rFonts w:ascii="Arial" w:hAnsi="Arial" w:cs="Arial"/>
                <w:sz w:val="20"/>
                <w:szCs w:val="20"/>
              </w:rPr>
            </w:pPr>
            <w:r w:rsidRPr="00BF4B80">
              <w:rPr>
                <w:rFonts w:ascii="Arial" w:hAnsi="Arial" w:cs="Arial"/>
                <w:sz w:val="20"/>
                <w:szCs w:val="20"/>
              </w:rPr>
              <w:t>określić dawki poszczególnych pasz treściwych</w:t>
            </w:r>
          </w:p>
          <w:p w:rsidR="00DA2893" w:rsidRPr="00E8304C" w:rsidRDefault="008225C8" w:rsidP="000C6EF9">
            <w:pPr>
              <w:pStyle w:val="NormalnyWeb"/>
              <w:numPr>
                <w:ilvl w:val="0"/>
                <w:numId w:val="134"/>
              </w:numPr>
              <w:spacing w:before="0" w:beforeAutospacing="0" w:after="0" w:afterAutospacing="0"/>
              <w:ind w:left="312" w:hanging="357"/>
              <w:rPr>
                <w:rFonts w:ascii="Arial" w:hAnsi="Arial" w:cs="Arial"/>
                <w:sz w:val="20"/>
                <w:szCs w:val="20"/>
              </w:rPr>
            </w:pPr>
            <w:r w:rsidRPr="00BF4B80">
              <w:rPr>
                <w:rFonts w:ascii="Arial" w:hAnsi="Arial" w:cs="Arial"/>
                <w:sz w:val="20"/>
                <w:szCs w:val="20"/>
              </w:rPr>
              <w:t>opisać mieszanki pełnoporcjowe i uzupełniające</w:t>
            </w:r>
          </w:p>
        </w:tc>
        <w:tc>
          <w:tcPr>
            <w:tcW w:w="1228" w:type="pct"/>
          </w:tcPr>
          <w:p w:rsidR="008225C8" w:rsidRPr="008225C8" w:rsidRDefault="008225C8" w:rsidP="000C6EF9">
            <w:pPr>
              <w:pStyle w:val="Akapitzlist"/>
              <w:numPr>
                <w:ilvl w:val="0"/>
                <w:numId w:val="135"/>
              </w:numPr>
              <w:ind w:left="312" w:hanging="357"/>
              <w:rPr>
                <w:rFonts w:ascii="Arial" w:hAnsi="Arial" w:cs="Arial"/>
                <w:sz w:val="20"/>
                <w:szCs w:val="20"/>
              </w:rPr>
            </w:pPr>
            <w:r w:rsidRPr="008225C8">
              <w:rPr>
                <w:rFonts w:ascii="Arial" w:hAnsi="Arial" w:cs="Arial"/>
                <w:sz w:val="20"/>
                <w:szCs w:val="20"/>
              </w:rPr>
              <w:t>opisać mieszanki mineralno</w:t>
            </w:r>
            <w:r w:rsidR="001F5CFC">
              <w:rPr>
                <w:rFonts w:ascii="Arial" w:hAnsi="Arial" w:cs="Arial"/>
                <w:sz w:val="20"/>
                <w:szCs w:val="20"/>
              </w:rPr>
              <w:t>-</w:t>
            </w:r>
            <w:r w:rsidRPr="008225C8">
              <w:rPr>
                <w:rFonts w:ascii="Arial" w:hAnsi="Arial" w:cs="Arial"/>
                <w:sz w:val="20"/>
                <w:szCs w:val="20"/>
              </w:rPr>
              <w:t>witaminowe</w:t>
            </w:r>
          </w:p>
          <w:p w:rsidR="00DA2893" w:rsidRPr="008F698D" w:rsidRDefault="008225C8" w:rsidP="000C6EF9">
            <w:pPr>
              <w:pStyle w:val="Akapitzlist"/>
              <w:numPr>
                <w:ilvl w:val="0"/>
                <w:numId w:val="135"/>
              </w:numPr>
              <w:ind w:left="312" w:hanging="357"/>
              <w:rPr>
                <w:rFonts w:ascii="Arial" w:hAnsi="Arial" w:cs="Arial"/>
                <w:sz w:val="20"/>
                <w:szCs w:val="20"/>
              </w:rPr>
            </w:pPr>
            <w:r w:rsidRPr="00BF4B80">
              <w:rPr>
                <w:rFonts w:ascii="Arial" w:hAnsi="Arial" w:cs="Arial"/>
                <w:sz w:val="20"/>
                <w:szCs w:val="20"/>
              </w:rPr>
              <w:t>opisać dodatki paszowe</w:t>
            </w:r>
          </w:p>
        </w:tc>
        <w:tc>
          <w:tcPr>
            <w:tcW w:w="450" w:type="pct"/>
          </w:tcPr>
          <w:p w:rsidR="00DA2893" w:rsidRPr="00E8304C" w:rsidRDefault="002E71BD" w:rsidP="005B6D9B">
            <w:pPr>
              <w:rPr>
                <w:rFonts w:ascii="Arial" w:hAnsi="Arial" w:cs="Arial"/>
                <w:sz w:val="20"/>
                <w:szCs w:val="20"/>
              </w:rPr>
            </w:pPr>
            <w:r>
              <w:rPr>
                <w:rFonts w:ascii="Arial" w:hAnsi="Arial" w:cs="Arial"/>
                <w:sz w:val="20"/>
                <w:szCs w:val="20"/>
              </w:rPr>
              <w:t>Klasa V</w:t>
            </w: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3. </w:t>
            </w:r>
            <w:r w:rsidR="004F4B29" w:rsidRPr="00BF4B80">
              <w:rPr>
                <w:rFonts w:ascii="Arial" w:hAnsi="Arial" w:cs="Arial"/>
                <w:sz w:val="20"/>
                <w:szCs w:val="20"/>
              </w:rPr>
              <w:t>Pasze stosowane w żywieniu koni roboczych i źrebiąt rzeźnych</w:t>
            </w:r>
          </w:p>
        </w:tc>
        <w:tc>
          <w:tcPr>
            <w:tcW w:w="402" w:type="pct"/>
          </w:tcPr>
          <w:p w:rsidR="00DA2893" w:rsidRPr="00E8304C" w:rsidRDefault="00DA2893" w:rsidP="005B6D9B">
            <w:pPr>
              <w:rPr>
                <w:rFonts w:ascii="Arial" w:hAnsi="Arial" w:cs="Arial"/>
                <w:sz w:val="20"/>
                <w:szCs w:val="20"/>
              </w:rPr>
            </w:pPr>
          </w:p>
        </w:tc>
        <w:tc>
          <w:tcPr>
            <w:tcW w:w="1228" w:type="pct"/>
          </w:tcPr>
          <w:p w:rsidR="004F4B29" w:rsidRPr="00BF4B80" w:rsidRDefault="004F4B29" w:rsidP="000C6EF9">
            <w:pPr>
              <w:pStyle w:val="NormalnyWeb"/>
              <w:numPr>
                <w:ilvl w:val="0"/>
                <w:numId w:val="136"/>
              </w:numPr>
              <w:spacing w:before="0" w:beforeAutospacing="0" w:after="0" w:afterAutospacing="0"/>
              <w:ind w:left="312" w:hanging="357"/>
              <w:rPr>
                <w:rFonts w:ascii="Arial" w:hAnsi="Arial" w:cs="Arial"/>
                <w:sz w:val="20"/>
                <w:szCs w:val="20"/>
              </w:rPr>
            </w:pPr>
            <w:r w:rsidRPr="00BF4B80">
              <w:rPr>
                <w:rFonts w:ascii="Arial" w:hAnsi="Arial" w:cs="Arial"/>
                <w:sz w:val="20"/>
                <w:szCs w:val="20"/>
              </w:rPr>
              <w:t>wymienić pasze stosowane w żywieniu koni roboczych i źrebiąt rzeźnych</w:t>
            </w:r>
          </w:p>
          <w:p w:rsidR="004F4B29" w:rsidRPr="00BF4B80" w:rsidRDefault="004F4B29" w:rsidP="000C6EF9">
            <w:pPr>
              <w:pStyle w:val="NormalnyWeb"/>
              <w:numPr>
                <w:ilvl w:val="0"/>
                <w:numId w:val="136"/>
              </w:numPr>
              <w:spacing w:before="0" w:beforeAutospacing="0" w:after="0" w:afterAutospacing="0"/>
              <w:ind w:left="312" w:hanging="357"/>
              <w:rPr>
                <w:rFonts w:ascii="Arial" w:hAnsi="Arial" w:cs="Arial"/>
                <w:sz w:val="20"/>
                <w:szCs w:val="20"/>
              </w:rPr>
            </w:pPr>
            <w:r w:rsidRPr="00BF4B80">
              <w:rPr>
                <w:rFonts w:ascii="Arial" w:hAnsi="Arial" w:cs="Arial"/>
                <w:sz w:val="20"/>
                <w:szCs w:val="20"/>
              </w:rPr>
              <w:t xml:space="preserve">określić dawki poszczególnych pasz objętościowych </w:t>
            </w:r>
          </w:p>
          <w:p w:rsidR="00DA2893" w:rsidRPr="004F4B29" w:rsidRDefault="004F4B29" w:rsidP="000C6EF9">
            <w:pPr>
              <w:pStyle w:val="NormalnyWeb"/>
              <w:numPr>
                <w:ilvl w:val="0"/>
                <w:numId w:val="136"/>
              </w:numPr>
              <w:spacing w:before="0" w:beforeAutospacing="0" w:after="0" w:afterAutospacing="0"/>
              <w:ind w:left="312" w:hanging="357"/>
              <w:rPr>
                <w:rFonts w:ascii="Arial" w:hAnsi="Arial" w:cs="Arial"/>
                <w:sz w:val="20"/>
                <w:szCs w:val="20"/>
              </w:rPr>
            </w:pPr>
            <w:r w:rsidRPr="00BF4B80">
              <w:rPr>
                <w:rFonts w:ascii="Arial" w:hAnsi="Arial" w:cs="Arial"/>
                <w:sz w:val="20"/>
                <w:szCs w:val="20"/>
              </w:rPr>
              <w:t>określić dawki poszczególnych pasz treściwych</w:t>
            </w:r>
          </w:p>
        </w:tc>
        <w:tc>
          <w:tcPr>
            <w:tcW w:w="1228" w:type="pct"/>
          </w:tcPr>
          <w:p w:rsidR="004F4B29" w:rsidRPr="004F4B29" w:rsidRDefault="004F4B29" w:rsidP="000C6EF9">
            <w:pPr>
              <w:pStyle w:val="Akapitzlist"/>
              <w:numPr>
                <w:ilvl w:val="0"/>
                <w:numId w:val="137"/>
              </w:numPr>
              <w:ind w:left="312" w:hanging="357"/>
              <w:rPr>
                <w:rFonts w:ascii="Arial" w:hAnsi="Arial" w:cs="Arial"/>
                <w:sz w:val="20"/>
                <w:szCs w:val="20"/>
              </w:rPr>
            </w:pPr>
            <w:r w:rsidRPr="004F4B29">
              <w:rPr>
                <w:rFonts w:ascii="Arial" w:hAnsi="Arial" w:cs="Arial"/>
                <w:sz w:val="20"/>
                <w:szCs w:val="20"/>
              </w:rPr>
              <w:t>opisać pasze objętościowe</w:t>
            </w:r>
          </w:p>
          <w:p w:rsidR="00DA2893" w:rsidRPr="004F4B29" w:rsidRDefault="004F4B29" w:rsidP="000C6EF9">
            <w:pPr>
              <w:pStyle w:val="Akapitzlist"/>
              <w:numPr>
                <w:ilvl w:val="0"/>
                <w:numId w:val="137"/>
              </w:numPr>
              <w:ind w:left="312" w:hanging="357"/>
              <w:rPr>
                <w:rFonts w:ascii="Arial" w:hAnsi="Arial" w:cs="Arial"/>
                <w:sz w:val="20"/>
                <w:szCs w:val="20"/>
              </w:rPr>
            </w:pPr>
            <w:r w:rsidRPr="004F4B29">
              <w:rPr>
                <w:rFonts w:ascii="Arial" w:hAnsi="Arial" w:cs="Arial"/>
                <w:sz w:val="20"/>
                <w:szCs w:val="20"/>
              </w:rPr>
              <w:t>opisać pasze treściwe</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 xml:space="preserve">Klasa </w:t>
            </w:r>
            <w:r w:rsidR="00DA2893" w:rsidRPr="00E8304C">
              <w:rPr>
                <w:rFonts w:ascii="Arial" w:hAnsi="Arial" w:cs="Arial"/>
                <w:sz w:val="20"/>
                <w:szCs w:val="20"/>
              </w:rPr>
              <w:t>V</w:t>
            </w:r>
          </w:p>
          <w:p w:rsidR="00DA2893" w:rsidRPr="00E8304C" w:rsidRDefault="00DA2893" w:rsidP="005B6D9B">
            <w:pPr>
              <w:rPr>
                <w:rFonts w:ascii="Arial" w:hAnsi="Arial" w:cs="Arial"/>
                <w:sz w:val="20"/>
                <w:szCs w:val="20"/>
              </w:rPr>
            </w:pPr>
          </w:p>
          <w:p w:rsidR="00DA2893" w:rsidRPr="00E8304C" w:rsidRDefault="00DA2893" w:rsidP="005B6D9B">
            <w:pPr>
              <w:rPr>
                <w:rFonts w:ascii="Arial" w:hAnsi="Arial" w:cs="Arial"/>
                <w:sz w:val="20"/>
                <w:szCs w:val="20"/>
              </w:rPr>
            </w:pP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4. </w:t>
            </w:r>
            <w:r w:rsidR="00B76382" w:rsidRPr="00E8304C">
              <w:rPr>
                <w:rFonts w:ascii="Arial" w:hAnsi="Arial" w:cs="Arial"/>
                <w:sz w:val="20"/>
                <w:szCs w:val="20"/>
              </w:rPr>
              <w:t xml:space="preserve">Zasady żywienia </w:t>
            </w:r>
            <w:r w:rsidR="00B76382" w:rsidRPr="00BF4B80">
              <w:rPr>
                <w:rFonts w:ascii="Arial" w:hAnsi="Arial" w:cs="Arial"/>
                <w:sz w:val="20"/>
                <w:szCs w:val="20"/>
              </w:rPr>
              <w:t>koni rekreacyjnych i sportowych</w:t>
            </w:r>
          </w:p>
        </w:tc>
        <w:tc>
          <w:tcPr>
            <w:tcW w:w="402" w:type="pct"/>
          </w:tcPr>
          <w:p w:rsidR="00DA2893" w:rsidRPr="00E8304C" w:rsidRDefault="00DA2893" w:rsidP="005B6D9B">
            <w:pPr>
              <w:rPr>
                <w:rFonts w:ascii="Arial" w:hAnsi="Arial" w:cs="Arial"/>
                <w:sz w:val="20"/>
                <w:szCs w:val="20"/>
              </w:rPr>
            </w:pPr>
          </w:p>
        </w:tc>
        <w:tc>
          <w:tcPr>
            <w:tcW w:w="1228" w:type="pct"/>
          </w:tcPr>
          <w:p w:rsidR="00B76382" w:rsidRPr="00B76382" w:rsidRDefault="00B76382" w:rsidP="000C6EF9">
            <w:pPr>
              <w:pStyle w:val="NormalnyWeb"/>
              <w:numPr>
                <w:ilvl w:val="0"/>
                <w:numId w:val="138"/>
              </w:numPr>
              <w:spacing w:before="0" w:beforeAutospacing="0" w:after="0" w:afterAutospacing="0"/>
              <w:ind w:left="312" w:hanging="357"/>
              <w:rPr>
                <w:rFonts w:ascii="Arial" w:hAnsi="Arial" w:cs="Arial"/>
                <w:sz w:val="20"/>
                <w:szCs w:val="20"/>
              </w:rPr>
            </w:pPr>
            <w:r w:rsidRPr="00E5761E">
              <w:rPr>
                <w:rFonts w:ascii="Arial" w:hAnsi="Arial" w:cs="Arial"/>
                <w:sz w:val="20"/>
                <w:szCs w:val="20"/>
              </w:rPr>
              <w:t>określić zapotrzebowanie na pasze z norm żywienia koni</w:t>
            </w:r>
          </w:p>
          <w:p w:rsidR="00DA2893" w:rsidRPr="00E8304C" w:rsidRDefault="00B76382" w:rsidP="000C6EF9">
            <w:pPr>
              <w:pStyle w:val="NormalnyWeb"/>
              <w:numPr>
                <w:ilvl w:val="0"/>
                <w:numId w:val="138"/>
              </w:numPr>
              <w:spacing w:before="0" w:beforeAutospacing="0" w:after="0" w:afterAutospacing="0"/>
              <w:ind w:left="312" w:hanging="357"/>
              <w:rPr>
                <w:rFonts w:ascii="Arial" w:hAnsi="Arial" w:cs="Arial"/>
                <w:sz w:val="20"/>
                <w:szCs w:val="20"/>
              </w:rPr>
            </w:pPr>
            <w:r w:rsidRPr="00E5761E">
              <w:rPr>
                <w:rFonts w:ascii="Arial" w:hAnsi="Arial" w:cs="Arial"/>
                <w:sz w:val="20"/>
                <w:szCs w:val="20"/>
              </w:rPr>
              <w:t>ustalić zapotrzebowanie na pasze dla różnych grup koni</w:t>
            </w:r>
            <w:r w:rsidR="00EE0B96">
              <w:rPr>
                <w:rFonts w:ascii="Arial" w:hAnsi="Arial" w:cs="Arial"/>
                <w:sz w:val="20"/>
                <w:szCs w:val="20"/>
              </w:rPr>
              <w:t>,</w:t>
            </w:r>
            <w:r w:rsidRPr="00E5761E">
              <w:rPr>
                <w:rFonts w:ascii="Arial" w:hAnsi="Arial" w:cs="Arial"/>
                <w:sz w:val="20"/>
                <w:szCs w:val="20"/>
              </w:rPr>
              <w:t xml:space="preserve"> z uwzględnieniem wykonywanej przez konie pracy</w:t>
            </w:r>
          </w:p>
        </w:tc>
        <w:tc>
          <w:tcPr>
            <w:tcW w:w="1228" w:type="pct"/>
          </w:tcPr>
          <w:p w:rsidR="00B76382" w:rsidRPr="00AF1268" w:rsidRDefault="00B76382" w:rsidP="000C6EF9">
            <w:pPr>
              <w:pStyle w:val="Akapitzlist"/>
              <w:numPr>
                <w:ilvl w:val="0"/>
                <w:numId w:val="138"/>
              </w:numPr>
              <w:ind w:left="312" w:hanging="357"/>
              <w:rPr>
                <w:rFonts w:ascii="Arial" w:hAnsi="Arial" w:cs="Arial"/>
                <w:sz w:val="20"/>
                <w:szCs w:val="20"/>
              </w:rPr>
            </w:pPr>
            <w:r w:rsidRPr="00AF1268">
              <w:rPr>
                <w:rFonts w:ascii="Arial" w:hAnsi="Arial" w:cs="Arial"/>
                <w:sz w:val="20"/>
                <w:szCs w:val="20"/>
              </w:rPr>
              <w:t>planować zapotrzebowanie na energię w zależności od rodzaju ruchu czasu i masy jeźdźca</w:t>
            </w:r>
          </w:p>
          <w:p w:rsidR="00B76382" w:rsidRPr="00AF1268" w:rsidRDefault="00B76382" w:rsidP="000C6EF9">
            <w:pPr>
              <w:pStyle w:val="Akapitzlist"/>
              <w:numPr>
                <w:ilvl w:val="0"/>
                <w:numId w:val="138"/>
              </w:numPr>
              <w:ind w:left="312" w:hanging="357"/>
              <w:rPr>
                <w:rFonts w:ascii="Arial" w:hAnsi="Arial" w:cs="Arial"/>
                <w:sz w:val="20"/>
                <w:szCs w:val="20"/>
              </w:rPr>
            </w:pPr>
            <w:r w:rsidRPr="00AF1268">
              <w:rPr>
                <w:rFonts w:ascii="Arial" w:hAnsi="Arial" w:cs="Arial"/>
                <w:sz w:val="20"/>
                <w:szCs w:val="20"/>
              </w:rPr>
              <w:t>opisać zasady żywienia koni rekreacyjnych</w:t>
            </w:r>
          </w:p>
          <w:p w:rsidR="00B76382" w:rsidRPr="00AF1268" w:rsidRDefault="00B76382" w:rsidP="000C6EF9">
            <w:pPr>
              <w:pStyle w:val="Akapitzlist"/>
              <w:numPr>
                <w:ilvl w:val="0"/>
                <w:numId w:val="138"/>
              </w:numPr>
              <w:ind w:left="312" w:hanging="357"/>
              <w:rPr>
                <w:rFonts w:ascii="Arial" w:hAnsi="Arial" w:cs="Arial"/>
                <w:sz w:val="20"/>
                <w:szCs w:val="20"/>
              </w:rPr>
            </w:pPr>
            <w:r w:rsidRPr="00AF1268">
              <w:rPr>
                <w:rFonts w:ascii="Arial" w:hAnsi="Arial" w:cs="Arial"/>
                <w:sz w:val="20"/>
                <w:szCs w:val="20"/>
              </w:rPr>
              <w:t>opisać zasady żywienia koni sportowych wyczynowych</w:t>
            </w:r>
          </w:p>
          <w:p w:rsidR="00DA2893" w:rsidRPr="008F698D" w:rsidRDefault="00B76382" w:rsidP="000C6EF9">
            <w:pPr>
              <w:pStyle w:val="Akapitzlist"/>
              <w:numPr>
                <w:ilvl w:val="0"/>
                <w:numId w:val="138"/>
              </w:numPr>
              <w:ind w:left="312" w:hanging="357"/>
              <w:rPr>
                <w:rFonts w:ascii="Arial" w:hAnsi="Arial" w:cs="Arial"/>
                <w:sz w:val="20"/>
                <w:szCs w:val="20"/>
              </w:rPr>
            </w:pPr>
            <w:r w:rsidRPr="00BF4B80">
              <w:rPr>
                <w:rFonts w:ascii="Arial" w:hAnsi="Arial" w:cs="Arial"/>
                <w:sz w:val="20"/>
                <w:szCs w:val="20"/>
              </w:rPr>
              <w:t>ustalić dawki pokarmowe</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 xml:space="preserve">Klasa </w:t>
            </w:r>
            <w:r w:rsidR="00DA2893" w:rsidRPr="00E8304C">
              <w:rPr>
                <w:rFonts w:ascii="Arial" w:hAnsi="Arial" w:cs="Arial"/>
                <w:sz w:val="20"/>
                <w:szCs w:val="20"/>
              </w:rPr>
              <w:t>V</w:t>
            </w: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5. </w:t>
            </w:r>
            <w:r w:rsidR="00B76382" w:rsidRPr="00E5761E">
              <w:rPr>
                <w:rFonts w:ascii="Arial" w:hAnsi="Arial" w:cs="Arial"/>
                <w:sz w:val="20"/>
                <w:szCs w:val="20"/>
              </w:rPr>
              <w:t xml:space="preserve">Zasady żywienia koni użytkowanych w rajdach </w:t>
            </w:r>
            <w:r w:rsidR="00B76382" w:rsidRPr="00E5761E">
              <w:rPr>
                <w:rFonts w:ascii="Arial" w:hAnsi="Arial" w:cs="Arial"/>
                <w:sz w:val="20"/>
                <w:szCs w:val="20"/>
              </w:rPr>
              <w:lastRenderedPageBreak/>
              <w:t>dystansowych</w:t>
            </w:r>
          </w:p>
        </w:tc>
        <w:tc>
          <w:tcPr>
            <w:tcW w:w="402" w:type="pct"/>
          </w:tcPr>
          <w:p w:rsidR="00DA2893" w:rsidRPr="00E8304C" w:rsidRDefault="00DA2893" w:rsidP="005B6D9B">
            <w:pPr>
              <w:rPr>
                <w:rFonts w:ascii="Arial" w:hAnsi="Arial" w:cs="Arial"/>
                <w:sz w:val="20"/>
                <w:szCs w:val="20"/>
              </w:rPr>
            </w:pPr>
          </w:p>
        </w:tc>
        <w:tc>
          <w:tcPr>
            <w:tcW w:w="1228" w:type="pct"/>
          </w:tcPr>
          <w:p w:rsidR="00B76382" w:rsidRPr="00AF1268" w:rsidRDefault="00B76382" w:rsidP="000C6EF9">
            <w:pPr>
              <w:pStyle w:val="NormalnyWeb"/>
              <w:numPr>
                <w:ilvl w:val="0"/>
                <w:numId w:val="138"/>
              </w:numPr>
              <w:spacing w:before="0" w:beforeAutospacing="0" w:after="0" w:afterAutospacing="0"/>
              <w:ind w:left="312" w:hanging="357"/>
              <w:rPr>
                <w:rFonts w:ascii="Arial" w:hAnsi="Arial" w:cs="Arial"/>
                <w:sz w:val="20"/>
                <w:szCs w:val="20"/>
              </w:rPr>
            </w:pPr>
            <w:r w:rsidRPr="00E8304C">
              <w:rPr>
                <w:rFonts w:ascii="Arial" w:hAnsi="Arial" w:cs="Arial"/>
                <w:sz w:val="20"/>
                <w:szCs w:val="20"/>
              </w:rPr>
              <w:t>określić zapotrzebowanie na pasze z norm żywienia koni</w:t>
            </w:r>
          </w:p>
          <w:p w:rsidR="00DA2893" w:rsidRPr="00F52543" w:rsidRDefault="00B76382" w:rsidP="000C6EF9">
            <w:pPr>
              <w:pStyle w:val="NormalnyWeb"/>
              <w:numPr>
                <w:ilvl w:val="0"/>
                <w:numId w:val="138"/>
              </w:numPr>
              <w:spacing w:before="0" w:beforeAutospacing="0" w:after="0" w:afterAutospacing="0"/>
              <w:ind w:left="312" w:hanging="357"/>
              <w:rPr>
                <w:rFonts w:ascii="Arial" w:hAnsi="Arial" w:cs="Arial"/>
                <w:sz w:val="20"/>
                <w:szCs w:val="20"/>
              </w:rPr>
            </w:pPr>
            <w:r w:rsidRPr="00E8304C">
              <w:rPr>
                <w:rFonts w:ascii="Arial" w:hAnsi="Arial" w:cs="Arial"/>
                <w:sz w:val="20"/>
                <w:szCs w:val="20"/>
              </w:rPr>
              <w:lastRenderedPageBreak/>
              <w:t>planować zapotrzebowanie na pasze dla różnych grup zwierząt</w:t>
            </w:r>
            <w:r w:rsidR="00EE0B96">
              <w:rPr>
                <w:rFonts w:ascii="Arial" w:hAnsi="Arial" w:cs="Arial"/>
                <w:sz w:val="20"/>
                <w:szCs w:val="20"/>
              </w:rPr>
              <w:t>,</w:t>
            </w:r>
            <w:r w:rsidRPr="00E8304C">
              <w:rPr>
                <w:rFonts w:ascii="Arial" w:hAnsi="Arial" w:cs="Arial"/>
                <w:sz w:val="20"/>
                <w:szCs w:val="20"/>
              </w:rPr>
              <w:t xml:space="preserve"> z uwzględnieniem wykonywanej przez konie pracy</w:t>
            </w:r>
          </w:p>
        </w:tc>
        <w:tc>
          <w:tcPr>
            <w:tcW w:w="1228" w:type="pct"/>
          </w:tcPr>
          <w:p w:rsidR="00B76382" w:rsidRPr="00AF1268" w:rsidRDefault="00B76382" w:rsidP="000C6EF9">
            <w:pPr>
              <w:pStyle w:val="Akapitzlist"/>
              <w:numPr>
                <w:ilvl w:val="0"/>
                <w:numId w:val="138"/>
              </w:numPr>
              <w:ind w:left="312" w:hanging="357"/>
              <w:rPr>
                <w:rFonts w:ascii="Arial" w:hAnsi="Arial" w:cs="Arial"/>
                <w:sz w:val="20"/>
                <w:szCs w:val="20"/>
              </w:rPr>
            </w:pPr>
            <w:r w:rsidRPr="00AF1268">
              <w:rPr>
                <w:rFonts w:ascii="Arial" w:hAnsi="Arial" w:cs="Arial"/>
                <w:sz w:val="20"/>
                <w:szCs w:val="20"/>
              </w:rPr>
              <w:lastRenderedPageBreak/>
              <w:t xml:space="preserve">planować zapotrzebowanie na energię w zależności od </w:t>
            </w:r>
            <w:r w:rsidRPr="00AF1268">
              <w:rPr>
                <w:rFonts w:ascii="Arial" w:hAnsi="Arial" w:cs="Arial"/>
                <w:sz w:val="20"/>
                <w:szCs w:val="20"/>
              </w:rPr>
              <w:lastRenderedPageBreak/>
              <w:t>szybkości ruchu</w:t>
            </w:r>
          </w:p>
          <w:p w:rsidR="00B76382" w:rsidRPr="00AF1268" w:rsidRDefault="00B76382" w:rsidP="000C6EF9">
            <w:pPr>
              <w:pStyle w:val="Akapitzlist"/>
              <w:numPr>
                <w:ilvl w:val="0"/>
                <w:numId w:val="138"/>
              </w:numPr>
              <w:ind w:left="312" w:hanging="357"/>
              <w:rPr>
                <w:rFonts w:ascii="Arial" w:hAnsi="Arial" w:cs="Arial"/>
                <w:sz w:val="20"/>
                <w:szCs w:val="20"/>
              </w:rPr>
            </w:pPr>
            <w:r w:rsidRPr="00AF1268">
              <w:rPr>
                <w:rFonts w:ascii="Arial" w:hAnsi="Arial" w:cs="Arial"/>
                <w:sz w:val="20"/>
                <w:szCs w:val="20"/>
              </w:rPr>
              <w:t>opisać zasady pojenia i podawania elektrolitów</w:t>
            </w:r>
          </w:p>
          <w:p w:rsidR="00B76382" w:rsidRPr="00AF1268" w:rsidRDefault="00B76382" w:rsidP="000C6EF9">
            <w:pPr>
              <w:pStyle w:val="Akapitzlist"/>
              <w:numPr>
                <w:ilvl w:val="0"/>
                <w:numId w:val="138"/>
              </w:numPr>
              <w:ind w:left="312" w:hanging="357"/>
              <w:rPr>
                <w:rFonts w:ascii="Arial" w:hAnsi="Arial" w:cs="Arial"/>
                <w:sz w:val="20"/>
                <w:szCs w:val="20"/>
              </w:rPr>
            </w:pPr>
            <w:r w:rsidRPr="00AF1268">
              <w:rPr>
                <w:rFonts w:ascii="Arial" w:hAnsi="Arial" w:cs="Arial"/>
                <w:sz w:val="20"/>
                <w:szCs w:val="20"/>
              </w:rPr>
              <w:t>opisać zasady żywienia koni użytkowanych w rajdach długodystansowych</w:t>
            </w:r>
          </w:p>
          <w:p w:rsidR="00DA2893" w:rsidRPr="00AF1268" w:rsidRDefault="00B76382" w:rsidP="000C6EF9">
            <w:pPr>
              <w:pStyle w:val="Akapitzlist"/>
              <w:numPr>
                <w:ilvl w:val="0"/>
                <w:numId w:val="138"/>
              </w:numPr>
              <w:ind w:left="312" w:hanging="357"/>
              <w:rPr>
                <w:rFonts w:ascii="Arial" w:hAnsi="Arial" w:cs="Arial"/>
                <w:sz w:val="20"/>
                <w:szCs w:val="20"/>
              </w:rPr>
            </w:pPr>
            <w:r w:rsidRPr="00AF1268">
              <w:rPr>
                <w:rFonts w:ascii="Arial" w:hAnsi="Arial" w:cs="Arial"/>
                <w:sz w:val="20"/>
                <w:szCs w:val="20"/>
              </w:rPr>
              <w:t>ustalić dawki pokarmowe</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lastRenderedPageBreak/>
              <w:t xml:space="preserve">Klasa </w:t>
            </w:r>
            <w:r w:rsidR="00DA2893" w:rsidRPr="00E8304C">
              <w:rPr>
                <w:rFonts w:ascii="Arial" w:hAnsi="Arial" w:cs="Arial"/>
                <w:sz w:val="20"/>
                <w:szCs w:val="20"/>
              </w:rPr>
              <w:t>V</w:t>
            </w: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6. </w:t>
            </w:r>
            <w:r w:rsidR="00AF1268" w:rsidRPr="00E8304C">
              <w:rPr>
                <w:rFonts w:ascii="Arial" w:hAnsi="Arial" w:cs="Arial"/>
                <w:sz w:val="20"/>
                <w:szCs w:val="20"/>
              </w:rPr>
              <w:t>Zasady układania dawek pokarmowych dla różnych grup koni</w:t>
            </w:r>
            <w:r w:rsidR="001F5CFC">
              <w:rPr>
                <w:rFonts w:ascii="Arial" w:hAnsi="Arial" w:cs="Arial"/>
                <w:sz w:val="20"/>
                <w:szCs w:val="20"/>
              </w:rPr>
              <w:t xml:space="preserve"> </w:t>
            </w:r>
            <w:r w:rsidR="00AF1268" w:rsidRPr="00E5761E">
              <w:rPr>
                <w:rFonts w:ascii="Arial" w:hAnsi="Arial" w:cs="Arial"/>
                <w:sz w:val="20"/>
                <w:szCs w:val="20"/>
              </w:rPr>
              <w:t>użytkowanych wierzchowo</w:t>
            </w:r>
          </w:p>
        </w:tc>
        <w:tc>
          <w:tcPr>
            <w:tcW w:w="402" w:type="pct"/>
          </w:tcPr>
          <w:p w:rsidR="00DA2893" w:rsidRPr="00E8304C" w:rsidRDefault="00DA2893" w:rsidP="005B6D9B">
            <w:pPr>
              <w:rPr>
                <w:rFonts w:ascii="Arial" w:hAnsi="Arial" w:cs="Arial"/>
                <w:sz w:val="20"/>
                <w:szCs w:val="20"/>
              </w:rPr>
            </w:pPr>
          </w:p>
        </w:tc>
        <w:tc>
          <w:tcPr>
            <w:tcW w:w="1228" w:type="pct"/>
          </w:tcPr>
          <w:p w:rsidR="00B76382" w:rsidRPr="00AF1268" w:rsidRDefault="00B76382" w:rsidP="000C6EF9">
            <w:pPr>
              <w:pStyle w:val="NormalnyWeb"/>
              <w:numPr>
                <w:ilvl w:val="0"/>
                <w:numId w:val="138"/>
              </w:numPr>
              <w:spacing w:before="0" w:beforeAutospacing="0" w:after="0" w:afterAutospacing="0"/>
              <w:ind w:left="312" w:hanging="357"/>
              <w:rPr>
                <w:rFonts w:ascii="Arial" w:hAnsi="Arial" w:cs="Arial"/>
                <w:sz w:val="20"/>
                <w:szCs w:val="20"/>
              </w:rPr>
            </w:pPr>
            <w:r w:rsidRPr="00E8304C">
              <w:rPr>
                <w:rFonts w:ascii="Arial" w:hAnsi="Arial" w:cs="Arial"/>
                <w:sz w:val="20"/>
                <w:szCs w:val="20"/>
              </w:rPr>
              <w:t>obliczyć ilość suchej masy w dawce pokarmowej</w:t>
            </w:r>
          </w:p>
          <w:p w:rsidR="00B76382" w:rsidRPr="00AF1268" w:rsidRDefault="00B76382" w:rsidP="000C6EF9">
            <w:pPr>
              <w:pStyle w:val="NormalnyWeb"/>
              <w:numPr>
                <w:ilvl w:val="0"/>
                <w:numId w:val="138"/>
              </w:numPr>
              <w:spacing w:before="0" w:beforeAutospacing="0" w:after="0" w:afterAutospacing="0"/>
              <w:ind w:left="312" w:hanging="357"/>
              <w:rPr>
                <w:rFonts w:ascii="Arial" w:hAnsi="Arial" w:cs="Arial"/>
                <w:sz w:val="20"/>
                <w:szCs w:val="20"/>
              </w:rPr>
            </w:pPr>
            <w:r w:rsidRPr="00E8304C">
              <w:rPr>
                <w:rFonts w:ascii="Arial" w:hAnsi="Arial" w:cs="Arial"/>
                <w:sz w:val="20"/>
                <w:szCs w:val="20"/>
              </w:rPr>
              <w:t>obliczyć ilość białka ogólnego strawnego w dawce pokarmowej</w:t>
            </w:r>
          </w:p>
          <w:p w:rsidR="00B76382" w:rsidRPr="00E8304C" w:rsidRDefault="00B76382" w:rsidP="000C6EF9">
            <w:pPr>
              <w:pStyle w:val="NormalnyWeb"/>
              <w:numPr>
                <w:ilvl w:val="0"/>
                <w:numId w:val="138"/>
              </w:numPr>
              <w:spacing w:before="0" w:beforeAutospacing="0" w:after="0" w:afterAutospacing="0"/>
              <w:ind w:left="312" w:hanging="357"/>
              <w:rPr>
                <w:rFonts w:ascii="Arial" w:hAnsi="Arial" w:cs="Arial"/>
                <w:sz w:val="20"/>
                <w:szCs w:val="20"/>
              </w:rPr>
            </w:pPr>
            <w:r w:rsidRPr="00E8304C">
              <w:rPr>
                <w:rFonts w:ascii="Arial" w:hAnsi="Arial" w:cs="Arial"/>
                <w:sz w:val="20"/>
                <w:szCs w:val="20"/>
              </w:rPr>
              <w:t xml:space="preserve">obliczyć ilość energii strawnej </w:t>
            </w:r>
          </w:p>
          <w:p w:rsidR="00DA2893" w:rsidRPr="00E8304C" w:rsidRDefault="00B76382" w:rsidP="000C6EF9">
            <w:pPr>
              <w:pStyle w:val="NormalnyWeb"/>
              <w:numPr>
                <w:ilvl w:val="0"/>
                <w:numId w:val="138"/>
              </w:numPr>
              <w:spacing w:before="0" w:beforeAutospacing="0" w:after="0" w:afterAutospacing="0"/>
              <w:ind w:left="312" w:hanging="357"/>
              <w:rPr>
                <w:rFonts w:ascii="Arial" w:hAnsi="Arial" w:cs="Arial"/>
                <w:bCs/>
                <w:sz w:val="20"/>
                <w:szCs w:val="20"/>
              </w:rPr>
            </w:pPr>
            <w:r w:rsidRPr="00E8304C">
              <w:rPr>
                <w:rFonts w:ascii="Arial" w:hAnsi="Arial" w:cs="Arial"/>
                <w:sz w:val="20"/>
                <w:szCs w:val="20"/>
              </w:rPr>
              <w:t>porównać obliczone wartości z zapotrzebowaniem</w:t>
            </w:r>
          </w:p>
        </w:tc>
        <w:tc>
          <w:tcPr>
            <w:tcW w:w="1228" w:type="pct"/>
          </w:tcPr>
          <w:p w:rsidR="00B76382" w:rsidRPr="00AF1268" w:rsidRDefault="00B76382" w:rsidP="000C6EF9">
            <w:pPr>
              <w:pStyle w:val="Akapitzlist"/>
              <w:numPr>
                <w:ilvl w:val="0"/>
                <w:numId w:val="138"/>
              </w:numPr>
              <w:ind w:left="312" w:hanging="357"/>
              <w:rPr>
                <w:rFonts w:ascii="Arial" w:hAnsi="Arial" w:cs="Arial"/>
                <w:sz w:val="20"/>
                <w:szCs w:val="20"/>
              </w:rPr>
            </w:pPr>
            <w:r w:rsidRPr="00AF1268">
              <w:rPr>
                <w:rFonts w:ascii="Arial" w:hAnsi="Arial" w:cs="Arial"/>
                <w:sz w:val="20"/>
                <w:szCs w:val="20"/>
              </w:rPr>
              <w:t>obliczyć ilość energii w zależności od intensywności treningu</w:t>
            </w:r>
          </w:p>
          <w:p w:rsidR="00DA2893" w:rsidRPr="008F698D" w:rsidRDefault="00B76382" w:rsidP="000C6EF9">
            <w:pPr>
              <w:pStyle w:val="Akapitzlist"/>
              <w:numPr>
                <w:ilvl w:val="0"/>
                <w:numId w:val="138"/>
              </w:numPr>
              <w:ind w:left="312" w:hanging="357"/>
              <w:rPr>
                <w:rFonts w:ascii="Arial" w:hAnsi="Arial" w:cs="Arial"/>
                <w:sz w:val="20"/>
                <w:szCs w:val="20"/>
              </w:rPr>
            </w:pPr>
            <w:r w:rsidRPr="00E5761E">
              <w:rPr>
                <w:rFonts w:ascii="Arial" w:hAnsi="Arial" w:cs="Arial"/>
                <w:sz w:val="20"/>
                <w:szCs w:val="20"/>
              </w:rPr>
              <w:t>ustalić dawki pokarmowe</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 xml:space="preserve">Klasa </w:t>
            </w:r>
            <w:r w:rsidR="00DA2893" w:rsidRPr="00E8304C">
              <w:rPr>
                <w:rFonts w:ascii="Arial" w:hAnsi="Arial" w:cs="Arial"/>
                <w:sz w:val="20"/>
                <w:szCs w:val="20"/>
              </w:rPr>
              <w:t>V</w:t>
            </w: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7. </w:t>
            </w:r>
            <w:r w:rsidR="00AF1268" w:rsidRPr="00803E46">
              <w:rPr>
                <w:rFonts w:ascii="Arial" w:hAnsi="Arial" w:cs="Arial"/>
                <w:sz w:val="20"/>
                <w:szCs w:val="20"/>
              </w:rPr>
              <w:t>Zasady żywienia koni wyścigowych</w:t>
            </w:r>
          </w:p>
        </w:tc>
        <w:tc>
          <w:tcPr>
            <w:tcW w:w="402" w:type="pct"/>
          </w:tcPr>
          <w:p w:rsidR="00DA2893" w:rsidRPr="00E8304C" w:rsidRDefault="00DA2893" w:rsidP="005B6D9B">
            <w:pPr>
              <w:rPr>
                <w:rFonts w:ascii="Arial" w:hAnsi="Arial" w:cs="Arial"/>
                <w:sz w:val="20"/>
                <w:szCs w:val="20"/>
              </w:rPr>
            </w:pPr>
          </w:p>
        </w:tc>
        <w:tc>
          <w:tcPr>
            <w:tcW w:w="1228" w:type="pct"/>
          </w:tcPr>
          <w:p w:rsidR="00AF1268" w:rsidRPr="00AF1268" w:rsidRDefault="00AF1268" w:rsidP="000C6EF9">
            <w:pPr>
              <w:pStyle w:val="NormalnyWeb"/>
              <w:numPr>
                <w:ilvl w:val="0"/>
                <w:numId w:val="138"/>
              </w:numPr>
              <w:spacing w:before="0" w:beforeAutospacing="0" w:after="0" w:afterAutospacing="0"/>
              <w:ind w:left="312" w:hanging="357"/>
              <w:rPr>
                <w:rFonts w:ascii="Arial" w:hAnsi="Arial" w:cs="Arial"/>
                <w:sz w:val="20"/>
                <w:szCs w:val="20"/>
              </w:rPr>
            </w:pPr>
            <w:r w:rsidRPr="00803E46">
              <w:rPr>
                <w:rFonts w:ascii="Arial" w:hAnsi="Arial" w:cs="Arial"/>
                <w:sz w:val="20"/>
                <w:szCs w:val="20"/>
              </w:rPr>
              <w:t>określić zapotrzebowanie na pasze z norm żywienia koni</w:t>
            </w:r>
          </w:p>
          <w:p w:rsidR="00DA2893" w:rsidRPr="00E8304C" w:rsidRDefault="00AF1268" w:rsidP="000C6EF9">
            <w:pPr>
              <w:pStyle w:val="NormalnyWeb"/>
              <w:numPr>
                <w:ilvl w:val="0"/>
                <w:numId w:val="138"/>
              </w:numPr>
              <w:spacing w:before="0" w:beforeAutospacing="0" w:after="0" w:afterAutospacing="0"/>
              <w:ind w:left="312" w:hanging="357"/>
              <w:rPr>
                <w:rFonts w:ascii="Arial" w:hAnsi="Arial" w:cs="Arial"/>
                <w:sz w:val="20"/>
                <w:szCs w:val="20"/>
              </w:rPr>
            </w:pPr>
            <w:r w:rsidRPr="00803E46">
              <w:rPr>
                <w:rFonts w:ascii="Arial" w:hAnsi="Arial" w:cs="Arial"/>
                <w:sz w:val="20"/>
                <w:szCs w:val="20"/>
              </w:rPr>
              <w:t>ustalić zapotrzebowanie na pasze dla dwulatków i koni dorosłych w zależności od rodzaju treningu</w:t>
            </w:r>
          </w:p>
        </w:tc>
        <w:tc>
          <w:tcPr>
            <w:tcW w:w="1228" w:type="pct"/>
          </w:tcPr>
          <w:p w:rsidR="00AF1268" w:rsidRPr="00AF1268" w:rsidRDefault="00AF1268" w:rsidP="000C6EF9">
            <w:pPr>
              <w:pStyle w:val="Akapitzlist"/>
              <w:numPr>
                <w:ilvl w:val="0"/>
                <w:numId w:val="138"/>
              </w:numPr>
              <w:ind w:left="312" w:hanging="357"/>
              <w:rPr>
                <w:rFonts w:ascii="Arial" w:hAnsi="Arial" w:cs="Arial"/>
                <w:sz w:val="20"/>
                <w:szCs w:val="20"/>
              </w:rPr>
            </w:pPr>
            <w:r w:rsidRPr="00AF1268">
              <w:rPr>
                <w:rFonts w:ascii="Arial" w:hAnsi="Arial" w:cs="Arial"/>
                <w:sz w:val="20"/>
                <w:szCs w:val="20"/>
              </w:rPr>
              <w:t>opisać zasady żywienia koni wyścigowych</w:t>
            </w:r>
          </w:p>
          <w:p w:rsidR="00DA2893" w:rsidRPr="008F698D" w:rsidRDefault="00AF1268" w:rsidP="000C6EF9">
            <w:pPr>
              <w:pStyle w:val="Akapitzlist"/>
              <w:numPr>
                <w:ilvl w:val="0"/>
                <w:numId w:val="138"/>
              </w:numPr>
              <w:ind w:left="312" w:hanging="357"/>
              <w:rPr>
                <w:rFonts w:ascii="Arial" w:hAnsi="Arial" w:cs="Arial"/>
                <w:sz w:val="20"/>
                <w:szCs w:val="20"/>
              </w:rPr>
            </w:pPr>
            <w:r w:rsidRPr="00803E46">
              <w:rPr>
                <w:rFonts w:ascii="Arial" w:hAnsi="Arial" w:cs="Arial"/>
                <w:sz w:val="20"/>
                <w:szCs w:val="20"/>
              </w:rPr>
              <w:t>ustalić dawki pokarmowe</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 xml:space="preserve">Klasa </w:t>
            </w:r>
            <w:r w:rsidR="00DA2893" w:rsidRPr="00E8304C">
              <w:rPr>
                <w:rFonts w:ascii="Arial" w:hAnsi="Arial" w:cs="Arial"/>
                <w:sz w:val="20"/>
                <w:szCs w:val="20"/>
              </w:rPr>
              <w:t>V</w:t>
            </w: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8. </w:t>
            </w:r>
            <w:r w:rsidR="00AF1268" w:rsidRPr="00803E46">
              <w:rPr>
                <w:rFonts w:ascii="Arial" w:hAnsi="Arial" w:cs="Arial"/>
                <w:sz w:val="20"/>
                <w:szCs w:val="20"/>
              </w:rPr>
              <w:t>Zasady żywienia koni roboczych</w:t>
            </w:r>
          </w:p>
        </w:tc>
        <w:tc>
          <w:tcPr>
            <w:tcW w:w="402" w:type="pct"/>
          </w:tcPr>
          <w:p w:rsidR="00DA2893" w:rsidRPr="00E8304C" w:rsidRDefault="00DA2893" w:rsidP="005B6D9B">
            <w:pPr>
              <w:rPr>
                <w:rFonts w:ascii="Arial" w:hAnsi="Arial" w:cs="Arial"/>
                <w:sz w:val="20"/>
                <w:szCs w:val="20"/>
              </w:rPr>
            </w:pPr>
          </w:p>
        </w:tc>
        <w:tc>
          <w:tcPr>
            <w:tcW w:w="1228" w:type="pct"/>
          </w:tcPr>
          <w:p w:rsidR="00AF1268" w:rsidRPr="00AF1268" w:rsidRDefault="00AF1268" w:rsidP="000C6EF9">
            <w:pPr>
              <w:pStyle w:val="NormalnyWeb"/>
              <w:numPr>
                <w:ilvl w:val="0"/>
                <w:numId w:val="139"/>
              </w:numPr>
              <w:spacing w:before="0" w:beforeAutospacing="0" w:after="0" w:afterAutospacing="0"/>
              <w:ind w:left="312" w:hanging="357"/>
              <w:rPr>
                <w:rFonts w:ascii="Arial" w:hAnsi="Arial" w:cs="Arial"/>
                <w:sz w:val="20"/>
                <w:szCs w:val="20"/>
              </w:rPr>
            </w:pPr>
            <w:r w:rsidRPr="00803E46">
              <w:rPr>
                <w:rFonts w:ascii="Arial" w:hAnsi="Arial" w:cs="Arial"/>
                <w:sz w:val="20"/>
                <w:szCs w:val="20"/>
              </w:rPr>
              <w:t>określić zapotrzebowanie na pasze z norm żywienia koni</w:t>
            </w:r>
          </w:p>
          <w:p w:rsidR="00AF1268" w:rsidRPr="00803E46" w:rsidRDefault="00AF1268" w:rsidP="000C6EF9">
            <w:pPr>
              <w:pStyle w:val="NormalnyWeb"/>
              <w:numPr>
                <w:ilvl w:val="0"/>
                <w:numId w:val="139"/>
              </w:numPr>
              <w:spacing w:before="0" w:beforeAutospacing="0" w:after="0" w:afterAutospacing="0"/>
              <w:ind w:left="312" w:hanging="357"/>
              <w:rPr>
                <w:rFonts w:ascii="Arial" w:hAnsi="Arial" w:cs="Arial"/>
                <w:sz w:val="20"/>
                <w:szCs w:val="20"/>
              </w:rPr>
            </w:pPr>
            <w:r w:rsidRPr="00803E46">
              <w:rPr>
                <w:rFonts w:ascii="Arial" w:hAnsi="Arial" w:cs="Arial"/>
                <w:sz w:val="20"/>
                <w:szCs w:val="20"/>
              </w:rPr>
              <w:t>planować zapotrzebowanie na pasze dla różnych grup zwierząt</w:t>
            </w:r>
            <w:r w:rsidR="00EE0B96">
              <w:rPr>
                <w:rFonts w:ascii="Arial" w:hAnsi="Arial" w:cs="Arial"/>
                <w:sz w:val="20"/>
                <w:szCs w:val="20"/>
              </w:rPr>
              <w:t>,</w:t>
            </w:r>
            <w:r w:rsidRPr="00803E46">
              <w:rPr>
                <w:rFonts w:ascii="Arial" w:hAnsi="Arial" w:cs="Arial"/>
                <w:sz w:val="20"/>
                <w:szCs w:val="20"/>
              </w:rPr>
              <w:t xml:space="preserve"> z uwzględnieniem wykonywanej przez konie pracy</w:t>
            </w:r>
          </w:p>
          <w:p w:rsidR="00DA2893" w:rsidRPr="00E8304C" w:rsidRDefault="00AF1268" w:rsidP="000C6EF9">
            <w:pPr>
              <w:pStyle w:val="NormalnyWeb"/>
              <w:numPr>
                <w:ilvl w:val="0"/>
                <w:numId w:val="139"/>
              </w:numPr>
              <w:spacing w:before="0" w:beforeAutospacing="0" w:after="0" w:afterAutospacing="0"/>
              <w:ind w:left="312" w:hanging="357"/>
              <w:rPr>
                <w:rFonts w:ascii="Arial" w:hAnsi="Arial" w:cs="Arial"/>
                <w:sz w:val="20"/>
                <w:szCs w:val="20"/>
              </w:rPr>
            </w:pPr>
            <w:r w:rsidRPr="00803E46">
              <w:rPr>
                <w:rFonts w:ascii="Arial" w:hAnsi="Arial" w:cs="Arial"/>
                <w:sz w:val="20"/>
                <w:szCs w:val="20"/>
              </w:rPr>
              <w:t>wymienić kategorie pracy</w:t>
            </w:r>
          </w:p>
        </w:tc>
        <w:tc>
          <w:tcPr>
            <w:tcW w:w="1228" w:type="pct"/>
          </w:tcPr>
          <w:p w:rsidR="00AF1268" w:rsidRPr="00AF1268" w:rsidRDefault="00AF1268" w:rsidP="000C6EF9">
            <w:pPr>
              <w:pStyle w:val="Akapitzlist"/>
              <w:numPr>
                <w:ilvl w:val="0"/>
                <w:numId w:val="139"/>
              </w:numPr>
              <w:ind w:left="312" w:hanging="357"/>
              <w:rPr>
                <w:rFonts w:ascii="Arial" w:hAnsi="Arial" w:cs="Arial"/>
                <w:sz w:val="20"/>
                <w:szCs w:val="20"/>
              </w:rPr>
            </w:pPr>
            <w:r w:rsidRPr="00AF1268">
              <w:rPr>
                <w:rFonts w:ascii="Arial" w:hAnsi="Arial" w:cs="Arial"/>
                <w:sz w:val="20"/>
                <w:szCs w:val="20"/>
              </w:rPr>
              <w:t>przyporządkować rodzaj prac do ustalonych kategorii</w:t>
            </w:r>
          </w:p>
          <w:p w:rsidR="00DA2893" w:rsidRPr="008F698D" w:rsidRDefault="00AF1268" w:rsidP="000C6EF9">
            <w:pPr>
              <w:pStyle w:val="Akapitzlist"/>
              <w:numPr>
                <w:ilvl w:val="0"/>
                <w:numId w:val="139"/>
              </w:numPr>
              <w:ind w:left="312" w:hanging="357"/>
              <w:rPr>
                <w:rFonts w:ascii="Arial" w:hAnsi="Arial" w:cs="Arial"/>
                <w:sz w:val="20"/>
                <w:szCs w:val="20"/>
              </w:rPr>
            </w:pPr>
            <w:r w:rsidRPr="00803E46">
              <w:rPr>
                <w:rFonts w:ascii="Arial" w:hAnsi="Arial" w:cs="Arial"/>
                <w:sz w:val="20"/>
                <w:szCs w:val="20"/>
              </w:rPr>
              <w:t>ustalić dawki pokarmowe</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 xml:space="preserve">Klasa </w:t>
            </w:r>
            <w:r w:rsidR="00DA2893" w:rsidRPr="00E8304C">
              <w:rPr>
                <w:rFonts w:ascii="Arial" w:hAnsi="Arial" w:cs="Arial"/>
                <w:sz w:val="20"/>
                <w:szCs w:val="20"/>
              </w:rPr>
              <w:t>V</w:t>
            </w: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9. </w:t>
            </w:r>
            <w:r w:rsidR="00AF1268" w:rsidRPr="00AF1268">
              <w:rPr>
                <w:rFonts w:ascii="Arial" w:hAnsi="Arial" w:cs="Arial"/>
                <w:sz w:val="20"/>
                <w:szCs w:val="20"/>
              </w:rPr>
              <w:t>Zasady żywienia źrebiąt rzeźnych</w:t>
            </w:r>
          </w:p>
        </w:tc>
        <w:tc>
          <w:tcPr>
            <w:tcW w:w="402" w:type="pct"/>
          </w:tcPr>
          <w:p w:rsidR="00DA2893" w:rsidRPr="00E8304C" w:rsidRDefault="00DA2893" w:rsidP="005B6D9B">
            <w:pPr>
              <w:rPr>
                <w:rFonts w:ascii="Arial" w:hAnsi="Arial" w:cs="Arial"/>
                <w:sz w:val="20"/>
                <w:szCs w:val="20"/>
              </w:rPr>
            </w:pPr>
          </w:p>
        </w:tc>
        <w:tc>
          <w:tcPr>
            <w:tcW w:w="1228" w:type="pct"/>
          </w:tcPr>
          <w:p w:rsidR="00AF1268" w:rsidRPr="00AF1268" w:rsidRDefault="00AF1268" w:rsidP="000C6EF9">
            <w:pPr>
              <w:pStyle w:val="Akapitzlist"/>
              <w:numPr>
                <w:ilvl w:val="0"/>
                <w:numId w:val="139"/>
              </w:numPr>
              <w:ind w:left="312" w:hanging="357"/>
              <w:rPr>
                <w:rFonts w:ascii="Arial" w:hAnsi="Arial" w:cs="Arial"/>
                <w:sz w:val="20"/>
                <w:szCs w:val="20"/>
              </w:rPr>
            </w:pPr>
            <w:r w:rsidRPr="00AF1268">
              <w:rPr>
                <w:rFonts w:ascii="Arial" w:hAnsi="Arial" w:cs="Arial"/>
                <w:sz w:val="20"/>
                <w:szCs w:val="20"/>
              </w:rPr>
              <w:t>wymienić systemy opasu źrebiąt</w:t>
            </w:r>
          </w:p>
          <w:p w:rsidR="00DA2893" w:rsidRPr="00E8304C" w:rsidRDefault="00AF1268" w:rsidP="000C6EF9">
            <w:pPr>
              <w:pStyle w:val="NormalnyWeb"/>
              <w:numPr>
                <w:ilvl w:val="0"/>
                <w:numId w:val="139"/>
              </w:numPr>
              <w:spacing w:before="0" w:beforeAutospacing="0" w:after="0" w:afterAutospacing="0"/>
              <w:ind w:left="312" w:hanging="357"/>
              <w:rPr>
                <w:rFonts w:ascii="Arial" w:hAnsi="Arial" w:cs="Arial"/>
                <w:sz w:val="20"/>
                <w:szCs w:val="20"/>
              </w:rPr>
            </w:pPr>
            <w:r w:rsidRPr="00803E46">
              <w:rPr>
                <w:rFonts w:ascii="Arial" w:hAnsi="Arial" w:cs="Arial"/>
                <w:sz w:val="20"/>
                <w:szCs w:val="20"/>
              </w:rPr>
              <w:t>wymienić pasze stosowane w żywieniu źrebiąt rzeźnych</w:t>
            </w:r>
          </w:p>
        </w:tc>
        <w:tc>
          <w:tcPr>
            <w:tcW w:w="1228" w:type="pct"/>
          </w:tcPr>
          <w:p w:rsidR="00DA2893" w:rsidRPr="008F698D" w:rsidRDefault="00AF1268" w:rsidP="000C6EF9">
            <w:pPr>
              <w:pStyle w:val="Akapitzlist"/>
              <w:numPr>
                <w:ilvl w:val="0"/>
                <w:numId w:val="139"/>
              </w:numPr>
              <w:ind w:left="312" w:hanging="357"/>
              <w:rPr>
                <w:rFonts w:ascii="Arial" w:hAnsi="Arial" w:cs="Arial"/>
                <w:sz w:val="20"/>
                <w:szCs w:val="20"/>
              </w:rPr>
            </w:pPr>
            <w:r w:rsidRPr="00803E46">
              <w:rPr>
                <w:rFonts w:ascii="Arial" w:hAnsi="Arial" w:cs="Arial"/>
                <w:sz w:val="20"/>
                <w:szCs w:val="20"/>
              </w:rPr>
              <w:t>ustalić dawki pokarmowe</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 xml:space="preserve">Klasa </w:t>
            </w:r>
            <w:r w:rsidR="00DA2893" w:rsidRPr="00E8304C">
              <w:rPr>
                <w:rFonts w:ascii="Arial" w:hAnsi="Arial" w:cs="Arial"/>
                <w:sz w:val="20"/>
                <w:szCs w:val="20"/>
              </w:rPr>
              <w:t>V</w:t>
            </w: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276A52" w:rsidP="005B6D9B">
            <w:pPr>
              <w:rPr>
                <w:rFonts w:ascii="Arial" w:hAnsi="Arial" w:cs="Arial"/>
                <w:sz w:val="20"/>
                <w:szCs w:val="20"/>
              </w:rPr>
            </w:pPr>
            <w:r>
              <w:rPr>
                <w:rFonts w:ascii="Arial" w:hAnsi="Arial" w:cs="Arial"/>
                <w:sz w:val="20"/>
                <w:szCs w:val="20"/>
              </w:rPr>
              <w:t xml:space="preserve">10. </w:t>
            </w:r>
            <w:r w:rsidR="00ED5BD0" w:rsidRPr="00E8304C">
              <w:rPr>
                <w:rFonts w:ascii="Arial" w:hAnsi="Arial" w:cs="Arial"/>
                <w:sz w:val="20"/>
                <w:szCs w:val="20"/>
              </w:rPr>
              <w:t>Zasady pojenia i żywienia koni</w:t>
            </w:r>
          </w:p>
        </w:tc>
        <w:tc>
          <w:tcPr>
            <w:tcW w:w="402" w:type="pct"/>
          </w:tcPr>
          <w:p w:rsidR="00DA2893" w:rsidRPr="00E8304C" w:rsidRDefault="00DA2893" w:rsidP="005B6D9B">
            <w:pPr>
              <w:rPr>
                <w:rFonts w:ascii="Arial" w:hAnsi="Arial" w:cs="Arial"/>
                <w:sz w:val="20"/>
                <w:szCs w:val="20"/>
              </w:rPr>
            </w:pPr>
          </w:p>
        </w:tc>
        <w:tc>
          <w:tcPr>
            <w:tcW w:w="1228" w:type="pct"/>
          </w:tcPr>
          <w:p w:rsidR="00ED5BD0" w:rsidRPr="0004166C" w:rsidRDefault="00ED5BD0" w:rsidP="000C6EF9">
            <w:pPr>
              <w:pStyle w:val="NormalnyWeb"/>
              <w:numPr>
                <w:ilvl w:val="0"/>
                <w:numId w:val="141"/>
              </w:numPr>
              <w:spacing w:before="0" w:beforeAutospacing="0" w:after="0" w:afterAutospacing="0"/>
              <w:ind w:left="312" w:hanging="357"/>
              <w:rPr>
                <w:rFonts w:ascii="Arial" w:hAnsi="Arial" w:cs="Arial"/>
                <w:sz w:val="20"/>
                <w:szCs w:val="20"/>
              </w:rPr>
            </w:pPr>
            <w:r w:rsidRPr="00E8304C">
              <w:rPr>
                <w:rFonts w:ascii="Arial" w:hAnsi="Arial" w:cs="Arial"/>
                <w:sz w:val="20"/>
                <w:szCs w:val="20"/>
              </w:rPr>
              <w:t>opisać zasady pojenia koni</w:t>
            </w:r>
          </w:p>
          <w:p w:rsidR="00ED5BD0" w:rsidRPr="0004166C" w:rsidRDefault="00ED5BD0" w:rsidP="000C6EF9">
            <w:pPr>
              <w:pStyle w:val="NormalnyWeb"/>
              <w:numPr>
                <w:ilvl w:val="0"/>
                <w:numId w:val="141"/>
              </w:numPr>
              <w:spacing w:before="0" w:beforeAutospacing="0" w:after="0" w:afterAutospacing="0"/>
              <w:ind w:left="312" w:hanging="357"/>
              <w:rPr>
                <w:rFonts w:ascii="Arial" w:hAnsi="Arial" w:cs="Arial"/>
                <w:sz w:val="20"/>
                <w:szCs w:val="20"/>
              </w:rPr>
            </w:pPr>
            <w:r w:rsidRPr="00E8304C">
              <w:rPr>
                <w:rFonts w:ascii="Arial" w:hAnsi="Arial" w:cs="Arial"/>
                <w:sz w:val="20"/>
                <w:szCs w:val="20"/>
              </w:rPr>
              <w:t>opisać zasady żywienia koni</w:t>
            </w:r>
          </w:p>
          <w:p w:rsidR="00ED5BD0" w:rsidRPr="0004166C" w:rsidRDefault="00ED5BD0" w:rsidP="000C6EF9">
            <w:pPr>
              <w:pStyle w:val="NormalnyWeb"/>
              <w:numPr>
                <w:ilvl w:val="0"/>
                <w:numId w:val="141"/>
              </w:numPr>
              <w:spacing w:before="0" w:beforeAutospacing="0" w:after="0" w:afterAutospacing="0"/>
              <w:ind w:left="312" w:hanging="357"/>
              <w:rPr>
                <w:rFonts w:ascii="Arial" w:hAnsi="Arial" w:cs="Arial"/>
                <w:sz w:val="20"/>
                <w:szCs w:val="20"/>
              </w:rPr>
            </w:pPr>
            <w:r w:rsidRPr="00E8304C">
              <w:rPr>
                <w:rFonts w:ascii="Arial" w:hAnsi="Arial" w:cs="Arial"/>
                <w:sz w:val="20"/>
                <w:szCs w:val="20"/>
              </w:rPr>
              <w:t>ocenić czystość zadawanych pasz</w:t>
            </w:r>
          </w:p>
          <w:p w:rsidR="00DA2893" w:rsidRPr="0004166C" w:rsidRDefault="00ED5BD0" w:rsidP="000C6EF9">
            <w:pPr>
              <w:pStyle w:val="NormalnyWeb"/>
              <w:numPr>
                <w:ilvl w:val="0"/>
                <w:numId w:val="141"/>
              </w:numPr>
              <w:spacing w:before="0" w:beforeAutospacing="0" w:after="0" w:afterAutospacing="0"/>
              <w:ind w:left="312" w:hanging="357"/>
              <w:rPr>
                <w:rFonts w:ascii="Arial" w:hAnsi="Arial" w:cs="Arial"/>
                <w:sz w:val="20"/>
                <w:szCs w:val="20"/>
              </w:rPr>
            </w:pPr>
            <w:r w:rsidRPr="00E8304C">
              <w:rPr>
                <w:rFonts w:ascii="Arial" w:hAnsi="Arial" w:cs="Arial"/>
                <w:sz w:val="20"/>
                <w:szCs w:val="20"/>
              </w:rPr>
              <w:t xml:space="preserve">charakteryzować wpływ pojenia i żywienia konia na </w:t>
            </w:r>
            <w:r w:rsidRPr="0004166C">
              <w:rPr>
                <w:rFonts w:ascii="Arial" w:hAnsi="Arial" w:cs="Arial"/>
                <w:sz w:val="20"/>
                <w:szCs w:val="20"/>
              </w:rPr>
              <w:t>jego zdrowie</w:t>
            </w:r>
          </w:p>
        </w:tc>
        <w:tc>
          <w:tcPr>
            <w:tcW w:w="1228" w:type="pct"/>
          </w:tcPr>
          <w:p w:rsidR="00DA2893" w:rsidRPr="008F698D" w:rsidRDefault="0004166C" w:rsidP="000C6EF9">
            <w:pPr>
              <w:pStyle w:val="Akapitzlist"/>
              <w:numPr>
                <w:ilvl w:val="0"/>
                <w:numId w:val="141"/>
              </w:numPr>
              <w:ind w:left="312" w:hanging="357"/>
              <w:rPr>
                <w:rFonts w:ascii="Arial" w:hAnsi="Arial" w:cs="Arial"/>
                <w:sz w:val="20"/>
                <w:szCs w:val="20"/>
              </w:rPr>
            </w:pPr>
            <w:r w:rsidRPr="00E8304C">
              <w:rPr>
                <w:rFonts w:ascii="Arial" w:hAnsi="Arial" w:cs="Arial"/>
                <w:sz w:val="20"/>
                <w:szCs w:val="20"/>
              </w:rPr>
              <w:t>charakteryzować wpływ pojenia i żywienia konia na jego zdrowie</w:t>
            </w:r>
          </w:p>
        </w:tc>
        <w:tc>
          <w:tcPr>
            <w:tcW w:w="450" w:type="pct"/>
          </w:tcPr>
          <w:p w:rsidR="00DA2893" w:rsidRPr="00E8304C" w:rsidRDefault="00DA2893" w:rsidP="005B6D9B">
            <w:pPr>
              <w:rPr>
                <w:rFonts w:ascii="Arial" w:hAnsi="Arial" w:cs="Arial"/>
                <w:sz w:val="20"/>
                <w:szCs w:val="20"/>
              </w:rPr>
            </w:pPr>
            <w:r w:rsidRPr="00E8304C">
              <w:rPr>
                <w:rFonts w:ascii="Arial" w:hAnsi="Arial" w:cs="Arial"/>
                <w:sz w:val="20"/>
                <w:szCs w:val="20"/>
              </w:rPr>
              <w:t>Kl</w:t>
            </w:r>
            <w:r w:rsidR="008863C7">
              <w:rPr>
                <w:rFonts w:ascii="Arial" w:hAnsi="Arial" w:cs="Arial"/>
                <w:sz w:val="20"/>
                <w:szCs w:val="20"/>
              </w:rPr>
              <w:t xml:space="preserve">asa </w:t>
            </w:r>
            <w:r w:rsidRPr="00E8304C">
              <w:rPr>
                <w:rFonts w:ascii="Arial" w:hAnsi="Arial" w:cs="Arial"/>
                <w:sz w:val="20"/>
                <w:szCs w:val="20"/>
              </w:rPr>
              <w:t>V</w:t>
            </w:r>
          </w:p>
        </w:tc>
      </w:tr>
      <w:tr w:rsidR="00E20C9C" w:rsidTr="00740636">
        <w:tc>
          <w:tcPr>
            <w:tcW w:w="740" w:type="pct"/>
          </w:tcPr>
          <w:p w:rsidR="00DA2893" w:rsidRPr="00E8304C" w:rsidRDefault="00AB0141" w:rsidP="005B6D9B">
            <w:pPr>
              <w:rPr>
                <w:rFonts w:ascii="Arial" w:hAnsi="Arial" w:cs="Arial"/>
                <w:sz w:val="20"/>
                <w:szCs w:val="20"/>
              </w:rPr>
            </w:pPr>
            <w:r>
              <w:rPr>
                <w:rFonts w:ascii="Arial" w:hAnsi="Arial" w:cs="Arial"/>
                <w:sz w:val="20"/>
                <w:szCs w:val="20"/>
              </w:rPr>
              <w:t xml:space="preserve">VII. </w:t>
            </w:r>
            <w:r w:rsidR="00DA2893" w:rsidRPr="00E8304C">
              <w:rPr>
                <w:rFonts w:ascii="Arial" w:hAnsi="Arial" w:cs="Arial"/>
                <w:sz w:val="20"/>
                <w:szCs w:val="20"/>
              </w:rPr>
              <w:t xml:space="preserve">Identyfikacja i </w:t>
            </w:r>
            <w:r w:rsidR="00DA2893" w:rsidRPr="00E8304C">
              <w:rPr>
                <w:rFonts w:ascii="Arial" w:hAnsi="Arial" w:cs="Arial"/>
                <w:sz w:val="20"/>
                <w:szCs w:val="20"/>
              </w:rPr>
              <w:lastRenderedPageBreak/>
              <w:t>transport koni</w:t>
            </w:r>
          </w:p>
        </w:tc>
        <w:tc>
          <w:tcPr>
            <w:tcW w:w="952" w:type="pct"/>
          </w:tcPr>
          <w:p w:rsidR="00DA2893" w:rsidRPr="00E8304C" w:rsidRDefault="00AB0141" w:rsidP="005B6D9B">
            <w:pPr>
              <w:rPr>
                <w:rFonts w:ascii="Arial" w:hAnsi="Arial" w:cs="Arial"/>
                <w:sz w:val="20"/>
                <w:szCs w:val="20"/>
              </w:rPr>
            </w:pPr>
            <w:r>
              <w:rPr>
                <w:rFonts w:ascii="Arial" w:hAnsi="Arial" w:cs="Arial"/>
                <w:sz w:val="20"/>
                <w:szCs w:val="20"/>
              </w:rPr>
              <w:lastRenderedPageBreak/>
              <w:t xml:space="preserve">1. </w:t>
            </w:r>
            <w:r w:rsidR="00DA2893" w:rsidRPr="00E8304C">
              <w:rPr>
                <w:rFonts w:ascii="Arial" w:hAnsi="Arial" w:cs="Arial"/>
                <w:sz w:val="20"/>
                <w:szCs w:val="20"/>
              </w:rPr>
              <w:t xml:space="preserve">Dokumentacja związana </w:t>
            </w:r>
            <w:r w:rsidR="00DA2893" w:rsidRPr="00E8304C">
              <w:rPr>
                <w:rFonts w:ascii="Arial" w:hAnsi="Arial" w:cs="Arial"/>
                <w:sz w:val="20"/>
                <w:szCs w:val="20"/>
              </w:rPr>
              <w:lastRenderedPageBreak/>
              <w:t>z chowem i użytkowaniem koni</w:t>
            </w:r>
          </w:p>
        </w:tc>
        <w:tc>
          <w:tcPr>
            <w:tcW w:w="402" w:type="pct"/>
          </w:tcPr>
          <w:p w:rsidR="00DA2893" w:rsidRPr="00E8304C" w:rsidRDefault="00DA2893" w:rsidP="005B6D9B">
            <w:pPr>
              <w:rPr>
                <w:rFonts w:ascii="Arial" w:hAnsi="Arial" w:cs="Arial"/>
                <w:sz w:val="20"/>
                <w:szCs w:val="20"/>
              </w:rPr>
            </w:pPr>
          </w:p>
        </w:tc>
        <w:tc>
          <w:tcPr>
            <w:tcW w:w="1228" w:type="pct"/>
          </w:tcPr>
          <w:p w:rsidR="00AB0141" w:rsidRPr="00F52543" w:rsidRDefault="00AB0141" w:rsidP="000C6EF9">
            <w:pPr>
              <w:pStyle w:val="NormalnyWeb"/>
              <w:numPr>
                <w:ilvl w:val="0"/>
                <w:numId w:val="98"/>
              </w:numPr>
              <w:spacing w:before="0" w:beforeAutospacing="0" w:after="0" w:afterAutospacing="0"/>
              <w:ind w:left="312" w:hanging="357"/>
              <w:rPr>
                <w:rFonts w:ascii="Arial" w:hAnsi="Arial" w:cs="Arial"/>
                <w:sz w:val="20"/>
                <w:szCs w:val="20"/>
              </w:rPr>
            </w:pPr>
            <w:r w:rsidRPr="00E8304C">
              <w:rPr>
                <w:rFonts w:ascii="Arial" w:hAnsi="Arial" w:cs="Arial"/>
                <w:sz w:val="20"/>
                <w:szCs w:val="20"/>
              </w:rPr>
              <w:t xml:space="preserve">wymienić metody identyfikacji </w:t>
            </w:r>
            <w:r w:rsidRPr="00E8304C">
              <w:rPr>
                <w:rFonts w:ascii="Arial" w:hAnsi="Arial" w:cs="Arial"/>
                <w:sz w:val="20"/>
                <w:szCs w:val="20"/>
              </w:rPr>
              <w:lastRenderedPageBreak/>
              <w:t>koni</w:t>
            </w:r>
          </w:p>
          <w:p w:rsidR="00AB0141" w:rsidRPr="00F52543" w:rsidRDefault="00AB0141" w:rsidP="000C6EF9">
            <w:pPr>
              <w:pStyle w:val="NormalnyWeb"/>
              <w:numPr>
                <w:ilvl w:val="0"/>
                <w:numId w:val="98"/>
              </w:numPr>
              <w:spacing w:before="0" w:beforeAutospacing="0" w:after="0" w:afterAutospacing="0"/>
              <w:ind w:left="312" w:hanging="357"/>
              <w:rPr>
                <w:rFonts w:ascii="Arial" w:hAnsi="Arial" w:cs="Arial"/>
                <w:sz w:val="20"/>
                <w:szCs w:val="20"/>
              </w:rPr>
            </w:pPr>
            <w:r w:rsidRPr="00E8304C">
              <w:rPr>
                <w:rFonts w:ascii="Arial" w:hAnsi="Arial" w:cs="Arial"/>
                <w:sz w:val="20"/>
                <w:szCs w:val="20"/>
              </w:rPr>
              <w:t>wymienić dokumenty związane z identyfikacją</w:t>
            </w:r>
          </w:p>
          <w:p w:rsidR="00DA2893" w:rsidRPr="00E8304C" w:rsidRDefault="00AB0141" w:rsidP="000C6EF9">
            <w:pPr>
              <w:pStyle w:val="NormalnyWeb"/>
              <w:numPr>
                <w:ilvl w:val="0"/>
                <w:numId w:val="98"/>
              </w:numPr>
              <w:spacing w:before="0" w:beforeAutospacing="0" w:after="0" w:afterAutospacing="0"/>
              <w:ind w:left="312" w:hanging="357"/>
              <w:rPr>
                <w:rFonts w:ascii="Arial" w:hAnsi="Arial" w:cs="Arial"/>
                <w:sz w:val="20"/>
                <w:szCs w:val="20"/>
              </w:rPr>
            </w:pPr>
            <w:r w:rsidRPr="00E8304C">
              <w:rPr>
                <w:rFonts w:ascii="Arial" w:hAnsi="Arial" w:cs="Arial"/>
                <w:sz w:val="20"/>
                <w:szCs w:val="20"/>
              </w:rPr>
              <w:t>odczytać informacje zawarte w dokumentach</w:t>
            </w:r>
            <w:r w:rsidR="001F5CFC">
              <w:rPr>
                <w:rFonts w:ascii="Arial" w:hAnsi="Arial" w:cs="Arial"/>
                <w:sz w:val="20"/>
                <w:szCs w:val="20"/>
              </w:rPr>
              <w:t xml:space="preserve"> (</w:t>
            </w:r>
            <w:r w:rsidR="00AF1268" w:rsidRPr="00803E46">
              <w:rPr>
                <w:rFonts w:ascii="Arial" w:hAnsi="Arial" w:cs="Arial"/>
                <w:sz w:val="20"/>
                <w:szCs w:val="20"/>
              </w:rPr>
              <w:t>paszport sportowy konia, karta konia</w:t>
            </w:r>
            <w:r w:rsidR="001F5CFC">
              <w:rPr>
                <w:rFonts w:ascii="Arial" w:hAnsi="Arial" w:cs="Arial"/>
                <w:sz w:val="20"/>
                <w:szCs w:val="20"/>
              </w:rPr>
              <w:t>)</w:t>
            </w:r>
          </w:p>
        </w:tc>
        <w:tc>
          <w:tcPr>
            <w:tcW w:w="1228" w:type="pct"/>
          </w:tcPr>
          <w:p w:rsidR="00AF1268" w:rsidRPr="00AF1268" w:rsidRDefault="00AB0141" w:rsidP="000C6EF9">
            <w:pPr>
              <w:pStyle w:val="Akapitzlist"/>
              <w:numPr>
                <w:ilvl w:val="0"/>
                <w:numId w:val="140"/>
              </w:numPr>
              <w:ind w:left="312" w:hanging="357"/>
              <w:rPr>
                <w:rFonts w:ascii="Arial" w:hAnsi="Arial" w:cs="Arial"/>
                <w:sz w:val="20"/>
                <w:szCs w:val="20"/>
              </w:rPr>
            </w:pPr>
            <w:r w:rsidRPr="00AF1268">
              <w:rPr>
                <w:rFonts w:ascii="Arial" w:hAnsi="Arial" w:cs="Arial"/>
                <w:sz w:val="20"/>
                <w:szCs w:val="20"/>
              </w:rPr>
              <w:lastRenderedPageBreak/>
              <w:t xml:space="preserve">sporządzić dokumenty związane </w:t>
            </w:r>
            <w:r w:rsidRPr="00AF1268">
              <w:rPr>
                <w:rFonts w:ascii="Arial" w:hAnsi="Arial" w:cs="Arial"/>
                <w:sz w:val="20"/>
                <w:szCs w:val="20"/>
              </w:rPr>
              <w:lastRenderedPageBreak/>
              <w:t xml:space="preserve">z kupnem sprzedażą </w:t>
            </w:r>
            <w:r w:rsidR="00AF1268" w:rsidRPr="00AF1268">
              <w:rPr>
                <w:rFonts w:ascii="Arial" w:hAnsi="Arial" w:cs="Arial"/>
                <w:sz w:val="20"/>
                <w:szCs w:val="20"/>
              </w:rPr>
              <w:t>dzierżawą koni</w:t>
            </w:r>
          </w:p>
          <w:p w:rsidR="00DA2893" w:rsidRPr="008F698D" w:rsidRDefault="00AF1268" w:rsidP="000C6EF9">
            <w:pPr>
              <w:pStyle w:val="Akapitzlist"/>
              <w:numPr>
                <w:ilvl w:val="0"/>
                <w:numId w:val="140"/>
              </w:numPr>
              <w:ind w:left="312" w:hanging="357"/>
              <w:rPr>
                <w:rFonts w:ascii="Arial" w:hAnsi="Arial" w:cs="Arial"/>
                <w:sz w:val="20"/>
                <w:szCs w:val="20"/>
              </w:rPr>
            </w:pPr>
            <w:r w:rsidRPr="00803E46">
              <w:rPr>
                <w:rFonts w:ascii="Arial" w:hAnsi="Arial" w:cs="Arial"/>
                <w:sz w:val="20"/>
                <w:szCs w:val="20"/>
              </w:rPr>
              <w:t>wymienić dokumenty związane ze zgłoszeniem konia i zawodnika na zawody jeździeckie</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lastRenderedPageBreak/>
              <w:t xml:space="preserve">Klasa </w:t>
            </w:r>
            <w:r w:rsidR="00DA2893" w:rsidRPr="00E8304C">
              <w:rPr>
                <w:rFonts w:ascii="Arial" w:hAnsi="Arial" w:cs="Arial"/>
                <w:sz w:val="20"/>
                <w:szCs w:val="20"/>
              </w:rPr>
              <w:t>V</w:t>
            </w:r>
          </w:p>
        </w:tc>
      </w:tr>
      <w:tr w:rsidR="00E20C9C" w:rsidTr="00740636">
        <w:tc>
          <w:tcPr>
            <w:tcW w:w="740" w:type="pct"/>
          </w:tcPr>
          <w:p w:rsidR="00DA2893" w:rsidRPr="00E8304C" w:rsidRDefault="00DA2893" w:rsidP="005B6D9B">
            <w:pPr>
              <w:rPr>
                <w:rFonts w:ascii="Arial" w:hAnsi="Arial" w:cs="Arial"/>
                <w:sz w:val="20"/>
                <w:szCs w:val="20"/>
              </w:rPr>
            </w:pPr>
          </w:p>
        </w:tc>
        <w:tc>
          <w:tcPr>
            <w:tcW w:w="952" w:type="pct"/>
          </w:tcPr>
          <w:p w:rsidR="00DA2893" w:rsidRPr="00E8304C" w:rsidRDefault="00AB0141" w:rsidP="005B6D9B">
            <w:pPr>
              <w:rPr>
                <w:rFonts w:ascii="Arial" w:hAnsi="Arial" w:cs="Arial"/>
                <w:sz w:val="20"/>
                <w:szCs w:val="20"/>
              </w:rPr>
            </w:pPr>
            <w:r>
              <w:rPr>
                <w:rFonts w:ascii="Arial" w:hAnsi="Arial" w:cs="Arial"/>
                <w:sz w:val="20"/>
                <w:szCs w:val="20"/>
              </w:rPr>
              <w:t xml:space="preserve">2. </w:t>
            </w:r>
            <w:r w:rsidR="00DA2893" w:rsidRPr="00E8304C">
              <w:rPr>
                <w:rFonts w:ascii="Arial" w:hAnsi="Arial" w:cs="Arial"/>
                <w:sz w:val="20"/>
                <w:szCs w:val="20"/>
              </w:rPr>
              <w:t>Transport koni</w:t>
            </w:r>
          </w:p>
        </w:tc>
        <w:tc>
          <w:tcPr>
            <w:tcW w:w="402" w:type="pct"/>
          </w:tcPr>
          <w:p w:rsidR="00DA2893" w:rsidRPr="00E8304C" w:rsidRDefault="00DA2893" w:rsidP="005B6D9B">
            <w:pPr>
              <w:rPr>
                <w:rFonts w:ascii="Arial" w:hAnsi="Arial" w:cs="Arial"/>
                <w:sz w:val="20"/>
                <w:szCs w:val="20"/>
              </w:rPr>
            </w:pPr>
          </w:p>
        </w:tc>
        <w:tc>
          <w:tcPr>
            <w:tcW w:w="1228" w:type="pct"/>
          </w:tcPr>
          <w:p w:rsidR="00AB0141" w:rsidRPr="00F52543" w:rsidRDefault="00AB0141" w:rsidP="000C6EF9">
            <w:pPr>
              <w:pStyle w:val="NormalnyWeb"/>
              <w:numPr>
                <w:ilvl w:val="0"/>
                <w:numId w:val="98"/>
              </w:numPr>
              <w:spacing w:before="0" w:beforeAutospacing="0" w:after="0" w:afterAutospacing="0"/>
              <w:ind w:left="312" w:hanging="357"/>
              <w:rPr>
                <w:rFonts w:ascii="Arial" w:hAnsi="Arial" w:cs="Arial"/>
                <w:sz w:val="20"/>
                <w:szCs w:val="20"/>
              </w:rPr>
            </w:pPr>
            <w:r w:rsidRPr="00E8304C">
              <w:rPr>
                <w:rFonts w:ascii="Arial" w:hAnsi="Arial" w:cs="Arial"/>
                <w:sz w:val="20"/>
                <w:szCs w:val="20"/>
              </w:rPr>
              <w:t>wymienić środki transportu</w:t>
            </w:r>
          </w:p>
          <w:p w:rsidR="00DA2893" w:rsidRPr="00E8304C" w:rsidRDefault="00AB0141" w:rsidP="000C6EF9">
            <w:pPr>
              <w:pStyle w:val="NormalnyWeb"/>
              <w:numPr>
                <w:ilvl w:val="0"/>
                <w:numId w:val="98"/>
              </w:numPr>
              <w:spacing w:before="0" w:beforeAutospacing="0" w:after="0" w:afterAutospacing="0"/>
              <w:ind w:left="312" w:hanging="357"/>
              <w:rPr>
                <w:rFonts w:ascii="Arial" w:hAnsi="Arial" w:cs="Arial"/>
                <w:sz w:val="20"/>
                <w:szCs w:val="20"/>
              </w:rPr>
            </w:pPr>
            <w:r w:rsidRPr="00E8304C">
              <w:rPr>
                <w:rFonts w:ascii="Arial" w:hAnsi="Arial" w:cs="Arial"/>
                <w:sz w:val="20"/>
                <w:szCs w:val="20"/>
              </w:rPr>
              <w:t>omówić zasady bezpiecznego załadunku i rozładunku oraz bezpiecznej jazdy z koniem</w:t>
            </w:r>
          </w:p>
        </w:tc>
        <w:tc>
          <w:tcPr>
            <w:tcW w:w="1228" w:type="pct"/>
          </w:tcPr>
          <w:p w:rsidR="00DA2893" w:rsidRDefault="00AB0141" w:rsidP="000C6EF9">
            <w:pPr>
              <w:pStyle w:val="Akapitzlist"/>
              <w:numPr>
                <w:ilvl w:val="0"/>
                <w:numId w:val="98"/>
              </w:numPr>
              <w:ind w:left="312" w:hanging="357"/>
              <w:rPr>
                <w:rFonts w:ascii="Arial" w:hAnsi="Arial" w:cs="Arial"/>
                <w:sz w:val="20"/>
                <w:szCs w:val="20"/>
              </w:rPr>
            </w:pPr>
            <w:r w:rsidRPr="008F698D">
              <w:rPr>
                <w:rFonts w:ascii="Arial" w:hAnsi="Arial" w:cs="Arial"/>
                <w:sz w:val="20"/>
                <w:szCs w:val="20"/>
              </w:rPr>
              <w:t xml:space="preserve">omówić wpływ jazdy z koniem na jego samopoczucie </w:t>
            </w:r>
          </w:p>
          <w:p w:rsidR="00AF1268" w:rsidRPr="008F698D" w:rsidRDefault="00AF1268" w:rsidP="000C6EF9">
            <w:pPr>
              <w:pStyle w:val="Akapitzlist"/>
              <w:numPr>
                <w:ilvl w:val="0"/>
                <w:numId w:val="98"/>
              </w:numPr>
              <w:ind w:left="312" w:hanging="357"/>
              <w:rPr>
                <w:rFonts w:ascii="Arial" w:hAnsi="Arial" w:cs="Arial"/>
                <w:sz w:val="20"/>
                <w:szCs w:val="20"/>
              </w:rPr>
            </w:pPr>
            <w:r w:rsidRPr="00803E46">
              <w:rPr>
                <w:rFonts w:ascii="Arial" w:hAnsi="Arial" w:cs="Arial"/>
                <w:sz w:val="20"/>
                <w:szCs w:val="20"/>
              </w:rPr>
              <w:t>sporządzić plan trasy transportu koni</w:t>
            </w:r>
          </w:p>
        </w:tc>
        <w:tc>
          <w:tcPr>
            <w:tcW w:w="450" w:type="pct"/>
          </w:tcPr>
          <w:p w:rsidR="00DA2893" w:rsidRPr="00E8304C" w:rsidRDefault="008863C7" w:rsidP="005B6D9B">
            <w:pPr>
              <w:rPr>
                <w:rFonts w:ascii="Arial" w:hAnsi="Arial" w:cs="Arial"/>
                <w:sz w:val="20"/>
                <w:szCs w:val="20"/>
              </w:rPr>
            </w:pPr>
            <w:r>
              <w:rPr>
                <w:rFonts w:ascii="Arial" w:hAnsi="Arial" w:cs="Arial"/>
                <w:sz w:val="20"/>
                <w:szCs w:val="20"/>
              </w:rPr>
              <w:t>Klasa V</w:t>
            </w:r>
          </w:p>
        </w:tc>
      </w:tr>
      <w:tr w:rsidR="00F52543" w:rsidTr="00740636">
        <w:tc>
          <w:tcPr>
            <w:tcW w:w="1692" w:type="pct"/>
            <w:gridSpan w:val="2"/>
          </w:tcPr>
          <w:p w:rsidR="00F52543" w:rsidRDefault="00F52543" w:rsidP="005B6D9B">
            <w:pPr>
              <w:rPr>
                <w:rFonts w:ascii="Arial" w:hAnsi="Arial" w:cs="Arial"/>
                <w:sz w:val="20"/>
                <w:szCs w:val="20"/>
              </w:rPr>
            </w:pPr>
            <w:r>
              <w:rPr>
                <w:rFonts w:ascii="Arial" w:hAnsi="Arial" w:cs="Arial"/>
                <w:sz w:val="20"/>
                <w:szCs w:val="20"/>
              </w:rPr>
              <w:t>RAZEM</w:t>
            </w:r>
          </w:p>
        </w:tc>
        <w:tc>
          <w:tcPr>
            <w:tcW w:w="402" w:type="pct"/>
          </w:tcPr>
          <w:p w:rsidR="00F52543" w:rsidRPr="00E8304C" w:rsidRDefault="00F52543" w:rsidP="005B6D9B">
            <w:pPr>
              <w:rPr>
                <w:rFonts w:ascii="Arial" w:hAnsi="Arial" w:cs="Arial"/>
                <w:sz w:val="20"/>
                <w:szCs w:val="20"/>
              </w:rPr>
            </w:pPr>
          </w:p>
        </w:tc>
        <w:tc>
          <w:tcPr>
            <w:tcW w:w="2906" w:type="pct"/>
            <w:gridSpan w:val="3"/>
          </w:tcPr>
          <w:p w:rsidR="00F52543" w:rsidRPr="00E8304C" w:rsidRDefault="00F52543" w:rsidP="005B6D9B">
            <w:pPr>
              <w:rPr>
                <w:rFonts w:ascii="Arial" w:hAnsi="Arial" w:cs="Arial"/>
                <w:sz w:val="20"/>
                <w:szCs w:val="20"/>
              </w:rPr>
            </w:pPr>
          </w:p>
        </w:tc>
      </w:tr>
    </w:tbl>
    <w:p w:rsidR="009813D5" w:rsidRDefault="009813D5" w:rsidP="00262FBF">
      <w:pPr>
        <w:rPr>
          <w:rFonts w:ascii="Arial" w:hAnsi="Arial" w:cs="Arial"/>
          <w:b/>
          <w:sz w:val="20"/>
          <w:szCs w:val="32"/>
        </w:rPr>
      </w:pPr>
    </w:p>
    <w:p w:rsidR="00906D83" w:rsidRPr="00906D83" w:rsidRDefault="00906D83" w:rsidP="00171FE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sz w:val="20"/>
          <w:szCs w:val="20"/>
        </w:rPr>
      </w:pPr>
    </w:p>
    <w:p w:rsidR="00E8304C" w:rsidRPr="003C4509" w:rsidRDefault="00E8304C"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C4509">
        <w:rPr>
          <w:rFonts w:ascii="Arial" w:hAnsi="Arial" w:cs="Arial"/>
          <w:b/>
          <w:sz w:val="20"/>
          <w:szCs w:val="20"/>
        </w:rPr>
        <w:t>PROCEDURY OSIĄGANIA CELÓW KSZTAŁCENIA PRZEDMIOTU</w:t>
      </w:r>
    </w:p>
    <w:p w:rsidR="006E11F8" w:rsidRPr="00E20C9C" w:rsidRDefault="006E11F8"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4535B" w:rsidRPr="00E63569" w:rsidRDefault="0064535B" w:rsidP="00740636">
      <w:pPr>
        <w:spacing w:line="360" w:lineRule="auto"/>
        <w:jc w:val="both"/>
        <w:rPr>
          <w:rFonts w:ascii="Arial" w:hAnsi="Arial" w:cs="Arial"/>
          <w:sz w:val="20"/>
          <w:szCs w:val="20"/>
        </w:rPr>
      </w:pPr>
      <w:r w:rsidRPr="00E63569">
        <w:rPr>
          <w:rFonts w:ascii="Arial" w:hAnsi="Arial" w:cs="Arial"/>
          <w:b/>
          <w:sz w:val="20"/>
          <w:szCs w:val="20"/>
        </w:rPr>
        <w:t>Zalecane metody dydaktyczne</w:t>
      </w:r>
      <w:r w:rsidRPr="00E63569">
        <w:rPr>
          <w:rFonts w:ascii="Arial" w:hAnsi="Arial" w:cs="Arial"/>
          <w:sz w:val="20"/>
          <w:szCs w:val="20"/>
        </w:rPr>
        <w:t xml:space="preserve">: </w:t>
      </w:r>
    </w:p>
    <w:p w:rsidR="0064535B" w:rsidRPr="00740636" w:rsidRDefault="0064535B" w:rsidP="00740636">
      <w:pPr>
        <w:pStyle w:val="Akapitzlist"/>
        <w:numPr>
          <w:ilvl w:val="0"/>
          <w:numId w:val="8"/>
        </w:numPr>
        <w:spacing w:line="360" w:lineRule="auto"/>
        <w:ind w:left="426" w:hanging="357"/>
        <w:jc w:val="both"/>
        <w:rPr>
          <w:rFonts w:ascii="Arial" w:hAnsi="Arial" w:cs="Arial"/>
          <w:b/>
          <w:sz w:val="20"/>
          <w:szCs w:val="20"/>
        </w:rPr>
      </w:pPr>
      <w:r w:rsidRPr="00E63569">
        <w:rPr>
          <w:rFonts w:ascii="Arial" w:hAnsi="Arial" w:cs="Arial"/>
          <w:sz w:val="20"/>
          <w:szCs w:val="20"/>
        </w:rPr>
        <w:t>mapa mentalna – znaczenie chowu i hodowli koni; dobrostan koni, typy systemów utrzymania koni, ocena stanu zdrowia koni, parametry fizjologiczne związane z rozrodem koni, znaczenie identyfikacji, cechy wpływające na identyfikację koni i sposoby identyfikacji koni, metody znakowania koni, klasyfikacja pasz, składniki pokarmowe</w:t>
      </w:r>
      <w:r w:rsidR="005028B6" w:rsidRPr="00E63569">
        <w:rPr>
          <w:rFonts w:ascii="Arial" w:hAnsi="Arial" w:cs="Arial"/>
          <w:sz w:val="20"/>
          <w:szCs w:val="20"/>
        </w:rPr>
        <w:t>,</w:t>
      </w:r>
    </w:p>
    <w:p w:rsidR="0064535B" w:rsidRPr="00740636" w:rsidRDefault="0064535B" w:rsidP="00740636">
      <w:pPr>
        <w:pStyle w:val="Akapitzlist"/>
        <w:numPr>
          <w:ilvl w:val="0"/>
          <w:numId w:val="8"/>
        </w:numPr>
        <w:spacing w:line="360" w:lineRule="auto"/>
        <w:ind w:left="426" w:hanging="357"/>
        <w:jc w:val="both"/>
        <w:rPr>
          <w:rFonts w:ascii="Arial" w:hAnsi="Arial" w:cs="Arial"/>
          <w:b/>
          <w:sz w:val="20"/>
          <w:szCs w:val="20"/>
        </w:rPr>
      </w:pPr>
      <w:r w:rsidRPr="003C4509">
        <w:rPr>
          <w:rFonts w:ascii="Arial" w:hAnsi="Arial" w:cs="Arial"/>
          <w:sz w:val="20"/>
          <w:szCs w:val="20"/>
        </w:rPr>
        <w:t>metoda projektu – zaprojektowanie ośrodka ukierunkowanego na chów i hodowlę</w:t>
      </w:r>
      <w:r w:rsidRPr="00E63569">
        <w:rPr>
          <w:rFonts w:ascii="Arial" w:hAnsi="Arial" w:cs="Arial"/>
          <w:sz w:val="20"/>
          <w:szCs w:val="20"/>
        </w:rPr>
        <w:t xml:space="preserve"> koni, rozpoznawanie chorób koni</w:t>
      </w:r>
      <w:r w:rsidR="005028B6" w:rsidRPr="00E63569">
        <w:rPr>
          <w:rFonts w:ascii="Arial" w:hAnsi="Arial" w:cs="Arial"/>
          <w:sz w:val="20"/>
          <w:szCs w:val="20"/>
        </w:rPr>
        <w:t>,</w:t>
      </w:r>
    </w:p>
    <w:p w:rsidR="0064535B" w:rsidRPr="00740636" w:rsidRDefault="0064535B" w:rsidP="00740636">
      <w:pPr>
        <w:pStyle w:val="Akapitzlist"/>
        <w:numPr>
          <w:ilvl w:val="0"/>
          <w:numId w:val="8"/>
        </w:numPr>
        <w:spacing w:line="360" w:lineRule="auto"/>
        <w:ind w:left="426" w:hanging="357"/>
        <w:jc w:val="both"/>
        <w:rPr>
          <w:rFonts w:ascii="Arial" w:hAnsi="Arial" w:cs="Arial"/>
          <w:b/>
          <w:sz w:val="20"/>
          <w:szCs w:val="20"/>
        </w:rPr>
      </w:pPr>
      <w:r w:rsidRPr="003C4509">
        <w:rPr>
          <w:rFonts w:ascii="Arial" w:hAnsi="Arial" w:cs="Arial"/>
          <w:sz w:val="20"/>
          <w:szCs w:val="20"/>
        </w:rPr>
        <w:t>ćwiczenie przedmiotowe – określanie cech różnych typów użytkowych koni (fotografie, modele), plan terminów szczepień i odrobaczania koni, opisy identyfikacyjne koni, bilansowanie dawek pokarmowych, sporządzanie preliminarz</w:t>
      </w:r>
      <w:r w:rsidRPr="00E63569">
        <w:rPr>
          <w:rFonts w:ascii="Arial" w:hAnsi="Arial" w:cs="Arial"/>
          <w:sz w:val="20"/>
          <w:szCs w:val="20"/>
        </w:rPr>
        <w:t>a i bilansu pasz, rozpoznawanie pasz, ocena organoleptyczna pasz</w:t>
      </w:r>
    </w:p>
    <w:p w:rsidR="0064535B" w:rsidRPr="00E20C9C" w:rsidRDefault="0064535B" w:rsidP="00740636">
      <w:pPr>
        <w:pStyle w:val="Akapitzlist"/>
        <w:numPr>
          <w:ilvl w:val="0"/>
          <w:numId w:val="8"/>
        </w:numPr>
        <w:spacing w:line="360" w:lineRule="auto"/>
        <w:ind w:left="426" w:hanging="357"/>
        <w:jc w:val="both"/>
        <w:rPr>
          <w:rFonts w:ascii="Arial" w:hAnsi="Arial" w:cs="Arial"/>
          <w:b/>
          <w:sz w:val="20"/>
          <w:szCs w:val="20"/>
        </w:rPr>
      </w:pPr>
      <w:r w:rsidRPr="003C4509">
        <w:rPr>
          <w:rFonts w:ascii="Arial" w:hAnsi="Arial" w:cs="Arial"/>
          <w:sz w:val="20"/>
          <w:szCs w:val="20"/>
        </w:rPr>
        <w:t>pogadanka</w:t>
      </w:r>
      <w:r w:rsidR="001F5CFC" w:rsidRPr="00E20C9C">
        <w:rPr>
          <w:rFonts w:ascii="Arial" w:hAnsi="Arial" w:cs="Arial"/>
          <w:sz w:val="20"/>
          <w:szCs w:val="20"/>
        </w:rPr>
        <w:t xml:space="preserve"> </w:t>
      </w:r>
      <w:r w:rsidRPr="00E20C9C">
        <w:rPr>
          <w:rFonts w:ascii="Arial" w:hAnsi="Arial" w:cs="Arial"/>
          <w:sz w:val="20"/>
          <w:szCs w:val="20"/>
        </w:rPr>
        <w:t>– przygotowanie klaczy do stanówki i stanówka, postępowanie z klaczą po porodzie, wypełnianie dokumentów związanych z pracą hodowlaną</w:t>
      </w:r>
      <w:r w:rsidR="005028B6" w:rsidRPr="00E20C9C">
        <w:rPr>
          <w:rFonts w:ascii="Arial" w:hAnsi="Arial" w:cs="Arial"/>
          <w:sz w:val="20"/>
          <w:szCs w:val="20"/>
        </w:rPr>
        <w:t>,</w:t>
      </w:r>
    </w:p>
    <w:p w:rsidR="0064535B" w:rsidRPr="00E20C9C" w:rsidRDefault="0064535B" w:rsidP="00740636">
      <w:pPr>
        <w:pStyle w:val="Akapitzlist"/>
        <w:numPr>
          <w:ilvl w:val="0"/>
          <w:numId w:val="8"/>
        </w:numPr>
        <w:spacing w:line="360" w:lineRule="auto"/>
        <w:ind w:left="426" w:hanging="357"/>
        <w:jc w:val="both"/>
        <w:rPr>
          <w:rFonts w:ascii="Arial" w:hAnsi="Arial" w:cs="Arial"/>
          <w:sz w:val="20"/>
          <w:szCs w:val="20"/>
        </w:rPr>
      </w:pPr>
      <w:r w:rsidRPr="00E20C9C">
        <w:rPr>
          <w:rFonts w:ascii="Arial" w:hAnsi="Arial" w:cs="Arial"/>
          <w:sz w:val="20"/>
          <w:szCs w:val="20"/>
        </w:rPr>
        <w:t>metoda tekstu przewodniego – planowanie rozrodu w stadzie koni</w:t>
      </w:r>
      <w:r w:rsidR="005028B6" w:rsidRPr="00E20C9C">
        <w:rPr>
          <w:rFonts w:ascii="Arial" w:hAnsi="Arial" w:cs="Arial"/>
          <w:sz w:val="20"/>
          <w:szCs w:val="20"/>
        </w:rPr>
        <w:t>,</w:t>
      </w:r>
    </w:p>
    <w:p w:rsidR="0064535B" w:rsidRPr="00740636" w:rsidRDefault="0064535B" w:rsidP="00740636">
      <w:pPr>
        <w:pStyle w:val="Akapitzlist"/>
        <w:numPr>
          <w:ilvl w:val="0"/>
          <w:numId w:val="8"/>
        </w:numPr>
        <w:spacing w:line="360" w:lineRule="auto"/>
        <w:ind w:left="426" w:hanging="357"/>
        <w:jc w:val="both"/>
        <w:rPr>
          <w:rFonts w:ascii="Arial" w:hAnsi="Arial" w:cs="Arial"/>
          <w:b/>
          <w:sz w:val="20"/>
          <w:szCs w:val="20"/>
        </w:rPr>
      </w:pPr>
      <w:proofErr w:type="spellStart"/>
      <w:r w:rsidRPr="00E63569">
        <w:rPr>
          <w:rFonts w:ascii="Arial" w:hAnsi="Arial" w:cs="Arial"/>
          <w:sz w:val="20"/>
          <w:szCs w:val="20"/>
        </w:rPr>
        <w:t>WebQuest</w:t>
      </w:r>
      <w:proofErr w:type="spellEnd"/>
      <w:r w:rsidRPr="00E63569">
        <w:rPr>
          <w:rFonts w:ascii="Arial" w:hAnsi="Arial" w:cs="Arial"/>
          <w:sz w:val="20"/>
          <w:szCs w:val="20"/>
        </w:rPr>
        <w:t xml:space="preserve"> (w formie indywidualnej) – rasy koni, (w formie grupowej) przedstawienie prób dzielności stosowanych w przypadku rodzimych ras koni,</w:t>
      </w:r>
    </w:p>
    <w:p w:rsidR="0064535B" w:rsidRPr="00740636" w:rsidRDefault="0064535B" w:rsidP="00740636">
      <w:pPr>
        <w:pStyle w:val="Akapitzlist"/>
        <w:numPr>
          <w:ilvl w:val="0"/>
          <w:numId w:val="8"/>
        </w:numPr>
        <w:spacing w:line="360" w:lineRule="auto"/>
        <w:ind w:left="426" w:hanging="357"/>
        <w:jc w:val="both"/>
        <w:rPr>
          <w:rFonts w:ascii="Arial" w:hAnsi="Arial" w:cs="Arial"/>
          <w:b/>
          <w:sz w:val="20"/>
          <w:szCs w:val="20"/>
        </w:rPr>
      </w:pPr>
      <w:r w:rsidRPr="003C4509">
        <w:rPr>
          <w:rFonts w:ascii="Arial" w:hAnsi="Arial" w:cs="Arial"/>
          <w:sz w:val="20"/>
          <w:szCs w:val="20"/>
        </w:rPr>
        <w:t>gry dydaktyczne – rozpoznawanie typów i ras koni</w:t>
      </w:r>
      <w:r w:rsidR="005028B6" w:rsidRPr="00E63569">
        <w:rPr>
          <w:rFonts w:ascii="Arial" w:hAnsi="Arial" w:cs="Arial"/>
          <w:sz w:val="20"/>
          <w:szCs w:val="20"/>
        </w:rPr>
        <w:t>,</w:t>
      </w:r>
    </w:p>
    <w:p w:rsidR="0064535B" w:rsidRPr="00E20C9C" w:rsidRDefault="0064535B" w:rsidP="00740636">
      <w:pPr>
        <w:pStyle w:val="Akapitzlist"/>
        <w:numPr>
          <w:ilvl w:val="0"/>
          <w:numId w:val="8"/>
        </w:numPr>
        <w:spacing w:line="360" w:lineRule="auto"/>
        <w:ind w:left="426" w:hanging="357"/>
        <w:jc w:val="both"/>
        <w:rPr>
          <w:rFonts w:ascii="Arial" w:hAnsi="Arial" w:cs="Arial"/>
          <w:b/>
          <w:sz w:val="20"/>
          <w:szCs w:val="20"/>
        </w:rPr>
      </w:pPr>
      <w:r w:rsidRPr="003C4509">
        <w:rPr>
          <w:rFonts w:ascii="Arial" w:hAnsi="Arial" w:cs="Arial"/>
          <w:sz w:val="20"/>
          <w:szCs w:val="20"/>
        </w:rPr>
        <w:t xml:space="preserve">praca z materiałem źródłowym – wyszukiwanie </w:t>
      </w:r>
      <w:r w:rsidRPr="00E20C9C">
        <w:rPr>
          <w:rFonts w:ascii="Arial" w:hAnsi="Arial" w:cs="Arial"/>
          <w:sz w:val="20"/>
          <w:szCs w:val="20"/>
        </w:rPr>
        <w:t>informacji w ustawie o ochronie zdrowia zwierząt i zwalczaniu chorób zakaźnych (spis chorób podlegających zwalczaniu i/lub obowiązkowi rejestracji)</w:t>
      </w:r>
      <w:r w:rsidR="005028B6" w:rsidRPr="00E20C9C">
        <w:rPr>
          <w:rFonts w:ascii="Arial" w:hAnsi="Arial" w:cs="Arial"/>
          <w:sz w:val="20"/>
          <w:szCs w:val="20"/>
        </w:rPr>
        <w:t>,</w:t>
      </w:r>
    </w:p>
    <w:p w:rsidR="0064535B" w:rsidRPr="00E20C9C" w:rsidRDefault="0064535B" w:rsidP="00740636">
      <w:pPr>
        <w:pStyle w:val="Akapitzlist"/>
        <w:numPr>
          <w:ilvl w:val="0"/>
          <w:numId w:val="8"/>
        </w:numPr>
        <w:spacing w:line="360" w:lineRule="auto"/>
        <w:ind w:left="426" w:hanging="357"/>
        <w:jc w:val="both"/>
        <w:rPr>
          <w:rFonts w:ascii="Arial" w:hAnsi="Arial" w:cs="Arial"/>
          <w:sz w:val="20"/>
          <w:szCs w:val="20"/>
        </w:rPr>
      </w:pPr>
      <w:r w:rsidRPr="00E20C9C">
        <w:rPr>
          <w:rFonts w:ascii="Arial" w:hAnsi="Arial" w:cs="Arial"/>
          <w:sz w:val="20"/>
          <w:szCs w:val="20"/>
        </w:rPr>
        <w:lastRenderedPageBreak/>
        <w:t>filmy edukacyjne – próbowanie klaczy, objawy rui, objawy porodu</w:t>
      </w:r>
      <w:r w:rsidR="005028B6" w:rsidRPr="00E20C9C">
        <w:rPr>
          <w:rFonts w:ascii="Arial" w:hAnsi="Arial" w:cs="Arial"/>
          <w:sz w:val="20"/>
          <w:szCs w:val="20"/>
        </w:rPr>
        <w:t>,</w:t>
      </w:r>
    </w:p>
    <w:p w:rsidR="0064535B" w:rsidRPr="00E20C9C" w:rsidRDefault="0064535B" w:rsidP="00740636">
      <w:pPr>
        <w:pStyle w:val="Akapitzlist"/>
        <w:numPr>
          <w:ilvl w:val="0"/>
          <w:numId w:val="8"/>
        </w:numPr>
        <w:spacing w:line="360" w:lineRule="auto"/>
        <w:ind w:left="426" w:hanging="357"/>
        <w:jc w:val="both"/>
        <w:rPr>
          <w:rFonts w:ascii="Arial" w:hAnsi="Arial" w:cs="Arial"/>
          <w:sz w:val="20"/>
          <w:szCs w:val="20"/>
        </w:rPr>
      </w:pPr>
      <w:r w:rsidRPr="00E20C9C">
        <w:rPr>
          <w:rFonts w:ascii="Arial" w:hAnsi="Arial" w:cs="Arial"/>
          <w:sz w:val="20"/>
          <w:szCs w:val="20"/>
        </w:rPr>
        <w:t>dopasowywanie fotografii do słownych charakterystyk maści – maści podstawowe i rozjaśnione</w:t>
      </w:r>
      <w:r w:rsidR="005028B6" w:rsidRPr="00E20C9C">
        <w:rPr>
          <w:rFonts w:ascii="Arial" w:hAnsi="Arial" w:cs="Arial"/>
          <w:sz w:val="20"/>
          <w:szCs w:val="20"/>
        </w:rPr>
        <w:t>,</w:t>
      </w:r>
      <w:r w:rsidRPr="00E20C9C">
        <w:rPr>
          <w:rFonts w:ascii="Arial" w:hAnsi="Arial" w:cs="Arial"/>
          <w:sz w:val="20"/>
          <w:szCs w:val="20"/>
        </w:rPr>
        <w:t xml:space="preserve"> </w:t>
      </w:r>
    </w:p>
    <w:p w:rsidR="0064535B" w:rsidRPr="00E20C9C" w:rsidRDefault="0064535B" w:rsidP="00740636">
      <w:pPr>
        <w:pStyle w:val="Akapitzlist"/>
        <w:numPr>
          <w:ilvl w:val="0"/>
          <w:numId w:val="8"/>
        </w:numPr>
        <w:spacing w:line="360" w:lineRule="auto"/>
        <w:ind w:left="426" w:hanging="357"/>
        <w:jc w:val="both"/>
        <w:rPr>
          <w:rFonts w:ascii="Arial" w:hAnsi="Arial" w:cs="Arial"/>
          <w:sz w:val="20"/>
          <w:szCs w:val="20"/>
        </w:rPr>
      </w:pPr>
      <w:r w:rsidRPr="00E20C9C">
        <w:rPr>
          <w:rFonts w:ascii="Arial" w:hAnsi="Arial" w:cs="Arial"/>
          <w:sz w:val="20"/>
          <w:szCs w:val="20"/>
        </w:rPr>
        <w:t xml:space="preserve">metoda grup eksperckich – wzory </w:t>
      </w:r>
      <w:r w:rsidR="001F5CFC" w:rsidRPr="00E20C9C">
        <w:rPr>
          <w:rFonts w:ascii="Arial" w:hAnsi="Arial" w:cs="Arial"/>
          <w:sz w:val="20"/>
          <w:szCs w:val="20"/>
        </w:rPr>
        <w:t>„</w:t>
      </w:r>
      <w:r w:rsidRPr="00E20C9C">
        <w:rPr>
          <w:rFonts w:ascii="Arial" w:hAnsi="Arial" w:cs="Arial"/>
          <w:sz w:val="20"/>
          <w:szCs w:val="20"/>
        </w:rPr>
        <w:t>białego umaszczenia</w:t>
      </w:r>
      <w:r w:rsidR="001F5CFC" w:rsidRPr="00E20C9C">
        <w:rPr>
          <w:rFonts w:ascii="Arial" w:hAnsi="Arial" w:cs="Arial"/>
          <w:sz w:val="20"/>
          <w:szCs w:val="20"/>
        </w:rPr>
        <w:t>”</w:t>
      </w:r>
      <w:r w:rsidRPr="00E20C9C">
        <w:rPr>
          <w:rFonts w:ascii="Arial" w:hAnsi="Arial" w:cs="Arial"/>
          <w:sz w:val="20"/>
          <w:szCs w:val="20"/>
        </w:rPr>
        <w:t xml:space="preserve"> koni</w:t>
      </w:r>
      <w:r w:rsidR="005028B6" w:rsidRPr="00E20C9C">
        <w:rPr>
          <w:rFonts w:ascii="Arial" w:hAnsi="Arial" w:cs="Arial"/>
          <w:sz w:val="20"/>
          <w:szCs w:val="20"/>
        </w:rPr>
        <w:t>,</w:t>
      </w:r>
    </w:p>
    <w:p w:rsidR="0064535B" w:rsidRPr="00E20C9C" w:rsidRDefault="0064535B" w:rsidP="00740636">
      <w:pPr>
        <w:pStyle w:val="Akapitzlist"/>
        <w:numPr>
          <w:ilvl w:val="0"/>
          <w:numId w:val="8"/>
        </w:numPr>
        <w:spacing w:line="360" w:lineRule="auto"/>
        <w:ind w:left="426" w:hanging="357"/>
        <w:jc w:val="both"/>
        <w:rPr>
          <w:rFonts w:ascii="Arial" w:hAnsi="Arial" w:cs="Arial"/>
          <w:sz w:val="20"/>
          <w:szCs w:val="20"/>
        </w:rPr>
      </w:pPr>
      <w:r w:rsidRPr="00E20C9C">
        <w:rPr>
          <w:rFonts w:ascii="Arial" w:hAnsi="Arial" w:cs="Arial"/>
          <w:sz w:val="20"/>
          <w:szCs w:val="20"/>
        </w:rPr>
        <w:t>prezentacja multimedialna – wzory maści srokatych i tarantowatej</w:t>
      </w:r>
      <w:r w:rsidR="005028B6" w:rsidRPr="00E20C9C">
        <w:rPr>
          <w:rFonts w:ascii="Arial" w:hAnsi="Arial" w:cs="Arial"/>
          <w:sz w:val="20"/>
          <w:szCs w:val="20"/>
        </w:rPr>
        <w:t>.</w:t>
      </w:r>
    </w:p>
    <w:p w:rsidR="0064535B" w:rsidRPr="00740636" w:rsidRDefault="0064535B" w:rsidP="00740636">
      <w:pPr>
        <w:spacing w:line="360" w:lineRule="auto"/>
        <w:jc w:val="both"/>
        <w:rPr>
          <w:rFonts w:ascii="Arial" w:hAnsi="Arial" w:cs="Arial"/>
          <w:b/>
          <w:sz w:val="20"/>
          <w:szCs w:val="20"/>
        </w:rPr>
      </w:pPr>
      <w:r w:rsidRPr="00E63569">
        <w:rPr>
          <w:rFonts w:ascii="Arial" w:hAnsi="Arial" w:cs="Arial"/>
          <w:b/>
          <w:sz w:val="20"/>
          <w:szCs w:val="20"/>
        </w:rPr>
        <w:t>Formy organizacyjne:</w:t>
      </w:r>
      <w:r w:rsidRPr="00E63569">
        <w:rPr>
          <w:rFonts w:ascii="Arial" w:hAnsi="Arial" w:cs="Arial"/>
          <w:sz w:val="20"/>
          <w:szCs w:val="20"/>
        </w:rPr>
        <w:t xml:space="preserve"> zajęcia powinny być prowadzone z wykorzystaniem zróżnicowanych form: indywidualnie lub grupowo. Zajęcia należy prowadzić w grupach do 15 osób.</w:t>
      </w:r>
    </w:p>
    <w:p w:rsidR="006E11F8" w:rsidRPr="00E20C9C" w:rsidRDefault="006E11F8"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20C9C">
        <w:rPr>
          <w:rFonts w:ascii="Arial" w:hAnsi="Arial" w:cs="Arial"/>
          <w:b/>
          <w:sz w:val="20"/>
          <w:szCs w:val="20"/>
        </w:rPr>
        <w:t>Środki dydaktyczne:</w:t>
      </w:r>
    </w:p>
    <w:p w:rsidR="00FC2A81" w:rsidRPr="00E20C9C" w:rsidRDefault="00FC2A81" w:rsidP="00740636">
      <w:pPr>
        <w:spacing w:line="360" w:lineRule="auto"/>
        <w:jc w:val="both"/>
        <w:rPr>
          <w:rFonts w:ascii="Arial" w:hAnsi="Arial" w:cs="Arial"/>
          <w:sz w:val="20"/>
          <w:szCs w:val="20"/>
        </w:rPr>
      </w:pPr>
      <w:r w:rsidRPr="00E20C9C">
        <w:rPr>
          <w:rFonts w:ascii="Arial" w:hAnsi="Arial" w:cs="Arial"/>
          <w:sz w:val="20"/>
          <w:szCs w:val="20"/>
        </w:rPr>
        <w:t>Pracownia, w której prowadzone będą zajęcia edukacyjne</w:t>
      </w:r>
      <w:r w:rsidR="001F5CFC" w:rsidRPr="00E20C9C">
        <w:rPr>
          <w:rFonts w:ascii="Arial" w:hAnsi="Arial" w:cs="Arial"/>
          <w:sz w:val="20"/>
          <w:szCs w:val="20"/>
        </w:rPr>
        <w:t>,</w:t>
      </w:r>
      <w:r w:rsidRPr="00E20C9C">
        <w:rPr>
          <w:rFonts w:ascii="Arial" w:hAnsi="Arial" w:cs="Arial"/>
          <w:sz w:val="20"/>
          <w:szCs w:val="20"/>
        </w:rPr>
        <w:t xml:space="preserve"> powinna być wyposażona w komputer z dostępem do </w:t>
      </w:r>
      <w:proofErr w:type="spellStart"/>
      <w:r w:rsidR="00F856F8" w:rsidRPr="00E20C9C">
        <w:rPr>
          <w:rFonts w:ascii="Arial" w:hAnsi="Arial" w:cs="Arial"/>
          <w:sz w:val="20"/>
          <w:szCs w:val="20"/>
        </w:rPr>
        <w:t>i</w:t>
      </w:r>
      <w:r w:rsidR="00330493" w:rsidRPr="00E20C9C">
        <w:rPr>
          <w:rFonts w:ascii="Arial" w:hAnsi="Arial" w:cs="Arial"/>
          <w:sz w:val="20"/>
          <w:szCs w:val="20"/>
        </w:rPr>
        <w:t>nternetu</w:t>
      </w:r>
      <w:proofErr w:type="spellEnd"/>
      <w:r w:rsidRPr="00E20C9C">
        <w:rPr>
          <w:rFonts w:ascii="Arial" w:hAnsi="Arial" w:cs="Arial"/>
          <w:sz w:val="20"/>
          <w:szCs w:val="20"/>
        </w:rPr>
        <w:t>, urządzenia multimedialne, zestawy fotografii, modele gipsowe różnych typów koni, makiety przykładowych gospodarstw utrzymujących konie, projekty ośrodków i budynków stajennych, czasopisma branżowe, ustawę o ochronie zdrowia zwierząt i zwalczaniu chorób zakaźnych, przyrządy do mierzenia podstawowych parametrów fizjologicznych u koni, paszporty hodowlane koni, przykładowe świadectwo zdrowia konia, dokumenty hodowlane, niewypełnione karty przeznaczone do opisu identyfikacyjnego koni, schematy lub modele układu rozrodczego koni, schematy lub modele ilustrujące budowę układu pokarmowego koni</w:t>
      </w:r>
      <w:r w:rsidR="006E11F8" w:rsidRPr="00E20C9C">
        <w:rPr>
          <w:rFonts w:ascii="Arial" w:hAnsi="Arial" w:cs="Arial"/>
          <w:sz w:val="20"/>
          <w:szCs w:val="20"/>
        </w:rPr>
        <w:t xml:space="preserve">, próbki pasz, normy żywieniowe, stajnie z końmi różnych ras i typów, </w:t>
      </w:r>
      <w:r w:rsidR="001F5CFC" w:rsidRPr="00E20C9C">
        <w:rPr>
          <w:rFonts w:ascii="Arial" w:hAnsi="Arial" w:cs="Arial"/>
          <w:sz w:val="20"/>
          <w:szCs w:val="20"/>
        </w:rPr>
        <w:t>konie</w:t>
      </w:r>
      <w:r w:rsidR="006E11F8" w:rsidRPr="00E20C9C">
        <w:rPr>
          <w:rFonts w:ascii="Arial" w:hAnsi="Arial" w:cs="Arial"/>
          <w:sz w:val="20"/>
          <w:szCs w:val="20"/>
        </w:rPr>
        <w:t>.</w:t>
      </w:r>
    </w:p>
    <w:p w:rsidR="008863C7" w:rsidRDefault="008863C7"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20C9C" w:rsidRPr="003C4509" w:rsidRDefault="00E20C9C"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8304C" w:rsidRPr="00E20C9C" w:rsidRDefault="00E8304C"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20C9C">
        <w:rPr>
          <w:rFonts w:ascii="Arial" w:hAnsi="Arial" w:cs="Arial"/>
          <w:b/>
          <w:sz w:val="20"/>
          <w:szCs w:val="20"/>
        </w:rPr>
        <w:t>PROPONOWANE METODY SPRAWDZANIA OSIĄGNIĘĆ EDUKACYJNYCH UCZNIA/SŁUCHACZA</w:t>
      </w:r>
    </w:p>
    <w:p w:rsidR="00FC2A81" w:rsidRPr="00E20C9C" w:rsidRDefault="00FC2A81"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E20C9C">
        <w:rPr>
          <w:rFonts w:ascii="Arial" w:hAnsi="Arial" w:cs="Arial"/>
          <w:sz w:val="20"/>
          <w:szCs w:val="20"/>
        </w:rPr>
        <w:t xml:space="preserve">Do oceny osiągnięć edukacyjnych uczniów proponuje się przygotowanie testu z zadaniami typu: krótka odpowiedź, zdania z luką, zadania na dobieranie, zadania prawda/fałsz oraz zadania wielokrotnego wyboru. Ocenie podlegać będą także zadania wykonywane przez uczniów w trakcie zajęć, przede wszystkim wg przygotowanej przez nauczyciela ewaluacji przy metodzie </w:t>
      </w:r>
      <w:proofErr w:type="spellStart"/>
      <w:r w:rsidRPr="00E20C9C">
        <w:rPr>
          <w:rFonts w:ascii="Arial" w:hAnsi="Arial" w:cs="Arial"/>
          <w:sz w:val="20"/>
          <w:szCs w:val="20"/>
        </w:rPr>
        <w:t>WebQuest</w:t>
      </w:r>
      <w:proofErr w:type="spellEnd"/>
      <w:r w:rsidRPr="00E20C9C">
        <w:rPr>
          <w:rFonts w:ascii="Arial" w:hAnsi="Arial" w:cs="Arial"/>
          <w:sz w:val="20"/>
          <w:szCs w:val="20"/>
        </w:rPr>
        <w:t>. Ocenie podlegać będzie projekt wykonany przez uczniów wg przygotowanej uprzednio tabeli ewaluacyjnej.</w:t>
      </w:r>
      <w:r w:rsidR="001F5CFC" w:rsidRPr="00E20C9C">
        <w:rPr>
          <w:rFonts w:ascii="Arial" w:hAnsi="Arial" w:cs="Arial"/>
          <w:sz w:val="20"/>
          <w:szCs w:val="20"/>
        </w:rPr>
        <w:t xml:space="preserve"> </w:t>
      </w:r>
      <w:r w:rsidRPr="00E20C9C">
        <w:rPr>
          <w:rFonts w:ascii="Arial" w:hAnsi="Arial" w:cs="Arial"/>
          <w:sz w:val="20"/>
          <w:szCs w:val="20"/>
        </w:rPr>
        <w:t>Test może być przeprowadzony z wyposażeniem (ustawa o ochronie zdrowia zwierząt i zwalczaniu chorób zakaźnych, normy żywieniowe koni). Ocenie podlegać będą także zadania wykonywane przez uczniów w trakcie zajęć.</w:t>
      </w:r>
    </w:p>
    <w:p w:rsidR="00FC2A81" w:rsidRPr="00E20C9C" w:rsidRDefault="00FC2A81"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20C9C">
        <w:rPr>
          <w:rFonts w:ascii="Arial" w:hAnsi="Arial" w:cs="Arial"/>
          <w:sz w:val="20"/>
          <w:szCs w:val="20"/>
        </w:rPr>
        <w:t xml:space="preserve">Formy indywidualizacji pracy uczniów </w:t>
      </w:r>
      <w:r w:rsidR="00F856F8" w:rsidRPr="00E20C9C">
        <w:rPr>
          <w:rFonts w:ascii="Arial" w:hAnsi="Arial" w:cs="Arial"/>
          <w:sz w:val="20"/>
          <w:szCs w:val="20"/>
        </w:rPr>
        <w:t>–</w:t>
      </w:r>
      <w:r w:rsidRPr="00E20C9C">
        <w:rPr>
          <w:rFonts w:ascii="Arial" w:hAnsi="Arial" w:cs="Arial"/>
          <w:sz w:val="20"/>
          <w:szCs w:val="20"/>
        </w:rPr>
        <w:t xml:space="preserve"> dostosowanie warunków, metod, środków i form kształcenia do potrzeb i możliwości ucznia.</w:t>
      </w:r>
    </w:p>
    <w:p w:rsidR="00EE58BD" w:rsidRPr="00E63569" w:rsidRDefault="00EE58BD" w:rsidP="00740636">
      <w:pPr>
        <w:spacing w:line="360" w:lineRule="auto"/>
        <w:rPr>
          <w:rFonts w:ascii="Arial" w:hAnsi="Arial" w:cs="Arial"/>
          <w:b/>
          <w:sz w:val="20"/>
          <w:szCs w:val="20"/>
        </w:rPr>
      </w:pPr>
    </w:p>
    <w:p w:rsidR="00E20C9C" w:rsidRDefault="00E20C9C" w:rsidP="00740636">
      <w:pPr>
        <w:spacing w:line="360" w:lineRule="auto"/>
        <w:jc w:val="both"/>
        <w:rPr>
          <w:rFonts w:ascii="Arial" w:hAnsi="Arial" w:cs="Arial"/>
          <w:b/>
          <w:sz w:val="20"/>
          <w:szCs w:val="20"/>
        </w:rPr>
      </w:pPr>
    </w:p>
    <w:p w:rsidR="00E20C9C" w:rsidRDefault="00E20C9C" w:rsidP="00740636">
      <w:pPr>
        <w:spacing w:line="360" w:lineRule="auto"/>
        <w:jc w:val="both"/>
        <w:rPr>
          <w:rFonts w:ascii="Arial" w:hAnsi="Arial" w:cs="Arial"/>
          <w:b/>
          <w:sz w:val="20"/>
          <w:szCs w:val="20"/>
        </w:rPr>
      </w:pPr>
    </w:p>
    <w:p w:rsidR="00E8304C" w:rsidRPr="00E20C9C" w:rsidRDefault="00E8304C" w:rsidP="00740636">
      <w:pPr>
        <w:spacing w:line="360" w:lineRule="auto"/>
        <w:jc w:val="both"/>
        <w:rPr>
          <w:rFonts w:ascii="Arial" w:hAnsi="Arial" w:cs="Arial"/>
          <w:b/>
          <w:sz w:val="20"/>
          <w:szCs w:val="20"/>
        </w:rPr>
      </w:pPr>
      <w:r w:rsidRPr="003C4509">
        <w:rPr>
          <w:rFonts w:ascii="Arial" w:hAnsi="Arial" w:cs="Arial"/>
          <w:b/>
          <w:sz w:val="20"/>
          <w:szCs w:val="20"/>
        </w:rPr>
        <w:lastRenderedPageBreak/>
        <w:t>EWAL</w:t>
      </w:r>
      <w:r w:rsidRPr="00E20C9C">
        <w:rPr>
          <w:rFonts w:ascii="Arial" w:hAnsi="Arial" w:cs="Arial"/>
          <w:b/>
          <w:sz w:val="20"/>
          <w:szCs w:val="20"/>
        </w:rPr>
        <w:t>UACJA PRZEDMIOTU</w:t>
      </w:r>
    </w:p>
    <w:p w:rsidR="00DC6726" w:rsidRPr="00E20C9C" w:rsidRDefault="00DC6726" w:rsidP="00740636">
      <w:pPr>
        <w:pStyle w:val="NormalnyWeb"/>
        <w:spacing w:before="0" w:beforeAutospacing="0" w:after="0" w:afterAutospacing="0" w:line="360" w:lineRule="auto"/>
        <w:jc w:val="both"/>
        <w:rPr>
          <w:rFonts w:ascii="Arial" w:hAnsi="Arial" w:cs="Arial"/>
          <w:sz w:val="20"/>
          <w:szCs w:val="20"/>
        </w:rPr>
      </w:pPr>
      <w:r w:rsidRPr="00E20C9C">
        <w:rPr>
          <w:rFonts w:ascii="Arial" w:hAnsi="Arial" w:cs="Arial"/>
          <w:sz w:val="20"/>
          <w:szCs w:val="20"/>
        </w:rPr>
        <w:t>Program nauczania Chów Koni będzie ewaluowany na bieżąco. Jednym ze sposobów ewaluowania programu i jego skuteczności będą bieżące obserwacje i spostrzeżenia nauczyciela wykorzystującego dany program w pracy oraz ankiety stosowane w celu poznania ogólnych opinii uczniów lub nauczycieli w odniesieniu do edukacji Chowu Koni, uwzględniane w tworzeniu materiałów dydaktycznych i ewentualnej modyfikacji programu nauczania.</w:t>
      </w:r>
    </w:p>
    <w:p w:rsidR="00DC6726" w:rsidRPr="00740636" w:rsidRDefault="00DC6726" w:rsidP="00740636">
      <w:pPr>
        <w:spacing w:line="360" w:lineRule="auto"/>
        <w:jc w:val="both"/>
        <w:rPr>
          <w:rFonts w:ascii="Arial" w:hAnsi="Arial" w:cs="Arial"/>
          <w:b/>
          <w:sz w:val="20"/>
          <w:szCs w:val="20"/>
        </w:rPr>
      </w:pPr>
      <w:r w:rsidRPr="00E20C9C">
        <w:rPr>
          <w:rFonts w:ascii="Arial" w:hAnsi="Arial" w:cs="Arial"/>
          <w:sz w:val="20"/>
          <w:szCs w:val="20"/>
        </w:rPr>
        <w:t xml:space="preserve">Dodatkowym źródłem informacji o potrzebie wprowadzenia zmian co do metod i technik nauczania, </w:t>
      </w:r>
      <w:r w:rsidR="001F5CFC" w:rsidRPr="00E20C9C">
        <w:rPr>
          <w:rFonts w:ascii="Arial" w:hAnsi="Arial" w:cs="Arial"/>
          <w:sz w:val="20"/>
          <w:szCs w:val="20"/>
        </w:rPr>
        <w:t xml:space="preserve">liczby </w:t>
      </w:r>
      <w:r w:rsidRPr="00E20C9C">
        <w:rPr>
          <w:rFonts w:ascii="Arial" w:hAnsi="Arial" w:cs="Arial"/>
          <w:sz w:val="20"/>
          <w:szCs w:val="20"/>
        </w:rPr>
        <w:t xml:space="preserve">godzin przeznaczonych na realizację poszczególnych działów tego przedmiotu będą m.in. wyniki prac pisemnych uczniów (sprawdziany i testy) lub wykonanych projektów. Ponadto przed zakończeniem poszczególnych okresów </w:t>
      </w:r>
      <w:r w:rsidR="00AB7961" w:rsidRPr="00E20C9C">
        <w:rPr>
          <w:rFonts w:ascii="Arial" w:hAnsi="Arial" w:cs="Arial"/>
          <w:sz w:val="20"/>
          <w:szCs w:val="20"/>
        </w:rPr>
        <w:t>nauki uczniowie</w:t>
      </w:r>
      <w:r w:rsidRPr="00E20C9C">
        <w:rPr>
          <w:rFonts w:ascii="Arial" w:hAnsi="Arial" w:cs="Arial"/>
          <w:sz w:val="20"/>
          <w:szCs w:val="20"/>
        </w:rPr>
        <w:t xml:space="preserve"> otrzymają do wypełnienia ankiety ewaluacyjne, które zbadają ich stosunek do metod i pomocy naukowych stosowanych na lekcjach, programu i nauczyciela. Ankiety te będą również sprawdzać deklarowany przez uczniów poziom motywacji do nauki danego przedmiotu, jakim jest Chów </w:t>
      </w:r>
      <w:r w:rsidR="00AB7961" w:rsidRPr="00E20C9C">
        <w:rPr>
          <w:rFonts w:ascii="Arial" w:hAnsi="Arial" w:cs="Arial"/>
          <w:sz w:val="20"/>
          <w:szCs w:val="20"/>
        </w:rPr>
        <w:t>Koni</w:t>
      </w:r>
      <w:r w:rsidR="001F5CFC" w:rsidRPr="00E20C9C">
        <w:rPr>
          <w:rFonts w:ascii="Arial" w:hAnsi="Arial" w:cs="Arial"/>
          <w:sz w:val="20"/>
          <w:szCs w:val="20"/>
        </w:rPr>
        <w:t>,</w:t>
      </w:r>
      <w:r w:rsidR="00AB7961" w:rsidRPr="00E20C9C">
        <w:rPr>
          <w:rFonts w:ascii="Arial" w:hAnsi="Arial" w:cs="Arial"/>
          <w:sz w:val="20"/>
          <w:szCs w:val="20"/>
        </w:rPr>
        <w:t xml:space="preserve"> oraz</w:t>
      </w:r>
      <w:r w:rsidRPr="00E20C9C">
        <w:rPr>
          <w:rFonts w:ascii="Arial" w:hAnsi="Arial" w:cs="Arial"/>
          <w:sz w:val="20"/>
          <w:szCs w:val="20"/>
        </w:rPr>
        <w:t xml:space="preserve"> świadomość celów nauczania. Do ewaluacji programu można wykorzystać </w:t>
      </w:r>
      <w:r w:rsidR="00AB7961" w:rsidRPr="00E20C9C">
        <w:rPr>
          <w:rFonts w:ascii="Arial" w:hAnsi="Arial" w:cs="Arial"/>
          <w:sz w:val="20"/>
          <w:szCs w:val="20"/>
        </w:rPr>
        <w:t>również obserwacje</w:t>
      </w:r>
      <w:r w:rsidR="001F5CFC" w:rsidRPr="00E20C9C">
        <w:rPr>
          <w:rFonts w:ascii="Arial" w:hAnsi="Arial" w:cs="Arial"/>
          <w:sz w:val="20"/>
          <w:szCs w:val="20"/>
        </w:rPr>
        <w:t xml:space="preserve"> </w:t>
      </w:r>
      <w:proofErr w:type="spellStart"/>
      <w:r w:rsidRPr="00E20C9C">
        <w:rPr>
          <w:rFonts w:ascii="Arial" w:hAnsi="Arial" w:cs="Arial"/>
          <w:sz w:val="20"/>
          <w:szCs w:val="20"/>
        </w:rPr>
        <w:t>zachowań</w:t>
      </w:r>
      <w:proofErr w:type="spellEnd"/>
      <w:r w:rsidRPr="00E20C9C">
        <w:rPr>
          <w:rFonts w:ascii="Arial" w:hAnsi="Arial" w:cs="Arial"/>
          <w:sz w:val="20"/>
          <w:szCs w:val="20"/>
        </w:rPr>
        <w:t xml:space="preserve"> uczniów podczas wykonywania podstawowych zadań z przedmiotu związanych z pielęgnacją koni, oceną ich </w:t>
      </w:r>
      <w:proofErr w:type="spellStart"/>
      <w:r w:rsidRPr="00E20C9C">
        <w:rPr>
          <w:rFonts w:ascii="Arial" w:hAnsi="Arial" w:cs="Arial"/>
          <w:sz w:val="20"/>
          <w:szCs w:val="20"/>
        </w:rPr>
        <w:t>zachowań</w:t>
      </w:r>
      <w:proofErr w:type="spellEnd"/>
      <w:r w:rsidRPr="00E20C9C">
        <w:rPr>
          <w:rFonts w:ascii="Arial" w:hAnsi="Arial" w:cs="Arial"/>
          <w:sz w:val="20"/>
          <w:szCs w:val="20"/>
        </w:rPr>
        <w:t xml:space="preserve">, stanu kondycji i zdrowia, potrzebą zastosowania pierwszej pomocy. </w:t>
      </w:r>
    </w:p>
    <w:p w:rsidR="00E20C9C" w:rsidRDefault="00E20C9C">
      <w:pPr>
        <w:rPr>
          <w:rFonts w:ascii="Arial" w:hAnsi="Arial" w:cs="Arial"/>
          <w:b/>
          <w:sz w:val="20"/>
          <w:szCs w:val="20"/>
        </w:rPr>
      </w:pPr>
      <w:r>
        <w:rPr>
          <w:rFonts w:ascii="Arial" w:hAnsi="Arial" w:cs="Arial"/>
          <w:b/>
          <w:sz w:val="20"/>
          <w:szCs w:val="20"/>
        </w:rPr>
        <w:br w:type="page"/>
      </w:r>
    </w:p>
    <w:p w:rsidR="003155DA" w:rsidRPr="00E20C9C" w:rsidRDefault="003155DA" w:rsidP="00740636">
      <w:pPr>
        <w:spacing w:line="360" w:lineRule="auto"/>
        <w:rPr>
          <w:rFonts w:ascii="Arial" w:hAnsi="Arial" w:cs="Arial"/>
          <w:b/>
          <w:sz w:val="20"/>
          <w:szCs w:val="20"/>
        </w:rPr>
      </w:pPr>
      <w:r w:rsidRPr="00E20C9C">
        <w:rPr>
          <w:rFonts w:ascii="Arial" w:hAnsi="Arial" w:cs="Arial"/>
          <w:b/>
          <w:sz w:val="20"/>
          <w:szCs w:val="20"/>
        </w:rPr>
        <w:lastRenderedPageBreak/>
        <w:t>NAZWA PRZEDMIOTU</w:t>
      </w:r>
    </w:p>
    <w:p w:rsidR="003155DA" w:rsidRPr="00E20C9C" w:rsidRDefault="00171FEB"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20C9C">
        <w:rPr>
          <w:rFonts w:ascii="Arial" w:hAnsi="Arial" w:cs="Arial"/>
          <w:b/>
          <w:sz w:val="20"/>
          <w:szCs w:val="20"/>
        </w:rPr>
        <w:t>Jeździectwo</w:t>
      </w:r>
    </w:p>
    <w:p w:rsidR="003155DA" w:rsidRPr="00E20C9C" w:rsidRDefault="003155DA"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3155DA" w:rsidRPr="00E20C9C" w:rsidRDefault="003155DA"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20C9C">
        <w:rPr>
          <w:rFonts w:ascii="Arial" w:hAnsi="Arial" w:cs="Arial"/>
          <w:b/>
          <w:sz w:val="20"/>
          <w:szCs w:val="20"/>
        </w:rPr>
        <w:t xml:space="preserve">Cele ogólne </w:t>
      </w:r>
    </w:p>
    <w:p w:rsidR="003155DA" w:rsidRPr="00E20C9C" w:rsidRDefault="00AB7961" w:rsidP="00740636">
      <w:pPr>
        <w:pStyle w:val="Akapitzlist"/>
        <w:numPr>
          <w:ilvl w:val="0"/>
          <w:numId w:val="13"/>
        </w:numPr>
        <w:spacing w:line="360" w:lineRule="auto"/>
        <w:ind w:left="426"/>
        <w:rPr>
          <w:rFonts w:ascii="Arial" w:hAnsi="Arial" w:cs="Arial"/>
          <w:color w:val="auto"/>
          <w:sz w:val="20"/>
          <w:szCs w:val="20"/>
        </w:rPr>
      </w:pPr>
      <w:r w:rsidRPr="00E20C9C">
        <w:rPr>
          <w:rFonts w:ascii="Arial" w:hAnsi="Arial" w:cs="Arial"/>
          <w:color w:val="auto"/>
          <w:sz w:val="20"/>
          <w:szCs w:val="20"/>
        </w:rPr>
        <w:t>Poznawanie zagrożeń</w:t>
      </w:r>
      <w:r w:rsidR="00330493" w:rsidRPr="00E20C9C">
        <w:rPr>
          <w:rFonts w:ascii="Arial" w:hAnsi="Arial" w:cs="Arial"/>
          <w:color w:val="auto"/>
          <w:sz w:val="20"/>
          <w:szCs w:val="20"/>
        </w:rPr>
        <w:t xml:space="preserve"> dla zdrowia i życia podczas jazdy konnej</w:t>
      </w:r>
      <w:r w:rsidR="00F856F8" w:rsidRPr="00E20C9C">
        <w:rPr>
          <w:rFonts w:ascii="Arial" w:hAnsi="Arial" w:cs="Arial"/>
          <w:color w:val="auto"/>
          <w:sz w:val="20"/>
          <w:szCs w:val="20"/>
        </w:rPr>
        <w:t>.</w:t>
      </w:r>
    </w:p>
    <w:p w:rsidR="003155DA" w:rsidRPr="00E20C9C" w:rsidRDefault="002735C4" w:rsidP="00740636">
      <w:pPr>
        <w:pStyle w:val="Akapitzlist"/>
        <w:numPr>
          <w:ilvl w:val="0"/>
          <w:numId w:val="13"/>
        </w:numPr>
        <w:spacing w:line="360" w:lineRule="auto"/>
        <w:ind w:left="426"/>
        <w:rPr>
          <w:rFonts w:ascii="Arial" w:hAnsi="Arial" w:cs="Arial"/>
          <w:color w:val="auto"/>
          <w:sz w:val="20"/>
          <w:szCs w:val="20"/>
        </w:rPr>
      </w:pPr>
      <w:r w:rsidRPr="00E20C9C">
        <w:rPr>
          <w:rFonts w:ascii="Arial" w:hAnsi="Arial" w:cs="Arial"/>
          <w:color w:val="auto"/>
          <w:sz w:val="20"/>
          <w:szCs w:val="20"/>
        </w:rPr>
        <w:t>N</w:t>
      </w:r>
      <w:r w:rsidR="00330493" w:rsidRPr="00E20C9C">
        <w:rPr>
          <w:rFonts w:ascii="Arial" w:hAnsi="Arial" w:cs="Arial"/>
          <w:color w:val="auto"/>
          <w:sz w:val="20"/>
          <w:szCs w:val="20"/>
        </w:rPr>
        <w:t>abywanie umiejętności stosowani</w:t>
      </w:r>
      <w:r w:rsidR="00901011" w:rsidRPr="00E20C9C">
        <w:rPr>
          <w:rFonts w:ascii="Arial" w:hAnsi="Arial" w:cs="Arial"/>
          <w:color w:val="auto"/>
          <w:sz w:val="20"/>
          <w:szCs w:val="20"/>
        </w:rPr>
        <w:t>a</w:t>
      </w:r>
      <w:r w:rsidR="00330493" w:rsidRPr="00E20C9C">
        <w:rPr>
          <w:rFonts w:ascii="Arial" w:hAnsi="Arial" w:cs="Arial"/>
          <w:color w:val="auto"/>
          <w:sz w:val="20"/>
          <w:szCs w:val="20"/>
        </w:rPr>
        <w:t xml:space="preserve"> zasad i pomocy podczas wypadku w czasie jazdy konnej</w:t>
      </w:r>
      <w:r w:rsidR="00F856F8" w:rsidRPr="00E20C9C">
        <w:rPr>
          <w:rFonts w:ascii="Arial" w:hAnsi="Arial" w:cs="Arial"/>
          <w:color w:val="auto"/>
          <w:sz w:val="20"/>
          <w:szCs w:val="20"/>
        </w:rPr>
        <w:t>.</w:t>
      </w:r>
    </w:p>
    <w:p w:rsidR="003155DA" w:rsidRPr="00E20C9C" w:rsidRDefault="002735C4" w:rsidP="00740636">
      <w:pPr>
        <w:pStyle w:val="Akapitzlist"/>
        <w:numPr>
          <w:ilvl w:val="0"/>
          <w:numId w:val="13"/>
        </w:numPr>
        <w:spacing w:line="360" w:lineRule="auto"/>
        <w:ind w:left="426"/>
        <w:rPr>
          <w:rFonts w:ascii="Arial" w:hAnsi="Arial" w:cs="Arial"/>
          <w:color w:val="auto"/>
          <w:sz w:val="20"/>
          <w:szCs w:val="20"/>
        </w:rPr>
      </w:pPr>
      <w:r w:rsidRPr="00E20C9C">
        <w:rPr>
          <w:rFonts w:ascii="Arial" w:hAnsi="Arial" w:cs="Arial"/>
          <w:color w:val="auto"/>
          <w:sz w:val="20"/>
          <w:szCs w:val="20"/>
        </w:rPr>
        <w:t>P</w:t>
      </w:r>
      <w:r w:rsidR="00330493" w:rsidRPr="00E20C9C">
        <w:rPr>
          <w:rFonts w:ascii="Arial" w:hAnsi="Arial" w:cs="Arial"/>
          <w:color w:val="auto"/>
          <w:sz w:val="20"/>
          <w:szCs w:val="20"/>
        </w:rPr>
        <w:t>oznawanie odpowiedniego ubioru i wyposażenia jeździeckiego w zależności od dyscypliny</w:t>
      </w:r>
      <w:r w:rsidR="00F856F8" w:rsidRPr="00E20C9C">
        <w:rPr>
          <w:rFonts w:ascii="Arial" w:hAnsi="Arial" w:cs="Arial"/>
          <w:color w:val="auto"/>
          <w:sz w:val="20"/>
          <w:szCs w:val="20"/>
        </w:rPr>
        <w:t>.</w:t>
      </w:r>
    </w:p>
    <w:p w:rsidR="003155DA" w:rsidRPr="00E20C9C" w:rsidRDefault="002735C4" w:rsidP="00740636">
      <w:pPr>
        <w:pStyle w:val="Akapitzlist"/>
        <w:numPr>
          <w:ilvl w:val="0"/>
          <w:numId w:val="13"/>
        </w:numPr>
        <w:spacing w:line="360" w:lineRule="auto"/>
        <w:ind w:left="426"/>
        <w:rPr>
          <w:rFonts w:ascii="Arial" w:hAnsi="Arial" w:cs="Arial"/>
          <w:color w:val="auto"/>
          <w:sz w:val="20"/>
          <w:szCs w:val="20"/>
        </w:rPr>
      </w:pPr>
      <w:r w:rsidRPr="00E20C9C">
        <w:rPr>
          <w:rFonts w:ascii="Arial" w:hAnsi="Arial" w:cs="Arial"/>
          <w:color w:val="auto"/>
          <w:sz w:val="20"/>
          <w:szCs w:val="20"/>
        </w:rPr>
        <w:t>P</w:t>
      </w:r>
      <w:r w:rsidR="00330493" w:rsidRPr="00E20C9C">
        <w:rPr>
          <w:rFonts w:ascii="Arial" w:hAnsi="Arial" w:cs="Arial"/>
          <w:color w:val="auto"/>
          <w:sz w:val="20"/>
          <w:szCs w:val="20"/>
        </w:rPr>
        <w:t xml:space="preserve">oznawanie rodzajów sprzętu, </w:t>
      </w:r>
      <w:r w:rsidR="00AB7961" w:rsidRPr="00E20C9C">
        <w:rPr>
          <w:rFonts w:ascii="Arial" w:hAnsi="Arial" w:cs="Arial"/>
          <w:color w:val="auto"/>
          <w:sz w:val="20"/>
          <w:szCs w:val="20"/>
        </w:rPr>
        <w:t>wyposażeni</w:t>
      </w:r>
      <w:r w:rsidR="00901011" w:rsidRPr="00E20C9C">
        <w:rPr>
          <w:rFonts w:ascii="Arial" w:hAnsi="Arial" w:cs="Arial"/>
          <w:color w:val="auto"/>
          <w:sz w:val="20"/>
          <w:szCs w:val="20"/>
        </w:rPr>
        <w:t>a</w:t>
      </w:r>
      <w:r w:rsidR="00AB7961" w:rsidRPr="00E20C9C">
        <w:rPr>
          <w:rFonts w:ascii="Arial" w:hAnsi="Arial" w:cs="Arial"/>
          <w:color w:val="auto"/>
          <w:sz w:val="20"/>
          <w:szCs w:val="20"/>
        </w:rPr>
        <w:t xml:space="preserve"> i</w:t>
      </w:r>
      <w:r w:rsidR="00901011" w:rsidRPr="00E20C9C">
        <w:rPr>
          <w:rFonts w:ascii="Arial" w:hAnsi="Arial" w:cs="Arial"/>
          <w:color w:val="auto"/>
          <w:sz w:val="20"/>
          <w:szCs w:val="20"/>
        </w:rPr>
        <w:t xml:space="preserve"> </w:t>
      </w:r>
      <w:r w:rsidR="00AB7961" w:rsidRPr="00E20C9C">
        <w:rPr>
          <w:rFonts w:ascii="Arial" w:hAnsi="Arial" w:cs="Arial"/>
          <w:color w:val="auto"/>
          <w:sz w:val="20"/>
          <w:szCs w:val="20"/>
        </w:rPr>
        <w:t>pomocy jeździeckich</w:t>
      </w:r>
      <w:r w:rsidR="00F856F8" w:rsidRPr="00E20C9C">
        <w:rPr>
          <w:rFonts w:ascii="Arial" w:hAnsi="Arial" w:cs="Arial"/>
          <w:color w:val="auto"/>
          <w:sz w:val="20"/>
          <w:szCs w:val="20"/>
        </w:rPr>
        <w:t>.</w:t>
      </w:r>
    </w:p>
    <w:p w:rsidR="003155DA" w:rsidRPr="00E20C9C" w:rsidRDefault="002735C4" w:rsidP="00740636">
      <w:pPr>
        <w:pStyle w:val="Akapitzlist"/>
        <w:numPr>
          <w:ilvl w:val="0"/>
          <w:numId w:val="13"/>
        </w:numPr>
        <w:spacing w:line="360" w:lineRule="auto"/>
        <w:ind w:left="426"/>
        <w:rPr>
          <w:rFonts w:ascii="Arial" w:hAnsi="Arial" w:cs="Arial"/>
          <w:color w:val="auto"/>
          <w:sz w:val="20"/>
          <w:szCs w:val="20"/>
        </w:rPr>
      </w:pPr>
      <w:r w:rsidRPr="00E20C9C">
        <w:rPr>
          <w:rFonts w:ascii="Arial" w:hAnsi="Arial" w:cs="Arial"/>
          <w:color w:val="auto"/>
          <w:sz w:val="20"/>
          <w:szCs w:val="20"/>
        </w:rPr>
        <w:t>P</w:t>
      </w:r>
      <w:r w:rsidR="00330493" w:rsidRPr="00E20C9C">
        <w:rPr>
          <w:rFonts w:ascii="Arial" w:hAnsi="Arial" w:cs="Arial"/>
          <w:color w:val="auto"/>
          <w:sz w:val="20"/>
          <w:szCs w:val="20"/>
        </w:rPr>
        <w:t xml:space="preserve">oznawanie ćwiczeń związanych z treningiem </w:t>
      </w:r>
      <w:proofErr w:type="spellStart"/>
      <w:r w:rsidR="00330493" w:rsidRPr="00E20C9C">
        <w:rPr>
          <w:rFonts w:ascii="Arial" w:hAnsi="Arial" w:cs="Arial"/>
          <w:color w:val="auto"/>
          <w:sz w:val="20"/>
          <w:szCs w:val="20"/>
        </w:rPr>
        <w:t>ujeżdżeniowym</w:t>
      </w:r>
      <w:proofErr w:type="spellEnd"/>
      <w:r w:rsidR="00330493" w:rsidRPr="00E20C9C">
        <w:rPr>
          <w:rFonts w:ascii="Arial" w:hAnsi="Arial" w:cs="Arial"/>
          <w:color w:val="auto"/>
          <w:sz w:val="20"/>
          <w:szCs w:val="20"/>
        </w:rPr>
        <w:t>, skokowym i wyścigowym jeźdźca</w:t>
      </w:r>
      <w:r w:rsidR="00F856F8" w:rsidRPr="00E20C9C">
        <w:rPr>
          <w:rFonts w:ascii="Arial" w:hAnsi="Arial" w:cs="Arial"/>
          <w:color w:val="auto"/>
          <w:sz w:val="20"/>
          <w:szCs w:val="20"/>
        </w:rPr>
        <w:t>.</w:t>
      </w:r>
    </w:p>
    <w:p w:rsidR="003155DA" w:rsidRPr="00E20C9C" w:rsidRDefault="002735C4" w:rsidP="00740636">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 xml:space="preserve">Posługiwanie </w:t>
      </w:r>
      <w:r w:rsidR="00330493" w:rsidRPr="00E20C9C">
        <w:rPr>
          <w:rFonts w:ascii="Arial" w:hAnsi="Arial" w:cs="Arial"/>
          <w:sz w:val="20"/>
          <w:szCs w:val="20"/>
        </w:rPr>
        <w:t>się wiedzą z zakresu teorii jazdy konnej</w:t>
      </w:r>
      <w:r w:rsidR="00F856F8" w:rsidRPr="00E20C9C">
        <w:rPr>
          <w:rFonts w:ascii="Arial" w:hAnsi="Arial" w:cs="Arial"/>
          <w:sz w:val="20"/>
          <w:szCs w:val="20"/>
        </w:rPr>
        <w:t>.</w:t>
      </w:r>
    </w:p>
    <w:p w:rsidR="003155DA" w:rsidRPr="00E20C9C" w:rsidRDefault="002735C4" w:rsidP="00740636">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 xml:space="preserve">Nabywanie </w:t>
      </w:r>
      <w:r w:rsidR="00330493" w:rsidRPr="00E20C9C">
        <w:rPr>
          <w:rFonts w:ascii="Arial" w:hAnsi="Arial" w:cs="Arial"/>
          <w:sz w:val="20"/>
          <w:szCs w:val="20"/>
        </w:rPr>
        <w:t>umiejętności z zakresu wdrażania młodych koni do pracy pod siodłem i w zaprzęgu</w:t>
      </w:r>
      <w:r w:rsidR="00F856F8" w:rsidRPr="00E20C9C">
        <w:rPr>
          <w:rFonts w:ascii="Arial" w:hAnsi="Arial" w:cs="Arial"/>
          <w:sz w:val="20"/>
          <w:szCs w:val="20"/>
        </w:rPr>
        <w:t>.</w:t>
      </w:r>
    </w:p>
    <w:p w:rsidR="003155DA" w:rsidRPr="00E20C9C" w:rsidRDefault="002735C4" w:rsidP="00740636">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 xml:space="preserve">Nabywanie </w:t>
      </w:r>
      <w:r w:rsidR="00330493" w:rsidRPr="00E20C9C">
        <w:rPr>
          <w:rFonts w:ascii="Arial" w:hAnsi="Arial" w:cs="Arial"/>
          <w:sz w:val="20"/>
          <w:szCs w:val="20"/>
        </w:rPr>
        <w:t>umiejętności szkolenia i użytkowania koni</w:t>
      </w:r>
      <w:r w:rsidR="00F856F8" w:rsidRPr="00E20C9C">
        <w:rPr>
          <w:rFonts w:ascii="Arial" w:hAnsi="Arial" w:cs="Arial"/>
          <w:sz w:val="20"/>
          <w:szCs w:val="20"/>
        </w:rPr>
        <w:t>.</w:t>
      </w:r>
    </w:p>
    <w:p w:rsidR="003155DA" w:rsidRPr="00E20C9C" w:rsidRDefault="002735C4" w:rsidP="00740636">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 xml:space="preserve">Posługiwanie </w:t>
      </w:r>
      <w:r w:rsidR="00330493" w:rsidRPr="00E20C9C">
        <w:rPr>
          <w:rFonts w:ascii="Arial" w:hAnsi="Arial" w:cs="Arial"/>
          <w:sz w:val="20"/>
          <w:szCs w:val="20"/>
        </w:rPr>
        <w:t>się wiedzą dotyczącą sportu jeździeckiego</w:t>
      </w:r>
      <w:r w:rsidR="00F856F8" w:rsidRPr="00E20C9C">
        <w:rPr>
          <w:rFonts w:ascii="Arial" w:hAnsi="Arial" w:cs="Arial"/>
          <w:sz w:val="20"/>
          <w:szCs w:val="20"/>
        </w:rPr>
        <w:t>.</w:t>
      </w:r>
    </w:p>
    <w:p w:rsidR="003155DA" w:rsidRPr="00E20C9C" w:rsidRDefault="002735C4" w:rsidP="00740636">
      <w:pPr>
        <w:pStyle w:val="Akapitzlist"/>
        <w:numPr>
          <w:ilvl w:val="0"/>
          <w:numId w:val="1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 xml:space="preserve">Nabywanie </w:t>
      </w:r>
      <w:r w:rsidR="00330493" w:rsidRPr="00E20C9C">
        <w:rPr>
          <w:rFonts w:ascii="Arial" w:hAnsi="Arial" w:cs="Arial"/>
          <w:sz w:val="20"/>
          <w:szCs w:val="20"/>
        </w:rPr>
        <w:t>umiejętności pielęgnacji i opieki nad końmi użytkowymi i sportowymi.</w:t>
      </w:r>
    </w:p>
    <w:p w:rsidR="003155DA" w:rsidRPr="00E20C9C" w:rsidRDefault="003155DA"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3155DA" w:rsidRPr="00E20C9C" w:rsidRDefault="003155DA"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20C9C">
        <w:rPr>
          <w:rFonts w:ascii="Arial" w:hAnsi="Arial" w:cs="Arial"/>
          <w:b/>
          <w:sz w:val="20"/>
          <w:szCs w:val="20"/>
        </w:rPr>
        <w:t>Cele operacyjne</w:t>
      </w:r>
    </w:p>
    <w:p w:rsidR="00620A27" w:rsidRPr="00E20C9C" w:rsidRDefault="00620A27" w:rsidP="00740636">
      <w:pPr>
        <w:spacing w:line="360" w:lineRule="auto"/>
        <w:jc w:val="both"/>
        <w:rPr>
          <w:rFonts w:ascii="Arial" w:hAnsi="Arial" w:cs="Arial"/>
          <w:b/>
          <w:sz w:val="20"/>
          <w:szCs w:val="20"/>
        </w:rPr>
      </w:pPr>
      <w:r w:rsidRPr="00E20C9C">
        <w:rPr>
          <w:rFonts w:ascii="Arial" w:hAnsi="Arial" w:cs="Arial"/>
          <w:b/>
          <w:sz w:val="20"/>
          <w:szCs w:val="20"/>
        </w:rPr>
        <w:t>Uczeń potrafi:</w:t>
      </w:r>
    </w:p>
    <w:p w:rsidR="003155DA" w:rsidRPr="00E20C9C" w:rsidRDefault="00330493" w:rsidP="00740636">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dokonać oceny budowy i chodów konia,</w:t>
      </w:r>
    </w:p>
    <w:p w:rsidR="003155DA" w:rsidRPr="00E20C9C" w:rsidRDefault="00330493" w:rsidP="00740636">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dokonać wyboru koni do odpowiedniego kierunku użytkowania i sportu jeździeckiego,</w:t>
      </w:r>
    </w:p>
    <w:p w:rsidR="003155DA" w:rsidRPr="00E20C9C" w:rsidRDefault="00330493" w:rsidP="00740636">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prowadzić pielęgnację koni rekreacyjnych i sportowych,</w:t>
      </w:r>
    </w:p>
    <w:p w:rsidR="003155DA" w:rsidRPr="00E20C9C" w:rsidRDefault="00330493" w:rsidP="00740636">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przygotować konie do pracy pod siodłem,</w:t>
      </w:r>
    </w:p>
    <w:p w:rsidR="003155DA" w:rsidRPr="00E20C9C" w:rsidRDefault="00330493" w:rsidP="00740636">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przygotować konie do pracy w zaprzęgu,</w:t>
      </w:r>
    </w:p>
    <w:p w:rsidR="003155DA" w:rsidRPr="00E20C9C" w:rsidRDefault="00330493" w:rsidP="00740636">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opracować i wdrożyć plan treningu koni,</w:t>
      </w:r>
    </w:p>
    <w:p w:rsidR="003155DA" w:rsidRPr="00E20C9C" w:rsidRDefault="00330493" w:rsidP="00740636">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 xml:space="preserve">opisywać olimpijskie i </w:t>
      </w:r>
      <w:r w:rsidR="001A27DB" w:rsidRPr="00E20C9C">
        <w:rPr>
          <w:rFonts w:ascii="Arial" w:hAnsi="Arial" w:cs="Arial"/>
          <w:sz w:val="20"/>
          <w:szCs w:val="20"/>
        </w:rPr>
        <w:t>nieolimpijskie</w:t>
      </w:r>
      <w:r w:rsidRPr="00E20C9C">
        <w:rPr>
          <w:rFonts w:ascii="Arial" w:hAnsi="Arial" w:cs="Arial"/>
          <w:sz w:val="20"/>
          <w:szCs w:val="20"/>
        </w:rPr>
        <w:t xml:space="preserve"> dyscypliny jeździeckie,</w:t>
      </w:r>
    </w:p>
    <w:p w:rsidR="003155DA" w:rsidRPr="00E20C9C" w:rsidRDefault="00330493" w:rsidP="00740636">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przygotować konie do zawodów jeździeckich,</w:t>
      </w:r>
    </w:p>
    <w:p w:rsidR="003155DA" w:rsidRPr="00E20C9C" w:rsidRDefault="00330493" w:rsidP="00740636">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lastRenderedPageBreak/>
        <w:t>zgłosić udział zawodnika i konia do zawodów jeździeckich,</w:t>
      </w:r>
    </w:p>
    <w:p w:rsidR="003155DA" w:rsidRPr="00E20C9C" w:rsidRDefault="00330493" w:rsidP="00740636">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 xml:space="preserve">opisać budowę i rodzaje przeszkód </w:t>
      </w:r>
      <w:proofErr w:type="spellStart"/>
      <w:r w:rsidRPr="00E20C9C">
        <w:rPr>
          <w:rFonts w:ascii="Arial" w:hAnsi="Arial" w:cs="Arial"/>
          <w:sz w:val="20"/>
          <w:szCs w:val="20"/>
        </w:rPr>
        <w:t>parkurowych</w:t>
      </w:r>
      <w:proofErr w:type="spellEnd"/>
      <w:r w:rsidRPr="00E20C9C">
        <w:rPr>
          <w:rFonts w:ascii="Arial" w:hAnsi="Arial" w:cs="Arial"/>
          <w:sz w:val="20"/>
          <w:szCs w:val="20"/>
        </w:rPr>
        <w:t xml:space="preserve"> i krosowych,</w:t>
      </w:r>
    </w:p>
    <w:p w:rsidR="003155DA" w:rsidRPr="00E20C9C" w:rsidRDefault="006B2463" w:rsidP="00740636">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u</w:t>
      </w:r>
      <w:r w:rsidR="003155DA" w:rsidRPr="00E20C9C">
        <w:rPr>
          <w:rFonts w:ascii="Arial" w:hAnsi="Arial" w:cs="Arial"/>
          <w:sz w:val="20"/>
          <w:szCs w:val="20"/>
        </w:rPr>
        <w:t>łożyć parkur szkoleniowy i korytarz gimnastyczny</w:t>
      </w:r>
      <w:r w:rsidR="00330493" w:rsidRPr="00E20C9C">
        <w:rPr>
          <w:rFonts w:ascii="Arial" w:hAnsi="Arial" w:cs="Arial"/>
          <w:sz w:val="20"/>
          <w:szCs w:val="20"/>
        </w:rPr>
        <w:t>,</w:t>
      </w:r>
    </w:p>
    <w:p w:rsidR="003155DA" w:rsidRPr="00E20C9C" w:rsidRDefault="006B2463" w:rsidP="00740636">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przygotować konie i pojazd do transportu,</w:t>
      </w:r>
    </w:p>
    <w:p w:rsidR="003155DA" w:rsidRPr="00E20C9C" w:rsidRDefault="006B2463" w:rsidP="00740636">
      <w:pPr>
        <w:pStyle w:val="Akapitzlist"/>
        <w:numPr>
          <w:ilvl w:val="0"/>
          <w:numId w:val="17"/>
        </w:numPr>
        <w:spacing w:line="360" w:lineRule="auto"/>
        <w:ind w:left="426"/>
        <w:rPr>
          <w:rFonts w:ascii="Arial" w:hAnsi="Arial" w:cs="Arial"/>
          <w:color w:val="auto"/>
          <w:sz w:val="20"/>
          <w:szCs w:val="20"/>
        </w:rPr>
      </w:pPr>
      <w:r w:rsidRPr="00E20C9C">
        <w:rPr>
          <w:rFonts w:ascii="Arial" w:hAnsi="Arial" w:cs="Arial"/>
          <w:color w:val="auto"/>
          <w:sz w:val="20"/>
          <w:szCs w:val="20"/>
        </w:rPr>
        <w:t>wymienić zasady jazdy konnej na ujeżdżalnie, w terenie i na drogach publicznych,</w:t>
      </w:r>
    </w:p>
    <w:p w:rsidR="003155DA" w:rsidRPr="00E20C9C" w:rsidRDefault="006B2463" w:rsidP="00740636">
      <w:pPr>
        <w:pStyle w:val="Akapitzlist"/>
        <w:numPr>
          <w:ilvl w:val="0"/>
          <w:numId w:val="17"/>
        </w:numPr>
        <w:spacing w:line="360" w:lineRule="auto"/>
        <w:ind w:left="426"/>
        <w:rPr>
          <w:rFonts w:ascii="Arial" w:hAnsi="Arial" w:cs="Arial"/>
          <w:color w:val="auto"/>
          <w:sz w:val="20"/>
          <w:szCs w:val="20"/>
        </w:rPr>
      </w:pPr>
      <w:r w:rsidRPr="00E20C9C">
        <w:rPr>
          <w:rFonts w:ascii="Arial" w:hAnsi="Arial" w:cs="Arial"/>
          <w:color w:val="auto"/>
          <w:sz w:val="20"/>
          <w:szCs w:val="20"/>
        </w:rPr>
        <w:t>określić procedury pomocy przedmedycznej,</w:t>
      </w:r>
    </w:p>
    <w:p w:rsidR="003155DA" w:rsidRPr="00E20C9C" w:rsidRDefault="006B2463" w:rsidP="00740636">
      <w:pPr>
        <w:pStyle w:val="Akapitzlist"/>
        <w:numPr>
          <w:ilvl w:val="0"/>
          <w:numId w:val="17"/>
        </w:numPr>
        <w:spacing w:line="360" w:lineRule="auto"/>
        <w:ind w:left="426"/>
        <w:rPr>
          <w:rFonts w:ascii="Arial" w:hAnsi="Arial" w:cs="Arial"/>
          <w:color w:val="auto"/>
          <w:sz w:val="20"/>
          <w:szCs w:val="20"/>
        </w:rPr>
      </w:pPr>
      <w:r w:rsidRPr="00E20C9C">
        <w:rPr>
          <w:rFonts w:ascii="Arial" w:hAnsi="Arial" w:cs="Arial"/>
          <w:color w:val="auto"/>
          <w:sz w:val="20"/>
          <w:szCs w:val="20"/>
        </w:rPr>
        <w:t>scharakteryzować pojęcia z zakresu teorii klasycznej jazdy konnej,</w:t>
      </w:r>
    </w:p>
    <w:p w:rsidR="003155DA" w:rsidRPr="00E20C9C" w:rsidRDefault="006B2463" w:rsidP="00740636">
      <w:pPr>
        <w:pStyle w:val="Akapitzlist"/>
        <w:numPr>
          <w:ilvl w:val="0"/>
          <w:numId w:val="17"/>
        </w:numPr>
        <w:spacing w:line="360" w:lineRule="auto"/>
        <w:ind w:left="426"/>
        <w:rPr>
          <w:rFonts w:ascii="Arial" w:hAnsi="Arial" w:cs="Arial"/>
          <w:color w:val="auto"/>
          <w:sz w:val="20"/>
          <w:szCs w:val="20"/>
        </w:rPr>
      </w:pPr>
      <w:r w:rsidRPr="00E20C9C">
        <w:rPr>
          <w:rFonts w:ascii="Arial" w:hAnsi="Arial" w:cs="Arial"/>
          <w:color w:val="auto"/>
          <w:sz w:val="20"/>
          <w:szCs w:val="20"/>
        </w:rPr>
        <w:t>opisać odpowiedni ubiór i wyposażenie jeździeckie w zależności od dyscypliny,</w:t>
      </w:r>
    </w:p>
    <w:p w:rsidR="003155DA" w:rsidRPr="00E20C9C" w:rsidRDefault="006B2463" w:rsidP="00740636">
      <w:pPr>
        <w:pStyle w:val="Akapitzlist"/>
        <w:numPr>
          <w:ilvl w:val="0"/>
          <w:numId w:val="17"/>
        </w:numPr>
        <w:spacing w:line="360" w:lineRule="auto"/>
        <w:ind w:left="426"/>
        <w:rPr>
          <w:rFonts w:ascii="Arial" w:hAnsi="Arial" w:cs="Arial"/>
          <w:color w:val="auto"/>
          <w:sz w:val="20"/>
          <w:szCs w:val="20"/>
        </w:rPr>
      </w:pPr>
      <w:r w:rsidRPr="00E20C9C">
        <w:rPr>
          <w:rFonts w:ascii="Arial" w:hAnsi="Arial" w:cs="Arial"/>
          <w:color w:val="auto"/>
          <w:sz w:val="20"/>
          <w:szCs w:val="20"/>
        </w:rPr>
        <w:t>opisać rodzaje sprzętu, wyposażenia i pomocy jeździeckiej,</w:t>
      </w:r>
    </w:p>
    <w:p w:rsidR="003155DA" w:rsidRPr="00E20C9C" w:rsidRDefault="006B2463" w:rsidP="00740636">
      <w:pPr>
        <w:pStyle w:val="Akapitzlist"/>
        <w:numPr>
          <w:ilvl w:val="0"/>
          <w:numId w:val="17"/>
        </w:numPr>
        <w:spacing w:line="360" w:lineRule="auto"/>
        <w:ind w:left="426"/>
        <w:rPr>
          <w:rFonts w:ascii="Arial" w:hAnsi="Arial" w:cs="Arial"/>
          <w:color w:val="auto"/>
          <w:sz w:val="20"/>
          <w:szCs w:val="20"/>
        </w:rPr>
      </w:pPr>
      <w:r w:rsidRPr="00E20C9C">
        <w:rPr>
          <w:rFonts w:ascii="Arial" w:hAnsi="Arial" w:cs="Arial"/>
          <w:color w:val="auto"/>
          <w:sz w:val="20"/>
          <w:szCs w:val="20"/>
        </w:rPr>
        <w:t xml:space="preserve">określić </w:t>
      </w:r>
      <w:r w:rsidR="003155DA" w:rsidRPr="00E20C9C">
        <w:rPr>
          <w:rFonts w:ascii="Arial" w:hAnsi="Arial" w:cs="Arial"/>
          <w:color w:val="auto"/>
          <w:sz w:val="20"/>
          <w:szCs w:val="20"/>
        </w:rPr>
        <w:t xml:space="preserve">rodzaje ćwiczeń związanych z treningiem </w:t>
      </w:r>
      <w:proofErr w:type="spellStart"/>
      <w:r w:rsidR="003155DA" w:rsidRPr="00E20C9C">
        <w:rPr>
          <w:rFonts w:ascii="Arial" w:hAnsi="Arial" w:cs="Arial"/>
          <w:color w:val="auto"/>
          <w:sz w:val="20"/>
          <w:szCs w:val="20"/>
        </w:rPr>
        <w:t>ujeżdżeniowym</w:t>
      </w:r>
      <w:proofErr w:type="spellEnd"/>
      <w:r w:rsidR="003155DA" w:rsidRPr="00E20C9C">
        <w:rPr>
          <w:rFonts w:ascii="Arial" w:hAnsi="Arial" w:cs="Arial"/>
          <w:color w:val="auto"/>
          <w:sz w:val="20"/>
          <w:szCs w:val="20"/>
        </w:rPr>
        <w:t>, skokowym i wyścigowym jeźdźca</w:t>
      </w:r>
      <w:r w:rsidR="00330493" w:rsidRPr="00E20C9C">
        <w:rPr>
          <w:rFonts w:ascii="Arial" w:hAnsi="Arial" w:cs="Arial"/>
          <w:color w:val="auto"/>
          <w:sz w:val="20"/>
          <w:szCs w:val="20"/>
        </w:rPr>
        <w:t>.</w:t>
      </w:r>
    </w:p>
    <w:p w:rsidR="003155DA" w:rsidRDefault="003155DA" w:rsidP="00740636">
      <w:pPr>
        <w:pStyle w:val="Akapitzlist"/>
        <w:spacing w:line="360" w:lineRule="auto"/>
        <w:ind w:left="0"/>
        <w:rPr>
          <w:rFonts w:ascii="Arial" w:hAnsi="Arial" w:cs="Arial"/>
          <w:color w:val="auto"/>
          <w:sz w:val="20"/>
          <w:szCs w:val="20"/>
        </w:rPr>
      </w:pPr>
    </w:p>
    <w:p w:rsidR="00E20C9C" w:rsidRPr="003C4509" w:rsidRDefault="00E20C9C" w:rsidP="00740636">
      <w:pPr>
        <w:pStyle w:val="Akapitzlist"/>
        <w:spacing w:line="360" w:lineRule="auto"/>
        <w:ind w:left="0"/>
        <w:rPr>
          <w:rFonts w:ascii="Arial" w:hAnsi="Arial" w:cs="Arial"/>
          <w:color w:val="auto"/>
          <w:sz w:val="20"/>
          <w:szCs w:val="20"/>
        </w:rPr>
      </w:pPr>
    </w:p>
    <w:p w:rsidR="003155DA" w:rsidRPr="00E20C9C" w:rsidRDefault="00DC6726" w:rsidP="00740636">
      <w:pPr>
        <w:spacing w:line="360" w:lineRule="auto"/>
        <w:rPr>
          <w:rFonts w:ascii="Arial" w:hAnsi="Arial" w:cs="Arial"/>
          <w:b/>
          <w:sz w:val="20"/>
          <w:szCs w:val="20"/>
        </w:rPr>
      </w:pPr>
      <w:r w:rsidRPr="00E20C9C">
        <w:rPr>
          <w:rFonts w:ascii="Arial" w:hAnsi="Arial" w:cs="Arial"/>
          <w:b/>
          <w:sz w:val="20"/>
          <w:szCs w:val="20"/>
        </w:rPr>
        <w:t>MATERIAŁ NAUCZANIA</w:t>
      </w:r>
      <w:r w:rsidR="00EE58BD">
        <w:rPr>
          <w:rFonts w:ascii="Arial" w:hAnsi="Arial" w:cs="Arial"/>
          <w:b/>
          <w:sz w:val="20"/>
          <w:szCs w:val="20"/>
        </w:rPr>
        <w:t xml:space="preserve"> </w:t>
      </w:r>
      <w:r w:rsidRPr="00E20C9C">
        <w:rPr>
          <w:rFonts w:ascii="Arial" w:hAnsi="Arial" w:cs="Arial"/>
          <w:b/>
          <w:sz w:val="20"/>
          <w:szCs w:val="20"/>
        </w:rPr>
        <w:t>Jeździectwo</w:t>
      </w:r>
      <w:r w:rsidR="00357871" w:rsidRPr="00E20C9C">
        <w:rPr>
          <w:rFonts w:ascii="Arial" w:hAnsi="Arial" w:cs="Arial"/>
          <w:b/>
          <w:sz w:val="20"/>
          <w:szCs w:val="20"/>
        </w:rPr>
        <w:t xml:space="preserve"> </w:t>
      </w:r>
    </w:p>
    <w:tbl>
      <w:tblPr>
        <w:tblStyle w:val="Tabela-Siatka"/>
        <w:tblW w:w="4973" w:type="pct"/>
        <w:tblLook w:val="04A0" w:firstRow="1" w:lastRow="0" w:firstColumn="1" w:lastColumn="0" w:noHBand="0" w:noVBand="1"/>
      </w:tblPr>
      <w:tblGrid>
        <w:gridCol w:w="1811"/>
        <w:gridCol w:w="2834"/>
        <w:gridCol w:w="993"/>
        <w:gridCol w:w="3686"/>
        <w:gridCol w:w="3688"/>
        <w:gridCol w:w="1131"/>
      </w:tblGrid>
      <w:tr w:rsidR="0098009A" w:rsidRPr="00720882" w:rsidTr="00740636">
        <w:tc>
          <w:tcPr>
            <w:tcW w:w="640" w:type="pct"/>
            <w:vMerge w:val="restart"/>
            <w:vAlign w:val="center"/>
          </w:tcPr>
          <w:p w:rsidR="0098009A" w:rsidRPr="00740636" w:rsidRDefault="0098009A" w:rsidP="003C4509">
            <w:pPr>
              <w:pBdr>
                <w:top w:val="nil"/>
                <w:left w:val="nil"/>
                <w:bottom w:val="nil"/>
                <w:right w:val="nil"/>
                <w:between w:val="nil"/>
              </w:pBdr>
              <w:jc w:val="center"/>
              <w:rPr>
                <w:rFonts w:ascii="Arial" w:hAnsi="Arial" w:cs="Arial"/>
                <w:b/>
                <w:sz w:val="20"/>
                <w:szCs w:val="20"/>
              </w:rPr>
            </w:pPr>
            <w:r w:rsidRPr="00E20C9C">
              <w:rPr>
                <w:rFonts w:ascii="Arial" w:hAnsi="Arial" w:cs="Arial"/>
                <w:b/>
                <w:sz w:val="20"/>
                <w:szCs w:val="20"/>
              </w:rPr>
              <w:t>Dział programowy</w:t>
            </w:r>
          </w:p>
        </w:tc>
        <w:tc>
          <w:tcPr>
            <w:tcW w:w="1002" w:type="pct"/>
            <w:vMerge w:val="restart"/>
            <w:vAlign w:val="center"/>
          </w:tcPr>
          <w:p w:rsidR="0098009A" w:rsidRPr="00740636" w:rsidRDefault="0098009A" w:rsidP="00740636">
            <w:pPr>
              <w:jc w:val="center"/>
              <w:rPr>
                <w:rFonts w:ascii="Arial" w:hAnsi="Arial" w:cs="Arial"/>
                <w:b/>
                <w:sz w:val="20"/>
                <w:szCs w:val="20"/>
              </w:rPr>
            </w:pPr>
            <w:r w:rsidRPr="00E20C9C">
              <w:rPr>
                <w:rFonts w:ascii="Arial" w:hAnsi="Arial" w:cs="Arial"/>
                <w:b/>
                <w:sz w:val="20"/>
                <w:szCs w:val="20"/>
              </w:rPr>
              <w:t>Tematy jednostek metodycznych</w:t>
            </w:r>
          </w:p>
        </w:tc>
        <w:tc>
          <w:tcPr>
            <w:tcW w:w="351" w:type="pct"/>
            <w:vMerge w:val="restart"/>
            <w:vAlign w:val="center"/>
          </w:tcPr>
          <w:p w:rsidR="0098009A" w:rsidRPr="00740636" w:rsidRDefault="0098009A" w:rsidP="00740636">
            <w:pPr>
              <w:jc w:val="center"/>
              <w:rPr>
                <w:rFonts w:ascii="Arial" w:hAnsi="Arial" w:cs="Arial"/>
                <w:sz w:val="20"/>
                <w:szCs w:val="20"/>
              </w:rPr>
            </w:pPr>
            <w:r w:rsidRPr="00E20C9C">
              <w:rPr>
                <w:rFonts w:ascii="Arial" w:hAnsi="Arial" w:cs="Arial"/>
                <w:b/>
                <w:sz w:val="20"/>
                <w:szCs w:val="20"/>
              </w:rPr>
              <w:t>Liczba godz.</w:t>
            </w:r>
          </w:p>
        </w:tc>
        <w:tc>
          <w:tcPr>
            <w:tcW w:w="2607" w:type="pct"/>
            <w:gridSpan w:val="2"/>
            <w:vAlign w:val="center"/>
          </w:tcPr>
          <w:p w:rsidR="0098009A" w:rsidRPr="00740636" w:rsidRDefault="0098009A" w:rsidP="00740636">
            <w:pPr>
              <w:jc w:val="center"/>
              <w:rPr>
                <w:rFonts w:ascii="Arial" w:hAnsi="Arial" w:cs="Arial"/>
                <w:sz w:val="20"/>
                <w:szCs w:val="20"/>
              </w:rPr>
            </w:pPr>
            <w:r w:rsidRPr="003C4509">
              <w:rPr>
                <w:rFonts w:ascii="Arial" w:hAnsi="Arial" w:cs="Arial"/>
                <w:b/>
                <w:sz w:val="20"/>
                <w:szCs w:val="20"/>
              </w:rPr>
              <w:t>Wymagania programowe</w:t>
            </w:r>
          </w:p>
        </w:tc>
        <w:tc>
          <w:tcPr>
            <w:tcW w:w="400" w:type="pct"/>
            <w:vAlign w:val="center"/>
          </w:tcPr>
          <w:p w:rsidR="0098009A" w:rsidRPr="003C4509" w:rsidRDefault="0098009A" w:rsidP="00740636">
            <w:pPr>
              <w:jc w:val="center"/>
              <w:rPr>
                <w:rFonts w:ascii="Arial" w:eastAsia="Times New Roman" w:hAnsi="Arial" w:cs="Arial"/>
                <w:b/>
                <w:color w:val="000000"/>
                <w:sz w:val="20"/>
                <w:szCs w:val="20"/>
              </w:rPr>
            </w:pPr>
            <w:r w:rsidRPr="003C4509">
              <w:rPr>
                <w:rFonts w:ascii="Arial" w:hAnsi="Arial" w:cs="Arial"/>
                <w:b/>
                <w:sz w:val="20"/>
                <w:szCs w:val="20"/>
              </w:rPr>
              <w:t>Uwagi o realizacji</w:t>
            </w:r>
          </w:p>
        </w:tc>
      </w:tr>
      <w:tr w:rsidR="00357871" w:rsidTr="00740636">
        <w:tc>
          <w:tcPr>
            <w:tcW w:w="640" w:type="pct"/>
            <w:vMerge/>
          </w:tcPr>
          <w:p w:rsidR="00720882" w:rsidRPr="00740636" w:rsidRDefault="00720882" w:rsidP="00740636">
            <w:pPr>
              <w:rPr>
                <w:rFonts w:ascii="Arial" w:hAnsi="Arial" w:cs="Arial"/>
                <w:b/>
                <w:sz w:val="20"/>
                <w:szCs w:val="20"/>
              </w:rPr>
            </w:pPr>
          </w:p>
        </w:tc>
        <w:tc>
          <w:tcPr>
            <w:tcW w:w="1002" w:type="pct"/>
            <w:vMerge/>
          </w:tcPr>
          <w:p w:rsidR="00720882" w:rsidRPr="00740636" w:rsidRDefault="00720882" w:rsidP="00740636">
            <w:pPr>
              <w:rPr>
                <w:rFonts w:ascii="Arial" w:hAnsi="Arial" w:cs="Arial"/>
                <w:b/>
                <w:sz w:val="20"/>
                <w:szCs w:val="20"/>
              </w:rPr>
            </w:pPr>
          </w:p>
        </w:tc>
        <w:tc>
          <w:tcPr>
            <w:tcW w:w="351" w:type="pct"/>
            <w:vMerge/>
          </w:tcPr>
          <w:p w:rsidR="00720882" w:rsidRPr="00740636" w:rsidRDefault="00720882" w:rsidP="00740636">
            <w:pPr>
              <w:rPr>
                <w:rFonts w:ascii="Arial" w:hAnsi="Arial" w:cs="Arial"/>
                <w:sz w:val="20"/>
                <w:szCs w:val="20"/>
              </w:rPr>
            </w:pPr>
          </w:p>
        </w:tc>
        <w:tc>
          <w:tcPr>
            <w:tcW w:w="1303" w:type="pct"/>
            <w:vAlign w:val="center"/>
          </w:tcPr>
          <w:p w:rsidR="00720882" w:rsidRPr="00740636" w:rsidRDefault="0064535B" w:rsidP="00740636">
            <w:pPr>
              <w:jc w:val="center"/>
              <w:rPr>
                <w:rFonts w:ascii="Arial" w:hAnsi="Arial" w:cs="Arial"/>
                <w:b/>
                <w:sz w:val="20"/>
                <w:szCs w:val="20"/>
              </w:rPr>
            </w:pPr>
            <w:r w:rsidRPr="003C4509">
              <w:rPr>
                <w:rFonts w:ascii="Arial" w:hAnsi="Arial" w:cs="Arial"/>
                <w:b/>
                <w:sz w:val="20"/>
                <w:szCs w:val="20"/>
              </w:rPr>
              <w:t>P</w:t>
            </w:r>
            <w:r w:rsidR="00720882" w:rsidRPr="00E20C9C">
              <w:rPr>
                <w:rFonts w:ascii="Arial" w:hAnsi="Arial" w:cs="Arial"/>
                <w:b/>
                <w:sz w:val="20"/>
                <w:szCs w:val="20"/>
              </w:rPr>
              <w:t>odstawowe</w:t>
            </w:r>
          </w:p>
          <w:p w:rsidR="0064535B" w:rsidRPr="00740636" w:rsidRDefault="0064535B" w:rsidP="00740636">
            <w:pPr>
              <w:jc w:val="center"/>
              <w:rPr>
                <w:rFonts w:ascii="Arial" w:hAnsi="Arial" w:cs="Arial"/>
                <w:b/>
                <w:sz w:val="20"/>
                <w:szCs w:val="20"/>
              </w:rPr>
            </w:pPr>
            <w:r w:rsidRPr="00E20C9C">
              <w:rPr>
                <w:rFonts w:ascii="Arial" w:hAnsi="Arial" w:cs="Arial"/>
                <w:b/>
                <w:sz w:val="20"/>
                <w:szCs w:val="20"/>
              </w:rPr>
              <w:t>Uczeń potrafi:</w:t>
            </w:r>
          </w:p>
        </w:tc>
        <w:tc>
          <w:tcPr>
            <w:tcW w:w="1304" w:type="pct"/>
            <w:vAlign w:val="center"/>
          </w:tcPr>
          <w:p w:rsidR="00720882" w:rsidRPr="00740636" w:rsidRDefault="0064535B" w:rsidP="00740636">
            <w:pPr>
              <w:jc w:val="center"/>
              <w:rPr>
                <w:rFonts w:ascii="Arial" w:hAnsi="Arial" w:cs="Arial"/>
                <w:b/>
                <w:sz w:val="20"/>
                <w:szCs w:val="20"/>
              </w:rPr>
            </w:pPr>
            <w:r w:rsidRPr="00E20C9C">
              <w:rPr>
                <w:rFonts w:ascii="Arial" w:hAnsi="Arial" w:cs="Arial"/>
                <w:b/>
                <w:sz w:val="20"/>
                <w:szCs w:val="20"/>
              </w:rPr>
              <w:t>P</w:t>
            </w:r>
            <w:r w:rsidR="00720882" w:rsidRPr="00E20C9C">
              <w:rPr>
                <w:rFonts w:ascii="Arial" w:hAnsi="Arial" w:cs="Arial"/>
                <w:b/>
                <w:sz w:val="20"/>
                <w:szCs w:val="20"/>
              </w:rPr>
              <w:t>onadpodstawowe</w:t>
            </w:r>
          </w:p>
          <w:p w:rsidR="0064535B" w:rsidRPr="00740636" w:rsidRDefault="0064535B" w:rsidP="00740636">
            <w:pPr>
              <w:jc w:val="center"/>
              <w:rPr>
                <w:rFonts w:ascii="Arial" w:hAnsi="Arial" w:cs="Arial"/>
                <w:sz w:val="20"/>
                <w:szCs w:val="20"/>
              </w:rPr>
            </w:pPr>
            <w:r w:rsidRPr="00E20C9C">
              <w:rPr>
                <w:rFonts w:ascii="Arial" w:hAnsi="Arial" w:cs="Arial"/>
                <w:b/>
                <w:sz w:val="20"/>
                <w:szCs w:val="20"/>
              </w:rPr>
              <w:t>Uczeń potrafi:</w:t>
            </w:r>
          </w:p>
        </w:tc>
        <w:tc>
          <w:tcPr>
            <w:tcW w:w="400" w:type="pct"/>
          </w:tcPr>
          <w:p w:rsidR="00720882" w:rsidRPr="003C4509" w:rsidRDefault="00720882" w:rsidP="00740636">
            <w:pPr>
              <w:rPr>
                <w:rFonts w:ascii="Arial" w:eastAsia="Times New Roman" w:hAnsi="Arial" w:cs="Arial"/>
                <w:b/>
                <w:color w:val="000000"/>
                <w:sz w:val="20"/>
                <w:szCs w:val="20"/>
              </w:rPr>
            </w:pPr>
            <w:r w:rsidRPr="003C4509">
              <w:rPr>
                <w:rFonts w:ascii="Arial" w:hAnsi="Arial" w:cs="Arial"/>
                <w:b/>
                <w:sz w:val="20"/>
                <w:szCs w:val="20"/>
              </w:rPr>
              <w:t>Etap realizacji</w:t>
            </w:r>
          </w:p>
        </w:tc>
      </w:tr>
      <w:tr w:rsidR="00B40AB4" w:rsidTr="00740636">
        <w:tc>
          <w:tcPr>
            <w:tcW w:w="640" w:type="pct"/>
          </w:tcPr>
          <w:p w:rsidR="00B40AB4" w:rsidRPr="003C4509" w:rsidRDefault="00B40AB4" w:rsidP="003C4509">
            <w:pPr>
              <w:rPr>
                <w:rFonts w:ascii="Arial" w:hAnsi="Arial" w:cs="Arial"/>
                <w:sz w:val="20"/>
                <w:szCs w:val="20"/>
              </w:rPr>
            </w:pPr>
            <w:r w:rsidRPr="003C4509">
              <w:rPr>
                <w:rFonts w:ascii="Arial" w:hAnsi="Arial" w:cs="Arial"/>
                <w:sz w:val="20"/>
                <w:szCs w:val="20"/>
              </w:rPr>
              <w:t>I. Sprzęt i ubiór jeździecki</w:t>
            </w:r>
          </w:p>
        </w:tc>
        <w:tc>
          <w:tcPr>
            <w:tcW w:w="1002" w:type="pct"/>
          </w:tcPr>
          <w:p w:rsidR="00B40AB4" w:rsidRPr="00740636" w:rsidRDefault="00B40AB4" w:rsidP="00740636">
            <w:pPr>
              <w:rPr>
                <w:rFonts w:ascii="Arial" w:hAnsi="Arial" w:cs="Arial"/>
                <w:sz w:val="20"/>
                <w:szCs w:val="20"/>
              </w:rPr>
            </w:pPr>
            <w:r w:rsidRPr="00E20C9C">
              <w:rPr>
                <w:rFonts w:ascii="Arial" w:hAnsi="Arial" w:cs="Arial"/>
                <w:sz w:val="20"/>
                <w:szCs w:val="20"/>
              </w:rPr>
              <w:t>1. Sprzęt jeździecki</w:t>
            </w:r>
          </w:p>
        </w:tc>
        <w:tc>
          <w:tcPr>
            <w:tcW w:w="351" w:type="pct"/>
          </w:tcPr>
          <w:p w:rsidR="00B40AB4" w:rsidRPr="00740636" w:rsidRDefault="00B40AB4" w:rsidP="00740636">
            <w:pPr>
              <w:rPr>
                <w:rFonts w:ascii="Arial" w:hAnsi="Arial" w:cs="Arial"/>
                <w:sz w:val="20"/>
                <w:szCs w:val="20"/>
              </w:rPr>
            </w:pPr>
          </w:p>
        </w:tc>
        <w:tc>
          <w:tcPr>
            <w:tcW w:w="1303" w:type="pct"/>
          </w:tcPr>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sprzęt jeździecki wykorzystywany w użytkowaniu wierzchowym (siodła</w:t>
            </w:r>
            <w:r w:rsidR="006B2463" w:rsidRPr="00E20C9C">
              <w:rPr>
                <w:rFonts w:ascii="Arial" w:hAnsi="Arial" w:cs="Arial"/>
                <w:sz w:val="20"/>
                <w:szCs w:val="20"/>
              </w:rPr>
              <w:t>,</w:t>
            </w:r>
            <w:r w:rsidRPr="00E20C9C">
              <w:rPr>
                <w:rFonts w:ascii="Arial" w:hAnsi="Arial" w:cs="Arial"/>
                <w:sz w:val="20"/>
                <w:szCs w:val="20"/>
              </w:rPr>
              <w:t xml:space="preserve"> ogłowia wędzidłowe i </w:t>
            </w:r>
            <w:proofErr w:type="spellStart"/>
            <w:r w:rsidRPr="00E20C9C">
              <w:rPr>
                <w:rFonts w:ascii="Arial" w:hAnsi="Arial" w:cs="Arial"/>
                <w:sz w:val="20"/>
                <w:szCs w:val="20"/>
              </w:rPr>
              <w:t>bezwędzidłowe</w:t>
            </w:r>
            <w:proofErr w:type="spellEnd"/>
            <w:r w:rsidRPr="00E20C9C">
              <w:rPr>
                <w:rFonts w:ascii="Arial" w:hAnsi="Arial" w:cs="Arial"/>
                <w:sz w:val="20"/>
                <w:szCs w:val="20"/>
              </w:rPr>
              <w:t>)</w:t>
            </w:r>
          </w:p>
          <w:p w:rsidR="004E7710" w:rsidRPr="00740636" w:rsidRDefault="004E7710"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rodzaje wędzideł i kiełzn</w:t>
            </w:r>
          </w:p>
          <w:p w:rsidR="00B40AB4" w:rsidRPr="00740636" w:rsidRDefault="004E7710"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wymienić rodzaje siodeł (skokowe, </w:t>
            </w:r>
            <w:proofErr w:type="spellStart"/>
            <w:r w:rsidRPr="00E20C9C">
              <w:rPr>
                <w:rFonts w:ascii="Arial" w:hAnsi="Arial" w:cs="Arial"/>
                <w:sz w:val="20"/>
                <w:szCs w:val="20"/>
              </w:rPr>
              <w:t>ujeżdżeniowe</w:t>
            </w:r>
            <w:proofErr w:type="spellEnd"/>
            <w:r w:rsidRPr="00E20C9C">
              <w:rPr>
                <w:rFonts w:ascii="Arial" w:hAnsi="Arial" w:cs="Arial"/>
                <w:sz w:val="20"/>
                <w:szCs w:val="20"/>
              </w:rPr>
              <w:t>, ogólnoużytkowe, westernowe, kulbaka)</w:t>
            </w:r>
          </w:p>
        </w:tc>
        <w:tc>
          <w:tcPr>
            <w:tcW w:w="1304" w:type="pct"/>
          </w:tcPr>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omówić zasady dopasowania sprzętu jeździeckiego</w:t>
            </w:r>
          </w:p>
          <w:p w:rsidR="004E7710" w:rsidRPr="00740636" w:rsidRDefault="004E7710"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budowę siodła i ogłowia</w:t>
            </w:r>
          </w:p>
          <w:p w:rsidR="004E7710" w:rsidRPr="00740636" w:rsidRDefault="004E7710"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budowę kulbaki</w:t>
            </w:r>
          </w:p>
        </w:tc>
        <w:tc>
          <w:tcPr>
            <w:tcW w:w="400" w:type="pct"/>
          </w:tcPr>
          <w:p w:rsidR="00B40AB4" w:rsidRPr="00740636" w:rsidRDefault="00251F05" w:rsidP="00740636">
            <w:pPr>
              <w:rPr>
                <w:rFonts w:ascii="Arial" w:hAnsi="Arial" w:cs="Arial"/>
                <w:sz w:val="20"/>
                <w:szCs w:val="20"/>
              </w:rPr>
            </w:pPr>
            <w:r w:rsidRPr="00E20C9C">
              <w:rPr>
                <w:rFonts w:ascii="Arial" w:hAnsi="Arial" w:cs="Arial"/>
                <w:sz w:val="20"/>
                <w:szCs w:val="20"/>
              </w:rPr>
              <w:t>Klasa IV</w:t>
            </w:r>
          </w:p>
        </w:tc>
      </w:tr>
      <w:tr w:rsidR="00B40AB4" w:rsidTr="00740636">
        <w:tc>
          <w:tcPr>
            <w:tcW w:w="640" w:type="pct"/>
          </w:tcPr>
          <w:p w:rsidR="00B40AB4" w:rsidRPr="00740636" w:rsidRDefault="00B40AB4" w:rsidP="003C4509">
            <w:pPr>
              <w:pBdr>
                <w:top w:val="nil"/>
                <w:left w:val="nil"/>
                <w:bottom w:val="nil"/>
                <w:right w:val="nil"/>
                <w:between w:val="nil"/>
              </w:pBdr>
              <w:rPr>
                <w:rFonts w:ascii="Arial" w:hAnsi="Arial" w:cs="Arial"/>
                <w:b/>
                <w:sz w:val="20"/>
                <w:szCs w:val="20"/>
              </w:rPr>
            </w:pPr>
          </w:p>
        </w:tc>
        <w:tc>
          <w:tcPr>
            <w:tcW w:w="1002" w:type="pct"/>
          </w:tcPr>
          <w:p w:rsidR="00B40AB4" w:rsidRPr="003C4509" w:rsidRDefault="00B40AB4" w:rsidP="00740636">
            <w:pPr>
              <w:rPr>
                <w:rFonts w:ascii="Arial" w:eastAsia="Times New Roman" w:hAnsi="Arial" w:cs="Arial"/>
                <w:color w:val="000000"/>
                <w:sz w:val="20"/>
                <w:szCs w:val="20"/>
              </w:rPr>
            </w:pPr>
            <w:r w:rsidRPr="003C4509">
              <w:rPr>
                <w:rFonts w:ascii="Arial" w:hAnsi="Arial" w:cs="Arial"/>
                <w:sz w:val="20"/>
                <w:szCs w:val="20"/>
              </w:rPr>
              <w:t>2. Jeździecki sprzęt pomocniczy i dodatkowy</w:t>
            </w:r>
          </w:p>
        </w:tc>
        <w:tc>
          <w:tcPr>
            <w:tcW w:w="351" w:type="pct"/>
          </w:tcPr>
          <w:p w:rsidR="00B40AB4" w:rsidRPr="00740636" w:rsidRDefault="00B40AB4" w:rsidP="00740636">
            <w:pPr>
              <w:rPr>
                <w:rFonts w:ascii="Arial" w:hAnsi="Arial" w:cs="Arial"/>
                <w:sz w:val="20"/>
                <w:szCs w:val="20"/>
              </w:rPr>
            </w:pPr>
          </w:p>
        </w:tc>
        <w:tc>
          <w:tcPr>
            <w:tcW w:w="1303" w:type="pct"/>
          </w:tcPr>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sprzęt dodatkowy (</w:t>
            </w:r>
            <w:proofErr w:type="spellStart"/>
            <w:r w:rsidRPr="00E20C9C">
              <w:rPr>
                <w:rFonts w:ascii="Arial" w:hAnsi="Arial" w:cs="Arial"/>
                <w:sz w:val="20"/>
                <w:szCs w:val="20"/>
              </w:rPr>
              <w:t>wytok</w:t>
            </w:r>
            <w:proofErr w:type="spellEnd"/>
            <w:r w:rsidR="006B2463" w:rsidRPr="00E20C9C">
              <w:rPr>
                <w:rFonts w:ascii="Arial" w:hAnsi="Arial" w:cs="Arial"/>
                <w:sz w:val="20"/>
                <w:szCs w:val="20"/>
              </w:rPr>
              <w:t>,</w:t>
            </w:r>
            <w:r w:rsidRPr="00E20C9C">
              <w:rPr>
                <w:rFonts w:ascii="Arial" w:hAnsi="Arial" w:cs="Arial"/>
                <w:sz w:val="20"/>
                <w:szCs w:val="20"/>
              </w:rPr>
              <w:t xml:space="preserve"> napierśnik</w:t>
            </w:r>
            <w:r w:rsidR="006B2463" w:rsidRPr="00E20C9C">
              <w:rPr>
                <w:rFonts w:ascii="Arial" w:hAnsi="Arial" w:cs="Arial"/>
                <w:sz w:val="20"/>
                <w:szCs w:val="20"/>
              </w:rPr>
              <w:t>,</w:t>
            </w:r>
            <w:r w:rsidRPr="00E20C9C">
              <w:rPr>
                <w:rFonts w:ascii="Arial" w:hAnsi="Arial" w:cs="Arial"/>
                <w:sz w:val="20"/>
                <w:szCs w:val="20"/>
              </w:rPr>
              <w:t xml:space="preserve"> </w:t>
            </w:r>
            <w:proofErr w:type="spellStart"/>
            <w:r w:rsidRPr="00E20C9C">
              <w:rPr>
                <w:rFonts w:ascii="Arial" w:hAnsi="Arial" w:cs="Arial"/>
                <w:sz w:val="20"/>
                <w:szCs w:val="20"/>
              </w:rPr>
              <w:t>podpierśnik</w:t>
            </w:r>
            <w:proofErr w:type="spellEnd"/>
            <w:r w:rsidR="006B2463" w:rsidRPr="00E20C9C">
              <w:rPr>
                <w:rFonts w:ascii="Arial" w:hAnsi="Arial" w:cs="Arial"/>
                <w:sz w:val="20"/>
                <w:szCs w:val="20"/>
              </w:rPr>
              <w:t>,</w:t>
            </w:r>
            <w:r w:rsidRPr="00E20C9C">
              <w:rPr>
                <w:rFonts w:ascii="Arial" w:hAnsi="Arial" w:cs="Arial"/>
                <w:sz w:val="20"/>
                <w:szCs w:val="20"/>
              </w:rPr>
              <w:t xml:space="preserve"> ochraniacze</w:t>
            </w:r>
            <w:r w:rsidR="006B2463" w:rsidRPr="00E20C9C">
              <w:rPr>
                <w:rFonts w:ascii="Arial" w:hAnsi="Arial" w:cs="Arial"/>
                <w:sz w:val="20"/>
                <w:szCs w:val="20"/>
              </w:rPr>
              <w:t>,</w:t>
            </w:r>
            <w:r w:rsidRPr="00E20C9C">
              <w:rPr>
                <w:rFonts w:ascii="Arial" w:hAnsi="Arial" w:cs="Arial"/>
                <w:sz w:val="20"/>
                <w:szCs w:val="20"/>
              </w:rPr>
              <w:t xml:space="preserve"> owijki</w:t>
            </w:r>
            <w:r w:rsidR="006B2463" w:rsidRPr="00E20C9C">
              <w:rPr>
                <w:rFonts w:ascii="Arial" w:hAnsi="Arial" w:cs="Arial"/>
                <w:sz w:val="20"/>
                <w:szCs w:val="20"/>
              </w:rPr>
              <w:t>,</w:t>
            </w:r>
            <w:r w:rsidRPr="00E20C9C">
              <w:rPr>
                <w:rFonts w:ascii="Arial" w:hAnsi="Arial" w:cs="Arial"/>
                <w:sz w:val="20"/>
                <w:szCs w:val="20"/>
              </w:rPr>
              <w:t xml:space="preserve"> kalosze</w:t>
            </w:r>
            <w:r w:rsidR="006B2463" w:rsidRPr="00E20C9C">
              <w:rPr>
                <w:rFonts w:ascii="Arial" w:hAnsi="Arial" w:cs="Arial"/>
                <w:sz w:val="20"/>
                <w:szCs w:val="20"/>
              </w:rPr>
              <w:t>,</w:t>
            </w:r>
            <w:r w:rsidRPr="00E20C9C">
              <w:rPr>
                <w:rFonts w:ascii="Arial" w:hAnsi="Arial" w:cs="Arial"/>
                <w:sz w:val="20"/>
                <w:szCs w:val="20"/>
              </w:rPr>
              <w:t xml:space="preserve"> wodze pomocnicze</w:t>
            </w:r>
            <w:r w:rsidR="006B2463" w:rsidRPr="00E20C9C">
              <w:rPr>
                <w:rFonts w:ascii="Arial" w:hAnsi="Arial" w:cs="Arial"/>
                <w:sz w:val="20"/>
                <w:szCs w:val="20"/>
              </w:rPr>
              <w:t>,</w:t>
            </w:r>
            <w:r w:rsidRPr="00E20C9C">
              <w:rPr>
                <w:rFonts w:ascii="Arial" w:hAnsi="Arial" w:cs="Arial"/>
                <w:sz w:val="20"/>
                <w:szCs w:val="20"/>
              </w:rPr>
              <w:t xml:space="preserve"> </w:t>
            </w:r>
            <w:proofErr w:type="spellStart"/>
            <w:r w:rsidRPr="00E20C9C">
              <w:rPr>
                <w:rFonts w:ascii="Arial" w:hAnsi="Arial" w:cs="Arial"/>
                <w:sz w:val="20"/>
                <w:szCs w:val="20"/>
              </w:rPr>
              <w:t>chambongouge</w:t>
            </w:r>
            <w:proofErr w:type="spellEnd"/>
            <w:r w:rsidRPr="00E20C9C">
              <w:rPr>
                <w:rFonts w:ascii="Arial" w:hAnsi="Arial" w:cs="Arial"/>
                <w:sz w:val="20"/>
                <w:szCs w:val="20"/>
              </w:rPr>
              <w:t>)</w:t>
            </w:r>
          </w:p>
        </w:tc>
        <w:tc>
          <w:tcPr>
            <w:tcW w:w="1304" w:type="pct"/>
          </w:tcPr>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bCs/>
                <w:sz w:val="20"/>
                <w:szCs w:val="20"/>
              </w:rPr>
              <w:t>opisać zasadność użycia wodzy pomocniczych i wyposażenia dodatkowego</w:t>
            </w:r>
          </w:p>
        </w:tc>
        <w:tc>
          <w:tcPr>
            <w:tcW w:w="400" w:type="pct"/>
          </w:tcPr>
          <w:p w:rsidR="00B40AB4" w:rsidRPr="00740636" w:rsidRDefault="00251F05" w:rsidP="00740636">
            <w:pPr>
              <w:rPr>
                <w:rFonts w:ascii="Arial" w:hAnsi="Arial" w:cs="Arial"/>
                <w:sz w:val="20"/>
                <w:szCs w:val="20"/>
              </w:rPr>
            </w:pPr>
            <w:r w:rsidRPr="00E20C9C">
              <w:rPr>
                <w:rFonts w:ascii="Arial" w:hAnsi="Arial" w:cs="Arial"/>
                <w:sz w:val="20"/>
                <w:szCs w:val="20"/>
              </w:rPr>
              <w:t>Klasa IV</w:t>
            </w:r>
          </w:p>
        </w:tc>
      </w:tr>
      <w:tr w:rsidR="00B40AB4" w:rsidTr="00740636">
        <w:tc>
          <w:tcPr>
            <w:tcW w:w="640" w:type="pct"/>
          </w:tcPr>
          <w:p w:rsidR="00B40AB4" w:rsidRPr="00740636" w:rsidRDefault="00B40AB4" w:rsidP="003C4509">
            <w:pPr>
              <w:pBdr>
                <w:top w:val="nil"/>
                <w:left w:val="nil"/>
                <w:bottom w:val="nil"/>
                <w:right w:val="nil"/>
                <w:between w:val="nil"/>
              </w:pBdr>
              <w:rPr>
                <w:rFonts w:ascii="Arial" w:hAnsi="Arial" w:cs="Arial"/>
                <w:b/>
                <w:sz w:val="20"/>
                <w:szCs w:val="20"/>
              </w:rPr>
            </w:pPr>
          </w:p>
        </w:tc>
        <w:tc>
          <w:tcPr>
            <w:tcW w:w="1002" w:type="pct"/>
          </w:tcPr>
          <w:p w:rsidR="00B40AB4" w:rsidRPr="003C4509" w:rsidRDefault="00B40AB4" w:rsidP="00740636">
            <w:pPr>
              <w:rPr>
                <w:rFonts w:ascii="Arial" w:eastAsia="Times New Roman" w:hAnsi="Arial" w:cs="Arial"/>
                <w:color w:val="000000"/>
                <w:sz w:val="20"/>
                <w:szCs w:val="20"/>
              </w:rPr>
            </w:pPr>
            <w:r w:rsidRPr="003C4509">
              <w:rPr>
                <w:rFonts w:ascii="Arial" w:hAnsi="Arial" w:cs="Arial"/>
                <w:sz w:val="20"/>
                <w:szCs w:val="20"/>
              </w:rPr>
              <w:t>3. Strój jeździecki</w:t>
            </w:r>
          </w:p>
        </w:tc>
        <w:tc>
          <w:tcPr>
            <w:tcW w:w="351" w:type="pct"/>
          </w:tcPr>
          <w:p w:rsidR="00B40AB4" w:rsidRPr="00740636" w:rsidRDefault="00B40AB4" w:rsidP="00740636">
            <w:pPr>
              <w:rPr>
                <w:rFonts w:ascii="Arial" w:hAnsi="Arial" w:cs="Arial"/>
                <w:sz w:val="20"/>
                <w:szCs w:val="20"/>
              </w:rPr>
            </w:pPr>
          </w:p>
        </w:tc>
        <w:tc>
          <w:tcPr>
            <w:tcW w:w="1303" w:type="pct"/>
          </w:tcPr>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poszczególne elementy stroju jeździeckiego</w:t>
            </w:r>
          </w:p>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lastRenderedPageBreak/>
              <w:t>opisać ubiór jeździecki w poszczególnych dyscyplinach jeździeckich</w:t>
            </w:r>
          </w:p>
        </w:tc>
        <w:tc>
          <w:tcPr>
            <w:tcW w:w="1304" w:type="pct"/>
          </w:tcPr>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lastRenderedPageBreak/>
              <w:t>dobierać wyposażenie jeźdźca zgodnie z zasadami bhp</w:t>
            </w:r>
            <w:r w:rsidR="006B2463" w:rsidRPr="00E20C9C">
              <w:rPr>
                <w:rFonts w:ascii="Arial" w:hAnsi="Arial" w:cs="Arial"/>
                <w:sz w:val="20"/>
                <w:szCs w:val="20"/>
              </w:rPr>
              <w:t>,</w:t>
            </w:r>
            <w:r w:rsidRPr="00E20C9C">
              <w:rPr>
                <w:rFonts w:ascii="Arial" w:hAnsi="Arial" w:cs="Arial"/>
                <w:sz w:val="20"/>
                <w:szCs w:val="20"/>
              </w:rPr>
              <w:t xml:space="preserve"> np. kask, </w:t>
            </w:r>
            <w:r w:rsidRPr="00E20C9C">
              <w:rPr>
                <w:rFonts w:ascii="Arial" w:hAnsi="Arial" w:cs="Arial"/>
                <w:sz w:val="20"/>
                <w:szCs w:val="20"/>
              </w:rPr>
              <w:lastRenderedPageBreak/>
              <w:t>kamizelkę ochronną</w:t>
            </w:r>
          </w:p>
        </w:tc>
        <w:tc>
          <w:tcPr>
            <w:tcW w:w="400" w:type="pct"/>
          </w:tcPr>
          <w:p w:rsidR="00B40AB4" w:rsidRPr="00740636" w:rsidRDefault="0008286F" w:rsidP="00740636">
            <w:pPr>
              <w:rPr>
                <w:rFonts w:ascii="Arial" w:hAnsi="Arial" w:cs="Arial"/>
                <w:sz w:val="20"/>
                <w:szCs w:val="20"/>
              </w:rPr>
            </w:pPr>
            <w:r w:rsidRPr="00E20C9C">
              <w:rPr>
                <w:rFonts w:ascii="Arial" w:hAnsi="Arial" w:cs="Arial"/>
                <w:sz w:val="20"/>
                <w:szCs w:val="20"/>
              </w:rPr>
              <w:lastRenderedPageBreak/>
              <w:t>Klasa IV</w:t>
            </w:r>
          </w:p>
        </w:tc>
      </w:tr>
      <w:tr w:rsidR="00B40AB4" w:rsidTr="00740636">
        <w:tc>
          <w:tcPr>
            <w:tcW w:w="640" w:type="pct"/>
          </w:tcPr>
          <w:p w:rsidR="00B40AB4" w:rsidRPr="00740636" w:rsidRDefault="00B40AB4"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lastRenderedPageBreak/>
              <w:t>II. Teo</w:t>
            </w:r>
            <w:r w:rsidRPr="00E20C9C">
              <w:rPr>
                <w:rFonts w:ascii="Arial" w:hAnsi="Arial" w:cs="Arial"/>
                <w:sz w:val="20"/>
                <w:szCs w:val="20"/>
              </w:rPr>
              <w:t>ria jazdy konnej</w:t>
            </w:r>
          </w:p>
        </w:tc>
        <w:tc>
          <w:tcPr>
            <w:tcW w:w="1002" w:type="pct"/>
          </w:tcPr>
          <w:p w:rsidR="00B40AB4" w:rsidRPr="00740636" w:rsidRDefault="00B40AB4" w:rsidP="00740636">
            <w:pPr>
              <w:rPr>
                <w:rFonts w:ascii="Arial" w:hAnsi="Arial" w:cs="Arial"/>
                <w:sz w:val="20"/>
                <w:szCs w:val="20"/>
              </w:rPr>
            </w:pPr>
            <w:r w:rsidRPr="00E20C9C">
              <w:rPr>
                <w:rFonts w:ascii="Arial" w:hAnsi="Arial" w:cs="Arial"/>
                <w:sz w:val="20"/>
                <w:szCs w:val="20"/>
              </w:rPr>
              <w:t>1. Pomoce jeździeckie naturalne</w:t>
            </w:r>
          </w:p>
        </w:tc>
        <w:tc>
          <w:tcPr>
            <w:tcW w:w="351" w:type="pct"/>
          </w:tcPr>
          <w:p w:rsidR="00B40AB4" w:rsidRPr="00740636" w:rsidRDefault="00B40AB4" w:rsidP="00740636">
            <w:pPr>
              <w:rPr>
                <w:rFonts w:ascii="Arial" w:hAnsi="Arial" w:cs="Arial"/>
                <w:sz w:val="20"/>
                <w:szCs w:val="20"/>
              </w:rPr>
            </w:pPr>
          </w:p>
        </w:tc>
        <w:tc>
          <w:tcPr>
            <w:tcW w:w="1303" w:type="pct"/>
          </w:tcPr>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rodzaje naturalnych pomocy jeździeckich (dosiad</w:t>
            </w:r>
            <w:r w:rsidR="006B2463" w:rsidRPr="00E20C9C">
              <w:rPr>
                <w:rFonts w:ascii="Arial" w:hAnsi="Arial" w:cs="Arial"/>
                <w:sz w:val="20"/>
                <w:szCs w:val="20"/>
              </w:rPr>
              <w:t>,</w:t>
            </w:r>
            <w:r w:rsidRPr="00E20C9C">
              <w:rPr>
                <w:rFonts w:ascii="Arial" w:hAnsi="Arial" w:cs="Arial"/>
                <w:sz w:val="20"/>
                <w:szCs w:val="20"/>
              </w:rPr>
              <w:t xml:space="preserve"> łydka</w:t>
            </w:r>
            <w:r w:rsidR="006B2463" w:rsidRPr="00E20C9C">
              <w:rPr>
                <w:rFonts w:ascii="Arial" w:hAnsi="Arial" w:cs="Arial"/>
                <w:sz w:val="20"/>
                <w:szCs w:val="20"/>
              </w:rPr>
              <w:t>,</w:t>
            </w:r>
            <w:r w:rsidRPr="00E20C9C">
              <w:rPr>
                <w:rFonts w:ascii="Arial" w:hAnsi="Arial" w:cs="Arial"/>
                <w:sz w:val="20"/>
                <w:szCs w:val="20"/>
              </w:rPr>
              <w:t xml:space="preserve"> ręka</w:t>
            </w:r>
            <w:r w:rsidR="006B2463" w:rsidRPr="00E20C9C">
              <w:rPr>
                <w:rFonts w:ascii="Arial" w:hAnsi="Arial" w:cs="Arial"/>
                <w:sz w:val="20"/>
                <w:szCs w:val="20"/>
              </w:rPr>
              <w:t>,</w:t>
            </w:r>
            <w:r w:rsidRPr="00E20C9C">
              <w:rPr>
                <w:rFonts w:ascii="Arial" w:hAnsi="Arial" w:cs="Arial"/>
                <w:sz w:val="20"/>
                <w:szCs w:val="20"/>
              </w:rPr>
              <w:t xml:space="preserve"> głos)</w:t>
            </w:r>
          </w:p>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ro</w:t>
            </w:r>
            <w:r w:rsidR="004E7710" w:rsidRPr="00E20C9C">
              <w:rPr>
                <w:rFonts w:ascii="Arial" w:hAnsi="Arial" w:cs="Arial"/>
                <w:sz w:val="20"/>
                <w:szCs w:val="20"/>
              </w:rPr>
              <w:t xml:space="preserve">dzaje dosiadu (dosiad </w:t>
            </w:r>
            <w:proofErr w:type="spellStart"/>
            <w:r w:rsidR="004E7710" w:rsidRPr="00E20C9C">
              <w:rPr>
                <w:rFonts w:ascii="Arial" w:hAnsi="Arial" w:cs="Arial"/>
                <w:sz w:val="20"/>
                <w:szCs w:val="20"/>
              </w:rPr>
              <w:t>ujeżdżeni</w:t>
            </w:r>
            <w:r w:rsidRPr="00E20C9C">
              <w:rPr>
                <w:rFonts w:ascii="Arial" w:hAnsi="Arial" w:cs="Arial"/>
                <w:sz w:val="20"/>
                <w:szCs w:val="20"/>
              </w:rPr>
              <w:t>owy</w:t>
            </w:r>
            <w:proofErr w:type="spellEnd"/>
            <w:r w:rsidR="004E7710" w:rsidRPr="00E20C9C">
              <w:rPr>
                <w:rFonts w:ascii="Arial" w:hAnsi="Arial" w:cs="Arial"/>
                <w:sz w:val="20"/>
                <w:szCs w:val="20"/>
              </w:rPr>
              <w:t>,</w:t>
            </w:r>
            <w:r w:rsidR="009E1EA9" w:rsidRPr="00E20C9C">
              <w:rPr>
                <w:rFonts w:ascii="Arial" w:hAnsi="Arial" w:cs="Arial"/>
                <w:sz w:val="20"/>
                <w:szCs w:val="20"/>
              </w:rPr>
              <w:t xml:space="preserve"> </w:t>
            </w:r>
            <w:proofErr w:type="spellStart"/>
            <w:r w:rsidRPr="00E20C9C">
              <w:rPr>
                <w:rFonts w:ascii="Arial" w:hAnsi="Arial" w:cs="Arial"/>
                <w:sz w:val="20"/>
                <w:szCs w:val="20"/>
              </w:rPr>
              <w:t>półsiad</w:t>
            </w:r>
            <w:proofErr w:type="spellEnd"/>
            <w:r w:rsidR="006B2463" w:rsidRPr="00E20C9C">
              <w:rPr>
                <w:rFonts w:ascii="Arial" w:hAnsi="Arial" w:cs="Arial"/>
                <w:sz w:val="20"/>
                <w:szCs w:val="20"/>
              </w:rPr>
              <w:t>,</w:t>
            </w:r>
            <w:r w:rsidRPr="00E20C9C">
              <w:rPr>
                <w:rFonts w:ascii="Arial" w:hAnsi="Arial" w:cs="Arial"/>
                <w:sz w:val="20"/>
                <w:szCs w:val="20"/>
              </w:rPr>
              <w:t xml:space="preserve"> dosiad lekki</w:t>
            </w:r>
            <w:r w:rsidR="006B2463" w:rsidRPr="00E20C9C">
              <w:rPr>
                <w:rFonts w:ascii="Arial" w:hAnsi="Arial" w:cs="Arial"/>
                <w:sz w:val="20"/>
                <w:szCs w:val="20"/>
              </w:rPr>
              <w:t>,</w:t>
            </w:r>
            <w:r w:rsidRPr="00E20C9C">
              <w:rPr>
                <w:rFonts w:ascii="Arial" w:hAnsi="Arial" w:cs="Arial"/>
                <w:sz w:val="20"/>
                <w:szCs w:val="20"/>
              </w:rPr>
              <w:t xml:space="preserve"> dosiad w</w:t>
            </w:r>
            <w:r w:rsidR="004E7710" w:rsidRPr="00E20C9C">
              <w:rPr>
                <w:rFonts w:ascii="Arial" w:hAnsi="Arial" w:cs="Arial"/>
                <w:sz w:val="20"/>
                <w:szCs w:val="20"/>
              </w:rPr>
              <w:t>yścigowy</w:t>
            </w:r>
            <w:r w:rsidR="006B2463" w:rsidRPr="00E20C9C">
              <w:rPr>
                <w:rFonts w:ascii="Arial" w:hAnsi="Arial" w:cs="Arial"/>
                <w:sz w:val="20"/>
                <w:szCs w:val="20"/>
              </w:rPr>
              <w:t>,</w:t>
            </w:r>
            <w:r w:rsidR="004E7710" w:rsidRPr="00E20C9C">
              <w:rPr>
                <w:rFonts w:ascii="Arial" w:hAnsi="Arial" w:cs="Arial"/>
                <w:sz w:val="20"/>
                <w:szCs w:val="20"/>
              </w:rPr>
              <w:t xml:space="preserve"> dosiad </w:t>
            </w:r>
            <w:proofErr w:type="spellStart"/>
            <w:r w:rsidR="004E7710" w:rsidRPr="00E20C9C">
              <w:rPr>
                <w:rFonts w:ascii="Arial" w:hAnsi="Arial" w:cs="Arial"/>
                <w:sz w:val="20"/>
                <w:szCs w:val="20"/>
              </w:rPr>
              <w:t>stiplowy</w:t>
            </w:r>
            <w:proofErr w:type="spellEnd"/>
            <w:r w:rsidR="004E7710" w:rsidRPr="00E20C9C">
              <w:rPr>
                <w:rFonts w:ascii="Arial" w:hAnsi="Arial" w:cs="Arial"/>
                <w:sz w:val="20"/>
                <w:szCs w:val="20"/>
              </w:rPr>
              <w:t>)</w:t>
            </w:r>
          </w:p>
          <w:p w:rsidR="004E7710" w:rsidRPr="00740636" w:rsidRDefault="004E7710"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rodzaje ciężaru</w:t>
            </w:r>
            <w:r w:rsidR="006B2463" w:rsidRPr="00E20C9C">
              <w:rPr>
                <w:rFonts w:ascii="Arial" w:hAnsi="Arial" w:cs="Arial"/>
                <w:sz w:val="20"/>
                <w:szCs w:val="20"/>
              </w:rPr>
              <w:t xml:space="preserve"> (</w:t>
            </w:r>
            <w:r w:rsidRPr="00E20C9C">
              <w:rPr>
                <w:rFonts w:ascii="Arial" w:hAnsi="Arial" w:cs="Arial"/>
                <w:sz w:val="20"/>
                <w:szCs w:val="20"/>
              </w:rPr>
              <w:t>obciążający i odciążający</w:t>
            </w:r>
            <w:r w:rsidR="006B2463" w:rsidRPr="00E20C9C">
              <w:rPr>
                <w:rFonts w:ascii="Arial" w:hAnsi="Arial" w:cs="Arial"/>
                <w:sz w:val="20"/>
                <w:szCs w:val="20"/>
              </w:rPr>
              <w:t>)</w:t>
            </w:r>
          </w:p>
          <w:p w:rsidR="004E7710" w:rsidRPr="00740636" w:rsidRDefault="004E7710"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wymienić rodzaje łydki </w:t>
            </w:r>
            <w:r w:rsidR="006B2463" w:rsidRPr="00E20C9C">
              <w:rPr>
                <w:rFonts w:ascii="Arial" w:hAnsi="Arial" w:cs="Arial"/>
                <w:sz w:val="20"/>
                <w:szCs w:val="20"/>
              </w:rPr>
              <w:t>(</w:t>
            </w:r>
            <w:r w:rsidRPr="00E20C9C">
              <w:rPr>
                <w:rFonts w:ascii="Arial" w:hAnsi="Arial" w:cs="Arial"/>
                <w:sz w:val="20"/>
                <w:szCs w:val="20"/>
              </w:rPr>
              <w:t>aktywizująca</w:t>
            </w:r>
            <w:r w:rsidR="006B2463" w:rsidRPr="00E20C9C">
              <w:rPr>
                <w:rFonts w:ascii="Arial" w:hAnsi="Arial" w:cs="Arial"/>
                <w:sz w:val="20"/>
                <w:szCs w:val="20"/>
              </w:rPr>
              <w:t>,</w:t>
            </w:r>
            <w:r w:rsidR="002618F9" w:rsidRPr="00E20C9C">
              <w:rPr>
                <w:rFonts w:ascii="Arial" w:hAnsi="Arial" w:cs="Arial"/>
                <w:sz w:val="20"/>
                <w:szCs w:val="20"/>
              </w:rPr>
              <w:t xml:space="preserve"> przesuwająca</w:t>
            </w:r>
            <w:r w:rsidR="006B2463" w:rsidRPr="00E20C9C">
              <w:rPr>
                <w:rFonts w:ascii="Arial" w:hAnsi="Arial" w:cs="Arial"/>
                <w:sz w:val="20"/>
                <w:szCs w:val="20"/>
              </w:rPr>
              <w:t>,</w:t>
            </w:r>
            <w:r w:rsidR="002618F9" w:rsidRPr="00E20C9C">
              <w:rPr>
                <w:rFonts w:ascii="Arial" w:hAnsi="Arial" w:cs="Arial"/>
                <w:sz w:val="20"/>
                <w:szCs w:val="20"/>
              </w:rPr>
              <w:t xml:space="preserve"> ograniczająca</w:t>
            </w:r>
            <w:r w:rsidR="006B2463" w:rsidRPr="00E20C9C">
              <w:rPr>
                <w:rFonts w:ascii="Arial" w:hAnsi="Arial" w:cs="Arial"/>
                <w:sz w:val="20"/>
                <w:szCs w:val="20"/>
              </w:rPr>
              <w:t>)</w:t>
            </w:r>
          </w:p>
          <w:p w:rsidR="004E7710" w:rsidRPr="00740636" w:rsidRDefault="002618F9"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wymienić rodzaje ręki </w:t>
            </w:r>
            <w:r w:rsidR="006B2463" w:rsidRPr="00E20C9C">
              <w:rPr>
                <w:rFonts w:ascii="Arial" w:hAnsi="Arial" w:cs="Arial"/>
                <w:sz w:val="20"/>
                <w:szCs w:val="20"/>
              </w:rPr>
              <w:t>(</w:t>
            </w:r>
            <w:r w:rsidRPr="00E20C9C">
              <w:rPr>
                <w:rFonts w:ascii="Arial" w:hAnsi="Arial" w:cs="Arial"/>
                <w:sz w:val="20"/>
                <w:szCs w:val="20"/>
              </w:rPr>
              <w:t>wstrzymująca</w:t>
            </w:r>
            <w:r w:rsidR="006B2463" w:rsidRPr="00E20C9C">
              <w:rPr>
                <w:rFonts w:ascii="Arial" w:hAnsi="Arial" w:cs="Arial"/>
                <w:sz w:val="20"/>
                <w:szCs w:val="20"/>
              </w:rPr>
              <w:t>,</w:t>
            </w:r>
            <w:r w:rsidRPr="00E20C9C">
              <w:rPr>
                <w:rFonts w:ascii="Arial" w:hAnsi="Arial" w:cs="Arial"/>
                <w:sz w:val="20"/>
                <w:szCs w:val="20"/>
              </w:rPr>
              <w:t xml:space="preserve"> przytrzymująca</w:t>
            </w:r>
            <w:r w:rsidR="006B2463" w:rsidRPr="00E20C9C">
              <w:rPr>
                <w:rFonts w:ascii="Arial" w:hAnsi="Arial" w:cs="Arial"/>
                <w:sz w:val="20"/>
                <w:szCs w:val="20"/>
              </w:rPr>
              <w:t>,</w:t>
            </w:r>
            <w:r w:rsidRPr="00E20C9C">
              <w:rPr>
                <w:rFonts w:ascii="Arial" w:hAnsi="Arial" w:cs="Arial"/>
                <w:sz w:val="20"/>
                <w:szCs w:val="20"/>
              </w:rPr>
              <w:t xml:space="preserve"> ograniczająca</w:t>
            </w:r>
            <w:r w:rsidR="006B2463" w:rsidRPr="00E20C9C">
              <w:rPr>
                <w:rFonts w:ascii="Arial" w:hAnsi="Arial" w:cs="Arial"/>
                <w:sz w:val="20"/>
                <w:szCs w:val="20"/>
              </w:rPr>
              <w:t>,</w:t>
            </w:r>
            <w:r w:rsidRPr="00E20C9C">
              <w:rPr>
                <w:rFonts w:ascii="Arial" w:hAnsi="Arial" w:cs="Arial"/>
                <w:sz w:val="20"/>
                <w:szCs w:val="20"/>
              </w:rPr>
              <w:t xml:space="preserve"> ustępująca</w:t>
            </w:r>
            <w:r w:rsidR="006B2463" w:rsidRPr="00E20C9C">
              <w:rPr>
                <w:rFonts w:ascii="Arial" w:hAnsi="Arial" w:cs="Arial"/>
                <w:sz w:val="20"/>
                <w:szCs w:val="20"/>
              </w:rPr>
              <w:t>)</w:t>
            </w:r>
          </w:p>
        </w:tc>
        <w:tc>
          <w:tcPr>
            <w:tcW w:w="1304" w:type="pct"/>
          </w:tcPr>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omówić zasadę działania naturalnych pomocy jeździeckich</w:t>
            </w:r>
          </w:p>
          <w:p w:rsidR="004E7710" w:rsidRPr="00740636" w:rsidRDefault="004E7710"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działanie ciężaru łydki i ręki (wodzy)</w:t>
            </w:r>
          </w:p>
        </w:tc>
        <w:tc>
          <w:tcPr>
            <w:tcW w:w="400" w:type="pct"/>
          </w:tcPr>
          <w:p w:rsidR="00B40AB4" w:rsidRPr="00740636" w:rsidRDefault="0008286F" w:rsidP="00740636">
            <w:pPr>
              <w:rPr>
                <w:rFonts w:ascii="Arial" w:hAnsi="Arial" w:cs="Arial"/>
                <w:sz w:val="20"/>
                <w:szCs w:val="20"/>
              </w:rPr>
            </w:pPr>
            <w:r w:rsidRPr="00E20C9C">
              <w:rPr>
                <w:rFonts w:ascii="Arial" w:hAnsi="Arial" w:cs="Arial"/>
                <w:sz w:val="20"/>
                <w:szCs w:val="20"/>
              </w:rPr>
              <w:t>Klasa IV</w:t>
            </w:r>
          </w:p>
        </w:tc>
      </w:tr>
      <w:tr w:rsidR="00B40AB4" w:rsidTr="00740636">
        <w:tc>
          <w:tcPr>
            <w:tcW w:w="640" w:type="pct"/>
          </w:tcPr>
          <w:p w:rsidR="00B40AB4" w:rsidRPr="00740636" w:rsidRDefault="00B40AB4" w:rsidP="003C4509">
            <w:pPr>
              <w:pBdr>
                <w:top w:val="nil"/>
                <w:left w:val="nil"/>
                <w:bottom w:val="nil"/>
                <w:right w:val="nil"/>
                <w:between w:val="nil"/>
              </w:pBdr>
              <w:rPr>
                <w:rFonts w:ascii="Arial" w:hAnsi="Arial" w:cs="Arial"/>
                <w:b/>
                <w:sz w:val="20"/>
                <w:szCs w:val="20"/>
              </w:rPr>
            </w:pPr>
          </w:p>
        </w:tc>
        <w:tc>
          <w:tcPr>
            <w:tcW w:w="1002" w:type="pct"/>
          </w:tcPr>
          <w:p w:rsidR="00B40AB4" w:rsidRPr="003C4509" w:rsidRDefault="00B40AB4" w:rsidP="00740636">
            <w:pPr>
              <w:rPr>
                <w:rFonts w:ascii="Arial" w:eastAsia="Times New Roman" w:hAnsi="Arial" w:cs="Arial"/>
                <w:color w:val="000000"/>
                <w:sz w:val="20"/>
                <w:szCs w:val="20"/>
              </w:rPr>
            </w:pPr>
            <w:r w:rsidRPr="003C4509">
              <w:rPr>
                <w:rFonts w:ascii="Arial" w:hAnsi="Arial" w:cs="Arial"/>
                <w:sz w:val="20"/>
                <w:szCs w:val="20"/>
              </w:rPr>
              <w:t>2. Pomoce jeździeckie sztuczne</w:t>
            </w:r>
          </w:p>
        </w:tc>
        <w:tc>
          <w:tcPr>
            <w:tcW w:w="351" w:type="pct"/>
          </w:tcPr>
          <w:p w:rsidR="00B40AB4" w:rsidRPr="00740636" w:rsidRDefault="00B40AB4" w:rsidP="00740636">
            <w:pPr>
              <w:rPr>
                <w:rFonts w:ascii="Arial" w:hAnsi="Arial" w:cs="Arial"/>
                <w:sz w:val="20"/>
                <w:szCs w:val="20"/>
              </w:rPr>
            </w:pPr>
          </w:p>
        </w:tc>
        <w:tc>
          <w:tcPr>
            <w:tcW w:w="1303" w:type="pct"/>
          </w:tcPr>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rodzaje pomocy</w:t>
            </w:r>
          </w:p>
          <w:p w:rsidR="00B40AB4" w:rsidRPr="00740636" w:rsidRDefault="00B40AB4" w:rsidP="00740636">
            <w:pPr>
              <w:pStyle w:val="Akapitzlist"/>
              <w:ind w:left="312"/>
              <w:rPr>
                <w:rFonts w:ascii="Arial" w:hAnsi="Arial" w:cs="Arial"/>
                <w:sz w:val="20"/>
                <w:szCs w:val="20"/>
              </w:rPr>
            </w:pPr>
            <w:r w:rsidRPr="00E20C9C">
              <w:rPr>
                <w:rFonts w:ascii="Arial" w:hAnsi="Arial" w:cs="Arial"/>
                <w:sz w:val="20"/>
                <w:szCs w:val="20"/>
              </w:rPr>
              <w:t xml:space="preserve">sztucznych </w:t>
            </w:r>
          </w:p>
        </w:tc>
        <w:tc>
          <w:tcPr>
            <w:tcW w:w="1304" w:type="pct"/>
          </w:tcPr>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sposób korzystania z pomocy sztucznych</w:t>
            </w:r>
          </w:p>
        </w:tc>
        <w:tc>
          <w:tcPr>
            <w:tcW w:w="400" w:type="pct"/>
          </w:tcPr>
          <w:p w:rsidR="00B40AB4" w:rsidRPr="00740636" w:rsidRDefault="0008286F" w:rsidP="00740636">
            <w:pPr>
              <w:rPr>
                <w:rFonts w:ascii="Arial" w:hAnsi="Arial" w:cs="Arial"/>
                <w:sz w:val="20"/>
                <w:szCs w:val="20"/>
              </w:rPr>
            </w:pPr>
            <w:r w:rsidRPr="00E20C9C">
              <w:rPr>
                <w:rFonts w:ascii="Arial" w:hAnsi="Arial" w:cs="Arial"/>
                <w:sz w:val="20"/>
                <w:szCs w:val="20"/>
              </w:rPr>
              <w:t>Klasa IV</w:t>
            </w:r>
          </w:p>
        </w:tc>
      </w:tr>
      <w:tr w:rsidR="00B40AB4" w:rsidTr="00740636">
        <w:tc>
          <w:tcPr>
            <w:tcW w:w="640" w:type="pct"/>
          </w:tcPr>
          <w:p w:rsidR="00B40AB4" w:rsidRPr="00740636" w:rsidRDefault="00B40AB4" w:rsidP="003C4509">
            <w:pPr>
              <w:pBdr>
                <w:top w:val="nil"/>
                <w:left w:val="nil"/>
                <w:bottom w:val="nil"/>
                <w:right w:val="nil"/>
                <w:between w:val="nil"/>
              </w:pBdr>
              <w:rPr>
                <w:rFonts w:ascii="Arial" w:hAnsi="Arial" w:cs="Arial"/>
                <w:b/>
                <w:sz w:val="20"/>
                <w:szCs w:val="20"/>
              </w:rPr>
            </w:pPr>
          </w:p>
        </w:tc>
        <w:tc>
          <w:tcPr>
            <w:tcW w:w="1002" w:type="pct"/>
          </w:tcPr>
          <w:p w:rsidR="00B40AB4" w:rsidRPr="003C4509" w:rsidRDefault="00B40AB4" w:rsidP="00740636">
            <w:pPr>
              <w:rPr>
                <w:rFonts w:ascii="Arial" w:eastAsia="Times New Roman" w:hAnsi="Arial" w:cs="Arial"/>
                <w:color w:val="000000"/>
                <w:sz w:val="20"/>
                <w:szCs w:val="20"/>
              </w:rPr>
            </w:pPr>
            <w:r w:rsidRPr="003C4509">
              <w:rPr>
                <w:rFonts w:ascii="Arial" w:hAnsi="Arial" w:cs="Arial"/>
                <w:sz w:val="20"/>
                <w:szCs w:val="20"/>
              </w:rPr>
              <w:t>3. Przygotowanie konia do jazdy i treningu</w:t>
            </w:r>
          </w:p>
        </w:tc>
        <w:tc>
          <w:tcPr>
            <w:tcW w:w="351" w:type="pct"/>
          </w:tcPr>
          <w:p w:rsidR="00B40AB4" w:rsidRPr="00740636" w:rsidRDefault="00B40AB4" w:rsidP="00740636">
            <w:pPr>
              <w:rPr>
                <w:rFonts w:ascii="Arial" w:hAnsi="Arial" w:cs="Arial"/>
                <w:sz w:val="20"/>
                <w:szCs w:val="20"/>
              </w:rPr>
            </w:pPr>
          </w:p>
        </w:tc>
        <w:tc>
          <w:tcPr>
            <w:tcW w:w="1303" w:type="pct"/>
          </w:tcPr>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omówić zasady bhp przy obsłudze i jeździe konnej</w:t>
            </w:r>
          </w:p>
          <w:p w:rsidR="00B40AB4" w:rsidRPr="00740636" w:rsidRDefault="00B40AB4"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czyścić konia przed jazdą</w:t>
            </w:r>
          </w:p>
          <w:p w:rsidR="00B40AB4" w:rsidRPr="00740636" w:rsidRDefault="00B40AB4"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kiełznać konia</w:t>
            </w:r>
          </w:p>
          <w:p w:rsidR="00B40AB4" w:rsidRPr="00740636" w:rsidRDefault="00B40AB4"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siodłać konia</w:t>
            </w:r>
          </w:p>
          <w:p w:rsidR="00B40AB4" w:rsidRPr="00740636" w:rsidRDefault="00B40AB4"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regulować sprzęt jeździecki</w:t>
            </w:r>
          </w:p>
          <w:p w:rsidR="00B40AB4" w:rsidRPr="00740636" w:rsidRDefault="00B40AB4"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wymienić zasady jazdy na ujeżdżalni</w:t>
            </w:r>
          </w:p>
          <w:p w:rsidR="00B40AB4" w:rsidRPr="00740636" w:rsidRDefault="00B40AB4"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omówić zasady jazdy w terenie</w:t>
            </w:r>
          </w:p>
          <w:p w:rsidR="00B40AB4" w:rsidRPr="00740636" w:rsidRDefault="00B40AB4"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omówić zasady bezpieczeństwa przy obsłudze koni</w:t>
            </w:r>
          </w:p>
          <w:p w:rsidR="00B40AB4" w:rsidRPr="00740636" w:rsidRDefault="00B40AB4"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obsługiwać konie z zachowaniem zasad bezpieczeństwa</w:t>
            </w:r>
          </w:p>
          <w:p w:rsidR="00B40AB4" w:rsidRPr="00740636" w:rsidRDefault="00B40AB4"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jeździć konno</w:t>
            </w:r>
            <w:r w:rsidR="006B2463" w:rsidRPr="00E20C9C">
              <w:rPr>
                <w:rFonts w:ascii="Arial" w:hAnsi="Arial" w:cs="Arial"/>
                <w:bCs/>
                <w:sz w:val="20"/>
                <w:szCs w:val="20"/>
              </w:rPr>
              <w:t>,</w:t>
            </w:r>
            <w:r w:rsidRPr="00E20C9C">
              <w:rPr>
                <w:rFonts w:ascii="Arial" w:hAnsi="Arial" w:cs="Arial"/>
                <w:bCs/>
                <w:sz w:val="20"/>
                <w:szCs w:val="20"/>
              </w:rPr>
              <w:t xml:space="preserve"> zachowując zasady bezpieczeństwa</w:t>
            </w:r>
          </w:p>
        </w:tc>
        <w:tc>
          <w:tcPr>
            <w:tcW w:w="1304" w:type="pct"/>
          </w:tcPr>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zasady dotyczące poruszania się wierzchem i zaprzęgiem konnym po drogach publicznych</w:t>
            </w:r>
            <w:r w:rsidR="006B2463" w:rsidRPr="00E20C9C">
              <w:rPr>
                <w:rFonts w:ascii="Arial" w:hAnsi="Arial" w:cs="Arial"/>
                <w:sz w:val="20"/>
                <w:szCs w:val="20"/>
              </w:rPr>
              <w:t>,</w:t>
            </w:r>
            <w:r w:rsidRPr="00E20C9C">
              <w:rPr>
                <w:rFonts w:ascii="Arial" w:hAnsi="Arial" w:cs="Arial"/>
                <w:sz w:val="20"/>
                <w:szCs w:val="20"/>
              </w:rPr>
              <w:t xml:space="preserve"> wynikające z </w:t>
            </w:r>
            <w:r w:rsidRPr="00E20C9C">
              <w:rPr>
                <w:rFonts w:ascii="Arial" w:hAnsi="Arial" w:cs="Arial"/>
                <w:bCs/>
                <w:sz w:val="20"/>
                <w:szCs w:val="20"/>
              </w:rPr>
              <w:t>przepisów ustawy „</w:t>
            </w:r>
            <w:r w:rsidR="006B2463" w:rsidRPr="00E20C9C">
              <w:rPr>
                <w:rFonts w:ascii="Arial" w:hAnsi="Arial" w:cs="Arial"/>
                <w:bCs/>
                <w:sz w:val="20"/>
                <w:szCs w:val="20"/>
              </w:rPr>
              <w:t>P</w:t>
            </w:r>
            <w:r w:rsidRPr="00E20C9C">
              <w:rPr>
                <w:rFonts w:ascii="Arial" w:hAnsi="Arial" w:cs="Arial"/>
                <w:bCs/>
                <w:sz w:val="20"/>
                <w:szCs w:val="20"/>
              </w:rPr>
              <w:t>rawo o ruchu drogowym</w:t>
            </w:r>
            <w:r w:rsidR="006B2463" w:rsidRPr="00E20C9C">
              <w:rPr>
                <w:rFonts w:ascii="Arial" w:hAnsi="Arial" w:cs="Arial"/>
                <w:bCs/>
                <w:sz w:val="20"/>
                <w:szCs w:val="20"/>
              </w:rPr>
              <w:t>”</w:t>
            </w:r>
          </w:p>
        </w:tc>
        <w:tc>
          <w:tcPr>
            <w:tcW w:w="400" w:type="pct"/>
          </w:tcPr>
          <w:p w:rsidR="00B40AB4" w:rsidRPr="00740636" w:rsidRDefault="0008286F" w:rsidP="00740636">
            <w:pPr>
              <w:rPr>
                <w:rFonts w:ascii="Arial" w:hAnsi="Arial" w:cs="Arial"/>
                <w:sz w:val="20"/>
                <w:szCs w:val="20"/>
              </w:rPr>
            </w:pPr>
            <w:r w:rsidRPr="00E20C9C">
              <w:rPr>
                <w:rFonts w:ascii="Arial" w:hAnsi="Arial" w:cs="Arial"/>
                <w:sz w:val="20"/>
                <w:szCs w:val="20"/>
              </w:rPr>
              <w:t>Klasa IV</w:t>
            </w:r>
          </w:p>
        </w:tc>
      </w:tr>
      <w:tr w:rsidR="00B40AB4" w:rsidTr="00740636">
        <w:tc>
          <w:tcPr>
            <w:tcW w:w="640" w:type="pct"/>
          </w:tcPr>
          <w:p w:rsidR="00B40AB4" w:rsidRPr="003C4509" w:rsidRDefault="00B40AB4" w:rsidP="003C4509">
            <w:pPr>
              <w:rPr>
                <w:rFonts w:ascii="Arial" w:hAnsi="Arial" w:cs="Arial"/>
                <w:sz w:val="20"/>
                <w:szCs w:val="20"/>
              </w:rPr>
            </w:pPr>
          </w:p>
        </w:tc>
        <w:tc>
          <w:tcPr>
            <w:tcW w:w="1002" w:type="pct"/>
          </w:tcPr>
          <w:p w:rsidR="00B40AB4" w:rsidRPr="00740636" w:rsidRDefault="00B40AB4" w:rsidP="00740636">
            <w:pPr>
              <w:rPr>
                <w:rFonts w:ascii="Arial" w:hAnsi="Arial" w:cs="Arial"/>
                <w:sz w:val="20"/>
                <w:szCs w:val="20"/>
              </w:rPr>
            </w:pPr>
            <w:r w:rsidRPr="00E20C9C">
              <w:rPr>
                <w:rFonts w:ascii="Arial" w:hAnsi="Arial" w:cs="Arial"/>
                <w:sz w:val="20"/>
                <w:szCs w:val="20"/>
              </w:rPr>
              <w:t>4. Zasady jazdy konnej</w:t>
            </w:r>
          </w:p>
        </w:tc>
        <w:tc>
          <w:tcPr>
            <w:tcW w:w="351" w:type="pct"/>
          </w:tcPr>
          <w:p w:rsidR="00B40AB4" w:rsidRPr="00740636" w:rsidRDefault="00B40AB4" w:rsidP="00740636">
            <w:pPr>
              <w:rPr>
                <w:rFonts w:ascii="Arial" w:hAnsi="Arial" w:cs="Arial"/>
                <w:sz w:val="20"/>
                <w:szCs w:val="20"/>
              </w:rPr>
            </w:pPr>
          </w:p>
        </w:tc>
        <w:tc>
          <w:tcPr>
            <w:tcW w:w="1303" w:type="pct"/>
          </w:tcPr>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zasady jazdy konnej stępem</w:t>
            </w:r>
            <w:r w:rsidR="006B2463" w:rsidRPr="00E20C9C">
              <w:rPr>
                <w:rFonts w:ascii="Arial" w:hAnsi="Arial" w:cs="Arial"/>
                <w:sz w:val="20"/>
                <w:szCs w:val="20"/>
              </w:rPr>
              <w:t>,</w:t>
            </w:r>
            <w:r w:rsidRPr="00E20C9C">
              <w:rPr>
                <w:rFonts w:ascii="Arial" w:hAnsi="Arial" w:cs="Arial"/>
                <w:sz w:val="20"/>
                <w:szCs w:val="20"/>
              </w:rPr>
              <w:t xml:space="preserve"> kłusem i galopem</w:t>
            </w:r>
          </w:p>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opisać zasady wykonywania figur </w:t>
            </w:r>
            <w:proofErr w:type="spellStart"/>
            <w:r w:rsidRPr="00E20C9C">
              <w:rPr>
                <w:rFonts w:ascii="Arial" w:hAnsi="Arial" w:cs="Arial"/>
                <w:sz w:val="20"/>
                <w:szCs w:val="20"/>
              </w:rPr>
              <w:lastRenderedPageBreak/>
              <w:t>ujeżdżeniowych</w:t>
            </w:r>
            <w:proofErr w:type="spellEnd"/>
          </w:p>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zasady wykonywania ćwiczeń gimnastycznych i rozluźniających dla konia i jeźdźca</w:t>
            </w:r>
          </w:p>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zasadę pokonywania przeszkód pojedynczych i kombinacji</w:t>
            </w:r>
          </w:p>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w:t>
            </w:r>
            <w:r w:rsidR="002618F9" w:rsidRPr="00E20C9C">
              <w:rPr>
                <w:rFonts w:ascii="Arial" w:hAnsi="Arial" w:cs="Arial"/>
                <w:sz w:val="20"/>
                <w:szCs w:val="20"/>
              </w:rPr>
              <w:t>dy jazdy na ujeżdżaln</w:t>
            </w:r>
            <w:r w:rsidRPr="00E20C9C">
              <w:rPr>
                <w:rFonts w:ascii="Arial" w:hAnsi="Arial" w:cs="Arial"/>
                <w:sz w:val="20"/>
                <w:szCs w:val="20"/>
              </w:rPr>
              <w:t>i i w terenie</w:t>
            </w:r>
          </w:p>
        </w:tc>
        <w:tc>
          <w:tcPr>
            <w:tcW w:w="1304" w:type="pct"/>
          </w:tcPr>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lastRenderedPageBreak/>
              <w:t>wyjaśnić właściwe stosowanie pomocy jeździeckich i powodowanie koniem w stępie</w:t>
            </w:r>
            <w:r w:rsidR="006B2463" w:rsidRPr="00E20C9C">
              <w:rPr>
                <w:rFonts w:ascii="Arial" w:hAnsi="Arial" w:cs="Arial"/>
                <w:sz w:val="20"/>
                <w:szCs w:val="20"/>
              </w:rPr>
              <w:t>,</w:t>
            </w:r>
            <w:r w:rsidRPr="00E20C9C">
              <w:rPr>
                <w:rFonts w:ascii="Arial" w:hAnsi="Arial" w:cs="Arial"/>
                <w:sz w:val="20"/>
                <w:szCs w:val="20"/>
              </w:rPr>
              <w:t xml:space="preserve"> </w:t>
            </w:r>
            <w:r w:rsidRPr="00E20C9C">
              <w:rPr>
                <w:rFonts w:ascii="Arial" w:hAnsi="Arial" w:cs="Arial"/>
                <w:sz w:val="20"/>
                <w:szCs w:val="20"/>
              </w:rPr>
              <w:lastRenderedPageBreak/>
              <w:t>kłusie i galopie</w:t>
            </w:r>
          </w:p>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wyjaśnić właściwe stosowanie pomocy jeździeckich przy wykonywaniu programów </w:t>
            </w:r>
            <w:proofErr w:type="spellStart"/>
            <w:r w:rsidRPr="00E20C9C">
              <w:rPr>
                <w:rFonts w:ascii="Arial" w:hAnsi="Arial" w:cs="Arial"/>
                <w:sz w:val="20"/>
                <w:szCs w:val="20"/>
              </w:rPr>
              <w:t>ujeżdżeniowych</w:t>
            </w:r>
            <w:proofErr w:type="spellEnd"/>
            <w:r w:rsidRPr="00E20C9C">
              <w:rPr>
                <w:rFonts w:ascii="Arial" w:hAnsi="Arial" w:cs="Arial"/>
                <w:sz w:val="20"/>
                <w:szCs w:val="20"/>
              </w:rPr>
              <w:t xml:space="preserve"> i parkurów </w:t>
            </w:r>
          </w:p>
          <w:p w:rsidR="00B40AB4" w:rsidRPr="00740636" w:rsidRDefault="00B40AB4"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wyjaśnić znaczenie diety w okresie startowym jeźdźca</w:t>
            </w:r>
          </w:p>
        </w:tc>
        <w:tc>
          <w:tcPr>
            <w:tcW w:w="400" w:type="pct"/>
          </w:tcPr>
          <w:p w:rsidR="00B40AB4" w:rsidRPr="00740636" w:rsidRDefault="0008286F" w:rsidP="00740636">
            <w:pPr>
              <w:rPr>
                <w:rFonts w:ascii="Arial" w:hAnsi="Arial" w:cs="Arial"/>
                <w:sz w:val="20"/>
                <w:szCs w:val="20"/>
              </w:rPr>
            </w:pPr>
            <w:r w:rsidRPr="00E20C9C">
              <w:rPr>
                <w:rFonts w:ascii="Arial" w:hAnsi="Arial" w:cs="Arial"/>
                <w:sz w:val="20"/>
                <w:szCs w:val="20"/>
              </w:rPr>
              <w:lastRenderedPageBreak/>
              <w:t>Klasa IV</w:t>
            </w:r>
          </w:p>
        </w:tc>
      </w:tr>
      <w:tr w:rsidR="0098009A" w:rsidTr="00740636">
        <w:tc>
          <w:tcPr>
            <w:tcW w:w="640" w:type="pct"/>
          </w:tcPr>
          <w:p w:rsidR="0098009A" w:rsidRPr="003C4509" w:rsidRDefault="0098009A" w:rsidP="003C4509">
            <w:pPr>
              <w:rPr>
                <w:rFonts w:ascii="Arial" w:hAnsi="Arial" w:cs="Arial"/>
                <w:sz w:val="20"/>
                <w:szCs w:val="20"/>
              </w:rPr>
            </w:pPr>
            <w:r w:rsidRPr="003C4509">
              <w:rPr>
                <w:rFonts w:ascii="Arial" w:hAnsi="Arial" w:cs="Arial"/>
                <w:sz w:val="20"/>
                <w:szCs w:val="20"/>
              </w:rPr>
              <w:lastRenderedPageBreak/>
              <w:t>IIII. Użytkowanie zaprzęgowe</w:t>
            </w:r>
          </w:p>
        </w:tc>
        <w:tc>
          <w:tcPr>
            <w:tcW w:w="1002" w:type="pct"/>
          </w:tcPr>
          <w:p w:rsidR="0098009A" w:rsidRPr="00740636" w:rsidRDefault="0098009A" w:rsidP="00740636">
            <w:pPr>
              <w:rPr>
                <w:rFonts w:ascii="Arial" w:hAnsi="Arial" w:cs="Arial"/>
                <w:sz w:val="20"/>
                <w:szCs w:val="20"/>
              </w:rPr>
            </w:pPr>
            <w:r w:rsidRPr="00E20C9C">
              <w:rPr>
                <w:rFonts w:ascii="Arial" w:hAnsi="Arial" w:cs="Arial"/>
                <w:sz w:val="20"/>
                <w:szCs w:val="20"/>
              </w:rPr>
              <w:t>1. Budowa i rodzaje uprzęży</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wymienić elementy uprzęży </w:t>
            </w:r>
            <w:proofErr w:type="spellStart"/>
            <w:r w:rsidRPr="00E20C9C">
              <w:rPr>
                <w:rFonts w:ascii="Arial" w:hAnsi="Arial" w:cs="Arial"/>
                <w:sz w:val="20"/>
                <w:szCs w:val="20"/>
              </w:rPr>
              <w:t>szorowej</w:t>
            </w:r>
            <w:proofErr w:type="spellEnd"/>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elementy uprzęży chomątowej</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wymienić rodzaje uprzęży </w:t>
            </w:r>
            <w:proofErr w:type="spellStart"/>
            <w:r w:rsidRPr="00E20C9C">
              <w:rPr>
                <w:rFonts w:ascii="Arial" w:hAnsi="Arial" w:cs="Arial"/>
                <w:sz w:val="20"/>
                <w:szCs w:val="20"/>
              </w:rPr>
              <w:t>szorowej</w:t>
            </w:r>
            <w:proofErr w:type="spellEnd"/>
            <w:r w:rsidRPr="00E20C9C">
              <w:rPr>
                <w:rFonts w:ascii="Arial" w:hAnsi="Arial" w:cs="Arial"/>
                <w:sz w:val="20"/>
                <w:szCs w:val="20"/>
              </w:rPr>
              <w:t xml:space="preserve"> i chomątowej</w:t>
            </w:r>
          </w:p>
          <w:p w:rsidR="002618F9" w:rsidRPr="00740636" w:rsidRDefault="002618F9"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kiełzna zaprzęgowe</w:t>
            </w:r>
          </w:p>
        </w:tc>
        <w:tc>
          <w:tcPr>
            <w:tcW w:w="1304" w:type="pct"/>
          </w:tcPr>
          <w:p w:rsidR="002618F9" w:rsidRPr="00740636" w:rsidRDefault="002618F9"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opisać budowę uprzęży </w:t>
            </w:r>
            <w:proofErr w:type="spellStart"/>
            <w:r w:rsidRPr="00E20C9C">
              <w:rPr>
                <w:rFonts w:ascii="Arial" w:hAnsi="Arial" w:cs="Arial"/>
                <w:sz w:val="20"/>
                <w:szCs w:val="20"/>
              </w:rPr>
              <w:t>szorowej</w:t>
            </w:r>
            <w:proofErr w:type="spellEnd"/>
            <w:r w:rsidRPr="00E20C9C">
              <w:rPr>
                <w:rFonts w:ascii="Arial" w:hAnsi="Arial" w:cs="Arial"/>
                <w:sz w:val="20"/>
                <w:szCs w:val="20"/>
              </w:rPr>
              <w:t xml:space="preserve"> (szor</w:t>
            </w:r>
            <w:r w:rsidR="006B2463" w:rsidRPr="00E20C9C">
              <w:rPr>
                <w:rFonts w:ascii="Arial" w:hAnsi="Arial" w:cs="Arial"/>
                <w:sz w:val="20"/>
                <w:szCs w:val="20"/>
              </w:rPr>
              <w:t>,</w:t>
            </w:r>
            <w:r w:rsidRPr="00E20C9C">
              <w:rPr>
                <w:rFonts w:ascii="Arial" w:hAnsi="Arial" w:cs="Arial"/>
                <w:sz w:val="20"/>
                <w:szCs w:val="20"/>
              </w:rPr>
              <w:t xml:space="preserve"> </w:t>
            </w:r>
            <w:proofErr w:type="spellStart"/>
            <w:r w:rsidRPr="00E20C9C">
              <w:rPr>
                <w:rFonts w:ascii="Arial" w:hAnsi="Arial" w:cs="Arial"/>
                <w:sz w:val="20"/>
                <w:szCs w:val="20"/>
              </w:rPr>
              <w:t>półszor</w:t>
            </w:r>
            <w:proofErr w:type="spellEnd"/>
            <w:r w:rsidR="006B2463" w:rsidRPr="00E20C9C">
              <w:rPr>
                <w:rFonts w:ascii="Arial" w:hAnsi="Arial" w:cs="Arial"/>
                <w:sz w:val="20"/>
                <w:szCs w:val="20"/>
              </w:rPr>
              <w:t>,</w:t>
            </w:r>
            <w:r w:rsidRPr="00E20C9C">
              <w:rPr>
                <w:rFonts w:ascii="Arial" w:hAnsi="Arial" w:cs="Arial"/>
                <w:sz w:val="20"/>
                <w:szCs w:val="20"/>
              </w:rPr>
              <w:t xml:space="preserve"> szleja) </w:t>
            </w:r>
          </w:p>
          <w:p w:rsidR="002618F9" w:rsidRPr="00740636" w:rsidRDefault="002618F9"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budowę uprzęży chomątowej</w:t>
            </w:r>
          </w:p>
          <w:p w:rsidR="002618F9" w:rsidRPr="00740636" w:rsidRDefault="002618F9"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budowę chomąta krakowskiego</w:t>
            </w:r>
          </w:p>
          <w:p w:rsidR="002618F9" w:rsidRPr="00740636" w:rsidRDefault="002618F9"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budowę chomąta śląskiego</w:t>
            </w:r>
          </w:p>
          <w:p w:rsidR="002618F9" w:rsidRPr="00740636" w:rsidRDefault="002618F9"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budowę chomąta podlaskiego</w:t>
            </w:r>
          </w:p>
          <w:p w:rsidR="002618F9" w:rsidRPr="00740636" w:rsidRDefault="002618F9"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budowę chomąta angielskiego</w:t>
            </w:r>
          </w:p>
        </w:tc>
        <w:tc>
          <w:tcPr>
            <w:tcW w:w="400" w:type="pct"/>
          </w:tcPr>
          <w:p w:rsidR="0098009A" w:rsidRPr="00740636" w:rsidRDefault="0008286F" w:rsidP="00740636">
            <w:pPr>
              <w:rPr>
                <w:rFonts w:ascii="Arial" w:hAnsi="Arial" w:cs="Arial"/>
                <w:sz w:val="20"/>
                <w:szCs w:val="20"/>
              </w:rPr>
            </w:pPr>
            <w:r w:rsidRPr="00E20C9C">
              <w:rPr>
                <w:rFonts w:ascii="Arial" w:hAnsi="Arial" w:cs="Arial"/>
                <w:sz w:val="20"/>
                <w:szCs w:val="20"/>
              </w:rPr>
              <w:t>Klasa IV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3C4509" w:rsidRDefault="0098009A" w:rsidP="00740636">
            <w:pPr>
              <w:rPr>
                <w:rFonts w:ascii="Arial" w:eastAsia="Times New Roman" w:hAnsi="Arial" w:cs="Arial"/>
                <w:color w:val="000000"/>
                <w:sz w:val="20"/>
                <w:szCs w:val="20"/>
              </w:rPr>
            </w:pPr>
            <w:r w:rsidRPr="003C4509">
              <w:rPr>
                <w:rFonts w:ascii="Arial" w:hAnsi="Arial" w:cs="Arial"/>
                <w:sz w:val="20"/>
                <w:szCs w:val="20"/>
              </w:rPr>
              <w:t>2. Rodzaje i style zaprzęgów</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rodzaje zaprzęgów (jedno</w:t>
            </w:r>
            <w:r w:rsidR="006B2463" w:rsidRPr="00E20C9C">
              <w:rPr>
                <w:rFonts w:ascii="Arial" w:hAnsi="Arial" w:cs="Arial"/>
                <w:sz w:val="20"/>
                <w:szCs w:val="20"/>
              </w:rPr>
              <w:t>-,</w:t>
            </w:r>
            <w:r w:rsidRPr="00E20C9C">
              <w:rPr>
                <w:rFonts w:ascii="Arial" w:hAnsi="Arial" w:cs="Arial"/>
                <w:sz w:val="20"/>
                <w:szCs w:val="20"/>
              </w:rPr>
              <w:t xml:space="preserve"> dwu</w:t>
            </w:r>
            <w:r w:rsidR="006B2463" w:rsidRPr="00E20C9C">
              <w:rPr>
                <w:rFonts w:ascii="Arial" w:hAnsi="Arial" w:cs="Arial"/>
                <w:sz w:val="20"/>
                <w:szCs w:val="20"/>
              </w:rPr>
              <w:t>-,</w:t>
            </w:r>
            <w:r w:rsidRPr="00E20C9C">
              <w:rPr>
                <w:rFonts w:ascii="Arial" w:hAnsi="Arial" w:cs="Arial"/>
                <w:sz w:val="20"/>
                <w:szCs w:val="20"/>
              </w:rPr>
              <w:t xml:space="preserve"> trzy</w:t>
            </w:r>
            <w:r w:rsidR="006B2463" w:rsidRPr="00E20C9C">
              <w:rPr>
                <w:rFonts w:ascii="Arial" w:hAnsi="Arial" w:cs="Arial"/>
                <w:sz w:val="20"/>
                <w:szCs w:val="20"/>
              </w:rPr>
              <w:t>-</w:t>
            </w:r>
            <w:r w:rsidRPr="00E20C9C">
              <w:rPr>
                <w:rFonts w:ascii="Arial" w:hAnsi="Arial" w:cs="Arial"/>
                <w:sz w:val="20"/>
                <w:szCs w:val="20"/>
              </w:rPr>
              <w:t xml:space="preserve"> i czterokonne)</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style zaprzęgów (węgierski</w:t>
            </w:r>
            <w:r w:rsidR="006B2463" w:rsidRPr="00E20C9C">
              <w:rPr>
                <w:rFonts w:ascii="Arial" w:hAnsi="Arial" w:cs="Arial"/>
                <w:sz w:val="20"/>
                <w:szCs w:val="20"/>
              </w:rPr>
              <w:t>,</w:t>
            </w:r>
            <w:r w:rsidRPr="00E20C9C">
              <w:rPr>
                <w:rFonts w:ascii="Arial" w:hAnsi="Arial" w:cs="Arial"/>
                <w:sz w:val="20"/>
                <w:szCs w:val="20"/>
              </w:rPr>
              <w:t xml:space="preserve"> angielski</w:t>
            </w:r>
            <w:r w:rsidR="006B2463" w:rsidRPr="00E20C9C">
              <w:rPr>
                <w:rFonts w:ascii="Arial" w:hAnsi="Arial" w:cs="Arial"/>
                <w:sz w:val="20"/>
                <w:szCs w:val="20"/>
              </w:rPr>
              <w:t>,</w:t>
            </w:r>
            <w:r w:rsidRPr="00E20C9C">
              <w:rPr>
                <w:rFonts w:ascii="Arial" w:hAnsi="Arial" w:cs="Arial"/>
                <w:sz w:val="20"/>
                <w:szCs w:val="20"/>
              </w:rPr>
              <w:t xml:space="preserve"> bałagulski)</w:t>
            </w: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i rozpoznać rodzaje pojazdów konnych</w:t>
            </w:r>
          </w:p>
        </w:tc>
        <w:tc>
          <w:tcPr>
            <w:tcW w:w="400" w:type="pct"/>
          </w:tcPr>
          <w:p w:rsidR="0098009A" w:rsidRPr="00740636" w:rsidRDefault="0098009A" w:rsidP="00740636">
            <w:pPr>
              <w:rPr>
                <w:rFonts w:ascii="Arial" w:hAnsi="Arial" w:cs="Arial"/>
                <w:sz w:val="20"/>
                <w:szCs w:val="20"/>
              </w:rPr>
            </w:pPr>
            <w:r w:rsidRPr="00E20C9C">
              <w:rPr>
                <w:rFonts w:ascii="Arial" w:hAnsi="Arial" w:cs="Arial"/>
                <w:sz w:val="20"/>
                <w:szCs w:val="20"/>
              </w:rPr>
              <w:t>Kl</w:t>
            </w:r>
            <w:r w:rsidR="0008286F" w:rsidRPr="00E20C9C">
              <w:rPr>
                <w:rFonts w:ascii="Arial" w:hAnsi="Arial" w:cs="Arial"/>
                <w:sz w:val="20"/>
                <w:szCs w:val="20"/>
              </w:rPr>
              <w:t>asa IV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3C4509" w:rsidRDefault="0098009A" w:rsidP="00740636">
            <w:pPr>
              <w:rPr>
                <w:rFonts w:ascii="Arial" w:eastAsia="Times New Roman" w:hAnsi="Arial" w:cs="Arial"/>
                <w:color w:val="000000"/>
                <w:sz w:val="20"/>
                <w:szCs w:val="20"/>
              </w:rPr>
            </w:pPr>
            <w:r w:rsidRPr="003C4509">
              <w:rPr>
                <w:rFonts w:ascii="Arial" w:hAnsi="Arial" w:cs="Arial"/>
                <w:sz w:val="20"/>
                <w:szCs w:val="20"/>
              </w:rPr>
              <w:t>3. Przygotowanie koni do pracy w zaprzęgu</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omówić zasady ubierania i rozbierania koni</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omówić zasady zaprzęgania i wyprzęgania</w:t>
            </w:r>
          </w:p>
        </w:tc>
        <w:tc>
          <w:tcPr>
            <w:tcW w:w="1304" w:type="pct"/>
          </w:tcPr>
          <w:p w:rsidR="0098009A" w:rsidRPr="00740636" w:rsidRDefault="002618F9"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omówić zasady ubierania i rozbierania koni</w:t>
            </w:r>
          </w:p>
          <w:p w:rsidR="002618F9" w:rsidRPr="00740636" w:rsidRDefault="002618F9"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zasady dobierania koni w zaprzęgu</w:t>
            </w:r>
          </w:p>
        </w:tc>
        <w:tc>
          <w:tcPr>
            <w:tcW w:w="400" w:type="pct"/>
          </w:tcPr>
          <w:p w:rsidR="0098009A" w:rsidRPr="00740636" w:rsidRDefault="0008286F" w:rsidP="00740636">
            <w:pPr>
              <w:rPr>
                <w:rFonts w:ascii="Arial" w:hAnsi="Arial" w:cs="Arial"/>
                <w:sz w:val="20"/>
                <w:szCs w:val="20"/>
              </w:rPr>
            </w:pPr>
            <w:r w:rsidRPr="00E20C9C">
              <w:rPr>
                <w:rFonts w:ascii="Arial" w:hAnsi="Arial" w:cs="Arial"/>
                <w:sz w:val="20"/>
                <w:szCs w:val="20"/>
              </w:rPr>
              <w:t>Klasa IV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3C4509" w:rsidRDefault="0098009A" w:rsidP="00740636">
            <w:pPr>
              <w:rPr>
                <w:rFonts w:ascii="Arial" w:eastAsia="Times New Roman" w:hAnsi="Arial" w:cs="Arial"/>
                <w:color w:val="000000"/>
                <w:sz w:val="20"/>
                <w:szCs w:val="20"/>
              </w:rPr>
            </w:pPr>
            <w:r w:rsidRPr="003C4509">
              <w:rPr>
                <w:rFonts w:ascii="Arial" w:hAnsi="Arial" w:cs="Arial"/>
                <w:sz w:val="20"/>
                <w:szCs w:val="20"/>
              </w:rPr>
              <w:t>4. Zasady powożenia zaprzęgiem</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omówić zasady powożenia zaprzęgiem</w:t>
            </w: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bCs/>
                <w:sz w:val="20"/>
                <w:szCs w:val="20"/>
              </w:rPr>
              <w:t xml:space="preserve">powodować zaprzęgiem jedno- i parokonnym </w:t>
            </w:r>
            <w:r w:rsidRPr="00E20C9C">
              <w:rPr>
                <w:rFonts w:ascii="Arial" w:hAnsi="Arial" w:cs="Arial"/>
                <w:sz w:val="20"/>
                <w:szCs w:val="20"/>
              </w:rPr>
              <w:t xml:space="preserve">na poziomie minimum brązowej odznaki </w:t>
            </w:r>
            <w:proofErr w:type="spellStart"/>
            <w:r w:rsidRPr="00E20C9C">
              <w:rPr>
                <w:rFonts w:ascii="Arial" w:hAnsi="Arial" w:cs="Arial"/>
                <w:sz w:val="20"/>
                <w:szCs w:val="20"/>
              </w:rPr>
              <w:t>powożeniowej</w:t>
            </w:r>
            <w:proofErr w:type="spellEnd"/>
            <w:r w:rsidRPr="00E20C9C">
              <w:rPr>
                <w:rFonts w:ascii="Arial" w:hAnsi="Arial" w:cs="Arial"/>
                <w:sz w:val="20"/>
                <w:szCs w:val="20"/>
              </w:rPr>
              <w:t xml:space="preserve"> Polskiego Związku Jeździeckiego</w:t>
            </w:r>
          </w:p>
        </w:tc>
        <w:tc>
          <w:tcPr>
            <w:tcW w:w="400" w:type="pct"/>
          </w:tcPr>
          <w:p w:rsidR="0098009A" w:rsidRPr="00740636" w:rsidRDefault="0008286F" w:rsidP="00740636">
            <w:pPr>
              <w:rPr>
                <w:rFonts w:ascii="Arial" w:hAnsi="Arial" w:cs="Arial"/>
                <w:sz w:val="20"/>
                <w:szCs w:val="20"/>
              </w:rPr>
            </w:pPr>
            <w:r w:rsidRPr="00E20C9C">
              <w:rPr>
                <w:rFonts w:ascii="Arial" w:hAnsi="Arial" w:cs="Arial"/>
                <w:sz w:val="20"/>
                <w:szCs w:val="20"/>
              </w:rPr>
              <w:t>Klasa IV</w:t>
            </w:r>
          </w:p>
        </w:tc>
      </w:tr>
      <w:tr w:rsidR="0098009A" w:rsidTr="00740636">
        <w:tc>
          <w:tcPr>
            <w:tcW w:w="640" w:type="pct"/>
          </w:tcPr>
          <w:p w:rsidR="0098009A" w:rsidRPr="003C4509" w:rsidRDefault="0098009A" w:rsidP="003C4509">
            <w:pPr>
              <w:rPr>
                <w:rFonts w:ascii="Arial" w:hAnsi="Arial" w:cs="Arial"/>
                <w:sz w:val="20"/>
                <w:szCs w:val="20"/>
              </w:rPr>
            </w:pPr>
            <w:r w:rsidRPr="003C4509">
              <w:rPr>
                <w:rFonts w:ascii="Arial" w:hAnsi="Arial" w:cs="Arial"/>
                <w:sz w:val="20"/>
                <w:szCs w:val="20"/>
              </w:rPr>
              <w:t>IV. Zajeżdżanie trening i szkolenie koni</w:t>
            </w:r>
          </w:p>
        </w:tc>
        <w:tc>
          <w:tcPr>
            <w:tcW w:w="1002" w:type="pct"/>
          </w:tcPr>
          <w:p w:rsidR="0098009A" w:rsidRPr="003C4509" w:rsidRDefault="0098009A" w:rsidP="00740636">
            <w:pPr>
              <w:rPr>
                <w:rFonts w:ascii="Arial" w:eastAsia="Times New Roman" w:hAnsi="Arial" w:cs="Arial"/>
                <w:color w:val="000000"/>
                <w:sz w:val="20"/>
                <w:szCs w:val="20"/>
              </w:rPr>
            </w:pPr>
            <w:r w:rsidRPr="00E20C9C">
              <w:rPr>
                <w:rFonts w:ascii="Arial" w:hAnsi="Arial" w:cs="Arial"/>
                <w:sz w:val="20"/>
                <w:szCs w:val="20"/>
              </w:rPr>
              <w:t>1. Zasady zajeżdżania młodych</w:t>
            </w:r>
            <w:r w:rsidR="00FD4AEB">
              <w:rPr>
                <w:rFonts w:ascii="Arial" w:hAnsi="Arial" w:cs="Arial"/>
                <w:sz w:val="20"/>
                <w:szCs w:val="20"/>
              </w:rPr>
              <w:t xml:space="preserve"> koni</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2618F9"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sposoby przygotowania</w:t>
            </w:r>
            <w:r w:rsidR="0098009A" w:rsidRPr="00E20C9C">
              <w:rPr>
                <w:rFonts w:ascii="Arial" w:hAnsi="Arial" w:cs="Arial"/>
                <w:sz w:val="20"/>
                <w:szCs w:val="20"/>
              </w:rPr>
              <w:t xml:space="preserve"> konia do pierwszego dosiadania</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etapy zajeżdżania młodego konia</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opisać sposób pierwszego </w:t>
            </w:r>
            <w:r w:rsidRPr="00E20C9C">
              <w:rPr>
                <w:rFonts w:ascii="Arial" w:hAnsi="Arial" w:cs="Arial"/>
                <w:sz w:val="20"/>
                <w:szCs w:val="20"/>
              </w:rPr>
              <w:lastRenderedPageBreak/>
              <w:t>dosiadania konia</w:t>
            </w: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lastRenderedPageBreak/>
              <w:t>wyjaśnić zasady zajeżdżania młodych koni</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opracować plan zajeżdżania i dostosować go do możliwości konia</w:t>
            </w:r>
          </w:p>
        </w:tc>
        <w:tc>
          <w:tcPr>
            <w:tcW w:w="400" w:type="pct"/>
          </w:tcPr>
          <w:p w:rsidR="0098009A" w:rsidRPr="00740636" w:rsidRDefault="0098009A" w:rsidP="00740636">
            <w:pPr>
              <w:rPr>
                <w:rFonts w:ascii="Arial" w:hAnsi="Arial" w:cs="Arial"/>
                <w:sz w:val="20"/>
                <w:szCs w:val="20"/>
              </w:rPr>
            </w:pPr>
            <w:r w:rsidRPr="00E20C9C">
              <w:rPr>
                <w:rFonts w:ascii="Arial" w:hAnsi="Arial" w:cs="Arial"/>
                <w:sz w:val="20"/>
                <w:szCs w:val="20"/>
              </w:rPr>
              <w:t>Kl</w:t>
            </w:r>
            <w:r w:rsidR="0008286F" w:rsidRPr="00E20C9C">
              <w:rPr>
                <w:rFonts w:ascii="Arial" w:hAnsi="Arial" w:cs="Arial"/>
                <w:sz w:val="20"/>
                <w:szCs w:val="20"/>
              </w:rPr>
              <w:t>asa IV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3C4509" w:rsidRDefault="0098009A" w:rsidP="00740636">
            <w:pPr>
              <w:rPr>
                <w:rFonts w:ascii="Arial" w:eastAsia="Times New Roman" w:hAnsi="Arial" w:cs="Arial"/>
                <w:color w:val="000000"/>
                <w:sz w:val="20"/>
                <w:szCs w:val="20"/>
              </w:rPr>
            </w:pPr>
            <w:r w:rsidRPr="003C4509">
              <w:rPr>
                <w:rFonts w:ascii="Arial" w:hAnsi="Arial" w:cs="Arial"/>
                <w:sz w:val="20"/>
                <w:szCs w:val="20"/>
              </w:rPr>
              <w:t>2. Praca z ziemi z koniem lonżowanie</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sprzęt i miejsce do lonżowania (lonża</w:t>
            </w:r>
            <w:r w:rsidR="006B2463" w:rsidRPr="00E20C9C">
              <w:rPr>
                <w:rFonts w:ascii="Arial" w:hAnsi="Arial" w:cs="Arial"/>
                <w:sz w:val="20"/>
                <w:szCs w:val="20"/>
              </w:rPr>
              <w:t>,</w:t>
            </w:r>
            <w:r w:rsidRPr="00E20C9C">
              <w:rPr>
                <w:rFonts w:ascii="Arial" w:hAnsi="Arial" w:cs="Arial"/>
                <w:sz w:val="20"/>
                <w:szCs w:val="20"/>
              </w:rPr>
              <w:t xml:space="preserve"> głos</w:t>
            </w:r>
            <w:r w:rsidR="006B2463" w:rsidRPr="00E20C9C">
              <w:rPr>
                <w:rFonts w:ascii="Arial" w:hAnsi="Arial" w:cs="Arial"/>
                <w:sz w:val="20"/>
                <w:szCs w:val="20"/>
              </w:rPr>
              <w:t>,</w:t>
            </w:r>
            <w:r w:rsidRPr="00E20C9C">
              <w:rPr>
                <w:rFonts w:ascii="Arial" w:hAnsi="Arial" w:cs="Arial"/>
                <w:sz w:val="20"/>
                <w:szCs w:val="20"/>
              </w:rPr>
              <w:t xml:space="preserve"> bat</w:t>
            </w:r>
            <w:r w:rsidR="006B2463" w:rsidRPr="00E20C9C">
              <w:rPr>
                <w:rFonts w:ascii="Arial" w:hAnsi="Arial" w:cs="Arial"/>
                <w:sz w:val="20"/>
                <w:szCs w:val="20"/>
              </w:rPr>
              <w:t>,</w:t>
            </w:r>
            <w:r w:rsidRPr="00E20C9C">
              <w:rPr>
                <w:rFonts w:ascii="Arial" w:hAnsi="Arial" w:cs="Arial"/>
                <w:sz w:val="20"/>
                <w:szCs w:val="20"/>
              </w:rPr>
              <w:t xml:space="preserve"> postawa ciała)</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omówić zasady lonżowania</w:t>
            </w:r>
          </w:p>
          <w:p w:rsidR="0098009A" w:rsidRPr="00740636" w:rsidRDefault="0098009A" w:rsidP="00740636">
            <w:pPr>
              <w:ind w:left="312" w:hanging="357"/>
              <w:rPr>
                <w:rFonts w:ascii="Arial" w:hAnsi="Arial" w:cs="Arial"/>
                <w:sz w:val="20"/>
                <w:szCs w:val="20"/>
              </w:rPr>
            </w:pP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wyjaśnić potrzebę pracy z ziemi w celu przyuczania młodych koni do pracy pod siodłem</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bCs/>
                <w:sz w:val="20"/>
                <w:szCs w:val="20"/>
              </w:rPr>
              <w:t>wyjaśnić zasadność użycia sprzętu pomocniczego w lonżowaniu (</w:t>
            </w:r>
            <w:proofErr w:type="spellStart"/>
            <w:r w:rsidRPr="00E20C9C">
              <w:rPr>
                <w:rFonts w:ascii="Arial" w:hAnsi="Arial" w:cs="Arial"/>
                <w:bCs/>
                <w:sz w:val="20"/>
                <w:szCs w:val="20"/>
              </w:rPr>
              <w:t>chambon</w:t>
            </w:r>
            <w:proofErr w:type="spellEnd"/>
            <w:r w:rsidRPr="00E20C9C">
              <w:rPr>
                <w:rFonts w:ascii="Arial" w:hAnsi="Arial" w:cs="Arial"/>
                <w:bCs/>
                <w:sz w:val="20"/>
                <w:szCs w:val="20"/>
              </w:rPr>
              <w:t xml:space="preserve">, </w:t>
            </w:r>
            <w:proofErr w:type="spellStart"/>
            <w:r w:rsidRPr="00E20C9C">
              <w:rPr>
                <w:rFonts w:ascii="Arial" w:hAnsi="Arial" w:cs="Arial"/>
                <w:bCs/>
                <w:sz w:val="20"/>
                <w:szCs w:val="20"/>
              </w:rPr>
              <w:t>gogue</w:t>
            </w:r>
            <w:proofErr w:type="spellEnd"/>
            <w:r w:rsidRPr="00E20C9C">
              <w:rPr>
                <w:rFonts w:ascii="Arial" w:hAnsi="Arial" w:cs="Arial"/>
                <w:bCs/>
                <w:sz w:val="20"/>
                <w:szCs w:val="20"/>
              </w:rPr>
              <w:t xml:space="preserve">, </w:t>
            </w:r>
            <w:proofErr w:type="spellStart"/>
            <w:r w:rsidRPr="00E20C9C">
              <w:rPr>
                <w:rFonts w:ascii="Arial" w:hAnsi="Arial" w:cs="Arial"/>
                <w:bCs/>
                <w:sz w:val="20"/>
                <w:szCs w:val="20"/>
              </w:rPr>
              <w:t>wypinacze</w:t>
            </w:r>
            <w:proofErr w:type="spellEnd"/>
            <w:r w:rsidRPr="00E20C9C">
              <w:rPr>
                <w:rFonts w:ascii="Arial" w:hAnsi="Arial" w:cs="Arial"/>
                <w:bCs/>
                <w:sz w:val="20"/>
                <w:szCs w:val="20"/>
              </w:rPr>
              <w:t xml:space="preserve">, wodze </w:t>
            </w:r>
            <w:proofErr w:type="spellStart"/>
            <w:r w:rsidRPr="00E20C9C">
              <w:rPr>
                <w:rFonts w:ascii="Arial" w:hAnsi="Arial" w:cs="Arial"/>
                <w:bCs/>
                <w:sz w:val="20"/>
                <w:szCs w:val="20"/>
              </w:rPr>
              <w:t>Pessoa</w:t>
            </w:r>
            <w:proofErr w:type="spellEnd"/>
            <w:r w:rsidRPr="00E20C9C">
              <w:rPr>
                <w:rFonts w:ascii="Arial" w:hAnsi="Arial" w:cs="Arial"/>
                <w:bCs/>
                <w:sz w:val="20"/>
                <w:szCs w:val="20"/>
              </w:rPr>
              <w:t>, podwójna lonża</w:t>
            </w:r>
            <w:r w:rsidR="006B2463" w:rsidRPr="00E20C9C">
              <w:rPr>
                <w:rFonts w:ascii="Arial" w:hAnsi="Arial" w:cs="Arial"/>
                <w:bCs/>
                <w:sz w:val="20"/>
                <w:szCs w:val="20"/>
              </w:rPr>
              <w:t>)</w:t>
            </w:r>
          </w:p>
        </w:tc>
        <w:tc>
          <w:tcPr>
            <w:tcW w:w="400" w:type="pct"/>
          </w:tcPr>
          <w:p w:rsidR="0098009A" w:rsidRPr="00740636" w:rsidRDefault="0008286F" w:rsidP="003C4509">
            <w:pPr>
              <w:pBdr>
                <w:top w:val="nil"/>
                <w:left w:val="nil"/>
                <w:bottom w:val="nil"/>
                <w:right w:val="nil"/>
                <w:between w:val="nil"/>
              </w:pBdr>
              <w:rPr>
                <w:rFonts w:ascii="Arial" w:hAnsi="Arial" w:cs="Arial"/>
                <w:sz w:val="20"/>
                <w:szCs w:val="20"/>
              </w:rPr>
            </w:pPr>
            <w:r w:rsidRPr="00E20C9C">
              <w:rPr>
                <w:rFonts w:ascii="Arial" w:hAnsi="Arial" w:cs="Arial"/>
                <w:sz w:val="20"/>
                <w:szCs w:val="20"/>
              </w:rPr>
              <w:t>Klasa IV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740636" w:rsidRDefault="0098009A" w:rsidP="00740636">
            <w:pPr>
              <w:rPr>
                <w:rFonts w:ascii="Arial" w:hAnsi="Arial" w:cs="Arial"/>
                <w:sz w:val="20"/>
                <w:szCs w:val="20"/>
              </w:rPr>
            </w:pPr>
            <w:r w:rsidRPr="003C4509">
              <w:rPr>
                <w:rFonts w:ascii="Arial" w:hAnsi="Arial" w:cs="Arial"/>
                <w:sz w:val="20"/>
                <w:szCs w:val="20"/>
              </w:rPr>
              <w:t>3. Zasad</w:t>
            </w:r>
            <w:r w:rsidRPr="00E20C9C">
              <w:rPr>
                <w:rFonts w:ascii="Arial" w:hAnsi="Arial" w:cs="Arial"/>
                <w:sz w:val="20"/>
                <w:szCs w:val="20"/>
              </w:rPr>
              <w:t>y wdrażania młodych koni do pracy w zaprzęgu</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wymienić metody przyuczania młodego konia do pracy w zaprzęgu </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metodę w pojedynkę i przy innym koniu (z profesorem)</w:t>
            </w: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opracować plan zajeżdżania i dostosować go do możliwości konia</w:t>
            </w:r>
          </w:p>
        </w:tc>
        <w:tc>
          <w:tcPr>
            <w:tcW w:w="400" w:type="pct"/>
          </w:tcPr>
          <w:p w:rsidR="0098009A" w:rsidRPr="00740636" w:rsidRDefault="0008286F" w:rsidP="00740636">
            <w:pPr>
              <w:rPr>
                <w:rFonts w:ascii="Arial" w:hAnsi="Arial" w:cs="Arial"/>
                <w:sz w:val="20"/>
                <w:szCs w:val="20"/>
              </w:rPr>
            </w:pPr>
            <w:r w:rsidRPr="00E20C9C">
              <w:rPr>
                <w:rFonts w:ascii="Arial" w:hAnsi="Arial" w:cs="Arial"/>
                <w:sz w:val="20"/>
                <w:szCs w:val="20"/>
              </w:rPr>
              <w:t>Klasa IV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740636" w:rsidRDefault="0098009A" w:rsidP="00740636">
            <w:pPr>
              <w:rPr>
                <w:rFonts w:ascii="Arial" w:hAnsi="Arial" w:cs="Arial"/>
                <w:sz w:val="20"/>
                <w:szCs w:val="20"/>
              </w:rPr>
            </w:pPr>
            <w:r w:rsidRPr="003C4509">
              <w:rPr>
                <w:rFonts w:ascii="Arial" w:hAnsi="Arial" w:cs="Arial"/>
                <w:sz w:val="20"/>
                <w:szCs w:val="20"/>
              </w:rPr>
              <w:t>4. Przygotow</w:t>
            </w:r>
            <w:r w:rsidRPr="00E20C9C">
              <w:rPr>
                <w:rFonts w:ascii="Arial" w:hAnsi="Arial" w:cs="Arial"/>
                <w:sz w:val="20"/>
                <w:szCs w:val="20"/>
              </w:rPr>
              <w:t>anie miejsca do treningu konia</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keepNext/>
              <w:numPr>
                <w:ilvl w:val="0"/>
                <w:numId w:val="142"/>
              </w:numPr>
              <w:ind w:left="312" w:hanging="357"/>
              <w:outlineLvl w:val="1"/>
              <w:rPr>
                <w:rFonts w:ascii="Arial" w:hAnsi="Arial" w:cs="Arial"/>
                <w:sz w:val="20"/>
                <w:szCs w:val="20"/>
              </w:rPr>
            </w:pPr>
            <w:r w:rsidRPr="00E20C9C">
              <w:rPr>
                <w:rFonts w:ascii="Arial" w:hAnsi="Arial" w:cs="Arial"/>
                <w:sz w:val="20"/>
                <w:szCs w:val="20"/>
              </w:rPr>
              <w:t>dobrać miejsce treningu</w:t>
            </w:r>
            <w:r w:rsidR="006B2463" w:rsidRPr="00E20C9C">
              <w:rPr>
                <w:rFonts w:ascii="Arial" w:hAnsi="Arial" w:cs="Arial"/>
                <w:sz w:val="20"/>
                <w:szCs w:val="20"/>
              </w:rPr>
              <w:t xml:space="preserve">, </w:t>
            </w:r>
            <w:r w:rsidRPr="00E20C9C">
              <w:rPr>
                <w:rFonts w:ascii="Arial" w:hAnsi="Arial" w:cs="Arial"/>
                <w:sz w:val="20"/>
                <w:szCs w:val="20"/>
              </w:rPr>
              <w:t>uwzględniając rodzaj i jakość podłoża, warunki środowiskowe i rodzaj treningu</w:t>
            </w:r>
          </w:p>
          <w:p w:rsidR="0098009A" w:rsidRPr="00740636" w:rsidRDefault="0098009A"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opisać zasady ustawiania</w:t>
            </w:r>
            <w:r w:rsidR="006B2463" w:rsidRPr="00E20C9C">
              <w:rPr>
                <w:rFonts w:ascii="Arial" w:hAnsi="Arial" w:cs="Arial"/>
                <w:bCs/>
                <w:sz w:val="20"/>
                <w:szCs w:val="20"/>
              </w:rPr>
              <w:t xml:space="preserve"> </w:t>
            </w:r>
            <w:proofErr w:type="spellStart"/>
            <w:r w:rsidRPr="00E20C9C">
              <w:rPr>
                <w:rFonts w:ascii="Arial" w:hAnsi="Arial" w:cs="Arial"/>
                <w:bCs/>
                <w:sz w:val="20"/>
                <w:szCs w:val="20"/>
              </w:rPr>
              <w:t>cavaletti</w:t>
            </w:r>
            <w:proofErr w:type="spellEnd"/>
            <w:r w:rsidRPr="00E20C9C">
              <w:rPr>
                <w:rFonts w:ascii="Arial" w:hAnsi="Arial" w:cs="Arial"/>
                <w:bCs/>
                <w:sz w:val="20"/>
                <w:szCs w:val="20"/>
              </w:rPr>
              <w:t xml:space="preserve"> do szkolenia koni z ziemi i pod siodłem</w:t>
            </w:r>
            <w:r w:rsidR="006B2463" w:rsidRPr="00E20C9C">
              <w:rPr>
                <w:rFonts w:ascii="Arial" w:hAnsi="Arial" w:cs="Arial"/>
                <w:bCs/>
                <w:sz w:val="20"/>
                <w:szCs w:val="20"/>
              </w:rPr>
              <w:t>,</w:t>
            </w:r>
            <w:r w:rsidRPr="00E20C9C">
              <w:rPr>
                <w:rFonts w:ascii="Arial" w:hAnsi="Arial" w:cs="Arial"/>
                <w:bCs/>
                <w:sz w:val="20"/>
                <w:szCs w:val="20"/>
              </w:rPr>
              <w:t xml:space="preserve"> </w:t>
            </w:r>
          </w:p>
          <w:p w:rsidR="0098009A" w:rsidRPr="00740636" w:rsidRDefault="006B2463" w:rsidP="00740636">
            <w:pPr>
              <w:pStyle w:val="Akapitzlist"/>
              <w:ind w:left="312"/>
              <w:rPr>
                <w:rFonts w:ascii="Arial" w:hAnsi="Arial" w:cs="Arial"/>
                <w:bCs/>
                <w:sz w:val="20"/>
                <w:szCs w:val="20"/>
              </w:rPr>
            </w:pPr>
            <w:r w:rsidRPr="00E20C9C">
              <w:rPr>
                <w:rFonts w:ascii="Arial" w:hAnsi="Arial" w:cs="Arial"/>
                <w:bCs/>
                <w:sz w:val="20"/>
                <w:szCs w:val="20"/>
              </w:rPr>
              <w:t>„</w:t>
            </w:r>
            <w:r w:rsidR="0098009A" w:rsidRPr="00E20C9C">
              <w:rPr>
                <w:rFonts w:ascii="Arial" w:hAnsi="Arial" w:cs="Arial"/>
                <w:bCs/>
                <w:sz w:val="20"/>
                <w:szCs w:val="20"/>
              </w:rPr>
              <w:t>korytarza</w:t>
            </w:r>
            <w:r w:rsidRPr="00E20C9C">
              <w:rPr>
                <w:rFonts w:ascii="Arial" w:hAnsi="Arial" w:cs="Arial"/>
                <w:bCs/>
                <w:sz w:val="20"/>
                <w:szCs w:val="20"/>
              </w:rPr>
              <w:t>”</w:t>
            </w:r>
            <w:r w:rsidR="0098009A" w:rsidRPr="00E20C9C">
              <w:rPr>
                <w:rFonts w:ascii="Arial" w:hAnsi="Arial" w:cs="Arial"/>
                <w:bCs/>
                <w:sz w:val="20"/>
                <w:szCs w:val="20"/>
              </w:rPr>
              <w:t xml:space="preserve"> do skoków luzem</w:t>
            </w:r>
            <w:r w:rsidRPr="00E20C9C">
              <w:rPr>
                <w:rFonts w:ascii="Arial" w:hAnsi="Arial" w:cs="Arial"/>
                <w:bCs/>
                <w:sz w:val="20"/>
                <w:szCs w:val="20"/>
              </w:rPr>
              <w:t>,</w:t>
            </w:r>
            <w:r w:rsidR="0098009A" w:rsidRPr="00E20C9C">
              <w:rPr>
                <w:rFonts w:ascii="Arial" w:hAnsi="Arial" w:cs="Arial"/>
                <w:bCs/>
                <w:sz w:val="20"/>
                <w:szCs w:val="20"/>
              </w:rPr>
              <w:t xml:space="preserve"> </w:t>
            </w:r>
          </w:p>
          <w:p w:rsidR="0098009A" w:rsidRPr="00740636" w:rsidRDefault="0098009A" w:rsidP="00740636">
            <w:pPr>
              <w:pStyle w:val="Akapitzlist"/>
              <w:ind w:left="312"/>
              <w:rPr>
                <w:rFonts w:ascii="Arial" w:hAnsi="Arial" w:cs="Arial"/>
                <w:bCs/>
                <w:sz w:val="20"/>
                <w:szCs w:val="20"/>
              </w:rPr>
            </w:pPr>
            <w:r w:rsidRPr="00E20C9C">
              <w:rPr>
                <w:rFonts w:ascii="Arial" w:hAnsi="Arial" w:cs="Arial"/>
                <w:bCs/>
                <w:sz w:val="20"/>
                <w:szCs w:val="20"/>
              </w:rPr>
              <w:t xml:space="preserve">czworoboku </w:t>
            </w:r>
            <w:proofErr w:type="spellStart"/>
            <w:r w:rsidRPr="00E20C9C">
              <w:rPr>
                <w:rFonts w:ascii="Arial" w:hAnsi="Arial" w:cs="Arial"/>
                <w:bCs/>
                <w:sz w:val="20"/>
                <w:szCs w:val="20"/>
              </w:rPr>
              <w:t>ujeżdżeniowego</w:t>
            </w:r>
            <w:proofErr w:type="spellEnd"/>
          </w:p>
          <w:p w:rsidR="0098009A" w:rsidRPr="00740636" w:rsidRDefault="0098009A"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 xml:space="preserve">wymienić rodzaje przeszkód </w:t>
            </w:r>
            <w:proofErr w:type="spellStart"/>
            <w:r w:rsidRPr="00E20C9C">
              <w:rPr>
                <w:rFonts w:ascii="Arial" w:hAnsi="Arial" w:cs="Arial"/>
                <w:bCs/>
                <w:sz w:val="20"/>
                <w:szCs w:val="20"/>
              </w:rPr>
              <w:t>parkurowych</w:t>
            </w:r>
            <w:proofErr w:type="spellEnd"/>
            <w:r w:rsidRPr="00E20C9C">
              <w:rPr>
                <w:rFonts w:ascii="Arial" w:hAnsi="Arial" w:cs="Arial"/>
                <w:bCs/>
                <w:sz w:val="20"/>
                <w:szCs w:val="20"/>
              </w:rPr>
              <w:t xml:space="preserve"> i terenowych</w:t>
            </w:r>
          </w:p>
          <w:p w:rsidR="0098009A" w:rsidRPr="00740636" w:rsidRDefault="0098009A"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 xml:space="preserve">rozróżnić rodzaje przeszkód </w:t>
            </w: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bCs/>
                <w:sz w:val="20"/>
                <w:szCs w:val="20"/>
              </w:rPr>
              <w:t xml:space="preserve">opracować i ustawić parkur skokowy do celów treningowych </w:t>
            </w:r>
          </w:p>
        </w:tc>
        <w:tc>
          <w:tcPr>
            <w:tcW w:w="400" w:type="pct"/>
          </w:tcPr>
          <w:p w:rsidR="0098009A" w:rsidRPr="00740636" w:rsidRDefault="0098009A" w:rsidP="00740636">
            <w:pPr>
              <w:rPr>
                <w:rFonts w:ascii="Arial" w:hAnsi="Arial" w:cs="Arial"/>
                <w:sz w:val="20"/>
                <w:szCs w:val="20"/>
              </w:rPr>
            </w:pP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3C4509" w:rsidRDefault="0098009A" w:rsidP="00740636">
            <w:pPr>
              <w:rPr>
                <w:rFonts w:ascii="Arial" w:eastAsia="Times New Roman" w:hAnsi="Arial" w:cs="Arial"/>
                <w:color w:val="000000"/>
                <w:sz w:val="20"/>
                <w:szCs w:val="20"/>
              </w:rPr>
            </w:pPr>
            <w:r w:rsidRPr="003C4509">
              <w:rPr>
                <w:rFonts w:ascii="Arial" w:hAnsi="Arial" w:cs="Arial"/>
                <w:sz w:val="20"/>
                <w:szCs w:val="20"/>
              </w:rPr>
              <w:t>5. Podstawy treningu koni</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 xml:space="preserve">dobrać obciążenia treningowe do wieku i stopnia </w:t>
            </w:r>
          </w:p>
          <w:p w:rsidR="0098009A" w:rsidRPr="00740636" w:rsidRDefault="0098009A" w:rsidP="00740636">
            <w:pPr>
              <w:pStyle w:val="Akapitzlist"/>
              <w:ind w:left="312"/>
              <w:rPr>
                <w:rFonts w:ascii="Arial" w:hAnsi="Arial" w:cs="Arial"/>
                <w:bCs/>
                <w:sz w:val="20"/>
                <w:szCs w:val="20"/>
              </w:rPr>
            </w:pPr>
            <w:r w:rsidRPr="00E20C9C">
              <w:rPr>
                <w:rFonts w:ascii="Arial" w:hAnsi="Arial" w:cs="Arial"/>
                <w:bCs/>
                <w:sz w:val="20"/>
                <w:szCs w:val="20"/>
              </w:rPr>
              <w:t xml:space="preserve">wytrenowania konia </w:t>
            </w:r>
          </w:p>
          <w:p w:rsidR="0098009A" w:rsidRPr="00E20C9C" w:rsidRDefault="0098009A">
            <w:pPr>
              <w:pStyle w:val="Standard"/>
              <w:numPr>
                <w:ilvl w:val="0"/>
                <w:numId w:val="142"/>
              </w:numPr>
              <w:spacing w:after="0" w:line="240" w:lineRule="auto"/>
              <w:ind w:left="312" w:hanging="357"/>
              <w:rPr>
                <w:rFonts w:ascii="Arial" w:hAnsi="Arial" w:cs="Arial"/>
                <w:sz w:val="20"/>
                <w:szCs w:val="20"/>
              </w:rPr>
            </w:pPr>
            <w:r w:rsidRPr="00E20C9C">
              <w:rPr>
                <w:rFonts w:ascii="Arial" w:hAnsi="Arial" w:cs="Arial"/>
                <w:sz w:val="20"/>
                <w:szCs w:val="20"/>
              </w:rPr>
              <w:t>opisać skalę szkoleniową stosowaną w treningu koni</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bCs/>
                <w:sz w:val="20"/>
                <w:szCs w:val="20"/>
              </w:rPr>
              <w:t xml:space="preserve">wymienić zasady zawarte w kodeksie postępowania z koniem </w:t>
            </w:r>
            <w:r w:rsidRPr="00E20C9C">
              <w:rPr>
                <w:rFonts w:ascii="Arial" w:hAnsi="Arial" w:cs="Arial"/>
                <w:sz w:val="20"/>
                <w:szCs w:val="20"/>
              </w:rPr>
              <w:t xml:space="preserve">międzynarodowej federacji jeździeckiej (FEI) </w:t>
            </w:r>
          </w:p>
          <w:p w:rsidR="0098009A" w:rsidRPr="00740636" w:rsidRDefault="0098009A"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 xml:space="preserve">opisać rodzaje kondycji i konstytucji konia </w:t>
            </w:r>
          </w:p>
          <w:p w:rsidR="0098009A" w:rsidRPr="00740636" w:rsidRDefault="0098009A"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 xml:space="preserve">ocenić kondycję konia </w:t>
            </w:r>
          </w:p>
          <w:p w:rsidR="0098009A" w:rsidRPr="00E20C9C" w:rsidRDefault="0098009A">
            <w:pPr>
              <w:pStyle w:val="Standard"/>
              <w:spacing w:after="0" w:line="240" w:lineRule="auto"/>
              <w:ind w:left="312" w:hanging="357"/>
              <w:rPr>
                <w:rFonts w:ascii="Arial" w:hAnsi="Arial" w:cs="Arial"/>
                <w:sz w:val="20"/>
                <w:szCs w:val="20"/>
              </w:rPr>
            </w:pPr>
          </w:p>
          <w:p w:rsidR="0098009A" w:rsidRPr="00740636" w:rsidRDefault="0098009A" w:rsidP="00740636">
            <w:pPr>
              <w:ind w:left="312" w:hanging="357"/>
              <w:rPr>
                <w:rFonts w:ascii="Arial" w:hAnsi="Arial" w:cs="Arial"/>
                <w:sz w:val="20"/>
                <w:szCs w:val="20"/>
              </w:rPr>
            </w:pP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lastRenderedPageBreak/>
              <w:t>wymienić różnice między metodami szkolenia stosowanymi w jeździectwie klasycznym, naturalnym i western</w:t>
            </w:r>
          </w:p>
          <w:p w:rsidR="0098009A" w:rsidRPr="00740636" w:rsidRDefault="0098009A"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omówić i ocenić</w:t>
            </w:r>
            <w:r w:rsidR="003E3483" w:rsidRPr="00E20C9C">
              <w:rPr>
                <w:rFonts w:ascii="Arial" w:hAnsi="Arial" w:cs="Arial"/>
                <w:bCs/>
                <w:sz w:val="20"/>
                <w:szCs w:val="20"/>
              </w:rPr>
              <w:t xml:space="preserve"> stan wytrenowania konia na </w:t>
            </w:r>
            <w:r w:rsidRPr="00E20C9C">
              <w:rPr>
                <w:rFonts w:ascii="Arial" w:hAnsi="Arial" w:cs="Arial"/>
                <w:bCs/>
                <w:sz w:val="20"/>
                <w:szCs w:val="20"/>
              </w:rPr>
              <w:t>podstawie parametrów fizjologicznych (tętna, oddechów i temperatury)</w:t>
            </w:r>
          </w:p>
          <w:p w:rsidR="0098009A" w:rsidRPr="00E20C9C" w:rsidRDefault="0098009A">
            <w:pPr>
              <w:pStyle w:val="Standard"/>
              <w:numPr>
                <w:ilvl w:val="0"/>
                <w:numId w:val="142"/>
              </w:numPr>
              <w:spacing w:after="0" w:line="240" w:lineRule="auto"/>
              <w:ind w:left="312" w:hanging="357"/>
              <w:rPr>
                <w:rFonts w:ascii="Arial" w:hAnsi="Arial" w:cs="Arial"/>
                <w:bCs/>
                <w:sz w:val="20"/>
                <w:szCs w:val="20"/>
              </w:rPr>
            </w:pPr>
            <w:r w:rsidRPr="00E20C9C">
              <w:rPr>
                <w:rFonts w:ascii="Arial" w:hAnsi="Arial" w:cs="Arial"/>
                <w:bCs/>
                <w:sz w:val="20"/>
                <w:szCs w:val="20"/>
              </w:rPr>
              <w:t xml:space="preserve">omówić i ocenić stan wytrenowania konia na podstawie jego umiejętności </w:t>
            </w:r>
          </w:p>
          <w:p w:rsidR="0098009A" w:rsidRPr="00740636" w:rsidRDefault="0098009A"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 xml:space="preserve">opisać specyfikę treningu konia w </w:t>
            </w:r>
            <w:r w:rsidRPr="00E20C9C">
              <w:rPr>
                <w:rFonts w:ascii="Arial" w:hAnsi="Arial" w:cs="Arial"/>
                <w:bCs/>
                <w:sz w:val="20"/>
                <w:szCs w:val="20"/>
              </w:rPr>
              <w:lastRenderedPageBreak/>
              <w:t>zależności od formy jego użytkowania</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bCs/>
                <w:sz w:val="20"/>
                <w:szCs w:val="20"/>
              </w:rPr>
              <w:t>omówić i ocenić stan wytrenowania konia na podstawie jego umiejętności</w:t>
            </w:r>
          </w:p>
        </w:tc>
        <w:tc>
          <w:tcPr>
            <w:tcW w:w="400" w:type="pct"/>
          </w:tcPr>
          <w:p w:rsidR="0098009A" w:rsidRPr="00740636" w:rsidRDefault="0098009A" w:rsidP="00740636">
            <w:pPr>
              <w:rPr>
                <w:rFonts w:ascii="Arial" w:hAnsi="Arial" w:cs="Arial"/>
                <w:sz w:val="20"/>
                <w:szCs w:val="20"/>
              </w:rPr>
            </w:pPr>
            <w:r w:rsidRPr="00E20C9C">
              <w:rPr>
                <w:rFonts w:ascii="Arial" w:hAnsi="Arial" w:cs="Arial"/>
                <w:sz w:val="20"/>
                <w:szCs w:val="20"/>
              </w:rPr>
              <w:lastRenderedPageBreak/>
              <w:t>Klasa I</w:t>
            </w:r>
            <w:r w:rsidR="0008286F" w:rsidRPr="00E20C9C">
              <w:rPr>
                <w:rFonts w:ascii="Arial" w:hAnsi="Arial" w:cs="Arial"/>
                <w:sz w:val="20"/>
                <w:szCs w:val="20"/>
              </w:rPr>
              <w:t>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3C4509" w:rsidRDefault="0098009A" w:rsidP="00740636">
            <w:pPr>
              <w:rPr>
                <w:rFonts w:ascii="Arial" w:eastAsia="Times New Roman" w:hAnsi="Arial" w:cs="Arial"/>
                <w:color w:val="000000"/>
                <w:sz w:val="20"/>
                <w:szCs w:val="20"/>
              </w:rPr>
            </w:pPr>
            <w:r w:rsidRPr="003C4509">
              <w:rPr>
                <w:rFonts w:ascii="Arial" w:hAnsi="Arial" w:cs="Arial"/>
                <w:sz w:val="20"/>
                <w:szCs w:val="20"/>
              </w:rPr>
              <w:t>6. Urządzenia stosowane w treningu konia</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autoSpaceDE w:val="0"/>
              <w:autoSpaceDN w:val="0"/>
              <w:adjustRightInd w:val="0"/>
              <w:ind w:left="312" w:hanging="357"/>
              <w:rPr>
                <w:rFonts w:ascii="Arial" w:hAnsi="Arial" w:cs="Arial"/>
                <w:bCs/>
                <w:sz w:val="20"/>
                <w:szCs w:val="20"/>
              </w:rPr>
            </w:pPr>
            <w:r w:rsidRPr="00E20C9C">
              <w:rPr>
                <w:rFonts w:ascii="Arial" w:hAnsi="Arial" w:cs="Arial"/>
                <w:bCs/>
                <w:sz w:val="20"/>
                <w:szCs w:val="20"/>
              </w:rPr>
              <w:t xml:space="preserve">wymienić elementy wchodzące w skład bazy treningowej </w:t>
            </w:r>
          </w:p>
          <w:p w:rsidR="0098009A" w:rsidRPr="00740636" w:rsidRDefault="0098009A" w:rsidP="00740636">
            <w:pPr>
              <w:pStyle w:val="Akapitzlist"/>
              <w:numPr>
                <w:ilvl w:val="0"/>
                <w:numId w:val="142"/>
              </w:numPr>
              <w:autoSpaceDE w:val="0"/>
              <w:autoSpaceDN w:val="0"/>
              <w:adjustRightInd w:val="0"/>
              <w:ind w:left="312" w:hanging="357"/>
              <w:rPr>
                <w:rFonts w:ascii="Arial" w:hAnsi="Arial" w:cs="Arial"/>
                <w:bCs/>
                <w:sz w:val="20"/>
                <w:szCs w:val="20"/>
              </w:rPr>
            </w:pPr>
            <w:r w:rsidRPr="00E20C9C">
              <w:rPr>
                <w:rFonts w:ascii="Arial" w:hAnsi="Arial" w:cs="Arial"/>
                <w:bCs/>
                <w:sz w:val="20"/>
                <w:szCs w:val="20"/>
              </w:rPr>
              <w:t xml:space="preserve">opisać poszczególne elementy bazy treningowej </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bCs/>
                <w:sz w:val="20"/>
                <w:szCs w:val="20"/>
              </w:rPr>
              <w:t>opisać zastosowanie karuzel</w:t>
            </w:r>
            <w:r w:rsidR="006B2463" w:rsidRPr="00E20C9C">
              <w:rPr>
                <w:rFonts w:ascii="Arial" w:hAnsi="Arial" w:cs="Arial"/>
                <w:bCs/>
                <w:sz w:val="20"/>
                <w:szCs w:val="20"/>
              </w:rPr>
              <w:t xml:space="preserve">, </w:t>
            </w:r>
            <w:r w:rsidRPr="00E20C9C">
              <w:rPr>
                <w:rFonts w:ascii="Arial" w:hAnsi="Arial" w:cs="Arial"/>
                <w:bCs/>
                <w:sz w:val="20"/>
                <w:szCs w:val="20"/>
              </w:rPr>
              <w:t>bieżni i basenu dla koni</w:t>
            </w:r>
          </w:p>
        </w:tc>
        <w:tc>
          <w:tcPr>
            <w:tcW w:w="1304" w:type="pct"/>
          </w:tcPr>
          <w:p w:rsidR="0098009A" w:rsidRPr="00740636" w:rsidRDefault="0098009A" w:rsidP="003C4509">
            <w:pPr>
              <w:pStyle w:val="Akapitzlist"/>
              <w:numPr>
                <w:ilvl w:val="0"/>
                <w:numId w:val="142"/>
              </w:numPr>
              <w:pBdr>
                <w:top w:val="nil"/>
                <w:left w:val="nil"/>
                <w:bottom w:val="nil"/>
                <w:right w:val="nil"/>
                <w:between w:val="nil"/>
              </w:pBdr>
              <w:ind w:left="312" w:hanging="357"/>
              <w:rPr>
                <w:rFonts w:ascii="Arial" w:hAnsi="Arial" w:cs="Arial"/>
                <w:bCs/>
                <w:sz w:val="20"/>
                <w:szCs w:val="20"/>
              </w:rPr>
            </w:pPr>
            <w:r w:rsidRPr="00E20C9C">
              <w:rPr>
                <w:rFonts w:ascii="Arial" w:hAnsi="Arial" w:cs="Arial"/>
                <w:bCs/>
                <w:sz w:val="20"/>
                <w:szCs w:val="20"/>
              </w:rPr>
              <w:t>opisać budowę, zastosowanie oraz regulację urządzeń do równania podłoża</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bCs/>
                <w:sz w:val="20"/>
                <w:szCs w:val="20"/>
              </w:rPr>
              <w:t>opisać zasadę działania i sposoby wykorzystania solarium dla koni</w:t>
            </w:r>
          </w:p>
        </w:tc>
        <w:tc>
          <w:tcPr>
            <w:tcW w:w="400" w:type="pct"/>
          </w:tcPr>
          <w:p w:rsidR="0098009A" w:rsidRPr="00740636" w:rsidRDefault="0008286F" w:rsidP="00740636">
            <w:pPr>
              <w:rPr>
                <w:rFonts w:ascii="Arial" w:hAnsi="Arial" w:cs="Arial"/>
                <w:sz w:val="20"/>
                <w:szCs w:val="20"/>
              </w:rPr>
            </w:pPr>
            <w:r w:rsidRPr="00E20C9C">
              <w:rPr>
                <w:rFonts w:ascii="Arial" w:hAnsi="Arial" w:cs="Arial"/>
                <w:sz w:val="20"/>
                <w:szCs w:val="20"/>
              </w:rPr>
              <w:t>Klasa IV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740636" w:rsidRDefault="0098009A" w:rsidP="00740636">
            <w:pPr>
              <w:rPr>
                <w:rFonts w:ascii="Arial" w:hAnsi="Arial" w:cs="Arial"/>
                <w:sz w:val="20"/>
                <w:szCs w:val="20"/>
              </w:rPr>
            </w:pPr>
            <w:r w:rsidRPr="003C4509">
              <w:rPr>
                <w:rFonts w:ascii="Arial" w:hAnsi="Arial" w:cs="Arial"/>
                <w:sz w:val="20"/>
                <w:szCs w:val="20"/>
              </w:rPr>
              <w:t xml:space="preserve">7. Pielęgnacja </w:t>
            </w:r>
            <w:r w:rsidRPr="00E20C9C">
              <w:rPr>
                <w:rFonts w:ascii="Arial" w:hAnsi="Arial" w:cs="Arial"/>
                <w:sz w:val="20"/>
                <w:szCs w:val="20"/>
              </w:rPr>
              <w:t>powysiłkowa i odnowa biologiczna koni</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 xml:space="preserve">opisać zabiegi odnowy biologicznej koni </w:t>
            </w:r>
          </w:p>
          <w:p w:rsidR="0098009A" w:rsidRPr="00740636" w:rsidRDefault="0098009A"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dobierać zabiegi odnowy biologicznej</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dodatkowe zabiegi pielęgnacyjne koni sportowych (masaż</w:t>
            </w:r>
            <w:r w:rsidR="006B2463" w:rsidRPr="00E20C9C">
              <w:rPr>
                <w:rFonts w:ascii="Arial" w:hAnsi="Arial" w:cs="Arial"/>
                <w:sz w:val="20"/>
                <w:szCs w:val="20"/>
              </w:rPr>
              <w:t>,</w:t>
            </w:r>
            <w:r w:rsidRPr="00E20C9C">
              <w:rPr>
                <w:rFonts w:ascii="Arial" w:hAnsi="Arial" w:cs="Arial"/>
                <w:sz w:val="20"/>
                <w:szCs w:val="20"/>
              </w:rPr>
              <w:t xml:space="preserve"> naświetlanie</w:t>
            </w:r>
            <w:r w:rsidR="006B2463" w:rsidRPr="00E20C9C">
              <w:rPr>
                <w:rFonts w:ascii="Arial" w:hAnsi="Arial" w:cs="Arial"/>
                <w:sz w:val="20"/>
                <w:szCs w:val="20"/>
              </w:rPr>
              <w:t>,</w:t>
            </w:r>
            <w:r w:rsidRPr="00E20C9C">
              <w:rPr>
                <w:rFonts w:ascii="Arial" w:hAnsi="Arial" w:cs="Arial"/>
                <w:sz w:val="20"/>
                <w:szCs w:val="20"/>
              </w:rPr>
              <w:t xml:space="preserve"> magnetoterapia</w:t>
            </w:r>
            <w:r w:rsidR="006B2463" w:rsidRPr="00E20C9C">
              <w:rPr>
                <w:rFonts w:ascii="Arial" w:hAnsi="Arial" w:cs="Arial"/>
                <w:sz w:val="20"/>
                <w:szCs w:val="20"/>
              </w:rPr>
              <w:t>,</w:t>
            </w:r>
            <w:r w:rsidRPr="00E20C9C">
              <w:rPr>
                <w:rFonts w:ascii="Arial" w:hAnsi="Arial" w:cs="Arial"/>
                <w:sz w:val="20"/>
                <w:szCs w:val="20"/>
              </w:rPr>
              <w:t xml:space="preserve"> pławienie)</w:t>
            </w: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bCs/>
                <w:sz w:val="20"/>
                <w:szCs w:val="20"/>
              </w:rPr>
              <w:t>wyjaśnić zastosowanie preparatów farmaceutycznych</w:t>
            </w:r>
            <w:r w:rsidRPr="00E20C9C">
              <w:rPr>
                <w:rFonts w:ascii="Arial" w:hAnsi="Arial" w:cs="Arial"/>
                <w:sz w:val="20"/>
                <w:szCs w:val="20"/>
              </w:rPr>
              <w:t xml:space="preserve"> przyśpieszających powrót do całkowitej sprawności</w:t>
            </w:r>
          </w:p>
        </w:tc>
        <w:tc>
          <w:tcPr>
            <w:tcW w:w="400" w:type="pct"/>
          </w:tcPr>
          <w:p w:rsidR="0098009A" w:rsidRPr="00740636" w:rsidRDefault="0008286F" w:rsidP="00740636">
            <w:pPr>
              <w:rPr>
                <w:rFonts w:ascii="Arial" w:hAnsi="Arial" w:cs="Arial"/>
                <w:sz w:val="20"/>
                <w:szCs w:val="20"/>
              </w:rPr>
            </w:pPr>
            <w:r w:rsidRPr="00E20C9C">
              <w:rPr>
                <w:rFonts w:ascii="Arial" w:hAnsi="Arial" w:cs="Arial"/>
                <w:sz w:val="20"/>
                <w:szCs w:val="20"/>
              </w:rPr>
              <w:t>Klasa IV</w:t>
            </w:r>
          </w:p>
        </w:tc>
      </w:tr>
      <w:tr w:rsidR="002618F9" w:rsidTr="00740636">
        <w:tc>
          <w:tcPr>
            <w:tcW w:w="640" w:type="pct"/>
          </w:tcPr>
          <w:p w:rsidR="002618F9" w:rsidRPr="00740636" w:rsidRDefault="002618F9" w:rsidP="003C4509">
            <w:pPr>
              <w:pBdr>
                <w:top w:val="nil"/>
                <w:left w:val="nil"/>
                <w:bottom w:val="nil"/>
                <w:right w:val="nil"/>
                <w:between w:val="nil"/>
              </w:pBdr>
              <w:rPr>
                <w:rFonts w:ascii="Arial" w:hAnsi="Arial" w:cs="Arial"/>
                <w:b/>
                <w:sz w:val="20"/>
                <w:szCs w:val="20"/>
              </w:rPr>
            </w:pPr>
          </w:p>
        </w:tc>
        <w:tc>
          <w:tcPr>
            <w:tcW w:w="1002" w:type="pct"/>
          </w:tcPr>
          <w:p w:rsidR="002618F9" w:rsidRPr="00740636" w:rsidRDefault="00721FE2" w:rsidP="00740636">
            <w:pPr>
              <w:rPr>
                <w:rFonts w:ascii="Arial" w:hAnsi="Arial" w:cs="Arial"/>
                <w:sz w:val="20"/>
                <w:szCs w:val="20"/>
              </w:rPr>
            </w:pPr>
            <w:r w:rsidRPr="003C4509">
              <w:rPr>
                <w:rFonts w:ascii="Arial" w:hAnsi="Arial" w:cs="Arial"/>
                <w:sz w:val="20"/>
                <w:szCs w:val="20"/>
              </w:rPr>
              <w:t xml:space="preserve">8. </w:t>
            </w:r>
            <w:proofErr w:type="spellStart"/>
            <w:r w:rsidRPr="003C4509">
              <w:rPr>
                <w:rFonts w:ascii="Arial" w:hAnsi="Arial" w:cs="Arial"/>
                <w:sz w:val="20"/>
                <w:szCs w:val="20"/>
              </w:rPr>
              <w:t>Podkownictwo</w:t>
            </w:r>
            <w:proofErr w:type="spellEnd"/>
            <w:r w:rsidRPr="003C4509">
              <w:rPr>
                <w:rFonts w:ascii="Arial" w:hAnsi="Arial" w:cs="Arial"/>
                <w:sz w:val="20"/>
                <w:szCs w:val="20"/>
              </w:rPr>
              <w:t xml:space="preserve"> i kucie</w:t>
            </w:r>
          </w:p>
        </w:tc>
        <w:tc>
          <w:tcPr>
            <w:tcW w:w="351" w:type="pct"/>
          </w:tcPr>
          <w:p w:rsidR="002618F9" w:rsidRPr="00740636" w:rsidRDefault="002618F9" w:rsidP="00740636">
            <w:pPr>
              <w:rPr>
                <w:rFonts w:ascii="Arial" w:hAnsi="Arial" w:cs="Arial"/>
                <w:sz w:val="20"/>
                <w:szCs w:val="20"/>
              </w:rPr>
            </w:pPr>
          </w:p>
        </w:tc>
        <w:tc>
          <w:tcPr>
            <w:tcW w:w="1303" w:type="pct"/>
          </w:tcPr>
          <w:p w:rsidR="00721FE2" w:rsidRPr="00740636" w:rsidRDefault="00721FE2"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wymienić sprzęt do korekcji (</w:t>
            </w:r>
            <w:proofErr w:type="spellStart"/>
            <w:r w:rsidRPr="00E20C9C">
              <w:rPr>
                <w:rFonts w:ascii="Arial" w:hAnsi="Arial" w:cs="Arial"/>
                <w:bCs/>
                <w:sz w:val="20"/>
                <w:szCs w:val="20"/>
              </w:rPr>
              <w:t>rozczyszczani</w:t>
            </w:r>
            <w:r w:rsidR="006B2463" w:rsidRPr="00E20C9C">
              <w:rPr>
                <w:rFonts w:ascii="Arial" w:hAnsi="Arial" w:cs="Arial"/>
                <w:bCs/>
                <w:sz w:val="20"/>
                <w:szCs w:val="20"/>
              </w:rPr>
              <w:t>a</w:t>
            </w:r>
            <w:proofErr w:type="spellEnd"/>
            <w:r w:rsidRPr="00E20C9C">
              <w:rPr>
                <w:rFonts w:ascii="Arial" w:hAnsi="Arial" w:cs="Arial"/>
                <w:bCs/>
                <w:sz w:val="20"/>
                <w:szCs w:val="20"/>
              </w:rPr>
              <w:t>) kopyt</w:t>
            </w:r>
          </w:p>
          <w:p w:rsidR="00721FE2" w:rsidRPr="00740636" w:rsidRDefault="00721FE2"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wymienić sprz</w:t>
            </w:r>
            <w:r w:rsidR="006B2463" w:rsidRPr="00E20C9C">
              <w:rPr>
                <w:rFonts w:ascii="Arial" w:hAnsi="Arial" w:cs="Arial"/>
                <w:bCs/>
                <w:sz w:val="20"/>
                <w:szCs w:val="20"/>
              </w:rPr>
              <w:t>ę</w:t>
            </w:r>
            <w:r w:rsidRPr="00E20C9C">
              <w:rPr>
                <w:rFonts w:ascii="Arial" w:hAnsi="Arial" w:cs="Arial"/>
                <w:bCs/>
                <w:sz w:val="20"/>
                <w:szCs w:val="20"/>
              </w:rPr>
              <w:t>t do kucia koni</w:t>
            </w:r>
          </w:p>
          <w:p w:rsidR="00721FE2" w:rsidRPr="00740636" w:rsidRDefault="00721FE2"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wymienić rodzaje podków</w:t>
            </w:r>
          </w:p>
          <w:p w:rsidR="00721FE2" w:rsidRPr="00740636" w:rsidRDefault="00721FE2"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 xml:space="preserve">opisać zasady korekcji kopyt </w:t>
            </w:r>
          </w:p>
          <w:p w:rsidR="00721FE2" w:rsidRPr="00740636" w:rsidRDefault="00721FE2"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 xml:space="preserve">opisać zasady kucia na zimno </w:t>
            </w:r>
          </w:p>
          <w:p w:rsidR="002618F9" w:rsidRPr="00740636" w:rsidRDefault="00721FE2"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 xml:space="preserve">opisać zasady kucia na gorąco </w:t>
            </w:r>
          </w:p>
        </w:tc>
        <w:tc>
          <w:tcPr>
            <w:tcW w:w="1304" w:type="pct"/>
          </w:tcPr>
          <w:p w:rsidR="002618F9" w:rsidRPr="00740636" w:rsidRDefault="00721FE2"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wyjaśnić potrzebę kucia koni użytkowych</w:t>
            </w:r>
          </w:p>
          <w:p w:rsidR="00721FE2" w:rsidRPr="00740636" w:rsidRDefault="00721FE2" w:rsidP="00740636">
            <w:pPr>
              <w:pStyle w:val="Akapitzlist"/>
              <w:numPr>
                <w:ilvl w:val="0"/>
                <w:numId w:val="142"/>
              </w:numPr>
              <w:ind w:left="312" w:hanging="357"/>
              <w:rPr>
                <w:rFonts w:ascii="Arial" w:hAnsi="Arial" w:cs="Arial"/>
                <w:bCs/>
                <w:sz w:val="20"/>
                <w:szCs w:val="20"/>
              </w:rPr>
            </w:pPr>
            <w:r w:rsidRPr="00E20C9C">
              <w:rPr>
                <w:rFonts w:ascii="Arial" w:hAnsi="Arial" w:cs="Arial"/>
                <w:bCs/>
                <w:sz w:val="20"/>
                <w:szCs w:val="20"/>
              </w:rPr>
              <w:t>wymienić i opisać zabiegi specjalne i ortopedyczne wykonywane na kopytach</w:t>
            </w:r>
          </w:p>
        </w:tc>
        <w:tc>
          <w:tcPr>
            <w:tcW w:w="400" w:type="pct"/>
          </w:tcPr>
          <w:p w:rsidR="002618F9" w:rsidRPr="00740636" w:rsidRDefault="0008286F" w:rsidP="00740636">
            <w:pPr>
              <w:rPr>
                <w:rFonts w:ascii="Arial" w:hAnsi="Arial" w:cs="Arial"/>
                <w:sz w:val="20"/>
                <w:szCs w:val="20"/>
              </w:rPr>
            </w:pPr>
            <w:r w:rsidRPr="00E20C9C">
              <w:rPr>
                <w:rFonts w:ascii="Arial" w:hAnsi="Arial" w:cs="Arial"/>
                <w:sz w:val="20"/>
                <w:szCs w:val="20"/>
              </w:rPr>
              <w:t>Klasa V</w:t>
            </w:r>
          </w:p>
        </w:tc>
      </w:tr>
      <w:tr w:rsidR="0098009A" w:rsidTr="00740636">
        <w:tc>
          <w:tcPr>
            <w:tcW w:w="640" w:type="pct"/>
          </w:tcPr>
          <w:p w:rsidR="0098009A" w:rsidRPr="003C4509" w:rsidRDefault="0098009A" w:rsidP="003C4509">
            <w:pPr>
              <w:rPr>
                <w:rFonts w:ascii="Arial" w:hAnsi="Arial" w:cs="Arial"/>
                <w:sz w:val="20"/>
                <w:szCs w:val="20"/>
              </w:rPr>
            </w:pPr>
            <w:r w:rsidRPr="003C4509">
              <w:rPr>
                <w:rFonts w:ascii="Arial" w:hAnsi="Arial" w:cs="Arial"/>
                <w:sz w:val="20"/>
                <w:szCs w:val="20"/>
              </w:rPr>
              <w:t xml:space="preserve">V. Sport jeździecki </w:t>
            </w:r>
          </w:p>
        </w:tc>
        <w:tc>
          <w:tcPr>
            <w:tcW w:w="1002" w:type="pct"/>
          </w:tcPr>
          <w:p w:rsidR="0098009A" w:rsidRPr="00740636" w:rsidRDefault="0098009A" w:rsidP="00740636">
            <w:pPr>
              <w:rPr>
                <w:rFonts w:ascii="Arial" w:hAnsi="Arial" w:cs="Arial"/>
                <w:sz w:val="20"/>
                <w:szCs w:val="20"/>
              </w:rPr>
            </w:pPr>
            <w:r w:rsidRPr="00E20C9C">
              <w:rPr>
                <w:rFonts w:ascii="Arial" w:hAnsi="Arial" w:cs="Arial"/>
                <w:sz w:val="20"/>
                <w:szCs w:val="20"/>
              </w:rPr>
              <w:t>1. Olimpijskie dyscypliny jeździeckie</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olimpijskie dyscypliny jeździeckie (ujeżdżenie</w:t>
            </w:r>
            <w:r w:rsidR="00574D32" w:rsidRPr="00E20C9C">
              <w:rPr>
                <w:rFonts w:ascii="Arial" w:hAnsi="Arial" w:cs="Arial"/>
                <w:sz w:val="20"/>
                <w:szCs w:val="20"/>
              </w:rPr>
              <w:t xml:space="preserve">, </w:t>
            </w:r>
            <w:r w:rsidRPr="00E20C9C">
              <w:rPr>
                <w:rFonts w:ascii="Arial" w:hAnsi="Arial" w:cs="Arial"/>
                <w:sz w:val="20"/>
                <w:szCs w:val="20"/>
              </w:rPr>
              <w:t>skoki przez przeszkody</w:t>
            </w:r>
            <w:r w:rsidR="00574D32" w:rsidRPr="00E20C9C">
              <w:rPr>
                <w:rFonts w:ascii="Arial" w:hAnsi="Arial" w:cs="Arial"/>
                <w:sz w:val="20"/>
                <w:szCs w:val="20"/>
              </w:rPr>
              <w:t>,</w:t>
            </w:r>
            <w:r w:rsidRPr="00E20C9C">
              <w:rPr>
                <w:rFonts w:ascii="Arial" w:hAnsi="Arial" w:cs="Arial"/>
                <w:sz w:val="20"/>
                <w:szCs w:val="20"/>
              </w:rPr>
              <w:t xml:space="preserve"> WKKW)</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olimpijskie dyscypliny jeździeckie</w:t>
            </w: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wyszukać i wyjaśnić zasady rozgrywania dyscyplin jeździeckich</w:t>
            </w:r>
          </w:p>
          <w:p w:rsidR="0098009A" w:rsidRPr="00E20C9C" w:rsidRDefault="0098009A">
            <w:pPr>
              <w:pStyle w:val="Standard"/>
              <w:numPr>
                <w:ilvl w:val="0"/>
                <w:numId w:val="142"/>
              </w:numPr>
              <w:spacing w:after="0" w:line="240" w:lineRule="auto"/>
              <w:ind w:left="312" w:hanging="357"/>
              <w:rPr>
                <w:rFonts w:ascii="Arial" w:hAnsi="Arial" w:cs="Arial"/>
                <w:sz w:val="20"/>
                <w:szCs w:val="20"/>
              </w:rPr>
            </w:pPr>
            <w:r w:rsidRPr="00E20C9C">
              <w:rPr>
                <w:rFonts w:ascii="Arial" w:hAnsi="Arial" w:cs="Arial"/>
                <w:sz w:val="20"/>
                <w:szCs w:val="20"/>
              </w:rPr>
              <w:t xml:space="preserve">opisać system szkolenia Polskiego Związku Jeździeckiego (PZJ) </w:t>
            </w:r>
          </w:p>
          <w:p w:rsidR="0098009A" w:rsidRPr="00E20C9C" w:rsidRDefault="0098009A">
            <w:pPr>
              <w:pStyle w:val="Standard"/>
              <w:numPr>
                <w:ilvl w:val="0"/>
                <w:numId w:val="142"/>
              </w:numPr>
              <w:spacing w:after="0" w:line="240" w:lineRule="auto"/>
              <w:ind w:left="312" w:hanging="357"/>
              <w:rPr>
                <w:rFonts w:ascii="Arial" w:hAnsi="Arial" w:cs="Arial"/>
                <w:sz w:val="20"/>
                <w:szCs w:val="20"/>
              </w:rPr>
            </w:pPr>
            <w:r w:rsidRPr="00E20C9C">
              <w:rPr>
                <w:rFonts w:ascii="Arial" w:hAnsi="Arial" w:cs="Arial"/>
                <w:sz w:val="20"/>
                <w:szCs w:val="20"/>
              </w:rPr>
              <w:t xml:space="preserve">opisać organizację sportu jeździeckiego PZJ, FEI </w:t>
            </w:r>
          </w:p>
          <w:p w:rsidR="0098009A" w:rsidRPr="00E20C9C" w:rsidRDefault="0098009A">
            <w:pPr>
              <w:pStyle w:val="Standard"/>
              <w:numPr>
                <w:ilvl w:val="0"/>
                <w:numId w:val="142"/>
              </w:numPr>
              <w:spacing w:after="0" w:line="240" w:lineRule="auto"/>
              <w:ind w:left="312" w:hanging="357"/>
              <w:rPr>
                <w:rFonts w:ascii="Arial" w:hAnsi="Arial" w:cs="Arial"/>
                <w:sz w:val="20"/>
                <w:szCs w:val="20"/>
              </w:rPr>
            </w:pPr>
            <w:r w:rsidRPr="00E20C9C">
              <w:rPr>
                <w:rFonts w:ascii="Arial" w:hAnsi="Arial" w:cs="Arial"/>
                <w:bCs/>
                <w:sz w:val="20"/>
                <w:szCs w:val="20"/>
              </w:rPr>
              <w:t xml:space="preserve">rozpoznać niezgodności z przepisami jeździeckimi występujące podczas zawodów konnych </w:t>
            </w:r>
          </w:p>
        </w:tc>
        <w:tc>
          <w:tcPr>
            <w:tcW w:w="400" w:type="pct"/>
          </w:tcPr>
          <w:p w:rsidR="0098009A" w:rsidRPr="00740636" w:rsidRDefault="0008286F" w:rsidP="00740636">
            <w:pPr>
              <w:rPr>
                <w:rFonts w:ascii="Arial" w:hAnsi="Arial" w:cs="Arial"/>
                <w:sz w:val="20"/>
                <w:szCs w:val="20"/>
              </w:rPr>
            </w:pPr>
            <w:r w:rsidRPr="00E20C9C">
              <w:rPr>
                <w:rFonts w:ascii="Arial" w:hAnsi="Arial" w:cs="Arial"/>
                <w:sz w:val="20"/>
                <w:szCs w:val="20"/>
              </w:rPr>
              <w:t xml:space="preserve">Klasa </w:t>
            </w:r>
            <w:r w:rsidR="0098009A" w:rsidRPr="00E20C9C">
              <w:rPr>
                <w:rFonts w:ascii="Arial" w:hAnsi="Arial" w:cs="Arial"/>
                <w:sz w:val="20"/>
                <w:szCs w:val="20"/>
              </w:rPr>
              <w:t xml:space="preserve">V </w:t>
            </w:r>
          </w:p>
        </w:tc>
      </w:tr>
      <w:tr w:rsidR="0098009A" w:rsidTr="00740636">
        <w:tc>
          <w:tcPr>
            <w:tcW w:w="640" w:type="pct"/>
          </w:tcPr>
          <w:p w:rsidR="0098009A" w:rsidRPr="003C4509" w:rsidRDefault="0098009A" w:rsidP="003C4509">
            <w:pPr>
              <w:rPr>
                <w:rFonts w:ascii="Arial" w:hAnsi="Arial" w:cs="Arial"/>
                <w:sz w:val="20"/>
                <w:szCs w:val="20"/>
              </w:rPr>
            </w:pPr>
          </w:p>
        </w:tc>
        <w:tc>
          <w:tcPr>
            <w:tcW w:w="1002" w:type="pct"/>
          </w:tcPr>
          <w:p w:rsidR="0098009A" w:rsidRPr="00740636" w:rsidRDefault="0098009A" w:rsidP="00740636">
            <w:pPr>
              <w:rPr>
                <w:rFonts w:ascii="Arial" w:hAnsi="Arial" w:cs="Arial"/>
                <w:sz w:val="20"/>
                <w:szCs w:val="20"/>
              </w:rPr>
            </w:pPr>
            <w:r w:rsidRPr="00E20C9C">
              <w:rPr>
                <w:rFonts w:ascii="Arial" w:hAnsi="Arial" w:cs="Arial"/>
                <w:sz w:val="20"/>
                <w:szCs w:val="20"/>
              </w:rPr>
              <w:t xml:space="preserve">2. Ujeżdżenie </w:t>
            </w:r>
          </w:p>
          <w:p w:rsidR="0098009A" w:rsidRPr="00740636" w:rsidRDefault="0098009A" w:rsidP="00740636">
            <w:pPr>
              <w:rPr>
                <w:rFonts w:ascii="Arial" w:hAnsi="Arial" w:cs="Arial"/>
                <w:sz w:val="20"/>
                <w:szCs w:val="20"/>
              </w:rPr>
            </w:pP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określić oznaczenie krajowe i </w:t>
            </w:r>
            <w:r w:rsidRPr="00E20C9C">
              <w:rPr>
                <w:rFonts w:ascii="Arial" w:hAnsi="Arial" w:cs="Arial"/>
                <w:sz w:val="20"/>
                <w:szCs w:val="20"/>
              </w:rPr>
              <w:lastRenderedPageBreak/>
              <w:t>międzynarodowe ujeżdżenia</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zasady rozgrywania dyscypliny ujeżdżenie</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klasy i rodzaje konkursów</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opisać i rozróżniać chody i figury </w:t>
            </w:r>
            <w:proofErr w:type="spellStart"/>
            <w:r w:rsidRPr="00E20C9C">
              <w:rPr>
                <w:rFonts w:ascii="Arial" w:hAnsi="Arial" w:cs="Arial"/>
                <w:sz w:val="20"/>
                <w:szCs w:val="20"/>
              </w:rPr>
              <w:t>ujeżdżeniowe</w:t>
            </w:r>
            <w:proofErr w:type="spellEnd"/>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strój zawodnika w ujeżdżeniu</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wyszukać w odpowiednich źródłach zmiany przepisów</w:t>
            </w: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lastRenderedPageBreak/>
              <w:t xml:space="preserve">opisać zasady oceny programów </w:t>
            </w:r>
            <w:proofErr w:type="spellStart"/>
            <w:r w:rsidRPr="00E20C9C">
              <w:rPr>
                <w:rFonts w:ascii="Arial" w:hAnsi="Arial" w:cs="Arial"/>
                <w:sz w:val="20"/>
                <w:szCs w:val="20"/>
              </w:rPr>
              <w:lastRenderedPageBreak/>
              <w:t>ujeżdżeniowych</w:t>
            </w:r>
            <w:proofErr w:type="spellEnd"/>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różnice pomiędzy ujeżdżeniem a pozostałymi dyscyplinami jeździeckimi</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rozpoznać niezgodności z przepisami jeździeckimi w trakcie zawodów konnych</w:t>
            </w:r>
          </w:p>
        </w:tc>
        <w:tc>
          <w:tcPr>
            <w:tcW w:w="400" w:type="pct"/>
          </w:tcPr>
          <w:p w:rsidR="0098009A" w:rsidRPr="00740636" w:rsidRDefault="0008286F" w:rsidP="00740636">
            <w:pPr>
              <w:rPr>
                <w:rFonts w:ascii="Arial" w:hAnsi="Arial" w:cs="Arial"/>
                <w:sz w:val="20"/>
                <w:szCs w:val="20"/>
              </w:rPr>
            </w:pPr>
            <w:r w:rsidRPr="00E20C9C">
              <w:rPr>
                <w:rFonts w:ascii="Arial" w:hAnsi="Arial" w:cs="Arial"/>
                <w:sz w:val="20"/>
                <w:szCs w:val="20"/>
              </w:rPr>
              <w:lastRenderedPageBreak/>
              <w:t>Klasa V</w:t>
            </w:r>
          </w:p>
        </w:tc>
      </w:tr>
      <w:tr w:rsidR="0098009A" w:rsidTr="00740636">
        <w:tc>
          <w:tcPr>
            <w:tcW w:w="640" w:type="pct"/>
          </w:tcPr>
          <w:p w:rsidR="0098009A" w:rsidRPr="003C4509" w:rsidRDefault="0098009A" w:rsidP="003C4509">
            <w:pPr>
              <w:rPr>
                <w:rFonts w:ascii="Arial" w:hAnsi="Arial" w:cs="Arial"/>
                <w:sz w:val="20"/>
                <w:szCs w:val="20"/>
              </w:rPr>
            </w:pPr>
          </w:p>
        </w:tc>
        <w:tc>
          <w:tcPr>
            <w:tcW w:w="1002" w:type="pct"/>
          </w:tcPr>
          <w:p w:rsidR="0098009A" w:rsidRPr="00740636" w:rsidRDefault="0098009A" w:rsidP="00740636">
            <w:pPr>
              <w:rPr>
                <w:rFonts w:ascii="Arial" w:hAnsi="Arial" w:cs="Arial"/>
                <w:sz w:val="20"/>
                <w:szCs w:val="20"/>
              </w:rPr>
            </w:pPr>
            <w:r w:rsidRPr="00E20C9C">
              <w:rPr>
                <w:rFonts w:ascii="Arial" w:hAnsi="Arial" w:cs="Arial"/>
                <w:sz w:val="20"/>
                <w:szCs w:val="20"/>
              </w:rPr>
              <w:t xml:space="preserve">3. Skoki przez przeszkody </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określić oznaczenie krajowe i międzynarodowe skoków</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zasady rozgrywania dyscypliny skoki przez przeszkody</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klasy i rodzaje konkursów</w:t>
            </w:r>
          </w:p>
          <w:p w:rsidR="0098009A" w:rsidRPr="00740636" w:rsidRDefault="00E14615"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rozpoznać przeszkody </w:t>
            </w:r>
            <w:proofErr w:type="spellStart"/>
            <w:r w:rsidRPr="00E20C9C">
              <w:rPr>
                <w:rFonts w:ascii="Arial" w:hAnsi="Arial" w:cs="Arial"/>
                <w:sz w:val="20"/>
                <w:szCs w:val="20"/>
              </w:rPr>
              <w:t>parkurowe</w:t>
            </w:r>
            <w:proofErr w:type="spellEnd"/>
            <w:r w:rsidR="0098009A" w:rsidRPr="00E20C9C">
              <w:rPr>
                <w:rFonts w:ascii="Arial" w:hAnsi="Arial" w:cs="Arial"/>
                <w:sz w:val="20"/>
                <w:szCs w:val="20"/>
              </w:rPr>
              <w:t xml:space="preserve">  stosowane w skokach przez przeszkody</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strój zawodnika w skokach</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wyszukać w odpowiednich źródłach zmiany przepisów</w:t>
            </w: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zasady punktacji i sędziowania skoków przez przeszkody</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różnice pomiędzy skokami a pozostałymi dyscyplinami jeździeckimi</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rozpoznać niezgodności z przepisami jeździeckimi w trakcie zawodów konnych</w:t>
            </w:r>
          </w:p>
        </w:tc>
        <w:tc>
          <w:tcPr>
            <w:tcW w:w="400" w:type="pct"/>
          </w:tcPr>
          <w:p w:rsidR="0098009A" w:rsidRPr="00740636" w:rsidRDefault="0008286F" w:rsidP="00740636">
            <w:pPr>
              <w:rPr>
                <w:rFonts w:ascii="Arial" w:hAnsi="Arial" w:cs="Arial"/>
                <w:sz w:val="20"/>
                <w:szCs w:val="20"/>
              </w:rPr>
            </w:pPr>
            <w:r w:rsidRPr="00E20C9C">
              <w:rPr>
                <w:rFonts w:ascii="Arial" w:hAnsi="Arial" w:cs="Arial"/>
                <w:sz w:val="20"/>
                <w:szCs w:val="20"/>
              </w:rPr>
              <w:t>Klasa V</w:t>
            </w:r>
          </w:p>
        </w:tc>
      </w:tr>
      <w:tr w:rsidR="0098009A" w:rsidTr="00740636">
        <w:tc>
          <w:tcPr>
            <w:tcW w:w="640" w:type="pct"/>
          </w:tcPr>
          <w:p w:rsidR="0098009A" w:rsidRPr="003C4509" w:rsidRDefault="0098009A" w:rsidP="003C4509">
            <w:pPr>
              <w:rPr>
                <w:rFonts w:ascii="Arial" w:hAnsi="Arial" w:cs="Arial"/>
                <w:sz w:val="20"/>
                <w:szCs w:val="20"/>
              </w:rPr>
            </w:pPr>
          </w:p>
        </w:tc>
        <w:tc>
          <w:tcPr>
            <w:tcW w:w="1002" w:type="pct"/>
          </w:tcPr>
          <w:p w:rsidR="0098009A" w:rsidRPr="00740636" w:rsidRDefault="0098009A" w:rsidP="00740636">
            <w:pPr>
              <w:rPr>
                <w:rFonts w:ascii="Arial" w:hAnsi="Arial" w:cs="Arial"/>
                <w:sz w:val="20"/>
                <w:szCs w:val="20"/>
              </w:rPr>
            </w:pPr>
            <w:r w:rsidRPr="00E20C9C">
              <w:rPr>
                <w:rFonts w:ascii="Arial" w:hAnsi="Arial" w:cs="Arial"/>
                <w:sz w:val="20"/>
                <w:szCs w:val="20"/>
              </w:rPr>
              <w:t>4. Wszechstronny Konkurs Konia Wierzchowego</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określić oznaczenie krajowe i międzynarodowe WKKW</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zasady rozgrywania dyscypliny WKKW</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klasy i rodzaje konkursów</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strój zawodnika WKKW</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wyszukać w odpowiednich źródłach zmiany przepisów</w:t>
            </w: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zasady punktacji i sędziowania WKKW</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różnice pomiędzy skokami a pozostałymi dyscyplinami jeździeckimi</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rozpoznać niezgodności z przepisami jeździeckimi w trakcie zawodów konnych</w:t>
            </w:r>
          </w:p>
        </w:tc>
        <w:tc>
          <w:tcPr>
            <w:tcW w:w="400" w:type="pct"/>
          </w:tcPr>
          <w:p w:rsidR="0098009A" w:rsidRPr="00740636" w:rsidRDefault="0008286F" w:rsidP="00740636">
            <w:pPr>
              <w:rPr>
                <w:rFonts w:ascii="Arial" w:hAnsi="Arial" w:cs="Arial"/>
                <w:sz w:val="20"/>
                <w:szCs w:val="20"/>
              </w:rPr>
            </w:pPr>
            <w:r w:rsidRPr="00E20C9C">
              <w:rPr>
                <w:rFonts w:ascii="Arial" w:hAnsi="Arial" w:cs="Arial"/>
                <w:sz w:val="20"/>
                <w:szCs w:val="20"/>
              </w:rPr>
              <w:t>Klasa 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740636" w:rsidRDefault="0098009A" w:rsidP="00740636">
            <w:pPr>
              <w:rPr>
                <w:rFonts w:ascii="Arial" w:hAnsi="Arial" w:cs="Arial"/>
                <w:sz w:val="20"/>
                <w:szCs w:val="20"/>
              </w:rPr>
            </w:pPr>
            <w:r w:rsidRPr="00740636">
              <w:rPr>
                <w:rFonts w:ascii="Arial" w:hAnsi="Arial" w:cs="Arial"/>
                <w:sz w:val="20"/>
                <w:szCs w:val="20"/>
              </w:rPr>
              <w:t>5</w:t>
            </w:r>
            <w:r w:rsidRPr="003C4509">
              <w:rPr>
                <w:rFonts w:ascii="Arial" w:hAnsi="Arial" w:cs="Arial"/>
                <w:sz w:val="20"/>
                <w:szCs w:val="20"/>
              </w:rPr>
              <w:t>. Dyscypliny jeździeckie</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wymienić i opisać pozostałe dyscypliny jeździeckie (rajdy konne</w:t>
            </w:r>
            <w:r w:rsidR="00574D32" w:rsidRPr="00E20C9C">
              <w:rPr>
                <w:rFonts w:ascii="Arial" w:hAnsi="Arial" w:cs="Arial"/>
                <w:sz w:val="20"/>
                <w:szCs w:val="20"/>
              </w:rPr>
              <w:t>,</w:t>
            </w:r>
            <w:r w:rsidRPr="00E20C9C">
              <w:rPr>
                <w:rFonts w:ascii="Arial" w:hAnsi="Arial" w:cs="Arial"/>
                <w:sz w:val="20"/>
                <w:szCs w:val="20"/>
              </w:rPr>
              <w:t xml:space="preserve"> woltyżerka</w:t>
            </w:r>
            <w:r w:rsidR="00574D32" w:rsidRPr="00E20C9C">
              <w:rPr>
                <w:rFonts w:ascii="Arial" w:hAnsi="Arial" w:cs="Arial"/>
                <w:sz w:val="20"/>
                <w:szCs w:val="20"/>
              </w:rPr>
              <w:t>,</w:t>
            </w:r>
            <w:r w:rsidRPr="00E20C9C">
              <w:rPr>
                <w:rFonts w:ascii="Arial" w:hAnsi="Arial" w:cs="Arial"/>
                <w:sz w:val="20"/>
                <w:szCs w:val="20"/>
              </w:rPr>
              <w:t xml:space="preserve"> gry zespołowe – polo)</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zasady rozgrywania sportowych rajdów konnych woltyżerki i polo</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opisać klasy sportowych rajdów </w:t>
            </w:r>
            <w:r w:rsidRPr="00E20C9C">
              <w:rPr>
                <w:rFonts w:ascii="Arial" w:hAnsi="Arial" w:cs="Arial"/>
                <w:sz w:val="20"/>
                <w:szCs w:val="20"/>
              </w:rPr>
              <w:lastRenderedPageBreak/>
              <w:t>konnych</w:t>
            </w:r>
          </w:p>
          <w:p w:rsidR="0098009A" w:rsidRPr="003C4509" w:rsidRDefault="0098009A" w:rsidP="00740636">
            <w:pPr>
              <w:pStyle w:val="Akapitzlist"/>
              <w:numPr>
                <w:ilvl w:val="0"/>
                <w:numId w:val="142"/>
              </w:numPr>
              <w:ind w:left="312" w:hanging="357"/>
              <w:rPr>
                <w:rFonts w:ascii="Arial" w:eastAsia="Times New Roman" w:hAnsi="Arial" w:cs="Arial"/>
                <w:color w:val="000000"/>
                <w:sz w:val="20"/>
                <w:szCs w:val="20"/>
              </w:rPr>
            </w:pPr>
            <w:r w:rsidRPr="00E20C9C">
              <w:rPr>
                <w:rFonts w:ascii="Arial" w:hAnsi="Arial" w:cs="Arial"/>
                <w:sz w:val="20"/>
                <w:szCs w:val="20"/>
              </w:rPr>
              <w:t>wymienić ćwiczenia woltyżerskie obowiązkowe podstawowe</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rodzaje konkursów w woltyżerce</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strój jeździecki w ww</w:t>
            </w:r>
            <w:r w:rsidR="00574D32" w:rsidRPr="00E20C9C">
              <w:rPr>
                <w:rFonts w:ascii="Arial" w:hAnsi="Arial" w:cs="Arial"/>
                <w:sz w:val="20"/>
                <w:szCs w:val="20"/>
              </w:rPr>
              <w:t>.</w:t>
            </w:r>
            <w:r w:rsidRPr="00E20C9C">
              <w:rPr>
                <w:rFonts w:ascii="Arial" w:hAnsi="Arial" w:cs="Arial"/>
                <w:sz w:val="20"/>
                <w:szCs w:val="20"/>
              </w:rPr>
              <w:t xml:space="preserve"> dyscyplinach</w:t>
            </w: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lastRenderedPageBreak/>
              <w:t>wyszukać i wyjaśnić zasady rozgrywania dyscyplin jeździeckich</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zasady punktacji i sędziowania</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rozpoznać niezgodności z przepisami jeździeckimi w trakcie zawodów konnych</w:t>
            </w:r>
          </w:p>
        </w:tc>
        <w:tc>
          <w:tcPr>
            <w:tcW w:w="400" w:type="pct"/>
          </w:tcPr>
          <w:p w:rsidR="0098009A" w:rsidRPr="00740636" w:rsidRDefault="0008286F" w:rsidP="00740636">
            <w:pPr>
              <w:rPr>
                <w:rFonts w:ascii="Arial" w:hAnsi="Arial" w:cs="Arial"/>
                <w:sz w:val="20"/>
                <w:szCs w:val="20"/>
              </w:rPr>
            </w:pPr>
            <w:r w:rsidRPr="00E63569">
              <w:rPr>
                <w:rFonts w:ascii="Arial" w:hAnsi="Arial" w:cs="Arial"/>
                <w:sz w:val="20"/>
                <w:szCs w:val="20"/>
              </w:rPr>
              <w:t>Klasa 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3C4509" w:rsidRDefault="0098009A" w:rsidP="00740636">
            <w:pPr>
              <w:rPr>
                <w:rFonts w:ascii="Arial" w:eastAsia="Times New Roman" w:hAnsi="Arial" w:cs="Arial"/>
                <w:color w:val="000000"/>
                <w:sz w:val="20"/>
                <w:szCs w:val="20"/>
              </w:rPr>
            </w:pPr>
            <w:r w:rsidRPr="003C4509">
              <w:rPr>
                <w:rFonts w:ascii="Arial" w:hAnsi="Arial" w:cs="Arial"/>
                <w:sz w:val="20"/>
                <w:szCs w:val="20"/>
              </w:rPr>
              <w:t xml:space="preserve">6. </w:t>
            </w:r>
            <w:proofErr w:type="spellStart"/>
            <w:r w:rsidRPr="003C4509">
              <w:rPr>
                <w:rFonts w:ascii="Arial" w:hAnsi="Arial" w:cs="Arial"/>
                <w:sz w:val="20"/>
                <w:szCs w:val="20"/>
              </w:rPr>
              <w:t>Reining</w:t>
            </w:r>
            <w:proofErr w:type="spellEnd"/>
          </w:p>
        </w:tc>
        <w:tc>
          <w:tcPr>
            <w:tcW w:w="351" w:type="pct"/>
          </w:tcPr>
          <w:p w:rsidR="004B3779" w:rsidRPr="00740636" w:rsidRDefault="004B3779"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wymienić i opisać konkurencje </w:t>
            </w:r>
            <w:proofErr w:type="spellStart"/>
            <w:r w:rsidRPr="00E20C9C">
              <w:rPr>
                <w:rFonts w:ascii="Arial" w:hAnsi="Arial" w:cs="Arial"/>
                <w:sz w:val="20"/>
                <w:szCs w:val="20"/>
              </w:rPr>
              <w:t>reiningowe</w:t>
            </w:r>
            <w:proofErr w:type="spellEnd"/>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opisać strój zawodnika w </w:t>
            </w:r>
            <w:proofErr w:type="spellStart"/>
            <w:r w:rsidRPr="00E20C9C">
              <w:rPr>
                <w:rFonts w:ascii="Arial" w:hAnsi="Arial" w:cs="Arial"/>
                <w:sz w:val="20"/>
                <w:szCs w:val="20"/>
              </w:rPr>
              <w:t>reiningu</w:t>
            </w:r>
            <w:proofErr w:type="spellEnd"/>
          </w:p>
          <w:p w:rsidR="00C47644"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opisać sprzęt jeździecki obowiązujący w </w:t>
            </w:r>
            <w:proofErr w:type="spellStart"/>
            <w:r w:rsidRPr="00E20C9C">
              <w:rPr>
                <w:rFonts w:ascii="Arial" w:hAnsi="Arial" w:cs="Arial"/>
                <w:sz w:val="20"/>
                <w:szCs w:val="20"/>
              </w:rPr>
              <w:t>reiningu</w:t>
            </w:r>
            <w:proofErr w:type="spellEnd"/>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wymienić rasy koni predysponowane do </w:t>
            </w:r>
            <w:proofErr w:type="spellStart"/>
            <w:r w:rsidRPr="00E20C9C">
              <w:rPr>
                <w:rFonts w:ascii="Arial" w:hAnsi="Arial" w:cs="Arial"/>
                <w:sz w:val="20"/>
                <w:szCs w:val="20"/>
              </w:rPr>
              <w:t>reiningu</w:t>
            </w:r>
            <w:proofErr w:type="spellEnd"/>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wyszukać i wyjaśnić zasady rozgrywania dyscypliny jeździeckiej </w:t>
            </w:r>
            <w:proofErr w:type="spellStart"/>
            <w:r w:rsidRPr="00E20C9C">
              <w:rPr>
                <w:rFonts w:ascii="Arial" w:hAnsi="Arial" w:cs="Arial"/>
                <w:sz w:val="20"/>
                <w:szCs w:val="20"/>
              </w:rPr>
              <w:t>reining</w:t>
            </w:r>
            <w:proofErr w:type="spellEnd"/>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opisać rasy koni </w:t>
            </w:r>
            <w:proofErr w:type="spellStart"/>
            <w:r w:rsidRPr="00E20C9C">
              <w:rPr>
                <w:rFonts w:ascii="Arial" w:hAnsi="Arial" w:cs="Arial"/>
                <w:sz w:val="20"/>
                <w:szCs w:val="20"/>
              </w:rPr>
              <w:t>reiningowych</w:t>
            </w:r>
            <w:proofErr w:type="spellEnd"/>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zasady punktacji i sędziowania</w:t>
            </w:r>
          </w:p>
          <w:p w:rsidR="0098009A" w:rsidRPr="00740636" w:rsidRDefault="0098009A" w:rsidP="00740636">
            <w:pPr>
              <w:ind w:left="312" w:hanging="357"/>
              <w:rPr>
                <w:rFonts w:ascii="Arial" w:hAnsi="Arial" w:cs="Arial"/>
                <w:sz w:val="20"/>
                <w:szCs w:val="20"/>
              </w:rPr>
            </w:pPr>
          </w:p>
        </w:tc>
        <w:tc>
          <w:tcPr>
            <w:tcW w:w="400" w:type="pct"/>
          </w:tcPr>
          <w:p w:rsidR="0098009A" w:rsidRPr="00740636" w:rsidRDefault="0008286F" w:rsidP="00740636">
            <w:pPr>
              <w:rPr>
                <w:rFonts w:ascii="Arial" w:hAnsi="Arial" w:cs="Arial"/>
                <w:sz w:val="20"/>
                <w:szCs w:val="20"/>
              </w:rPr>
            </w:pPr>
            <w:r w:rsidRPr="00E63569">
              <w:rPr>
                <w:rFonts w:ascii="Arial" w:hAnsi="Arial" w:cs="Arial"/>
                <w:sz w:val="20"/>
                <w:szCs w:val="20"/>
              </w:rPr>
              <w:t>Klasa 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3C4509" w:rsidRDefault="0098009A" w:rsidP="00740636">
            <w:pPr>
              <w:rPr>
                <w:rFonts w:ascii="Arial" w:eastAsia="Times New Roman" w:hAnsi="Arial" w:cs="Arial"/>
                <w:color w:val="000000"/>
                <w:sz w:val="20"/>
                <w:szCs w:val="20"/>
              </w:rPr>
            </w:pPr>
            <w:r w:rsidRPr="003C4509">
              <w:rPr>
                <w:rFonts w:ascii="Arial" w:hAnsi="Arial" w:cs="Arial"/>
                <w:sz w:val="20"/>
                <w:szCs w:val="20"/>
              </w:rPr>
              <w:t>7. Konkurencje westernowe</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wymienić i opisać konkurencje westernowe </w:t>
            </w:r>
            <w:r w:rsidR="00574D32" w:rsidRPr="00E20C9C">
              <w:rPr>
                <w:rFonts w:ascii="Arial" w:hAnsi="Arial" w:cs="Arial"/>
                <w:sz w:val="20"/>
                <w:szCs w:val="20"/>
              </w:rPr>
              <w:t>(</w:t>
            </w:r>
            <w:r w:rsidRPr="00E20C9C">
              <w:rPr>
                <w:rFonts w:ascii="Arial" w:hAnsi="Arial" w:cs="Arial"/>
                <w:sz w:val="20"/>
                <w:szCs w:val="20"/>
              </w:rPr>
              <w:t xml:space="preserve">rodeo </w:t>
            </w:r>
            <w:proofErr w:type="spellStart"/>
            <w:r w:rsidRPr="00E20C9C">
              <w:rPr>
                <w:rFonts w:ascii="Arial" w:hAnsi="Arial" w:cs="Arial"/>
                <w:sz w:val="20"/>
                <w:szCs w:val="20"/>
              </w:rPr>
              <w:t>cuting</w:t>
            </w:r>
            <w:proofErr w:type="spellEnd"/>
            <w:r w:rsidR="00574D32" w:rsidRPr="003C4509">
              <w:rPr>
                <w:rFonts w:ascii="Arial" w:hAnsi="Arial" w:cs="Arial"/>
                <w:sz w:val="20"/>
                <w:szCs w:val="20"/>
              </w:rPr>
              <w:t>)</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strój westernowy</w:t>
            </w: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wyszukać i wyjaśnić zasady rozgrywania dyscyplin westernowych </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rasy koni westernowych</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zasady punktacji i sędziowania konkurencji westernowych</w:t>
            </w:r>
          </w:p>
        </w:tc>
        <w:tc>
          <w:tcPr>
            <w:tcW w:w="400" w:type="pct"/>
          </w:tcPr>
          <w:p w:rsidR="0098009A" w:rsidRPr="00740636" w:rsidRDefault="0008286F" w:rsidP="00740636">
            <w:pPr>
              <w:rPr>
                <w:rFonts w:ascii="Arial" w:hAnsi="Arial" w:cs="Arial"/>
                <w:sz w:val="20"/>
                <w:szCs w:val="20"/>
              </w:rPr>
            </w:pPr>
            <w:r w:rsidRPr="00E63569">
              <w:rPr>
                <w:rFonts w:ascii="Arial" w:hAnsi="Arial" w:cs="Arial"/>
                <w:sz w:val="20"/>
                <w:szCs w:val="20"/>
              </w:rPr>
              <w:t>Klasa 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3C4509" w:rsidRDefault="0098009A" w:rsidP="00740636">
            <w:pPr>
              <w:rPr>
                <w:rFonts w:ascii="Arial" w:eastAsia="Times New Roman" w:hAnsi="Arial" w:cs="Arial"/>
                <w:color w:val="000000"/>
                <w:sz w:val="20"/>
                <w:szCs w:val="20"/>
              </w:rPr>
            </w:pPr>
            <w:r w:rsidRPr="003C4509">
              <w:rPr>
                <w:rFonts w:ascii="Arial" w:hAnsi="Arial" w:cs="Arial"/>
                <w:sz w:val="20"/>
                <w:szCs w:val="20"/>
              </w:rPr>
              <w:t>8. Powożenie sportowe</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zasady rozgrywania zawodów w powożeniu</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opisać rodzaje prób </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rodzaje i style zaprzęgów</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strój powożącego i luzaków</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wyszukać w odpowiednich źródłach zmiany przepisów</w:t>
            </w: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wyszukać i wyjaśnić zasady rozgrywania powożenia</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zasady punktacji i sędziowania konkurencji powożenie sportowe</w:t>
            </w:r>
          </w:p>
          <w:p w:rsidR="0098009A" w:rsidRPr="00740636" w:rsidRDefault="0098009A" w:rsidP="00740636">
            <w:pPr>
              <w:ind w:left="312" w:hanging="357"/>
              <w:rPr>
                <w:rFonts w:ascii="Arial" w:hAnsi="Arial" w:cs="Arial"/>
                <w:sz w:val="20"/>
                <w:szCs w:val="20"/>
              </w:rPr>
            </w:pPr>
          </w:p>
        </w:tc>
        <w:tc>
          <w:tcPr>
            <w:tcW w:w="400" w:type="pct"/>
          </w:tcPr>
          <w:p w:rsidR="0098009A" w:rsidRPr="00740636" w:rsidRDefault="0008286F" w:rsidP="00740636">
            <w:pPr>
              <w:rPr>
                <w:rFonts w:ascii="Arial" w:hAnsi="Arial" w:cs="Arial"/>
                <w:sz w:val="20"/>
                <w:szCs w:val="20"/>
              </w:rPr>
            </w:pPr>
            <w:r w:rsidRPr="00E63569">
              <w:rPr>
                <w:rFonts w:ascii="Arial" w:hAnsi="Arial" w:cs="Arial"/>
                <w:sz w:val="20"/>
                <w:szCs w:val="20"/>
              </w:rPr>
              <w:t>Klasa 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3C4509" w:rsidRDefault="0098009A" w:rsidP="00740636">
            <w:pPr>
              <w:rPr>
                <w:rFonts w:ascii="Arial" w:eastAsia="Times New Roman" w:hAnsi="Arial" w:cs="Arial"/>
                <w:color w:val="000000"/>
                <w:sz w:val="20"/>
                <w:szCs w:val="20"/>
              </w:rPr>
            </w:pPr>
            <w:r w:rsidRPr="003C4509">
              <w:rPr>
                <w:rFonts w:ascii="Arial" w:hAnsi="Arial" w:cs="Arial"/>
                <w:sz w:val="20"/>
                <w:szCs w:val="20"/>
              </w:rPr>
              <w:t>9. Pokazy aukcje i przeglądy weterynaryjne</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przygotowanie koni do pokazu aukcji i przeglądu weterynaryjnego</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opisać zasady prezentacji koni na pokazach aukcjach i przeglądach</w:t>
            </w: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wyjaśnić zasady i techniki prezentacji koni </w:t>
            </w:r>
          </w:p>
        </w:tc>
        <w:tc>
          <w:tcPr>
            <w:tcW w:w="400" w:type="pct"/>
          </w:tcPr>
          <w:p w:rsidR="0098009A" w:rsidRPr="00740636" w:rsidRDefault="0008286F" w:rsidP="00740636">
            <w:pPr>
              <w:rPr>
                <w:rFonts w:ascii="Arial" w:hAnsi="Arial" w:cs="Arial"/>
                <w:sz w:val="20"/>
                <w:szCs w:val="20"/>
              </w:rPr>
            </w:pPr>
            <w:r w:rsidRPr="00E63569">
              <w:rPr>
                <w:rFonts w:ascii="Arial" w:hAnsi="Arial" w:cs="Arial"/>
                <w:sz w:val="20"/>
                <w:szCs w:val="20"/>
              </w:rPr>
              <w:t>Klasa 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3C4509" w:rsidRDefault="0098009A" w:rsidP="00740636">
            <w:pPr>
              <w:rPr>
                <w:rFonts w:ascii="Arial" w:eastAsia="Times New Roman" w:hAnsi="Arial" w:cs="Arial"/>
                <w:color w:val="000000"/>
                <w:sz w:val="20"/>
                <w:szCs w:val="20"/>
              </w:rPr>
            </w:pPr>
            <w:r w:rsidRPr="003C4509">
              <w:rPr>
                <w:rFonts w:ascii="Arial" w:hAnsi="Arial" w:cs="Arial"/>
                <w:sz w:val="20"/>
                <w:szCs w:val="20"/>
              </w:rPr>
              <w:t xml:space="preserve">10. Transport koni </w:t>
            </w:r>
          </w:p>
        </w:tc>
        <w:tc>
          <w:tcPr>
            <w:tcW w:w="351" w:type="pct"/>
          </w:tcPr>
          <w:p w:rsidR="0098009A" w:rsidRPr="00740636" w:rsidRDefault="0098009A" w:rsidP="00740636">
            <w:pPr>
              <w:rPr>
                <w:rFonts w:ascii="Arial" w:hAnsi="Arial" w:cs="Arial"/>
                <w:sz w:val="20"/>
                <w:szCs w:val="20"/>
              </w:rPr>
            </w:pPr>
          </w:p>
        </w:tc>
        <w:tc>
          <w:tcPr>
            <w:tcW w:w="1303" w:type="pct"/>
          </w:tcPr>
          <w:p w:rsidR="0098009A" w:rsidRPr="00E20C9C" w:rsidRDefault="0098009A">
            <w:pPr>
              <w:pStyle w:val="Standard"/>
              <w:numPr>
                <w:ilvl w:val="0"/>
                <w:numId w:val="142"/>
              </w:numPr>
              <w:tabs>
                <w:tab w:val="left" w:pos="425"/>
              </w:tabs>
              <w:spacing w:after="0" w:line="240" w:lineRule="auto"/>
              <w:ind w:left="312" w:hanging="357"/>
              <w:rPr>
                <w:rFonts w:ascii="Arial" w:hAnsi="Arial" w:cs="Arial"/>
                <w:bCs/>
                <w:sz w:val="20"/>
                <w:szCs w:val="20"/>
              </w:rPr>
            </w:pPr>
            <w:r w:rsidRPr="00E20C9C">
              <w:rPr>
                <w:rFonts w:ascii="Arial" w:hAnsi="Arial" w:cs="Arial"/>
                <w:bCs/>
                <w:sz w:val="20"/>
                <w:szCs w:val="20"/>
              </w:rPr>
              <w:t>wymienić typy pojazdów przeznaczonych do transportu koni</w:t>
            </w:r>
          </w:p>
          <w:p w:rsidR="0098009A" w:rsidRPr="00E20C9C" w:rsidRDefault="0098009A">
            <w:pPr>
              <w:pStyle w:val="Standard"/>
              <w:numPr>
                <w:ilvl w:val="0"/>
                <w:numId w:val="142"/>
              </w:numPr>
              <w:tabs>
                <w:tab w:val="left" w:pos="425"/>
              </w:tabs>
              <w:spacing w:after="0" w:line="240" w:lineRule="auto"/>
              <w:ind w:left="312" w:hanging="357"/>
              <w:rPr>
                <w:rFonts w:ascii="Arial" w:hAnsi="Arial" w:cs="Arial"/>
                <w:bCs/>
                <w:sz w:val="20"/>
                <w:szCs w:val="20"/>
              </w:rPr>
            </w:pPr>
            <w:r w:rsidRPr="00E20C9C">
              <w:rPr>
                <w:rFonts w:ascii="Arial" w:hAnsi="Arial" w:cs="Arial"/>
                <w:bCs/>
                <w:sz w:val="20"/>
                <w:szCs w:val="20"/>
              </w:rPr>
              <w:t>wymienić dokumenty niezbędne do transportu koni</w:t>
            </w:r>
          </w:p>
          <w:p w:rsidR="0098009A" w:rsidRPr="00E20C9C" w:rsidRDefault="0098009A">
            <w:pPr>
              <w:pStyle w:val="Standard"/>
              <w:numPr>
                <w:ilvl w:val="0"/>
                <w:numId w:val="142"/>
              </w:numPr>
              <w:tabs>
                <w:tab w:val="left" w:pos="425"/>
              </w:tabs>
              <w:spacing w:after="0" w:line="240" w:lineRule="auto"/>
              <w:ind w:left="312" w:hanging="357"/>
              <w:rPr>
                <w:rFonts w:ascii="Arial" w:hAnsi="Arial" w:cs="Arial"/>
                <w:bCs/>
                <w:sz w:val="20"/>
                <w:szCs w:val="20"/>
              </w:rPr>
            </w:pPr>
            <w:r w:rsidRPr="00E20C9C">
              <w:rPr>
                <w:rFonts w:ascii="Arial" w:hAnsi="Arial" w:cs="Arial"/>
                <w:bCs/>
                <w:sz w:val="20"/>
                <w:szCs w:val="20"/>
              </w:rPr>
              <w:lastRenderedPageBreak/>
              <w:t>wymienić zasady dotyczące transportu koni</w:t>
            </w:r>
          </w:p>
          <w:p w:rsidR="0098009A" w:rsidRPr="00E20C9C" w:rsidRDefault="0098009A">
            <w:pPr>
              <w:pStyle w:val="Standard"/>
              <w:numPr>
                <w:ilvl w:val="0"/>
                <w:numId w:val="142"/>
              </w:numPr>
              <w:tabs>
                <w:tab w:val="left" w:pos="425"/>
              </w:tabs>
              <w:spacing w:after="0" w:line="240" w:lineRule="auto"/>
              <w:ind w:left="312" w:hanging="357"/>
              <w:rPr>
                <w:rFonts w:ascii="Arial" w:hAnsi="Arial" w:cs="Arial"/>
                <w:bCs/>
                <w:sz w:val="20"/>
                <w:szCs w:val="20"/>
              </w:rPr>
            </w:pPr>
            <w:r w:rsidRPr="00E20C9C">
              <w:rPr>
                <w:rFonts w:ascii="Arial" w:hAnsi="Arial" w:cs="Arial"/>
                <w:bCs/>
                <w:sz w:val="20"/>
                <w:szCs w:val="20"/>
              </w:rPr>
              <w:t>opisać miejsce bezpiecznego załadunku/wyładunku konia</w:t>
            </w:r>
          </w:p>
          <w:p w:rsidR="0098009A" w:rsidRPr="00740636" w:rsidRDefault="0098009A" w:rsidP="00740636">
            <w:pPr>
              <w:pStyle w:val="Akapitzlist"/>
              <w:numPr>
                <w:ilvl w:val="0"/>
                <w:numId w:val="142"/>
              </w:numPr>
              <w:tabs>
                <w:tab w:val="left" w:pos="425"/>
              </w:tabs>
              <w:suppressAutoHyphens/>
              <w:snapToGrid w:val="0"/>
              <w:ind w:left="312" w:hanging="357"/>
              <w:rPr>
                <w:rFonts w:ascii="Arial" w:hAnsi="Arial" w:cs="Arial"/>
                <w:bCs/>
                <w:sz w:val="20"/>
                <w:szCs w:val="20"/>
              </w:rPr>
            </w:pPr>
            <w:r w:rsidRPr="00E20C9C">
              <w:rPr>
                <w:rFonts w:ascii="Arial" w:hAnsi="Arial" w:cs="Arial"/>
                <w:bCs/>
                <w:sz w:val="20"/>
                <w:szCs w:val="20"/>
              </w:rPr>
              <w:t>opisać zasady zabezpieczenia koni podczas transportu</w:t>
            </w:r>
          </w:p>
          <w:p w:rsidR="0098009A" w:rsidRPr="00740636" w:rsidRDefault="003E3483" w:rsidP="00740636">
            <w:pPr>
              <w:pStyle w:val="Akapitzlist"/>
              <w:numPr>
                <w:ilvl w:val="0"/>
                <w:numId w:val="142"/>
              </w:numPr>
              <w:ind w:left="312" w:hanging="357"/>
              <w:rPr>
                <w:rFonts w:ascii="Arial" w:hAnsi="Arial" w:cs="Arial"/>
                <w:sz w:val="20"/>
                <w:szCs w:val="20"/>
              </w:rPr>
            </w:pPr>
            <w:r w:rsidRPr="00E20C9C">
              <w:rPr>
                <w:rFonts w:ascii="Arial" w:hAnsi="Arial" w:cs="Arial"/>
                <w:bCs/>
                <w:sz w:val="20"/>
                <w:szCs w:val="20"/>
              </w:rPr>
              <w:t>opisać przygotowanie</w:t>
            </w:r>
            <w:r w:rsidR="0098009A" w:rsidRPr="00E20C9C">
              <w:rPr>
                <w:rFonts w:ascii="Arial" w:hAnsi="Arial" w:cs="Arial"/>
                <w:bCs/>
                <w:sz w:val="20"/>
                <w:szCs w:val="20"/>
              </w:rPr>
              <w:t xml:space="preserve"> konia do transportu</w:t>
            </w:r>
          </w:p>
        </w:tc>
        <w:tc>
          <w:tcPr>
            <w:tcW w:w="1304" w:type="pct"/>
          </w:tcPr>
          <w:p w:rsidR="0098009A" w:rsidRPr="00740636" w:rsidRDefault="003E3483"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lastRenderedPageBreak/>
              <w:t>wymienić zasady dotyczące transportu koni</w:t>
            </w:r>
          </w:p>
          <w:p w:rsidR="003E3483" w:rsidRPr="00740636" w:rsidRDefault="003E3483"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opisać technikę jazdy </w:t>
            </w:r>
            <w:proofErr w:type="spellStart"/>
            <w:r w:rsidRPr="00E20C9C">
              <w:rPr>
                <w:rFonts w:ascii="Arial" w:hAnsi="Arial" w:cs="Arial"/>
                <w:sz w:val="20"/>
                <w:szCs w:val="20"/>
              </w:rPr>
              <w:t>koniowozem</w:t>
            </w:r>
            <w:proofErr w:type="spellEnd"/>
          </w:p>
          <w:p w:rsidR="003E3483" w:rsidRPr="00740636" w:rsidRDefault="003E3483"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określić wpływ transportu na formę </w:t>
            </w:r>
            <w:r w:rsidRPr="00E20C9C">
              <w:rPr>
                <w:rFonts w:ascii="Arial" w:hAnsi="Arial" w:cs="Arial"/>
                <w:sz w:val="20"/>
                <w:szCs w:val="20"/>
              </w:rPr>
              <w:lastRenderedPageBreak/>
              <w:t>i postawę konia na zawodach jeździeckich</w:t>
            </w:r>
          </w:p>
        </w:tc>
        <w:tc>
          <w:tcPr>
            <w:tcW w:w="400" w:type="pct"/>
          </w:tcPr>
          <w:p w:rsidR="0098009A" w:rsidRPr="00740636" w:rsidRDefault="0008286F" w:rsidP="00740636">
            <w:pPr>
              <w:rPr>
                <w:rFonts w:ascii="Arial" w:hAnsi="Arial" w:cs="Arial"/>
                <w:sz w:val="20"/>
                <w:szCs w:val="20"/>
              </w:rPr>
            </w:pPr>
            <w:r w:rsidRPr="00E63569">
              <w:rPr>
                <w:rFonts w:ascii="Arial" w:hAnsi="Arial" w:cs="Arial"/>
                <w:sz w:val="20"/>
                <w:szCs w:val="20"/>
              </w:rPr>
              <w:lastRenderedPageBreak/>
              <w:t>Klasa 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3C4509" w:rsidRDefault="0098009A" w:rsidP="00740636">
            <w:pPr>
              <w:rPr>
                <w:rFonts w:ascii="Arial" w:eastAsia="Times New Roman" w:hAnsi="Arial" w:cs="Arial"/>
                <w:color w:val="000000"/>
                <w:sz w:val="20"/>
                <w:szCs w:val="20"/>
              </w:rPr>
            </w:pPr>
            <w:r w:rsidRPr="003C4509">
              <w:rPr>
                <w:rFonts w:ascii="Arial" w:hAnsi="Arial" w:cs="Arial"/>
                <w:sz w:val="20"/>
                <w:szCs w:val="20"/>
              </w:rPr>
              <w:t>11. Dokumentacja związana z identyfikacją i użytkowaniem</w:t>
            </w:r>
          </w:p>
        </w:tc>
        <w:tc>
          <w:tcPr>
            <w:tcW w:w="351" w:type="pct"/>
          </w:tcPr>
          <w:p w:rsidR="0098009A" w:rsidRPr="00740636" w:rsidRDefault="0098009A" w:rsidP="00740636">
            <w:pPr>
              <w:rPr>
                <w:rFonts w:ascii="Arial" w:hAnsi="Arial" w:cs="Arial"/>
                <w:sz w:val="20"/>
                <w:szCs w:val="20"/>
              </w:rPr>
            </w:pPr>
          </w:p>
        </w:tc>
        <w:tc>
          <w:tcPr>
            <w:tcW w:w="1303" w:type="pct"/>
          </w:tcPr>
          <w:p w:rsidR="0098009A" w:rsidRPr="00E20C9C" w:rsidRDefault="0098009A">
            <w:pPr>
              <w:pStyle w:val="Standard"/>
              <w:numPr>
                <w:ilvl w:val="0"/>
                <w:numId w:val="142"/>
              </w:numPr>
              <w:tabs>
                <w:tab w:val="left" w:pos="425"/>
              </w:tabs>
              <w:spacing w:after="0" w:line="240" w:lineRule="auto"/>
              <w:ind w:left="312" w:hanging="357"/>
              <w:rPr>
                <w:rFonts w:ascii="Arial" w:hAnsi="Arial" w:cs="Arial"/>
                <w:bCs/>
                <w:sz w:val="20"/>
                <w:szCs w:val="20"/>
              </w:rPr>
            </w:pPr>
            <w:r w:rsidRPr="00E20C9C">
              <w:rPr>
                <w:rFonts w:ascii="Arial" w:hAnsi="Arial" w:cs="Arial"/>
                <w:bCs/>
                <w:sz w:val="20"/>
                <w:szCs w:val="20"/>
              </w:rPr>
              <w:t>wymienić metody identyfikacji koni</w:t>
            </w:r>
          </w:p>
          <w:p w:rsidR="0098009A" w:rsidRPr="00E20C9C" w:rsidRDefault="0098009A">
            <w:pPr>
              <w:pStyle w:val="Standard"/>
              <w:numPr>
                <w:ilvl w:val="0"/>
                <w:numId w:val="142"/>
              </w:numPr>
              <w:tabs>
                <w:tab w:val="left" w:pos="425"/>
              </w:tabs>
              <w:spacing w:after="0" w:line="240" w:lineRule="auto"/>
              <w:ind w:left="312" w:hanging="357"/>
              <w:rPr>
                <w:rFonts w:ascii="Arial" w:hAnsi="Arial" w:cs="Arial"/>
                <w:sz w:val="20"/>
                <w:szCs w:val="20"/>
              </w:rPr>
            </w:pPr>
            <w:r w:rsidRPr="00E20C9C">
              <w:rPr>
                <w:rFonts w:ascii="Arial" w:hAnsi="Arial" w:cs="Arial"/>
                <w:sz w:val="20"/>
                <w:szCs w:val="20"/>
              </w:rPr>
              <w:t>wymienić dokumenty związane z identyfikacją koni</w:t>
            </w:r>
          </w:p>
          <w:p w:rsidR="0098009A" w:rsidRPr="00E20C9C" w:rsidRDefault="0098009A">
            <w:pPr>
              <w:pStyle w:val="Standard"/>
              <w:numPr>
                <w:ilvl w:val="0"/>
                <w:numId w:val="142"/>
              </w:numPr>
              <w:tabs>
                <w:tab w:val="left" w:pos="425"/>
              </w:tabs>
              <w:spacing w:after="0" w:line="240" w:lineRule="auto"/>
              <w:ind w:left="312" w:hanging="357"/>
              <w:rPr>
                <w:rFonts w:ascii="Arial" w:hAnsi="Arial" w:cs="Arial"/>
                <w:sz w:val="20"/>
                <w:szCs w:val="20"/>
              </w:rPr>
            </w:pPr>
            <w:r w:rsidRPr="00E20C9C">
              <w:rPr>
                <w:rFonts w:ascii="Arial" w:hAnsi="Arial" w:cs="Arial"/>
                <w:sz w:val="20"/>
                <w:szCs w:val="20"/>
              </w:rPr>
              <w:t>odczytać opis identyfikacyjny konia</w:t>
            </w:r>
          </w:p>
          <w:p w:rsidR="0098009A" w:rsidRPr="00E20C9C" w:rsidRDefault="0098009A">
            <w:pPr>
              <w:pStyle w:val="Standard"/>
              <w:numPr>
                <w:ilvl w:val="0"/>
                <w:numId w:val="142"/>
              </w:numPr>
              <w:tabs>
                <w:tab w:val="left" w:pos="425"/>
              </w:tabs>
              <w:spacing w:after="0" w:line="240" w:lineRule="auto"/>
              <w:ind w:left="312" w:hanging="357"/>
              <w:rPr>
                <w:rFonts w:ascii="Arial" w:hAnsi="Arial" w:cs="Arial"/>
                <w:sz w:val="20"/>
                <w:szCs w:val="20"/>
              </w:rPr>
            </w:pPr>
            <w:r w:rsidRPr="00E20C9C">
              <w:rPr>
                <w:rFonts w:ascii="Arial" w:hAnsi="Arial" w:cs="Arial"/>
                <w:sz w:val="20"/>
                <w:szCs w:val="20"/>
              </w:rPr>
              <w:t>wyszukać potrzebne dane w dokumentacji</w:t>
            </w:r>
          </w:p>
        </w:tc>
        <w:tc>
          <w:tcPr>
            <w:tcW w:w="1304" w:type="pct"/>
          </w:tcPr>
          <w:p w:rsidR="0098009A" w:rsidRPr="00E20C9C" w:rsidRDefault="0098009A">
            <w:pPr>
              <w:pStyle w:val="Standard"/>
              <w:numPr>
                <w:ilvl w:val="0"/>
                <w:numId w:val="142"/>
              </w:numPr>
              <w:tabs>
                <w:tab w:val="left" w:pos="425"/>
              </w:tabs>
              <w:spacing w:after="0" w:line="240" w:lineRule="auto"/>
              <w:ind w:left="312" w:hanging="357"/>
              <w:rPr>
                <w:rFonts w:ascii="Arial" w:hAnsi="Arial" w:cs="Arial"/>
                <w:sz w:val="20"/>
                <w:szCs w:val="20"/>
              </w:rPr>
            </w:pPr>
            <w:r w:rsidRPr="00E20C9C">
              <w:rPr>
                <w:rFonts w:ascii="Arial" w:hAnsi="Arial" w:cs="Arial"/>
                <w:sz w:val="20"/>
                <w:szCs w:val="20"/>
              </w:rPr>
              <w:t>sporządzać dokumenty związane ze startami w zawodach i próbach dzielności</w:t>
            </w:r>
          </w:p>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sporządzać dokumenty związane ze sprzedażą i dzierżawą koni</w:t>
            </w:r>
          </w:p>
        </w:tc>
        <w:tc>
          <w:tcPr>
            <w:tcW w:w="400" w:type="pct"/>
          </w:tcPr>
          <w:p w:rsidR="0098009A" w:rsidRPr="00740636" w:rsidRDefault="0008286F" w:rsidP="00740636">
            <w:pPr>
              <w:rPr>
                <w:rFonts w:ascii="Arial" w:hAnsi="Arial" w:cs="Arial"/>
                <w:sz w:val="20"/>
                <w:szCs w:val="20"/>
              </w:rPr>
            </w:pPr>
            <w:r w:rsidRPr="00E63569">
              <w:rPr>
                <w:rFonts w:ascii="Arial" w:hAnsi="Arial" w:cs="Arial"/>
                <w:sz w:val="20"/>
                <w:szCs w:val="20"/>
              </w:rPr>
              <w:t>Klasa V</w:t>
            </w:r>
          </w:p>
        </w:tc>
      </w:tr>
      <w:tr w:rsidR="0098009A" w:rsidTr="00740636">
        <w:tc>
          <w:tcPr>
            <w:tcW w:w="640" w:type="pct"/>
          </w:tcPr>
          <w:p w:rsidR="0098009A" w:rsidRPr="00740636" w:rsidRDefault="0098009A" w:rsidP="003C4509">
            <w:pPr>
              <w:pBdr>
                <w:top w:val="nil"/>
                <w:left w:val="nil"/>
                <w:bottom w:val="nil"/>
                <w:right w:val="nil"/>
                <w:between w:val="nil"/>
              </w:pBdr>
              <w:rPr>
                <w:rFonts w:ascii="Arial" w:hAnsi="Arial" w:cs="Arial"/>
                <w:b/>
                <w:sz w:val="20"/>
                <w:szCs w:val="20"/>
              </w:rPr>
            </w:pPr>
          </w:p>
        </w:tc>
        <w:tc>
          <w:tcPr>
            <w:tcW w:w="1002" w:type="pct"/>
          </w:tcPr>
          <w:p w:rsidR="0098009A" w:rsidRPr="003C4509" w:rsidRDefault="0098009A" w:rsidP="00740636">
            <w:pPr>
              <w:rPr>
                <w:rFonts w:ascii="Arial" w:eastAsia="Times New Roman" w:hAnsi="Arial" w:cs="Arial"/>
                <w:color w:val="000000"/>
                <w:sz w:val="20"/>
                <w:szCs w:val="20"/>
              </w:rPr>
            </w:pPr>
            <w:r w:rsidRPr="003C4509">
              <w:rPr>
                <w:rFonts w:ascii="Arial" w:hAnsi="Arial" w:cs="Arial"/>
                <w:sz w:val="20"/>
                <w:szCs w:val="20"/>
              </w:rPr>
              <w:t>12. Historia jeździectwa w Polsce</w:t>
            </w:r>
          </w:p>
        </w:tc>
        <w:tc>
          <w:tcPr>
            <w:tcW w:w="351" w:type="pct"/>
          </w:tcPr>
          <w:p w:rsidR="0098009A" w:rsidRPr="00740636" w:rsidRDefault="0098009A" w:rsidP="00740636">
            <w:pPr>
              <w:rPr>
                <w:rFonts w:ascii="Arial" w:hAnsi="Arial" w:cs="Arial"/>
                <w:sz w:val="20"/>
                <w:szCs w:val="20"/>
              </w:rPr>
            </w:pPr>
          </w:p>
        </w:tc>
        <w:tc>
          <w:tcPr>
            <w:tcW w:w="1303" w:type="pct"/>
          </w:tcPr>
          <w:p w:rsidR="0098009A" w:rsidRPr="00E20C9C" w:rsidRDefault="0098009A">
            <w:pPr>
              <w:pStyle w:val="Standard"/>
              <w:numPr>
                <w:ilvl w:val="0"/>
                <w:numId w:val="142"/>
              </w:numPr>
              <w:tabs>
                <w:tab w:val="left" w:pos="425"/>
              </w:tabs>
              <w:spacing w:after="0" w:line="240" w:lineRule="auto"/>
              <w:ind w:left="312" w:hanging="357"/>
              <w:rPr>
                <w:rFonts w:ascii="Arial" w:hAnsi="Arial" w:cs="Arial"/>
                <w:bCs/>
                <w:sz w:val="20"/>
                <w:szCs w:val="20"/>
              </w:rPr>
            </w:pPr>
            <w:r w:rsidRPr="00E20C9C">
              <w:rPr>
                <w:rFonts w:ascii="Arial" w:hAnsi="Arial" w:cs="Arial"/>
                <w:sz w:val="20"/>
                <w:szCs w:val="20"/>
              </w:rPr>
              <w:t>wymienić system szkolenia jazdy konnej w Polsce</w:t>
            </w:r>
          </w:p>
        </w:tc>
        <w:tc>
          <w:tcPr>
            <w:tcW w:w="1304" w:type="pct"/>
          </w:tcPr>
          <w:p w:rsidR="0098009A" w:rsidRPr="00E20C9C" w:rsidRDefault="0098009A">
            <w:pPr>
              <w:pStyle w:val="Standard"/>
              <w:numPr>
                <w:ilvl w:val="0"/>
                <w:numId w:val="142"/>
              </w:numPr>
              <w:tabs>
                <w:tab w:val="left" w:pos="425"/>
              </w:tabs>
              <w:spacing w:after="0" w:line="240" w:lineRule="auto"/>
              <w:ind w:left="312" w:hanging="357"/>
              <w:rPr>
                <w:rFonts w:ascii="Arial" w:hAnsi="Arial" w:cs="Arial"/>
                <w:sz w:val="20"/>
                <w:szCs w:val="20"/>
              </w:rPr>
            </w:pPr>
            <w:r w:rsidRPr="00E20C9C">
              <w:rPr>
                <w:rFonts w:ascii="Arial" w:hAnsi="Arial" w:cs="Arial"/>
                <w:sz w:val="20"/>
                <w:szCs w:val="20"/>
              </w:rPr>
              <w:t>opisać placówki szkolenia jeździectwa w Polsce: Centralna Szkoła Jazdy w Grudziądzu</w:t>
            </w:r>
            <w:r w:rsidR="00574D32" w:rsidRPr="00E20C9C">
              <w:rPr>
                <w:rFonts w:ascii="Arial" w:hAnsi="Arial" w:cs="Arial"/>
                <w:sz w:val="20"/>
                <w:szCs w:val="20"/>
              </w:rPr>
              <w:t>,</w:t>
            </w:r>
            <w:r w:rsidR="00E20C9C">
              <w:rPr>
                <w:rFonts w:ascii="Arial" w:hAnsi="Arial" w:cs="Arial"/>
                <w:sz w:val="20"/>
                <w:szCs w:val="20"/>
              </w:rPr>
              <w:t xml:space="preserve"> C</w:t>
            </w:r>
            <w:r w:rsidRPr="00E20C9C">
              <w:rPr>
                <w:rFonts w:ascii="Arial" w:hAnsi="Arial" w:cs="Arial"/>
                <w:sz w:val="20"/>
                <w:szCs w:val="20"/>
              </w:rPr>
              <w:t>entrum Wyszkolenia Kawalerii w Grudziądzu</w:t>
            </w:r>
            <w:r w:rsidR="00574D32" w:rsidRPr="00E20C9C">
              <w:rPr>
                <w:rFonts w:ascii="Arial" w:hAnsi="Arial" w:cs="Arial"/>
                <w:sz w:val="20"/>
                <w:szCs w:val="20"/>
              </w:rPr>
              <w:t xml:space="preserve">, </w:t>
            </w:r>
            <w:r w:rsidRPr="00E20C9C">
              <w:rPr>
                <w:rFonts w:ascii="Arial" w:hAnsi="Arial" w:cs="Arial"/>
                <w:sz w:val="20"/>
                <w:szCs w:val="20"/>
              </w:rPr>
              <w:t>Centrum Wyszkolenia Artylerii w Toruniu</w:t>
            </w:r>
          </w:p>
          <w:p w:rsidR="0098009A" w:rsidRPr="00E20C9C" w:rsidRDefault="0098009A">
            <w:pPr>
              <w:pStyle w:val="Standard"/>
              <w:numPr>
                <w:ilvl w:val="0"/>
                <w:numId w:val="142"/>
              </w:numPr>
              <w:tabs>
                <w:tab w:val="left" w:pos="425"/>
              </w:tabs>
              <w:spacing w:after="0" w:line="240" w:lineRule="auto"/>
              <w:ind w:left="312" w:hanging="357"/>
              <w:rPr>
                <w:rFonts w:ascii="Arial" w:hAnsi="Arial" w:cs="Arial"/>
                <w:sz w:val="20"/>
                <w:szCs w:val="20"/>
              </w:rPr>
            </w:pPr>
            <w:r w:rsidRPr="00E20C9C">
              <w:rPr>
                <w:rFonts w:ascii="Arial" w:hAnsi="Arial" w:cs="Arial"/>
                <w:sz w:val="20"/>
                <w:szCs w:val="20"/>
              </w:rPr>
              <w:t>opisać początki sportu jeździeckiego w Polsce</w:t>
            </w:r>
          </w:p>
        </w:tc>
        <w:tc>
          <w:tcPr>
            <w:tcW w:w="400" w:type="pct"/>
          </w:tcPr>
          <w:p w:rsidR="0098009A" w:rsidRPr="00740636" w:rsidRDefault="0008286F" w:rsidP="00740636">
            <w:pPr>
              <w:rPr>
                <w:rFonts w:ascii="Arial" w:hAnsi="Arial" w:cs="Arial"/>
                <w:sz w:val="20"/>
                <w:szCs w:val="20"/>
              </w:rPr>
            </w:pPr>
            <w:r w:rsidRPr="00E63569">
              <w:rPr>
                <w:rFonts w:ascii="Arial" w:hAnsi="Arial" w:cs="Arial"/>
                <w:sz w:val="20"/>
                <w:szCs w:val="20"/>
              </w:rPr>
              <w:t>Klasa V</w:t>
            </w:r>
          </w:p>
        </w:tc>
      </w:tr>
      <w:tr w:rsidR="0098009A" w:rsidTr="00740636">
        <w:tc>
          <w:tcPr>
            <w:tcW w:w="640" w:type="pct"/>
          </w:tcPr>
          <w:p w:rsidR="0098009A" w:rsidRPr="003C4509" w:rsidRDefault="0098009A" w:rsidP="003C4509">
            <w:pPr>
              <w:rPr>
                <w:rFonts w:ascii="Arial" w:hAnsi="Arial" w:cs="Arial"/>
                <w:sz w:val="20"/>
                <w:szCs w:val="20"/>
              </w:rPr>
            </w:pPr>
            <w:r w:rsidRPr="003C4509">
              <w:rPr>
                <w:rFonts w:ascii="Arial" w:hAnsi="Arial" w:cs="Arial"/>
                <w:sz w:val="20"/>
                <w:szCs w:val="20"/>
              </w:rPr>
              <w:t>VI. Wyścigi konne</w:t>
            </w:r>
          </w:p>
        </w:tc>
        <w:tc>
          <w:tcPr>
            <w:tcW w:w="1002" w:type="pct"/>
          </w:tcPr>
          <w:p w:rsidR="0098009A" w:rsidRPr="00740636" w:rsidRDefault="0098009A" w:rsidP="00740636">
            <w:pPr>
              <w:rPr>
                <w:rFonts w:ascii="Arial" w:hAnsi="Arial" w:cs="Arial"/>
                <w:sz w:val="20"/>
                <w:szCs w:val="20"/>
              </w:rPr>
            </w:pPr>
            <w:r w:rsidRPr="00E20C9C">
              <w:rPr>
                <w:rFonts w:ascii="Arial" w:hAnsi="Arial" w:cs="Arial"/>
                <w:sz w:val="20"/>
                <w:szCs w:val="20"/>
              </w:rPr>
              <w:t>1. Wyścigi konne</w:t>
            </w:r>
          </w:p>
        </w:tc>
        <w:tc>
          <w:tcPr>
            <w:tcW w:w="351" w:type="pct"/>
          </w:tcPr>
          <w:p w:rsidR="0098009A" w:rsidRPr="00740636" w:rsidRDefault="0098009A" w:rsidP="00740636">
            <w:pPr>
              <w:rPr>
                <w:rFonts w:ascii="Arial" w:hAnsi="Arial" w:cs="Arial"/>
                <w:sz w:val="20"/>
                <w:szCs w:val="20"/>
              </w:rPr>
            </w:pPr>
          </w:p>
        </w:tc>
        <w:tc>
          <w:tcPr>
            <w:tcW w:w="1303" w:type="pct"/>
          </w:tcPr>
          <w:p w:rsidR="0098009A" w:rsidRPr="00E20C9C" w:rsidRDefault="0098009A">
            <w:pPr>
              <w:pStyle w:val="Standard"/>
              <w:numPr>
                <w:ilvl w:val="0"/>
                <w:numId w:val="142"/>
              </w:numPr>
              <w:tabs>
                <w:tab w:val="left" w:pos="425"/>
              </w:tabs>
              <w:spacing w:after="0" w:line="240" w:lineRule="auto"/>
              <w:ind w:left="312" w:hanging="357"/>
              <w:rPr>
                <w:rFonts w:ascii="Arial" w:hAnsi="Arial" w:cs="Arial"/>
                <w:bCs/>
                <w:sz w:val="20"/>
                <w:szCs w:val="20"/>
              </w:rPr>
            </w:pPr>
            <w:r w:rsidRPr="00E20C9C">
              <w:rPr>
                <w:rFonts w:ascii="Arial" w:hAnsi="Arial" w:cs="Arial"/>
                <w:bCs/>
                <w:sz w:val="20"/>
                <w:szCs w:val="20"/>
              </w:rPr>
              <w:t>wymienić rodzaje gonitw (płaskie</w:t>
            </w:r>
            <w:r w:rsidR="00574D32" w:rsidRPr="00E20C9C">
              <w:rPr>
                <w:rFonts w:ascii="Arial" w:hAnsi="Arial" w:cs="Arial"/>
                <w:bCs/>
                <w:sz w:val="20"/>
                <w:szCs w:val="20"/>
              </w:rPr>
              <w:t>,</w:t>
            </w:r>
            <w:r w:rsidRPr="00E20C9C">
              <w:rPr>
                <w:rFonts w:ascii="Arial" w:hAnsi="Arial" w:cs="Arial"/>
                <w:bCs/>
                <w:sz w:val="20"/>
                <w:szCs w:val="20"/>
              </w:rPr>
              <w:t xml:space="preserve"> płotowe</w:t>
            </w:r>
            <w:r w:rsidR="00574D32" w:rsidRPr="00E20C9C">
              <w:rPr>
                <w:rFonts w:ascii="Arial" w:hAnsi="Arial" w:cs="Arial"/>
                <w:bCs/>
                <w:sz w:val="20"/>
                <w:szCs w:val="20"/>
              </w:rPr>
              <w:t>,</w:t>
            </w:r>
            <w:r w:rsidRPr="00E20C9C">
              <w:rPr>
                <w:rFonts w:ascii="Arial" w:hAnsi="Arial" w:cs="Arial"/>
                <w:bCs/>
                <w:sz w:val="20"/>
                <w:szCs w:val="20"/>
              </w:rPr>
              <w:t xml:space="preserve"> przeszkodowe)</w:t>
            </w:r>
          </w:p>
          <w:p w:rsidR="0098009A" w:rsidRPr="00E20C9C" w:rsidRDefault="0098009A">
            <w:pPr>
              <w:pStyle w:val="Standard"/>
              <w:numPr>
                <w:ilvl w:val="0"/>
                <w:numId w:val="142"/>
              </w:numPr>
              <w:tabs>
                <w:tab w:val="left" w:pos="425"/>
              </w:tabs>
              <w:spacing w:after="0" w:line="240" w:lineRule="auto"/>
              <w:ind w:left="312" w:hanging="357"/>
              <w:rPr>
                <w:rFonts w:ascii="Arial" w:hAnsi="Arial" w:cs="Arial"/>
                <w:bCs/>
                <w:sz w:val="20"/>
                <w:szCs w:val="20"/>
              </w:rPr>
            </w:pPr>
            <w:r w:rsidRPr="00E20C9C">
              <w:rPr>
                <w:rFonts w:ascii="Arial" w:hAnsi="Arial" w:cs="Arial"/>
                <w:bCs/>
                <w:sz w:val="20"/>
                <w:szCs w:val="20"/>
              </w:rPr>
              <w:t>wymienić rodzaje gonitw płaskich</w:t>
            </w:r>
          </w:p>
          <w:p w:rsidR="0098009A" w:rsidRPr="00E20C9C" w:rsidRDefault="0098009A">
            <w:pPr>
              <w:pStyle w:val="Standard"/>
              <w:numPr>
                <w:ilvl w:val="0"/>
                <w:numId w:val="142"/>
              </w:numPr>
              <w:tabs>
                <w:tab w:val="left" w:pos="425"/>
              </w:tabs>
              <w:spacing w:after="0" w:line="240" w:lineRule="auto"/>
              <w:ind w:left="312" w:hanging="357"/>
              <w:rPr>
                <w:rFonts w:ascii="Arial" w:hAnsi="Arial" w:cs="Arial"/>
                <w:bCs/>
                <w:sz w:val="20"/>
                <w:szCs w:val="20"/>
              </w:rPr>
            </w:pPr>
            <w:r w:rsidRPr="00E20C9C">
              <w:rPr>
                <w:rFonts w:ascii="Arial" w:hAnsi="Arial" w:cs="Arial"/>
                <w:bCs/>
                <w:sz w:val="20"/>
                <w:szCs w:val="20"/>
              </w:rPr>
              <w:t>opisać zasady rozgrywania gonitw</w:t>
            </w:r>
          </w:p>
          <w:p w:rsidR="0098009A" w:rsidRPr="00E20C9C" w:rsidRDefault="0098009A">
            <w:pPr>
              <w:pStyle w:val="Standard"/>
              <w:numPr>
                <w:ilvl w:val="0"/>
                <w:numId w:val="142"/>
              </w:numPr>
              <w:tabs>
                <w:tab w:val="left" w:pos="425"/>
              </w:tabs>
              <w:spacing w:after="0" w:line="240" w:lineRule="auto"/>
              <w:ind w:left="312" w:hanging="357"/>
              <w:rPr>
                <w:rFonts w:ascii="Arial" w:hAnsi="Arial" w:cs="Arial"/>
                <w:bCs/>
                <w:sz w:val="20"/>
                <w:szCs w:val="20"/>
              </w:rPr>
            </w:pPr>
            <w:r w:rsidRPr="00E20C9C">
              <w:rPr>
                <w:rFonts w:ascii="Arial" w:hAnsi="Arial" w:cs="Arial"/>
                <w:bCs/>
                <w:sz w:val="20"/>
                <w:szCs w:val="20"/>
              </w:rPr>
              <w:t>opisać trening koni wyścigowych</w:t>
            </w:r>
          </w:p>
          <w:p w:rsidR="0098009A" w:rsidRPr="00E20C9C" w:rsidRDefault="0098009A">
            <w:pPr>
              <w:pStyle w:val="Standard"/>
              <w:numPr>
                <w:ilvl w:val="0"/>
                <w:numId w:val="142"/>
              </w:numPr>
              <w:tabs>
                <w:tab w:val="left" w:pos="425"/>
              </w:tabs>
              <w:spacing w:after="0" w:line="240" w:lineRule="auto"/>
              <w:ind w:left="312" w:hanging="357"/>
              <w:rPr>
                <w:rFonts w:ascii="Arial" w:hAnsi="Arial" w:cs="Arial"/>
                <w:bCs/>
                <w:sz w:val="20"/>
                <w:szCs w:val="20"/>
              </w:rPr>
            </w:pPr>
            <w:r w:rsidRPr="00E20C9C">
              <w:rPr>
                <w:rFonts w:ascii="Arial" w:hAnsi="Arial" w:cs="Arial"/>
                <w:bCs/>
                <w:sz w:val="20"/>
                <w:szCs w:val="20"/>
              </w:rPr>
              <w:t>wymienić klasy i kategorie dżokejskie</w:t>
            </w:r>
          </w:p>
          <w:p w:rsidR="0098009A" w:rsidRPr="00E20C9C" w:rsidRDefault="0098009A">
            <w:pPr>
              <w:pStyle w:val="Standard"/>
              <w:numPr>
                <w:ilvl w:val="0"/>
                <w:numId w:val="142"/>
              </w:numPr>
              <w:tabs>
                <w:tab w:val="left" w:pos="425"/>
              </w:tabs>
              <w:spacing w:after="0" w:line="240" w:lineRule="auto"/>
              <w:ind w:left="312" w:hanging="357"/>
              <w:rPr>
                <w:rFonts w:ascii="Arial" w:hAnsi="Arial" w:cs="Arial"/>
                <w:bCs/>
                <w:sz w:val="20"/>
                <w:szCs w:val="20"/>
              </w:rPr>
            </w:pPr>
            <w:r w:rsidRPr="00E20C9C">
              <w:rPr>
                <w:rFonts w:ascii="Arial" w:hAnsi="Arial" w:cs="Arial"/>
                <w:bCs/>
                <w:sz w:val="20"/>
                <w:szCs w:val="20"/>
              </w:rPr>
              <w:t>wymienić infrastrukturę torów wyścigów konnych</w:t>
            </w:r>
          </w:p>
        </w:tc>
        <w:tc>
          <w:tcPr>
            <w:tcW w:w="1304" w:type="pct"/>
          </w:tcPr>
          <w:p w:rsidR="0098009A" w:rsidRPr="00740636" w:rsidRDefault="003E3483"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wyjaśnić</w:t>
            </w:r>
            <w:r w:rsidR="00574D32" w:rsidRPr="00E20C9C">
              <w:rPr>
                <w:rFonts w:ascii="Arial" w:hAnsi="Arial" w:cs="Arial"/>
                <w:sz w:val="20"/>
                <w:szCs w:val="20"/>
              </w:rPr>
              <w:t>,</w:t>
            </w:r>
            <w:r w:rsidRPr="00E20C9C">
              <w:rPr>
                <w:rFonts w:ascii="Arial" w:hAnsi="Arial" w:cs="Arial"/>
                <w:sz w:val="20"/>
                <w:szCs w:val="20"/>
              </w:rPr>
              <w:t xml:space="preserve"> co to jest </w:t>
            </w:r>
            <w:r w:rsidR="00574D32" w:rsidRPr="00E20C9C">
              <w:rPr>
                <w:rFonts w:ascii="Arial" w:hAnsi="Arial" w:cs="Arial"/>
                <w:sz w:val="20"/>
                <w:szCs w:val="20"/>
              </w:rPr>
              <w:t>„</w:t>
            </w:r>
            <w:r w:rsidRPr="00E20C9C">
              <w:rPr>
                <w:rFonts w:ascii="Arial" w:hAnsi="Arial" w:cs="Arial"/>
                <w:sz w:val="20"/>
                <w:szCs w:val="20"/>
              </w:rPr>
              <w:t>handicap</w:t>
            </w:r>
            <w:r w:rsidR="00574D32" w:rsidRPr="00E20C9C">
              <w:rPr>
                <w:rFonts w:ascii="Arial" w:hAnsi="Arial" w:cs="Arial"/>
                <w:sz w:val="20"/>
                <w:szCs w:val="20"/>
              </w:rPr>
              <w:t>”</w:t>
            </w:r>
          </w:p>
          <w:p w:rsidR="00F41434" w:rsidRPr="00740636" w:rsidRDefault="003E3483"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wyjaśnić znaczenie</w:t>
            </w:r>
            <w:r w:rsidR="00574D32" w:rsidRPr="00E20C9C">
              <w:rPr>
                <w:rFonts w:ascii="Arial" w:hAnsi="Arial" w:cs="Arial"/>
                <w:sz w:val="20"/>
                <w:szCs w:val="20"/>
              </w:rPr>
              <w:t xml:space="preserve"> </w:t>
            </w:r>
            <w:r w:rsidRPr="00E20C9C">
              <w:rPr>
                <w:rFonts w:ascii="Arial" w:hAnsi="Arial" w:cs="Arial"/>
                <w:sz w:val="20"/>
                <w:szCs w:val="20"/>
              </w:rPr>
              <w:t xml:space="preserve">określenia </w:t>
            </w:r>
            <w:r w:rsidR="00574D32" w:rsidRPr="00E20C9C">
              <w:rPr>
                <w:rFonts w:ascii="Arial" w:hAnsi="Arial" w:cs="Arial"/>
                <w:sz w:val="20"/>
                <w:szCs w:val="20"/>
              </w:rPr>
              <w:t>„</w:t>
            </w:r>
            <w:r w:rsidRPr="00E20C9C">
              <w:rPr>
                <w:rFonts w:ascii="Arial" w:hAnsi="Arial" w:cs="Arial"/>
                <w:sz w:val="20"/>
                <w:szCs w:val="20"/>
              </w:rPr>
              <w:t xml:space="preserve">koń </w:t>
            </w:r>
            <w:proofErr w:type="spellStart"/>
            <w:r w:rsidRPr="00E20C9C">
              <w:rPr>
                <w:rFonts w:ascii="Arial" w:hAnsi="Arial" w:cs="Arial"/>
                <w:sz w:val="20"/>
                <w:szCs w:val="20"/>
              </w:rPr>
              <w:t>trójkoronowany</w:t>
            </w:r>
            <w:proofErr w:type="spellEnd"/>
            <w:r w:rsidR="00574D32" w:rsidRPr="00E20C9C">
              <w:rPr>
                <w:rFonts w:ascii="Arial" w:hAnsi="Arial" w:cs="Arial"/>
                <w:sz w:val="20"/>
                <w:szCs w:val="20"/>
              </w:rPr>
              <w:t>”</w:t>
            </w:r>
            <w:r w:rsidR="005D4A93" w:rsidRPr="00E20C9C">
              <w:rPr>
                <w:rFonts w:ascii="Arial" w:hAnsi="Arial" w:cs="Arial"/>
                <w:sz w:val="20"/>
                <w:szCs w:val="20"/>
              </w:rPr>
              <w:t xml:space="preserve"> </w:t>
            </w:r>
          </w:p>
          <w:p w:rsidR="0098009A" w:rsidRPr="00740636" w:rsidRDefault="003E3483" w:rsidP="003C4509">
            <w:pPr>
              <w:pStyle w:val="Akapitzlist"/>
              <w:numPr>
                <w:ilvl w:val="0"/>
                <w:numId w:val="142"/>
              </w:numPr>
              <w:pBdr>
                <w:top w:val="nil"/>
                <w:left w:val="nil"/>
                <w:bottom w:val="nil"/>
                <w:right w:val="nil"/>
                <w:between w:val="nil"/>
              </w:pBdr>
              <w:ind w:left="312" w:hanging="357"/>
              <w:rPr>
                <w:rFonts w:ascii="Arial" w:hAnsi="Arial" w:cs="Arial"/>
                <w:sz w:val="20"/>
                <w:szCs w:val="20"/>
              </w:rPr>
            </w:pPr>
            <w:r w:rsidRPr="003C4509">
              <w:rPr>
                <w:rFonts w:ascii="Arial" w:hAnsi="Arial" w:cs="Arial"/>
                <w:sz w:val="20"/>
                <w:szCs w:val="20"/>
              </w:rPr>
              <w:t>opisać organizację wyścigów konnych PKWK</w:t>
            </w:r>
          </w:p>
        </w:tc>
        <w:tc>
          <w:tcPr>
            <w:tcW w:w="400" w:type="pct"/>
          </w:tcPr>
          <w:p w:rsidR="0098009A" w:rsidRPr="00740636" w:rsidRDefault="0008286F" w:rsidP="00740636">
            <w:pPr>
              <w:rPr>
                <w:rFonts w:ascii="Arial" w:hAnsi="Arial" w:cs="Arial"/>
                <w:sz w:val="20"/>
                <w:szCs w:val="20"/>
              </w:rPr>
            </w:pPr>
            <w:r w:rsidRPr="00E20C9C">
              <w:rPr>
                <w:rFonts w:ascii="Arial" w:hAnsi="Arial" w:cs="Arial"/>
                <w:sz w:val="20"/>
                <w:szCs w:val="20"/>
              </w:rPr>
              <w:t xml:space="preserve">Klasa </w:t>
            </w:r>
            <w:r w:rsidR="0098009A" w:rsidRPr="00E20C9C">
              <w:rPr>
                <w:rFonts w:ascii="Arial" w:hAnsi="Arial" w:cs="Arial"/>
                <w:sz w:val="20"/>
                <w:szCs w:val="20"/>
              </w:rPr>
              <w:t>V</w:t>
            </w:r>
          </w:p>
        </w:tc>
      </w:tr>
      <w:tr w:rsidR="0098009A" w:rsidTr="00740636">
        <w:tc>
          <w:tcPr>
            <w:tcW w:w="640" w:type="pct"/>
          </w:tcPr>
          <w:p w:rsidR="0098009A" w:rsidRPr="003C4509" w:rsidRDefault="0098009A" w:rsidP="003C4509">
            <w:pPr>
              <w:rPr>
                <w:rFonts w:ascii="Arial" w:hAnsi="Arial" w:cs="Arial"/>
                <w:sz w:val="20"/>
                <w:szCs w:val="20"/>
              </w:rPr>
            </w:pPr>
          </w:p>
        </w:tc>
        <w:tc>
          <w:tcPr>
            <w:tcW w:w="1002" w:type="pct"/>
          </w:tcPr>
          <w:p w:rsidR="0098009A" w:rsidRPr="00740636" w:rsidRDefault="0098009A" w:rsidP="00740636">
            <w:pPr>
              <w:rPr>
                <w:rFonts w:ascii="Arial" w:hAnsi="Arial" w:cs="Arial"/>
                <w:sz w:val="20"/>
                <w:szCs w:val="20"/>
              </w:rPr>
            </w:pPr>
            <w:r w:rsidRPr="00E20C9C">
              <w:rPr>
                <w:rFonts w:ascii="Arial" w:hAnsi="Arial" w:cs="Arial"/>
                <w:sz w:val="20"/>
                <w:szCs w:val="20"/>
              </w:rPr>
              <w:t>2. Wyścigi konne kłusaków</w:t>
            </w:r>
          </w:p>
        </w:tc>
        <w:tc>
          <w:tcPr>
            <w:tcW w:w="351" w:type="pct"/>
          </w:tcPr>
          <w:p w:rsidR="0098009A" w:rsidRPr="00740636" w:rsidRDefault="0098009A" w:rsidP="00740636">
            <w:pPr>
              <w:rPr>
                <w:rFonts w:ascii="Arial" w:hAnsi="Arial" w:cs="Arial"/>
                <w:sz w:val="20"/>
                <w:szCs w:val="20"/>
              </w:rPr>
            </w:pPr>
          </w:p>
        </w:tc>
        <w:tc>
          <w:tcPr>
            <w:tcW w:w="1303" w:type="pct"/>
          </w:tcPr>
          <w:p w:rsidR="0098009A" w:rsidRPr="00E20C9C" w:rsidRDefault="0098009A">
            <w:pPr>
              <w:pStyle w:val="Standard"/>
              <w:numPr>
                <w:ilvl w:val="0"/>
                <w:numId w:val="142"/>
              </w:numPr>
              <w:tabs>
                <w:tab w:val="left" w:pos="425"/>
              </w:tabs>
              <w:spacing w:after="0" w:line="240" w:lineRule="auto"/>
              <w:ind w:left="312" w:hanging="357"/>
              <w:rPr>
                <w:rFonts w:ascii="Arial" w:hAnsi="Arial" w:cs="Arial"/>
                <w:bCs/>
                <w:sz w:val="20"/>
                <w:szCs w:val="20"/>
              </w:rPr>
            </w:pPr>
            <w:r w:rsidRPr="00E20C9C">
              <w:rPr>
                <w:rFonts w:ascii="Arial" w:hAnsi="Arial" w:cs="Arial"/>
                <w:bCs/>
                <w:sz w:val="20"/>
                <w:szCs w:val="20"/>
              </w:rPr>
              <w:t>opisać zasady rozgrywania gonitw kłusaków</w:t>
            </w:r>
          </w:p>
          <w:p w:rsidR="0098009A" w:rsidRPr="00E20C9C" w:rsidRDefault="0098009A">
            <w:pPr>
              <w:pStyle w:val="Standard"/>
              <w:numPr>
                <w:ilvl w:val="0"/>
                <w:numId w:val="142"/>
              </w:numPr>
              <w:tabs>
                <w:tab w:val="left" w:pos="425"/>
              </w:tabs>
              <w:spacing w:after="0" w:line="240" w:lineRule="auto"/>
              <w:ind w:left="312" w:hanging="357"/>
              <w:rPr>
                <w:rFonts w:ascii="Arial" w:hAnsi="Arial" w:cs="Arial"/>
                <w:bCs/>
                <w:sz w:val="20"/>
                <w:szCs w:val="20"/>
              </w:rPr>
            </w:pPr>
            <w:r w:rsidRPr="00E20C9C">
              <w:rPr>
                <w:rFonts w:ascii="Arial" w:hAnsi="Arial" w:cs="Arial"/>
                <w:bCs/>
                <w:sz w:val="20"/>
                <w:szCs w:val="20"/>
              </w:rPr>
              <w:t>opisać trening kłusaków</w:t>
            </w:r>
          </w:p>
          <w:p w:rsidR="0098009A" w:rsidRPr="00E20C9C" w:rsidRDefault="0098009A">
            <w:pPr>
              <w:pStyle w:val="Standard"/>
              <w:numPr>
                <w:ilvl w:val="0"/>
                <w:numId w:val="142"/>
              </w:numPr>
              <w:tabs>
                <w:tab w:val="left" w:pos="425"/>
              </w:tabs>
              <w:spacing w:after="0" w:line="240" w:lineRule="auto"/>
              <w:ind w:left="312" w:hanging="357"/>
              <w:rPr>
                <w:rFonts w:ascii="Arial" w:hAnsi="Arial" w:cs="Arial"/>
                <w:bCs/>
                <w:sz w:val="20"/>
                <w:szCs w:val="20"/>
              </w:rPr>
            </w:pPr>
            <w:r w:rsidRPr="00E20C9C">
              <w:rPr>
                <w:rFonts w:ascii="Arial" w:hAnsi="Arial" w:cs="Arial"/>
                <w:bCs/>
                <w:sz w:val="20"/>
                <w:szCs w:val="20"/>
              </w:rPr>
              <w:t>wymienić infrastrukturę torów wyścigów konnych</w:t>
            </w: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sz w:val="20"/>
                <w:szCs w:val="20"/>
              </w:rPr>
              <w:t xml:space="preserve">opisać organizację wyścigów kłusaków </w:t>
            </w:r>
            <w:proofErr w:type="spellStart"/>
            <w:r w:rsidRPr="00E20C9C">
              <w:rPr>
                <w:rFonts w:ascii="Arial" w:hAnsi="Arial" w:cs="Arial"/>
                <w:sz w:val="20"/>
                <w:szCs w:val="20"/>
              </w:rPr>
              <w:t>SHiUK</w:t>
            </w:r>
            <w:proofErr w:type="spellEnd"/>
          </w:p>
        </w:tc>
        <w:tc>
          <w:tcPr>
            <w:tcW w:w="400" w:type="pct"/>
          </w:tcPr>
          <w:p w:rsidR="0098009A" w:rsidRPr="00740636" w:rsidRDefault="0098009A" w:rsidP="00740636">
            <w:pPr>
              <w:rPr>
                <w:rFonts w:ascii="Arial" w:hAnsi="Arial" w:cs="Arial"/>
                <w:sz w:val="20"/>
                <w:szCs w:val="20"/>
              </w:rPr>
            </w:pPr>
            <w:r w:rsidRPr="00E20C9C">
              <w:rPr>
                <w:rFonts w:ascii="Arial" w:hAnsi="Arial" w:cs="Arial"/>
                <w:sz w:val="20"/>
                <w:szCs w:val="20"/>
              </w:rPr>
              <w:t>Kla</w:t>
            </w:r>
            <w:r w:rsidR="0008286F" w:rsidRPr="00E20C9C">
              <w:rPr>
                <w:rFonts w:ascii="Arial" w:hAnsi="Arial" w:cs="Arial"/>
                <w:sz w:val="20"/>
                <w:szCs w:val="20"/>
              </w:rPr>
              <w:t xml:space="preserve">sa </w:t>
            </w:r>
            <w:r w:rsidRPr="00E20C9C">
              <w:rPr>
                <w:rFonts w:ascii="Arial" w:hAnsi="Arial" w:cs="Arial"/>
                <w:sz w:val="20"/>
                <w:szCs w:val="20"/>
              </w:rPr>
              <w:t>V</w:t>
            </w:r>
          </w:p>
        </w:tc>
      </w:tr>
      <w:tr w:rsidR="0098009A" w:rsidTr="00740636">
        <w:tc>
          <w:tcPr>
            <w:tcW w:w="640" w:type="pct"/>
          </w:tcPr>
          <w:p w:rsidR="0098009A" w:rsidRPr="003C4509" w:rsidRDefault="0098009A" w:rsidP="003C4509">
            <w:pPr>
              <w:rPr>
                <w:rFonts w:ascii="Arial" w:hAnsi="Arial" w:cs="Arial"/>
                <w:sz w:val="20"/>
                <w:szCs w:val="20"/>
              </w:rPr>
            </w:pPr>
          </w:p>
        </w:tc>
        <w:tc>
          <w:tcPr>
            <w:tcW w:w="1002" w:type="pct"/>
          </w:tcPr>
          <w:p w:rsidR="0098009A" w:rsidRPr="00740636" w:rsidRDefault="0098009A" w:rsidP="00740636">
            <w:pPr>
              <w:rPr>
                <w:rFonts w:ascii="Arial" w:hAnsi="Arial" w:cs="Arial"/>
                <w:sz w:val="20"/>
                <w:szCs w:val="20"/>
              </w:rPr>
            </w:pPr>
            <w:r w:rsidRPr="00E20C9C">
              <w:rPr>
                <w:rFonts w:ascii="Arial" w:hAnsi="Arial" w:cs="Arial"/>
                <w:sz w:val="20"/>
                <w:szCs w:val="20"/>
              </w:rPr>
              <w:t xml:space="preserve">3. Cechy i predyspozycje </w:t>
            </w:r>
            <w:r w:rsidRPr="00E20C9C">
              <w:rPr>
                <w:rFonts w:ascii="Arial" w:hAnsi="Arial" w:cs="Arial"/>
                <w:sz w:val="20"/>
                <w:szCs w:val="20"/>
              </w:rPr>
              <w:lastRenderedPageBreak/>
              <w:t>jeździeckie</w:t>
            </w:r>
          </w:p>
        </w:tc>
        <w:tc>
          <w:tcPr>
            <w:tcW w:w="351" w:type="pct"/>
          </w:tcPr>
          <w:p w:rsidR="0098009A" w:rsidRPr="00740636" w:rsidRDefault="0098009A" w:rsidP="00740636">
            <w:pPr>
              <w:rPr>
                <w:rFonts w:ascii="Arial" w:hAnsi="Arial" w:cs="Arial"/>
                <w:sz w:val="20"/>
                <w:szCs w:val="20"/>
              </w:rPr>
            </w:pPr>
          </w:p>
        </w:tc>
        <w:tc>
          <w:tcPr>
            <w:tcW w:w="1303" w:type="pct"/>
          </w:tcPr>
          <w:p w:rsidR="0098009A" w:rsidRPr="00740636" w:rsidRDefault="0098009A" w:rsidP="00740636">
            <w:pPr>
              <w:pStyle w:val="Akapitzlist"/>
              <w:numPr>
                <w:ilvl w:val="0"/>
                <w:numId w:val="142"/>
              </w:numPr>
              <w:autoSpaceDE w:val="0"/>
              <w:autoSpaceDN w:val="0"/>
              <w:adjustRightInd w:val="0"/>
              <w:ind w:left="312" w:hanging="357"/>
              <w:rPr>
                <w:rFonts w:ascii="Arial" w:hAnsi="Arial" w:cs="Arial"/>
                <w:bCs/>
                <w:sz w:val="20"/>
                <w:szCs w:val="20"/>
              </w:rPr>
            </w:pPr>
            <w:r w:rsidRPr="00E20C9C">
              <w:rPr>
                <w:rFonts w:ascii="Arial" w:hAnsi="Arial" w:cs="Arial"/>
                <w:bCs/>
                <w:sz w:val="20"/>
                <w:szCs w:val="20"/>
              </w:rPr>
              <w:t xml:space="preserve">opisać cechy sprawności </w:t>
            </w:r>
            <w:r w:rsidRPr="00E20C9C">
              <w:rPr>
                <w:rFonts w:ascii="Arial" w:hAnsi="Arial" w:cs="Arial"/>
                <w:bCs/>
                <w:sz w:val="20"/>
                <w:szCs w:val="20"/>
              </w:rPr>
              <w:lastRenderedPageBreak/>
              <w:t>psychicznej jeźdźca</w:t>
            </w:r>
          </w:p>
          <w:p w:rsidR="0098009A" w:rsidRPr="00E20C9C" w:rsidRDefault="0098009A">
            <w:pPr>
              <w:pStyle w:val="Standard"/>
              <w:tabs>
                <w:tab w:val="left" w:pos="425"/>
              </w:tabs>
              <w:spacing w:after="0" w:line="240" w:lineRule="auto"/>
              <w:ind w:left="312" w:hanging="357"/>
              <w:rPr>
                <w:rFonts w:ascii="Arial" w:hAnsi="Arial" w:cs="Arial"/>
                <w:bCs/>
                <w:sz w:val="20"/>
                <w:szCs w:val="20"/>
              </w:rPr>
            </w:pPr>
          </w:p>
        </w:tc>
        <w:tc>
          <w:tcPr>
            <w:tcW w:w="1304" w:type="pct"/>
          </w:tcPr>
          <w:p w:rsidR="0098009A" w:rsidRPr="00740636" w:rsidRDefault="0098009A" w:rsidP="00740636">
            <w:pPr>
              <w:pStyle w:val="Akapitzlist"/>
              <w:numPr>
                <w:ilvl w:val="0"/>
                <w:numId w:val="142"/>
              </w:numPr>
              <w:ind w:left="312" w:hanging="357"/>
              <w:rPr>
                <w:rFonts w:ascii="Arial" w:hAnsi="Arial" w:cs="Arial"/>
                <w:sz w:val="20"/>
                <w:szCs w:val="20"/>
              </w:rPr>
            </w:pPr>
            <w:r w:rsidRPr="00E20C9C">
              <w:rPr>
                <w:rFonts w:ascii="Arial" w:hAnsi="Arial" w:cs="Arial"/>
                <w:bCs/>
                <w:sz w:val="20"/>
                <w:szCs w:val="20"/>
              </w:rPr>
              <w:lastRenderedPageBreak/>
              <w:t xml:space="preserve">wskazać zależność pomiędzy </w:t>
            </w:r>
            <w:r w:rsidRPr="00E20C9C">
              <w:rPr>
                <w:rFonts w:ascii="Arial" w:hAnsi="Arial" w:cs="Arial"/>
                <w:bCs/>
                <w:sz w:val="20"/>
                <w:szCs w:val="20"/>
              </w:rPr>
              <w:lastRenderedPageBreak/>
              <w:t>sprawnością psychofizyczną a bezpieczeństwem pracy z koniem</w:t>
            </w:r>
          </w:p>
        </w:tc>
        <w:tc>
          <w:tcPr>
            <w:tcW w:w="400" w:type="pct"/>
          </w:tcPr>
          <w:p w:rsidR="0098009A" w:rsidRPr="00740636" w:rsidRDefault="0008286F" w:rsidP="00740636">
            <w:pPr>
              <w:rPr>
                <w:rFonts w:ascii="Arial" w:hAnsi="Arial" w:cs="Arial"/>
                <w:sz w:val="20"/>
                <w:szCs w:val="20"/>
              </w:rPr>
            </w:pPr>
            <w:r w:rsidRPr="00E20C9C">
              <w:rPr>
                <w:rFonts w:ascii="Arial" w:hAnsi="Arial" w:cs="Arial"/>
                <w:sz w:val="20"/>
                <w:szCs w:val="20"/>
              </w:rPr>
              <w:lastRenderedPageBreak/>
              <w:t xml:space="preserve">Klasa </w:t>
            </w:r>
            <w:r w:rsidR="0098009A" w:rsidRPr="00E20C9C">
              <w:rPr>
                <w:rFonts w:ascii="Arial" w:hAnsi="Arial" w:cs="Arial"/>
                <w:sz w:val="20"/>
                <w:szCs w:val="20"/>
              </w:rPr>
              <w:t>V</w:t>
            </w:r>
          </w:p>
        </w:tc>
      </w:tr>
      <w:tr w:rsidR="00E14615" w:rsidTr="00740636">
        <w:tc>
          <w:tcPr>
            <w:tcW w:w="1642" w:type="pct"/>
            <w:gridSpan w:val="2"/>
          </w:tcPr>
          <w:p w:rsidR="00E14615" w:rsidRPr="003C4509" w:rsidRDefault="00E14615" w:rsidP="003C4509">
            <w:pPr>
              <w:rPr>
                <w:rFonts w:ascii="Arial" w:hAnsi="Arial" w:cs="Arial"/>
                <w:sz w:val="20"/>
                <w:szCs w:val="20"/>
              </w:rPr>
            </w:pPr>
            <w:r w:rsidRPr="003C4509">
              <w:rPr>
                <w:rFonts w:ascii="Arial" w:hAnsi="Arial" w:cs="Arial"/>
                <w:sz w:val="20"/>
                <w:szCs w:val="20"/>
              </w:rPr>
              <w:lastRenderedPageBreak/>
              <w:t>RAZEM</w:t>
            </w:r>
          </w:p>
        </w:tc>
        <w:tc>
          <w:tcPr>
            <w:tcW w:w="351" w:type="pct"/>
          </w:tcPr>
          <w:p w:rsidR="00E14615" w:rsidRPr="00740636" w:rsidRDefault="00E14615" w:rsidP="00740636">
            <w:pPr>
              <w:rPr>
                <w:rFonts w:ascii="Arial" w:hAnsi="Arial" w:cs="Arial"/>
                <w:sz w:val="20"/>
                <w:szCs w:val="20"/>
              </w:rPr>
            </w:pPr>
          </w:p>
        </w:tc>
        <w:tc>
          <w:tcPr>
            <w:tcW w:w="3008" w:type="pct"/>
            <w:gridSpan w:val="3"/>
          </w:tcPr>
          <w:p w:rsidR="00E14615" w:rsidRPr="00740636" w:rsidRDefault="00E14615" w:rsidP="00740636">
            <w:pPr>
              <w:rPr>
                <w:rFonts w:ascii="Arial" w:hAnsi="Arial" w:cs="Arial"/>
                <w:sz w:val="20"/>
                <w:szCs w:val="20"/>
              </w:rPr>
            </w:pPr>
          </w:p>
        </w:tc>
      </w:tr>
    </w:tbl>
    <w:p w:rsidR="003155DA" w:rsidRPr="003C4509" w:rsidRDefault="003155DA" w:rsidP="00740636">
      <w:pPr>
        <w:spacing w:line="360" w:lineRule="auto"/>
        <w:rPr>
          <w:rFonts w:ascii="Arial" w:hAnsi="Arial" w:cs="Arial"/>
          <w:b/>
          <w:sz w:val="20"/>
          <w:szCs w:val="20"/>
        </w:rPr>
      </w:pPr>
    </w:p>
    <w:p w:rsidR="00420226" w:rsidRPr="00E63569" w:rsidRDefault="00420226" w:rsidP="00740636">
      <w:pPr>
        <w:spacing w:line="360" w:lineRule="auto"/>
        <w:rPr>
          <w:rFonts w:ascii="Arial" w:hAnsi="Arial" w:cs="Arial"/>
          <w:b/>
          <w:sz w:val="20"/>
          <w:szCs w:val="20"/>
        </w:rPr>
      </w:pPr>
    </w:p>
    <w:p w:rsidR="00D2747C" w:rsidRPr="00E20C9C" w:rsidRDefault="00D2747C"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20C9C">
        <w:rPr>
          <w:rFonts w:ascii="Arial" w:hAnsi="Arial" w:cs="Arial"/>
          <w:b/>
          <w:sz w:val="20"/>
          <w:szCs w:val="20"/>
        </w:rPr>
        <w:t>PROCEDURY OSIĄGANIA CELÓW KSZTAŁCENIA PRZEDMIOTU</w:t>
      </w:r>
    </w:p>
    <w:p w:rsidR="007926B4" w:rsidRPr="00E20C9C" w:rsidRDefault="007926B4"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1E46B1" w:rsidRPr="00E20C9C" w:rsidRDefault="001E46B1" w:rsidP="00740636">
      <w:pPr>
        <w:spacing w:line="360" w:lineRule="auto"/>
        <w:jc w:val="both"/>
        <w:rPr>
          <w:rFonts w:ascii="Arial" w:hAnsi="Arial" w:cs="Arial"/>
          <w:sz w:val="20"/>
          <w:szCs w:val="20"/>
        </w:rPr>
      </w:pPr>
      <w:r w:rsidRPr="00E20C9C">
        <w:rPr>
          <w:rFonts w:ascii="Arial" w:hAnsi="Arial" w:cs="Arial"/>
          <w:b/>
          <w:sz w:val="20"/>
          <w:szCs w:val="20"/>
        </w:rPr>
        <w:t>Zalecane metody dydaktyczne</w:t>
      </w:r>
    </w:p>
    <w:p w:rsidR="001E46B1" w:rsidRPr="00E20C9C" w:rsidRDefault="00764984" w:rsidP="00740636">
      <w:pPr>
        <w:spacing w:line="360" w:lineRule="auto"/>
        <w:jc w:val="both"/>
        <w:rPr>
          <w:rFonts w:ascii="Arial" w:hAnsi="Arial" w:cs="Arial"/>
          <w:sz w:val="20"/>
          <w:szCs w:val="20"/>
        </w:rPr>
      </w:pPr>
      <w:r w:rsidRPr="00E20C9C">
        <w:rPr>
          <w:rFonts w:ascii="Arial" w:hAnsi="Arial" w:cs="Arial"/>
          <w:sz w:val="20"/>
          <w:szCs w:val="20"/>
        </w:rPr>
        <w:t>Ć</w:t>
      </w:r>
      <w:r w:rsidR="001E46B1" w:rsidRPr="00E20C9C">
        <w:rPr>
          <w:rFonts w:ascii="Arial" w:hAnsi="Arial" w:cs="Arial"/>
          <w:sz w:val="20"/>
          <w:szCs w:val="20"/>
        </w:rPr>
        <w:t>wiczenia przedmiotowe lub gry edukacyjne – rozpoznawanie wad postawy i ruchu koni oraz typów użytkowych, dobieranie środków do transportu koni, omawianie budowy ogłowia przy wykorzystaniu kilku ogłowi rozłożonych na części, które uczniowie powinni złożyć</w:t>
      </w:r>
      <w:r w:rsidR="005D4A93" w:rsidRPr="00E20C9C">
        <w:rPr>
          <w:rFonts w:ascii="Arial" w:hAnsi="Arial" w:cs="Arial"/>
          <w:sz w:val="20"/>
          <w:szCs w:val="20"/>
        </w:rPr>
        <w:t>,</w:t>
      </w:r>
      <w:r w:rsidR="001E46B1" w:rsidRPr="00E20C9C">
        <w:rPr>
          <w:rFonts w:ascii="Arial" w:hAnsi="Arial" w:cs="Arial"/>
          <w:sz w:val="20"/>
          <w:szCs w:val="20"/>
        </w:rPr>
        <w:t xml:space="preserve"> patrząc na schemat bądź jedno ogłowie pozostawione w całości</w:t>
      </w:r>
      <w:r w:rsidR="00F856F8" w:rsidRPr="00E20C9C">
        <w:rPr>
          <w:rFonts w:ascii="Arial" w:hAnsi="Arial" w:cs="Arial"/>
          <w:sz w:val="20"/>
          <w:szCs w:val="20"/>
        </w:rPr>
        <w:t>.</w:t>
      </w:r>
    </w:p>
    <w:p w:rsidR="001E46B1" w:rsidRPr="00E20C9C" w:rsidRDefault="001E46B1" w:rsidP="00740636">
      <w:pPr>
        <w:spacing w:line="360" w:lineRule="auto"/>
        <w:jc w:val="both"/>
        <w:rPr>
          <w:rFonts w:ascii="Arial" w:hAnsi="Arial" w:cs="Arial"/>
          <w:sz w:val="20"/>
          <w:szCs w:val="20"/>
        </w:rPr>
      </w:pPr>
      <w:r w:rsidRPr="00E20C9C">
        <w:rPr>
          <w:rFonts w:ascii="Arial" w:hAnsi="Arial" w:cs="Arial"/>
          <w:sz w:val="20"/>
          <w:szCs w:val="20"/>
        </w:rPr>
        <w:t xml:space="preserve">Kula śniegowa + mapa mentalna – pielęgnacja koni, typy ogłowi (wędzidłowe, </w:t>
      </w:r>
      <w:proofErr w:type="spellStart"/>
      <w:r w:rsidRPr="00E20C9C">
        <w:rPr>
          <w:rFonts w:ascii="Arial" w:hAnsi="Arial" w:cs="Arial"/>
          <w:sz w:val="20"/>
          <w:szCs w:val="20"/>
        </w:rPr>
        <w:t>bezwędzidłowe</w:t>
      </w:r>
      <w:proofErr w:type="spellEnd"/>
      <w:r w:rsidRPr="00E20C9C">
        <w:rPr>
          <w:rFonts w:ascii="Arial" w:hAnsi="Arial" w:cs="Arial"/>
          <w:sz w:val="20"/>
          <w:szCs w:val="20"/>
        </w:rPr>
        <w:t>); metoda tekstu przewodniego/</w:t>
      </w:r>
      <w:proofErr w:type="spellStart"/>
      <w:r w:rsidRPr="00E20C9C">
        <w:rPr>
          <w:rFonts w:ascii="Arial" w:hAnsi="Arial" w:cs="Arial"/>
          <w:sz w:val="20"/>
          <w:szCs w:val="20"/>
        </w:rPr>
        <w:t>WebQuest</w:t>
      </w:r>
      <w:proofErr w:type="spellEnd"/>
      <w:r w:rsidRPr="00E20C9C">
        <w:rPr>
          <w:rFonts w:ascii="Arial" w:hAnsi="Arial" w:cs="Arial"/>
          <w:sz w:val="20"/>
          <w:szCs w:val="20"/>
        </w:rPr>
        <w:t xml:space="preserve"> – pielęgnacja i przygotowanie koni do zawodów, pokazów hodowlanych i sprzedaży; dyskusja dydaktyczna – charakterystyka i zasady podkuwania i </w:t>
      </w:r>
      <w:proofErr w:type="spellStart"/>
      <w:r w:rsidRPr="00E20C9C">
        <w:rPr>
          <w:rFonts w:ascii="Arial" w:hAnsi="Arial" w:cs="Arial"/>
          <w:sz w:val="20"/>
          <w:szCs w:val="20"/>
        </w:rPr>
        <w:t>rozczyszczania</w:t>
      </w:r>
      <w:proofErr w:type="spellEnd"/>
      <w:r w:rsidRPr="00E20C9C">
        <w:rPr>
          <w:rFonts w:ascii="Arial" w:hAnsi="Arial" w:cs="Arial"/>
          <w:sz w:val="20"/>
          <w:szCs w:val="20"/>
        </w:rPr>
        <w:t xml:space="preserve"> koni, załadunek, transport i rozładunek koni; gra dydaktyczna – rozpoznawanie podków, elementy budowy i typy ogłowi, siodeł, wędzideł, wyposażenie pomocnicze, rodzaje przeszkód; drzewko decyzyjne – dobieranie podków pozwala na kształtowanie świadomości związanej z oceną prawidłowości szkolenia koni do różnych dyscyplin jeździeckich; metoda tekstu przewodniego – planowanie wyszkolenia koni do konkretnych zadań (np. łopatką do wewnątrz, szereg, pokonanie przeszkody typu joker); dyskusja dydaktyczna – stosowanie wypięcia, wyposażenie pomocnicze pozwala przede wszystkim na kształtowanie umiejętności związanych z oceną prawidłowości szkolenia koni do użytkowania zaprzęgowego koni. Należy pamiętać, że dyscyplina powożenia jest traktowana jak dyscyplina jeździecka i znajduje się pod patronatem FEI oraz PZJ</w:t>
      </w:r>
      <w:r w:rsidR="005D4A93" w:rsidRPr="00E20C9C">
        <w:rPr>
          <w:rFonts w:ascii="Arial" w:hAnsi="Arial" w:cs="Arial"/>
          <w:sz w:val="20"/>
          <w:szCs w:val="20"/>
        </w:rPr>
        <w:t>.</w:t>
      </w:r>
    </w:p>
    <w:p w:rsidR="001E46B1" w:rsidRPr="00E20C9C" w:rsidRDefault="001E46B1" w:rsidP="00740636">
      <w:pPr>
        <w:spacing w:line="360" w:lineRule="auto"/>
        <w:jc w:val="both"/>
        <w:rPr>
          <w:rFonts w:ascii="Arial" w:hAnsi="Arial" w:cs="Arial"/>
          <w:sz w:val="20"/>
          <w:szCs w:val="20"/>
        </w:rPr>
      </w:pPr>
      <w:r w:rsidRPr="00E20C9C">
        <w:rPr>
          <w:rFonts w:ascii="Arial" w:hAnsi="Arial" w:cs="Arial"/>
          <w:sz w:val="20"/>
          <w:szCs w:val="20"/>
        </w:rPr>
        <w:t>Pracownia, w której prowadzone będą zajęcia edukacyjne</w:t>
      </w:r>
      <w:r w:rsidR="005D4A93" w:rsidRPr="00E20C9C">
        <w:rPr>
          <w:rFonts w:ascii="Arial" w:hAnsi="Arial" w:cs="Arial"/>
          <w:sz w:val="20"/>
          <w:szCs w:val="20"/>
        </w:rPr>
        <w:t>,</w:t>
      </w:r>
      <w:r w:rsidRPr="00E20C9C">
        <w:rPr>
          <w:rFonts w:ascii="Arial" w:hAnsi="Arial" w:cs="Arial"/>
          <w:sz w:val="20"/>
          <w:szCs w:val="20"/>
        </w:rPr>
        <w:t xml:space="preserve"> powinna być wyposażona w komputer z dostępem do </w:t>
      </w:r>
      <w:proofErr w:type="spellStart"/>
      <w:r w:rsidR="00F856F8" w:rsidRPr="00E20C9C">
        <w:rPr>
          <w:rFonts w:ascii="Arial" w:hAnsi="Arial" w:cs="Arial"/>
          <w:sz w:val="20"/>
          <w:szCs w:val="20"/>
        </w:rPr>
        <w:t>i</w:t>
      </w:r>
      <w:r w:rsidRPr="00E20C9C">
        <w:rPr>
          <w:rFonts w:ascii="Arial" w:hAnsi="Arial" w:cs="Arial"/>
          <w:sz w:val="20"/>
          <w:szCs w:val="20"/>
        </w:rPr>
        <w:t>nternetu</w:t>
      </w:r>
      <w:proofErr w:type="spellEnd"/>
      <w:r w:rsidRPr="00E20C9C">
        <w:rPr>
          <w:rFonts w:ascii="Arial" w:hAnsi="Arial" w:cs="Arial"/>
          <w:sz w:val="20"/>
          <w:szCs w:val="20"/>
        </w:rPr>
        <w:t xml:space="preserve">, urządzenia multimedialne, schematy, modele lub uprzęże, modele gipsowe lub schematy koni w typie użytkowym zaprzęgowym. </w:t>
      </w:r>
    </w:p>
    <w:p w:rsidR="001E46B1" w:rsidRPr="00E20C9C" w:rsidRDefault="001E46B1" w:rsidP="00740636">
      <w:pPr>
        <w:spacing w:line="360" w:lineRule="auto"/>
        <w:jc w:val="both"/>
        <w:rPr>
          <w:rFonts w:ascii="Arial" w:hAnsi="Arial" w:cs="Arial"/>
          <w:b/>
          <w:sz w:val="20"/>
          <w:szCs w:val="20"/>
        </w:rPr>
      </w:pPr>
    </w:p>
    <w:p w:rsidR="00927F0E" w:rsidRPr="00E20C9C" w:rsidRDefault="00F57708" w:rsidP="00740636">
      <w:pPr>
        <w:spacing w:line="360" w:lineRule="auto"/>
        <w:jc w:val="both"/>
        <w:rPr>
          <w:rFonts w:ascii="Arial" w:hAnsi="Arial" w:cs="Arial"/>
          <w:sz w:val="20"/>
          <w:szCs w:val="20"/>
        </w:rPr>
      </w:pPr>
      <w:r w:rsidRPr="00E20C9C">
        <w:rPr>
          <w:rFonts w:ascii="Arial" w:hAnsi="Arial" w:cs="Arial"/>
          <w:b/>
          <w:sz w:val="20"/>
          <w:szCs w:val="20"/>
        </w:rPr>
        <w:t>Środki dydaktyczne</w:t>
      </w:r>
    </w:p>
    <w:p w:rsidR="007926B4" w:rsidRPr="00E20C9C" w:rsidRDefault="00F57708" w:rsidP="00740636">
      <w:pPr>
        <w:spacing w:line="360" w:lineRule="auto"/>
        <w:jc w:val="both"/>
        <w:rPr>
          <w:rFonts w:ascii="Arial" w:hAnsi="Arial" w:cs="Arial"/>
          <w:sz w:val="20"/>
          <w:szCs w:val="20"/>
        </w:rPr>
      </w:pPr>
      <w:r w:rsidRPr="00E20C9C">
        <w:rPr>
          <w:rFonts w:ascii="Arial" w:hAnsi="Arial" w:cs="Arial"/>
          <w:sz w:val="20"/>
          <w:szCs w:val="20"/>
        </w:rPr>
        <w:t>Pracownia, w której prowadzone będą zajęcia edukacyjne</w:t>
      </w:r>
      <w:r w:rsidR="005D4A93" w:rsidRPr="00E20C9C">
        <w:rPr>
          <w:rFonts w:ascii="Arial" w:hAnsi="Arial" w:cs="Arial"/>
          <w:sz w:val="20"/>
          <w:szCs w:val="20"/>
        </w:rPr>
        <w:t>,</w:t>
      </w:r>
      <w:r w:rsidRPr="00E20C9C">
        <w:rPr>
          <w:rFonts w:ascii="Arial" w:hAnsi="Arial" w:cs="Arial"/>
          <w:sz w:val="20"/>
          <w:szCs w:val="20"/>
        </w:rPr>
        <w:t xml:space="preserve"> powinna być wyposażona w komputer z dostępem do </w:t>
      </w:r>
      <w:proofErr w:type="spellStart"/>
      <w:r w:rsidR="00F856F8" w:rsidRPr="00E20C9C">
        <w:rPr>
          <w:rFonts w:ascii="Arial" w:hAnsi="Arial" w:cs="Arial"/>
          <w:sz w:val="20"/>
          <w:szCs w:val="20"/>
        </w:rPr>
        <w:t>i</w:t>
      </w:r>
      <w:r w:rsidR="007926B4" w:rsidRPr="00E20C9C">
        <w:rPr>
          <w:rFonts w:ascii="Arial" w:hAnsi="Arial" w:cs="Arial"/>
          <w:sz w:val="20"/>
          <w:szCs w:val="20"/>
        </w:rPr>
        <w:t>nternetu</w:t>
      </w:r>
      <w:proofErr w:type="spellEnd"/>
      <w:r w:rsidRPr="00E20C9C">
        <w:rPr>
          <w:rFonts w:ascii="Arial" w:hAnsi="Arial" w:cs="Arial"/>
          <w:sz w:val="20"/>
          <w:szCs w:val="20"/>
        </w:rPr>
        <w:t>, urządzenia multimedialne, schematy lub modele różnych typów użytkowych koni, zestawy fotograf</w:t>
      </w:r>
      <w:r w:rsidR="00927F0E" w:rsidRPr="00E20C9C">
        <w:rPr>
          <w:rFonts w:ascii="Arial" w:hAnsi="Arial" w:cs="Arial"/>
          <w:sz w:val="20"/>
          <w:szCs w:val="20"/>
        </w:rPr>
        <w:t xml:space="preserve">ii, schematy wad postawy u koni, podkowy lub fotografie podków, sprzęt do </w:t>
      </w:r>
      <w:proofErr w:type="spellStart"/>
      <w:r w:rsidR="00927F0E" w:rsidRPr="00E20C9C">
        <w:rPr>
          <w:rFonts w:ascii="Arial" w:hAnsi="Arial" w:cs="Arial"/>
          <w:sz w:val="20"/>
          <w:szCs w:val="20"/>
        </w:rPr>
        <w:t>rozczyszczania</w:t>
      </w:r>
      <w:proofErr w:type="spellEnd"/>
      <w:r w:rsidR="00927F0E" w:rsidRPr="00E20C9C">
        <w:rPr>
          <w:rFonts w:ascii="Arial" w:hAnsi="Arial" w:cs="Arial"/>
          <w:sz w:val="20"/>
          <w:szCs w:val="20"/>
        </w:rPr>
        <w:t xml:space="preserve"> i podkuwania koni, przykładowe dokumenty związane ze sprzedażą bądź transportem koni, sprzęt do piel</w:t>
      </w:r>
      <w:r w:rsidR="007E3638" w:rsidRPr="00E20C9C">
        <w:rPr>
          <w:rFonts w:ascii="Arial" w:hAnsi="Arial" w:cs="Arial"/>
          <w:sz w:val="20"/>
          <w:szCs w:val="20"/>
        </w:rPr>
        <w:t xml:space="preserve">ęgnacji koni, katalogi branżowe, </w:t>
      </w:r>
      <w:r w:rsidR="007E3638" w:rsidRPr="00E20C9C">
        <w:rPr>
          <w:rFonts w:ascii="Arial" w:hAnsi="Arial" w:cs="Arial"/>
          <w:sz w:val="20"/>
          <w:szCs w:val="20"/>
        </w:rPr>
        <w:lastRenderedPageBreak/>
        <w:t>ogłowia i różne typy wędzideł, modele siodeł lub siodła, czasopisma branżowe, wyposażenie pomocnicze, zestawy fotogr</w:t>
      </w:r>
      <w:r w:rsidR="006019C9" w:rsidRPr="00E20C9C">
        <w:rPr>
          <w:rFonts w:ascii="Arial" w:hAnsi="Arial" w:cs="Arial"/>
          <w:sz w:val="20"/>
          <w:szCs w:val="20"/>
        </w:rPr>
        <w:t>afii, schematy typów przeszkód, ośrodki jeździeckie, ośrodki turystyki i rekreacji konnej,</w:t>
      </w:r>
      <w:r w:rsidR="00066AEB" w:rsidRPr="00E20C9C">
        <w:rPr>
          <w:rFonts w:ascii="Arial" w:hAnsi="Arial" w:cs="Arial"/>
          <w:sz w:val="20"/>
          <w:szCs w:val="20"/>
        </w:rPr>
        <w:t xml:space="preserve"> centra kształcenia praktycznego, centra kształcenia ustawicznego, </w:t>
      </w:r>
      <w:r w:rsidR="00764984" w:rsidRPr="00E20C9C">
        <w:rPr>
          <w:rFonts w:ascii="Arial" w:hAnsi="Arial" w:cs="Arial"/>
          <w:sz w:val="20"/>
          <w:szCs w:val="20"/>
        </w:rPr>
        <w:t xml:space="preserve">film edukacyjny – wady ruchu koni; </w:t>
      </w:r>
      <w:r w:rsidR="005D4A93" w:rsidRPr="00E20C9C">
        <w:rPr>
          <w:rFonts w:ascii="Arial" w:hAnsi="Arial" w:cs="Arial"/>
          <w:sz w:val="20"/>
          <w:szCs w:val="20"/>
        </w:rPr>
        <w:t>konie</w:t>
      </w:r>
      <w:r w:rsidR="006019C9" w:rsidRPr="00E20C9C">
        <w:rPr>
          <w:rFonts w:ascii="Arial" w:hAnsi="Arial" w:cs="Arial"/>
          <w:sz w:val="20"/>
          <w:szCs w:val="20"/>
        </w:rPr>
        <w:t>.</w:t>
      </w:r>
    </w:p>
    <w:p w:rsidR="00927F0E" w:rsidRDefault="00927F0E" w:rsidP="00740636">
      <w:pPr>
        <w:spacing w:line="360" w:lineRule="auto"/>
        <w:jc w:val="both"/>
        <w:rPr>
          <w:rFonts w:ascii="Arial" w:hAnsi="Arial" w:cs="Arial"/>
          <w:sz w:val="20"/>
          <w:szCs w:val="20"/>
        </w:rPr>
      </w:pPr>
    </w:p>
    <w:p w:rsidR="00E20C9C" w:rsidRPr="003C4509" w:rsidRDefault="00E20C9C" w:rsidP="00740636">
      <w:pPr>
        <w:spacing w:line="360" w:lineRule="auto"/>
        <w:jc w:val="both"/>
        <w:rPr>
          <w:rFonts w:ascii="Arial" w:hAnsi="Arial" w:cs="Arial"/>
          <w:sz w:val="20"/>
          <w:szCs w:val="20"/>
        </w:rPr>
      </w:pPr>
    </w:p>
    <w:p w:rsidR="00D2747C" w:rsidRPr="00E20C9C" w:rsidRDefault="00D2747C"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20C9C">
        <w:rPr>
          <w:rFonts w:ascii="Arial" w:hAnsi="Arial" w:cs="Arial"/>
          <w:b/>
          <w:sz w:val="20"/>
          <w:szCs w:val="20"/>
        </w:rPr>
        <w:t>PROPONOWANE METODY SPRAWDZANIA OSIĄGNIĘĆ EDUKACYJNYCH UCZNIA/SŁUCHACZA</w:t>
      </w:r>
    </w:p>
    <w:p w:rsidR="00720882" w:rsidRDefault="00D2747C" w:rsidP="00740636">
      <w:pPr>
        <w:spacing w:line="360" w:lineRule="auto"/>
        <w:jc w:val="both"/>
        <w:rPr>
          <w:rFonts w:ascii="Arial" w:hAnsi="Arial" w:cs="Arial"/>
          <w:sz w:val="20"/>
          <w:szCs w:val="20"/>
        </w:rPr>
      </w:pPr>
      <w:r w:rsidRPr="00E20C9C">
        <w:rPr>
          <w:rFonts w:ascii="Arial" w:hAnsi="Arial" w:cs="Arial"/>
          <w:sz w:val="20"/>
          <w:szCs w:val="20"/>
        </w:rPr>
        <w:t>Do oceny osiągnięć edukacyjnych uczniów proponuje się przygotowanie testu z zadaniami typu: krótka odpowiedź, zdania z luką, zadania na dobieranie oraz zadania wielokrotnego wyboru. Ocenie podlegać będą także zadania wykonywane przez uczniów w trakcie zajęć. Formy indywidualizacji pracy uczniów Dostosowanie warunków, metod, środków i form kształcenia do potrzeb i możliwości ucznia.</w:t>
      </w:r>
    </w:p>
    <w:p w:rsidR="00EE58BD" w:rsidRDefault="00EE58BD" w:rsidP="00740636">
      <w:pPr>
        <w:spacing w:line="360" w:lineRule="auto"/>
        <w:jc w:val="both"/>
        <w:rPr>
          <w:rFonts w:ascii="Arial" w:hAnsi="Arial" w:cs="Arial"/>
          <w:sz w:val="20"/>
          <w:szCs w:val="20"/>
        </w:rPr>
      </w:pPr>
    </w:p>
    <w:p w:rsidR="00EE58BD" w:rsidRPr="00E20C9C" w:rsidRDefault="00EE58BD" w:rsidP="00740636">
      <w:pPr>
        <w:spacing w:line="360" w:lineRule="auto"/>
        <w:jc w:val="both"/>
        <w:rPr>
          <w:rFonts w:ascii="Arial" w:hAnsi="Arial" w:cs="Arial"/>
          <w:b/>
          <w:sz w:val="20"/>
          <w:szCs w:val="20"/>
        </w:rPr>
      </w:pPr>
    </w:p>
    <w:p w:rsidR="00D2747C" w:rsidRPr="00E20C9C" w:rsidRDefault="00D2747C" w:rsidP="00740636">
      <w:pPr>
        <w:spacing w:line="360" w:lineRule="auto"/>
        <w:jc w:val="both"/>
        <w:rPr>
          <w:rFonts w:ascii="Arial" w:hAnsi="Arial" w:cs="Arial"/>
          <w:b/>
          <w:sz w:val="20"/>
          <w:szCs w:val="20"/>
        </w:rPr>
      </w:pPr>
      <w:r w:rsidRPr="00E20C9C">
        <w:rPr>
          <w:rFonts w:ascii="Arial" w:hAnsi="Arial" w:cs="Arial"/>
          <w:b/>
          <w:sz w:val="20"/>
          <w:szCs w:val="20"/>
        </w:rPr>
        <w:t>EWALUACJA PRZEDMIOTU</w:t>
      </w:r>
    </w:p>
    <w:p w:rsidR="00DC6726" w:rsidRPr="00E20C9C" w:rsidRDefault="00DC6726" w:rsidP="00740636">
      <w:pPr>
        <w:pStyle w:val="NormalnyWeb"/>
        <w:spacing w:before="0" w:beforeAutospacing="0" w:after="0" w:afterAutospacing="0" w:line="360" w:lineRule="auto"/>
        <w:jc w:val="both"/>
        <w:rPr>
          <w:rFonts w:ascii="Arial" w:hAnsi="Arial" w:cs="Arial"/>
          <w:sz w:val="20"/>
          <w:szCs w:val="20"/>
        </w:rPr>
      </w:pPr>
      <w:r w:rsidRPr="00E20C9C">
        <w:rPr>
          <w:rFonts w:ascii="Arial" w:hAnsi="Arial" w:cs="Arial"/>
          <w:sz w:val="20"/>
          <w:szCs w:val="20"/>
        </w:rPr>
        <w:t>Program nauczania przedmiotu Jeździectwo będzie ewaluowany na bieżąco. Jednym ze sposobów ewaluowania programu i jego skuteczności będą bieżące obserwacje i spostrzeżenia nauczyciela wykorzystującego dany program w pracy oraz ankiety stosowane w celu poznania ogólnych opinii uczniów lub nauczycieli w odniesieniu do edukacji Jeździectwa, uwzględniane w tworzeniu materiałów dydaktycznych i ewentualnej modyfikacji programu nauczania.</w:t>
      </w:r>
    </w:p>
    <w:p w:rsidR="00DC6726" w:rsidRPr="00740636" w:rsidRDefault="00DC6726" w:rsidP="00740636">
      <w:pPr>
        <w:spacing w:line="360" w:lineRule="auto"/>
        <w:jc w:val="both"/>
        <w:rPr>
          <w:rFonts w:ascii="Arial" w:hAnsi="Arial" w:cs="Arial"/>
          <w:b/>
          <w:sz w:val="20"/>
          <w:szCs w:val="20"/>
        </w:rPr>
      </w:pPr>
      <w:r w:rsidRPr="00E20C9C">
        <w:rPr>
          <w:rFonts w:ascii="Arial" w:hAnsi="Arial" w:cs="Arial"/>
          <w:sz w:val="20"/>
          <w:szCs w:val="20"/>
        </w:rPr>
        <w:t xml:space="preserve">Dodatkowym źródłem informacji o potrzebie wprowadzenia zmian co do metod   i technik nauczania, </w:t>
      </w:r>
      <w:r w:rsidR="005D4A93" w:rsidRPr="00E20C9C">
        <w:rPr>
          <w:rFonts w:ascii="Arial" w:hAnsi="Arial" w:cs="Arial"/>
          <w:sz w:val="20"/>
          <w:szCs w:val="20"/>
        </w:rPr>
        <w:t xml:space="preserve">liczby </w:t>
      </w:r>
      <w:r w:rsidRPr="00E20C9C">
        <w:rPr>
          <w:rFonts w:ascii="Arial" w:hAnsi="Arial" w:cs="Arial"/>
          <w:sz w:val="20"/>
          <w:szCs w:val="20"/>
        </w:rPr>
        <w:t xml:space="preserve">godzin przeznaczonych na realizację poszczególnych działów tego przedmiotu będą m.in. wyniki prac pisemnych uczniów (sprawdziany i testy) lub wykonanych projektów i zadań. Ponadto przed zakończeniem poszczególnych okresów </w:t>
      </w:r>
      <w:r w:rsidR="001A27DB" w:rsidRPr="00E20C9C">
        <w:rPr>
          <w:rFonts w:ascii="Arial" w:hAnsi="Arial" w:cs="Arial"/>
          <w:sz w:val="20"/>
          <w:szCs w:val="20"/>
        </w:rPr>
        <w:t>nauki uczniowie</w:t>
      </w:r>
      <w:r w:rsidRPr="00E20C9C">
        <w:rPr>
          <w:rFonts w:ascii="Arial" w:hAnsi="Arial" w:cs="Arial"/>
          <w:sz w:val="20"/>
          <w:szCs w:val="20"/>
        </w:rPr>
        <w:t xml:space="preserve"> otrzymają do wypełnienia ankiety ewaluacyjne, które zbadają ich stosunek do metod i pomocy naukowych stosowanych na lekcjach, programu i nauczyciela. Ankiety te będą również sprawdzać deklarowany przez uczniów poziom motywacji do nauki danego przedmiotu, jakim jest Jeździectwo</w:t>
      </w:r>
      <w:r w:rsidR="005D4A93" w:rsidRPr="00E20C9C">
        <w:rPr>
          <w:rFonts w:ascii="Arial" w:hAnsi="Arial" w:cs="Arial"/>
          <w:sz w:val="20"/>
          <w:szCs w:val="20"/>
        </w:rPr>
        <w:t>,</w:t>
      </w:r>
      <w:r w:rsidRPr="00E20C9C">
        <w:rPr>
          <w:rFonts w:ascii="Arial" w:hAnsi="Arial" w:cs="Arial"/>
          <w:sz w:val="20"/>
          <w:szCs w:val="20"/>
        </w:rPr>
        <w:t xml:space="preserve"> oraz świadomość celów nauczania. Do ewaluacji programu można wykorzystać </w:t>
      </w:r>
      <w:r w:rsidR="001A27DB" w:rsidRPr="00E20C9C">
        <w:rPr>
          <w:rFonts w:ascii="Arial" w:hAnsi="Arial" w:cs="Arial"/>
          <w:sz w:val="20"/>
          <w:szCs w:val="20"/>
        </w:rPr>
        <w:t>również obserwacje</w:t>
      </w:r>
      <w:r w:rsidR="005D4A93" w:rsidRPr="00E20C9C">
        <w:rPr>
          <w:rFonts w:ascii="Arial" w:hAnsi="Arial" w:cs="Arial"/>
          <w:sz w:val="20"/>
          <w:szCs w:val="20"/>
        </w:rPr>
        <w:t xml:space="preserve"> </w:t>
      </w:r>
      <w:proofErr w:type="spellStart"/>
      <w:r w:rsidRPr="00E20C9C">
        <w:rPr>
          <w:rFonts w:ascii="Arial" w:hAnsi="Arial" w:cs="Arial"/>
          <w:sz w:val="20"/>
          <w:szCs w:val="20"/>
        </w:rPr>
        <w:t>zachowań</w:t>
      </w:r>
      <w:proofErr w:type="spellEnd"/>
      <w:r w:rsidRPr="00E20C9C">
        <w:rPr>
          <w:rFonts w:ascii="Arial" w:hAnsi="Arial" w:cs="Arial"/>
          <w:sz w:val="20"/>
          <w:szCs w:val="20"/>
        </w:rPr>
        <w:t xml:space="preserve"> uczniów podczas wykonywania podstawowych zadań z przedmiotu związanych z przygotowaniem koni do jazdy i treningu.</w:t>
      </w:r>
    </w:p>
    <w:p w:rsidR="00420226" w:rsidRPr="003C4509" w:rsidRDefault="00420226" w:rsidP="00740636">
      <w:pPr>
        <w:spacing w:line="360" w:lineRule="auto"/>
        <w:rPr>
          <w:rFonts w:ascii="Arial" w:hAnsi="Arial" w:cs="Arial"/>
          <w:b/>
          <w:sz w:val="20"/>
          <w:szCs w:val="20"/>
        </w:rPr>
      </w:pPr>
    </w:p>
    <w:p w:rsidR="004B3779" w:rsidRPr="00E20C9C" w:rsidRDefault="004B3779" w:rsidP="00740636">
      <w:pPr>
        <w:spacing w:line="360" w:lineRule="auto"/>
        <w:rPr>
          <w:rFonts w:ascii="Arial" w:hAnsi="Arial" w:cs="Arial"/>
          <w:b/>
          <w:sz w:val="20"/>
          <w:szCs w:val="20"/>
        </w:rPr>
      </w:pPr>
    </w:p>
    <w:p w:rsidR="004B3779" w:rsidRPr="00E20C9C" w:rsidRDefault="004B3779" w:rsidP="00740636">
      <w:pPr>
        <w:spacing w:line="360" w:lineRule="auto"/>
        <w:rPr>
          <w:rFonts w:ascii="Arial" w:hAnsi="Arial" w:cs="Arial"/>
          <w:b/>
          <w:sz w:val="20"/>
          <w:szCs w:val="20"/>
        </w:rPr>
      </w:pPr>
    </w:p>
    <w:p w:rsidR="004B3779" w:rsidRPr="00E20C9C" w:rsidRDefault="004B3779" w:rsidP="00740636">
      <w:pPr>
        <w:spacing w:line="360" w:lineRule="auto"/>
        <w:rPr>
          <w:rFonts w:ascii="Arial" w:hAnsi="Arial" w:cs="Arial"/>
          <w:b/>
          <w:sz w:val="20"/>
          <w:szCs w:val="20"/>
        </w:rPr>
      </w:pPr>
    </w:p>
    <w:p w:rsidR="008F1006" w:rsidRPr="00E20C9C" w:rsidRDefault="008F1006" w:rsidP="00740636">
      <w:pPr>
        <w:spacing w:line="360" w:lineRule="auto"/>
        <w:rPr>
          <w:rFonts w:ascii="Arial" w:hAnsi="Arial" w:cs="Arial"/>
          <w:b/>
          <w:sz w:val="20"/>
          <w:szCs w:val="20"/>
        </w:rPr>
      </w:pPr>
      <w:r w:rsidRPr="00E20C9C">
        <w:rPr>
          <w:rFonts w:ascii="Arial" w:hAnsi="Arial" w:cs="Arial"/>
          <w:b/>
          <w:sz w:val="20"/>
          <w:szCs w:val="20"/>
        </w:rPr>
        <w:lastRenderedPageBreak/>
        <w:t>NAZWA PRZEDMIOTU</w:t>
      </w:r>
    </w:p>
    <w:p w:rsidR="008F1006" w:rsidRPr="00E20C9C" w:rsidRDefault="00171FEB"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20C9C">
        <w:rPr>
          <w:rFonts w:ascii="Arial" w:hAnsi="Arial" w:cs="Arial"/>
          <w:b/>
          <w:sz w:val="20"/>
          <w:szCs w:val="20"/>
        </w:rPr>
        <w:t>Prowadzenie chowu koni</w:t>
      </w:r>
    </w:p>
    <w:p w:rsidR="008F1006" w:rsidRPr="00E20C9C" w:rsidRDefault="008F1006"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8F1006" w:rsidRPr="00E20C9C" w:rsidRDefault="009D65E2"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20C9C">
        <w:rPr>
          <w:rFonts w:ascii="Arial" w:hAnsi="Arial" w:cs="Arial"/>
          <w:b/>
          <w:color w:val="auto"/>
          <w:sz w:val="20"/>
          <w:szCs w:val="20"/>
        </w:rPr>
        <w:t>Cele ogólne</w:t>
      </w:r>
    </w:p>
    <w:p w:rsidR="008F1006" w:rsidRPr="00E20C9C" w:rsidRDefault="002735C4" w:rsidP="00740636">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Posługiwanie się wiedzą z zakresu anatomii i biomechaniki koni</w:t>
      </w:r>
      <w:r w:rsidR="00F856F8" w:rsidRPr="00E20C9C">
        <w:rPr>
          <w:rFonts w:ascii="Arial" w:hAnsi="Arial" w:cs="Arial"/>
          <w:color w:val="auto"/>
          <w:sz w:val="20"/>
          <w:szCs w:val="20"/>
        </w:rPr>
        <w:t>.</w:t>
      </w:r>
    </w:p>
    <w:p w:rsidR="008F1006" w:rsidRPr="00E20C9C" w:rsidRDefault="002735C4" w:rsidP="00740636">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 xml:space="preserve">Nabywanie umiejętności rozpoznawania </w:t>
      </w:r>
      <w:r w:rsidR="008F1006" w:rsidRPr="00E20C9C">
        <w:rPr>
          <w:rFonts w:ascii="Arial" w:hAnsi="Arial" w:cs="Arial"/>
          <w:color w:val="auto"/>
          <w:sz w:val="20"/>
          <w:szCs w:val="20"/>
        </w:rPr>
        <w:t>ras i typów użytkowych</w:t>
      </w:r>
      <w:r w:rsidR="00F856F8" w:rsidRPr="00E20C9C">
        <w:rPr>
          <w:rFonts w:ascii="Arial" w:hAnsi="Arial" w:cs="Arial"/>
          <w:color w:val="auto"/>
          <w:sz w:val="20"/>
          <w:szCs w:val="20"/>
        </w:rPr>
        <w:t>.</w:t>
      </w:r>
    </w:p>
    <w:p w:rsidR="008F1006" w:rsidRPr="00E20C9C" w:rsidRDefault="002735C4" w:rsidP="00740636">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Nabywanie umiejętności wykonywania podstawowych zabiegów pielęgnacyjnych u koni</w:t>
      </w:r>
      <w:r w:rsidR="00F856F8" w:rsidRPr="00E20C9C">
        <w:rPr>
          <w:rFonts w:ascii="Arial" w:hAnsi="Arial" w:cs="Arial"/>
          <w:color w:val="auto"/>
          <w:sz w:val="20"/>
          <w:szCs w:val="20"/>
        </w:rPr>
        <w:t>.</w:t>
      </w:r>
    </w:p>
    <w:p w:rsidR="008F1006" w:rsidRPr="00E20C9C" w:rsidRDefault="002735C4" w:rsidP="00740636">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Nabywanie umiejętności przygotowywania i zadawania pasz dla koni</w:t>
      </w:r>
      <w:r w:rsidR="00F856F8" w:rsidRPr="00E20C9C">
        <w:rPr>
          <w:rFonts w:ascii="Arial" w:hAnsi="Arial" w:cs="Arial"/>
          <w:color w:val="auto"/>
          <w:sz w:val="20"/>
          <w:szCs w:val="20"/>
        </w:rPr>
        <w:t>.</w:t>
      </w:r>
    </w:p>
    <w:p w:rsidR="008F1006" w:rsidRPr="00E20C9C" w:rsidRDefault="001A27DB" w:rsidP="00740636">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Poznawanie zasad</w:t>
      </w:r>
      <w:r w:rsidR="00BD640A" w:rsidRPr="00E20C9C">
        <w:rPr>
          <w:rFonts w:ascii="Arial" w:hAnsi="Arial" w:cs="Arial"/>
          <w:color w:val="auto"/>
          <w:sz w:val="20"/>
          <w:szCs w:val="20"/>
        </w:rPr>
        <w:t xml:space="preserve"> </w:t>
      </w:r>
      <w:r w:rsidR="008F1006" w:rsidRPr="00E20C9C">
        <w:rPr>
          <w:rFonts w:ascii="Arial" w:hAnsi="Arial" w:cs="Arial"/>
          <w:color w:val="auto"/>
          <w:sz w:val="20"/>
          <w:szCs w:val="20"/>
        </w:rPr>
        <w:t>oceny dobrostanu, parametrów zoohigienicznych i systemów utrzymania w chowie koni</w:t>
      </w:r>
      <w:r w:rsidR="00F856F8" w:rsidRPr="00E20C9C">
        <w:rPr>
          <w:rFonts w:ascii="Arial" w:hAnsi="Arial" w:cs="Arial"/>
          <w:color w:val="auto"/>
          <w:sz w:val="20"/>
          <w:szCs w:val="20"/>
        </w:rPr>
        <w:t>.</w:t>
      </w:r>
    </w:p>
    <w:p w:rsidR="008F1006" w:rsidRPr="00E20C9C" w:rsidRDefault="001A27DB" w:rsidP="00740636">
      <w:pPr>
        <w:pStyle w:val="Akapitzlist"/>
        <w:numPr>
          <w:ilvl w:val="0"/>
          <w:numId w:val="1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Poznawanie zasad</w:t>
      </w:r>
      <w:r w:rsidR="002735C4" w:rsidRPr="00E20C9C">
        <w:rPr>
          <w:rFonts w:ascii="Arial" w:hAnsi="Arial" w:cs="Arial"/>
          <w:color w:val="auto"/>
          <w:sz w:val="20"/>
          <w:szCs w:val="20"/>
        </w:rPr>
        <w:t xml:space="preserve"> funkcjonowania gospodarstwa zajmującego się chowem i użytkowaniem koni</w:t>
      </w:r>
      <w:r w:rsidR="009D65E2" w:rsidRPr="00E20C9C">
        <w:rPr>
          <w:rFonts w:ascii="Arial" w:hAnsi="Arial" w:cs="Arial"/>
          <w:color w:val="auto"/>
          <w:sz w:val="20"/>
          <w:szCs w:val="20"/>
        </w:rPr>
        <w:t>.</w:t>
      </w:r>
    </w:p>
    <w:p w:rsidR="008F1006" w:rsidRPr="00E20C9C" w:rsidRDefault="008F1006" w:rsidP="00740636">
      <w:pPr>
        <w:pStyle w:val="Akapitzlist"/>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F1006" w:rsidRPr="00E20C9C" w:rsidRDefault="008F1006"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E20C9C">
        <w:rPr>
          <w:rFonts w:ascii="Arial" w:hAnsi="Arial" w:cs="Arial"/>
          <w:b/>
          <w:color w:val="auto"/>
          <w:sz w:val="20"/>
          <w:szCs w:val="20"/>
        </w:rPr>
        <w:t>Cele operacyjne</w:t>
      </w:r>
    </w:p>
    <w:p w:rsidR="00620A27" w:rsidRPr="00E20C9C" w:rsidRDefault="00620A27" w:rsidP="00740636">
      <w:pPr>
        <w:spacing w:line="360" w:lineRule="auto"/>
        <w:jc w:val="both"/>
        <w:rPr>
          <w:rFonts w:ascii="Arial" w:hAnsi="Arial" w:cs="Arial"/>
          <w:b/>
          <w:sz w:val="20"/>
          <w:szCs w:val="20"/>
        </w:rPr>
      </w:pPr>
      <w:r w:rsidRPr="00E20C9C">
        <w:rPr>
          <w:rFonts w:ascii="Arial" w:hAnsi="Arial" w:cs="Arial"/>
          <w:b/>
          <w:sz w:val="20"/>
          <w:szCs w:val="20"/>
        </w:rPr>
        <w:t>Uczeń potrafi:</w:t>
      </w:r>
    </w:p>
    <w:p w:rsidR="008F1006" w:rsidRPr="00E20C9C" w:rsidRDefault="008F1006" w:rsidP="00740636">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charakteryzować budowę poszczególnych układów anatomicznych koni</w:t>
      </w:r>
      <w:r w:rsidR="009D65E2" w:rsidRPr="00E20C9C">
        <w:rPr>
          <w:rFonts w:ascii="Arial" w:hAnsi="Arial" w:cs="Arial"/>
          <w:color w:val="auto"/>
          <w:sz w:val="20"/>
          <w:szCs w:val="20"/>
        </w:rPr>
        <w:t>,</w:t>
      </w:r>
    </w:p>
    <w:p w:rsidR="008F1006" w:rsidRPr="00E20C9C" w:rsidRDefault="008F1006" w:rsidP="00740636">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dobierać formę użytkowania w zależności od pokroju i ruchu konia</w:t>
      </w:r>
      <w:r w:rsidR="009D65E2" w:rsidRPr="00E20C9C">
        <w:rPr>
          <w:rFonts w:ascii="Arial" w:hAnsi="Arial" w:cs="Arial"/>
          <w:color w:val="auto"/>
          <w:sz w:val="20"/>
          <w:szCs w:val="20"/>
        </w:rPr>
        <w:t>,</w:t>
      </w:r>
    </w:p>
    <w:p w:rsidR="008F1006" w:rsidRPr="00E20C9C" w:rsidRDefault="008F1006" w:rsidP="00740636">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opisywać rasy koni, dla których prowadzone są księgi stadne w Polsce</w:t>
      </w:r>
      <w:r w:rsidR="00BD640A" w:rsidRPr="00E20C9C">
        <w:rPr>
          <w:rFonts w:ascii="Arial" w:hAnsi="Arial" w:cs="Arial"/>
          <w:color w:val="auto"/>
          <w:sz w:val="20"/>
          <w:szCs w:val="20"/>
        </w:rPr>
        <w:t>,</w:t>
      </w:r>
      <w:r w:rsidRPr="00E20C9C">
        <w:rPr>
          <w:rFonts w:ascii="Arial" w:hAnsi="Arial" w:cs="Arial"/>
          <w:color w:val="auto"/>
          <w:sz w:val="20"/>
          <w:szCs w:val="20"/>
        </w:rPr>
        <w:t xml:space="preserve"> i rasy koni sportowych użytkowane w Polsce</w:t>
      </w:r>
      <w:r w:rsidR="009D65E2" w:rsidRPr="00E20C9C">
        <w:rPr>
          <w:rFonts w:ascii="Arial" w:hAnsi="Arial" w:cs="Arial"/>
          <w:color w:val="auto"/>
          <w:sz w:val="20"/>
          <w:szCs w:val="20"/>
        </w:rPr>
        <w:t>,</w:t>
      </w:r>
    </w:p>
    <w:p w:rsidR="008F1006" w:rsidRPr="00E20C9C" w:rsidRDefault="009D65E2" w:rsidP="00740636">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opisywać typy użytkowe koni,</w:t>
      </w:r>
    </w:p>
    <w:p w:rsidR="008F1006" w:rsidRPr="00E20C9C" w:rsidRDefault="008F1006" w:rsidP="00740636">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wykonywać zabiegi pielęgnacyjne codzienne i okresowe sierści, włosia i kopyt</w:t>
      </w:r>
      <w:r w:rsidR="009D65E2" w:rsidRPr="00E20C9C">
        <w:rPr>
          <w:rFonts w:ascii="Arial" w:hAnsi="Arial" w:cs="Arial"/>
          <w:color w:val="auto"/>
          <w:sz w:val="20"/>
          <w:szCs w:val="20"/>
        </w:rPr>
        <w:t>,</w:t>
      </w:r>
    </w:p>
    <w:p w:rsidR="008F1006" w:rsidRPr="00E20C9C" w:rsidRDefault="008F1006" w:rsidP="00740636">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oceniać budowę i ruch koni</w:t>
      </w:r>
      <w:r w:rsidR="009D65E2" w:rsidRPr="00E20C9C">
        <w:rPr>
          <w:rFonts w:ascii="Arial" w:hAnsi="Arial" w:cs="Arial"/>
          <w:color w:val="auto"/>
          <w:sz w:val="20"/>
          <w:szCs w:val="20"/>
        </w:rPr>
        <w:t>,</w:t>
      </w:r>
    </w:p>
    <w:p w:rsidR="008F1006" w:rsidRPr="00E20C9C" w:rsidRDefault="008F1006" w:rsidP="00740636">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przygotować konie do sprzedaży i transportu</w:t>
      </w:r>
      <w:r w:rsidR="009D65E2" w:rsidRPr="00E20C9C">
        <w:rPr>
          <w:rFonts w:ascii="Arial" w:hAnsi="Arial" w:cs="Arial"/>
          <w:color w:val="auto"/>
          <w:sz w:val="20"/>
          <w:szCs w:val="20"/>
        </w:rPr>
        <w:t>,</w:t>
      </w:r>
    </w:p>
    <w:p w:rsidR="008F1006" w:rsidRPr="00E20C9C" w:rsidRDefault="008F1006" w:rsidP="00740636">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przygotować pasze zgodnie z zapotrzebowaniem konia</w:t>
      </w:r>
      <w:r w:rsidR="009D65E2" w:rsidRPr="00E20C9C">
        <w:rPr>
          <w:rFonts w:ascii="Arial" w:hAnsi="Arial" w:cs="Arial"/>
          <w:color w:val="auto"/>
          <w:sz w:val="20"/>
          <w:szCs w:val="20"/>
        </w:rPr>
        <w:t>,</w:t>
      </w:r>
    </w:p>
    <w:p w:rsidR="008F1006" w:rsidRPr="00E20C9C" w:rsidRDefault="008F1006" w:rsidP="00740636">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 xml:space="preserve">zadawać </w:t>
      </w:r>
      <w:r w:rsidR="001A27DB" w:rsidRPr="00E20C9C">
        <w:rPr>
          <w:rFonts w:ascii="Arial" w:hAnsi="Arial" w:cs="Arial"/>
          <w:color w:val="auto"/>
          <w:sz w:val="20"/>
          <w:szCs w:val="20"/>
        </w:rPr>
        <w:t>pasze i</w:t>
      </w:r>
      <w:r w:rsidRPr="00E20C9C">
        <w:rPr>
          <w:rFonts w:ascii="Arial" w:hAnsi="Arial" w:cs="Arial"/>
          <w:color w:val="auto"/>
          <w:sz w:val="20"/>
          <w:szCs w:val="20"/>
        </w:rPr>
        <w:t xml:space="preserve"> poić konie zgodnie z zasadami żywienia</w:t>
      </w:r>
      <w:r w:rsidR="009D65E2" w:rsidRPr="00E20C9C">
        <w:rPr>
          <w:rFonts w:ascii="Arial" w:hAnsi="Arial" w:cs="Arial"/>
          <w:color w:val="auto"/>
          <w:sz w:val="20"/>
          <w:szCs w:val="20"/>
        </w:rPr>
        <w:t>,</w:t>
      </w:r>
    </w:p>
    <w:p w:rsidR="008F1006" w:rsidRPr="00E20C9C" w:rsidRDefault="008F1006" w:rsidP="00740636">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określać zasady finansowania chowu koni ze środków na rzecz rozwoju rolnictwa i obszarów wiejskich</w:t>
      </w:r>
      <w:r w:rsidR="009D65E2" w:rsidRPr="00E20C9C">
        <w:rPr>
          <w:rFonts w:ascii="Arial" w:hAnsi="Arial" w:cs="Arial"/>
          <w:color w:val="auto"/>
          <w:sz w:val="20"/>
          <w:szCs w:val="20"/>
        </w:rPr>
        <w:t>,</w:t>
      </w:r>
    </w:p>
    <w:p w:rsidR="008F1006" w:rsidRPr="00E20C9C" w:rsidRDefault="008F1006" w:rsidP="00740636">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określać cechy dobrostanu koni i parametry zoohigieniczne pomieszczeń stajennych</w:t>
      </w:r>
      <w:r w:rsidR="009D65E2" w:rsidRPr="00E20C9C">
        <w:rPr>
          <w:rFonts w:ascii="Arial" w:hAnsi="Arial" w:cs="Arial"/>
          <w:color w:val="auto"/>
          <w:sz w:val="20"/>
          <w:szCs w:val="20"/>
        </w:rPr>
        <w:t>,</w:t>
      </w:r>
    </w:p>
    <w:p w:rsidR="008F1006" w:rsidRPr="00E20C9C" w:rsidRDefault="008F1006" w:rsidP="00740636">
      <w:pPr>
        <w:pStyle w:val="Akapitzlist"/>
        <w:numPr>
          <w:ilvl w:val="0"/>
          <w:numId w:val="18"/>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E20C9C">
        <w:rPr>
          <w:rFonts w:ascii="Arial" w:hAnsi="Arial" w:cs="Arial"/>
          <w:color w:val="auto"/>
          <w:sz w:val="20"/>
          <w:szCs w:val="20"/>
        </w:rPr>
        <w:t>dobierać system utrzymania koni</w:t>
      </w:r>
      <w:r w:rsidR="002870D8" w:rsidRPr="00E20C9C">
        <w:rPr>
          <w:rFonts w:ascii="Arial" w:hAnsi="Arial" w:cs="Arial"/>
          <w:color w:val="auto"/>
          <w:sz w:val="20"/>
          <w:szCs w:val="20"/>
        </w:rPr>
        <w:t>,</w:t>
      </w:r>
      <w:r w:rsidRPr="00E20C9C">
        <w:rPr>
          <w:rFonts w:ascii="Arial" w:hAnsi="Arial" w:cs="Arial"/>
          <w:color w:val="auto"/>
          <w:sz w:val="20"/>
          <w:szCs w:val="20"/>
        </w:rPr>
        <w:t xml:space="preserve"> uwzględniając wymagania behawioralne</w:t>
      </w:r>
      <w:r w:rsidR="009D65E2" w:rsidRPr="00E20C9C">
        <w:rPr>
          <w:rFonts w:ascii="Arial" w:hAnsi="Arial" w:cs="Arial"/>
          <w:color w:val="auto"/>
          <w:sz w:val="20"/>
          <w:szCs w:val="20"/>
        </w:rPr>
        <w:t>.</w:t>
      </w:r>
    </w:p>
    <w:p w:rsidR="008F1006" w:rsidRPr="00E20C9C" w:rsidRDefault="00DC6726" w:rsidP="00740636">
      <w:pPr>
        <w:spacing w:line="360" w:lineRule="auto"/>
        <w:rPr>
          <w:rFonts w:ascii="Arial" w:hAnsi="Arial" w:cs="Arial"/>
          <w:b/>
          <w:sz w:val="20"/>
          <w:szCs w:val="20"/>
        </w:rPr>
      </w:pPr>
      <w:bookmarkStart w:id="8" w:name="_Hlk520064874"/>
      <w:r w:rsidRPr="00E20C9C">
        <w:rPr>
          <w:rFonts w:ascii="Arial" w:hAnsi="Arial" w:cs="Arial"/>
          <w:b/>
          <w:sz w:val="20"/>
          <w:szCs w:val="20"/>
        </w:rPr>
        <w:lastRenderedPageBreak/>
        <w:t>MATERIAŁ NAUCZANIA</w:t>
      </w:r>
      <w:r w:rsidR="00EE58BD">
        <w:rPr>
          <w:rFonts w:ascii="Arial" w:hAnsi="Arial" w:cs="Arial"/>
          <w:b/>
          <w:sz w:val="20"/>
          <w:szCs w:val="20"/>
        </w:rPr>
        <w:t xml:space="preserve"> </w:t>
      </w:r>
      <w:r w:rsidRPr="00E20C9C">
        <w:rPr>
          <w:rFonts w:ascii="Arial" w:hAnsi="Arial" w:cs="Arial"/>
          <w:b/>
          <w:sz w:val="20"/>
          <w:szCs w:val="20"/>
        </w:rPr>
        <w:t>Prowadzenie chowu koni</w:t>
      </w:r>
      <w:r w:rsidR="007E14B9">
        <w:rPr>
          <w:rFonts w:ascii="Arial" w:hAnsi="Arial" w:cs="Arial"/>
          <w:b/>
          <w:sz w:val="20"/>
          <w:szCs w:val="20"/>
        </w:rPr>
        <w:t xml:space="preserve"> </w:t>
      </w:r>
    </w:p>
    <w:tbl>
      <w:tblPr>
        <w:tblStyle w:val="Tabela-Siatka"/>
        <w:tblW w:w="14142" w:type="dxa"/>
        <w:tblLook w:val="04A0" w:firstRow="1" w:lastRow="0" w:firstColumn="1" w:lastColumn="0" w:noHBand="0" w:noVBand="1"/>
      </w:tblPr>
      <w:tblGrid>
        <w:gridCol w:w="1809"/>
        <w:gridCol w:w="2694"/>
        <w:gridCol w:w="850"/>
        <w:gridCol w:w="3827"/>
        <w:gridCol w:w="3828"/>
        <w:gridCol w:w="1134"/>
      </w:tblGrid>
      <w:tr w:rsidR="00E40373" w:rsidRPr="00DE20C9" w:rsidTr="00740636">
        <w:tc>
          <w:tcPr>
            <w:tcW w:w="1809" w:type="dxa"/>
            <w:vMerge w:val="restart"/>
            <w:vAlign w:val="center"/>
          </w:tcPr>
          <w:p w:rsidR="00E40373" w:rsidRPr="00740636" w:rsidRDefault="00E40373" w:rsidP="003C4509">
            <w:pPr>
              <w:pBdr>
                <w:top w:val="nil"/>
                <w:left w:val="nil"/>
                <w:bottom w:val="nil"/>
                <w:right w:val="nil"/>
                <w:between w:val="nil"/>
              </w:pBdr>
              <w:jc w:val="center"/>
              <w:rPr>
                <w:rFonts w:ascii="Arial" w:hAnsi="Arial" w:cs="Arial"/>
                <w:b/>
                <w:sz w:val="20"/>
                <w:szCs w:val="20"/>
              </w:rPr>
            </w:pPr>
            <w:r w:rsidRPr="00E20C9C">
              <w:rPr>
                <w:rFonts w:ascii="Arial" w:hAnsi="Arial" w:cs="Arial"/>
                <w:b/>
                <w:sz w:val="20"/>
                <w:szCs w:val="20"/>
              </w:rPr>
              <w:t>Dział programowy</w:t>
            </w:r>
          </w:p>
        </w:tc>
        <w:tc>
          <w:tcPr>
            <w:tcW w:w="2694" w:type="dxa"/>
            <w:vMerge w:val="restart"/>
            <w:vAlign w:val="center"/>
          </w:tcPr>
          <w:p w:rsidR="00E40373" w:rsidRPr="00740636" w:rsidRDefault="00E40373" w:rsidP="00740636">
            <w:pPr>
              <w:jc w:val="center"/>
              <w:rPr>
                <w:rFonts w:ascii="Arial" w:hAnsi="Arial" w:cs="Arial"/>
                <w:b/>
                <w:sz w:val="20"/>
                <w:szCs w:val="20"/>
              </w:rPr>
            </w:pPr>
            <w:r w:rsidRPr="00E20C9C">
              <w:rPr>
                <w:rFonts w:ascii="Arial" w:hAnsi="Arial" w:cs="Arial"/>
                <w:b/>
                <w:sz w:val="20"/>
                <w:szCs w:val="20"/>
              </w:rPr>
              <w:t>Tematy jednostek metodycznych</w:t>
            </w:r>
          </w:p>
        </w:tc>
        <w:tc>
          <w:tcPr>
            <w:tcW w:w="850" w:type="dxa"/>
            <w:vMerge w:val="restart"/>
            <w:vAlign w:val="center"/>
          </w:tcPr>
          <w:p w:rsidR="00E40373" w:rsidRPr="00740636" w:rsidRDefault="00E40373" w:rsidP="00740636">
            <w:pPr>
              <w:jc w:val="center"/>
              <w:rPr>
                <w:rFonts w:ascii="Arial" w:hAnsi="Arial" w:cs="Arial"/>
                <w:b/>
                <w:sz w:val="20"/>
                <w:szCs w:val="20"/>
              </w:rPr>
            </w:pPr>
            <w:r w:rsidRPr="00E20C9C">
              <w:rPr>
                <w:rFonts w:ascii="Arial" w:hAnsi="Arial" w:cs="Arial"/>
                <w:b/>
                <w:sz w:val="20"/>
                <w:szCs w:val="20"/>
              </w:rPr>
              <w:t>Liczba godz.</w:t>
            </w:r>
          </w:p>
        </w:tc>
        <w:tc>
          <w:tcPr>
            <w:tcW w:w="7655" w:type="dxa"/>
            <w:gridSpan w:val="2"/>
            <w:vAlign w:val="center"/>
          </w:tcPr>
          <w:p w:rsidR="00E40373" w:rsidRPr="00740636" w:rsidRDefault="00E40373" w:rsidP="00740636">
            <w:pPr>
              <w:jc w:val="center"/>
              <w:rPr>
                <w:sz w:val="20"/>
                <w:szCs w:val="20"/>
              </w:rPr>
            </w:pPr>
            <w:r w:rsidRPr="00E20C9C">
              <w:rPr>
                <w:rFonts w:ascii="Arial" w:hAnsi="Arial" w:cs="Arial"/>
                <w:b/>
                <w:sz w:val="20"/>
                <w:szCs w:val="20"/>
              </w:rPr>
              <w:t>Wymagania programowe</w:t>
            </w:r>
          </w:p>
        </w:tc>
        <w:tc>
          <w:tcPr>
            <w:tcW w:w="1134" w:type="dxa"/>
            <w:vAlign w:val="center"/>
          </w:tcPr>
          <w:p w:rsidR="00E40373" w:rsidRPr="00740636" w:rsidRDefault="00E40373" w:rsidP="00740636">
            <w:pPr>
              <w:jc w:val="center"/>
              <w:rPr>
                <w:rFonts w:ascii="Arial" w:hAnsi="Arial" w:cs="Arial"/>
                <w:b/>
                <w:sz w:val="20"/>
                <w:szCs w:val="20"/>
              </w:rPr>
            </w:pPr>
            <w:r w:rsidRPr="00E20C9C">
              <w:rPr>
                <w:rFonts w:ascii="Arial" w:hAnsi="Arial" w:cs="Arial"/>
                <w:b/>
                <w:sz w:val="20"/>
                <w:szCs w:val="20"/>
              </w:rPr>
              <w:t>Uwagi o realizacji</w:t>
            </w:r>
          </w:p>
        </w:tc>
      </w:tr>
      <w:tr w:rsidR="00E40373" w:rsidTr="00740636">
        <w:tc>
          <w:tcPr>
            <w:tcW w:w="1809" w:type="dxa"/>
            <w:vMerge/>
          </w:tcPr>
          <w:p w:rsidR="00DE20C9" w:rsidRPr="00740636" w:rsidRDefault="00DE20C9" w:rsidP="00740636">
            <w:pPr>
              <w:rPr>
                <w:rFonts w:ascii="Arial" w:hAnsi="Arial" w:cs="Arial"/>
                <w:b/>
                <w:sz w:val="20"/>
                <w:szCs w:val="20"/>
              </w:rPr>
            </w:pPr>
          </w:p>
        </w:tc>
        <w:tc>
          <w:tcPr>
            <w:tcW w:w="2694" w:type="dxa"/>
            <w:vMerge/>
          </w:tcPr>
          <w:p w:rsidR="00DE20C9" w:rsidRPr="00740636" w:rsidRDefault="00DE20C9" w:rsidP="00740636">
            <w:pPr>
              <w:rPr>
                <w:rFonts w:ascii="Arial" w:hAnsi="Arial" w:cs="Arial"/>
                <w:b/>
                <w:sz w:val="20"/>
                <w:szCs w:val="20"/>
              </w:rPr>
            </w:pPr>
          </w:p>
        </w:tc>
        <w:tc>
          <w:tcPr>
            <w:tcW w:w="850" w:type="dxa"/>
            <w:vMerge/>
          </w:tcPr>
          <w:p w:rsidR="00DE20C9" w:rsidRPr="00740636" w:rsidRDefault="00DE20C9" w:rsidP="00740636">
            <w:pPr>
              <w:rPr>
                <w:sz w:val="20"/>
                <w:szCs w:val="20"/>
              </w:rPr>
            </w:pPr>
          </w:p>
        </w:tc>
        <w:tc>
          <w:tcPr>
            <w:tcW w:w="3827" w:type="dxa"/>
          </w:tcPr>
          <w:p w:rsidR="00DE20C9" w:rsidRPr="003C4509" w:rsidRDefault="00DE20C9" w:rsidP="00740636">
            <w:pPr>
              <w:jc w:val="center"/>
              <w:rPr>
                <w:rFonts w:ascii="Arial" w:eastAsia="Times New Roman" w:hAnsi="Arial" w:cs="Arial"/>
                <w:b/>
                <w:color w:val="000000"/>
                <w:sz w:val="20"/>
                <w:szCs w:val="20"/>
              </w:rPr>
            </w:pPr>
            <w:r w:rsidRPr="003C4509">
              <w:rPr>
                <w:rFonts w:ascii="Arial" w:hAnsi="Arial" w:cs="Arial"/>
                <w:b/>
                <w:sz w:val="20"/>
                <w:szCs w:val="20"/>
              </w:rPr>
              <w:t>Podstawowe</w:t>
            </w:r>
          </w:p>
          <w:p w:rsidR="00DE20C9" w:rsidRPr="00740636" w:rsidRDefault="00DE20C9" w:rsidP="00740636">
            <w:pPr>
              <w:jc w:val="center"/>
              <w:rPr>
                <w:b/>
                <w:sz w:val="20"/>
                <w:szCs w:val="20"/>
              </w:rPr>
            </w:pPr>
            <w:r w:rsidRPr="00E20C9C">
              <w:rPr>
                <w:rFonts w:ascii="Arial" w:hAnsi="Arial" w:cs="Arial"/>
                <w:b/>
                <w:sz w:val="20"/>
                <w:szCs w:val="20"/>
              </w:rPr>
              <w:t>Uczeń potrafi:</w:t>
            </w:r>
          </w:p>
        </w:tc>
        <w:tc>
          <w:tcPr>
            <w:tcW w:w="3828" w:type="dxa"/>
          </w:tcPr>
          <w:p w:rsidR="00DE20C9" w:rsidRPr="00740636" w:rsidRDefault="00DE20C9" w:rsidP="00740636">
            <w:pPr>
              <w:jc w:val="center"/>
              <w:rPr>
                <w:rFonts w:ascii="Arial" w:hAnsi="Arial" w:cs="Arial"/>
                <w:b/>
                <w:sz w:val="20"/>
                <w:szCs w:val="20"/>
              </w:rPr>
            </w:pPr>
            <w:r w:rsidRPr="00E20C9C">
              <w:rPr>
                <w:rFonts w:ascii="Arial" w:hAnsi="Arial" w:cs="Arial"/>
                <w:b/>
                <w:sz w:val="20"/>
                <w:szCs w:val="20"/>
              </w:rPr>
              <w:t>Ponadpodstawowe</w:t>
            </w:r>
          </w:p>
          <w:p w:rsidR="00DE20C9" w:rsidRPr="00740636" w:rsidRDefault="00DE20C9" w:rsidP="00740636">
            <w:pPr>
              <w:jc w:val="center"/>
              <w:rPr>
                <w:b/>
                <w:sz w:val="20"/>
                <w:szCs w:val="20"/>
              </w:rPr>
            </w:pPr>
            <w:r w:rsidRPr="00E20C9C">
              <w:rPr>
                <w:rFonts w:ascii="Arial" w:hAnsi="Arial" w:cs="Arial"/>
                <w:b/>
                <w:sz w:val="20"/>
                <w:szCs w:val="20"/>
              </w:rPr>
              <w:t>Uczeń potrafi:</w:t>
            </w:r>
          </w:p>
        </w:tc>
        <w:tc>
          <w:tcPr>
            <w:tcW w:w="1134" w:type="dxa"/>
          </w:tcPr>
          <w:p w:rsidR="00DE20C9" w:rsidRPr="00740636" w:rsidRDefault="00DE20C9" w:rsidP="00740636">
            <w:pPr>
              <w:jc w:val="center"/>
              <w:rPr>
                <w:rFonts w:ascii="Arial" w:hAnsi="Arial" w:cs="Arial"/>
                <w:b/>
                <w:sz w:val="20"/>
                <w:szCs w:val="20"/>
              </w:rPr>
            </w:pPr>
            <w:r w:rsidRPr="00E20C9C">
              <w:rPr>
                <w:rFonts w:ascii="Arial" w:hAnsi="Arial" w:cs="Arial"/>
                <w:b/>
                <w:sz w:val="20"/>
                <w:szCs w:val="20"/>
              </w:rPr>
              <w:t>Etap realizacji</w:t>
            </w:r>
          </w:p>
        </w:tc>
      </w:tr>
      <w:tr w:rsidR="00E40373" w:rsidTr="00740636">
        <w:tc>
          <w:tcPr>
            <w:tcW w:w="1809" w:type="dxa"/>
          </w:tcPr>
          <w:p w:rsidR="00570EAD" w:rsidRPr="003C4509" w:rsidRDefault="00570EAD" w:rsidP="003C4509">
            <w:pPr>
              <w:rPr>
                <w:rFonts w:ascii="Arial" w:hAnsi="Arial" w:cs="Arial"/>
                <w:sz w:val="20"/>
                <w:szCs w:val="20"/>
              </w:rPr>
            </w:pPr>
            <w:r w:rsidRPr="003C4509">
              <w:rPr>
                <w:rFonts w:ascii="Arial" w:hAnsi="Arial" w:cs="Arial"/>
                <w:sz w:val="20"/>
                <w:szCs w:val="20"/>
              </w:rPr>
              <w:t>I. Budowa i biomechanika konia</w:t>
            </w:r>
          </w:p>
        </w:tc>
        <w:tc>
          <w:tcPr>
            <w:tcW w:w="2694" w:type="dxa"/>
          </w:tcPr>
          <w:p w:rsidR="00570EAD" w:rsidRPr="00740636" w:rsidRDefault="00570EAD" w:rsidP="00740636">
            <w:pPr>
              <w:rPr>
                <w:rFonts w:ascii="Arial" w:hAnsi="Arial" w:cs="Arial"/>
                <w:sz w:val="20"/>
                <w:szCs w:val="20"/>
              </w:rPr>
            </w:pPr>
            <w:r w:rsidRPr="00E20C9C">
              <w:rPr>
                <w:rFonts w:ascii="Arial" w:hAnsi="Arial" w:cs="Arial"/>
                <w:sz w:val="20"/>
                <w:szCs w:val="20"/>
              </w:rPr>
              <w:t>1. Zasady bezpieczeństwa i higieny pracy (bhp) przy koniach</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bCs/>
                <w:sz w:val="20"/>
                <w:szCs w:val="20"/>
              </w:rPr>
            </w:pPr>
            <w:r w:rsidRPr="00E20C9C">
              <w:rPr>
                <w:rFonts w:ascii="Arial" w:hAnsi="Arial" w:cs="Arial"/>
                <w:bCs/>
                <w:sz w:val="20"/>
                <w:szCs w:val="20"/>
              </w:rPr>
              <w:t>wymienić zasady bhp podczas pracy przy koniach</w:t>
            </w:r>
            <w:r w:rsidR="0010390B" w:rsidRPr="00E20C9C">
              <w:rPr>
                <w:rFonts w:ascii="Arial" w:hAnsi="Arial" w:cs="Arial"/>
                <w:bCs/>
                <w:sz w:val="20"/>
                <w:szCs w:val="20"/>
              </w:rPr>
              <w:t xml:space="preserve"> użytkowych (sportowych i rekreacyjnych)</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omówić zasady bhp podczas pracy przy koniach</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stosować zasady bhp przy obsłudze i użytkowaniu koni </w:t>
            </w:r>
            <w:r w:rsidR="00447533" w:rsidRPr="00E20C9C">
              <w:rPr>
                <w:rFonts w:ascii="Arial" w:hAnsi="Arial" w:cs="Arial"/>
                <w:sz w:val="20"/>
                <w:szCs w:val="20"/>
              </w:rPr>
              <w:t>wierzchowych i zaprzęgowych</w:t>
            </w:r>
          </w:p>
        </w:tc>
        <w:tc>
          <w:tcPr>
            <w:tcW w:w="1134" w:type="dxa"/>
          </w:tcPr>
          <w:p w:rsidR="00570EAD" w:rsidRPr="00740636" w:rsidRDefault="002715BE" w:rsidP="00740636">
            <w:pPr>
              <w:rPr>
                <w:rFonts w:ascii="Arial" w:hAnsi="Arial" w:cs="Arial"/>
                <w:sz w:val="20"/>
                <w:szCs w:val="20"/>
              </w:rPr>
            </w:pPr>
            <w:r w:rsidRPr="00E20C9C">
              <w:rPr>
                <w:rFonts w:ascii="Arial" w:hAnsi="Arial" w:cs="Arial"/>
                <w:sz w:val="20"/>
                <w:szCs w:val="20"/>
              </w:rPr>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3C4509" w:rsidRDefault="00570EAD" w:rsidP="003C4509">
            <w:pPr>
              <w:rPr>
                <w:rFonts w:ascii="Arial" w:hAnsi="Arial" w:cs="Arial"/>
                <w:sz w:val="20"/>
                <w:szCs w:val="20"/>
              </w:rPr>
            </w:pPr>
          </w:p>
        </w:tc>
        <w:tc>
          <w:tcPr>
            <w:tcW w:w="2694" w:type="dxa"/>
          </w:tcPr>
          <w:p w:rsidR="00570EAD" w:rsidRPr="00740636" w:rsidRDefault="00570EAD" w:rsidP="00740636">
            <w:pPr>
              <w:rPr>
                <w:rFonts w:ascii="Arial" w:hAnsi="Arial" w:cs="Arial"/>
                <w:bCs/>
                <w:sz w:val="20"/>
                <w:szCs w:val="20"/>
              </w:rPr>
            </w:pPr>
            <w:r w:rsidRPr="00E20C9C">
              <w:rPr>
                <w:rFonts w:ascii="Arial" w:hAnsi="Arial" w:cs="Arial"/>
                <w:bCs/>
                <w:sz w:val="20"/>
                <w:szCs w:val="20"/>
              </w:rPr>
              <w:t>2. Zasady kultury i etyki w miejscu pracy</w:t>
            </w:r>
          </w:p>
        </w:tc>
        <w:tc>
          <w:tcPr>
            <w:tcW w:w="850" w:type="dxa"/>
          </w:tcPr>
          <w:p w:rsidR="00570EAD" w:rsidRPr="00740636" w:rsidRDefault="00570EAD" w:rsidP="003C4509">
            <w:pPr>
              <w:pBdr>
                <w:top w:val="nil"/>
                <w:left w:val="nil"/>
                <w:bottom w:val="nil"/>
                <w:right w:val="nil"/>
                <w:between w:val="nil"/>
              </w:pBdr>
              <w:rPr>
                <w:rFonts w:ascii="Arial" w:hAnsi="Arial" w:cs="Arial"/>
                <w:bCs/>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stosować reguły i procedury obowiązujące w środowisku pracy</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interpretować właściwie mowę ciała w komunikacji</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stosować aktywne metody słuchania</w:t>
            </w:r>
          </w:p>
          <w:p w:rsidR="00570EAD" w:rsidRPr="00740636" w:rsidRDefault="00570EAD" w:rsidP="003C4509">
            <w:pPr>
              <w:pStyle w:val="Akapitzlist"/>
              <w:numPr>
                <w:ilvl w:val="0"/>
                <w:numId w:val="143"/>
              </w:numPr>
              <w:pBdr>
                <w:top w:val="nil"/>
                <w:left w:val="nil"/>
                <w:bottom w:val="nil"/>
                <w:right w:val="nil"/>
                <w:between w:val="nil"/>
              </w:pBdr>
              <w:ind w:left="312" w:hanging="357"/>
              <w:rPr>
                <w:rFonts w:ascii="Arial" w:hAnsi="Arial" w:cs="Arial"/>
                <w:sz w:val="20"/>
                <w:szCs w:val="20"/>
              </w:rPr>
            </w:pPr>
            <w:r w:rsidRPr="00E20C9C">
              <w:rPr>
                <w:rFonts w:ascii="Arial" w:hAnsi="Arial" w:cs="Arial"/>
                <w:sz w:val="20"/>
                <w:szCs w:val="20"/>
              </w:rPr>
              <w:t>komunikować innym własne intencje i przekonania, by osiągać określone cele</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wymienić zasady etykiety w komunikacji z przełożonym i ze współpracownikami w codziennych kontaktach</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opisać ogólne zasady komunikacji interpersonalnej</w:t>
            </w:r>
          </w:p>
          <w:p w:rsidR="00570EAD" w:rsidRPr="00740636" w:rsidRDefault="00570EAD" w:rsidP="003C4509">
            <w:pPr>
              <w:pBdr>
                <w:top w:val="nil"/>
                <w:left w:val="nil"/>
                <w:bottom w:val="nil"/>
                <w:right w:val="nil"/>
                <w:between w:val="nil"/>
              </w:pBdr>
              <w:ind w:left="312" w:hanging="357"/>
              <w:rPr>
                <w:rFonts w:ascii="Arial" w:hAnsi="Arial" w:cs="Arial"/>
                <w:sz w:val="20"/>
                <w:szCs w:val="20"/>
              </w:rPr>
            </w:pPr>
          </w:p>
        </w:tc>
        <w:tc>
          <w:tcPr>
            <w:tcW w:w="1134" w:type="dxa"/>
          </w:tcPr>
          <w:p w:rsidR="00570EAD" w:rsidRPr="00740636" w:rsidRDefault="002715BE" w:rsidP="00740636">
            <w:pPr>
              <w:rPr>
                <w:rFonts w:ascii="Arial" w:hAnsi="Arial" w:cs="Arial"/>
                <w:bCs/>
                <w:sz w:val="20"/>
                <w:szCs w:val="20"/>
              </w:rPr>
            </w:pPr>
            <w:r w:rsidRPr="00E20C9C">
              <w:rPr>
                <w:rFonts w:ascii="Arial" w:hAnsi="Arial" w:cs="Arial"/>
                <w:bCs/>
                <w:sz w:val="20"/>
                <w:szCs w:val="20"/>
              </w:rPr>
              <w:t>Klasa IV</w:t>
            </w:r>
          </w:p>
        </w:tc>
      </w:tr>
      <w:tr w:rsidR="00E40373" w:rsidTr="00740636">
        <w:tc>
          <w:tcPr>
            <w:tcW w:w="1809" w:type="dxa"/>
          </w:tcPr>
          <w:p w:rsidR="00570EAD" w:rsidRPr="003C4509" w:rsidRDefault="00570EAD" w:rsidP="003C4509">
            <w:pPr>
              <w:rPr>
                <w:rFonts w:ascii="Arial" w:hAnsi="Arial" w:cs="Arial"/>
                <w:sz w:val="20"/>
                <w:szCs w:val="20"/>
              </w:rPr>
            </w:pPr>
          </w:p>
        </w:tc>
        <w:tc>
          <w:tcPr>
            <w:tcW w:w="2694" w:type="dxa"/>
          </w:tcPr>
          <w:p w:rsidR="00570EAD" w:rsidRPr="00740636" w:rsidRDefault="00570EAD" w:rsidP="00740636">
            <w:pPr>
              <w:rPr>
                <w:rFonts w:ascii="Arial" w:hAnsi="Arial" w:cs="Arial"/>
                <w:sz w:val="20"/>
                <w:szCs w:val="20"/>
              </w:rPr>
            </w:pPr>
            <w:r w:rsidRPr="00E20C9C">
              <w:rPr>
                <w:rFonts w:ascii="Arial" w:hAnsi="Arial" w:cs="Arial"/>
                <w:sz w:val="20"/>
                <w:szCs w:val="20"/>
              </w:rPr>
              <w:t>3. Ocena budowy zewnętrznej konia</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rozpoznać i nazwać </w:t>
            </w:r>
            <w:r w:rsidR="00447533" w:rsidRPr="00E20C9C">
              <w:rPr>
                <w:rFonts w:ascii="Arial" w:hAnsi="Arial" w:cs="Arial"/>
                <w:sz w:val="20"/>
                <w:szCs w:val="20"/>
              </w:rPr>
              <w:t>postawy kończyn przednich</w:t>
            </w:r>
          </w:p>
          <w:p w:rsidR="00570EAD" w:rsidRPr="00740636" w:rsidRDefault="00447533"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rozpoznać i nazwać postawy kończyn tylnych</w:t>
            </w:r>
          </w:p>
          <w:p w:rsidR="00447533" w:rsidRPr="00740636" w:rsidRDefault="00447533" w:rsidP="00740636">
            <w:pPr>
              <w:pStyle w:val="Akapitzlist"/>
              <w:numPr>
                <w:ilvl w:val="0"/>
                <w:numId w:val="143"/>
              </w:numPr>
              <w:ind w:left="312" w:hanging="357"/>
              <w:rPr>
                <w:rFonts w:ascii="Arial" w:hAnsi="Arial" w:cs="Arial"/>
                <w:sz w:val="20"/>
                <w:szCs w:val="20"/>
              </w:rPr>
            </w:pPr>
            <w:r w:rsidRPr="00E20C9C">
              <w:rPr>
                <w:rFonts w:ascii="Arial" w:hAnsi="Arial" w:cs="Arial"/>
                <w:bCs/>
                <w:sz w:val="20"/>
                <w:szCs w:val="20"/>
              </w:rPr>
              <w:t>rozróżnić wadliwą budowę i postawę koni</w:t>
            </w:r>
          </w:p>
        </w:tc>
        <w:tc>
          <w:tcPr>
            <w:tcW w:w="3828" w:type="dxa"/>
          </w:tcPr>
          <w:p w:rsidR="00570EAD" w:rsidRPr="00740636" w:rsidRDefault="00447533"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określić wpływ budowy konia na jego możliwości </w:t>
            </w:r>
            <w:proofErr w:type="spellStart"/>
            <w:r w:rsidRPr="00E20C9C">
              <w:rPr>
                <w:rFonts w:ascii="Arial" w:hAnsi="Arial" w:cs="Arial"/>
                <w:sz w:val="20"/>
                <w:szCs w:val="20"/>
              </w:rPr>
              <w:t>ujeżdżeniowe</w:t>
            </w:r>
            <w:proofErr w:type="spellEnd"/>
          </w:p>
          <w:p w:rsidR="00447533" w:rsidRPr="00740636" w:rsidRDefault="00447533"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określić wpływ budowy konia na jego możliwości skokowe</w:t>
            </w:r>
          </w:p>
        </w:tc>
        <w:tc>
          <w:tcPr>
            <w:tcW w:w="1134" w:type="dxa"/>
          </w:tcPr>
          <w:p w:rsidR="00570EAD" w:rsidRPr="00740636" w:rsidRDefault="002715BE" w:rsidP="00740636">
            <w:pPr>
              <w:rPr>
                <w:rFonts w:ascii="Arial" w:hAnsi="Arial" w:cs="Arial"/>
                <w:sz w:val="20"/>
                <w:szCs w:val="20"/>
              </w:rPr>
            </w:pPr>
            <w:r w:rsidRPr="00E20C9C">
              <w:rPr>
                <w:rFonts w:ascii="Arial" w:hAnsi="Arial" w:cs="Arial"/>
                <w:sz w:val="20"/>
                <w:szCs w:val="20"/>
              </w:rPr>
              <w:t>Klasa IV</w:t>
            </w: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4. Ocena chodów konia</w:t>
            </w:r>
          </w:p>
        </w:tc>
        <w:tc>
          <w:tcPr>
            <w:tcW w:w="850" w:type="dxa"/>
          </w:tcPr>
          <w:p w:rsidR="00570EAD" w:rsidRPr="00740636" w:rsidRDefault="00570EAD" w:rsidP="00740636">
            <w:pPr>
              <w:rPr>
                <w:rFonts w:ascii="Arial" w:hAnsi="Arial" w:cs="Arial"/>
                <w:sz w:val="20"/>
                <w:szCs w:val="20"/>
              </w:rPr>
            </w:pPr>
          </w:p>
        </w:tc>
        <w:tc>
          <w:tcPr>
            <w:tcW w:w="3827" w:type="dxa"/>
          </w:tcPr>
          <w:p w:rsidR="00447533" w:rsidRPr="00740636" w:rsidRDefault="00570EAD" w:rsidP="00740636">
            <w:pPr>
              <w:pStyle w:val="Akapitzlist"/>
              <w:numPr>
                <w:ilvl w:val="0"/>
                <w:numId w:val="143"/>
              </w:numPr>
              <w:ind w:left="312" w:hanging="357"/>
              <w:rPr>
                <w:rFonts w:ascii="Arial" w:hAnsi="Arial" w:cs="Arial"/>
                <w:bCs/>
                <w:sz w:val="20"/>
                <w:szCs w:val="20"/>
              </w:rPr>
            </w:pPr>
            <w:r w:rsidRPr="00E20C9C">
              <w:rPr>
                <w:rFonts w:ascii="Arial" w:hAnsi="Arial" w:cs="Arial"/>
                <w:bCs/>
                <w:sz w:val="20"/>
                <w:szCs w:val="20"/>
              </w:rPr>
              <w:t xml:space="preserve">rozpoznać i nazwać </w:t>
            </w:r>
            <w:r w:rsidR="00447533" w:rsidRPr="00E20C9C">
              <w:rPr>
                <w:rFonts w:ascii="Arial" w:hAnsi="Arial" w:cs="Arial"/>
                <w:bCs/>
                <w:sz w:val="20"/>
                <w:szCs w:val="20"/>
              </w:rPr>
              <w:t>rodzaje poszczególnych chodów</w:t>
            </w:r>
            <w:r w:rsidRPr="00E20C9C">
              <w:rPr>
                <w:rFonts w:ascii="Arial" w:hAnsi="Arial" w:cs="Arial"/>
                <w:bCs/>
                <w:sz w:val="20"/>
                <w:szCs w:val="20"/>
              </w:rPr>
              <w:t xml:space="preserve"> konia </w:t>
            </w:r>
            <w:r w:rsidR="002870D8" w:rsidRPr="00E20C9C">
              <w:rPr>
                <w:rFonts w:ascii="Arial" w:hAnsi="Arial" w:cs="Arial"/>
                <w:bCs/>
                <w:sz w:val="20"/>
                <w:szCs w:val="20"/>
              </w:rPr>
              <w:t>(</w:t>
            </w:r>
            <w:r w:rsidR="00447533" w:rsidRPr="00E20C9C">
              <w:rPr>
                <w:rFonts w:ascii="Arial" w:hAnsi="Arial" w:cs="Arial"/>
                <w:bCs/>
                <w:sz w:val="20"/>
                <w:szCs w:val="20"/>
              </w:rPr>
              <w:t>zebrane</w:t>
            </w:r>
            <w:r w:rsidR="002870D8" w:rsidRPr="00E20C9C">
              <w:rPr>
                <w:rFonts w:ascii="Arial" w:hAnsi="Arial" w:cs="Arial"/>
                <w:bCs/>
                <w:sz w:val="20"/>
                <w:szCs w:val="20"/>
              </w:rPr>
              <w:t>,</w:t>
            </w:r>
            <w:r w:rsidR="00447533" w:rsidRPr="00E20C9C">
              <w:rPr>
                <w:rFonts w:ascii="Arial" w:hAnsi="Arial" w:cs="Arial"/>
                <w:bCs/>
                <w:sz w:val="20"/>
                <w:szCs w:val="20"/>
              </w:rPr>
              <w:t xml:space="preserve"> pośrednie</w:t>
            </w:r>
            <w:r w:rsidR="002870D8" w:rsidRPr="00E20C9C">
              <w:rPr>
                <w:rFonts w:ascii="Arial" w:hAnsi="Arial" w:cs="Arial"/>
                <w:bCs/>
                <w:sz w:val="20"/>
                <w:szCs w:val="20"/>
              </w:rPr>
              <w:t>,</w:t>
            </w:r>
            <w:r w:rsidR="00447533" w:rsidRPr="00E20C9C">
              <w:rPr>
                <w:rFonts w:ascii="Arial" w:hAnsi="Arial" w:cs="Arial"/>
                <w:bCs/>
                <w:sz w:val="20"/>
                <w:szCs w:val="20"/>
              </w:rPr>
              <w:t xml:space="preserve"> wyciągnięte</w:t>
            </w:r>
            <w:r w:rsidR="002870D8" w:rsidRPr="00E20C9C">
              <w:rPr>
                <w:rFonts w:ascii="Arial" w:hAnsi="Arial" w:cs="Arial"/>
                <w:bCs/>
                <w:sz w:val="20"/>
                <w:szCs w:val="20"/>
              </w:rPr>
              <w:t>,</w:t>
            </w:r>
            <w:r w:rsidR="00447533" w:rsidRPr="00E20C9C">
              <w:rPr>
                <w:rFonts w:ascii="Arial" w:hAnsi="Arial" w:cs="Arial"/>
                <w:bCs/>
                <w:sz w:val="20"/>
                <w:szCs w:val="20"/>
              </w:rPr>
              <w:t xml:space="preserve"> swobodne</w:t>
            </w:r>
            <w:r w:rsidR="002870D8" w:rsidRPr="00E20C9C">
              <w:rPr>
                <w:rFonts w:ascii="Arial" w:hAnsi="Arial" w:cs="Arial"/>
                <w:bCs/>
                <w:sz w:val="20"/>
                <w:szCs w:val="20"/>
              </w:rPr>
              <w:t>)</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zastosować sposób oceny chodów z bonitacji lub oceny liniowej</w:t>
            </w:r>
          </w:p>
          <w:p w:rsidR="00447533" w:rsidRPr="00740636" w:rsidRDefault="00447533"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określić wpływ postawy kończyn na ruch konia</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wskazać formę użytkowania</w:t>
            </w:r>
            <w:r w:rsidR="002870D8" w:rsidRPr="00E20C9C">
              <w:rPr>
                <w:rFonts w:ascii="Arial" w:hAnsi="Arial" w:cs="Arial"/>
                <w:sz w:val="20"/>
                <w:szCs w:val="20"/>
              </w:rPr>
              <w:t>,</w:t>
            </w:r>
            <w:r w:rsidRPr="00E20C9C">
              <w:rPr>
                <w:rFonts w:ascii="Arial" w:hAnsi="Arial" w:cs="Arial"/>
                <w:sz w:val="20"/>
                <w:szCs w:val="20"/>
              </w:rPr>
              <w:t xml:space="preserve"> oceniając budowę i ruch konia</w:t>
            </w:r>
          </w:p>
        </w:tc>
        <w:tc>
          <w:tcPr>
            <w:tcW w:w="1134" w:type="dxa"/>
          </w:tcPr>
          <w:p w:rsidR="00570EAD" w:rsidRPr="00740636" w:rsidRDefault="002715BE" w:rsidP="00740636">
            <w:pPr>
              <w:rPr>
                <w:rFonts w:ascii="Arial" w:hAnsi="Arial" w:cs="Arial"/>
                <w:sz w:val="20"/>
                <w:szCs w:val="20"/>
              </w:rPr>
            </w:pPr>
            <w:r w:rsidRPr="00E20C9C">
              <w:rPr>
                <w:rFonts w:ascii="Arial" w:hAnsi="Arial" w:cs="Arial"/>
                <w:sz w:val="20"/>
                <w:szCs w:val="20"/>
              </w:rPr>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740636" w:rsidRDefault="00570EAD" w:rsidP="00740636">
            <w:pPr>
              <w:rPr>
                <w:rFonts w:ascii="Arial" w:hAnsi="Arial" w:cs="Arial"/>
                <w:sz w:val="20"/>
                <w:szCs w:val="20"/>
              </w:rPr>
            </w:pPr>
            <w:r w:rsidRPr="003C4509">
              <w:rPr>
                <w:rFonts w:ascii="Arial" w:hAnsi="Arial" w:cs="Arial"/>
                <w:sz w:val="20"/>
                <w:szCs w:val="20"/>
              </w:rPr>
              <w:t xml:space="preserve">5. Pokaz </w:t>
            </w:r>
            <w:r w:rsidRPr="00E20C9C">
              <w:rPr>
                <w:rFonts w:ascii="Arial" w:hAnsi="Arial" w:cs="Arial"/>
                <w:sz w:val="20"/>
                <w:szCs w:val="20"/>
              </w:rPr>
              <w:t>konia w ręku</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bCs/>
                <w:sz w:val="20"/>
                <w:szCs w:val="20"/>
              </w:rPr>
            </w:pPr>
            <w:r w:rsidRPr="00E20C9C">
              <w:rPr>
                <w:rFonts w:ascii="Arial" w:hAnsi="Arial" w:cs="Arial"/>
                <w:bCs/>
                <w:sz w:val="20"/>
                <w:szCs w:val="20"/>
              </w:rPr>
              <w:t>prezentować konia w ruchu luzem (hala)</w:t>
            </w:r>
          </w:p>
          <w:p w:rsidR="00447533" w:rsidRPr="00740636" w:rsidRDefault="00447533" w:rsidP="00740636">
            <w:pPr>
              <w:pStyle w:val="Akapitzlist"/>
              <w:numPr>
                <w:ilvl w:val="0"/>
                <w:numId w:val="143"/>
              </w:numPr>
              <w:ind w:left="312" w:hanging="357"/>
              <w:rPr>
                <w:rFonts w:ascii="Arial" w:hAnsi="Arial" w:cs="Arial"/>
                <w:bCs/>
                <w:sz w:val="20"/>
                <w:szCs w:val="20"/>
              </w:rPr>
            </w:pPr>
            <w:r w:rsidRPr="00E20C9C">
              <w:rPr>
                <w:rFonts w:ascii="Arial" w:hAnsi="Arial" w:cs="Arial"/>
                <w:bCs/>
                <w:sz w:val="20"/>
                <w:szCs w:val="20"/>
              </w:rPr>
              <w:t xml:space="preserve">budować korytarz gimnastyczny do prezentacji i nauki skoków </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planować działania zgodnie z możliwościami ich realizacji</w:t>
            </w:r>
          </w:p>
          <w:p w:rsidR="00570EAD" w:rsidRPr="00740636" w:rsidRDefault="00570EAD" w:rsidP="003C4509">
            <w:pPr>
              <w:pStyle w:val="Akapitzlist"/>
              <w:numPr>
                <w:ilvl w:val="0"/>
                <w:numId w:val="143"/>
              </w:numPr>
              <w:pBdr>
                <w:top w:val="nil"/>
                <w:left w:val="nil"/>
                <w:bottom w:val="nil"/>
                <w:right w:val="nil"/>
                <w:between w:val="nil"/>
              </w:pBdr>
              <w:ind w:left="312" w:hanging="357"/>
              <w:rPr>
                <w:rFonts w:ascii="Arial" w:hAnsi="Arial" w:cs="Arial"/>
                <w:sz w:val="20"/>
                <w:szCs w:val="20"/>
              </w:rPr>
            </w:pPr>
            <w:r w:rsidRPr="00E20C9C">
              <w:rPr>
                <w:rFonts w:ascii="Arial" w:hAnsi="Arial" w:cs="Arial"/>
                <w:sz w:val="20"/>
                <w:szCs w:val="20"/>
              </w:rPr>
              <w:lastRenderedPageBreak/>
              <w:t>realizować zadania w wyznaczonym czasie</w:t>
            </w:r>
          </w:p>
          <w:p w:rsidR="00570EAD" w:rsidRPr="00740636" w:rsidRDefault="00570EAD" w:rsidP="00740636">
            <w:pPr>
              <w:pStyle w:val="Akapitzlist"/>
              <w:numPr>
                <w:ilvl w:val="0"/>
                <w:numId w:val="143"/>
              </w:numPr>
              <w:ind w:left="312" w:hanging="357"/>
              <w:rPr>
                <w:rFonts w:ascii="Arial" w:hAnsi="Arial" w:cs="Arial"/>
                <w:bCs/>
                <w:sz w:val="20"/>
                <w:szCs w:val="20"/>
              </w:rPr>
            </w:pPr>
            <w:r w:rsidRPr="00E20C9C">
              <w:rPr>
                <w:rFonts w:ascii="Arial" w:hAnsi="Arial" w:cs="Arial"/>
                <w:sz w:val="20"/>
                <w:szCs w:val="20"/>
              </w:rPr>
              <w:t>reagować elastycznie na nieprzewidywalne sytuacje</w:t>
            </w:r>
          </w:p>
        </w:tc>
        <w:tc>
          <w:tcPr>
            <w:tcW w:w="3828" w:type="dxa"/>
          </w:tcPr>
          <w:p w:rsidR="00570EAD" w:rsidRPr="00740636" w:rsidRDefault="00570EAD" w:rsidP="00740636">
            <w:pPr>
              <w:pStyle w:val="Akapitzlist"/>
              <w:numPr>
                <w:ilvl w:val="0"/>
                <w:numId w:val="143"/>
              </w:numPr>
              <w:ind w:left="312" w:hanging="357"/>
              <w:rPr>
                <w:rFonts w:ascii="Arial" w:hAnsi="Arial" w:cs="Arial"/>
                <w:bCs/>
                <w:sz w:val="20"/>
                <w:szCs w:val="20"/>
              </w:rPr>
            </w:pPr>
            <w:r w:rsidRPr="00E20C9C">
              <w:rPr>
                <w:rFonts w:ascii="Arial" w:hAnsi="Arial" w:cs="Arial"/>
                <w:bCs/>
                <w:sz w:val="20"/>
                <w:szCs w:val="20"/>
              </w:rPr>
              <w:lastRenderedPageBreak/>
              <w:t>prezentować konia na trójkącie i na kole</w:t>
            </w:r>
          </w:p>
          <w:p w:rsidR="00447533" w:rsidRPr="00740636" w:rsidRDefault="00447533" w:rsidP="00740636">
            <w:pPr>
              <w:pStyle w:val="Akapitzlist"/>
              <w:numPr>
                <w:ilvl w:val="0"/>
                <w:numId w:val="143"/>
              </w:numPr>
              <w:ind w:left="312" w:hanging="357"/>
              <w:rPr>
                <w:rFonts w:ascii="Arial" w:hAnsi="Arial" w:cs="Arial"/>
                <w:bCs/>
                <w:sz w:val="20"/>
                <w:szCs w:val="20"/>
              </w:rPr>
            </w:pPr>
            <w:r w:rsidRPr="00E20C9C">
              <w:rPr>
                <w:rFonts w:ascii="Arial" w:hAnsi="Arial" w:cs="Arial"/>
                <w:bCs/>
                <w:sz w:val="20"/>
                <w:szCs w:val="20"/>
              </w:rPr>
              <w:t>prezentować konia w skokach luzem</w:t>
            </w:r>
          </w:p>
          <w:p w:rsidR="00D90A54" w:rsidRPr="00740636" w:rsidRDefault="00D90A54" w:rsidP="00740636">
            <w:pPr>
              <w:pStyle w:val="Akapitzlist"/>
              <w:numPr>
                <w:ilvl w:val="0"/>
                <w:numId w:val="143"/>
              </w:numPr>
              <w:ind w:left="312" w:hanging="357"/>
              <w:rPr>
                <w:rFonts w:ascii="Arial" w:hAnsi="Arial" w:cs="Arial"/>
                <w:bCs/>
                <w:sz w:val="20"/>
                <w:szCs w:val="20"/>
              </w:rPr>
            </w:pPr>
            <w:r w:rsidRPr="00E20C9C">
              <w:rPr>
                <w:rFonts w:ascii="Arial" w:hAnsi="Arial" w:cs="Arial"/>
                <w:bCs/>
                <w:sz w:val="20"/>
                <w:szCs w:val="20"/>
              </w:rPr>
              <w:t>prezentować konia na dwóch lonżach lub lejcach</w:t>
            </w:r>
          </w:p>
          <w:p w:rsidR="00D90A54" w:rsidRPr="00740636" w:rsidRDefault="00D90A54" w:rsidP="00740636">
            <w:pPr>
              <w:pStyle w:val="Akapitzlist"/>
              <w:numPr>
                <w:ilvl w:val="0"/>
                <w:numId w:val="143"/>
              </w:numPr>
              <w:ind w:left="312" w:hanging="357"/>
              <w:rPr>
                <w:rFonts w:ascii="Arial" w:hAnsi="Arial" w:cs="Arial"/>
                <w:bCs/>
                <w:sz w:val="20"/>
                <w:szCs w:val="20"/>
              </w:rPr>
            </w:pPr>
            <w:r w:rsidRPr="00E20C9C">
              <w:rPr>
                <w:rFonts w:ascii="Arial" w:hAnsi="Arial" w:cs="Arial"/>
                <w:bCs/>
                <w:sz w:val="20"/>
                <w:szCs w:val="20"/>
              </w:rPr>
              <w:t>prezentować konia metodą naturalną</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lastRenderedPageBreak/>
              <w:t>szacować czas i budżet zadania</w:t>
            </w:r>
          </w:p>
        </w:tc>
        <w:tc>
          <w:tcPr>
            <w:tcW w:w="1134" w:type="dxa"/>
          </w:tcPr>
          <w:p w:rsidR="00570EAD" w:rsidRPr="00740636" w:rsidRDefault="002715BE" w:rsidP="00740636">
            <w:pPr>
              <w:rPr>
                <w:rFonts w:ascii="Arial" w:hAnsi="Arial" w:cs="Arial"/>
                <w:sz w:val="20"/>
                <w:szCs w:val="20"/>
              </w:rPr>
            </w:pPr>
            <w:r w:rsidRPr="00E20C9C">
              <w:rPr>
                <w:rFonts w:ascii="Arial" w:hAnsi="Arial" w:cs="Arial"/>
                <w:sz w:val="20"/>
                <w:szCs w:val="20"/>
              </w:rPr>
              <w:lastRenderedPageBreak/>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3C4509" w:rsidRDefault="00570EAD" w:rsidP="003C4509">
            <w:pPr>
              <w:rPr>
                <w:rFonts w:ascii="Arial" w:hAnsi="Arial" w:cs="Arial"/>
                <w:sz w:val="20"/>
                <w:szCs w:val="20"/>
              </w:rPr>
            </w:pPr>
            <w:r w:rsidRPr="003C4509">
              <w:rPr>
                <w:rFonts w:ascii="Arial" w:hAnsi="Arial" w:cs="Arial"/>
                <w:sz w:val="20"/>
                <w:szCs w:val="20"/>
              </w:rPr>
              <w:lastRenderedPageBreak/>
              <w:t>II. Typy i rasy konia</w:t>
            </w:r>
          </w:p>
        </w:tc>
        <w:tc>
          <w:tcPr>
            <w:tcW w:w="2694" w:type="dxa"/>
          </w:tcPr>
          <w:p w:rsidR="00570EAD" w:rsidRPr="00740636" w:rsidRDefault="00570EAD" w:rsidP="00740636">
            <w:pPr>
              <w:rPr>
                <w:rFonts w:ascii="Arial" w:hAnsi="Arial" w:cs="Arial"/>
                <w:sz w:val="20"/>
                <w:szCs w:val="20"/>
              </w:rPr>
            </w:pPr>
            <w:r w:rsidRPr="00E20C9C">
              <w:rPr>
                <w:rFonts w:ascii="Arial" w:hAnsi="Arial" w:cs="Arial"/>
                <w:sz w:val="20"/>
                <w:szCs w:val="20"/>
              </w:rPr>
              <w:t>1. Typy użytkowe obowiązujące wg Polskiego Związku Hodowców Koni</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bCs/>
                <w:sz w:val="20"/>
                <w:szCs w:val="20"/>
              </w:rPr>
            </w:pPr>
            <w:r w:rsidRPr="00E20C9C">
              <w:rPr>
                <w:rFonts w:ascii="Arial" w:hAnsi="Arial" w:cs="Arial"/>
                <w:bCs/>
                <w:sz w:val="20"/>
                <w:szCs w:val="20"/>
              </w:rPr>
              <w:t>wskazać charakterystyczne cechy poszczególnych typów użytkowych</w:t>
            </w:r>
          </w:p>
          <w:p w:rsidR="00570EAD" w:rsidRPr="00740636" w:rsidRDefault="00570EAD" w:rsidP="00740636">
            <w:pPr>
              <w:pStyle w:val="Akapitzlist"/>
              <w:numPr>
                <w:ilvl w:val="0"/>
                <w:numId w:val="143"/>
              </w:numPr>
              <w:ind w:left="312" w:hanging="357"/>
              <w:rPr>
                <w:rFonts w:ascii="Arial" w:hAnsi="Arial" w:cs="Arial"/>
                <w:bCs/>
                <w:sz w:val="20"/>
                <w:szCs w:val="20"/>
              </w:rPr>
            </w:pPr>
            <w:r w:rsidRPr="00E20C9C">
              <w:rPr>
                <w:rFonts w:ascii="Arial" w:hAnsi="Arial" w:cs="Arial"/>
                <w:bCs/>
                <w:sz w:val="20"/>
                <w:szCs w:val="20"/>
              </w:rPr>
              <w:t>rozpoznać poszczególne typy użytkowe</w:t>
            </w:r>
            <w:r w:rsidR="00D90A54" w:rsidRPr="00E20C9C">
              <w:rPr>
                <w:rFonts w:ascii="Arial" w:hAnsi="Arial" w:cs="Arial"/>
                <w:bCs/>
                <w:sz w:val="20"/>
                <w:szCs w:val="20"/>
              </w:rPr>
              <w:t xml:space="preserve"> na żywym przykładzie</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przyporządkować poszczególne typy użytkowe do kierunku użytkowania</w:t>
            </w:r>
          </w:p>
        </w:tc>
        <w:tc>
          <w:tcPr>
            <w:tcW w:w="1134" w:type="dxa"/>
          </w:tcPr>
          <w:p w:rsidR="00570EAD" w:rsidRPr="00740636" w:rsidRDefault="002715BE" w:rsidP="00740636">
            <w:pPr>
              <w:rPr>
                <w:rFonts w:ascii="Arial" w:hAnsi="Arial" w:cs="Arial"/>
                <w:sz w:val="20"/>
                <w:szCs w:val="20"/>
              </w:rPr>
            </w:pPr>
            <w:r w:rsidRPr="00E20C9C">
              <w:rPr>
                <w:rFonts w:ascii="Arial" w:hAnsi="Arial" w:cs="Arial"/>
                <w:sz w:val="20"/>
                <w:szCs w:val="20"/>
              </w:rPr>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740636" w:rsidRDefault="00570EAD" w:rsidP="00740636">
            <w:pPr>
              <w:rPr>
                <w:rFonts w:ascii="Arial" w:hAnsi="Arial" w:cs="Arial"/>
                <w:sz w:val="20"/>
                <w:szCs w:val="20"/>
              </w:rPr>
            </w:pPr>
            <w:r w:rsidRPr="003C4509">
              <w:rPr>
                <w:rFonts w:ascii="Arial" w:hAnsi="Arial" w:cs="Arial"/>
                <w:sz w:val="20"/>
                <w:szCs w:val="20"/>
              </w:rPr>
              <w:t xml:space="preserve">2. Polskie rasy </w:t>
            </w:r>
            <w:r w:rsidRPr="00E20C9C">
              <w:rPr>
                <w:rFonts w:ascii="Arial" w:hAnsi="Arial" w:cs="Arial"/>
                <w:sz w:val="20"/>
                <w:szCs w:val="20"/>
              </w:rPr>
              <w:t>gorącokrwiste</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wskazać </w:t>
            </w:r>
            <w:r w:rsidR="00D90A54" w:rsidRPr="00E20C9C">
              <w:rPr>
                <w:rFonts w:ascii="Arial" w:hAnsi="Arial" w:cs="Arial"/>
                <w:sz w:val="20"/>
                <w:szCs w:val="20"/>
              </w:rPr>
              <w:t>charakterystyczne</w:t>
            </w:r>
            <w:r w:rsidRPr="00E20C9C">
              <w:rPr>
                <w:rFonts w:ascii="Arial" w:hAnsi="Arial" w:cs="Arial"/>
                <w:sz w:val="20"/>
                <w:szCs w:val="20"/>
              </w:rPr>
              <w:t xml:space="preserve"> cechy polskich ras koni gorącokrwistych</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wskazać predyspozycje użytkowe koni gorącokrwistych</w:t>
            </w:r>
          </w:p>
          <w:p w:rsidR="00D90A54" w:rsidRPr="00740636" w:rsidRDefault="00D90A54"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rozpoznać polskie rasy koni gorącokrwistych na żywym przykładzie</w:t>
            </w:r>
          </w:p>
        </w:tc>
        <w:tc>
          <w:tcPr>
            <w:tcW w:w="1134" w:type="dxa"/>
          </w:tcPr>
          <w:p w:rsidR="00570EAD" w:rsidRPr="00740636" w:rsidRDefault="002715BE" w:rsidP="00740636">
            <w:pPr>
              <w:rPr>
                <w:rFonts w:ascii="Arial" w:hAnsi="Arial" w:cs="Arial"/>
                <w:sz w:val="20"/>
                <w:szCs w:val="20"/>
              </w:rPr>
            </w:pPr>
            <w:r w:rsidRPr="00E20C9C">
              <w:rPr>
                <w:rFonts w:ascii="Arial" w:hAnsi="Arial" w:cs="Arial"/>
                <w:sz w:val="20"/>
                <w:szCs w:val="20"/>
              </w:rPr>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3. Polskie rasy zimnokrwiste</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wskazać </w:t>
            </w:r>
            <w:r w:rsidR="00D90A54" w:rsidRPr="00E20C9C">
              <w:rPr>
                <w:rFonts w:ascii="Arial" w:hAnsi="Arial" w:cs="Arial"/>
                <w:sz w:val="20"/>
                <w:szCs w:val="20"/>
              </w:rPr>
              <w:t xml:space="preserve">charakterystyczne </w:t>
            </w:r>
            <w:r w:rsidRPr="00E20C9C">
              <w:rPr>
                <w:rFonts w:ascii="Arial" w:hAnsi="Arial" w:cs="Arial"/>
                <w:sz w:val="20"/>
                <w:szCs w:val="20"/>
              </w:rPr>
              <w:t xml:space="preserve"> cechy polskich ras koni zimnokrwistych</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wskazać predyspozycje użytkowe koni zimnokrwistych</w:t>
            </w:r>
          </w:p>
          <w:p w:rsidR="00D90A54" w:rsidRPr="00740636" w:rsidRDefault="00D90A54"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rozpoznać polskie rasy koni zimnokrwistych na żywym przykładzie</w:t>
            </w:r>
          </w:p>
        </w:tc>
        <w:tc>
          <w:tcPr>
            <w:tcW w:w="1134" w:type="dxa"/>
          </w:tcPr>
          <w:p w:rsidR="00570EAD" w:rsidRPr="00740636" w:rsidRDefault="002715BE" w:rsidP="00740636">
            <w:pPr>
              <w:rPr>
                <w:rFonts w:ascii="Arial" w:hAnsi="Arial" w:cs="Arial"/>
                <w:sz w:val="20"/>
                <w:szCs w:val="20"/>
              </w:rPr>
            </w:pPr>
            <w:r w:rsidRPr="00E20C9C">
              <w:rPr>
                <w:rFonts w:ascii="Arial" w:hAnsi="Arial" w:cs="Arial"/>
                <w:sz w:val="20"/>
                <w:szCs w:val="20"/>
              </w:rPr>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4. Rasy prymitywne utrzymywane w Polsce</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D90A54"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wskazać charakterystyczne</w:t>
            </w:r>
            <w:r w:rsidR="00570EAD" w:rsidRPr="00E20C9C">
              <w:rPr>
                <w:rFonts w:ascii="Arial" w:hAnsi="Arial" w:cs="Arial"/>
                <w:sz w:val="20"/>
                <w:szCs w:val="20"/>
              </w:rPr>
              <w:t xml:space="preserve"> cechy ras prymitywnych</w:t>
            </w:r>
            <w:r w:rsidR="002870D8" w:rsidRPr="00E20C9C">
              <w:rPr>
                <w:rFonts w:ascii="Arial" w:hAnsi="Arial" w:cs="Arial"/>
                <w:sz w:val="20"/>
                <w:szCs w:val="20"/>
              </w:rPr>
              <w:t>,</w:t>
            </w:r>
            <w:r w:rsidR="00570EAD" w:rsidRPr="00E20C9C">
              <w:rPr>
                <w:rFonts w:ascii="Arial" w:hAnsi="Arial" w:cs="Arial"/>
                <w:sz w:val="20"/>
                <w:szCs w:val="20"/>
              </w:rPr>
              <w:t xml:space="preserve"> dla których w Polsce prowadzi się księgi stadne</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wskazać predyspozycje użytkowe koni prymitywnych</w:t>
            </w:r>
          </w:p>
          <w:p w:rsidR="00D90A54" w:rsidRPr="00740636" w:rsidRDefault="00D90A54"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rozpoznać polskie rasy koni prymitywnych na żywym przykładzie</w:t>
            </w:r>
          </w:p>
        </w:tc>
        <w:tc>
          <w:tcPr>
            <w:tcW w:w="1134" w:type="dxa"/>
          </w:tcPr>
          <w:p w:rsidR="00570EAD" w:rsidRPr="00740636" w:rsidRDefault="002715BE" w:rsidP="00740636">
            <w:pPr>
              <w:rPr>
                <w:rFonts w:ascii="Arial" w:hAnsi="Arial" w:cs="Arial"/>
                <w:sz w:val="20"/>
                <w:szCs w:val="20"/>
              </w:rPr>
            </w:pPr>
            <w:r w:rsidRPr="00E20C9C">
              <w:rPr>
                <w:rFonts w:ascii="Arial" w:hAnsi="Arial" w:cs="Arial"/>
                <w:sz w:val="20"/>
                <w:szCs w:val="20"/>
              </w:rPr>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3C4509" w:rsidRDefault="00570EAD" w:rsidP="003C4509">
            <w:pPr>
              <w:rPr>
                <w:rFonts w:ascii="Arial" w:hAnsi="Arial" w:cs="Arial"/>
                <w:sz w:val="20"/>
                <w:szCs w:val="20"/>
              </w:rPr>
            </w:pPr>
            <w:r w:rsidRPr="003C4509">
              <w:rPr>
                <w:rFonts w:ascii="Arial" w:hAnsi="Arial" w:cs="Arial"/>
                <w:sz w:val="20"/>
                <w:szCs w:val="20"/>
              </w:rPr>
              <w:t>III. Pielęgnacja identyfikacja i zachowania behawioralne koni</w:t>
            </w:r>
          </w:p>
        </w:tc>
        <w:tc>
          <w:tcPr>
            <w:tcW w:w="2694" w:type="dxa"/>
          </w:tcPr>
          <w:p w:rsidR="00570EAD" w:rsidRPr="00740636" w:rsidRDefault="00570EAD" w:rsidP="00740636">
            <w:pPr>
              <w:rPr>
                <w:rFonts w:ascii="Arial" w:hAnsi="Arial" w:cs="Arial"/>
                <w:sz w:val="20"/>
                <w:szCs w:val="20"/>
              </w:rPr>
            </w:pPr>
            <w:r w:rsidRPr="00E20C9C">
              <w:rPr>
                <w:rFonts w:ascii="Arial" w:hAnsi="Arial" w:cs="Arial"/>
                <w:sz w:val="20"/>
                <w:szCs w:val="20"/>
              </w:rPr>
              <w:t>1. Pielęgnacja codzienna koni</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wykonać podstawowe czynności związane z pielęgnacją codzienną (czyszczenie skóry</w:t>
            </w:r>
            <w:r w:rsidR="002870D8" w:rsidRPr="00E20C9C">
              <w:rPr>
                <w:rFonts w:ascii="Arial" w:hAnsi="Arial" w:cs="Arial"/>
                <w:sz w:val="20"/>
                <w:szCs w:val="20"/>
              </w:rPr>
              <w:t>,</w:t>
            </w:r>
            <w:r w:rsidRPr="00E20C9C">
              <w:rPr>
                <w:rFonts w:ascii="Arial" w:hAnsi="Arial" w:cs="Arial"/>
                <w:sz w:val="20"/>
                <w:szCs w:val="20"/>
              </w:rPr>
              <w:t xml:space="preserve"> włosia</w:t>
            </w:r>
            <w:r w:rsidR="002870D8" w:rsidRPr="00E20C9C">
              <w:rPr>
                <w:rFonts w:ascii="Arial" w:hAnsi="Arial" w:cs="Arial"/>
                <w:sz w:val="20"/>
                <w:szCs w:val="20"/>
              </w:rPr>
              <w:t>,</w:t>
            </w:r>
            <w:r w:rsidRPr="00E20C9C">
              <w:rPr>
                <w:rFonts w:ascii="Arial" w:hAnsi="Arial" w:cs="Arial"/>
                <w:sz w:val="20"/>
                <w:szCs w:val="20"/>
              </w:rPr>
              <w:t xml:space="preserve"> grzywy i ogona</w:t>
            </w:r>
            <w:r w:rsidR="002870D8" w:rsidRPr="00E20C9C">
              <w:rPr>
                <w:rFonts w:ascii="Arial" w:hAnsi="Arial" w:cs="Arial"/>
                <w:sz w:val="20"/>
                <w:szCs w:val="20"/>
              </w:rPr>
              <w:t>,</w:t>
            </w:r>
            <w:r w:rsidRPr="00E20C9C">
              <w:rPr>
                <w:rFonts w:ascii="Arial" w:hAnsi="Arial" w:cs="Arial"/>
                <w:sz w:val="20"/>
                <w:szCs w:val="20"/>
              </w:rPr>
              <w:t xml:space="preserve"> kopyt)</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prawidłowo wykorzystywać sprzęt do pielęgnacji codziennej</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stosować reguły i procedury obowiązujące w środowisku pracy</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opisać własne kompetencje</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wyznaczać sobie cele rozwojowe</w:t>
            </w:r>
          </w:p>
          <w:p w:rsidR="00570EAD" w:rsidRPr="00740636" w:rsidRDefault="00764984" w:rsidP="003C4509">
            <w:pPr>
              <w:pStyle w:val="Akapitzlist"/>
              <w:numPr>
                <w:ilvl w:val="0"/>
                <w:numId w:val="143"/>
              </w:numPr>
              <w:pBdr>
                <w:top w:val="nil"/>
                <w:left w:val="nil"/>
                <w:bottom w:val="nil"/>
                <w:right w:val="nil"/>
                <w:between w:val="nil"/>
              </w:pBdr>
              <w:ind w:left="312" w:hanging="357"/>
              <w:rPr>
                <w:rFonts w:ascii="Arial" w:hAnsi="Arial" w:cs="Arial"/>
                <w:sz w:val="20"/>
                <w:szCs w:val="20"/>
              </w:rPr>
            </w:pPr>
            <w:r w:rsidRPr="00E20C9C">
              <w:rPr>
                <w:rFonts w:ascii="Arial" w:hAnsi="Arial" w:cs="Arial"/>
                <w:sz w:val="20"/>
                <w:szCs w:val="20"/>
              </w:rPr>
              <w:t>planować własny</w:t>
            </w:r>
            <w:r w:rsidR="00570EAD" w:rsidRPr="00E20C9C">
              <w:rPr>
                <w:rFonts w:ascii="Arial" w:hAnsi="Arial" w:cs="Arial"/>
                <w:sz w:val="20"/>
                <w:szCs w:val="20"/>
              </w:rPr>
              <w:t xml:space="preserve"> rozwój zawodowy</w:t>
            </w:r>
          </w:p>
        </w:tc>
        <w:tc>
          <w:tcPr>
            <w:tcW w:w="3828" w:type="dxa"/>
          </w:tcPr>
          <w:p w:rsidR="00D90A54" w:rsidRPr="00740636" w:rsidRDefault="00D90A54"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rozczesać ogon konia</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wskazać wpływ pielęgnacji codziennej na kondycję i użytkowość koni</w:t>
            </w:r>
          </w:p>
          <w:p w:rsidR="00D90A54" w:rsidRPr="00740636" w:rsidRDefault="00D90A54"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stosować środki natłuszczające i osuszające róg kopytowy</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dokonać analizy i oceny podejmowanych działań</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charakteryzować zestaw umiejętności i kompetencji niezbędnych w wybranym zawodzie</w:t>
            </w:r>
          </w:p>
        </w:tc>
        <w:tc>
          <w:tcPr>
            <w:tcW w:w="1134" w:type="dxa"/>
          </w:tcPr>
          <w:p w:rsidR="00570EAD" w:rsidRPr="00740636" w:rsidRDefault="00570EAD" w:rsidP="003C4509">
            <w:pPr>
              <w:pBdr>
                <w:top w:val="nil"/>
                <w:left w:val="nil"/>
                <w:bottom w:val="nil"/>
                <w:right w:val="nil"/>
                <w:between w:val="nil"/>
              </w:pBdr>
              <w:rPr>
                <w:rFonts w:ascii="Arial" w:hAnsi="Arial" w:cs="Arial"/>
                <w:sz w:val="20"/>
                <w:szCs w:val="20"/>
              </w:rPr>
            </w:pPr>
            <w:r w:rsidRPr="00E20C9C">
              <w:rPr>
                <w:rFonts w:ascii="Arial" w:hAnsi="Arial" w:cs="Arial"/>
                <w:sz w:val="20"/>
                <w:szCs w:val="20"/>
              </w:rPr>
              <w:t>Kl</w:t>
            </w:r>
            <w:r w:rsidR="002715BE" w:rsidRPr="00E20C9C">
              <w:rPr>
                <w:rFonts w:ascii="Arial" w:hAnsi="Arial" w:cs="Arial"/>
                <w:sz w:val="20"/>
                <w:szCs w:val="20"/>
              </w:rPr>
              <w:t>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2. Pielęgnacja okresowa koni</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wykonać podstawowe czynności związane z okresową </w:t>
            </w:r>
            <w:r w:rsidR="002870D8" w:rsidRPr="00E20C9C">
              <w:rPr>
                <w:rFonts w:ascii="Arial" w:hAnsi="Arial" w:cs="Arial"/>
                <w:sz w:val="20"/>
                <w:szCs w:val="20"/>
              </w:rPr>
              <w:t xml:space="preserve">pielęgnacją </w:t>
            </w:r>
            <w:r w:rsidRPr="00E20C9C">
              <w:rPr>
                <w:rFonts w:ascii="Arial" w:hAnsi="Arial" w:cs="Arial"/>
                <w:sz w:val="20"/>
                <w:szCs w:val="20"/>
              </w:rPr>
              <w:t xml:space="preserve">koni </w:t>
            </w:r>
          </w:p>
          <w:p w:rsidR="00570EAD" w:rsidRPr="00740636" w:rsidRDefault="00570EAD" w:rsidP="00740636">
            <w:pPr>
              <w:pStyle w:val="Akapitzlist"/>
              <w:ind w:left="312"/>
              <w:rPr>
                <w:rFonts w:ascii="Arial" w:hAnsi="Arial" w:cs="Arial"/>
                <w:sz w:val="20"/>
                <w:szCs w:val="20"/>
              </w:rPr>
            </w:pPr>
            <w:r w:rsidRPr="00E20C9C">
              <w:rPr>
                <w:rFonts w:ascii="Arial" w:hAnsi="Arial" w:cs="Arial"/>
                <w:sz w:val="20"/>
                <w:szCs w:val="20"/>
              </w:rPr>
              <w:t>(mycie</w:t>
            </w:r>
            <w:r w:rsidR="002870D8" w:rsidRPr="00E20C9C">
              <w:rPr>
                <w:rFonts w:ascii="Arial" w:hAnsi="Arial" w:cs="Arial"/>
                <w:sz w:val="20"/>
                <w:szCs w:val="20"/>
              </w:rPr>
              <w:t>,</w:t>
            </w:r>
            <w:r w:rsidRPr="00E20C9C">
              <w:rPr>
                <w:rFonts w:ascii="Arial" w:hAnsi="Arial" w:cs="Arial"/>
                <w:sz w:val="20"/>
                <w:szCs w:val="20"/>
              </w:rPr>
              <w:t xml:space="preserve"> pielęgnacja kopyt)</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lastRenderedPageBreak/>
              <w:t>wskazać zasadę wykonania prawidłowej korekcji i kucia</w:t>
            </w:r>
          </w:p>
          <w:p w:rsidR="00D90A54" w:rsidRPr="00740636" w:rsidRDefault="00D90A54"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asystować przy </w:t>
            </w:r>
            <w:proofErr w:type="spellStart"/>
            <w:r w:rsidRPr="00E20C9C">
              <w:rPr>
                <w:rFonts w:ascii="Arial" w:hAnsi="Arial" w:cs="Arial"/>
                <w:sz w:val="20"/>
                <w:szCs w:val="20"/>
              </w:rPr>
              <w:t>rozczyszczaniu</w:t>
            </w:r>
            <w:proofErr w:type="spellEnd"/>
            <w:r w:rsidR="002870D8" w:rsidRPr="00E20C9C">
              <w:rPr>
                <w:rFonts w:ascii="Arial" w:hAnsi="Arial" w:cs="Arial"/>
                <w:sz w:val="20"/>
                <w:szCs w:val="20"/>
              </w:rPr>
              <w:t>,</w:t>
            </w:r>
            <w:r w:rsidRPr="00E20C9C">
              <w:rPr>
                <w:rFonts w:ascii="Arial" w:hAnsi="Arial" w:cs="Arial"/>
                <w:sz w:val="20"/>
                <w:szCs w:val="20"/>
              </w:rPr>
              <w:t xml:space="preserve"> kuciu</w:t>
            </w:r>
            <w:r w:rsidR="002870D8" w:rsidRPr="00E20C9C">
              <w:rPr>
                <w:rFonts w:ascii="Arial" w:hAnsi="Arial" w:cs="Arial"/>
                <w:sz w:val="20"/>
                <w:szCs w:val="20"/>
              </w:rPr>
              <w:t>,</w:t>
            </w:r>
            <w:r w:rsidRPr="00E20C9C">
              <w:rPr>
                <w:rFonts w:ascii="Arial" w:hAnsi="Arial" w:cs="Arial"/>
                <w:sz w:val="20"/>
                <w:szCs w:val="20"/>
              </w:rPr>
              <w:t xml:space="preserve"> klejeniu kopyt</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stosować </w:t>
            </w:r>
            <w:r w:rsidR="00D90A54" w:rsidRPr="00E20C9C">
              <w:rPr>
                <w:rFonts w:ascii="Arial" w:hAnsi="Arial" w:cs="Arial"/>
                <w:sz w:val="20"/>
                <w:szCs w:val="20"/>
              </w:rPr>
              <w:t>żele i wcierki chłodzące i rozgrzewające</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planować działania zgodnie z możliwościami ich realizacji</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realizować zadania w wyznaczonym czasie</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opisać własne kompetencje</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wyznaczać sobie cele rozwojowe</w:t>
            </w:r>
          </w:p>
          <w:p w:rsidR="00570EAD" w:rsidRPr="00740636" w:rsidRDefault="00764984" w:rsidP="003C4509">
            <w:pPr>
              <w:pStyle w:val="Akapitzlist"/>
              <w:numPr>
                <w:ilvl w:val="0"/>
                <w:numId w:val="143"/>
              </w:numPr>
              <w:pBdr>
                <w:top w:val="nil"/>
                <w:left w:val="nil"/>
                <w:bottom w:val="nil"/>
                <w:right w:val="nil"/>
                <w:between w:val="nil"/>
              </w:pBdr>
              <w:ind w:left="312" w:hanging="357"/>
              <w:rPr>
                <w:rFonts w:ascii="Arial" w:hAnsi="Arial" w:cs="Arial"/>
                <w:sz w:val="20"/>
                <w:szCs w:val="20"/>
              </w:rPr>
            </w:pPr>
            <w:r w:rsidRPr="00E20C9C">
              <w:rPr>
                <w:rFonts w:ascii="Arial" w:hAnsi="Arial" w:cs="Arial"/>
                <w:sz w:val="20"/>
                <w:szCs w:val="20"/>
              </w:rPr>
              <w:t>planować własny</w:t>
            </w:r>
            <w:r w:rsidR="00570EAD" w:rsidRPr="00E20C9C">
              <w:rPr>
                <w:rFonts w:ascii="Arial" w:hAnsi="Arial" w:cs="Arial"/>
                <w:sz w:val="20"/>
                <w:szCs w:val="20"/>
              </w:rPr>
              <w:t xml:space="preserve"> rozwój zawodowy</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lastRenderedPageBreak/>
              <w:t>wykonać strzyżenie koni</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formować grzywę i ogon</w:t>
            </w:r>
          </w:p>
          <w:p w:rsidR="00D90A54" w:rsidRPr="00740636" w:rsidRDefault="00D90A54"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wykonać zaplatanie grzywy w koreczki</w:t>
            </w:r>
          </w:p>
          <w:p w:rsidR="00D90A54" w:rsidRPr="00740636" w:rsidRDefault="00D90A54"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lastRenderedPageBreak/>
              <w:t>wykonać u konia termoterapię</w:t>
            </w:r>
          </w:p>
          <w:p w:rsidR="00D90A54" w:rsidRPr="00740636" w:rsidRDefault="00D90A54"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wykonać u konia </w:t>
            </w:r>
            <w:proofErr w:type="spellStart"/>
            <w:r w:rsidRPr="00E20C9C">
              <w:rPr>
                <w:rFonts w:ascii="Arial" w:hAnsi="Arial" w:cs="Arial"/>
                <w:sz w:val="20"/>
                <w:szCs w:val="20"/>
              </w:rPr>
              <w:t>magnoterapię</w:t>
            </w:r>
            <w:proofErr w:type="spellEnd"/>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wskazać wpływ pielęgnacji </w:t>
            </w:r>
            <w:r w:rsidR="00D90A54" w:rsidRPr="00E20C9C">
              <w:rPr>
                <w:rFonts w:ascii="Arial" w:hAnsi="Arial" w:cs="Arial"/>
                <w:sz w:val="20"/>
                <w:szCs w:val="20"/>
              </w:rPr>
              <w:t xml:space="preserve">okresowej </w:t>
            </w:r>
            <w:r w:rsidRPr="00E20C9C">
              <w:rPr>
                <w:rFonts w:ascii="Arial" w:hAnsi="Arial" w:cs="Arial"/>
                <w:sz w:val="20"/>
                <w:szCs w:val="20"/>
              </w:rPr>
              <w:t>na kondycję i użytkowość koni</w:t>
            </w:r>
          </w:p>
          <w:p w:rsidR="00570EAD" w:rsidRPr="00740636" w:rsidRDefault="00570EAD" w:rsidP="00740636">
            <w:pPr>
              <w:ind w:left="312" w:hanging="357"/>
              <w:rPr>
                <w:rFonts w:ascii="Arial" w:hAnsi="Arial" w:cs="Arial"/>
                <w:sz w:val="20"/>
                <w:szCs w:val="20"/>
              </w:rPr>
            </w:pPr>
          </w:p>
        </w:tc>
        <w:tc>
          <w:tcPr>
            <w:tcW w:w="1134" w:type="dxa"/>
          </w:tcPr>
          <w:p w:rsidR="00570EAD" w:rsidRPr="00740636" w:rsidRDefault="002715BE" w:rsidP="00740636">
            <w:pPr>
              <w:rPr>
                <w:rFonts w:ascii="Arial" w:hAnsi="Arial" w:cs="Arial"/>
                <w:sz w:val="20"/>
                <w:szCs w:val="20"/>
              </w:rPr>
            </w:pPr>
            <w:r w:rsidRPr="00E20C9C">
              <w:rPr>
                <w:rFonts w:ascii="Arial" w:hAnsi="Arial" w:cs="Arial"/>
                <w:sz w:val="20"/>
                <w:szCs w:val="20"/>
              </w:rPr>
              <w:lastRenderedPageBreak/>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 xml:space="preserve">3. Opis konia </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E40373"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odczytać opis identyfikacyjny z paszportu katalogu</w:t>
            </w:r>
          </w:p>
          <w:p w:rsidR="00570EAD" w:rsidRPr="00740636" w:rsidRDefault="00E40373"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rozpoznać piętna rasowe</w:t>
            </w:r>
            <w:r w:rsidR="00D90A54" w:rsidRPr="00E20C9C">
              <w:rPr>
                <w:rFonts w:ascii="Arial" w:hAnsi="Arial" w:cs="Arial"/>
                <w:sz w:val="20"/>
                <w:szCs w:val="20"/>
              </w:rPr>
              <w:t xml:space="preserve"> stosowane u koni</w:t>
            </w:r>
          </w:p>
        </w:tc>
        <w:tc>
          <w:tcPr>
            <w:tcW w:w="3828" w:type="dxa"/>
          </w:tcPr>
          <w:p w:rsidR="00B121DF"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wyszukać i zaznaczyć wicherki</w:t>
            </w:r>
            <w:r w:rsidR="0077782D" w:rsidRPr="00E20C9C">
              <w:rPr>
                <w:rFonts w:ascii="Arial" w:hAnsi="Arial" w:cs="Arial"/>
                <w:sz w:val="20"/>
                <w:szCs w:val="20"/>
              </w:rPr>
              <w:t xml:space="preserve"> na diagramie opisu graficznego konia</w:t>
            </w:r>
          </w:p>
          <w:p w:rsidR="0077782D" w:rsidRPr="00740636" w:rsidRDefault="0077782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rozpoznać znaki szczególne u koni</w:t>
            </w:r>
          </w:p>
          <w:p w:rsidR="0077782D" w:rsidRPr="00740636" w:rsidRDefault="0077782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wykonać piętna rasowe</w:t>
            </w:r>
          </w:p>
          <w:p w:rsidR="00B121DF" w:rsidRPr="00740636" w:rsidRDefault="00B121DF"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opisać techniki twórczego rozwiązywania problemu</w:t>
            </w:r>
          </w:p>
          <w:p w:rsidR="00B121DF" w:rsidRPr="00740636" w:rsidRDefault="00B121DF"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stosować techniki twórczego rozwiązywania problemu</w:t>
            </w:r>
          </w:p>
          <w:p w:rsidR="00B121DF" w:rsidRPr="00740636" w:rsidRDefault="00B121DF"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przedstawiać </w:t>
            </w:r>
            <w:r w:rsidRPr="00E20C9C">
              <w:rPr>
                <w:rFonts w:ascii="Arial" w:hAnsi="Arial" w:cs="Arial"/>
                <w:sz w:val="20"/>
                <w:szCs w:val="20"/>
                <w:shd w:val="clear" w:color="auto" w:fill="FFFFFF"/>
              </w:rPr>
              <w:t>alternatywne rozwiązania problemu, aby osiągnąć założone cele</w:t>
            </w:r>
          </w:p>
        </w:tc>
        <w:tc>
          <w:tcPr>
            <w:tcW w:w="1134" w:type="dxa"/>
          </w:tcPr>
          <w:p w:rsidR="00570EAD" w:rsidRPr="00740636" w:rsidRDefault="002715BE" w:rsidP="00740636">
            <w:pPr>
              <w:rPr>
                <w:rFonts w:ascii="Arial" w:hAnsi="Arial" w:cs="Arial"/>
                <w:sz w:val="20"/>
                <w:szCs w:val="20"/>
              </w:rPr>
            </w:pPr>
            <w:r w:rsidRPr="00E20C9C">
              <w:rPr>
                <w:rFonts w:ascii="Arial" w:hAnsi="Arial" w:cs="Arial"/>
                <w:sz w:val="20"/>
                <w:szCs w:val="20"/>
              </w:rPr>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4. Mowa ciała konia</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rozpoznać poszczególne sygnały przekazywane przez konie (uszy</w:t>
            </w:r>
            <w:r w:rsidR="002870D8" w:rsidRPr="00E20C9C">
              <w:rPr>
                <w:rFonts w:ascii="Arial" w:hAnsi="Arial" w:cs="Arial"/>
                <w:sz w:val="20"/>
                <w:szCs w:val="20"/>
              </w:rPr>
              <w:t>,</w:t>
            </w:r>
            <w:r w:rsidRPr="00E20C9C">
              <w:rPr>
                <w:rFonts w:ascii="Arial" w:hAnsi="Arial" w:cs="Arial"/>
                <w:sz w:val="20"/>
                <w:szCs w:val="20"/>
              </w:rPr>
              <w:t xml:space="preserve"> wargi</w:t>
            </w:r>
            <w:r w:rsidR="002870D8" w:rsidRPr="00E20C9C">
              <w:rPr>
                <w:rFonts w:ascii="Arial" w:hAnsi="Arial" w:cs="Arial"/>
                <w:sz w:val="20"/>
                <w:szCs w:val="20"/>
              </w:rPr>
              <w:t>,</w:t>
            </w:r>
            <w:r w:rsidRPr="00E20C9C">
              <w:rPr>
                <w:rFonts w:ascii="Arial" w:hAnsi="Arial" w:cs="Arial"/>
                <w:sz w:val="20"/>
                <w:szCs w:val="20"/>
              </w:rPr>
              <w:t xml:space="preserve"> oczy</w:t>
            </w:r>
            <w:r w:rsidR="002870D8" w:rsidRPr="00E20C9C">
              <w:rPr>
                <w:rFonts w:ascii="Arial" w:hAnsi="Arial" w:cs="Arial"/>
                <w:sz w:val="20"/>
                <w:szCs w:val="20"/>
              </w:rPr>
              <w:t>,</w:t>
            </w:r>
            <w:r w:rsidRPr="00E20C9C">
              <w:rPr>
                <w:rFonts w:ascii="Arial" w:hAnsi="Arial" w:cs="Arial"/>
                <w:sz w:val="20"/>
                <w:szCs w:val="20"/>
              </w:rPr>
              <w:t xml:space="preserve"> kończyny</w:t>
            </w:r>
            <w:r w:rsidR="002870D8" w:rsidRPr="00E20C9C">
              <w:rPr>
                <w:rFonts w:ascii="Arial" w:hAnsi="Arial" w:cs="Arial"/>
                <w:sz w:val="20"/>
                <w:szCs w:val="20"/>
              </w:rPr>
              <w:t>,</w:t>
            </w:r>
            <w:r w:rsidRPr="00E20C9C">
              <w:rPr>
                <w:rFonts w:ascii="Arial" w:hAnsi="Arial" w:cs="Arial"/>
                <w:sz w:val="20"/>
                <w:szCs w:val="20"/>
              </w:rPr>
              <w:t xml:space="preserve"> ogon)</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przewidywać zachowanie konia na podstawie mowy ciała</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ocenić różne opcje działania</w:t>
            </w:r>
          </w:p>
        </w:tc>
        <w:tc>
          <w:tcPr>
            <w:tcW w:w="1134" w:type="dxa"/>
          </w:tcPr>
          <w:p w:rsidR="00570EAD" w:rsidRPr="00740636" w:rsidRDefault="002715BE" w:rsidP="00740636">
            <w:pPr>
              <w:rPr>
                <w:rFonts w:ascii="Arial" w:hAnsi="Arial" w:cs="Arial"/>
                <w:sz w:val="20"/>
                <w:szCs w:val="20"/>
              </w:rPr>
            </w:pPr>
            <w:r w:rsidRPr="00E20C9C">
              <w:rPr>
                <w:rFonts w:ascii="Arial" w:hAnsi="Arial" w:cs="Arial"/>
                <w:sz w:val="20"/>
                <w:szCs w:val="20"/>
              </w:rPr>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5. Nałogi i narowy u koni</w:t>
            </w:r>
          </w:p>
        </w:tc>
        <w:tc>
          <w:tcPr>
            <w:tcW w:w="850" w:type="dxa"/>
          </w:tcPr>
          <w:p w:rsidR="00570EAD" w:rsidRPr="00740636" w:rsidRDefault="00570EAD" w:rsidP="00740636">
            <w:pPr>
              <w:rPr>
                <w:rFonts w:ascii="Arial" w:hAnsi="Arial" w:cs="Arial"/>
                <w:sz w:val="20"/>
                <w:szCs w:val="20"/>
              </w:rPr>
            </w:pPr>
          </w:p>
        </w:tc>
        <w:tc>
          <w:tcPr>
            <w:tcW w:w="3827" w:type="dxa"/>
          </w:tcPr>
          <w:p w:rsidR="0077782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rozpoznać </w:t>
            </w:r>
            <w:r w:rsidR="0077782D" w:rsidRPr="00E20C9C">
              <w:rPr>
                <w:rFonts w:ascii="Arial" w:hAnsi="Arial" w:cs="Arial"/>
                <w:sz w:val="20"/>
                <w:szCs w:val="20"/>
              </w:rPr>
              <w:t>łykanie i tkanie</w:t>
            </w:r>
          </w:p>
          <w:p w:rsidR="00570EAD" w:rsidRPr="00740636" w:rsidRDefault="0077782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rozpoznać</w:t>
            </w:r>
            <w:r w:rsidR="00570EAD" w:rsidRPr="00E20C9C">
              <w:rPr>
                <w:rFonts w:ascii="Arial" w:hAnsi="Arial" w:cs="Arial"/>
                <w:sz w:val="20"/>
                <w:szCs w:val="20"/>
              </w:rPr>
              <w:t xml:space="preserve"> narowy</w:t>
            </w:r>
            <w:r w:rsidRPr="00E20C9C">
              <w:rPr>
                <w:rFonts w:ascii="Arial" w:hAnsi="Arial" w:cs="Arial"/>
                <w:sz w:val="20"/>
                <w:szCs w:val="20"/>
              </w:rPr>
              <w:t xml:space="preserve"> u koni wierzchowych</w:t>
            </w:r>
            <w:r w:rsidR="00570EAD" w:rsidRPr="00E20C9C">
              <w:rPr>
                <w:rFonts w:ascii="Arial" w:hAnsi="Arial" w:cs="Arial"/>
                <w:sz w:val="20"/>
                <w:szCs w:val="20"/>
              </w:rPr>
              <w:t xml:space="preserve"> (brykanie</w:t>
            </w:r>
            <w:r w:rsidR="002870D8" w:rsidRPr="00E20C9C">
              <w:rPr>
                <w:rFonts w:ascii="Arial" w:hAnsi="Arial" w:cs="Arial"/>
                <w:sz w:val="20"/>
                <w:szCs w:val="20"/>
              </w:rPr>
              <w:t>,</w:t>
            </w:r>
            <w:r w:rsidR="00570EAD" w:rsidRPr="00E20C9C">
              <w:rPr>
                <w:rFonts w:ascii="Arial" w:hAnsi="Arial" w:cs="Arial"/>
                <w:sz w:val="20"/>
                <w:szCs w:val="20"/>
              </w:rPr>
              <w:t xml:space="preserve"> wierzganie</w:t>
            </w:r>
            <w:r w:rsidR="002870D8" w:rsidRPr="00E20C9C">
              <w:rPr>
                <w:rFonts w:ascii="Arial" w:hAnsi="Arial" w:cs="Arial"/>
                <w:sz w:val="20"/>
                <w:szCs w:val="20"/>
              </w:rPr>
              <w:t>,</w:t>
            </w:r>
            <w:r w:rsidR="00570EAD" w:rsidRPr="00E20C9C">
              <w:rPr>
                <w:rFonts w:ascii="Arial" w:hAnsi="Arial" w:cs="Arial"/>
                <w:sz w:val="20"/>
                <w:szCs w:val="20"/>
              </w:rPr>
              <w:t xml:space="preserve"> płoszenie</w:t>
            </w:r>
            <w:r w:rsidR="002870D8" w:rsidRPr="00E20C9C">
              <w:rPr>
                <w:rFonts w:ascii="Arial" w:hAnsi="Arial" w:cs="Arial"/>
                <w:sz w:val="20"/>
                <w:szCs w:val="20"/>
              </w:rPr>
              <w:t>,</w:t>
            </w:r>
            <w:r w:rsidR="00570EAD" w:rsidRPr="00E20C9C">
              <w:rPr>
                <w:rFonts w:ascii="Arial" w:hAnsi="Arial" w:cs="Arial"/>
                <w:sz w:val="20"/>
                <w:szCs w:val="20"/>
              </w:rPr>
              <w:t xml:space="preserve"> wspinanie</w:t>
            </w:r>
            <w:r w:rsidR="002870D8" w:rsidRPr="00E20C9C">
              <w:rPr>
                <w:rFonts w:ascii="Arial" w:hAnsi="Arial" w:cs="Arial"/>
                <w:sz w:val="20"/>
                <w:szCs w:val="20"/>
              </w:rPr>
              <w:t>,</w:t>
            </w:r>
            <w:r w:rsidR="00570EAD" w:rsidRPr="00E20C9C">
              <w:rPr>
                <w:rFonts w:ascii="Arial" w:hAnsi="Arial" w:cs="Arial"/>
                <w:sz w:val="20"/>
                <w:szCs w:val="20"/>
              </w:rPr>
              <w:t xml:space="preserve"> </w:t>
            </w:r>
            <w:r w:rsidRPr="00E20C9C">
              <w:rPr>
                <w:rFonts w:ascii="Arial" w:hAnsi="Arial" w:cs="Arial"/>
                <w:sz w:val="20"/>
                <w:szCs w:val="20"/>
              </w:rPr>
              <w:t>zatrzymywanie</w:t>
            </w:r>
            <w:r w:rsidR="002870D8" w:rsidRPr="00E20C9C">
              <w:rPr>
                <w:rFonts w:ascii="Arial" w:hAnsi="Arial" w:cs="Arial"/>
                <w:sz w:val="20"/>
                <w:szCs w:val="20"/>
              </w:rPr>
              <w:t>,</w:t>
            </w:r>
            <w:r w:rsidRPr="00E20C9C">
              <w:rPr>
                <w:rFonts w:ascii="Arial" w:hAnsi="Arial" w:cs="Arial"/>
                <w:sz w:val="20"/>
                <w:szCs w:val="20"/>
              </w:rPr>
              <w:t xml:space="preserve"> kładzenie się </w:t>
            </w:r>
            <w:r w:rsidR="00570EAD" w:rsidRPr="00E20C9C">
              <w:rPr>
                <w:rFonts w:ascii="Arial" w:hAnsi="Arial" w:cs="Arial"/>
                <w:sz w:val="20"/>
                <w:szCs w:val="20"/>
              </w:rPr>
              <w:t xml:space="preserve">i inne) </w:t>
            </w:r>
          </w:p>
          <w:p w:rsidR="0077782D" w:rsidRPr="00740636" w:rsidRDefault="0077782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rozpoznać narowy u koni zaprzęgowych (wskakiwanie w napierśnik</w:t>
            </w:r>
            <w:r w:rsidR="002870D8" w:rsidRPr="00E20C9C">
              <w:rPr>
                <w:rFonts w:ascii="Arial" w:hAnsi="Arial" w:cs="Arial"/>
                <w:sz w:val="20"/>
                <w:szCs w:val="20"/>
              </w:rPr>
              <w:t>,</w:t>
            </w:r>
            <w:r w:rsidRPr="00E20C9C">
              <w:rPr>
                <w:rFonts w:ascii="Arial" w:hAnsi="Arial" w:cs="Arial"/>
                <w:sz w:val="20"/>
                <w:szCs w:val="20"/>
              </w:rPr>
              <w:t xml:space="preserve"> brak chęci ciągnięcia</w:t>
            </w:r>
            <w:r w:rsidR="002870D8" w:rsidRPr="00E20C9C">
              <w:rPr>
                <w:rFonts w:ascii="Arial" w:hAnsi="Arial" w:cs="Arial"/>
                <w:sz w:val="20"/>
                <w:szCs w:val="20"/>
              </w:rPr>
              <w:t>,</w:t>
            </w:r>
            <w:r w:rsidRPr="00E20C9C">
              <w:rPr>
                <w:rFonts w:ascii="Arial" w:hAnsi="Arial" w:cs="Arial"/>
                <w:sz w:val="20"/>
                <w:szCs w:val="20"/>
              </w:rPr>
              <w:t xml:space="preserve"> płoszenie</w:t>
            </w:r>
            <w:r w:rsidR="002870D8" w:rsidRPr="00E20C9C">
              <w:rPr>
                <w:rFonts w:ascii="Arial" w:hAnsi="Arial" w:cs="Arial"/>
                <w:sz w:val="20"/>
                <w:szCs w:val="20"/>
              </w:rPr>
              <w:t>,</w:t>
            </w:r>
            <w:r w:rsidRPr="00E20C9C">
              <w:rPr>
                <w:rFonts w:ascii="Arial" w:hAnsi="Arial" w:cs="Arial"/>
                <w:sz w:val="20"/>
                <w:szCs w:val="20"/>
              </w:rPr>
              <w:t xml:space="preserve"> nietrzymanie bryczki i inne)</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wskazać przyczyny wystąpieniu nałogów i narowów u koni</w:t>
            </w:r>
            <w:r w:rsidR="0077782D" w:rsidRPr="00E20C9C">
              <w:rPr>
                <w:rFonts w:ascii="Arial" w:hAnsi="Arial" w:cs="Arial"/>
                <w:sz w:val="20"/>
                <w:szCs w:val="20"/>
              </w:rPr>
              <w:t xml:space="preserve"> użytkowych</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wskazać sposoby zapobiegania wystąpieniu nałogów i narowów u koni</w:t>
            </w:r>
            <w:r w:rsidR="0077782D" w:rsidRPr="00E20C9C">
              <w:rPr>
                <w:rFonts w:ascii="Arial" w:hAnsi="Arial" w:cs="Arial"/>
                <w:sz w:val="20"/>
                <w:szCs w:val="20"/>
              </w:rPr>
              <w:t xml:space="preserve"> użytkowych</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wyjaśnić znaczenie zmiany w życiu człowieka</w:t>
            </w:r>
          </w:p>
        </w:tc>
        <w:tc>
          <w:tcPr>
            <w:tcW w:w="1134" w:type="dxa"/>
          </w:tcPr>
          <w:p w:rsidR="00570EAD" w:rsidRPr="00740636" w:rsidRDefault="002715BE" w:rsidP="00740636">
            <w:pPr>
              <w:rPr>
                <w:rFonts w:ascii="Arial" w:hAnsi="Arial" w:cs="Arial"/>
                <w:sz w:val="20"/>
                <w:szCs w:val="20"/>
              </w:rPr>
            </w:pPr>
            <w:r w:rsidRPr="00E20C9C">
              <w:rPr>
                <w:rFonts w:ascii="Arial" w:hAnsi="Arial" w:cs="Arial"/>
                <w:sz w:val="20"/>
                <w:szCs w:val="20"/>
              </w:rPr>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3C4509" w:rsidRDefault="00570EAD" w:rsidP="003C4509">
            <w:pPr>
              <w:rPr>
                <w:rFonts w:ascii="Arial" w:hAnsi="Arial" w:cs="Arial"/>
                <w:sz w:val="20"/>
                <w:szCs w:val="20"/>
              </w:rPr>
            </w:pPr>
            <w:r w:rsidRPr="003C4509">
              <w:rPr>
                <w:rFonts w:ascii="Arial" w:hAnsi="Arial" w:cs="Arial"/>
                <w:sz w:val="20"/>
                <w:szCs w:val="20"/>
              </w:rPr>
              <w:lastRenderedPageBreak/>
              <w:t>IV. Systemy utrzymania koni</w:t>
            </w:r>
          </w:p>
        </w:tc>
        <w:tc>
          <w:tcPr>
            <w:tcW w:w="2694" w:type="dxa"/>
          </w:tcPr>
          <w:p w:rsidR="00570EAD" w:rsidRPr="00740636" w:rsidRDefault="00570EAD" w:rsidP="00740636">
            <w:pPr>
              <w:rPr>
                <w:rFonts w:ascii="Arial" w:hAnsi="Arial" w:cs="Arial"/>
                <w:sz w:val="20"/>
                <w:szCs w:val="20"/>
              </w:rPr>
            </w:pPr>
            <w:r w:rsidRPr="00E20C9C">
              <w:rPr>
                <w:rFonts w:ascii="Arial" w:hAnsi="Arial" w:cs="Arial"/>
                <w:sz w:val="20"/>
                <w:szCs w:val="20"/>
              </w:rPr>
              <w:t>1. Typy i rodzaje budynków stajennych</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rozpoznać typy stajni</w:t>
            </w:r>
            <w:r w:rsidR="0077782D" w:rsidRPr="00E20C9C">
              <w:rPr>
                <w:rFonts w:ascii="Arial" w:hAnsi="Arial" w:cs="Arial"/>
                <w:sz w:val="20"/>
                <w:szCs w:val="20"/>
              </w:rPr>
              <w:t xml:space="preserve"> dla koni wyczynowych i rekreacyjnych</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wskazać typy stajni dla poszczególnych grup </w:t>
            </w:r>
            <w:r w:rsidR="0077782D" w:rsidRPr="00E20C9C">
              <w:rPr>
                <w:rFonts w:ascii="Arial" w:hAnsi="Arial" w:cs="Arial"/>
                <w:sz w:val="20"/>
                <w:szCs w:val="20"/>
              </w:rPr>
              <w:t xml:space="preserve">użytkowych </w:t>
            </w:r>
            <w:r w:rsidRPr="00E20C9C">
              <w:rPr>
                <w:rFonts w:ascii="Arial" w:hAnsi="Arial" w:cs="Arial"/>
                <w:sz w:val="20"/>
                <w:szCs w:val="20"/>
              </w:rPr>
              <w:t>koni</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wykonać zabiegi pielęgnacyjne w budynkach stajennych </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stosować reguły i procedury obowiązujące w środowisku pracy</w:t>
            </w:r>
          </w:p>
        </w:tc>
        <w:tc>
          <w:tcPr>
            <w:tcW w:w="3828" w:type="dxa"/>
          </w:tcPr>
          <w:p w:rsidR="0077782D" w:rsidRPr="00740636" w:rsidRDefault="0077782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przygotować boksy dla koni wyczynowych i rekreacyjnych</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ocenić różne opcje działania</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2. Mikroklimat w stajni</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ocenić mikroklimat w stajni</w:t>
            </w:r>
          </w:p>
          <w:p w:rsidR="0077782D" w:rsidRPr="00740636" w:rsidRDefault="0077782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dokonać pomiaru zawartości szkodliwych gazów (CO</w:t>
            </w:r>
            <w:r w:rsidRPr="00E20C9C">
              <w:rPr>
                <w:rFonts w:ascii="Arial" w:hAnsi="Arial" w:cs="Arial"/>
                <w:sz w:val="20"/>
                <w:szCs w:val="20"/>
                <w:vertAlign w:val="subscript"/>
              </w:rPr>
              <w:t xml:space="preserve">2 </w:t>
            </w:r>
            <w:r w:rsidRPr="00E20C9C">
              <w:rPr>
                <w:rFonts w:ascii="Arial" w:hAnsi="Arial" w:cs="Arial"/>
                <w:sz w:val="20"/>
                <w:szCs w:val="20"/>
              </w:rPr>
              <w:t>NH</w:t>
            </w:r>
            <w:r w:rsidRPr="00E20C9C">
              <w:rPr>
                <w:rFonts w:ascii="Arial" w:hAnsi="Arial" w:cs="Arial"/>
                <w:sz w:val="20"/>
                <w:szCs w:val="20"/>
                <w:vertAlign w:val="subscript"/>
              </w:rPr>
              <w:t xml:space="preserve">3 </w:t>
            </w:r>
            <w:r w:rsidRPr="00E20C9C">
              <w:rPr>
                <w:rFonts w:ascii="Arial" w:hAnsi="Arial" w:cs="Arial"/>
                <w:sz w:val="20"/>
                <w:szCs w:val="20"/>
              </w:rPr>
              <w:t>H</w:t>
            </w:r>
            <w:r w:rsidRPr="00E20C9C">
              <w:rPr>
                <w:rFonts w:ascii="Arial" w:hAnsi="Arial" w:cs="Arial"/>
                <w:sz w:val="20"/>
                <w:szCs w:val="20"/>
                <w:vertAlign w:val="subscript"/>
              </w:rPr>
              <w:t>2</w:t>
            </w:r>
            <w:r w:rsidRPr="00E20C9C">
              <w:rPr>
                <w:rFonts w:ascii="Arial" w:hAnsi="Arial" w:cs="Arial"/>
                <w:sz w:val="20"/>
                <w:szCs w:val="20"/>
              </w:rPr>
              <w:t>S)</w:t>
            </w:r>
          </w:p>
          <w:p w:rsidR="0077782D" w:rsidRPr="00740636" w:rsidRDefault="0077782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wyczyścić kanały nawiewne i wywiewne w stajni</w:t>
            </w:r>
          </w:p>
        </w:tc>
        <w:tc>
          <w:tcPr>
            <w:tcW w:w="3828" w:type="dxa"/>
            <w:shd w:val="clear" w:color="auto" w:fill="FFFFFF" w:themeFill="background1"/>
          </w:tcPr>
          <w:p w:rsidR="00570EAD" w:rsidRPr="00740636" w:rsidRDefault="0077782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dokonać oceny funkcjonowania wentylacji grawitacyjnej</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obliczyć </w:t>
            </w:r>
            <w:r w:rsidR="0077782D" w:rsidRPr="00E20C9C">
              <w:rPr>
                <w:rFonts w:ascii="Arial" w:hAnsi="Arial" w:cs="Arial"/>
                <w:sz w:val="20"/>
                <w:szCs w:val="20"/>
              </w:rPr>
              <w:t>stopień natężenia światła</w:t>
            </w:r>
            <w:r w:rsidR="006479CA" w:rsidRPr="00E20C9C">
              <w:rPr>
                <w:rFonts w:ascii="Arial" w:hAnsi="Arial" w:cs="Arial"/>
                <w:sz w:val="20"/>
                <w:szCs w:val="20"/>
              </w:rPr>
              <w:t xml:space="preserve"> (oświetlenie)</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 xml:space="preserve">3. Obiekty </w:t>
            </w:r>
            <w:proofErr w:type="spellStart"/>
            <w:r w:rsidRPr="003C4509">
              <w:rPr>
                <w:rFonts w:ascii="Arial" w:hAnsi="Arial" w:cs="Arial"/>
                <w:sz w:val="20"/>
                <w:szCs w:val="20"/>
              </w:rPr>
              <w:t>przystajenne</w:t>
            </w:r>
            <w:proofErr w:type="spellEnd"/>
            <w:r w:rsidRPr="003C4509">
              <w:rPr>
                <w:rFonts w:ascii="Arial" w:hAnsi="Arial" w:cs="Arial"/>
                <w:sz w:val="20"/>
                <w:szCs w:val="20"/>
              </w:rPr>
              <w:t xml:space="preserve"> pomocnicze i towarzyszące</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wypuszczać konie na wybiegi</w:t>
            </w:r>
            <w:r w:rsidR="002870D8" w:rsidRPr="00E20C9C">
              <w:rPr>
                <w:rFonts w:ascii="Arial" w:hAnsi="Arial" w:cs="Arial"/>
                <w:sz w:val="20"/>
                <w:szCs w:val="20"/>
              </w:rPr>
              <w:t>,</w:t>
            </w:r>
            <w:r w:rsidRPr="00E20C9C">
              <w:rPr>
                <w:rFonts w:ascii="Arial" w:hAnsi="Arial" w:cs="Arial"/>
                <w:sz w:val="20"/>
                <w:szCs w:val="20"/>
              </w:rPr>
              <w:t xml:space="preserve"> okólniki i padoki</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korzystać z </w:t>
            </w:r>
            <w:proofErr w:type="spellStart"/>
            <w:r w:rsidRPr="00E20C9C">
              <w:rPr>
                <w:rFonts w:ascii="Arial" w:hAnsi="Arial" w:cs="Arial"/>
                <w:sz w:val="20"/>
                <w:szCs w:val="20"/>
              </w:rPr>
              <w:t>lonżowników</w:t>
            </w:r>
            <w:proofErr w:type="spellEnd"/>
            <w:r w:rsidR="002870D8" w:rsidRPr="00E20C9C">
              <w:rPr>
                <w:rFonts w:ascii="Arial" w:hAnsi="Arial" w:cs="Arial"/>
                <w:sz w:val="20"/>
                <w:szCs w:val="20"/>
              </w:rPr>
              <w:t>,</w:t>
            </w:r>
            <w:r w:rsidRPr="00E20C9C">
              <w:rPr>
                <w:rFonts w:ascii="Arial" w:hAnsi="Arial" w:cs="Arial"/>
                <w:sz w:val="20"/>
                <w:szCs w:val="20"/>
              </w:rPr>
              <w:t xml:space="preserve"> placów treningowych</w:t>
            </w:r>
            <w:r w:rsidR="002870D8" w:rsidRPr="00E20C9C">
              <w:rPr>
                <w:rFonts w:ascii="Arial" w:hAnsi="Arial" w:cs="Arial"/>
                <w:sz w:val="20"/>
                <w:szCs w:val="20"/>
              </w:rPr>
              <w:t>,</w:t>
            </w:r>
            <w:r w:rsidR="00B31159" w:rsidRPr="00E20C9C">
              <w:rPr>
                <w:rFonts w:ascii="Arial" w:hAnsi="Arial" w:cs="Arial"/>
                <w:sz w:val="20"/>
                <w:szCs w:val="20"/>
              </w:rPr>
              <w:t xml:space="preserve"> torów i bieżni</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wykonać zabiegi pielęgnacyjne w obiektach </w:t>
            </w:r>
            <w:proofErr w:type="spellStart"/>
            <w:r w:rsidRPr="00E20C9C">
              <w:rPr>
                <w:rFonts w:ascii="Arial" w:hAnsi="Arial" w:cs="Arial"/>
                <w:sz w:val="20"/>
                <w:szCs w:val="20"/>
              </w:rPr>
              <w:t>przystajennych</w:t>
            </w:r>
            <w:proofErr w:type="spellEnd"/>
            <w:r w:rsidRPr="00E20C9C">
              <w:rPr>
                <w:rFonts w:ascii="Arial" w:hAnsi="Arial" w:cs="Arial"/>
                <w:sz w:val="20"/>
                <w:szCs w:val="20"/>
              </w:rPr>
              <w:t xml:space="preserve"> i towarzyszących</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pielęgnować rząd jeździecki </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oceniać stan techniczny rzędu jeździeckiego i pojazdów konnych</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wykonać drobne naprawy rzędu jeździeckiego</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wykonać drobne naprawy pojazdów konnych</w:t>
            </w:r>
          </w:p>
          <w:p w:rsidR="00B31159" w:rsidRPr="00740636" w:rsidRDefault="00B31159"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zbudować szeregi gimnastyczne</w:t>
            </w:r>
          </w:p>
          <w:p w:rsidR="00B31159" w:rsidRPr="00740636" w:rsidRDefault="00B31159"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zbudować parkury szkoleniowe</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dzielić się zadaniami</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organizować pracę zespołową</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wymienić zasady etykiety w komunikacji z przełożonym i ze współpracownikami w codziennych kontaktach</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3C4509" w:rsidRDefault="00570EAD" w:rsidP="003C4509">
            <w:pPr>
              <w:rPr>
                <w:rFonts w:ascii="Arial" w:hAnsi="Arial" w:cs="Arial"/>
                <w:sz w:val="20"/>
                <w:szCs w:val="20"/>
              </w:rPr>
            </w:pPr>
            <w:r w:rsidRPr="003C4509">
              <w:rPr>
                <w:rFonts w:ascii="Arial" w:hAnsi="Arial" w:cs="Arial"/>
                <w:sz w:val="20"/>
                <w:szCs w:val="20"/>
              </w:rPr>
              <w:t xml:space="preserve">V. Zdrowie konia i profilaktyka </w:t>
            </w:r>
          </w:p>
        </w:tc>
        <w:tc>
          <w:tcPr>
            <w:tcW w:w="2694" w:type="dxa"/>
          </w:tcPr>
          <w:p w:rsidR="00570EAD" w:rsidRPr="00740636" w:rsidRDefault="00570EAD" w:rsidP="00740636">
            <w:pPr>
              <w:rPr>
                <w:rFonts w:ascii="Arial" w:hAnsi="Arial" w:cs="Arial"/>
                <w:sz w:val="20"/>
                <w:szCs w:val="20"/>
              </w:rPr>
            </w:pPr>
            <w:r w:rsidRPr="00E20C9C">
              <w:rPr>
                <w:rFonts w:ascii="Arial" w:hAnsi="Arial" w:cs="Arial"/>
                <w:sz w:val="20"/>
                <w:szCs w:val="20"/>
              </w:rPr>
              <w:t>1. Ocena stanu zdrowia koni</w:t>
            </w:r>
          </w:p>
        </w:tc>
        <w:tc>
          <w:tcPr>
            <w:tcW w:w="850" w:type="dxa"/>
          </w:tcPr>
          <w:p w:rsidR="00570EAD" w:rsidRPr="00740636" w:rsidRDefault="00570EAD" w:rsidP="00740636">
            <w:pPr>
              <w:rPr>
                <w:rFonts w:ascii="Arial" w:hAnsi="Arial" w:cs="Arial"/>
                <w:sz w:val="20"/>
                <w:szCs w:val="20"/>
              </w:rPr>
            </w:pPr>
          </w:p>
        </w:tc>
        <w:tc>
          <w:tcPr>
            <w:tcW w:w="3827" w:type="dxa"/>
            <w:tcBorders>
              <w:bottom w:val="single" w:sz="4" w:space="0" w:color="auto"/>
            </w:tcBorders>
          </w:tcPr>
          <w:p w:rsidR="00570EAD" w:rsidRPr="00E20C9C" w:rsidRDefault="00B31159">
            <w:pPr>
              <w:pStyle w:val="Standard"/>
              <w:numPr>
                <w:ilvl w:val="0"/>
                <w:numId w:val="143"/>
              </w:numPr>
              <w:spacing w:after="0" w:line="240" w:lineRule="auto"/>
              <w:ind w:left="312" w:hanging="357"/>
              <w:rPr>
                <w:rFonts w:ascii="Arial" w:hAnsi="Arial" w:cs="Arial"/>
                <w:bCs/>
                <w:sz w:val="20"/>
                <w:szCs w:val="20"/>
              </w:rPr>
            </w:pPr>
            <w:r w:rsidRPr="00E20C9C">
              <w:rPr>
                <w:rFonts w:ascii="Arial" w:hAnsi="Arial" w:cs="Arial"/>
                <w:bCs/>
                <w:sz w:val="20"/>
                <w:szCs w:val="20"/>
              </w:rPr>
              <w:t>dokonać codziennej oceny stanu zdrowia koni</w:t>
            </w:r>
          </w:p>
          <w:p w:rsidR="00570EAD" w:rsidRPr="00E20C9C" w:rsidRDefault="00570EAD">
            <w:pPr>
              <w:pStyle w:val="Standard"/>
              <w:numPr>
                <w:ilvl w:val="0"/>
                <w:numId w:val="143"/>
              </w:numPr>
              <w:spacing w:after="0" w:line="240" w:lineRule="auto"/>
              <w:ind w:left="312" w:hanging="357"/>
              <w:rPr>
                <w:rFonts w:ascii="Arial" w:hAnsi="Arial" w:cs="Arial"/>
                <w:bCs/>
                <w:sz w:val="20"/>
                <w:szCs w:val="20"/>
              </w:rPr>
            </w:pPr>
            <w:r w:rsidRPr="00E20C9C">
              <w:rPr>
                <w:rFonts w:ascii="Arial" w:hAnsi="Arial" w:cs="Arial"/>
                <w:bCs/>
                <w:sz w:val="20"/>
                <w:szCs w:val="20"/>
              </w:rPr>
              <w:t>rozpoznać nieprawidłowości w wyglądzie i zachowaniu koni świadczące o problemach zdrowotnych</w:t>
            </w:r>
          </w:p>
          <w:p w:rsidR="00570EAD" w:rsidRPr="00E20C9C" w:rsidRDefault="00570EAD">
            <w:pPr>
              <w:pStyle w:val="Standard"/>
              <w:numPr>
                <w:ilvl w:val="0"/>
                <w:numId w:val="143"/>
              </w:numPr>
              <w:spacing w:after="0" w:line="240" w:lineRule="auto"/>
              <w:ind w:left="312" w:hanging="357"/>
              <w:rPr>
                <w:rFonts w:ascii="Arial" w:hAnsi="Arial" w:cs="Arial"/>
                <w:bCs/>
                <w:sz w:val="20"/>
                <w:szCs w:val="20"/>
              </w:rPr>
            </w:pPr>
            <w:r w:rsidRPr="00E20C9C">
              <w:rPr>
                <w:rFonts w:ascii="Arial" w:hAnsi="Arial" w:cs="Arial"/>
                <w:bCs/>
                <w:sz w:val="20"/>
                <w:szCs w:val="20"/>
              </w:rPr>
              <w:t xml:space="preserve">określać parametry życiowe konia </w:t>
            </w:r>
            <w:r w:rsidR="002870D8" w:rsidRPr="00E20C9C">
              <w:rPr>
                <w:rFonts w:ascii="Arial" w:hAnsi="Arial" w:cs="Arial"/>
                <w:bCs/>
                <w:sz w:val="20"/>
                <w:szCs w:val="20"/>
              </w:rPr>
              <w:t>(</w:t>
            </w:r>
            <w:r w:rsidRPr="00E20C9C">
              <w:rPr>
                <w:rFonts w:ascii="Arial" w:hAnsi="Arial" w:cs="Arial"/>
                <w:bCs/>
                <w:sz w:val="20"/>
                <w:szCs w:val="20"/>
              </w:rPr>
              <w:t>temperatura</w:t>
            </w:r>
            <w:r w:rsidR="002870D8" w:rsidRPr="00E20C9C">
              <w:rPr>
                <w:rFonts w:ascii="Arial" w:hAnsi="Arial" w:cs="Arial"/>
                <w:bCs/>
                <w:sz w:val="20"/>
                <w:szCs w:val="20"/>
              </w:rPr>
              <w:t>,</w:t>
            </w:r>
            <w:r w:rsidRPr="00E20C9C">
              <w:rPr>
                <w:rFonts w:ascii="Arial" w:hAnsi="Arial" w:cs="Arial"/>
                <w:bCs/>
                <w:sz w:val="20"/>
                <w:szCs w:val="20"/>
              </w:rPr>
              <w:t xml:space="preserve"> liczba oddechów</w:t>
            </w:r>
            <w:r w:rsidR="00B31159" w:rsidRPr="00E20C9C">
              <w:rPr>
                <w:rFonts w:ascii="Arial" w:hAnsi="Arial" w:cs="Arial"/>
                <w:bCs/>
                <w:sz w:val="20"/>
                <w:szCs w:val="20"/>
              </w:rPr>
              <w:t xml:space="preserve"> przed i po treningu</w:t>
            </w:r>
            <w:r w:rsidR="002870D8" w:rsidRPr="00E20C9C">
              <w:rPr>
                <w:rFonts w:ascii="Arial" w:hAnsi="Arial" w:cs="Arial"/>
                <w:bCs/>
                <w:sz w:val="20"/>
                <w:szCs w:val="20"/>
              </w:rPr>
              <w:t>)</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bCs/>
                <w:sz w:val="20"/>
                <w:szCs w:val="20"/>
              </w:rPr>
              <w:t xml:space="preserve">określać parametry życiowe konia </w:t>
            </w:r>
            <w:r w:rsidR="002870D8" w:rsidRPr="00E20C9C">
              <w:rPr>
                <w:rFonts w:ascii="Arial" w:hAnsi="Arial" w:cs="Arial"/>
                <w:bCs/>
                <w:sz w:val="20"/>
                <w:szCs w:val="20"/>
              </w:rPr>
              <w:t>(</w:t>
            </w:r>
            <w:r w:rsidRPr="00E20C9C">
              <w:rPr>
                <w:rFonts w:ascii="Arial" w:hAnsi="Arial" w:cs="Arial"/>
                <w:bCs/>
                <w:sz w:val="20"/>
                <w:szCs w:val="20"/>
              </w:rPr>
              <w:t>tętno</w:t>
            </w:r>
            <w:r w:rsidR="00B31159" w:rsidRPr="00E20C9C">
              <w:rPr>
                <w:rFonts w:ascii="Arial" w:hAnsi="Arial" w:cs="Arial"/>
                <w:bCs/>
                <w:sz w:val="20"/>
                <w:szCs w:val="20"/>
              </w:rPr>
              <w:t xml:space="preserve"> przed i po treningu</w:t>
            </w:r>
            <w:r w:rsidR="002870D8" w:rsidRPr="00E20C9C">
              <w:rPr>
                <w:rFonts w:ascii="Arial" w:hAnsi="Arial" w:cs="Arial"/>
                <w:bCs/>
                <w:sz w:val="20"/>
                <w:szCs w:val="20"/>
              </w:rPr>
              <w:t>)</w:t>
            </w:r>
            <w:r w:rsidR="00B31159" w:rsidRPr="00E20C9C">
              <w:rPr>
                <w:rFonts w:ascii="Arial" w:hAnsi="Arial" w:cs="Arial"/>
                <w:bCs/>
                <w:sz w:val="20"/>
                <w:szCs w:val="20"/>
              </w:rPr>
              <w:t xml:space="preserve"> </w:t>
            </w:r>
          </w:p>
          <w:p w:rsidR="00B31159" w:rsidRPr="00740636" w:rsidRDefault="00B31159" w:rsidP="00740636">
            <w:pPr>
              <w:pStyle w:val="Akapitzlist"/>
              <w:numPr>
                <w:ilvl w:val="0"/>
                <w:numId w:val="143"/>
              </w:numPr>
              <w:ind w:left="312" w:hanging="357"/>
              <w:rPr>
                <w:rFonts w:ascii="Arial" w:hAnsi="Arial" w:cs="Arial"/>
                <w:sz w:val="20"/>
                <w:szCs w:val="20"/>
              </w:rPr>
            </w:pPr>
            <w:r w:rsidRPr="00E20C9C">
              <w:rPr>
                <w:rFonts w:ascii="Arial" w:hAnsi="Arial" w:cs="Arial"/>
                <w:bCs/>
                <w:sz w:val="20"/>
                <w:szCs w:val="20"/>
              </w:rPr>
              <w:t xml:space="preserve">określić deformacje kończyn na zasadzie porównania </w:t>
            </w:r>
          </w:p>
          <w:p w:rsidR="00B31159" w:rsidRPr="00740636" w:rsidRDefault="00B31159" w:rsidP="00740636">
            <w:pPr>
              <w:pStyle w:val="Akapitzlist"/>
              <w:numPr>
                <w:ilvl w:val="0"/>
                <w:numId w:val="143"/>
              </w:numPr>
              <w:ind w:left="312" w:hanging="357"/>
              <w:rPr>
                <w:rFonts w:ascii="Arial" w:hAnsi="Arial" w:cs="Arial"/>
                <w:sz w:val="20"/>
                <w:szCs w:val="20"/>
              </w:rPr>
            </w:pPr>
            <w:r w:rsidRPr="00E20C9C">
              <w:rPr>
                <w:rFonts w:ascii="Arial" w:hAnsi="Arial" w:cs="Arial"/>
                <w:bCs/>
                <w:sz w:val="20"/>
                <w:szCs w:val="20"/>
              </w:rPr>
              <w:t>określić zniekształcenia kończyn na podstawie znajomości prawidłowej budowy</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3C4509" w:rsidRDefault="00570EAD" w:rsidP="003C4509">
            <w:pPr>
              <w:rPr>
                <w:rFonts w:ascii="Arial" w:hAnsi="Arial" w:cs="Arial"/>
                <w:sz w:val="20"/>
                <w:szCs w:val="20"/>
              </w:rPr>
            </w:pPr>
          </w:p>
        </w:tc>
        <w:tc>
          <w:tcPr>
            <w:tcW w:w="2694" w:type="dxa"/>
          </w:tcPr>
          <w:p w:rsidR="00570EAD" w:rsidRPr="00740636" w:rsidRDefault="00570EAD" w:rsidP="00740636">
            <w:pPr>
              <w:rPr>
                <w:rFonts w:ascii="Arial" w:hAnsi="Arial" w:cs="Arial"/>
                <w:sz w:val="20"/>
                <w:szCs w:val="20"/>
              </w:rPr>
            </w:pPr>
            <w:r w:rsidRPr="00E20C9C">
              <w:rPr>
                <w:rFonts w:ascii="Arial" w:hAnsi="Arial" w:cs="Arial"/>
                <w:sz w:val="20"/>
                <w:szCs w:val="20"/>
              </w:rPr>
              <w:t>2. Nagłe wypadki występujące u koni</w:t>
            </w:r>
          </w:p>
        </w:tc>
        <w:tc>
          <w:tcPr>
            <w:tcW w:w="850" w:type="dxa"/>
          </w:tcPr>
          <w:p w:rsidR="00570EAD" w:rsidRPr="00740636" w:rsidRDefault="00570EAD" w:rsidP="00740636">
            <w:pPr>
              <w:rPr>
                <w:rFonts w:ascii="Arial" w:hAnsi="Arial" w:cs="Arial"/>
                <w:sz w:val="20"/>
                <w:szCs w:val="20"/>
              </w:rPr>
            </w:pPr>
          </w:p>
        </w:tc>
        <w:tc>
          <w:tcPr>
            <w:tcW w:w="3827" w:type="dxa"/>
            <w:tcBorders>
              <w:bottom w:val="single" w:sz="4" w:space="0" w:color="auto"/>
            </w:tcBorders>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rozpoznać objawy następujących </w:t>
            </w:r>
            <w:proofErr w:type="spellStart"/>
            <w:r w:rsidRPr="00E20C9C">
              <w:rPr>
                <w:rFonts w:ascii="Arial" w:hAnsi="Arial" w:cs="Arial"/>
                <w:sz w:val="20"/>
                <w:szCs w:val="20"/>
              </w:rPr>
              <w:t>schorzeń</w:t>
            </w:r>
            <w:r w:rsidR="002870D8" w:rsidRPr="00E20C9C">
              <w:rPr>
                <w:rFonts w:ascii="Arial" w:hAnsi="Arial" w:cs="Arial"/>
                <w:sz w:val="20"/>
                <w:szCs w:val="20"/>
              </w:rPr>
              <w:t>:</w:t>
            </w:r>
            <w:r w:rsidRPr="00E20C9C">
              <w:rPr>
                <w:rFonts w:ascii="Arial" w:hAnsi="Arial" w:cs="Arial"/>
                <w:sz w:val="20"/>
                <w:szCs w:val="20"/>
              </w:rPr>
              <w:t>kolka</w:t>
            </w:r>
            <w:r w:rsidR="002870D8" w:rsidRPr="00E20C9C">
              <w:rPr>
                <w:rFonts w:ascii="Arial" w:hAnsi="Arial" w:cs="Arial"/>
                <w:sz w:val="20"/>
                <w:szCs w:val="20"/>
              </w:rPr>
              <w:t>,</w:t>
            </w:r>
            <w:r w:rsidRPr="00E20C9C">
              <w:rPr>
                <w:rFonts w:ascii="Arial" w:hAnsi="Arial" w:cs="Arial"/>
                <w:sz w:val="20"/>
                <w:szCs w:val="20"/>
              </w:rPr>
              <w:t>ochwat</w:t>
            </w:r>
            <w:proofErr w:type="spellEnd"/>
            <w:r w:rsidR="002870D8" w:rsidRPr="00E20C9C">
              <w:rPr>
                <w:rFonts w:ascii="Arial" w:hAnsi="Arial" w:cs="Arial"/>
                <w:sz w:val="20"/>
                <w:szCs w:val="20"/>
              </w:rPr>
              <w:t>,</w:t>
            </w:r>
            <w:r w:rsidRPr="00E20C9C">
              <w:rPr>
                <w:rFonts w:ascii="Arial" w:hAnsi="Arial" w:cs="Arial"/>
                <w:sz w:val="20"/>
                <w:szCs w:val="20"/>
              </w:rPr>
              <w:t xml:space="preserve"> </w:t>
            </w:r>
            <w:r w:rsidRPr="00E20C9C">
              <w:rPr>
                <w:rFonts w:ascii="Arial" w:hAnsi="Arial" w:cs="Arial"/>
                <w:sz w:val="20"/>
                <w:szCs w:val="20"/>
              </w:rPr>
              <w:lastRenderedPageBreak/>
              <w:t>mięśniochwat</w:t>
            </w:r>
            <w:r w:rsidR="002870D8" w:rsidRPr="00E20C9C">
              <w:rPr>
                <w:rFonts w:ascii="Arial" w:hAnsi="Arial" w:cs="Arial"/>
                <w:sz w:val="20"/>
                <w:szCs w:val="20"/>
              </w:rPr>
              <w:t>,</w:t>
            </w:r>
            <w:r w:rsidRPr="00E20C9C">
              <w:rPr>
                <w:rFonts w:ascii="Arial" w:hAnsi="Arial" w:cs="Arial"/>
                <w:sz w:val="20"/>
                <w:szCs w:val="20"/>
              </w:rPr>
              <w:t xml:space="preserve"> kulawizna</w:t>
            </w:r>
            <w:r w:rsidR="002870D8" w:rsidRPr="00E20C9C">
              <w:rPr>
                <w:rFonts w:ascii="Arial" w:hAnsi="Arial" w:cs="Arial"/>
                <w:sz w:val="20"/>
                <w:szCs w:val="20"/>
              </w:rPr>
              <w:t xml:space="preserve">, </w:t>
            </w:r>
            <w:r w:rsidRPr="00E20C9C">
              <w:rPr>
                <w:rFonts w:ascii="Arial" w:hAnsi="Arial" w:cs="Arial"/>
                <w:sz w:val="20"/>
                <w:szCs w:val="20"/>
              </w:rPr>
              <w:t>rany</w:t>
            </w:r>
            <w:r w:rsidR="002870D8" w:rsidRPr="00E20C9C">
              <w:rPr>
                <w:rFonts w:ascii="Arial" w:hAnsi="Arial" w:cs="Arial"/>
                <w:sz w:val="20"/>
                <w:szCs w:val="20"/>
              </w:rPr>
              <w:t>,</w:t>
            </w:r>
            <w:r w:rsidRPr="00E20C9C">
              <w:rPr>
                <w:rFonts w:ascii="Arial" w:hAnsi="Arial" w:cs="Arial"/>
                <w:sz w:val="20"/>
                <w:szCs w:val="20"/>
              </w:rPr>
              <w:t xml:space="preserve"> zagwożdżenie</w:t>
            </w:r>
            <w:r w:rsidR="002870D8" w:rsidRPr="00E20C9C">
              <w:rPr>
                <w:rFonts w:ascii="Arial" w:hAnsi="Arial" w:cs="Arial"/>
                <w:sz w:val="20"/>
                <w:szCs w:val="20"/>
              </w:rPr>
              <w:t>,</w:t>
            </w:r>
            <w:r w:rsidRPr="00E20C9C">
              <w:rPr>
                <w:rFonts w:ascii="Arial" w:hAnsi="Arial" w:cs="Arial"/>
                <w:sz w:val="20"/>
                <w:szCs w:val="20"/>
              </w:rPr>
              <w:t xml:space="preserve"> nagwożdżenie</w:t>
            </w:r>
            <w:r w:rsidR="002870D8" w:rsidRPr="00E20C9C">
              <w:rPr>
                <w:rFonts w:ascii="Arial" w:hAnsi="Arial" w:cs="Arial"/>
                <w:sz w:val="20"/>
                <w:szCs w:val="20"/>
              </w:rPr>
              <w:t>,</w:t>
            </w:r>
            <w:r w:rsidRPr="00E20C9C">
              <w:rPr>
                <w:rFonts w:ascii="Arial" w:hAnsi="Arial" w:cs="Arial"/>
                <w:sz w:val="20"/>
                <w:szCs w:val="20"/>
              </w:rPr>
              <w:t xml:space="preserve"> obtarcie</w:t>
            </w:r>
            <w:r w:rsidR="002870D8" w:rsidRPr="00E20C9C">
              <w:rPr>
                <w:rFonts w:ascii="Arial" w:hAnsi="Arial" w:cs="Arial"/>
                <w:sz w:val="20"/>
                <w:szCs w:val="20"/>
              </w:rPr>
              <w:t>,</w:t>
            </w:r>
            <w:r w:rsidRPr="00E20C9C">
              <w:rPr>
                <w:rFonts w:ascii="Arial" w:hAnsi="Arial" w:cs="Arial"/>
                <w:sz w:val="20"/>
                <w:szCs w:val="20"/>
              </w:rPr>
              <w:t xml:space="preserve"> odparzenie</w:t>
            </w:r>
            <w:r w:rsidR="002870D8" w:rsidRPr="00E20C9C">
              <w:rPr>
                <w:rFonts w:ascii="Arial" w:hAnsi="Arial" w:cs="Arial"/>
                <w:sz w:val="20"/>
                <w:szCs w:val="20"/>
              </w:rPr>
              <w:t xml:space="preserve">, </w:t>
            </w:r>
            <w:r w:rsidRPr="00E20C9C">
              <w:rPr>
                <w:rFonts w:ascii="Arial" w:hAnsi="Arial" w:cs="Arial"/>
                <w:sz w:val="20"/>
                <w:szCs w:val="20"/>
              </w:rPr>
              <w:t xml:space="preserve">odbicie </w:t>
            </w:r>
            <w:proofErr w:type="spellStart"/>
            <w:r w:rsidRPr="00E20C9C">
              <w:rPr>
                <w:rFonts w:ascii="Arial" w:hAnsi="Arial" w:cs="Arial"/>
                <w:sz w:val="20"/>
                <w:szCs w:val="20"/>
              </w:rPr>
              <w:t>kłębu</w:t>
            </w:r>
            <w:r w:rsidR="002870D8" w:rsidRPr="00E20C9C">
              <w:rPr>
                <w:rFonts w:ascii="Arial" w:hAnsi="Arial" w:cs="Arial"/>
                <w:sz w:val="20"/>
                <w:szCs w:val="20"/>
              </w:rPr>
              <w:t>,</w:t>
            </w:r>
            <w:r w:rsidRPr="00E20C9C">
              <w:rPr>
                <w:rFonts w:ascii="Arial" w:hAnsi="Arial" w:cs="Arial"/>
                <w:sz w:val="20"/>
                <w:szCs w:val="20"/>
              </w:rPr>
              <w:t>zatrat</w:t>
            </w:r>
            <w:proofErr w:type="spellEnd"/>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lastRenderedPageBreak/>
              <w:t xml:space="preserve">wskazać przyczyny i sposoby zapobiegania nagłym wypadkom u </w:t>
            </w:r>
            <w:r w:rsidRPr="00E20C9C">
              <w:rPr>
                <w:rFonts w:ascii="Arial" w:hAnsi="Arial" w:cs="Arial"/>
                <w:sz w:val="20"/>
                <w:szCs w:val="20"/>
              </w:rPr>
              <w:lastRenderedPageBreak/>
              <w:t>koni</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diagnozować kulawiznę u konia</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lastRenderedPageBreak/>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3C4509" w:rsidRDefault="00570EAD" w:rsidP="003C4509">
            <w:pPr>
              <w:rPr>
                <w:rFonts w:ascii="Arial" w:hAnsi="Arial" w:cs="Arial"/>
                <w:sz w:val="20"/>
                <w:szCs w:val="20"/>
              </w:rPr>
            </w:pPr>
          </w:p>
        </w:tc>
        <w:tc>
          <w:tcPr>
            <w:tcW w:w="2694" w:type="dxa"/>
          </w:tcPr>
          <w:p w:rsidR="00570EAD" w:rsidRPr="00740636" w:rsidRDefault="00570EAD" w:rsidP="00740636">
            <w:pPr>
              <w:rPr>
                <w:rFonts w:ascii="Arial" w:hAnsi="Arial" w:cs="Arial"/>
                <w:sz w:val="20"/>
                <w:szCs w:val="20"/>
              </w:rPr>
            </w:pPr>
            <w:r w:rsidRPr="00E20C9C">
              <w:rPr>
                <w:rFonts w:ascii="Arial" w:hAnsi="Arial" w:cs="Arial"/>
                <w:sz w:val="20"/>
                <w:szCs w:val="20"/>
              </w:rPr>
              <w:t>3. Stan chorobowy u koni</w:t>
            </w:r>
          </w:p>
        </w:tc>
        <w:tc>
          <w:tcPr>
            <w:tcW w:w="850" w:type="dxa"/>
          </w:tcPr>
          <w:p w:rsidR="00570EAD" w:rsidRPr="00740636" w:rsidRDefault="00570EAD" w:rsidP="00740636">
            <w:pPr>
              <w:rPr>
                <w:rFonts w:ascii="Arial" w:hAnsi="Arial" w:cs="Arial"/>
                <w:sz w:val="20"/>
                <w:szCs w:val="20"/>
              </w:rPr>
            </w:pPr>
          </w:p>
        </w:tc>
        <w:tc>
          <w:tcPr>
            <w:tcW w:w="3827" w:type="dxa"/>
            <w:tcBorders>
              <w:top w:val="single" w:sz="4" w:space="0" w:color="auto"/>
            </w:tcBorders>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rozpoznać objawy następujących schorzeń i chorób</w:t>
            </w:r>
            <w:r w:rsidR="007B0F0F" w:rsidRPr="00E20C9C">
              <w:rPr>
                <w:rFonts w:ascii="Arial" w:hAnsi="Arial" w:cs="Arial"/>
                <w:sz w:val="20"/>
                <w:szCs w:val="20"/>
              </w:rPr>
              <w:t>:</w:t>
            </w:r>
            <w:r w:rsidRPr="00E20C9C">
              <w:rPr>
                <w:rFonts w:ascii="Arial" w:hAnsi="Arial" w:cs="Arial"/>
                <w:sz w:val="20"/>
                <w:szCs w:val="20"/>
              </w:rPr>
              <w:t xml:space="preserve"> gruda</w:t>
            </w:r>
            <w:r w:rsidR="007B0F0F" w:rsidRPr="00E20C9C">
              <w:rPr>
                <w:rFonts w:ascii="Arial" w:hAnsi="Arial" w:cs="Arial"/>
                <w:sz w:val="20"/>
                <w:szCs w:val="20"/>
              </w:rPr>
              <w:t>,</w:t>
            </w:r>
            <w:r w:rsidRPr="00E20C9C">
              <w:rPr>
                <w:rFonts w:ascii="Arial" w:hAnsi="Arial" w:cs="Arial"/>
                <w:sz w:val="20"/>
                <w:szCs w:val="20"/>
              </w:rPr>
              <w:t xml:space="preserve"> gnicie strzałki</w:t>
            </w:r>
            <w:r w:rsidR="007B0F0F" w:rsidRPr="00E20C9C">
              <w:rPr>
                <w:rFonts w:ascii="Arial" w:hAnsi="Arial" w:cs="Arial"/>
                <w:sz w:val="20"/>
                <w:szCs w:val="20"/>
              </w:rPr>
              <w:t>,</w:t>
            </w:r>
            <w:r w:rsidRPr="00E20C9C">
              <w:rPr>
                <w:rFonts w:ascii="Arial" w:hAnsi="Arial" w:cs="Arial"/>
                <w:sz w:val="20"/>
                <w:szCs w:val="20"/>
              </w:rPr>
              <w:t xml:space="preserve"> grypa</w:t>
            </w:r>
            <w:r w:rsidR="007B0F0F" w:rsidRPr="00E20C9C">
              <w:rPr>
                <w:rFonts w:ascii="Arial" w:hAnsi="Arial" w:cs="Arial"/>
                <w:sz w:val="20"/>
                <w:szCs w:val="20"/>
              </w:rPr>
              <w:t>,</w:t>
            </w:r>
            <w:r w:rsidRPr="00E20C9C">
              <w:rPr>
                <w:rFonts w:ascii="Arial" w:hAnsi="Arial" w:cs="Arial"/>
                <w:sz w:val="20"/>
                <w:szCs w:val="20"/>
              </w:rPr>
              <w:t xml:space="preserve"> zołz</w:t>
            </w:r>
            <w:r w:rsidR="007B0F0F" w:rsidRPr="00E20C9C">
              <w:rPr>
                <w:rFonts w:ascii="Arial" w:hAnsi="Arial" w:cs="Arial"/>
                <w:sz w:val="20"/>
                <w:szCs w:val="20"/>
              </w:rPr>
              <w:t>a,</w:t>
            </w:r>
            <w:r w:rsidRPr="00E20C9C">
              <w:rPr>
                <w:rFonts w:ascii="Arial" w:hAnsi="Arial" w:cs="Arial"/>
                <w:sz w:val="20"/>
                <w:szCs w:val="20"/>
              </w:rPr>
              <w:t xml:space="preserve"> grzybica</w:t>
            </w:r>
            <w:r w:rsidR="007B0F0F" w:rsidRPr="00E20C9C">
              <w:rPr>
                <w:rFonts w:ascii="Arial" w:hAnsi="Arial" w:cs="Arial"/>
                <w:sz w:val="20"/>
                <w:szCs w:val="20"/>
              </w:rPr>
              <w:t>,</w:t>
            </w:r>
            <w:r w:rsidRPr="00E20C9C">
              <w:rPr>
                <w:rFonts w:ascii="Arial" w:hAnsi="Arial" w:cs="Arial"/>
                <w:sz w:val="20"/>
                <w:szCs w:val="20"/>
              </w:rPr>
              <w:t xml:space="preserve"> RAO</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wskazać przyczyny i sposoby zapobiegania grudzie</w:t>
            </w:r>
            <w:r w:rsidR="007B0F0F" w:rsidRPr="00E20C9C">
              <w:rPr>
                <w:rFonts w:ascii="Arial" w:hAnsi="Arial" w:cs="Arial"/>
                <w:sz w:val="20"/>
                <w:szCs w:val="20"/>
              </w:rPr>
              <w:t>,</w:t>
            </w:r>
            <w:r w:rsidRPr="00E20C9C">
              <w:rPr>
                <w:rFonts w:ascii="Arial" w:hAnsi="Arial" w:cs="Arial"/>
                <w:sz w:val="20"/>
                <w:szCs w:val="20"/>
              </w:rPr>
              <w:t xml:space="preserve"> gniciu strzałki</w:t>
            </w:r>
            <w:r w:rsidR="007B0F0F" w:rsidRPr="00E20C9C">
              <w:rPr>
                <w:rFonts w:ascii="Arial" w:hAnsi="Arial" w:cs="Arial"/>
                <w:sz w:val="20"/>
                <w:szCs w:val="20"/>
              </w:rPr>
              <w:t>,</w:t>
            </w:r>
            <w:r w:rsidRPr="00E20C9C">
              <w:rPr>
                <w:rFonts w:ascii="Arial" w:hAnsi="Arial" w:cs="Arial"/>
                <w:sz w:val="20"/>
                <w:szCs w:val="20"/>
              </w:rPr>
              <w:t xml:space="preserve"> grzybicy</w:t>
            </w:r>
            <w:r w:rsidR="007B0F0F" w:rsidRPr="00E20C9C">
              <w:rPr>
                <w:rFonts w:ascii="Arial" w:hAnsi="Arial" w:cs="Arial"/>
                <w:sz w:val="20"/>
                <w:szCs w:val="20"/>
              </w:rPr>
              <w:t>,</w:t>
            </w:r>
            <w:r w:rsidRPr="00E20C9C">
              <w:rPr>
                <w:rFonts w:ascii="Arial" w:hAnsi="Arial" w:cs="Arial"/>
                <w:sz w:val="20"/>
                <w:szCs w:val="20"/>
              </w:rPr>
              <w:t xml:space="preserve"> grypie</w:t>
            </w:r>
            <w:r w:rsidR="007B0F0F" w:rsidRPr="00E20C9C">
              <w:rPr>
                <w:rFonts w:ascii="Arial" w:hAnsi="Arial" w:cs="Arial"/>
                <w:sz w:val="20"/>
                <w:szCs w:val="20"/>
              </w:rPr>
              <w:t>,</w:t>
            </w:r>
            <w:r w:rsidRPr="00E20C9C">
              <w:rPr>
                <w:rFonts w:ascii="Arial" w:hAnsi="Arial" w:cs="Arial"/>
                <w:sz w:val="20"/>
                <w:szCs w:val="20"/>
              </w:rPr>
              <w:t xml:space="preserve"> RAO</w:t>
            </w:r>
          </w:p>
        </w:tc>
        <w:tc>
          <w:tcPr>
            <w:tcW w:w="1134" w:type="dxa"/>
          </w:tcPr>
          <w:p w:rsidR="00570EAD" w:rsidRPr="00740636" w:rsidRDefault="00570EAD" w:rsidP="00740636">
            <w:pPr>
              <w:rPr>
                <w:rFonts w:ascii="Arial" w:hAnsi="Arial" w:cs="Arial"/>
                <w:sz w:val="20"/>
                <w:szCs w:val="20"/>
              </w:rPr>
            </w:pPr>
            <w:r w:rsidRPr="00E20C9C">
              <w:rPr>
                <w:rFonts w:ascii="Arial" w:hAnsi="Arial" w:cs="Arial"/>
                <w:sz w:val="20"/>
                <w:szCs w:val="20"/>
              </w:rPr>
              <w:t>Klasa</w:t>
            </w:r>
            <w:r w:rsidR="0092049D" w:rsidRPr="00E20C9C">
              <w:rPr>
                <w:rFonts w:ascii="Arial" w:hAnsi="Arial" w:cs="Arial"/>
                <w:sz w:val="20"/>
                <w:szCs w:val="20"/>
              </w:rPr>
              <w:t xml:space="preserve">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3C4509" w:rsidRDefault="00570EAD" w:rsidP="003C4509">
            <w:pPr>
              <w:rPr>
                <w:rFonts w:ascii="Arial" w:hAnsi="Arial" w:cs="Arial"/>
                <w:sz w:val="20"/>
                <w:szCs w:val="20"/>
              </w:rPr>
            </w:pPr>
          </w:p>
        </w:tc>
        <w:tc>
          <w:tcPr>
            <w:tcW w:w="2694" w:type="dxa"/>
          </w:tcPr>
          <w:p w:rsidR="00570EAD" w:rsidRPr="00740636" w:rsidRDefault="00570EAD" w:rsidP="00740636">
            <w:pPr>
              <w:rPr>
                <w:rFonts w:ascii="Arial" w:hAnsi="Arial" w:cs="Arial"/>
                <w:sz w:val="20"/>
                <w:szCs w:val="20"/>
              </w:rPr>
            </w:pPr>
            <w:r w:rsidRPr="00E20C9C">
              <w:rPr>
                <w:rFonts w:ascii="Arial" w:hAnsi="Arial" w:cs="Arial"/>
                <w:sz w:val="20"/>
                <w:szCs w:val="20"/>
              </w:rPr>
              <w:t>4. Pierwsza pomoc u koni</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wskazać zasady udzielania pierwszej pomocy przy zranieniach </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wskazać zasady udzielania pomocy </w:t>
            </w:r>
            <w:proofErr w:type="spellStart"/>
            <w:r w:rsidRPr="00E20C9C">
              <w:rPr>
                <w:rFonts w:ascii="Arial" w:hAnsi="Arial" w:cs="Arial"/>
                <w:sz w:val="20"/>
                <w:szCs w:val="20"/>
              </w:rPr>
              <w:t>przedweterynaryjnej</w:t>
            </w:r>
            <w:proofErr w:type="spellEnd"/>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unieruchomić i poskromić konia</w:t>
            </w:r>
          </w:p>
          <w:p w:rsidR="00B31159" w:rsidRPr="00740636" w:rsidRDefault="00B31159"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przemyć lub zdezynfekować ranę</w:t>
            </w:r>
          </w:p>
          <w:p w:rsidR="00B31159" w:rsidRPr="00740636" w:rsidRDefault="00B31159"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założyć opatrunek ochronny</w:t>
            </w:r>
          </w:p>
          <w:p w:rsidR="00B31159" w:rsidRPr="00740636" w:rsidRDefault="00B31159"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przygotować ranę głęboką do zszycia</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3C4509" w:rsidRDefault="00570EAD" w:rsidP="003C4509">
            <w:pPr>
              <w:rPr>
                <w:rFonts w:ascii="Arial" w:hAnsi="Arial" w:cs="Arial"/>
                <w:sz w:val="20"/>
                <w:szCs w:val="20"/>
              </w:rPr>
            </w:pPr>
          </w:p>
        </w:tc>
        <w:tc>
          <w:tcPr>
            <w:tcW w:w="2694" w:type="dxa"/>
          </w:tcPr>
          <w:p w:rsidR="00570EAD" w:rsidRPr="00740636" w:rsidRDefault="00570EAD" w:rsidP="00740636">
            <w:pPr>
              <w:rPr>
                <w:rFonts w:ascii="Arial" w:hAnsi="Arial" w:cs="Arial"/>
                <w:sz w:val="20"/>
                <w:szCs w:val="20"/>
              </w:rPr>
            </w:pPr>
            <w:r w:rsidRPr="00E20C9C">
              <w:rPr>
                <w:rFonts w:ascii="Arial" w:hAnsi="Arial" w:cs="Arial"/>
                <w:sz w:val="20"/>
                <w:szCs w:val="20"/>
              </w:rPr>
              <w:t>5. Szczepienia i odrobaczenia</w:t>
            </w:r>
          </w:p>
        </w:tc>
        <w:tc>
          <w:tcPr>
            <w:tcW w:w="850" w:type="dxa"/>
          </w:tcPr>
          <w:p w:rsidR="00570EAD" w:rsidRPr="00740636" w:rsidRDefault="00570EAD" w:rsidP="00740636">
            <w:pPr>
              <w:rPr>
                <w:rFonts w:ascii="Arial" w:hAnsi="Arial" w:cs="Arial"/>
                <w:sz w:val="20"/>
                <w:szCs w:val="20"/>
              </w:rPr>
            </w:pPr>
          </w:p>
        </w:tc>
        <w:tc>
          <w:tcPr>
            <w:tcW w:w="3827" w:type="dxa"/>
          </w:tcPr>
          <w:p w:rsidR="00570EAD" w:rsidRPr="00E20C9C" w:rsidRDefault="00570EAD">
            <w:pPr>
              <w:pStyle w:val="Standard"/>
              <w:numPr>
                <w:ilvl w:val="0"/>
                <w:numId w:val="143"/>
              </w:numPr>
              <w:spacing w:after="0" w:line="240" w:lineRule="auto"/>
              <w:ind w:left="312" w:hanging="357"/>
              <w:rPr>
                <w:rFonts w:ascii="Arial" w:hAnsi="Arial" w:cs="Arial"/>
                <w:sz w:val="20"/>
                <w:szCs w:val="20"/>
              </w:rPr>
            </w:pPr>
            <w:r w:rsidRPr="00E20C9C">
              <w:rPr>
                <w:rFonts w:ascii="Arial" w:hAnsi="Arial" w:cs="Arial"/>
                <w:sz w:val="20"/>
                <w:szCs w:val="20"/>
              </w:rPr>
              <w:t>weryfikować aktualność szczepień profilaktycznych koni</w:t>
            </w:r>
          </w:p>
          <w:p w:rsidR="00B31159" w:rsidRPr="00E20C9C" w:rsidRDefault="00B31159">
            <w:pPr>
              <w:pStyle w:val="Standard"/>
              <w:numPr>
                <w:ilvl w:val="0"/>
                <w:numId w:val="143"/>
              </w:numPr>
              <w:spacing w:after="0" w:line="240" w:lineRule="auto"/>
              <w:ind w:left="312" w:hanging="357"/>
              <w:rPr>
                <w:rFonts w:ascii="Arial" w:hAnsi="Arial" w:cs="Arial"/>
                <w:sz w:val="20"/>
                <w:szCs w:val="20"/>
              </w:rPr>
            </w:pPr>
            <w:r w:rsidRPr="00E20C9C">
              <w:rPr>
                <w:rFonts w:ascii="Arial" w:hAnsi="Arial" w:cs="Arial"/>
                <w:sz w:val="20"/>
                <w:szCs w:val="20"/>
              </w:rPr>
              <w:t>przygotować konie do odrobaczenia</w:t>
            </w:r>
          </w:p>
          <w:p w:rsidR="00570EAD" w:rsidRPr="00E20C9C" w:rsidRDefault="00570EAD">
            <w:pPr>
              <w:pStyle w:val="Standard"/>
              <w:numPr>
                <w:ilvl w:val="0"/>
                <w:numId w:val="143"/>
              </w:numPr>
              <w:spacing w:after="0" w:line="240" w:lineRule="auto"/>
              <w:ind w:left="312" w:hanging="357"/>
              <w:rPr>
                <w:rFonts w:ascii="Arial" w:hAnsi="Arial" w:cs="Arial"/>
                <w:sz w:val="20"/>
                <w:szCs w:val="20"/>
              </w:rPr>
            </w:pPr>
            <w:r w:rsidRPr="00E20C9C">
              <w:rPr>
                <w:rFonts w:ascii="Arial" w:hAnsi="Arial" w:cs="Arial"/>
                <w:sz w:val="20"/>
                <w:szCs w:val="20"/>
              </w:rPr>
              <w:t>wykonać odrobaczenie koni</w:t>
            </w:r>
            <w:r w:rsidR="007B0F0F" w:rsidRPr="00E20C9C">
              <w:rPr>
                <w:rFonts w:ascii="Arial" w:hAnsi="Arial" w:cs="Arial"/>
                <w:sz w:val="20"/>
                <w:szCs w:val="20"/>
              </w:rPr>
              <w:t>,</w:t>
            </w:r>
            <w:r w:rsidR="00B31159" w:rsidRPr="00E20C9C">
              <w:rPr>
                <w:rFonts w:ascii="Arial" w:hAnsi="Arial" w:cs="Arial"/>
                <w:sz w:val="20"/>
                <w:szCs w:val="20"/>
              </w:rPr>
              <w:t xml:space="preserve"> stosują</w:t>
            </w:r>
            <w:r w:rsidR="007B0F0F" w:rsidRPr="00E20C9C">
              <w:rPr>
                <w:rFonts w:ascii="Arial" w:hAnsi="Arial" w:cs="Arial"/>
                <w:sz w:val="20"/>
                <w:szCs w:val="20"/>
              </w:rPr>
              <w:t>c</w:t>
            </w:r>
            <w:r w:rsidR="00B31159" w:rsidRPr="00E20C9C">
              <w:rPr>
                <w:rFonts w:ascii="Arial" w:hAnsi="Arial" w:cs="Arial"/>
                <w:sz w:val="20"/>
                <w:szCs w:val="20"/>
              </w:rPr>
              <w:t xml:space="preserve"> różne rodzaje środków </w:t>
            </w:r>
          </w:p>
          <w:p w:rsidR="00570EAD" w:rsidRPr="00E20C9C" w:rsidRDefault="00570EAD">
            <w:pPr>
              <w:pStyle w:val="Standard"/>
              <w:numPr>
                <w:ilvl w:val="0"/>
                <w:numId w:val="143"/>
              </w:numPr>
              <w:spacing w:after="0" w:line="240" w:lineRule="auto"/>
              <w:ind w:left="312" w:hanging="357"/>
              <w:rPr>
                <w:rFonts w:ascii="Arial" w:hAnsi="Arial" w:cs="Arial"/>
                <w:sz w:val="20"/>
                <w:szCs w:val="20"/>
              </w:rPr>
            </w:pPr>
            <w:r w:rsidRPr="00E20C9C">
              <w:rPr>
                <w:rFonts w:ascii="Arial" w:hAnsi="Arial" w:cs="Arial"/>
                <w:sz w:val="20"/>
                <w:szCs w:val="20"/>
              </w:rPr>
              <w:t>wskazać warunki utrzymania koni</w:t>
            </w:r>
            <w:r w:rsidR="00C57661" w:rsidRPr="00E20C9C">
              <w:rPr>
                <w:rFonts w:ascii="Arial" w:hAnsi="Arial" w:cs="Arial"/>
                <w:sz w:val="20"/>
                <w:szCs w:val="20"/>
              </w:rPr>
              <w:t xml:space="preserve">, </w:t>
            </w:r>
            <w:r w:rsidRPr="00E20C9C">
              <w:rPr>
                <w:rFonts w:ascii="Arial" w:hAnsi="Arial" w:cs="Arial"/>
                <w:sz w:val="20"/>
                <w:szCs w:val="20"/>
              </w:rPr>
              <w:t>uwzględniając wymagania minimalne zawarte w rozporządzeniu Ministra Rolnictwa i Rozwoju Wsi oraz dobrostan koni</w:t>
            </w:r>
          </w:p>
        </w:tc>
        <w:tc>
          <w:tcPr>
            <w:tcW w:w="3828" w:type="dxa"/>
          </w:tcPr>
          <w:p w:rsidR="00570EAD" w:rsidRPr="003C4509" w:rsidRDefault="00570EAD" w:rsidP="00740636">
            <w:pPr>
              <w:pStyle w:val="Akapitzlist"/>
              <w:numPr>
                <w:ilvl w:val="0"/>
                <w:numId w:val="143"/>
              </w:numPr>
              <w:ind w:left="312" w:hanging="357"/>
              <w:rPr>
                <w:rFonts w:ascii="Arial" w:eastAsia="Times New Roman" w:hAnsi="Arial" w:cs="Arial"/>
                <w:color w:val="000000"/>
                <w:sz w:val="20"/>
                <w:szCs w:val="20"/>
              </w:rPr>
            </w:pPr>
            <w:r w:rsidRPr="00E20C9C">
              <w:rPr>
                <w:rFonts w:ascii="Arial" w:hAnsi="Arial" w:cs="Arial"/>
                <w:sz w:val="20"/>
                <w:szCs w:val="20"/>
              </w:rPr>
              <w:t>wykonać projekt programu szczepień (grypa</w:t>
            </w:r>
            <w:r w:rsidR="007B0F0F" w:rsidRPr="00E20C9C">
              <w:rPr>
                <w:rFonts w:ascii="Arial" w:hAnsi="Arial" w:cs="Arial"/>
                <w:sz w:val="20"/>
                <w:szCs w:val="20"/>
              </w:rPr>
              <w:t>,</w:t>
            </w:r>
            <w:r w:rsidRPr="00E20C9C">
              <w:rPr>
                <w:rFonts w:ascii="Arial" w:hAnsi="Arial" w:cs="Arial"/>
                <w:sz w:val="20"/>
                <w:szCs w:val="20"/>
              </w:rPr>
              <w:t xml:space="preserve"> tężec) profilaktyka zdrowotna</w:t>
            </w:r>
          </w:p>
          <w:p w:rsidR="00B31159" w:rsidRPr="00740636" w:rsidRDefault="00B31159"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wykonać szczepienie przeciwko grypie </w:t>
            </w:r>
          </w:p>
          <w:p w:rsidR="00B31159" w:rsidRPr="00740636" w:rsidRDefault="00B31159"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dokonać zapisu szczepień i odrobaczenia</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Klasa IV</w:t>
            </w:r>
          </w:p>
          <w:p w:rsidR="00570EAD" w:rsidRPr="00740636" w:rsidRDefault="00570EAD" w:rsidP="00740636">
            <w:pPr>
              <w:rPr>
                <w:rFonts w:ascii="Arial" w:hAnsi="Arial" w:cs="Arial"/>
                <w:sz w:val="20"/>
                <w:szCs w:val="20"/>
              </w:rPr>
            </w:pPr>
          </w:p>
        </w:tc>
      </w:tr>
      <w:tr w:rsidR="00E40373" w:rsidTr="00740636">
        <w:tc>
          <w:tcPr>
            <w:tcW w:w="1809" w:type="dxa"/>
          </w:tcPr>
          <w:p w:rsidR="00570EAD" w:rsidRPr="003C4509" w:rsidRDefault="00570EAD" w:rsidP="003C4509">
            <w:pPr>
              <w:rPr>
                <w:rFonts w:ascii="Arial" w:hAnsi="Arial" w:cs="Arial"/>
                <w:sz w:val="20"/>
                <w:szCs w:val="20"/>
              </w:rPr>
            </w:pPr>
            <w:r w:rsidRPr="003C4509">
              <w:rPr>
                <w:rFonts w:ascii="Arial" w:hAnsi="Arial" w:cs="Arial"/>
                <w:sz w:val="20"/>
                <w:szCs w:val="20"/>
              </w:rPr>
              <w:t>VI. Żywienie koni</w:t>
            </w:r>
          </w:p>
        </w:tc>
        <w:tc>
          <w:tcPr>
            <w:tcW w:w="2694" w:type="dxa"/>
          </w:tcPr>
          <w:p w:rsidR="00570EAD" w:rsidRPr="00740636" w:rsidRDefault="00570EAD" w:rsidP="00740636">
            <w:pPr>
              <w:rPr>
                <w:rFonts w:ascii="Arial" w:hAnsi="Arial" w:cs="Arial"/>
                <w:sz w:val="20"/>
                <w:szCs w:val="20"/>
              </w:rPr>
            </w:pPr>
            <w:r w:rsidRPr="00E20C9C">
              <w:rPr>
                <w:rFonts w:ascii="Arial" w:hAnsi="Arial" w:cs="Arial"/>
                <w:sz w:val="20"/>
                <w:szCs w:val="20"/>
              </w:rPr>
              <w:t>1. Specyfika budowy układu pokarmowego konia</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wskazać narządy i odcinki układu pokarmowego na koniu</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ocenić kondycję koni </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wykonać ważenie konia</w:t>
            </w:r>
          </w:p>
          <w:p w:rsidR="00570EAD" w:rsidRPr="00740636" w:rsidRDefault="00570EAD" w:rsidP="00740636">
            <w:pPr>
              <w:pStyle w:val="Akapitzlist"/>
              <w:numPr>
                <w:ilvl w:val="0"/>
                <w:numId w:val="143"/>
              </w:numPr>
              <w:ind w:left="312" w:hanging="357"/>
              <w:rPr>
                <w:rFonts w:ascii="Arial" w:hAnsi="Arial" w:cs="Arial"/>
                <w:bCs/>
                <w:sz w:val="20"/>
                <w:szCs w:val="20"/>
              </w:rPr>
            </w:pPr>
            <w:r w:rsidRPr="00E20C9C">
              <w:rPr>
                <w:rFonts w:ascii="Arial" w:hAnsi="Arial" w:cs="Arial"/>
                <w:sz w:val="20"/>
                <w:szCs w:val="20"/>
              </w:rPr>
              <w:t>określić orientacyjną wagę konia za pomocą pomiaru zoometrycznego</w:t>
            </w:r>
          </w:p>
        </w:tc>
        <w:tc>
          <w:tcPr>
            <w:tcW w:w="3828" w:type="dxa"/>
          </w:tcPr>
          <w:p w:rsidR="00570EAD" w:rsidRPr="00740636" w:rsidRDefault="00B31159"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ocenić zgryz koni</w:t>
            </w:r>
          </w:p>
          <w:p w:rsidR="00B31159" w:rsidRPr="00740636" w:rsidRDefault="00B31159"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rozpoznać i r</w:t>
            </w:r>
            <w:r w:rsidR="00A954EE" w:rsidRPr="00E20C9C">
              <w:rPr>
                <w:rFonts w:ascii="Arial" w:hAnsi="Arial" w:cs="Arial"/>
                <w:sz w:val="20"/>
                <w:szCs w:val="20"/>
              </w:rPr>
              <w:t>ozróżnić ewentualne wady zgryzów</w:t>
            </w:r>
          </w:p>
          <w:p w:rsidR="00A954EE" w:rsidRPr="00740636" w:rsidRDefault="00A954EE"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rozpoznać typ brzucha</w:t>
            </w:r>
          </w:p>
          <w:p w:rsidR="00A954EE" w:rsidRPr="00740636" w:rsidRDefault="00A954EE"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ocenić stopień wykorzystania pasz na podstawie odchodów</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 xml:space="preserve"> Klasa </w:t>
            </w:r>
            <w:r w:rsidR="00570EAD" w:rsidRPr="00E20C9C">
              <w:rPr>
                <w:rFonts w:ascii="Arial" w:hAnsi="Arial" w:cs="Arial"/>
                <w:sz w:val="20"/>
                <w:szCs w:val="20"/>
              </w:rPr>
              <w:t>V</w:t>
            </w:r>
          </w:p>
          <w:p w:rsidR="00570EAD" w:rsidRPr="00740636" w:rsidRDefault="00570EAD" w:rsidP="00740636">
            <w:pPr>
              <w:rPr>
                <w:rFonts w:ascii="Arial" w:hAnsi="Arial" w:cs="Arial"/>
                <w:sz w:val="20"/>
                <w:szCs w:val="20"/>
              </w:rPr>
            </w:pPr>
          </w:p>
          <w:p w:rsidR="00570EAD" w:rsidRPr="00740636" w:rsidRDefault="00570EAD" w:rsidP="00740636">
            <w:pPr>
              <w:rPr>
                <w:rFonts w:ascii="Arial" w:hAnsi="Arial" w:cs="Arial"/>
                <w:sz w:val="20"/>
                <w:szCs w:val="20"/>
              </w:rPr>
            </w:pPr>
          </w:p>
          <w:p w:rsidR="00570EAD" w:rsidRPr="00740636" w:rsidRDefault="00570EAD" w:rsidP="00740636">
            <w:pPr>
              <w:rPr>
                <w:rFonts w:ascii="Arial" w:hAnsi="Arial" w:cs="Arial"/>
                <w:sz w:val="20"/>
                <w:szCs w:val="20"/>
              </w:rPr>
            </w:pP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2. Pasze stosowane w żywieniu koni</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rozpoznać pasze stosowane w żywieniu koni</w:t>
            </w:r>
            <w:r w:rsidR="00A954EE" w:rsidRPr="00E20C9C">
              <w:rPr>
                <w:rFonts w:ascii="Arial" w:hAnsi="Arial" w:cs="Arial"/>
                <w:sz w:val="20"/>
                <w:szCs w:val="20"/>
              </w:rPr>
              <w:t xml:space="preserve"> rekreacyjnych i wyczynowych</w:t>
            </w:r>
          </w:p>
          <w:p w:rsidR="00570EAD" w:rsidRPr="00740636" w:rsidRDefault="00570EAD">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 xml:space="preserve">dobrać pasze w czasie </w:t>
            </w:r>
            <w:r w:rsidR="00A954EE" w:rsidRPr="00E20C9C">
              <w:rPr>
                <w:rFonts w:ascii="Arial" w:hAnsi="Arial" w:cs="Arial"/>
                <w:sz w:val="20"/>
                <w:szCs w:val="20"/>
              </w:rPr>
              <w:t xml:space="preserve">okresu </w:t>
            </w:r>
            <w:proofErr w:type="spellStart"/>
            <w:r w:rsidR="00A954EE" w:rsidRPr="00E20C9C">
              <w:rPr>
                <w:rFonts w:ascii="Arial" w:hAnsi="Arial" w:cs="Arial"/>
                <w:sz w:val="20"/>
                <w:szCs w:val="20"/>
              </w:rPr>
              <w:t>międzystartowego</w:t>
            </w:r>
            <w:proofErr w:type="spellEnd"/>
            <w:r w:rsidR="00A954EE" w:rsidRPr="00E20C9C">
              <w:rPr>
                <w:rFonts w:ascii="Arial" w:hAnsi="Arial" w:cs="Arial"/>
                <w:sz w:val="20"/>
                <w:szCs w:val="20"/>
              </w:rPr>
              <w:t xml:space="preserve"> i startowego</w:t>
            </w:r>
          </w:p>
          <w:p w:rsidR="00A954EE" w:rsidRPr="00740636" w:rsidRDefault="00A954EE">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ocenić i rozpoznać pasze wątpliwe i nienadające się do skarmiania</w:t>
            </w:r>
          </w:p>
          <w:p w:rsidR="00570EAD" w:rsidRPr="00740636" w:rsidRDefault="00A954EE">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wykonać moczenie pasz w przypadku koni alergicznych</w:t>
            </w:r>
          </w:p>
        </w:tc>
        <w:tc>
          <w:tcPr>
            <w:tcW w:w="3828" w:type="dxa"/>
          </w:tcPr>
          <w:p w:rsidR="00570EAD" w:rsidRPr="00740636" w:rsidRDefault="00A954EE"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ocenić jakość pasz stosowanych w żywieniu koni rekreacyjnych i sportowych</w:t>
            </w:r>
          </w:p>
          <w:p w:rsidR="00A954EE" w:rsidRPr="00740636" w:rsidRDefault="00A954EE"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przygotować i zadać pasze różnych grup użytkowych koni</w:t>
            </w:r>
          </w:p>
          <w:p w:rsidR="00A954EE" w:rsidRPr="00740636" w:rsidRDefault="00A954EE"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wykonać gniecenie i natłuszczanie pasz</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 xml:space="preserve">Klasa </w:t>
            </w:r>
            <w:r w:rsidR="00570EAD" w:rsidRPr="00E20C9C">
              <w:rPr>
                <w:rFonts w:ascii="Arial" w:hAnsi="Arial" w:cs="Arial"/>
                <w:sz w:val="20"/>
                <w:szCs w:val="20"/>
              </w:rPr>
              <w:t>V</w:t>
            </w:r>
          </w:p>
          <w:p w:rsidR="00570EAD" w:rsidRPr="00740636" w:rsidRDefault="00570EAD" w:rsidP="00740636">
            <w:pPr>
              <w:rPr>
                <w:rFonts w:ascii="Arial" w:hAnsi="Arial" w:cs="Arial"/>
                <w:sz w:val="20"/>
                <w:szCs w:val="20"/>
              </w:rPr>
            </w:pP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3. Zasady pojenia i żywienia koni</w:t>
            </w:r>
          </w:p>
        </w:tc>
        <w:tc>
          <w:tcPr>
            <w:tcW w:w="850" w:type="dxa"/>
          </w:tcPr>
          <w:p w:rsidR="00570EAD" w:rsidRPr="00740636" w:rsidRDefault="00570EAD" w:rsidP="00740636">
            <w:pPr>
              <w:rPr>
                <w:rFonts w:ascii="Arial" w:hAnsi="Arial" w:cs="Arial"/>
                <w:sz w:val="20"/>
                <w:szCs w:val="20"/>
              </w:rPr>
            </w:pPr>
          </w:p>
        </w:tc>
        <w:tc>
          <w:tcPr>
            <w:tcW w:w="3827" w:type="dxa"/>
          </w:tcPr>
          <w:p w:rsidR="00A954EE" w:rsidRPr="00740636" w:rsidRDefault="00A954EE">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kontrolować stan techniczny poideł</w:t>
            </w:r>
          </w:p>
          <w:p w:rsidR="00A954EE" w:rsidRPr="00740636" w:rsidRDefault="00A954EE">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kontrolować stan higieniczny poideł</w:t>
            </w:r>
          </w:p>
          <w:p w:rsidR="00570EAD" w:rsidRPr="00740636" w:rsidRDefault="00570EAD">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stosować zasady pojenia koni</w:t>
            </w:r>
          </w:p>
          <w:p w:rsidR="00A954EE" w:rsidRPr="00740636" w:rsidRDefault="00A954EE">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kontrolować stan higieniczny żłobów</w:t>
            </w:r>
          </w:p>
          <w:p w:rsidR="00570EAD" w:rsidRPr="00740636" w:rsidRDefault="00570EAD">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stosować zasady żywienia koni</w:t>
            </w:r>
          </w:p>
          <w:p w:rsidR="00570EAD" w:rsidRPr="00740636" w:rsidRDefault="00A954EE">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stosować i przestrzegać prawidłowej kolejności zadawania pasz</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wyjaśnić wpływ pojenia i żywienia konia na jego zdrowie</w:t>
            </w:r>
          </w:p>
          <w:p w:rsidR="00A954EE" w:rsidRPr="00740636" w:rsidRDefault="00A954EE"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wyjaśnić wpływ pojenia i żywienia konia na jego użytkowość</w:t>
            </w:r>
          </w:p>
          <w:p w:rsidR="00A954EE" w:rsidRPr="00740636" w:rsidRDefault="00A954EE"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dostosować liczbę </w:t>
            </w:r>
            <w:proofErr w:type="spellStart"/>
            <w:r w:rsidRPr="00E20C9C">
              <w:rPr>
                <w:rFonts w:ascii="Arial" w:hAnsi="Arial" w:cs="Arial"/>
                <w:sz w:val="20"/>
                <w:szCs w:val="20"/>
              </w:rPr>
              <w:t>odpasów</w:t>
            </w:r>
            <w:proofErr w:type="spellEnd"/>
            <w:r w:rsidRPr="00E20C9C">
              <w:rPr>
                <w:rFonts w:ascii="Arial" w:hAnsi="Arial" w:cs="Arial"/>
                <w:sz w:val="20"/>
                <w:szCs w:val="20"/>
              </w:rPr>
              <w:t xml:space="preserve"> w zależności od pracy</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 xml:space="preserve">Klasa </w:t>
            </w:r>
            <w:r w:rsidR="00570EAD" w:rsidRPr="00E20C9C">
              <w:rPr>
                <w:rFonts w:ascii="Arial" w:hAnsi="Arial" w:cs="Arial"/>
                <w:sz w:val="20"/>
                <w:szCs w:val="20"/>
              </w:rPr>
              <w:t>V</w:t>
            </w: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4. Pasze objętościowe stosowane w żywieniu koni</w:t>
            </w:r>
          </w:p>
        </w:tc>
        <w:tc>
          <w:tcPr>
            <w:tcW w:w="850" w:type="dxa"/>
          </w:tcPr>
          <w:p w:rsidR="00570EAD" w:rsidRPr="00740636" w:rsidRDefault="00570EAD" w:rsidP="00740636">
            <w:pPr>
              <w:rPr>
                <w:rFonts w:ascii="Arial" w:hAnsi="Arial" w:cs="Arial"/>
                <w:sz w:val="20"/>
                <w:szCs w:val="20"/>
              </w:rPr>
            </w:pPr>
          </w:p>
        </w:tc>
        <w:tc>
          <w:tcPr>
            <w:tcW w:w="3827" w:type="dxa"/>
          </w:tcPr>
          <w:p w:rsidR="00A954EE" w:rsidRPr="00740636" w:rsidRDefault="00A954EE">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zważyć ustalone dawki paszy</w:t>
            </w:r>
          </w:p>
          <w:p w:rsidR="00570EAD" w:rsidRPr="00740636" w:rsidRDefault="00570EAD">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wskazać i rozpoznać rodzaje pasz objętościowych</w:t>
            </w:r>
          </w:p>
          <w:p w:rsidR="00570EAD" w:rsidRPr="00740636" w:rsidRDefault="00570EAD">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określić orientacyjne ilości poszczególnych pasz</w:t>
            </w:r>
          </w:p>
        </w:tc>
        <w:tc>
          <w:tcPr>
            <w:tcW w:w="3828" w:type="dxa"/>
          </w:tcPr>
          <w:p w:rsidR="00570EAD" w:rsidRPr="00740636" w:rsidRDefault="00A954EE"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określić rodzaj siana</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określić skład botaniczny siana</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 xml:space="preserve">Klasa </w:t>
            </w:r>
            <w:r w:rsidR="00570EAD" w:rsidRPr="00E20C9C">
              <w:rPr>
                <w:rFonts w:ascii="Arial" w:hAnsi="Arial" w:cs="Arial"/>
                <w:sz w:val="20"/>
                <w:szCs w:val="20"/>
              </w:rPr>
              <w:t>V</w:t>
            </w:r>
          </w:p>
          <w:p w:rsidR="00570EAD" w:rsidRPr="00740636" w:rsidRDefault="00570EAD" w:rsidP="00740636">
            <w:pPr>
              <w:rPr>
                <w:rFonts w:ascii="Arial" w:hAnsi="Arial" w:cs="Arial"/>
                <w:sz w:val="20"/>
                <w:szCs w:val="20"/>
              </w:rPr>
            </w:pPr>
          </w:p>
          <w:p w:rsidR="00570EAD" w:rsidRPr="00740636" w:rsidRDefault="00570EAD" w:rsidP="00740636">
            <w:pPr>
              <w:rPr>
                <w:rFonts w:ascii="Arial" w:hAnsi="Arial" w:cs="Arial"/>
                <w:sz w:val="20"/>
                <w:szCs w:val="20"/>
              </w:rPr>
            </w:pP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5. Pasze treściwe stosowane w żywieniu koni</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42DB3">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rozpoznać postać stosowanych mieszanek pasz treściwych</w:t>
            </w:r>
          </w:p>
          <w:p w:rsidR="00542DB3" w:rsidRPr="00740636" w:rsidRDefault="00542DB3">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zważyć ustalone dawki paszy</w:t>
            </w:r>
          </w:p>
          <w:p w:rsidR="00570EAD" w:rsidRPr="00740636" w:rsidRDefault="00570EAD">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określić orientacyjne ilości poszczególnych pasz</w:t>
            </w:r>
          </w:p>
        </w:tc>
        <w:tc>
          <w:tcPr>
            <w:tcW w:w="3828" w:type="dxa"/>
          </w:tcPr>
          <w:p w:rsidR="00570EAD" w:rsidRPr="00740636" w:rsidRDefault="00542DB3"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określić ważność i przeznaczenie stosowanych mieszanek pasz treściwych</w:t>
            </w:r>
          </w:p>
          <w:p w:rsidR="00542DB3" w:rsidRPr="00740636" w:rsidRDefault="00542DB3"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wykonać ocenę wilgotności ziarna zbóż sposobem gospodarskim i za pomocą przyrządów</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 xml:space="preserve">Klasa </w:t>
            </w:r>
            <w:r w:rsidR="00570EAD" w:rsidRPr="00E20C9C">
              <w:rPr>
                <w:rFonts w:ascii="Arial" w:hAnsi="Arial" w:cs="Arial"/>
                <w:sz w:val="20"/>
                <w:szCs w:val="20"/>
              </w:rPr>
              <w:t>V</w:t>
            </w: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740636" w:rsidRDefault="00570EAD" w:rsidP="00740636">
            <w:pPr>
              <w:rPr>
                <w:rFonts w:ascii="Arial" w:hAnsi="Arial" w:cs="Arial"/>
                <w:sz w:val="20"/>
                <w:szCs w:val="20"/>
              </w:rPr>
            </w:pPr>
            <w:r w:rsidRPr="003C4509">
              <w:rPr>
                <w:rFonts w:ascii="Arial" w:hAnsi="Arial" w:cs="Arial"/>
                <w:sz w:val="20"/>
                <w:szCs w:val="20"/>
              </w:rPr>
              <w:t xml:space="preserve">6. </w:t>
            </w:r>
            <w:r w:rsidRPr="00E20C9C">
              <w:rPr>
                <w:rFonts w:ascii="Arial" w:hAnsi="Arial" w:cs="Arial"/>
                <w:sz w:val="20"/>
                <w:szCs w:val="20"/>
              </w:rPr>
              <w:t>Potrzeby pokarmowe różnych grup koni</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określić zapotrzebowanie na pasze z norm żywienia</w:t>
            </w:r>
            <w:r w:rsidR="00542DB3" w:rsidRPr="00E20C9C">
              <w:rPr>
                <w:rFonts w:ascii="Arial" w:hAnsi="Arial" w:cs="Arial"/>
                <w:sz w:val="20"/>
                <w:szCs w:val="20"/>
              </w:rPr>
              <w:t xml:space="preserve"> dla</w:t>
            </w:r>
            <w:r w:rsidRPr="00E20C9C">
              <w:rPr>
                <w:rFonts w:ascii="Arial" w:hAnsi="Arial" w:cs="Arial"/>
                <w:sz w:val="20"/>
                <w:szCs w:val="20"/>
              </w:rPr>
              <w:t xml:space="preserve"> koni</w:t>
            </w:r>
            <w:r w:rsidR="00542DB3" w:rsidRPr="00E20C9C">
              <w:rPr>
                <w:rFonts w:ascii="Arial" w:hAnsi="Arial" w:cs="Arial"/>
                <w:sz w:val="20"/>
                <w:szCs w:val="20"/>
              </w:rPr>
              <w:t xml:space="preserve"> rekreacyjnych i wyczynowych</w:t>
            </w:r>
          </w:p>
          <w:p w:rsidR="00570EAD" w:rsidRPr="00740636" w:rsidRDefault="00542DB3">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określić zapotrzebowanie na pasze z norm żywienia dla koni roboczych</w:t>
            </w:r>
          </w:p>
          <w:p w:rsidR="00542DB3" w:rsidRPr="00740636" w:rsidRDefault="00542DB3">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określić zapotrzebowanie na pasze z norm żywienia dla źrebiąt rzeźnych</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planować zapotrzebowanie na pasze dla różnych grup zwierząt</w:t>
            </w:r>
            <w:r w:rsidR="00C57661" w:rsidRPr="00E20C9C">
              <w:rPr>
                <w:rFonts w:ascii="Arial" w:hAnsi="Arial" w:cs="Arial"/>
                <w:sz w:val="20"/>
                <w:szCs w:val="20"/>
              </w:rPr>
              <w:t>,</w:t>
            </w:r>
            <w:r w:rsidRPr="00E20C9C">
              <w:rPr>
                <w:rFonts w:ascii="Arial" w:hAnsi="Arial" w:cs="Arial"/>
                <w:sz w:val="20"/>
                <w:szCs w:val="20"/>
              </w:rPr>
              <w:t xml:space="preserve"> z uwzględnieniem wykonywanej przez konie pracy</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 xml:space="preserve">Klasa </w:t>
            </w:r>
            <w:r w:rsidR="00570EAD" w:rsidRPr="00E20C9C">
              <w:rPr>
                <w:rFonts w:ascii="Arial" w:hAnsi="Arial" w:cs="Arial"/>
                <w:sz w:val="20"/>
                <w:szCs w:val="20"/>
              </w:rPr>
              <w:t>V</w:t>
            </w: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7. Zasady układania dawek pokarmowych dla różnych grup koni</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obliczyć ilość suchej masy w dawce pokarmowej</w:t>
            </w:r>
          </w:p>
          <w:p w:rsidR="00570EAD" w:rsidRPr="00740636" w:rsidRDefault="00570EAD">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obliczyć ilość białka ogólnego strawnego w dawce pokarmowej</w:t>
            </w:r>
          </w:p>
          <w:p w:rsidR="00570EAD" w:rsidRPr="00740636" w:rsidRDefault="00570EAD">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 xml:space="preserve">obliczyć ilość energii strawnej </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obliczyć ilość energii w zależności od czasu pracy</w:t>
            </w:r>
            <w:r w:rsidR="00C57661" w:rsidRPr="00E20C9C">
              <w:rPr>
                <w:rFonts w:ascii="Arial" w:hAnsi="Arial" w:cs="Arial"/>
                <w:sz w:val="20"/>
                <w:szCs w:val="20"/>
              </w:rPr>
              <w:t>,</w:t>
            </w:r>
            <w:r w:rsidRPr="00E20C9C">
              <w:rPr>
                <w:rFonts w:ascii="Arial" w:hAnsi="Arial" w:cs="Arial"/>
                <w:sz w:val="20"/>
                <w:szCs w:val="20"/>
              </w:rPr>
              <w:t xml:space="preserve"> intensywności treningu</w:t>
            </w:r>
          </w:p>
          <w:p w:rsidR="00542DB3" w:rsidRPr="00740636" w:rsidRDefault="00542DB3"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ustalić zapotrzebowanie na składniki mineralne</w:t>
            </w:r>
          </w:p>
          <w:p w:rsidR="00542DB3" w:rsidRPr="00740636" w:rsidRDefault="00542DB3"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ustalić zapotrzebowanie na witaminy</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 xml:space="preserve">Klasa </w:t>
            </w:r>
            <w:r w:rsidR="00570EAD" w:rsidRPr="00E20C9C">
              <w:rPr>
                <w:rFonts w:ascii="Arial" w:hAnsi="Arial" w:cs="Arial"/>
                <w:sz w:val="20"/>
                <w:szCs w:val="20"/>
              </w:rPr>
              <w:t>V</w:t>
            </w: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740636" w:rsidRDefault="00570EAD" w:rsidP="00740636">
            <w:pPr>
              <w:rPr>
                <w:rFonts w:ascii="Arial" w:hAnsi="Arial" w:cs="Arial"/>
                <w:sz w:val="20"/>
                <w:szCs w:val="20"/>
              </w:rPr>
            </w:pPr>
            <w:r w:rsidRPr="003C4509">
              <w:rPr>
                <w:rFonts w:ascii="Arial" w:hAnsi="Arial" w:cs="Arial"/>
                <w:sz w:val="20"/>
                <w:szCs w:val="20"/>
              </w:rPr>
              <w:t>8. Produkcja pa</w:t>
            </w:r>
            <w:r w:rsidRPr="00E20C9C">
              <w:rPr>
                <w:rFonts w:ascii="Arial" w:hAnsi="Arial" w:cs="Arial"/>
                <w:sz w:val="20"/>
                <w:szCs w:val="20"/>
              </w:rPr>
              <w:t>sz gospodarskich stosowanych w żywieniu koni</w:t>
            </w:r>
          </w:p>
        </w:tc>
        <w:tc>
          <w:tcPr>
            <w:tcW w:w="850" w:type="dxa"/>
          </w:tcPr>
          <w:p w:rsidR="00570EAD" w:rsidRPr="00740636" w:rsidRDefault="00570EAD" w:rsidP="00740636">
            <w:pPr>
              <w:rPr>
                <w:rFonts w:ascii="Arial" w:hAnsi="Arial" w:cs="Arial"/>
                <w:sz w:val="20"/>
                <w:szCs w:val="20"/>
              </w:rPr>
            </w:pPr>
          </w:p>
        </w:tc>
        <w:tc>
          <w:tcPr>
            <w:tcW w:w="3827" w:type="dxa"/>
          </w:tcPr>
          <w:p w:rsidR="00542DB3" w:rsidRPr="00740636" w:rsidRDefault="00542DB3">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ocenić i określić moment ścięcia zielonki</w:t>
            </w:r>
          </w:p>
          <w:p w:rsidR="00542DB3" w:rsidRPr="00740636" w:rsidRDefault="00542DB3">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określić stopień wysuszenia pokosu przeznaczonego na siano</w:t>
            </w:r>
          </w:p>
          <w:p w:rsidR="00542DB3" w:rsidRPr="00740636" w:rsidRDefault="00542DB3">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określić stopień wysuszenia pokosu przeznaczonego na sianokiszonkę</w:t>
            </w:r>
          </w:p>
          <w:p w:rsidR="00570EAD" w:rsidRPr="00740636" w:rsidRDefault="00570EAD">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 xml:space="preserve">stosować zasady konserwacji pasz </w:t>
            </w:r>
            <w:r w:rsidRPr="00E20C9C">
              <w:rPr>
                <w:rFonts w:ascii="Arial" w:hAnsi="Arial" w:cs="Arial"/>
                <w:sz w:val="20"/>
                <w:szCs w:val="20"/>
              </w:rPr>
              <w:lastRenderedPageBreak/>
              <w:t>objętościowych</w:t>
            </w:r>
          </w:p>
        </w:tc>
        <w:tc>
          <w:tcPr>
            <w:tcW w:w="3828" w:type="dxa"/>
          </w:tcPr>
          <w:p w:rsidR="00570EAD" w:rsidRPr="00740636" w:rsidRDefault="00542DB3"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lastRenderedPageBreak/>
              <w:t>uczestniczyć w sporządzaniu siana (zwijanie</w:t>
            </w:r>
            <w:r w:rsidR="00C57661" w:rsidRPr="00E20C9C">
              <w:rPr>
                <w:rFonts w:ascii="Arial" w:hAnsi="Arial" w:cs="Arial"/>
                <w:sz w:val="20"/>
                <w:szCs w:val="20"/>
              </w:rPr>
              <w:t>,</w:t>
            </w:r>
            <w:r w:rsidRPr="00E20C9C">
              <w:rPr>
                <w:rFonts w:ascii="Arial" w:hAnsi="Arial" w:cs="Arial"/>
                <w:sz w:val="20"/>
                <w:szCs w:val="20"/>
              </w:rPr>
              <w:t xml:space="preserve"> zwózka)</w:t>
            </w:r>
          </w:p>
          <w:p w:rsidR="00542DB3" w:rsidRPr="00740636" w:rsidRDefault="00542DB3"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uczestniczyć w sporządzaniu sianokiszonki (zwijanie</w:t>
            </w:r>
            <w:r w:rsidR="00C57661" w:rsidRPr="00E20C9C">
              <w:rPr>
                <w:rFonts w:ascii="Arial" w:hAnsi="Arial" w:cs="Arial"/>
                <w:sz w:val="20"/>
                <w:szCs w:val="20"/>
              </w:rPr>
              <w:t>,</w:t>
            </w:r>
            <w:r w:rsidRPr="00E20C9C">
              <w:rPr>
                <w:rFonts w:ascii="Arial" w:hAnsi="Arial" w:cs="Arial"/>
                <w:sz w:val="20"/>
                <w:szCs w:val="20"/>
              </w:rPr>
              <w:t xml:space="preserve"> owijanie)</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 xml:space="preserve">Klasa </w:t>
            </w:r>
            <w:r w:rsidR="00570EAD" w:rsidRPr="00E20C9C">
              <w:rPr>
                <w:rFonts w:ascii="Arial" w:hAnsi="Arial" w:cs="Arial"/>
                <w:sz w:val="20"/>
                <w:szCs w:val="20"/>
              </w:rPr>
              <w:t>V</w:t>
            </w: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9. Pastwisko i jego znaczenie w żywieniu koni</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wskazać zasady przemiennego użytkowania pastwiska</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przygotować pastwisko do wypasu (sezonu pastwiskowego)</w:t>
            </w:r>
          </w:p>
          <w:p w:rsidR="00542DB3" w:rsidRPr="00740636" w:rsidRDefault="00542DB3"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usunąć przedmioty niebezpieczne </w:t>
            </w:r>
          </w:p>
          <w:p w:rsidR="00F93066" w:rsidRPr="00740636" w:rsidRDefault="00F93066"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wykosić </w:t>
            </w:r>
            <w:proofErr w:type="spellStart"/>
            <w:r w:rsidRPr="00E20C9C">
              <w:rPr>
                <w:rFonts w:ascii="Arial" w:hAnsi="Arial" w:cs="Arial"/>
                <w:sz w:val="20"/>
                <w:szCs w:val="20"/>
              </w:rPr>
              <w:t>niewyjady</w:t>
            </w:r>
            <w:proofErr w:type="spellEnd"/>
            <w:r w:rsidRPr="00E20C9C">
              <w:rPr>
                <w:rFonts w:ascii="Arial" w:hAnsi="Arial" w:cs="Arial"/>
                <w:sz w:val="20"/>
                <w:szCs w:val="20"/>
              </w:rPr>
              <w:t xml:space="preserve"> i zachwaszczenie</w:t>
            </w:r>
          </w:p>
        </w:tc>
        <w:tc>
          <w:tcPr>
            <w:tcW w:w="3828" w:type="dxa"/>
          </w:tcPr>
          <w:p w:rsidR="00F93066" w:rsidRPr="00740636" w:rsidRDefault="00F93066"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podłączyć pastuch elektryczny</w:t>
            </w:r>
          </w:p>
          <w:p w:rsidR="00F93066" w:rsidRPr="00740636" w:rsidRDefault="00F93066"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wyznaczyć i dostosować wielkość kwater do obsady</w:t>
            </w:r>
          </w:p>
          <w:p w:rsidR="00F93066" w:rsidRPr="00740636" w:rsidRDefault="00F93066"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ustalić obsadę</w:t>
            </w:r>
            <w:r w:rsidR="00C57661" w:rsidRPr="00E20C9C">
              <w:rPr>
                <w:rFonts w:ascii="Arial" w:hAnsi="Arial" w:cs="Arial"/>
                <w:sz w:val="20"/>
                <w:szCs w:val="20"/>
              </w:rPr>
              <w:t>,</w:t>
            </w:r>
            <w:r w:rsidRPr="00E20C9C">
              <w:rPr>
                <w:rFonts w:ascii="Arial" w:hAnsi="Arial" w:cs="Arial"/>
                <w:sz w:val="20"/>
                <w:szCs w:val="20"/>
              </w:rPr>
              <w:t xml:space="preserve"> uwzględniając wydajność pastwiska</w:t>
            </w:r>
          </w:p>
          <w:p w:rsidR="004C6778" w:rsidRPr="00740636" w:rsidRDefault="004C6778"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szacować czas i budżet zadania</w:t>
            </w:r>
          </w:p>
          <w:p w:rsidR="004C6778" w:rsidRPr="00740636" w:rsidRDefault="004C6778"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planować działania zgodnie z możliwościami ich realizacji</w:t>
            </w:r>
          </w:p>
          <w:p w:rsidR="004C6778" w:rsidRPr="00740636" w:rsidRDefault="004C6778"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realizować zadania w wyznaczonym czasie</w:t>
            </w:r>
          </w:p>
          <w:p w:rsidR="00570EAD" w:rsidRPr="00740636" w:rsidRDefault="004C6778"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dokonać analizy i oceny podejmowanych działań</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 xml:space="preserve">Klasa </w:t>
            </w:r>
            <w:r w:rsidR="00570EAD" w:rsidRPr="00E20C9C">
              <w:rPr>
                <w:rFonts w:ascii="Arial" w:hAnsi="Arial" w:cs="Arial"/>
                <w:sz w:val="20"/>
                <w:szCs w:val="20"/>
              </w:rPr>
              <w:t>V</w:t>
            </w: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10. Zasady przechowywania i magazynowania pasz</w:t>
            </w:r>
          </w:p>
        </w:tc>
        <w:tc>
          <w:tcPr>
            <w:tcW w:w="850" w:type="dxa"/>
          </w:tcPr>
          <w:p w:rsidR="00570EAD" w:rsidRPr="00740636" w:rsidRDefault="00570EAD" w:rsidP="00740636">
            <w:pPr>
              <w:rPr>
                <w:rFonts w:ascii="Arial" w:hAnsi="Arial" w:cs="Arial"/>
                <w:sz w:val="20"/>
                <w:szCs w:val="20"/>
              </w:rPr>
            </w:pPr>
          </w:p>
        </w:tc>
        <w:tc>
          <w:tcPr>
            <w:tcW w:w="3827"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wskazać zasady prawidłowego magazynowania pasz</w:t>
            </w:r>
          </w:p>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wykonać zabiegi w magazynie paszowym</w:t>
            </w:r>
          </w:p>
        </w:tc>
        <w:tc>
          <w:tcPr>
            <w:tcW w:w="3828" w:type="dxa"/>
          </w:tcPr>
          <w:p w:rsidR="00570EAD" w:rsidRPr="00740636" w:rsidRDefault="00570EAD"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obliczyć ilość pasz w stogu i pryzmie</w:t>
            </w:r>
          </w:p>
          <w:p w:rsidR="00F93066" w:rsidRPr="00740636" w:rsidRDefault="00F93066"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wskazać wpływ niewłaściwego przechowywania pasz na organizm konia</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 xml:space="preserve">Klasa </w:t>
            </w:r>
            <w:r w:rsidR="00570EAD" w:rsidRPr="00E20C9C">
              <w:rPr>
                <w:rFonts w:ascii="Arial" w:hAnsi="Arial" w:cs="Arial"/>
                <w:sz w:val="20"/>
                <w:szCs w:val="20"/>
              </w:rPr>
              <w:t>V</w:t>
            </w:r>
          </w:p>
        </w:tc>
      </w:tr>
      <w:tr w:rsidR="00E40373" w:rsidTr="00740636">
        <w:tc>
          <w:tcPr>
            <w:tcW w:w="1809" w:type="dxa"/>
          </w:tcPr>
          <w:p w:rsidR="00570EAD" w:rsidRPr="00740636" w:rsidRDefault="00570EAD" w:rsidP="003C4509">
            <w:pPr>
              <w:pBdr>
                <w:top w:val="nil"/>
                <w:left w:val="nil"/>
                <w:bottom w:val="nil"/>
                <w:right w:val="nil"/>
                <w:between w:val="nil"/>
              </w:pBdr>
              <w:rPr>
                <w:rFonts w:ascii="Arial" w:hAnsi="Arial" w:cs="Arial"/>
                <w:b/>
                <w:sz w:val="20"/>
                <w:szCs w:val="20"/>
              </w:rPr>
            </w:pPr>
            <w:r w:rsidRPr="003C4509">
              <w:rPr>
                <w:rFonts w:ascii="Arial" w:hAnsi="Arial" w:cs="Arial"/>
                <w:sz w:val="20"/>
                <w:szCs w:val="20"/>
              </w:rPr>
              <w:t>VII. Transport koni</w:t>
            </w:r>
          </w:p>
        </w:tc>
        <w:tc>
          <w:tcPr>
            <w:tcW w:w="2694" w:type="dxa"/>
          </w:tcPr>
          <w:p w:rsidR="00570EAD" w:rsidRPr="003C4509" w:rsidRDefault="00570EAD" w:rsidP="00740636">
            <w:pPr>
              <w:rPr>
                <w:rFonts w:ascii="Arial" w:eastAsia="Times New Roman" w:hAnsi="Arial" w:cs="Arial"/>
                <w:color w:val="000000"/>
                <w:sz w:val="20"/>
                <w:szCs w:val="20"/>
              </w:rPr>
            </w:pPr>
            <w:r w:rsidRPr="003C4509">
              <w:rPr>
                <w:rFonts w:ascii="Arial" w:hAnsi="Arial" w:cs="Arial"/>
                <w:sz w:val="20"/>
                <w:szCs w:val="20"/>
              </w:rPr>
              <w:t>1. Transport koni</w:t>
            </w:r>
          </w:p>
        </w:tc>
        <w:tc>
          <w:tcPr>
            <w:tcW w:w="850" w:type="dxa"/>
          </w:tcPr>
          <w:p w:rsidR="00570EAD" w:rsidRPr="00740636" w:rsidRDefault="00570EAD" w:rsidP="00740636">
            <w:pPr>
              <w:rPr>
                <w:rFonts w:ascii="Arial" w:hAnsi="Arial" w:cs="Arial"/>
                <w:sz w:val="20"/>
                <w:szCs w:val="20"/>
              </w:rPr>
            </w:pPr>
          </w:p>
        </w:tc>
        <w:tc>
          <w:tcPr>
            <w:tcW w:w="3827" w:type="dxa"/>
          </w:tcPr>
          <w:p w:rsidR="00F93066" w:rsidRPr="00740636" w:rsidRDefault="00F93066">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umyć i zdezynfekować przyczepę do przewozu koni</w:t>
            </w:r>
          </w:p>
          <w:p w:rsidR="00F93066" w:rsidRPr="00740636" w:rsidRDefault="00F93066">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 xml:space="preserve">umyć i zdezynfekować </w:t>
            </w:r>
            <w:proofErr w:type="spellStart"/>
            <w:r w:rsidRPr="00E20C9C">
              <w:rPr>
                <w:rFonts w:ascii="Arial" w:hAnsi="Arial" w:cs="Arial"/>
                <w:sz w:val="20"/>
                <w:szCs w:val="20"/>
              </w:rPr>
              <w:t>koniowóz</w:t>
            </w:r>
            <w:proofErr w:type="spellEnd"/>
          </w:p>
          <w:p w:rsidR="00570EAD" w:rsidRPr="00740636" w:rsidRDefault="00F93066">
            <w:pPr>
              <w:pStyle w:val="NormalnyWeb"/>
              <w:numPr>
                <w:ilvl w:val="0"/>
                <w:numId w:val="143"/>
              </w:numPr>
              <w:spacing w:before="0" w:beforeAutospacing="0" w:after="0" w:afterAutospacing="0"/>
              <w:ind w:left="312" w:hanging="357"/>
              <w:rPr>
                <w:rFonts w:ascii="Arial" w:hAnsi="Arial" w:cs="Arial"/>
                <w:sz w:val="20"/>
                <w:szCs w:val="20"/>
              </w:rPr>
            </w:pPr>
            <w:r w:rsidRPr="00E20C9C">
              <w:rPr>
                <w:rFonts w:ascii="Arial" w:hAnsi="Arial" w:cs="Arial"/>
                <w:sz w:val="20"/>
                <w:szCs w:val="20"/>
              </w:rPr>
              <w:t>sprawdzić stan techniczny przyczepy do przewozu koni</w:t>
            </w:r>
          </w:p>
        </w:tc>
        <w:tc>
          <w:tcPr>
            <w:tcW w:w="3828" w:type="dxa"/>
          </w:tcPr>
          <w:p w:rsidR="00570EAD" w:rsidRPr="00740636" w:rsidRDefault="004D5145"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przyzwyczaić </w:t>
            </w:r>
            <w:r w:rsidR="00F93066" w:rsidRPr="00E20C9C">
              <w:rPr>
                <w:rFonts w:ascii="Arial" w:hAnsi="Arial" w:cs="Arial"/>
                <w:sz w:val="20"/>
                <w:szCs w:val="20"/>
              </w:rPr>
              <w:t xml:space="preserve">młode </w:t>
            </w:r>
            <w:r w:rsidRPr="00E20C9C">
              <w:rPr>
                <w:rFonts w:ascii="Arial" w:hAnsi="Arial" w:cs="Arial"/>
                <w:sz w:val="20"/>
                <w:szCs w:val="20"/>
              </w:rPr>
              <w:t xml:space="preserve">konie do </w:t>
            </w:r>
            <w:r w:rsidR="00F93066" w:rsidRPr="00E20C9C">
              <w:rPr>
                <w:rFonts w:ascii="Arial" w:hAnsi="Arial" w:cs="Arial"/>
                <w:sz w:val="20"/>
                <w:szCs w:val="20"/>
              </w:rPr>
              <w:t>załadunku</w:t>
            </w:r>
          </w:p>
          <w:p w:rsidR="00F93066" w:rsidRPr="00740636" w:rsidRDefault="00F93066"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przeprowadzić bezpieczny wyładunek młodego konia</w:t>
            </w:r>
          </w:p>
          <w:p w:rsidR="00F93066" w:rsidRPr="00740636" w:rsidRDefault="00F93066"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sporządzić kartę dezynfekcji przyczepy do transportu koni</w:t>
            </w:r>
          </w:p>
          <w:p w:rsidR="00F93066" w:rsidRPr="00740636" w:rsidRDefault="00F93066"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 xml:space="preserve">przywiązać bezpiecznie konie w przyczepie lub </w:t>
            </w:r>
            <w:proofErr w:type="spellStart"/>
            <w:r w:rsidRPr="00E20C9C">
              <w:rPr>
                <w:rFonts w:ascii="Arial" w:hAnsi="Arial" w:cs="Arial"/>
                <w:sz w:val="20"/>
                <w:szCs w:val="20"/>
              </w:rPr>
              <w:t>koniowozie</w:t>
            </w:r>
            <w:proofErr w:type="spellEnd"/>
          </w:p>
          <w:p w:rsidR="004D5145" w:rsidRPr="00740636" w:rsidRDefault="004D5145"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stosować pozytywne sposoby radzenia sobie z emocjami i stresem</w:t>
            </w:r>
          </w:p>
          <w:p w:rsidR="004D5145" w:rsidRPr="00740636" w:rsidRDefault="004D5145" w:rsidP="00740636">
            <w:pPr>
              <w:pStyle w:val="Akapitzlist"/>
              <w:numPr>
                <w:ilvl w:val="0"/>
                <w:numId w:val="143"/>
              </w:numPr>
              <w:ind w:left="312" w:hanging="357"/>
              <w:rPr>
                <w:rFonts w:ascii="Arial" w:hAnsi="Arial" w:cs="Arial"/>
                <w:sz w:val="20"/>
                <w:szCs w:val="20"/>
              </w:rPr>
            </w:pPr>
            <w:r w:rsidRPr="00E20C9C">
              <w:rPr>
                <w:rFonts w:ascii="Arial" w:hAnsi="Arial" w:cs="Arial"/>
                <w:sz w:val="20"/>
                <w:szCs w:val="20"/>
              </w:rPr>
              <w:t>wskazywać najczęstsze przyczyny sytuacji stresowych w pracy zawodowej</w:t>
            </w:r>
          </w:p>
        </w:tc>
        <w:tc>
          <w:tcPr>
            <w:tcW w:w="1134" w:type="dxa"/>
          </w:tcPr>
          <w:p w:rsidR="00570EAD" w:rsidRPr="00740636" w:rsidRDefault="0092049D" w:rsidP="00740636">
            <w:pPr>
              <w:rPr>
                <w:rFonts w:ascii="Arial" w:hAnsi="Arial" w:cs="Arial"/>
                <w:sz w:val="20"/>
                <w:szCs w:val="20"/>
              </w:rPr>
            </w:pPr>
            <w:r w:rsidRPr="00E20C9C">
              <w:rPr>
                <w:rFonts w:ascii="Arial" w:hAnsi="Arial" w:cs="Arial"/>
                <w:sz w:val="20"/>
                <w:szCs w:val="20"/>
              </w:rPr>
              <w:t xml:space="preserve">Klasa </w:t>
            </w:r>
            <w:r w:rsidR="00570EAD" w:rsidRPr="00E20C9C">
              <w:rPr>
                <w:rFonts w:ascii="Arial" w:hAnsi="Arial" w:cs="Arial"/>
                <w:sz w:val="20"/>
                <w:szCs w:val="20"/>
              </w:rPr>
              <w:t>V</w:t>
            </w:r>
          </w:p>
        </w:tc>
      </w:tr>
      <w:tr w:rsidR="002715BE" w:rsidTr="00740636">
        <w:tc>
          <w:tcPr>
            <w:tcW w:w="4503" w:type="dxa"/>
            <w:gridSpan w:val="2"/>
          </w:tcPr>
          <w:p w:rsidR="002715BE" w:rsidRPr="003C4509" w:rsidRDefault="002715BE" w:rsidP="003C4509">
            <w:pPr>
              <w:rPr>
                <w:rFonts w:ascii="Arial" w:hAnsi="Arial" w:cs="Arial"/>
                <w:sz w:val="20"/>
                <w:szCs w:val="20"/>
              </w:rPr>
            </w:pPr>
            <w:r w:rsidRPr="003C4509">
              <w:rPr>
                <w:rFonts w:ascii="Arial" w:hAnsi="Arial" w:cs="Arial"/>
                <w:sz w:val="20"/>
                <w:szCs w:val="20"/>
              </w:rPr>
              <w:t>RAZEM</w:t>
            </w:r>
          </w:p>
        </w:tc>
        <w:tc>
          <w:tcPr>
            <w:tcW w:w="850" w:type="dxa"/>
          </w:tcPr>
          <w:p w:rsidR="002715BE" w:rsidRPr="00740636" w:rsidRDefault="002715BE" w:rsidP="00740636">
            <w:pPr>
              <w:rPr>
                <w:rFonts w:ascii="Arial" w:hAnsi="Arial" w:cs="Arial"/>
                <w:sz w:val="20"/>
                <w:szCs w:val="20"/>
              </w:rPr>
            </w:pPr>
          </w:p>
        </w:tc>
        <w:tc>
          <w:tcPr>
            <w:tcW w:w="8789" w:type="dxa"/>
            <w:gridSpan w:val="3"/>
          </w:tcPr>
          <w:p w:rsidR="002715BE" w:rsidRPr="00740636" w:rsidRDefault="002715BE" w:rsidP="00740636">
            <w:pPr>
              <w:rPr>
                <w:rFonts w:ascii="Arial" w:hAnsi="Arial" w:cs="Arial"/>
                <w:sz w:val="20"/>
                <w:szCs w:val="20"/>
              </w:rPr>
            </w:pPr>
          </w:p>
        </w:tc>
      </w:tr>
    </w:tbl>
    <w:p w:rsidR="00DE20C9" w:rsidRPr="003C4509" w:rsidRDefault="00DE20C9" w:rsidP="00740636">
      <w:pPr>
        <w:spacing w:line="360" w:lineRule="auto"/>
        <w:rPr>
          <w:rFonts w:ascii="Arial" w:hAnsi="Arial" w:cs="Arial"/>
          <w:b/>
          <w:sz w:val="20"/>
          <w:szCs w:val="20"/>
        </w:rPr>
      </w:pPr>
    </w:p>
    <w:p w:rsidR="008F1006" w:rsidRDefault="008F1006" w:rsidP="00740636">
      <w:pPr>
        <w:spacing w:line="360" w:lineRule="auto"/>
        <w:rPr>
          <w:rFonts w:ascii="Arial" w:hAnsi="Arial" w:cs="Arial"/>
          <w:b/>
          <w:sz w:val="20"/>
          <w:szCs w:val="20"/>
        </w:rPr>
      </w:pPr>
    </w:p>
    <w:p w:rsidR="00EE58BD" w:rsidRDefault="00EE58BD" w:rsidP="00740636">
      <w:pPr>
        <w:spacing w:line="360" w:lineRule="auto"/>
        <w:rPr>
          <w:rFonts w:ascii="Arial" w:hAnsi="Arial" w:cs="Arial"/>
          <w:b/>
          <w:sz w:val="20"/>
          <w:szCs w:val="20"/>
        </w:rPr>
      </w:pPr>
    </w:p>
    <w:p w:rsidR="00EE58BD" w:rsidRPr="00E20C9C" w:rsidRDefault="00EE58BD" w:rsidP="00740636">
      <w:pPr>
        <w:spacing w:line="360" w:lineRule="auto"/>
        <w:rPr>
          <w:rFonts w:ascii="Arial" w:hAnsi="Arial" w:cs="Arial"/>
          <w:b/>
          <w:sz w:val="20"/>
          <w:szCs w:val="20"/>
        </w:rPr>
      </w:pPr>
    </w:p>
    <w:p w:rsidR="008D7A3E" w:rsidRPr="00E20C9C" w:rsidRDefault="008D7A3E"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20C9C">
        <w:rPr>
          <w:rFonts w:ascii="Arial" w:hAnsi="Arial" w:cs="Arial"/>
          <w:b/>
          <w:sz w:val="20"/>
          <w:szCs w:val="20"/>
        </w:rPr>
        <w:lastRenderedPageBreak/>
        <w:t>PROCEDURY OSIĄGANIA CELÓW KSZTAŁCENIA PRZEDMIOTU</w:t>
      </w:r>
    </w:p>
    <w:p w:rsidR="008D7A3E" w:rsidRPr="00E20C9C" w:rsidRDefault="008D7A3E" w:rsidP="00740636">
      <w:pPr>
        <w:spacing w:line="360" w:lineRule="auto"/>
        <w:rPr>
          <w:rFonts w:ascii="Arial" w:hAnsi="Arial" w:cs="Arial"/>
          <w:b/>
          <w:sz w:val="20"/>
          <w:szCs w:val="20"/>
        </w:rPr>
      </w:pPr>
    </w:p>
    <w:p w:rsidR="008D7A3E" w:rsidRPr="00E20C9C" w:rsidRDefault="008D7A3E" w:rsidP="00740636">
      <w:pPr>
        <w:spacing w:line="360" w:lineRule="auto"/>
        <w:rPr>
          <w:rFonts w:ascii="Arial" w:hAnsi="Arial" w:cs="Arial"/>
          <w:b/>
          <w:sz w:val="20"/>
          <w:szCs w:val="20"/>
        </w:rPr>
      </w:pPr>
      <w:r w:rsidRPr="00E20C9C">
        <w:rPr>
          <w:rFonts w:ascii="Arial" w:hAnsi="Arial" w:cs="Arial"/>
          <w:b/>
          <w:sz w:val="20"/>
          <w:szCs w:val="20"/>
        </w:rPr>
        <w:t xml:space="preserve">Zalecane metody dydaktyczne </w:t>
      </w:r>
    </w:p>
    <w:p w:rsidR="008D7A3E" w:rsidRPr="00E20C9C" w:rsidRDefault="008D7A3E" w:rsidP="00740636">
      <w:pPr>
        <w:spacing w:line="360" w:lineRule="auto"/>
        <w:jc w:val="both"/>
        <w:rPr>
          <w:rFonts w:ascii="Arial" w:hAnsi="Arial" w:cs="Arial"/>
          <w:sz w:val="20"/>
          <w:szCs w:val="20"/>
        </w:rPr>
      </w:pPr>
      <w:r w:rsidRPr="00E20C9C">
        <w:rPr>
          <w:rFonts w:ascii="Arial" w:hAnsi="Arial" w:cs="Arial"/>
          <w:sz w:val="20"/>
          <w:szCs w:val="20"/>
        </w:rPr>
        <w:t>Dominującą metodą kształcenia powinna być metoda ćwiczeń praktycznych, pokaz z instruktażem, metoda projektu.</w:t>
      </w:r>
    </w:p>
    <w:p w:rsidR="008D7A3E" w:rsidRPr="00E20C9C" w:rsidRDefault="008D7A3E" w:rsidP="00740636">
      <w:pPr>
        <w:spacing w:line="360" w:lineRule="auto"/>
        <w:rPr>
          <w:rFonts w:ascii="Arial" w:hAnsi="Arial" w:cs="Arial"/>
          <w:sz w:val="20"/>
          <w:szCs w:val="20"/>
        </w:rPr>
      </w:pPr>
    </w:p>
    <w:p w:rsidR="008D7A3E" w:rsidRPr="00E20C9C" w:rsidRDefault="008D7A3E" w:rsidP="00740636">
      <w:pPr>
        <w:spacing w:line="360" w:lineRule="auto"/>
        <w:rPr>
          <w:rFonts w:ascii="Arial" w:hAnsi="Arial" w:cs="Arial"/>
          <w:b/>
          <w:sz w:val="20"/>
          <w:szCs w:val="20"/>
        </w:rPr>
      </w:pPr>
      <w:r w:rsidRPr="00E20C9C">
        <w:rPr>
          <w:rFonts w:ascii="Arial" w:hAnsi="Arial" w:cs="Arial"/>
          <w:b/>
          <w:sz w:val="20"/>
          <w:szCs w:val="20"/>
        </w:rPr>
        <w:t>Środki dydaktyczne</w:t>
      </w:r>
    </w:p>
    <w:p w:rsidR="008D7A3E" w:rsidRPr="00E20C9C" w:rsidRDefault="008D7A3E" w:rsidP="00740636">
      <w:pPr>
        <w:spacing w:line="360" w:lineRule="auto"/>
        <w:jc w:val="both"/>
        <w:rPr>
          <w:rFonts w:ascii="Arial" w:hAnsi="Arial" w:cs="Arial"/>
          <w:b/>
          <w:sz w:val="20"/>
          <w:szCs w:val="20"/>
        </w:rPr>
      </w:pPr>
      <w:r w:rsidRPr="00E20C9C">
        <w:rPr>
          <w:rFonts w:ascii="Arial" w:hAnsi="Arial" w:cs="Arial"/>
          <w:sz w:val="20"/>
          <w:szCs w:val="20"/>
        </w:rPr>
        <w:t>W pracowni stajni dydakt</w:t>
      </w:r>
      <w:r w:rsidR="006019C9" w:rsidRPr="00E20C9C">
        <w:rPr>
          <w:rFonts w:ascii="Arial" w:hAnsi="Arial" w:cs="Arial"/>
          <w:sz w:val="20"/>
          <w:szCs w:val="20"/>
        </w:rPr>
        <w:t>ycznej, w ośrodkach</w:t>
      </w:r>
      <w:r w:rsidRPr="00E20C9C">
        <w:rPr>
          <w:rFonts w:ascii="Arial" w:hAnsi="Arial" w:cs="Arial"/>
          <w:sz w:val="20"/>
          <w:szCs w:val="20"/>
        </w:rPr>
        <w:t xml:space="preserve"> jeździe</w:t>
      </w:r>
      <w:r w:rsidR="006019C9" w:rsidRPr="00E20C9C">
        <w:rPr>
          <w:rFonts w:ascii="Arial" w:hAnsi="Arial" w:cs="Arial"/>
          <w:sz w:val="20"/>
          <w:szCs w:val="20"/>
        </w:rPr>
        <w:t>ckich</w:t>
      </w:r>
      <w:r w:rsidRPr="00E20C9C">
        <w:rPr>
          <w:rFonts w:ascii="Arial" w:hAnsi="Arial" w:cs="Arial"/>
          <w:sz w:val="20"/>
          <w:szCs w:val="20"/>
        </w:rPr>
        <w:t xml:space="preserve">, </w:t>
      </w:r>
      <w:r w:rsidR="006019C9" w:rsidRPr="00E20C9C">
        <w:rPr>
          <w:rFonts w:ascii="Arial" w:hAnsi="Arial" w:cs="Arial"/>
          <w:sz w:val="20"/>
          <w:szCs w:val="20"/>
        </w:rPr>
        <w:t xml:space="preserve">w ośrodkach rekreacji i turystyki konnej, </w:t>
      </w:r>
      <w:r w:rsidRPr="00E20C9C">
        <w:rPr>
          <w:rFonts w:ascii="Arial" w:hAnsi="Arial" w:cs="Arial"/>
          <w:sz w:val="20"/>
          <w:szCs w:val="20"/>
        </w:rPr>
        <w:t xml:space="preserve">placówkach kształcenia </w:t>
      </w:r>
      <w:r w:rsidR="006019C9" w:rsidRPr="00E20C9C">
        <w:rPr>
          <w:rFonts w:ascii="Arial" w:hAnsi="Arial" w:cs="Arial"/>
          <w:sz w:val="20"/>
          <w:szCs w:val="20"/>
        </w:rPr>
        <w:t xml:space="preserve">praktycznego, placówkach kształcenia </w:t>
      </w:r>
      <w:r w:rsidRPr="00E20C9C">
        <w:rPr>
          <w:rFonts w:ascii="Arial" w:hAnsi="Arial" w:cs="Arial"/>
          <w:sz w:val="20"/>
          <w:szCs w:val="20"/>
        </w:rPr>
        <w:t>ustawicznego, w których prowadzone będą zajęcia edukacyjne</w:t>
      </w:r>
      <w:r w:rsidR="006019C9" w:rsidRPr="00E20C9C">
        <w:rPr>
          <w:rFonts w:ascii="Arial" w:hAnsi="Arial" w:cs="Arial"/>
          <w:sz w:val="20"/>
          <w:szCs w:val="20"/>
        </w:rPr>
        <w:t>, powinny</w:t>
      </w:r>
      <w:r w:rsidRPr="00E20C9C">
        <w:rPr>
          <w:rFonts w:ascii="Arial" w:hAnsi="Arial" w:cs="Arial"/>
          <w:sz w:val="20"/>
          <w:szCs w:val="20"/>
        </w:rPr>
        <w:t xml:space="preserve"> znajdować </w:t>
      </w:r>
      <w:r w:rsidR="006019C9" w:rsidRPr="00E20C9C">
        <w:rPr>
          <w:rFonts w:ascii="Arial" w:hAnsi="Arial" w:cs="Arial"/>
          <w:sz w:val="20"/>
          <w:szCs w:val="20"/>
        </w:rPr>
        <w:t>się konie, stadniny koni, stada ogierów</w:t>
      </w:r>
      <w:r w:rsidR="00C57661" w:rsidRPr="00E20C9C">
        <w:rPr>
          <w:rFonts w:ascii="Arial" w:hAnsi="Arial" w:cs="Arial"/>
          <w:sz w:val="20"/>
          <w:szCs w:val="20"/>
        </w:rPr>
        <w:t>, k</w:t>
      </w:r>
      <w:r w:rsidRPr="00E20C9C">
        <w:rPr>
          <w:rFonts w:ascii="Arial" w:hAnsi="Arial" w:cs="Arial"/>
          <w:sz w:val="20"/>
          <w:szCs w:val="20"/>
        </w:rPr>
        <w:t xml:space="preserve">omputer z dostępem do </w:t>
      </w:r>
      <w:proofErr w:type="spellStart"/>
      <w:r w:rsidR="00F856F8" w:rsidRPr="00E20C9C">
        <w:rPr>
          <w:rFonts w:ascii="Arial" w:hAnsi="Arial" w:cs="Arial"/>
          <w:sz w:val="20"/>
          <w:szCs w:val="20"/>
        </w:rPr>
        <w:t>i</w:t>
      </w:r>
      <w:r w:rsidRPr="00E20C9C">
        <w:rPr>
          <w:rFonts w:ascii="Arial" w:hAnsi="Arial" w:cs="Arial"/>
          <w:sz w:val="20"/>
          <w:szCs w:val="20"/>
        </w:rPr>
        <w:t>nternetu</w:t>
      </w:r>
      <w:proofErr w:type="spellEnd"/>
      <w:r w:rsidRPr="00E20C9C">
        <w:rPr>
          <w:rFonts w:ascii="Arial" w:hAnsi="Arial" w:cs="Arial"/>
          <w:sz w:val="20"/>
          <w:szCs w:val="20"/>
        </w:rPr>
        <w:t xml:space="preserve"> (</w:t>
      </w:r>
      <w:r w:rsidR="00C57661" w:rsidRPr="00E20C9C">
        <w:rPr>
          <w:rFonts w:ascii="Arial" w:hAnsi="Arial" w:cs="Arial"/>
          <w:sz w:val="20"/>
          <w:szCs w:val="20"/>
        </w:rPr>
        <w:t>jedno</w:t>
      </w:r>
      <w:r w:rsidRPr="00E20C9C">
        <w:rPr>
          <w:rFonts w:ascii="Arial" w:hAnsi="Arial" w:cs="Arial"/>
          <w:sz w:val="20"/>
          <w:szCs w:val="20"/>
        </w:rPr>
        <w:t xml:space="preserve"> stanowisko dla dwóch uczniów)</w:t>
      </w:r>
      <w:r w:rsidR="00C57661" w:rsidRPr="00E20C9C">
        <w:rPr>
          <w:rFonts w:ascii="Arial" w:hAnsi="Arial" w:cs="Arial"/>
          <w:sz w:val="20"/>
          <w:szCs w:val="20"/>
        </w:rPr>
        <w:t>, u</w:t>
      </w:r>
      <w:r w:rsidRPr="00E20C9C">
        <w:rPr>
          <w:rFonts w:ascii="Arial" w:hAnsi="Arial" w:cs="Arial"/>
          <w:sz w:val="20"/>
          <w:szCs w:val="20"/>
        </w:rPr>
        <w:t>rządzenia multimedialne</w:t>
      </w:r>
      <w:r w:rsidR="00C57661" w:rsidRPr="00E20C9C">
        <w:rPr>
          <w:rFonts w:ascii="Arial" w:hAnsi="Arial" w:cs="Arial"/>
          <w:sz w:val="20"/>
          <w:szCs w:val="20"/>
        </w:rPr>
        <w:t>, z</w:t>
      </w:r>
      <w:r w:rsidRPr="00E20C9C">
        <w:rPr>
          <w:rFonts w:ascii="Arial" w:hAnsi="Arial" w:cs="Arial"/>
          <w:sz w:val="20"/>
          <w:szCs w:val="20"/>
        </w:rPr>
        <w:t>estawy ćwiczeń, pakiety edukacyjne dla uczniów</w:t>
      </w:r>
      <w:r w:rsidR="00C57661" w:rsidRPr="00E20C9C">
        <w:rPr>
          <w:rFonts w:ascii="Arial" w:hAnsi="Arial" w:cs="Arial"/>
          <w:sz w:val="20"/>
          <w:szCs w:val="20"/>
        </w:rPr>
        <w:t>, r</w:t>
      </w:r>
      <w:r w:rsidRPr="00E20C9C">
        <w:rPr>
          <w:rFonts w:ascii="Arial" w:hAnsi="Arial" w:cs="Arial"/>
          <w:sz w:val="20"/>
          <w:szCs w:val="20"/>
        </w:rPr>
        <w:t>egulaminy: bezpieczeństwa i higieny pracy, ochrony przeciwpożarowej oraz przeprowadzania ewakuacji, instrukcje i teksty przewodnie do ćwiczeń, filmy dydaktyczne, programy komputerowe.</w:t>
      </w:r>
    </w:p>
    <w:p w:rsidR="008D7A3E" w:rsidRDefault="008D7A3E" w:rsidP="00740636">
      <w:pPr>
        <w:spacing w:line="360" w:lineRule="auto"/>
        <w:jc w:val="both"/>
        <w:rPr>
          <w:rFonts w:ascii="Arial" w:hAnsi="Arial" w:cs="Arial"/>
          <w:sz w:val="20"/>
          <w:szCs w:val="20"/>
        </w:rPr>
      </w:pPr>
      <w:r w:rsidRPr="00E20C9C">
        <w:rPr>
          <w:rFonts w:ascii="Arial" w:hAnsi="Arial" w:cs="Arial"/>
          <w:sz w:val="20"/>
          <w:szCs w:val="20"/>
        </w:rPr>
        <w:t>Powinny być kształtowane umiejętności przestrzegania przepisów prawa, analizowania i selekcjonowania informacji z zakresu chowu koni. Do oceny osiągnięć edukacyjnych uczących się proponuje się przeprowadzenie zadań praktycznych.</w:t>
      </w:r>
    </w:p>
    <w:p w:rsidR="00EE58BD" w:rsidRDefault="00EE58BD" w:rsidP="00740636">
      <w:pPr>
        <w:spacing w:line="360" w:lineRule="auto"/>
        <w:jc w:val="both"/>
        <w:rPr>
          <w:rFonts w:ascii="Arial" w:hAnsi="Arial" w:cs="Arial"/>
          <w:sz w:val="20"/>
          <w:szCs w:val="20"/>
        </w:rPr>
      </w:pPr>
    </w:p>
    <w:p w:rsidR="00EE58BD" w:rsidRPr="00E20C9C" w:rsidRDefault="00EE58BD" w:rsidP="00740636">
      <w:pPr>
        <w:spacing w:line="360" w:lineRule="auto"/>
        <w:jc w:val="both"/>
        <w:rPr>
          <w:rFonts w:ascii="Arial" w:hAnsi="Arial" w:cs="Arial"/>
          <w:b/>
          <w:sz w:val="20"/>
          <w:szCs w:val="20"/>
        </w:rPr>
      </w:pPr>
    </w:p>
    <w:p w:rsidR="008D7A3E" w:rsidRPr="00E20C9C" w:rsidRDefault="008D7A3E"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20C9C">
        <w:rPr>
          <w:rFonts w:ascii="Arial" w:hAnsi="Arial" w:cs="Arial"/>
          <w:b/>
          <w:sz w:val="20"/>
          <w:szCs w:val="20"/>
        </w:rPr>
        <w:t>PROPONOWANE METODY SPRAWDZANIA OSIĄGNIĘĆ EDUKACYJNYCH UCZNIA/SŁUCHACZA</w:t>
      </w:r>
    </w:p>
    <w:p w:rsidR="008D7A3E" w:rsidRPr="00E20C9C" w:rsidRDefault="008D7A3E" w:rsidP="00740636">
      <w:pPr>
        <w:spacing w:line="360" w:lineRule="auto"/>
        <w:jc w:val="both"/>
        <w:rPr>
          <w:rFonts w:ascii="Arial" w:hAnsi="Arial" w:cs="Arial"/>
          <w:sz w:val="20"/>
          <w:szCs w:val="20"/>
        </w:rPr>
      </w:pPr>
      <w:r w:rsidRPr="00E20C9C">
        <w:rPr>
          <w:rFonts w:ascii="Arial" w:hAnsi="Arial" w:cs="Arial"/>
          <w:sz w:val="20"/>
          <w:szCs w:val="20"/>
        </w:rPr>
        <w:t xml:space="preserve">Sprawdzanie efektów kształcenia będzie prowadzone na podstawie obserwacji prowadzonej podczas wykonywania zabiegów pielęgnacyjnych koni. Również na podstawie prezentacji oraz sporządzonego poradnika. W ocenie należy uwzględnić następujące kryteria ogólne: zawartość merytoryczną (strukturę dokumentacji, wykonane rysunki zgodnie z zasadami), sposób prezentacji (układ, czytelność, czas). </w:t>
      </w:r>
    </w:p>
    <w:p w:rsidR="008D7A3E" w:rsidRPr="00E20C9C" w:rsidRDefault="008D7A3E" w:rsidP="00740636">
      <w:pPr>
        <w:spacing w:line="360" w:lineRule="auto"/>
        <w:jc w:val="both"/>
        <w:rPr>
          <w:rFonts w:ascii="Arial" w:hAnsi="Arial" w:cs="Arial"/>
          <w:sz w:val="20"/>
          <w:szCs w:val="20"/>
        </w:rPr>
      </w:pPr>
      <w:r w:rsidRPr="00E20C9C">
        <w:rPr>
          <w:rFonts w:ascii="Arial" w:hAnsi="Arial" w:cs="Arial"/>
          <w:sz w:val="20"/>
          <w:szCs w:val="20"/>
        </w:rPr>
        <w:t xml:space="preserve">Formy indywidualizacji pracy uczniów uwzględniające: </w:t>
      </w:r>
    </w:p>
    <w:p w:rsidR="008D7A3E" w:rsidRPr="00E20C9C" w:rsidRDefault="008D7A3E" w:rsidP="00740636">
      <w:pPr>
        <w:spacing w:line="360" w:lineRule="auto"/>
        <w:jc w:val="both"/>
        <w:rPr>
          <w:rFonts w:ascii="Arial" w:hAnsi="Arial" w:cs="Arial"/>
          <w:sz w:val="20"/>
          <w:szCs w:val="20"/>
        </w:rPr>
      </w:pPr>
      <w:r w:rsidRPr="00E20C9C">
        <w:rPr>
          <w:rFonts w:ascii="Arial" w:hAnsi="Arial" w:cs="Arial"/>
          <w:sz w:val="20"/>
          <w:szCs w:val="20"/>
        </w:rPr>
        <w:t xml:space="preserve">– dostosowanie warunków, środków, metod i form kształcenia do potrzeb ucznia, </w:t>
      </w:r>
    </w:p>
    <w:p w:rsidR="008D7A3E" w:rsidRPr="00E20C9C" w:rsidRDefault="008D7A3E" w:rsidP="00740636">
      <w:pPr>
        <w:spacing w:line="360" w:lineRule="auto"/>
        <w:jc w:val="both"/>
        <w:rPr>
          <w:rFonts w:ascii="Arial" w:hAnsi="Arial" w:cs="Arial"/>
          <w:b/>
          <w:sz w:val="20"/>
          <w:szCs w:val="20"/>
        </w:rPr>
      </w:pPr>
      <w:r w:rsidRPr="00E20C9C">
        <w:rPr>
          <w:rFonts w:ascii="Arial" w:hAnsi="Arial" w:cs="Arial"/>
          <w:sz w:val="20"/>
          <w:szCs w:val="20"/>
        </w:rPr>
        <w:t>– dostosowanie warunków, środków, metod i form kształcenia do możliwości ucznia.</w:t>
      </w:r>
    </w:p>
    <w:p w:rsidR="00DE20C9" w:rsidRDefault="00DE20C9" w:rsidP="00740636">
      <w:pPr>
        <w:spacing w:line="360" w:lineRule="auto"/>
        <w:rPr>
          <w:rFonts w:ascii="Arial" w:hAnsi="Arial" w:cs="Arial"/>
          <w:b/>
          <w:sz w:val="20"/>
          <w:szCs w:val="20"/>
        </w:rPr>
      </w:pPr>
    </w:p>
    <w:p w:rsidR="00EE58BD" w:rsidRDefault="00EE58BD" w:rsidP="00740636">
      <w:pPr>
        <w:spacing w:line="360" w:lineRule="auto"/>
        <w:rPr>
          <w:rFonts w:ascii="Arial" w:hAnsi="Arial" w:cs="Arial"/>
          <w:b/>
          <w:sz w:val="20"/>
          <w:szCs w:val="20"/>
        </w:rPr>
      </w:pPr>
    </w:p>
    <w:p w:rsidR="00E20C9C" w:rsidRPr="003C4509" w:rsidRDefault="00E20C9C" w:rsidP="00740636">
      <w:pPr>
        <w:spacing w:line="360" w:lineRule="auto"/>
        <w:rPr>
          <w:rFonts w:ascii="Arial" w:hAnsi="Arial" w:cs="Arial"/>
          <w:b/>
          <w:sz w:val="20"/>
          <w:szCs w:val="20"/>
        </w:rPr>
      </w:pPr>
    </w:p>
    <w:bookmarkEnd w:id="8"/>
    <w:p w:rsidR="00927F0E" w:rsidRPr="00E20C9C" w:rsidRDefault="008D7A3E" w:rsidP="00740636">
      <w:pPr>
        <w:spacing w:line="360" w:lineRule="auto"/>
        <w:jc w:val="both"/>
        <w:rPr>
          <w:rFonts w:ascii="Arial" w:hAnsi="Arial" w:cs="Arial"/>
          <w:b/>
          <w:sz w:val="20"/>
          <w:szCs w:val="20"/>
        </w:rPr>
      </w:pPr>
      <w:r w:rsidRPr="00E20C9C">
        <w:rPr>
          <w:rFonts w:ascii="Arial" w:hAnsi="Arial" w:cs="Arial"/>
          <w:b/>
          <w:sz w:val="20"/>
          <w:szCs w:val="20"/>
        </w:rPr>
        <w:lastRenderedPageBreak/>
        <w:t>EWALUACJA PRZEDMIOTU</w:t>
      </w:r>
    </w:p>
    <w:p w:rsidR="00DC6726" w:rsidRPr="00E20C9C" w:rsidRDefault="00DC6726" w:rsidP="00740636">
      <w:pPr>
        <w:pStyle w:val="NormalnyWeb"/>
        <w:spacing w:before="0" w:beforeAutospacing="0" w:after="0" w:afterAutospacing="0" w:line="360" w:lineRule="auto"/>
        <w:jc w:val="both"/>
        <w:rPr>
          <w:rFonts w:ascii="Arial" w:hAnsi="Arial" w:cs="Arial"/>
          <w:sz w:val="20"/>
          <w:szCs w:val="20"/>
        </w:rPr>
      </w:pPr>
      <w:r w:rsidRPr="00E20C9C">
        <w:rPr>
          <w:rFonts w:ascii="Arial" w:hAnsi="Arial" w:cs="Arial"/>
          <w:sz w:val="20"/>
          <w:szCs w:val="20"/>
        </w:rPr>
        <w:t xml:space="preserve">Program nauczania przedmiotu Prowadzenie </w:t>
      </w:r>
      <w:r w:rsidR="005105AA" w:rsidRPr="00E20C9C">
        <w:rPr>
          <w:rFonts w:ascii="Arial" w:hAnsi="Arial" w:cs="Arial"/>
          <w:sz w:val="20"/>
          <w:szCs w:val="20"/>
        </w:rPr>
        <w:t xml:space="preserve">Chowu Koni </w:t>
      </w:r>
      <w:r w:rsidRPr="00E20C9C">
        <w:rPr>
          <w:rFonts w:ascii="Arial" w:hAnsi="Arial" w:cs="Arial"/>
          <w:sz w:val="20"/>
          <w:szCs w:val="20"/>
        </w:rPr>
        <w:t xml:space="preserve">będzie ewaluowany na bieżąco. Jednym ze sposobów ewaluowania programu i jego skuteczności będą bieżące obserwacje i spostrzeżenia nauczyciela wykorzystującego dany program w pracy oraz ankiety stosowane w celu poznania ogólnych opinii uczniów lub nauczycieli w odniesieniu do edukacji </w:t>
      </w:r>
      <w:r w:rsidR="005105AA" w:rsidRPr="00E20C9C">
        <w:rPr>
          <w:rFonts w:ascii="Arial" w:hAnsi="Arial" w:cs="Arial"/>
          <w:sz w:val="20"/>
          <w:szCs w:val="20"/>
        </w:rPr>
        <w:t>Prowadzenia</w:t>
      </w:r>
      <w:r w:rsidR="00C57661" w:rsidRPr="00E20C9C">
        <w:rPr>
          <w:rFonts w:ascii="Arial" w:hAnsi="Arial" w:cs="Arial"/>
          <w:sz w:val="20"/>
          <w:szCs w:val="20"/>
        </w:rPr>
        <w:t xml:space="preserve"> </w:t>
      </w:r>
      <w:r w:rsidR="005105AA" w:rsidRPr="00E20C9C">
        <w:rPr>
          <w:rFonts w:ascii="Arial" w:hAnsi="Arial" w:cs="Arial"/>
          <w:sz w:val="20"/>
          <w:szCs w:val="20"/>
        </w:rPr>
        <w:t>Chowu Koni</w:t>
      </w:r>
      <w:r w:rsidRPr="00E20C9C">
        <w:rPr>
          <w:rFonts w:ascii="Arial" w:hAnsi="Arial" w:cs="Arial"/>
          <w:sz w:val="20"/>
          <w:szCs w:val="20"/>
        </w:rPr>
        <w:t>, uwzględniane w tworzeniu materiałów dydaktycznych i ewentualnej modyfikacji programu nauczania.</w:t>
      </w:r>
    </w:p>
    <w:p w:rsidR="00DC6726" w:rsidRPr="00740636" w:rsidRDefault="00DC6726" w:rsidP="00740636">
      <w:pPr>
        <w:spacing w:line="360" w:lineRule="auto"/>
        <w:jc w:val="both"/>
        <w:rPr>
          <w:rFonts w:ascii="Arial" w:hAnsi="Arial" w:cs="Arial"/>
          <w:b/>
          <w:sz w:val="20"/>
          <w:szCs w:val="20"/>
        </w:rPr>
      </w:pPr>
      <w:r w:rsidRPr="00E20C9C">
        <w:rPr>
          <w:rFonts w:ascii="Arial" w:hAnsi="Arial" w:cs="Arial"/>
          <w:sz w:val="20"/>
          <w:szCs w:val="20"/>
        </w:rPr>
        <w:t xml:space="preserve">Dodatkowym źródłem informacji o potrzebie wprowadzenia zmian co do metod   i technik nauczania, </w:t>
      </w:r>
      <w:r w:rsidR="00C57661" w:rsidRPr="00E20C9C">
        <w:rPr>
          <w:rFonts w:ascii="Arial" w:hAnsi="Arial" w:cs="Arial"/>
          <w:sz w:val="20"/>
          <w:szCs w:val="20"/>
        </w:rPr>
        <w:t xml:space="preserve">liczby </w:t>
      </w:r>
      <w:r w:rsidRPr="00E20C9C">
        <w:rPr>
          <w:rFonts w:ascii="Arial" w:hAnsi="Arial" w:cs="Arial"/>
          <w:sz w:val="20"/>
          <w:szCs w:val="20"/>
        </w:rPr>
        <w:t xml:space="preserve">godzin przeznaczonych na realizację poszczególnych działów tego przedmiotu będą m.in. wyniki prac pisemnych uczniów (sprawdziany i testy) lub wykonanych projektów i zadań. Ponadto przed zakończeniem poszczególnych okresów </w:t>
      </w:r>
      <w:r w:rsidR="005105AA" w:rsidRPr="00E20C9C">
        <w:rPr>
          <w:rFonts w:ascii="Arial" w:hAnsi="Arial" w:cs="Arial"/>
          <w:sz w:val="20"/>
          <w:szCs w:val="20"/>
        </w:rPr>
        <w:t>nauki uczniowie</w:t>
      </w:r>
      <w:r w:rsidRPr="00E20C9C">
        <w:rPr>
          <w:rFonts w:ascii="Arial" w:hAnsi="Arial" w:cs="Arial"/>
          <w:sz w:val="20"/>
          <w:szCs w:val="20"/>
        </w:rPr>
        <w:t xml:space="preserve"> otrzymają do wypełnienia ankiety ewaluacyjne, które zbadają ich stosunek do metod i pomocy naukowych stosowanych na lekcjach, programu i nauczyciela. Ankiety te będą również sprawdzać deklarowany przez uczniów poziom motywacji do nauki danego przedmiotu, jakim jest Prowadzenie </w:t>
      </w:r>
      <w:r w:rsidR="005105AA" w:rsidRPr="00E20C9C">
        <w:rPr>
          <w:rFonts w:ascii="Arial" w:hAnsi="Arial" w:cs="Arial"/>
          <w:sz w:val="20"/>
          <w:szCs w:val="20"/>
        </w:rPr>
        <w:t>Chowu Koni</w:t>
      </w:r>
      <w:r w:rsidR="00C57661" w:rsidRPr="00E20C9C">
        <w:rPr>
          <w:rFonts w:ascii="Arial" w:hAnsi="Arial" w:cs="Arial"/>
          <w:sz w:val="20"/>
          <w:szCs w:val="20"/>
        </w:rPr>
        <w:t>,</w:t>
      </w:r>
      <w:r w:rsidR="005105AA" w:rsidRPr="00E20C9C">
        <w:rPr>
          <w:rFonts w:ascii="Arial" w:hAnsi="Arial" w:cs="Arial"/>
          <w:sz w:val="20"/>
          <w:szCs w:val="20"/>
        </w:rPr>
        <w:t xml:space="preserve"> </w:t>
      </w:r>
      <w:r w:rsidRPr="00E20C9C">
        <w:rPr>
          <w:rFonts w:ascii="Arial" w:hAnsi="Arial" w:cs="Arial"/>
          <w:sz w:val="20"/>
          <w:szCs w:val="20"/>
        </w:rPr>
        <w:t xml:space="preserve">oraz świadomość celów nauczania. Do ewaluacji programu można wykorzystać </w:t>
      </w:r>
      <w:r w:rsidR="005105AA" w:rsidRPr="00E20C9C">
        <w:rPr>
          <w:rFonts w:ascii="Arial" w:hAnsi="Arial" w:cs="Arial"/>
          <w:sz w:val="20"/>
          <w:szCs w:val="20"/>
        </w:rPr>
        <w:t>również obserwacje</w:t>
      </w:r>
      <w:r w:rsidR="00C57661" w:rsidRPr="00E20C9C">
        <w:rPr>
          <w:rFonts w:ascii="Arial" w:hAnsi="Arial" w:cs="Arial"/>
          <w:sz w:val="20"/>
          <w:szCs w:val="20"/>
        </w:rPr>
        <w:t xml:space="preserve"> </w:t>
      </w:r>
      <w:proofErr w:type="spellStart"/>
      <w:r w:rsidRPr="00E20C9C">
        <w:rPr>
          <w:rFonts w:ascii="Arial" w:hAnsi="Arial" w:cs="Arial"/>
          <w:sz w:val="20"/>
          <w:szCs w:val="20"/>
        </w:rPr>
        <w:t>zachowań</w:t>
      </w:r>
      <w:proofErr w:type="spellEnd"/>
      <w:r w:rsidRPr="00E20C9C">
        <w:rPr>
          <w:rFonts w:ascii="Arial" w:hAnsi="Arial" w:cs="Arial"/>
          <w:sz w:val="20"/>
          <w:szCs w:val="20"/>
        </w:rPr>
        <w:t xml:space="preserve"> uczniów podczas wykonywania podstawowych zadań z przedmiotu związanych z poskramianiem koni, wykonywaniem zabiegów pielęgnacyjnych i leczniczych, przygotowaniem i zadawaniem pasz, planowaniem wypasu, przygotowaniem do transportu, załadunkiem i rozładunkiem koni w trakcie transportu.</w:t>
      </w:r>
    </w:p>
    <w:p w:rsidR="00EE58BD" w:rsidRDefault="00EE58BD">
      <w:pPr>
        <w:rPr>
          <w:rFonts w:ascii="Arial" w:hAnsi="Arial" w:cs="Arial"/>
          <w:b/>
          <w:sz w:val="20"/>
          <w:szCs w:val="20"/>
        </w:rPr>
      </w:pPr>
      <w:r>
        <w:rPr>
          <w:rFonts w:ascii="Arial" w:hAnsi="Arial" w:cs="Arial"/>
          <w:b/>
          <w:sz w:val="20"/>
          <w:szCs w:val="20"/>
        </w:rPr>
        <w:br w:type="page"/>
      </w:r>
    </w:p>
    <w:p w:rsidR="00C7251D" w:rsidRPr="00E20C9C" w:rsidRDefault="00C7251D" w:rsidP="00740636">
      <w:pPr>
        <w:spacing w:line="360" w:lineRule="auto"/>
        <w:jc w:val="both"/>
        <w:rPr>
          <w:rFonts w:ascii="Arial" w:hAnsi="Arial" w:cs="Arial"/>
          <w:b/>
          <w:sz w:val="20"/>
          <w:szCs w:val="20"/>
        </w:rPr>
      </w:pPr>
      <w:r w:rsidRPr="00E20C9C">
        <w:rPr>
          <w:rFonts w:ascii="Arial" w:hAnsi="Arial" w:cs="Arial"/>
          <w:b/>
          <w:sz w:val="20"/>
          <w:szCs w:val="20"/>
        </w:rPr>
        <w:lastRenderedPageBreak/>
        <w:t>NAZWA PRZEDMIOTU</w:t>
      </w:r>
    </w:p>
    <w:p w:rsidR="00C7251D" w:rsidRPr="00E20C9C" w:rsidRDefault="00C7251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20C9C">
        <w:rPr>
          <w:rFonts w:ascii="Arial" w:hAnsi="Arial" w:cs="Arial"/>
          <w:b/>
          <w:sz w:val="20"/>
          <w:szCs w:val="20"/>
        </w:rPr>
        <w:t>Szkolenie i użytkowanie koni</w:t>
      </w:r>
    </w:p>
    <w:p w:rsidR="00C7251D" w:rsidRPr="00E20C9C" w:rsidRDefault="00C7251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p>
    <w:p w:rsidR="00C7251D" w:rsidRPr="00E20C9C" w:rsidRDefault="00C7251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20C9C">
        <w:rPr>
          <w:rFonts w:ascii="Arial" w:hAnsi="Arial" w:cs="Arial"/>
          <w:b/>
          <w:sz w:val="20"/>
          <w:szCs w:val="20"/>
        </w:rPr>
        <w:t xml:space="preserve">Cele ogólne </w:t>
      </w:r>
    </w:p>
    <w:p w:rsidR="00C7251D" w:rsidRPr="00E20C9C" w:rsidRDefault="002735C4" w:rsidP="00740636">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 xml:space="preserve">Posługiwanie się </w:t>
      </w:r>
      <w:r w:rsidR="004E32B2" w:rsidRPr="00E20C9C">
        <w:rPr>
          <w:rFonts w:ascii="Arial" w:hAnsi="Arial" w:cs="Arial"/>
          <w:sz w:val="20"/>
          <w:szCs w:val="20"/>
        </w:rPr>
        <w:t>wiedzą dotyczącą budowy i biomechaniki koni</w:t>
      </w:r>
      <w:r w:rsidR="00F856F8" w:rsidRPr="00E20C9C">
        <w:rPr>
          <w:rFonts w:ascii="Arial" w:hAnsi="Arial" w:cs="Arial"/>
          <w:sz w:val="20"/>
          <w:szCs w:val="20"/>
        </w:rPr>
        <w:t>.</w:t>
      </w:r>
    </w:p>
    <w:p w:rsidR="00C7251D" w:rsidRPr="00E20C9C" w:rsidRDefault="002735C4" w:rsidP="00740636">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Posługiwanie się wiedzą dotyczącą znajomości typów użytkowych i ras koni wierzchowych i zaprzęgowych</w:t>
      </w:r>
      <w:r w:rsidR="00F856F8" w:rsidRPr="00E20C9C">
        <w:rPr>
          <w:rFonts w:ascii="Arial" w:hAnsi="Arial" w:cs="Arial"/>
          <w:sz w:val="20"/>
          <w:szCs w:val="20"/>
        </w:rPr>
        <w:t>.</w:t>
      </w:r>
    </w:p>
    <w:p w:rsidR="00C7251D" w:rsidRPr="00E20C9C" w:rsidRDefault="001A27DB" w:rsidP="00740636">
      <w:pPr>
        <w:pStyle w:val="Akapitzlist"/>
        <w:numPr>
          <w:ilvl w:val="0"/>
          <w:numId w:val="14"/>
        </w:numPr>
        <w:spacing w:line="360" w:lineRule="auto"/>
        <w:ind w:left="426"/>
        <w:jc w:val="both"/>
        <w:rPr>
          <w:rFonts w:ascii="Arial" w:hAnsi="Arial" w:cs="Arial"/>
          <w:color w:val="auto"/>
          <w:sz w:val="20"/>
          <w:szCs w:val="20"/>
        </w:rPr>
      </w:pPr>
      <w:r w:rsidRPr="00E20C9C">
        <w:rPr>
          <w:rFonts w:ascii="Arial" w:hAnsi="Arial" w:cs="Arial"/>
          <w:color w:val="auto"/>
          <w:sz w:val="20"/>
          <w:szCs w:val="20"/>
        </w:rPr>
        <w:t>Poznawanie zagrożeń</w:t>
      </w:r>
      <w:r w:rsidR="004E32B2" w:rsidRPr="00E20C9C">
        <w:rPr>
          <w:rFonts w:ascii="Arial" w:hAnsi="Arial" w:cs="Arial"/>
          <w:color w:val="auto"/>
          <w:sz w:val="20"/>
          <w:szCs w:val="20"/>
        </w:rPr>
        <w:t xml:space="preserve"> dla zdrowia i życia podczas jazdy konnej</w:t>
      </w:r>
      <w:r w:rsidR="00F856F8" w:rsidRPr="00E20C9C">
        <w:rPr>
          <w:rFonts w:ascii="Arial" w:hAnsi="Arial" w:cs="Arial"/>
          <w:color w:val="auto"/>
          <w:sz w:val="20"/>
          <w:szCs w:val="20"/>
        </w:rPr>
        <w:t>.</w:t>
      </w:r>
    </w:p>
    <w:p w:rsidR="00C7251D" w:rsidRPr="00E20C9C" w:rsidRDefault="002735C4" w:rsidP="00740636">
      <w:pPr>
        <w:pStyle w:val="Akapitzlist"/>
        <w:numPr>
          <w:ilvl w:val="0"/>
          <w:numId w:val="14"/>
        </w:numPr>
        <w:spacing w:line="360" w:lineRule="auto"/>
        <w:ind w:left="426"/>
        <w:jc w:val="both"/>
        <w:rPr>
          <w:rFonts w:ascii="Arial" w:hAnsi="Arial" w:cs="Arial"/>
          <w:color w:val="auto"/>
          <w:sz w:val="20"/>
          <w:szCs w:val="20"/>
        </w:rPr>
      </w:pPr>
      <w:r w:rsidRPr="00E20C9C">
        <w:rPr>
          <w:rFonts w:ascii="Arial" w:hAnsi="Arial" w:cs="Arial"/>
          <w:color w:val="auto"/>
          <w:sz w:val="20"/>
          <w:szCs w:val="20"/>
        </w:rPr>
        <w:t>N</w:t>
      </w:r>
      <w:r w:rsidR="004E32B2" w:rsidRPr="00E20C9C">
        <w:rPr>
          <w:rFonts w:ascii="Arial" w:hAnsi="Arial" w:cs="Arial"/>
          <w:color w:val="auto"/>
          <w:sz w:val="20"/>
          <w:szCs w:val="20"/>
        </w:rPr>
        <w:t>abywanie umiejętności stosowani</w:t>
      </w:r>
      <w:r w:rsidR="00EE0B96" w:rsidRPr="00E20C9C">
        <w:rPr>
          <w:rFonts w:ascii="Arial" w:hAnsi="Arial" w:cs="Arial"/>
          <w:color w:val="auto"/>
          <w:sz w:val="20"/>
          <w:szCs w:val="20"/>
        </w:rPr>
        <w:t>a</w:t>
      </w:r>
      <w:r w:rsidR="004E32B2" w:rsidRPr="00E20C9C">
        <w:rPr>
          <w:rFonts w:ascii="Arial" w:hAnsi="Arial" w:cs="Arial"/>
          <w:color w:val="auto"/>
          <w:sz w:val="20"/>
          <w:szCs w:val="20"/>
        </w:rPr>
        <w:t xml:space="preserve"> zasad i pomocy podczas wypadku w czasie jazdy konnej</w:t>
      </w:r>
      <w:r w:rsidR="00F856F8" w:rsidRPr="00E20C9C">
        <w:rPr>
          <w:rFonts w:ascii="Arial" w:hAnsi="Arial" w:cs="Arial"/>
          <w:color w:val="auto"/>
          <w:sz w:val="20"/>
          <w:szCs w:val="20"/>
        </w:rPr>
        <w:t>.</w:t>
      </w:r>
    </w:p>
    <w:p w:rsidR="00C7251D" w:rsidRPr="00E20C9C" w:rsidRDefault="002735C4" w:rsidP="00740636">
      <w:pPr>
        <w:pStyle w:val="Akapitzlist"/>
        <w:numPr>
          <w:ilvl w:val="0"/>
          <w:numId w:val="14"/>
        </w:numPr>
        <w:spacing w:line="360" w:lineRule="auto"/>
        <w:ind w:left="426"/>
        <w:jc w:val="both"/>
        <w:rPr>
          <w:rFonts w:ascii="Arial" w:hAnsi="Arial" w:cs="Arial"/>
          <w:color w:val="auto"/>
          <w:sz w:val="20"/>
          <w:szCs w:val="20"/>
        </w:rPr>
      </w:pPr>
      <w:r w:rsidRPr="00E20C9C">
        <w:rPr>
          <w:rFonts w:ascii="Arial" w:hAnsi="Arial" w:cs="Arial"/>
          <w:color w:val="auto"/>
          <w:sz w:val="20"/>
          <w:szCs w:val="20"/>
        </w:rPr>
        <w:t>P</w:t>
      </w:r>
      <w:r w:rsidR="004E32B2" w:rsidRPr="00E20C9C">
        <w:rPr>
          <w:rFonts w:ascii="Arial" w:hAnsi="Arial" w:cs="Arial"/>
          <w:color w:val="auto"/>
          <w:sz w:val="20"/>
          <w:szCs w:val="20"/>
        </w:rPr>
        <w:t>oznawanie odpowiedniego ubioru i wyposażenia jeździeckiego w zależności od dyscypliny</w:t>
      </w:r>
      <w:r w:rsidR="00F856F8" w:rsidRPr="00E20C9C">
        <w:rPr>
          <w:rFonts w:ascii="Arial" w:hAnsi="Arial" w:cs="Arial"/>
          <w:color w:val="auto"/>
          <w:sz w:val="20"/>
          <w:szCs w:val="20"/>
        </w:rPr>
        <w:t>.</w:t>
      </w:r>
    </w:p>
    <w:p w:rsidR="00C7251D" w:rsidRPr="00E20C9C" w:rsidRDefault="002735C4" w:rsidP="00740636">
      <w:pPr>
        <w:pStyle w:val="Akapitzlist"/>
        <w:numPr>
          <w:ilvl w:val="0"/>
          <w:numId w:val="14"/>
        </w:numPr>
        <w:spacing w:line="360" w:lineRule="auto"/>
        <w:ind w:left="426"/>
        <w:jc w:val="both"/>
        <w:rPr>
          <w:rFonts w:ascii="Arial" w:hAnsi="Arial" w:cs="Arial"/>
          <w:color w:val="auto"/>
          <w:sz w:val="20"/>
          <w:szCs w:val="20"/>
        </w:rPr>
      </w:pPr>
      <w:r w:rsidRPr="00E20C9C">
        <w:rPr>
          <w:rFonts w:ascii="Arial" w:hAnsi="Arial" w:cs="Arial"/>
          <w:color w:val="auto"/>
          <w:sz w:val="20"/>
          <w:szCs w:val="20"/>
        </w:rPr>
        <w:t>P</w:t>
      </w:r>
      <w:r w:rsidR="004E32B2" w:rsidRPr="00E20C9C">
        <w:rPr>
          <w:rFonts w:ascii="Arial" w:hAnsi="Arial" w:cs="Arial"/>
          <w:color w:val="auto"/>
          <w:sz w:val="20"/>
          <w:szCs w:val="20"/>
        </w:rPr>
        <w:t xml:space="preserve">oznawanie rodzajów sprzętu, </w:t>
      </w:r>
      <w:r w:rsidR="001A27DB" w:rsidRPr="00E20C9C">
        <w:rPr>
          <w:rFonts w:ascii="Arial" w:hAnsi="Arial" w:cs="Arial"/>
          <w:color w:val="auto"/>
          <w:sz w:val="20"/>
          <w:szCs w:val="20"/>
        </w:rPr>
        <w:t>wyposażeni</w:t>
      </w:r>
      <w:r w:rsidR="00EE0B96" w:rsidRPr="00E20C9C">
        <w:rPr>
          <w:rFonts w:ascii="Arial" w:hAnsi="Arial" w:cs="Arial"/>
          <w:color w:val="auto"/>
          <w:sz w:val="20"/>
          <w:szCs w:val="20"/>
        </w:rPr>
        <w:t>a</w:t>
      </w:r>
      <w:r w:rsidR="001A27DB" w:rsidRPr="00E20C9C">
        <w:rPr>
          <w:rFonts w:ascii="Arial" w:hAnsi="Arial" w:cs="Arial"/>
          <w:color w:val="auto"/>
          <w:sz w:val="20"/>
          <w:szCs w:val="20"/>
        </w:rPr>
        <w:t xml:space="preserve"> i</w:t>
      </w:r>
      <w:r w:rsidR="00EE0B96" w:rsidRPr="00E20C9C">
        <w:rPr>
          <w:rFonts w:ascii="Arial" w:hAnsi="Arial" w:cs="Arial"/>
          <w:color w:val="auto"/>
          <w:sz w:val="20"/>
          <w:szCs w:val="20"/>
        </w:rPr>
        <w:t xml:space="preserve"> </w:t>
      </w:r>
      <w:r w:rsidR="001A27DB" w:rsidRPr="00E20C9C">
        <w:rPr>
          <w:rFonts w:ascii="Arial" w:hAnsi="Arial" w:cs="Arial"/>
          <w:color w:val="auto"/>
          <w:sz w:val="20"/>
          <w:szCs w:val="20"/>
        </w:rPr>
        <w:t>pomocy jeździeckich</w:t>
      </w:r>
      <w:r w:rsidR="00F856F8" w:rsidRPr="00E20C9C">
        <w:rPr>
          <w:rFonts w:ascii="Arial" w:hAnsi="Arial" w:cs="Arial"/>
          <w:color w:val="auto"/>
          <w:sz w:val="20"/>
          <w:szCs w:val="20"/>
        </w:rPr>
        <w:t>.</w:t>
      </w:r>
    </w:p>
    <w:p w:rsidR="00C7251D" w:rsidRPr="00E20C9C" w:rsidRDefault="002735C4" w:rsidP="00740636">
      <w:pPr>
        <w:pStyle w:val="Akapitzlist"/>
        <w:numPr>
          <w:ilvl w:val="0"/>
          <w:numId w:val="14"/>
        </w:numPr>
        <w:spacing w:line="360" w:lineRule="auto"/>
        <w:ind w:left="426"/>
        <w:jc w:val="both"/>
        <w:rPr>
          <w:rFonts w:ascii="Arial" w:hAnsi="Arial" w:cs="Arial"/>
          <w:color w:val="auto"/>
          <w:sz w:val="20"/>
          <w:szCs w:val="20"/>
        </w:rPr>
      </w:pPr>
      <w:r w:rsidRPr="00E20C9C">
        <w:rPr>
          <w:rFonts w:ascii="Arial" w:hAnsi="Arial" w:cs="Arial"/>
          <w:color w:val="auto"/>
          <w:sz w:val="20"/>
          <w:szCs w:val="20"/>
        </w:rPr>
        <w:t>P</w:t>
      </w:r>
      <w:r w:rsidR="004E32B2" w:rsidRPr="00E20C9C">
        <w:rPr>
          <w:rFonts w:ascii="Arial" w:hAnsi="Arial" w:cs="Arial"/>
          <w:color w:val="auto"/>
          <w:sz w:val="20"/>
          <w:szCs w:val="20"/>
        </w:rPr>
        <w:t xml:space="preserve">oznawanie ćwiczeń związanych z treningiem </w:t>
      </w:r>
      <w:proofErr w:type="spellStart"/>
      <w:r w:rsidR="004E32B2" w:rsidRPr="00E20C9C">
        <w:rPr>
          <w:rFonts w:ascii="Arial" w:hAnsi="Arial" w:cs="Arial"/>
          <w:color w:val="auto"/>
          <w:sz w:val="20"/>
          <w:szCs w:val="20"/>
        </w:rPr>
        <w:t>ujeżdżeniowym</w:t>
      </w:r>
      <w:proofErr w:type="spellEnd"/>
      <w:r w:rsidR="004E32B2" w:rsidRPr="00E20C9C">
        <w:rPr>
          <w:rFonts w:ascii="Arial" w:hAnsi="Arial" w:cs="Arial"/>
          <w:color w:val="auto"/>
          <w:sz w:val="20"/>
          <w:szCs w:val="20"/>
        </w:rPr>
        <w:t>, skokowym i wyścigowym jeźdźca</w:t>
      </w:r>
      <w:r w:rsidR="00F856F8" w:rsidRPr="00E20C9C">
        <w:rPr>
          <w:rFonts w:ascii="Arial" w:hAnsi="Arial" w:cs="Arial"/>
          <w:color w:val="auto"/>
          <w:sz w:val="20"/>
          <w:szCs w:val="20"/>
        </w:rPr>
        <w:t>.</w:t>
      </w:r>
    </w:p>
    <w:p w:rsidR="00C7251D" w:rsidRPr="00E20C9C" w:rsidRDefault="002735C4" w:rsidP="00740636">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Posługiwanie się wiedzą z zakresu teorii jazdy konnej</w:t>
      </w:r>
      <w:r w:rsidR="00F856F8" w:rsidRPr="00E20C9C">
        <w:rPr>
          <w:rFonts w:ascii="Arial" w:hAnsi="Arial" w:cs="Arial"/>
          <w:sz w:val="20"/>
          <w:szCs w:val="20"/>
        </w:rPr>
        <w:t>.</w:t>
      </w:r>
    </w:p>
    <w:p w:rsidR="00C7251D" w:rsidRPr="00E20C9C" w:rsidRDefault="002735C4" w:rsidP="00740636">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Nabywanie umiejętności z zakresu wdrażania młodych koni do pracy pod siodłem i w zaprzęgu</w:t>
      </w:r>
      <w:r w:rsidR="00F856F8" w:rsidRPr="00E20C9C">
        <w:rPr>
          <w:rFonts w:ascii="Arial" w:hAnsi="Arial" w:cs="Arial"/>
          <w:sz w:val="20"/>
          <w:szCs w:val="20"/>
        </w:rPr>
        <w:t>.</w:t>
      </w:r>
    </w:p>
    <w:p w:rsidR="00C7251D" w:rsidRPr="00E20C9C" w:rsidRDefault="002735C4" w:rsidP="00740636">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Nabywanie umiejętności szkolenia i użytkowania koni</w:t>
      </w:r>
      <w:r w:rsidR="00F856F8" w:rsidRPr="00E20C9C">
        <w:rPr>
          <w:rFonts w:ascii="Arial" w:hAnsi="Arial" w:cs="Arial"/>
          <w:sz w:val="20"/>
          <w:szCs w:val="20"/>
        </w:rPr>
        <w:t>.</w:t>
      </w:r>
    </w:p>
    <w:p w:rsidR="00C7251D" w:rsidRPr="00E20C9C" w:rsidRDefault="002735C4" w:rsidP="00740636">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Posługiwanie się wiedzą doty</w:t>
      </w:r>
      <w:r w:rsidR="004E32B2" w:rsidRPr="00E20C9C">
        <w:rPr>
          <w:rFonts w:ascii="Arial" w:hAnsi="Arial" w:cs="Arial"/>
          <w:sz w:val="20"/>
          <w:szCs w:val="20"/>
        </w:rPr>
        <w:t>czącą sportu jeździeckiego</w:t>
      </w:r>
      <w:r w:rsidR="00F856F8" w:rsidRPr="00E20C9C">
        <w:rPr>
          <w:rFonts w:ascii="Arial" w:hAnsi="Arial" w:cs="Arial"/>
          <w:sz w:val="20"/>
          <w:szCs w:val="20"/>
        </w:rPr>
        <w:t>.</w:t>
      </w:r>
    </w:p>
    <w:p w:rsidR="00C7251D" w:rsidRPr="00E20C9C" w:rsidRDefault="002735C4" w:rsidP="00740636">
      <w:pPr>
        <w:pStyle w:val="Akapitzlist"/>
        <w:numPr>
          <w:ilvl w:val="0"/>
          <w:numId w:val="1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Nabywanie umiejętności pielęgnacji i opieki nad końmi użytkowymi i sportowymi</w:t>
      </w:r>
      <w:r w:rsidR="004E32B2" w:rsidRPr="00E20C9C">
        <w:rPr>
          <w:rFonts w:ascii="Arial" w:hAnsi="Arial" w:cs="Arial"/>
          <w:sz w:val="20"/>
          <w:szCs w:val="20"/>
        </w:rPr>
        <w:t>.</w:t>
      </w:r>
    </w:p>
    <w:p w:rsidR="00C7251D" w:rsidRPr="00E20C9C" w:rsidRDefault="00C7251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C7251D" w:rsidRPr="00E20C9C" w:rsidRDefault="00C7251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E20C9C">
        <w:rPr>
          <w:rFonts w:ascii="Arial" w:hAnsi="Arial" w:cs="Arial"/>
          <w:b/>
          <w:sz w:val="20"/>
          <w:szCs w:val="20"/>
        </w:rPr>
        <w:t>Cele operacyjne</w:t>
      </w:r>
    </w:p>
    <w:p w:rsidR="00620A27" w:rsidRPr="00E20C9C" w:rsidRDefault="00620A27" w:rsidP="00740636">
      <w:pPr>
        <w:spacing w:line="360" w:lineRule="auto"/>
        <w:jc w:val="both"/>
        <w:rPr>
          <w:rFonts w:ascii="Arial" w:hAnsi="Arial" w:cs="Arial"/>
          <w:b/>
          <w:sz w:val="20"/>
          <w:szCs w:val="20"/>
        </w:rPr>
      </w:pPr>
      <w:r w:rsidRPr="00E20C9C">
        <w:rPr>
          <w:rFonts w:ascii="Arial" w:hAnsi="Arial" w:cs="Arial"/>
          <w:b/>
          <w:sz w:val="20"/>
          <w:szCs w:val="20"/>
        </w:rPr>
        <w:t>Uczeń potrafi:</w:t>
      </w:r>
    </w:p>
    <w:p w:rsidR="00C7251D" w:rsidRPr="00E20C9C" w:rsidRDefault="004E32B2" w:rsidP="0074063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dokonać oceny budowy i chodów konia,</w:t>
      </w:r>
    </w:p>
    <w:p w:rsidR="00C7251D" w:rsidRPr="00E20C9C" w:rsidRDefault="004E32B2" w:rsidP="0074063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dokonać wyboru koni do odpowiedniego kierunku użytkowania i sportu jeździeckiego,</w:t>
      </w:r>
    </w:p>
    <w:p w:rsidR="00C7251D" w:rsidRPr="00E20C9C" w:rsidRDefault="004E32B2" w:rsidP="0074063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wykonać pielęgnację koni rekreacyjnych i sportowych,</w:t>
      </w:r>
    </w:p>
    <w:p w:rsidR="00C7251D" w:rsidRPr="00E20C9C" w:rsidRDefault="004E32B2" w:rsidP="0074063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przygotować konie do pracy pod siodłem,</w:t>
      </w:r>
    </w:p>
    <w:p w:rsidR="00C7251D" w:rsidRPr="00E20C9C" w:rsidRDefault="004E32B2" w:rsidP="0074063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przygotować konie do pracy w zaprzęgu,</w:t>
      </w:r>
    </w:p>
    <w:p w:rsidR="00C7251D" w:rsidRPr="00E20C9C" w:rsidRDefault="004E32B2" w:rsidP="0074063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 xml:space="preserve">opracować i wdrożyć plan treningu koni, </w:t>
      </w:r>
    </w:p>
    <w:p w:rsidR="00C7251D" w:rsidRPr="00E20C9C" w:rsidRDefault="004E32B2" w:rsidP="0074063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lastRenderedPageBreak/>
        <w:t xml:space="preserve">opisywać olimpijskie i </w:t>
      </w:r>
      <w:r w:rsidR="001A27DB" w:rsidRPr="00E20C9C">
        <w:rPr>
          <w:rFonts w:ascii="Arial" w:hAnsi="Arial" w:cs="Arial"/>
          <w:sz w:val="20"/>
          <w:szCs w:val="20"/>
        </w:rPr>
        <w:t>nieolimpijskie</w:t>
      </w:r>
      <w:r w:rsidRPr="00E20C9C">
        <w:rPr>
          <w:rFonts w:ascii="Arial" w:hAnsi="Arial" w:cs="Arial"/>
          <w:sz w:val="20"/>
          <w:szCs w:val="20"/>
        </w:rPr>
        <w:t xml:space="preserve"> dyscypliny jeździeckie,</w:t>
      </w:r>
    </w:p>
    <w:p w:rsidR="00C7251D" w:rsidRPr="00E20C9C" w:rsidRDefault="004E32B2" w:rsidP="0074063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przygotować konie do zawodów jeździeckich,</w:t>
      </w:r>
    </w:p>
    <w:p w:rsidR="00C7251D" w:rsidRPr="00E20C9C" w:rsidRDefault="004E32B2" w:rsidP="0074063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zgłosić udział zawodnika i konia do zawodów jeździeckich,</w:t>
      </w:r>
    </w:p>
    <w:p w:rsidR="00C7251D" w:rsidRPr="00E20C9C" w:rsidRDefault="004E32B2" w:rsidP="0074063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 xml:space="preserve">opisać budowę i rodzaje przeszkód </w:t>
      </w:r>
      <w:proofErr w:type="spellStart"/>
      <w:r w:rsidRPr="00E20C9C">
        <w:rPr>
          <w:rFonts w:ascii="Arial" w:hAnsi="Arial" w:cs="Arial"/>
          <w:sz w:val="20"/>
          <w:szCs w:val="20"/>
        </w:rPr>
        <w:t>parkurowych</w:t>
      </w:r>
      <w:proofErr w:type="spellEnd"/>
      <w:r w:rsidRPr="00E20C9C">
        <w:rPr>
          <w:rFonts w:ascii="Arial" w:hAnsi="Arial" w:cs="Arial"/>
          <w:sz w:val="20"/>
          <w:szCs w:val="20"/>
        </w:rPr>
        <w:t xml:space="preserve"> i krosowych,</w:t>
      </w:r>
    </w:p>
    <w:p w:rsidR="00C7251D" w:rsidRPr="00E20C9C" w:rsidRDefault="00EE0B96" w:rsidP="0074063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ułożyć parkur szkoleniowy i korytarz gimnastyczny,</w:t>
      </w:r>
    </w:p>
    <w:p w:rsidR="00C7251D" w:rsidRPr="00E20C9C" w:rsidRDefault="00EE0B96" w:rsidP="0074063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sz w:val="20"/>
          <w:szCs w:val="20"/>
        </w:rPr>
      </w:pPr>
      <w:r w:rsidRPr="00E20C9C">
        <w:rPr>
          <w:rFonts w:ascii="Arial" w:hAnsi="Arial" w:cs="Arial"/>
          <w:sz w:val="20"/>
          <w:szCs w:val="20"/>
        </w:rPr>
        <w:t>przygotować konie i pojazd do transportu,</w:t>
      </w:r>
    </w:p>
    <w:p w:rsidR="00C7251D" w:rsidRPr="00E20C9C" w:rsidRDefault="00EE0B96" w:rsidP="00740636">
      <w:pPr>
        <w:pStyle w:val="Akapitzlist"/>
        <w:numPr>
          <w:ilvl w:val="0"/>
          <w:numId w:val="21"/>
        </w:numPr>
        <w:spacing w:line="360" w:lineRule="auto"/>
        <w:ind w:left="426"/>
        <w:jc w:val="both"/>
        <w:rPr>
          <w:rFonts w:ascii="Arial" w:hAnsi="Arial" w:cs="Arial"/>
          <w:color w:val="auto"/>
          <w:sz w:val="20"/>
          <w:szCs w:val="20"/>
        </w:rPr>
      </w:pPr>
      <w:r w:rsidRPr="00E20C9C">
        <w:rPr>
          <w:rFonts w:ascii="Arial" w:hAnsi="Arial" w:cs="Arial"/>
          <w:color w:val="auto"/>
          <w:sz w:val="20"/>
          <w:szCs w:val="20"/>
        </w:rPr>
        <w:t>stosować zasady jazdy konnej na ujeżdżalni, w terenie i na drogach publicznych,</w:t>
      </w:r>
    </w:p>
    <w:p w:rsidR="00C7251D" w:rsidRPr="00E20C9C" w:rsidRDefault="00EE0B96" w:rsidP="00740636">
      <w:pPr>
        <w:pStyle w:val="Akapitzlist"/>
        <w:numPr>
          <w:ilvl w:val="0"/>
          <w:numId w:val="21"/>
        </w:numPr>
        <w:spacing w:line="360" w:lineRule="auto"/>
        <w:ind w:left="426"/>
        <w:jc w:val="both"/>
        <w:rPr>
          <w:rFonts w:ascii="Arial" w:hAnsi="Arial" w:cs="Arial"/>
          <w:color w:val="auto"/>
          <w:sz w:val="20"/>
          <w:szCs w:val="20"/>
        </w:rPr>
      </w:pPr>
      <w:r w:rsidRPr="00E20C9C">
        <w:rPr>
          <w:rFonts w:ascii="Arial" w:hAnsi="Arial" w:cs="Arial"/>
          <w:color w:val="auto"/>
          <w:sz w:val="20"/>
          <w:szCs w:val="20"/>
        </w:rPr>
        <w:t>określić procedury pomocy przedmedycznej,</w:t>
      </w:r>
    </w:p>
    <w:p w:rsidR="00C7251D" w:rsidRPr="00E20C9C" w:rsidRDefault="00EE0B96" w:rsidP="00740636">
      <w:pPr>
        <w:pStyle w:val="Akapitzlist"/>
        <w:numPr>
          <w:ilvl w:val="0"/>
          <w:numId w:val="21"/>
        </w:numPr>
        <w:spacing w:line="360" w:lineRule="auto"/>
        <w:ind w:left="426"/>
        <w:jc w:val="both"/>
        <w:rPr>
          <w:rFonts w:ascii="Arial" w:hAnsi="Arial" w:cs="Arial"/>
          <w:color w:val="auto"/>
          <w:sz w:val="20"/>
          <w:szCs w:val="20"/>
        </w:rPr>
      </w:pPr>
      <w:r w:rsidRPr="00E20C9C">
        <w:rPr>
          <w:rFonts w:ascii="Arial" w:hAnsi="Arial" w:cs="Arial"/>
          <w:color w:val="auto"/>
          <w:sz w:val="20"/>
          <w:szCs w:val="20"/>
        </w:rPr>
        <w:t>jeździć konno wg teorii klasycznej jazdy konnej,</w:t>
      </w:r>
    </w:p>
    <w:p w:rsidR="00C7251D" w:rsidRPr="00E20C9C" w:rsidRDefault="00EE0B96" w:rsidP="00740636">
      <w:pPr>
        <w:pStyle w:val="Akapitzlist"/>
        <w:numPr>
          <w:ilvl w:val="0"/>
          <w:numId w:val="21"/>
        </w:numPr>
        <w:spacing w:line="360" w:lineRule="auto"/>
        <w:ind w:left="426"/>
        <w:jc w:val="both"/>
        <w:rPr>
          <w:rFonts w:ascii="Arial" w:hAnsi="Arial" w:cs="Arial"/>
          <w:color w:val="auto"/>
          <w:sz w:val="20"/>
          <w:szCs w:val="20"/>
        </w:rPr>
      </w:pPr>
      <w:r w:rsidRPr="00E20C9C">
        <w:rPr>
          <w:rFonts w:ascii="Arial" w:hAnsi="Arial" w:cs="Arial"/>
          <w:color w:val="auto"/>
          <w:sz w:val="20"/>
          <w:szCs w:val="20"/>
        </w:rPr>
        <w:t>stosować odpowiedni ubiór i wyposażenie jeździeckie w zależności od dyscypliny,</w:t>
      </w:r>
    </w:p>
    <w:p w:rsidR="00C7251D" w:rsidRPr="00E20C9C" w:rsidRDefault="00EE0B96" w:rsidP="00740636">
      <w:pPr>
        <w:pStyle w:val="Akapitzlist"/>
        <w:numPr>
          <w:ilvl w:val="0"/>
          <w:numId w:val="21"/>
        </w:numPr>
        <w:spacing w:line="360" w:lineRule="auto"/>
        <w:ind w:left="426"/>
        <w:jc w:val="both"/>
        <w:rPr>
          <w:rFonts w:ascii="Arial" w:hAnsi="Arial" w:cs="Arial"/>
          <w:color w:val="auto"/>
          <w:sz w:val="20"/>
          <w:szCs w:val="20"/>
        </w:rPr>
      </w:pPr>
      <w:r w:rsidRPr="00E20C9C">
        <w:rPr>
          <w:rFonts w:ascii="Arial" w:hAnsi="Arial" w:cs="Arial"/>
          <w:color w:val="auto"/>
          <w:sz w:val="20"/>
          <w:szCs w:val="20"/>
        </w:rPr>
        <w:t>wykorzystać sprzęt, wyposażenie i pomoce jeździeckich,</w:t>
      </w:r>
    </w:p>
    <w:p w:rsidR="00C7251D" w:rsidRPr="00E20C9C" w:rsidRDefault="00EE0B96" w:rsidP="00740636">
      <w:pPr>
        <w:pStyle w:val="Akapitzlist"/>
        <w:numPr>
          <w:ilvl w:val="0"/>
          <w:numId w:val="21"/>
        </w:numPr>
        <w:spacing w:line="360" w:lineRule="auto"/>
        <w:ind w:left="426"/>
        <w:jc w:val="both"/>
        <w:rPr>
          <w:rFonts w:ascii="Arial" w:hAnsi="Arial" w:cs="Arial"/>
          <w:color w:val="auto"/>
          <w:sz w:val="20"/>
          <w:szCs w:val="20"/>
        </w:rPr>
      </w:pPr>
      <w:r w:rsidRPr="00E20C9C">
        <w:rPr>
          <w:rFonts w:ascii="Arial" w:hAnsi="Arial" w:cs="Arial"/>
          <w:color w:val="auto"/>
          <w:sz w:val="20"/>
          <w:szCs w:val="20"/>
        </w:rPr>
        <w:t>w</w:t>
      </w:r>
      <w:r w:rsidR="001A27DB" w:rsidRPr="00E20C9C">
        <w:rPr>
          <w:rFonts w:ascii="Arial" w:hAnsi="Arial" w:cs="Arial"/>
          <w:color w:val="auto"/>
          <w:sz w:val="20"/>
          <w:szCs w:val="20"/>
        </w:rPr>
        <w:t>ykonywać ćwiczenia</w:t>
      </w:r>
      <w:r w:rsidR="00C7251D" w:rsidRPr="00E20C9C">
        <w:rPr>
          <w:rFonts w:ascii="Arial" w:hAnsi="Arial" w:cs="Arial"/>
          <w:color w:val="auto"/>
          <w:sz w:val="20"/>
          <w:szCs w:val="20"/>
        </w:rPr>
        <w:t xml:space="preserve"> związane z treningiem </w:t>
      </w:r>
      <w:proofErr w:type="spellStart"/>
      <w:r w:rsidR="00C7251D" w:rsidRPr="00E20C9C">
        <w:rPr>
          <w:rFonts w:ascii="Arial" w:hAnsi="Arial" w:cs="Arial"/>
          <w:color w:val="auto"/>
          <w:sz w:val="20"/>
          <w:szCs w:val="20"/>
        </w:rPr>
        <w:t>ujeżdżeniowym</w:t>
      </w:r>
      <w:proofErr w:type="spellEnd"/>
      <w:r w:rsidR="00C7251D" w:rsidRPr="00E20C9C">
        <w:rPr>
          <w:rFonts w:ascii="Arial" w:hAnsi="Arial" w:cs="Arial"/>
          <w:color w:val="auto"/>
          <w:sz w:val="20"/>
          <w:szCs w:val="20"/>
        </w:rPr>
        <w:t>, skokowym i wyścigowym jeźdźca</w:t>
      </w:r>
      <w:r w:rsidR="004E32B2" w:rsidRPr="00E20C9C">
        <w:rPr>
          <w:rFonts w:ascii="Arial" w:hAnsi="Arial" w:cs="Arial"/>
          <w:color w:val="auto"/>
          <w:sz w:val="20"/>
          <w:szCs w:val="20"/>
        </w:rPr>
        <w:t>.</w:t>
      </w:r>
    </w:p>
    <w:p w:rsidR="002749F6" w:rsidRDefault="002749F6" w:rsidP="00740636">
      <w:pPr>
        <w:spacing w:line="360" w:lineRule="auto"/>
        <w:jc w:val="both"/>
        <w:rPr>
          <w:rFonts w:ascii="Arial" w:hAnsi="Arial" w:cs="Arial"/>
          <w:b/>
          <w:sz w:val="20"/>
          <w:szCs w:val="20"/>
        </w:rPr>
      </w:pPr>
    </w:p>
    <w:p w:rsidR="0039259A" w:rsidRPr="00740636" w:rsidRDefault="0039259A" w:rsidP="00740636">
      <w:pPr>
        <w:spacing w:line="360" w:lineRule="auto"/>
        <w:jc w:val="both"/>
        <w:rPr>
          <w:rFonts w:ascii="Arial" w:hAnsi="Arial" w:cs="Arial"/>
          <w:b/>
          <w:sz w:val="20"/>
          <w:szCs w:val="20"/>
        </w:rPr>
      </w:pPr>
    </w:p>
    <w:p w:rsidR="00C7251D" w:rsidRPr="00E20C9C" w:rsidRDefault="000D4CD1" w:rsidP="00740636">
      <w:pPr>
        <w:spacing w:line="360" w:lineRule="auto"/>
        <w:jc w:val="both"/>
        <w:rPr>
          <w:rFonts w:ascii="Arial" w:hAnsi="Arial" w:cs="Arial"/>
          <w:b/>
          <w:sz w:val="20"/>
          <w:szCs w:val="20"/>
        </w:rPr>
      </w:pPr>
      <w:r w:rsidRPr="003C4509">
        <w:rPr>
          <w:rFonts w:ascii="Arial" w:hAnsi="Arial" w:cs="Arial"/>
          <w:b/>
          <w:sz w:val="20"/>
          <w:szCs w:val="20"/>
        </w:rPr>
        <w:t>MATERIAŁ NAUCZANIA</w:t>
      </w:r>
      <w:r w:rsidR="00EE58BD">
        <w:rPr>
          <w:rFonts w:ascii="Arial" w:hAnsi="Arial" w:cs="Arial"/>
          <w:b/>
          <w:sz w:val="20"/>
          <w:szCs w:val="20"/>
        </w:rPr>
        <w:t xml:space="preserve"> </w:t>
      </w:r>
      <w:r w:rsidR="005105AA" w:rsidRPr="00E20C9C">
        <w:rPr>
          <w:rFonts w:ascii="Arial" w:hAnsi="Arial" w:cs="Arial"/>
          <w:b/>
          <w:sz w:val="20"/>
          <w:szCs w:val="20"/>
        </w:rPr>
        <w:t>Szkolenie i użytkowanie koni</w:t>
      </w:r>
      <w:r w:rsidR="00420226" w:rsidRPr="00E20C9C">
        <w:rPr>
          <w:rFonts w:ascii="Arial" w:hAnsi="Arial" w:cs="Arial"/>
          <w:b/>
          <w:sz w:val="20"/>
          <w:szCs w:val="20"/>
        </w:rPr>
        <w:t xml:space="preserve"> </w:t>
      </w:r>
    </w:p>
    <w:tbl>
      <w:tblPr>
        <w:tblStyle w:val="Tabela-Siatka"/>
        <w:tblW w:w="4935" w:type="pct"/>
        <w:tblInd w:w="108" w:type="dxa"/>
        <w:tblLook w:val="04A0" w:firstRow="1" w:lastRow="0" w:firstColumn="1" w:lastColumn="0" w:noHBand="0" w:noVBand="1"/>
      </w:tblPr>
      <w:tblGrid>
        <w:gridCol w:w="2372"/>
        <w:gridCol w:w="2591"/>
        <w:gridCol w:w="991"/>
        <w:gridCol w:w="3399"/>
        <w:gridCol w:w="3405"/>
        <w:gridCol w:w="1277"/>
      </w:tblGrid>
      <w:tr w:rsidR="00C65D77" w:rsidRPr="00C7251D" w:rsidTr="00740636">
        <w:tc>
          <w:tcPr>
            <w:tcW w:w="845" w:type="pct"/>
            <w:vMerge w:val="restart"/>
            <w:vAlign w:val="center"/>
          </w:tcPr>
          <w:p w:rsidR="00C65D77" w:rsidRPr="00C7251D" w:rsidRDefault="00C65D77" w:rsidP="00CF36A1">
            <w:pPr>
              <w:jc w:val="center"/>
              <w:rPr>
                <w:rFonts w:ascii="Arial" w:eastAsia="Times New Roman" w:hAnsi="Arial" w:cs="Arial"/>
                <w:b/>
                <w:color w:val="000000"/>
                <w:sz w:val="20"/>
              </w:rPr>
            </w:pPr>
            <w:r w:rsidRPr="00C7251D">
              <w:rPr>
                <w:rFonts w:ascii="Arial" w:eastAsia="Times New Roman" w:hAnsi="Arial" w:cs="Arial"/>
                <w:b/>
                <w:color w:val="000000"/>
                <w:sz w:val="20"/>
              </w:rPr>
              <w:t>Dział programowy</w:t>
            </w:r>
          </w:p>
        </w:tc>
        <w:tc>
          <w:tcPr>
            <w:tcW w:w="923" w:type="pct"/>
            <w:vMerge w:val="restart"/>
            <w:vAlign w:val="center"/>
          </w:tcPr>
          <w:p w:rsidR="00C65D77" w:rsidRPr="00C7251D" w:rsidRDefault="00C65D77" w:rsidP="00CF36A1">
            <w:pPr>
              <w:jc w:val="center"/>
              <w:rPr>
                <w:rFonts w:ascii="Arial" w:eastAsia="Times New Roman" w:hAnsi="Arial" w:cs="Arial"/>
                <w:b/>
                <w:color w:val="000000"/>
                <w:sz w:val="20"/>
              </w:rPr>
            </w:pPr>
            <w:r w:rsidRPr="00C7251D">
              <w:rPr>
                <w:rFonts w:ascii="Arial" w:eastAsia="Times New Roman" w:hAnsi="Arial" w:cs="Arial"/>
                <w:b/>
                <w:color w:val="000000"/>
                <w:sz w:val="20"/>
              </w:rPr>
              <w:t>Tematy jednostek metodycznych</w:t>
            </w:r>
          </w:p>
        </w:tc>
        <w:tc>
          <w:tcPr>
            <w:tcW w:w="353" w:type="pct"/>
            <w:vMerge w:val="restart"/>
            <w:vAlign w:val="center"/>
          </w:tcPr>
          <w:p w:rsidR="00C65D77" w:rsidRPr="00C7251D" w:rsidRDefault="00C65D77" w:rsidP="00CF36A1">
            <w:pPr>
              <w:jc w:val="center"/>
              <w:rPr>
                <w:sz w:val="20"/>
              </w:rPr>
            </w:pPr>
            <w:r w:rsidRPr="00C7251D">
              <w:rPr>
                <w:rFonts w:ascii="Arial" w:eastAsia="Times New Roman" w:hAnsi="Arial" w:cs="Arial"/>
                <w:b/>
                <w:color w:val="000000"/>
                <w:sz w:val="20"/>
              </w:rPr>
              <w:t>Liczba godz.</w:t>
            </w:r>
          </w:p>
        </w:tc>
        <w:tc>
          <w:tcPr>
            <w:tcW w:w="2424" w:type="pct"/>
            <w:gridSpan w:val="2"/>
            <w:vAlign w:val="center"/>
          </w:tcPr>
          <w:p w:rsidR="00C65D77" w:rsidRPr="00C7251D" w:rsidRDefault="00C65D77" w:rsidP="00CF36A1">
            <w:pPr>
              <w:jc w:val="center"/>
              <w:rPr>
                <w:sz w:val="20"/>
              </w:rPr>
            </w:pPr>
            <w:r w:rsidRPr="00C7251D">
              <w:rPr>
                <w:rFonts w:ascii="Arial" w:eastAsia="Times New Roman" w:hAnsi="Arial" w:cs="Arial"/>
                <w:b/>
                <w:color w:val="000000"/>
                <w:sz w:val="20"/>
              </w:rPr>
              <w:t>Wymagania programowe</w:t>
            </w:r>
          </w:p>
        </w:tc>
        <w:tc>
          <w:tcPr>
            <w:tcW w:w="455" w:type="pct"/>
            <w:vAlign w:val="center"/>
          </w:tcPr>
          <w:p w:rsidR="00C65D77" w:rsidRPr="00C7251D" w:rsidRDefault="00C65D77" w:rsidP="00CF36A1">
            <w:pPr>
              <w:jc w:val="center"/>
              <w:rPr>
                <w:rFonts w:ascii="Arial" w:hAnsi="Arial" w:cs="Arial"/>
                <w:b/>
                <w:sz w:val="20"/>
              </w:rPr>
            </w:pPr>
            <w:r w:rsidRPr="00C7251D">
              <w:rPr>
                <w:rFonts w:ascii="Arial" w:hAnsi="Arial" w:cs="Arial"/>
                <w:b/>
                <w:sz w:val="20"/>
              </w:rPr>
              <w:t>Uwagi o realizacji</w:t>
            </w:r>
          </w:p>
        </w:tc>
      </w:tr>
      <w:tr w:rsidR="0039259A" w:rsidTr="0039259A">
        <w:tc>
          <w:tcPr>
            <w:tcW w:w="845" w:type="pct"/>
            <w:vMerge/>
          </w:tcPr>
          <w:p w:rsidR="004E32B2" w:rsidRDefault="004E32B2" w:rsidP="004E32B2">
            <w:pPr>
              <w:rPr>
                <w:rFonts w:ascii="Arial" w:eastAsia="Times New Roman" w:hAnsi="Arial" w:cs="Arial"/>
                <w:b/>
                <w:color w:val="000000"/>
              </w:rPr>
            </w:pPr>
          </w:p>
        </w:tc>
        <w:tc>
          <w:tcPr>
            <w:tcW w:w="923" w:type="pct"/>
            <w:vMerge/>
          </w:tcPr>
          <w:p w:rsidR="004E32B2" w:rsidRDefault="004E32B2" w:rsidP="004E32B2">
            <w:pPr>
              <w:rPr>
                <w:rFonts w:ascii="Arial" w:eastAsia="Times New Roman" w:hAnsi="Arial" w:cs="Arial"/>
                <w:b/>
                <w:color w:val="000000"/>
              </w:rPr>
            </w:pPr>
          </w:p>
        </w:tc>
        <w:tc>
          <w:tcPr>
            <w:tcW w:w="353" w:type="pct"/>
            <w:vMerge/>
          </w:tcPr>
          <w:p w:rsidR="004E32B2" w:rsidRDefault="004E32B2" w:rsidP="004E32B2"/>
        </w:tc>
        <w:tc>
          <w:tcPr>
            <w:tcW w:w="1211" w:type="pct"/>
            <w:vAlign w:val="center"/>
          </w:tcPr>
          <w:p w:rsidR="004E32B2" w:rsidRDefault="004E32B2" w:rsidP="00CF36A1">
            <w:pPr>
              <w:jc w:val="center"/>
              <w:rPr>
                <w:rFonts w:ascii="Arial" w:eastAsia="Times New Roman" w:hAnsi="Arial" w:cs="Arial"/>
                <w:b/>
                <w:color w:val="000000"/>
                <w:sz w:val="20"/>
              </w:rPr>
            </w:pPr>
            <w:r w:rsidRPr="00C7251D">
              <w:rPr>
                <w:rFonts w:ascii="Arial" w:eastAsia="Times New Roman" w:hAnsi="Arial" w:cs="Arial"/>
                <w:b/>
                <w:color w:val="000000"/>
                <w:sz w:val="20"/>
              </w:rPr>
              <w:t>Podstawowe</w:t>
            </w:r>
          </w:p>
          <w:p w:rsidR="004E32B2" w:rsidRPr="00C7251D" w:rsidRDefault="004E32B2" w:rsidP="00CF36A1">
            <w:pPr>
              <w:jc w:val="center"/>
              <w:rPr>
                <w:sz w:val="20"/>
              </w:rPr>
            </w:pPr>
            <w:r>
              <w:rPr>
                <w:rFonts w:ascii="Arial" w:eastAsia="Times New Roman" w:hAnsi="Arial" w:cs="Arial"/>
                <w:b/>
                <w:color w:val="000000"/>
                <w:sz w:val="20"/>
              </w:rPr>
              <w:t>Uczeń potrafi</w:t>
            </w:r>
          </w:p>
        </w:tc>
        <w:tc>
          <w:tcPr>
            <w:tcW w:w="1212" w:type="pct"/>
            <w:vAlign w:val="center"/>
          </w:tcPr>
          <w:p w:rsidR="004E32B2" w:rsidRDefault="004E32B2" w:rsidP="00CF36A1">
            <w:pPr>
              <w:jc w:val="center"/>
              <w:rPr>
                <w:rFonts w:ascii="Arial" w:eastAsia="Times New Roman" w:hAnsi="Arial" w:cs="Arial"/>
                <w:b/>
                <w:color w:val="000000"/>
                <w:sz w:val="20"/>
              </w:rPr>
            </w:pPr>
            <w:r w:rsidRPr="00C7251D">
              <w:rPr>
                <w:rFonts w:ascii="Arial" w:eastAsia="Times New Roman" w:hAnsi="Arial" w:cs="Arial"/>
                <w:b/>
                <w:color w:val="000000"/>
                <w:sz w:val="20"/>
              </w:rPr>
              <w:t>Ponadpodstawowe</w:t>
            </w:r>
          </w:p>
          <w:p w:rsidR="004E32B2" w:rsidRPr="00C7251D" w:rsidRDefault="004E32B2" w:rsidP="00CF36A1">
            <w:pPr>
              <w:jc w:val="center"/>
              <w:rPr>
                <w:sz w:val="20"/>
              </w:rPr>
            </w:pPr>
            <w:r>
              <w:rPr>
                <w:rFonts w:ascii="Arial" w:eastAsia="Times New Roman" w:hAnsi="Arial" w:cs="Arial"/>
                <w:b/>
                <w:color w:val="000000"/>
                <w:sz w:val="20"/>
              </w:rPr>
              <w:t>Uczeń potrafi</w:t>
            </w:r>
          </w:p>
        </w:tc>
        <w:tc>
          <w:tcPr>
            <w:tcW w:w="455" w:type="pct"/>
            <w:vAlign w:val="center"/>
          </w:tcPr>
          <w:p w:rsidR="004E32B2" w:rsidRPr="00C7251D" w:rsidRDefault="004E32B2" w:rsidP="00CF36A1">
            <w:pPr>
              <w:jc w:val="center"/>
              <w:rPr>
                <w:rFonts w:ascii="Arial" w:hAnsi="Arial" w:cs="Arial"/>
                <w:b/>
                <w:sz w:val="20"/>
              </w:rPr>
            </w:pPr>
            <w:r w:rsidRPr="00C7251D">
              <w:rPr>
                <w:rFonts w:ascii="Arial" w:hAnsi="Arial" w:cs="Arial"/>
                <w:b/>
                <w:sz w:val="20"/>
              </w:rPr>
              <w:t>Etap realizacji</w:t>
            </w:r>
          </w:p>
        </w:tc>
      </w:tr>
      <w:tr w:rsidR="0039259A" w:rsidTr="0039259A">
        <w:tc>
          <w:tcPr>
            <w:tcW w:w="845" w:type="pct"/>
          </w:tcPr>
          <w:p w:rsidR="004E32B2" w:rsidRPr="004F03CF" w:rsidRDefault="004E32B2" w:rsidP="004E32B2">
            <w:pPr>
              <w:rPr>
                <w:rFonts w:ascii="Arial" w:hAnsi="Arial" w:cs="Arial"/>
                <w:sz w:val="20"/>
                <w:szCs w:val="20"/>
              </w:rPr>
            </w:pPr>
            <w:r>
              <w:rPr>
                <w:rFonts w:ascii="Arial" w:hAnsi="Arial" w:cs="Arial"/>
                <w:sz w:val="20"/>
                <w:szCs w:val="20"/>
              </w:rPr>
              <w:t>I. BHP przy obsłudze koni</w:t>
            </w:r>
          </w:p>
        </w:tc>
        <w:tc>
          <w:tcPr>
            <w:tcW w:w="923" w:type="pct"/>
          </w:tcPr>
          <w:p w:rsidR="004E32B2" w:rsidRPr="004F03CF" w:rsidRDefault="004E32B2" w:rsidP="004E32B2">
            <w:pPr>
              <w:rPr>
                <w:rFonts w:ascii="Arial" w:hAnsi="Arial" w:cs="Arial"/>
                <w:sz w:val="20"/>
                <w:szCs w:val="20"/>
              </w:rPr>
            </w:pPr>
            <w:r>
              <w:rPr>
                <w:rFonts w:ascii="Arial" w:hAnsi="Arial" w:cs="Arial"/>
                <w:sz w:val="20"/>
                <w:szCs w:val="20"/>
              </w:rPr>
              <w:t>1. Opieka i obsługa koni</w:t>
            </w:r>
          </w:p>
        </w:tc>
        <w:tc>
          <w:tcPr>
            <w:tcW w:w="353" w:type="pct"/>
          </w:tcPr>
          <w:p w:rsidR="004E32B2" w:rsidRPr="004F437C" w:rsidRDefault="004E32B2" w:rsidP="004E32B2">
            <w:pPr>
              <w:rPr>
                <w:rFonts w:ascii="Arial" w:hAnsi="Arial" w:cs="Arial"/>
                <w:sz w:val="20"/>
                <w:szCs w:val="20"/>
              </w:rPr>
            </w:pPr>
          </w:p>
        </w:tc>
        <w:tc>
          <w:tcPr>
            <w:tcW w:w="1211" w:type="pct"/>
          </w:tcPr>
          <w:p w:rsidR="004E32B2" w:rsidRPr="00C65D77" w:rsidRDefault="004E32B2"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wykonać codzienną obsługę koni zgodnie z </w:t>
            </w:r>
            <w:r w:rsidR="00356C99" w:rsidRPr="00925BA0">
              <w:rPr>
                <w:rFonts w:ascii="Arial" w:hAnsi="Arial" w:cs="Arial"/>
                <w:sz w:val="20"/>
              </w:rPr>
              <w:t>bhp</w:t>
            </w:r>
          </w:p>
          <w:p w:rsidR="004E32B2" w:rsidRPr="00C65D77" w:rsidRDefault="004E32B2"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postępować z końmi</w:t>
            </w:r>
            <w:r w:rsidR="00EE0B96">
              <w:rPr>
                <w:rFonts w:ascii="Arial" w:hAnsi="Arial" w:cs="Arial"/>
                <w:sz w:val="20"/>
                <w:szCs w:val="20"/>
              </w:rPr>
              <w:t>,</w:t>
            </w:r>
            <w:r w:rsidRPr="00C65D77">
              <w:rPr>
                <w:rFonts w:ascii="Arial" w:hAnsi="Arial" w:cs="Arial"/>
                <w:sz w:val="20"/>
                <w:szCs w:val="20"/>
              </w:rPr>
              <w:t xml:space="preserve"> uwzględniając ich wiek i stan emocjonalny</w:t>
            </w:r>
          </w:p>
          <w:p w:rsidR="004E32B2" w:rsidRPr="00C65D77" w:rsidRDefault="004E32B2"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rozpoznać podstawowe sygnały pokazywane przez konia (mowa ciała)</w:t>
            </w:r>
          </w:p>
        </w:tc>
        <w:tc>
          <w:tcPr>
            <w:tcW w:w="1212" w:type="pct"/>
          </w:tcPr>
          <w:p w:rsidR="00341186" w:rsidRDefault="002715BE" w:rsidP="000C6EF9">
            <w:pPr>
              <w:pStyle w:val="Akapitzlist"/>
              <w:numPr>
                <w:ilvl w:val="0"/>
                <w:numId w:val="144"/>
              </w:numPr>
              <w:ind w:left="312" w:hanging="357"/>
              <w:rPr>
                <w:rFonts w:ascii="Arial" w:hAnsi="Arial" w:cs="Arial"/>
                <w:sz w:val="20"/>
                <w:szCs w:val="20"/>
              </w:rPr>
            </w:pPr>
            <w:r>
              <w:rPr>
                <w:rFonts w:ascii="Arial" w:hAnsi="Arial" w:cs="Arial"/>
                <w:sz w:val="20"/>
                <w:szCs w:val="20"/>
              </w:rPr>
              <w:t xml:space="preserve">stosować zasady </w:t>
            </w:r>
            <w:r w:rsidR="00356C99">
              <w:rPr>
                <w:rFonts w:ascii="Arial" w:hAnsi="Arial" w:cs="Arial"/>
                <w:sz w:val="20"/>
                <w:szCs w:val="20"/>
              </w:rPr>
              <w:t xml:space="preserve">bhp </w:t>
            </w:r>
            <w:r>
              <w:rPr>
                <w:rFonts w:ascii="Arial" w:hAnsi="Arial" w:cs="Arial"/>
                <w:sz w:val="20"/>
                <w:szCs w:val="20"/>
              </w:rPr>
              <w:t>przy obsłudze i opiece koni</w:t>
            </w:r>
          </w:p>
          <w:p w:rsidR="00341186" w:rsidRPr="00341186" w:rsidRDefault="00341186" w:rsidP="000C6EF9">
            <w:pPr>
              <w:pStyle w:val="Akapitzlist"/>
              <w:numPr>
                <w:ilvl w:val="0"/>
                <w:numId w:val="144"/>
              </w:numPr>
              <w:ind w:left="312" w:hanging="357"/>
              <w:rPr>
                <w:rFonts w:ascii="Arial" w:hAnsi="Arial" w:cs="Arial"/>
                <w:sz w:val="20"/>
                <w:szCs w:val="20"/>
              </w:rPr>
            </w:pPr>
            <w:r w:rsidRPr="00341186">
              <w:rPr>
                <w:rFonts w:ascii="Arial" w:hAnsi="Arial" w:cs="Arial"/>
                <w:sz w:val="20"/>
                <w:szCs w:val="20"/>
              </w:rPr>
              <w:t xml:space="preserve">stosować zasady </w:t>
            </w:r>
            <w:r w:rsidR="00356C99" w:rsidRPr="00925BA0">
              <w:rPr>
                <w:rFonts w:ascii="Arial" w:hAnsi="Arial" w:cs="Arial"/>
                <w:sz w:val="20"/>
              </w:rPr>
              <w:t>bhp</w:t>
            </w:r>
            <w:r w:rsidR="00356C99" w:rsidRPr="00341186" w:rsidDel="00356C99">
              <w:rPr>
                <w:rFonts w:ascii="Arial" w:hAnsi="Arial" w:cs="Arial"/>
                <w:sz w:val="20"/>
                <w:szCs w:val="20"/>
              </w:rPr>
              <w:t xml:space="preserve"> </w:t>
            </w:r>
            <w:r w:rsidRPr="00341186">
              <w:rPr>
                <w:rFonts w:ascii="Arial" w:hAnsi="Arial" w:cs="Arial"/>
                <w:sz w:val="20"/>
                <w:szCs w:val="20"/>
              </w:rPr>
              <w:t>przy użytkowaniu wierzchowym koni</w:t>
            </w:r>
          </w:p>
          <w:p w:rsidR="00341186" w:rsidRPr="00C65D77" w:rsidRDefault="00341186" w:rsidP="000C6EF9">
            <w:pPr>
              <w:pStyle w:val="Akapitzlist"/>
              <w:numPr>
                <w:ilvl w:val="0"/>
                <w:numId w:val="144"/>
              </w:numPr>
              <w:ind w:left="312" w:hanging="357"/>
              <w:rPr>
                <w:rFonts w:ascii="Arial" w:hAnsi="Arial" w:cs="Arial"/>
                <w:sz w:val="20"/>
                <w:szCs w:val="20"/>
              </w:rPr>
            </w:pPr>
            <w:r>
              <w:rPr>
                <w:rFonts w:ascii="Arial" w:hAnsi="Arial" w:cs="Arial"/>
                <w:sz w:val="20"/>
                <w:szCs w:val="20"/>
              </w:rPr>
              <w:t xml:space="preserve">stosować zasady </w:t>
            </w:r>
            <w:r w:rsidR="00356C99" w:rsidRPr="00925BA0">
              <w:rPr>
                <w:rFonts w:ascii="Arial" w:hAnsi="Arial" w:cs="Arial"/>
                <w:sz w:val="20"/>
              </w:rPr>
              <w:t>bhp</w:t>
            </w:r>
            <w:r w:rsidR="00356C99" w:rsidDel="00356C99">
              <w:rPr>
                <w:rFonts w:ascii="Arial" w:hAnsi="Arial" w:cs="Arial"/>
                <w:sz w:val="20"/>
                <w:szCs w:val="20"/>
              </w:rPr>
              <w:t xml:space="preserve"> </w:t>
            </w:r>
            <w:r>
              <w:rPr>
                <w:rFonts w:ascii="Arial" w:hAnsi="Arial" w:cs="Arial"/>
                <w:sz w:val="20"/>
                <w:szCs w:val="20"/>
              </w:rPr>
              <w:t>przy użytkowaniu zaprzęgowym koni</w:t>
            </w:r>
          </w:p>
        </w:tc>
        <w:tc>
          <w:tcPr>
            <w:tcW w:w="455" w:type="pct"/>
          </w:tcPr>
          <w:p w:rsidR="004E32B2" w:rsidRPr="004F437C" w:rsidRDefault="00570EAD" w:rsidP="004E32B2">
            <w:pPr>
              <w:rPr>
                <w:rFonts w:ascii="Arial" w:hAnsi="Arial" w:cs="Arial"/>
                <w:sz w:val="20"/>
                <w:szCs w:val="20"/>
              </w:rPr>
            </w:pPr>
            <w:r>
              <w:rPr>
                <w:rFonts w:ascii="Arial" w:hAnsi="Arial" w:cs="Arial"/>
                <w:sz w:val="20"/>
                <w:szCs w:val="20"/>
              </w:rPr>
              <w:t>K</w:t>
            </w:r>
            <w:r w:rsidR="00C65D77">
              <w:rPr>
                <w:rFonts w:ascii="Arial" w:hAnsi="Arial" w:cs="Arial"/>
                <w:sz w:val="20"/>
                <w:szCs w:val="20"/>
              </w:rPr>
              <w:t>lasa IV</w:t>
            </w:r>
          </w:p>
        </w:tc>
      </w:tr>
      <w:tr w:rsidR="0039259A" w:rsidTr="0039259A">
        <w:tc>
          <w:tcPr>
            <w:tcW w:w="845" w:type="pct"/>
          </w:tcPr>
          <w:p w:rsidR="00570EAD" w:rsidRDefault="00570EAD" w:rsidP="00570EAD">
            <w:pPr>
              <w:rPr>
                <w:rFonts w:ascii="Arial" w:hAnsi="Arial" w:cs="Arial"/>
                <w:sz w:val="20"/>
                <w:szCs w:val="20"/>
              </w:rPr>
            </w:pPr>
          </w:p>
        </w:tc>
        <w:tc>
          <w:tcPr>
            <w:tcW w:w="923" w:type="pct"/>
          </w:tcPr>
          <w:p w:rsidR="00570EAD" w:rsidRPr="000C2D8A" w:rsidRDefault="00570EAD" w:rsidP="00570EAD">
            <w:pPr>
              <w:spacing w:after="160" w:line="259" w:lineRule="auto"/>
              <w:rPr>
                <w:rFonts w:ascii="Arial" w:hAnsi="Arial" w:cs="Arial"/>
                <w:bCs/>
                <w:sz w:val="20"/>
                <w:szCs w:val="20"/>
              </w:rPr>
            </w:pPr>
            <w:r>
              <w:rPr>
                <w:rFonts w:ascii="Arial" w:hAnsi="Arial" w:cs="Arial"/>
                <w:bCs/>
                <w:sz w:val="20"/>
                <w:szCs w:val="20"/>
              </w:rPr>
              <w:t xml:space="preserve">2. </w:t>
            </w:r>
            <w:r w:rsidRPr="000C2D8A">
              <w:rPr>
                <w:rFonts w:ascii="Arial" w:hAnsi="Arial" w:cs="Arial"/>
                <w:bCs/>
                <w:sz w:val="20"/>
                <w:szCs w:val="20"/>
              </w:rPr>
              <w:t>Zasady kultury i etyki w miejscu pracy</w:t>
            </w:r>
          </w:p>
        </w:tc>
        <w:tc>
          <w:tcPr>
            <w:tcW w:w="353" w:type="pct"/>
          </w:tcPr>
          <w:p w:rsidR="00570EAD" w:rsidRPr="000C2D8A" w:rsidRDefault="00570EAD" w:rsidP="00570EAD">
            <w:pPr>
              <w:rPr>
                <w:rFonts w:ascii="Arial" w:hAnsi="Arial" w:cs="Arial"/>
                <w:bCs/>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stosować reguły i procedury obowiązujące w środowisku pracy</w:t>
            </w:r>
          </w:p>
          <w:p w:rsidR="00570EAD" w:rsidRPr="00C65D77" w:rsidRDefault="00570EAD" w:rsidP="000C6EF9">
            <w:pPr>
              <w:pStyle w:val="Akapitzlist"/>
              <w:numPr>
                <w:ilvl w:val="0"/>
                <w:numId w:val="144"/>
              </w:numPr>
              <w:spacing w:before="20" w:after="20"/>
              <w:ind w:left="312" w:hanging="357"/>
              <w:rPr>
                <w:rFonts w:ascii="Arial" w:hAnsi="Arial" w:cs="Arial"/>
                <w:sz w:val="20"/>
                <w:szCs w:val="20"/>
              </w:rPr>
            </w:pPr>
            <w:r w:rsidRPr="000C2D8A">
              <w:rPr>
                <w:rFonts w:ascii="Arial" w:hAnsi="Arial" w:cs="Arial"/>
                <w:sz w:val="20"/>
                <w:szCs w:val="20"/>
              </w:rPr>
              <w:lastRenderedPageBreak/>
              <w:t>interpretować właściwie mowę ciała w komunikacji</w:t>
            </w:r>
          </w:p>
          <w:p w:rsidR="00570EAD" w:rsidRPr="00C65D77" w:rsidRDefault="00570EAD" w:rsidP="000C6EF9">
            <w:pPr>
              <w:pStyle w:val="Akapitzlist"/>
              <w:numPr>
                <w:ilvl w:val="0"/>
                <w:numId w:val="144"/>
              </w:numPr>
              <w:spacing w:before="20" w:after="20"/>
              <w:ind w:left="312" w:hanging="357"/>
              <w:rPr>
                <w:rFonts w:ascii="Arial" w:hAnsi="Arial" w:cs="Arial"/>
                <w:sz w:val="20"/>
                <w:szCs w:val="20"/>
              </w:rPr>
            </w:pPr>
            <w:r w:rsidRPr="000C2D8A">
              <w:rPr>
                <w:rFonts w:ascii="Arial" w:hAnsi="Arial" w:cs="Arial"/>
                <w:sz w:val="20"/>
                <w:szCs w:val="20"/>
              </w:rPr>
              <w:t>stosować aktywne metody słuchania</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komunikować innym własne intencje i przekonania, by osiągać określone cele</w:t>
            </w:r>
          </w:p>
        </w:tc>
        <w:tc>
          <w:tcPr>
            <w:tcW w:w="1212" w:type="pct"/>
          </w:tcPr>
          <w:p w:rsidR="00570EAD" w:rsidRPr="00C65D77" w:rsidRDefault="00570EAD" w:rsidP="000C6EF9">
            <w:pPr>
              <w:pStyle w:val="Akapitzlist"/>
              <w:numPr>
                <w:ilvl w:val="0"/>
                <w:numId w:val="144"/>
              </w:numPr>
              <w:spacing w:before="20" w:after="20"/>
              <w:ind w:left="312" w:hanging="357"/>
              <w:rPr>
                <w:rFonts w:ascii="Arial" w:hAnsi="Arial" w:cs="Arial"/>
                <w:sz w:val="20"/>
                <w:szCs w:val="20"/>
              </w:rPr>
            </w:pPr>
            <w:r w:rsidRPr="000C2D8A">
              <w:rPr>
                <w:rFonts w:ascii="Arial" w:hAnsi="Arial" w:cs="Arial"/>
                <w:sz w:val="20"/>
                <w:szCs w:val="20"/>
              </w:rPr>
              <w:lastRenderedPageBreak/>
              <w:t xml:space="preserve">wymienić zasady etykiety w komunikacji z przełożonym i ze współpracownikami w </w:t>
            </w:r>
            <w:r w:rsidRPr="000C2D8A">
              <w:rPr>
                <w:rFonts w:ascii="Arial" w:hAnsi="Arial" w:cs="Arial"/>
                <w:sz w:val="20"/>
                <w:szCs w:val="20"/>
              </w:rPr>
              <w:lastRenderedPageBreak/>
              <w:t>codziennych kontaktach</w:t>
            </w:r>
          </w:p>
          <w:p w:rsidR="00570EAD" w:rsidRDefault="00570EAD" w:rsidP="000C6EF9">
            <w:pPr>
              <w:pStyle w:val="Akapitzlist"/>
              <w:numPr>
                <w:ilvl w:val="0"/>
                <w:numId w:val="144"/>
              </w:numPr>
              <w:spacing w:before="20" w:after="20"/>
              <w:ind w:left="312" w:hanging="357"/>
              <w:rPr>
                <w:rFonts w:ascii="Arial" w:hAnsi="Arial" w:cs="Arial"/>
                <w:sz w:val="20"/>
                <w:szCs w:val="20"/>
              </w:rPr>
            </w:pPr>
            <w:r w:rsidRPr="000C2D8A">
              <w:rPr>
                <w:rFonts w:ascii="Arial" w:hAnsi="Arial" w:cs="Arial"/>
                <w:sz w:val="20"/>
                <w:szCs w:val="20"/>
              </w:rPr>
              <w:t>opisać ogólne zasady komunikacji interpersonalnej</w:t>
            </w:r>
          </w:p>
          <w:p w:rsidR="00B121DF" w:rsidRDefault="00B121DF" w:rsidP="00C65D77">
            <w:pPr>
              <w:pStyle w:val="Akapitzlist"/>
              <w:spacing w:before="20" w:after="20"/>
              <w:ind w:left="312" w:hanging="357"/>
              <w:rPr>
                <w:rFonts w:ascii="Arial" w:hAnsi="Arial" w:cs="Arial"/>
                <w:sz w:val="20"/>
                <w:szCs w:val="20"/>
              </w:rPr>
            </w:pPr>
          </w:p>
          <w:p w:rsidR="00570EAD" w:rsidRPr="000C2D8A" w:rsidRDefault="00570EAD" w:rsidP="00C65D77">
            <w:pPr>
              <w:pStyle w:val="Akapitzlist"/>
              <w:ind w:left="312" w:hanging="357"/>
              <w:rPr>
                <w:rFonts w:ascii="Arial" w:hAnsi="Arial" w:cs="Arial"/>
                <w:sz w:val="20"/>
                <w:szCs w:val="20"/>
              </w:rPr>
            </w:pPr>
          </w:p>
        </w:tc>
        <w:tc>
          <w:tcPr>
            <w:tcW w:w="455" w:type="pct"/>
          </w:tcPr>
          <w:p w:rsidR="00570EAD" w:rsidRPr="000C2D8A" w:rsidRDefault="00C65D77" w:rsidP="00570EAD">
            <w:pPr>
              <w:rPr>
                <w:rFonts w:ascii="Arial" w:hAnsi="Arial" w:cs="Arial"/>
                <w:bCs/>
                <w:sz w:val="20"/>
                <w:szCs w:val="20"/>
              </w:rPr>
            </w:pPr>
            <w:r>
              <w:rPr>
                <w:rFonts w:ascii="Arial" w:hAnsi="Arial" w:cs="Arial"/>
                <w:bCs/>
                <w:sz w:val="20"/>
                <w:szCs w:val="20"/>
              </w:rPr>
              <w:lastRenderedPageBreak/>
              <w:t>Klasa IV</w:t>
            </w:r>
          </w:p>
        </w:tc>
      </w:tr>
      <w:tr w:rsidR="0039259A" w:rsidTr="0039259A">
        <w:tc>
          <w:tcPr>
            <w:tcW w:w="845" w:type="pct"/>
          </w:tcPr>
          <w:p w:rsidR="00570EAD" w:rsidRDefault="00570EAD" w:rsidP="00570EAD">
            <w:pPr>
              <w:rPr>
                <w:rFonts w:ascii="Arial" w:hAnsi="Arial" w:cs="Arial"/>
                <w:sz w:val="20"/>
                <w:szCs w:val="20"/>
              </w:rPr>
            </w:pPr>
            <w:r>
              <w:rPr>
                <w:rFonts w:ascii="Arial" w:hAnsi="Arial" w:cs="Arial"/>
                <w:sz w:val="20"/>
                <w:szCs w:val="20"/>
              </w:rPr>
              <w:lastRenderedPageBreak/>
              <w:t xml:space="preserve">II. </w:t>
            </w:r>
            <w:r w:rsidRPr="004F03CF">
              <w:rPr>
                <w:rFonts w:ascii="Arial" w:hAnsi="Arial" w:cs="Arial"/>
                <w:sz w:val="20"/>
                <w:szCs w:val="20"/>
              </w:rPr>
              <w:t xml:space="preserve">Pokrój </w:t>
            </w:r>
          </w:p>
          <w:p w:rsidR="00570EAD" w:rsidRPr="004F03CF" w:rsidRDefault="00570EAD" w:rsidP="00570EAD">
            <w:pPr>
              <w:rPr>
                <w:rFonts w:ascii="Arial" w:hAnsi="Arial" w:cs="Arial"/>
                <w:sz w:val="20"/>
                <w:szCs w:val="20"/>
              </w:rPr>
            </w:pPr>
            <w:r w:rsidRPr="004F03CF">
              <w:rPr>
                <w:rFonts w:ascii="Arial" w:hAnsi="Arial" w:cs="Arial"/>
                <w:sz w:val="20"/>
                <w:szCs w:val="20"/>
              </w:rPr>
              <w:t>typ i predyspozycje użytkowe koni</w:t>
            </w:r>
          </w:p>
        </w:tc>
        <w:tc>
          <w:tcPr>
            <w:tcW w:w="923" w:type="pct"/>
          </w:tcPr>
          <w:p w:rsidR="00570EAD" w:rsidRPr="004F03CF" w:rsidRDefault="00341186" w:rsidP="00570EAD">
            <w:pPr>
              <w:rPr>
                <w:rFonts w:ascii="Arial" w:hAnsi="Arial" w:cs="Arial"/>
                <w:sz w:val="20"/>
                <w:szCs w:val="20"/>
              </w:rPr>
            </w:pPr>
            <w:r>
              <w:rPr>
                <w:rFonts w:ascii="Arial" w:hAnsi="Arial" w:cs="Arial"/>
                <w:sz w:val="20"/>
                <w:szCs w:val="20"/>
              </w:rPr>
              <w:t>1. Budowa konia wyczynowego</w:t>
            </w:r>
          </w:p>
        </w:tc>
        <w:tc>
          <w:tcPr>
            <w:tcW w:w="353" w:type="pct"/>
          </w:tcPr>
          <w:p w:rsidR="00570EAD" w:rsidRPr="004F437C" w:rsidRDefault="00570EAD" w:rsidP="00570EAD">
            <w:pPr>
              <w:rPr>
                <w:rFonts w:ascii="Arial" w:hAnsi="Arial" w:cs="Arial"/>
                <w:sz w:val="20"/>
                <w:szCs w:val="20"/>
              </w:rPr>
            </w:pPr>
          </w:p>
        </w:tc>
        <w:tc>
          <w:tcPr>
            <w:tcW w:w="1211" w:type="pct"/>
          </w:tcPr>
          <w:p w:rsidR="00570EAD"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omówić budowę zewnętrzną konia</w:t>
            </w:r>
            <w:r w:rsidR="00EE0B96">
              <w:rPr>
                <w:rFonts w:ascii="Arial" w:hAnsi="Arial" w:cs="Arial"/>
                <w:sz w:val="20"/>
                <w:szCs w:val="20"/>
              </w:rPr>
              <w:t xml:space="preserve"> </w:t>
            </w:r>
            <w:proofErr w:type="spellStart"/>
            <w:r w:rsidR="00341186">
              <w:rPr>
                <w:rFonts w:ascii="Arial" w:hAnsi="Arial" w:cs="Arial"/>
                <w:sz w:val="20"/>
                <w:szCs w:val="20"/>
              </w:rPr>
              <w:t>ujeżdżeniowego</w:t>
            </w:r>
            <w:proofErr w:type="spellEnd"/>
          </w:p>
          <w:p w:rsidR="00341186" w:rsidRDefault="00341186"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omówić budowę zewnętrzną konia</w:t>
            </w:r>
            <w:r>
              <w:rPr>
                <w:rFonts w:ascii="Arial" w:hAnsi="Arial" w:cs="Arial"/>
                <w:sz w:val="20"/>
                <w:szCs w:val="20"/>
              </w:rPr>
              <w:t xml:space="preserve"> skokowego</w:t>
            </w:r>
          </w:p>
          <w:p w:rsidR="00341186" w:rsidRDefault="00341186"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omówić budowę zewnętrzną konia</w:t>
            </w:r>
            <w:r>
              <w:rPr>
                <w:rFonts w:ascii="Arial" w:hAnsi="Arial" w:cs="Arial"/>
                <w:sz w:val="20"/>
                <w:szCs w:val="20"/>
              </w:rPr>
              <w:t xml:space="preserve"> westernowego</w:t>
            </w:r>
          </w:p>
          <w:p w:rsidR="00570EAD" w:rsidRPr="00341186" w:rsidRDefault="00341186"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omówić budowę zewnętrzną konia</w:t>
            </w:r>
            <w:r>
              <w:rPr>
                <w:rFonts w:ascii="Arial" w:hAnsi="Arial" w:cs="Arial"/>
                <w:sz w:val="20"/>
                <w:szCs w:val="20"/>
              </w:rPr>
              <w:t xml:space="preserve"> wyścigowego</w:t>
            </w:r>
          </w:p>
        </w:tc>
        <w:tc>
          <w:tcPr>
            <w:tcW w:w="1212" w:type="pct"/>
          </w:tcPr>
          <w:p w:rsidR="00341186" w:rsidRPr="00341186" w:rsidRDefault="00341186" w:rsidP="000C6EF9">
            <w:pPr>
              <w:pStyle w:val="Akapitzlist"/>
              <w:numPr>
                <w:ilvl w:val="0"/>
                <w:numId w:val="146"/>
              </w:numPr>
              <w:ind w:left="312" w:hanging="357"/>
              <w:rPr>
                <w:rFonts w:ascii="Arial" w:hAnsi="Arial" w:cs="Arial"/>
                <w:sz w:val="20"/>
                <w:szCs w:val="20"/>
              </w:rPr>
            </w:pPr>
            <w:r w:rsidRPr="00341186">
              <w:rPr>
                <w:rFonts w:ascii="Arial" w:hAnsi="Arial" w:cs="Arial"/>
                <w:sz w:val="20"/>
                <w:szCs w:val="20"/>
              </w:rPr>
              <w:t xml:space="preserve">rozpoznać konia o predyspozycjach </w:t>
            </w:r>
            <w:proofErr w:type="spellStart"/>
            <w:r w:rsidRPr="00341186">
              <w:rPr>
                <w:rFonts w:ascii="Arial" w:hAnsi="Arial" w:cs="Arial"/>
                <w:sz w:val="20"/>
                <w:szCs w:val="20"/>
              </w:rPr>
              <w:t>ujeżdżeniowych</w:t>
            </w:r>
            <w:proofErr w:type="spellEnd"/>
          </w:p>
          <w:p w:rsidR="00341186" w:rsidRPr="00341186" w:rsidRDefault="00341186" w:rsidP="000C6EF9">
            <w:pPr>
              <w:pStyle w:val="Akapitzlist"/>
              <w:numPr>
                <w:ilvl w:val="0"/>
                <w:numId w:val="146"/>
              </w:numPr>
              <w:ind w:left="312" w:hanging="357"/>
              <w:rPr>
                <w:rFonts w:ascii="Arial" w:hAnsi="Arial" w:cs="Arial"/>
                <w:sz w:val="20"/>
                <w:szCs w:val="20"/>
              </w:rPr>
            </w:pPr>
            <w:r w:rsidRPr="00341186">
              <w:rPr>
                <w:rFonts w:ascii="Arial" w:hAnsi="Arial" w:cs="Arial"/>
                <w:sz w:val="20"/>
                <w:szCs w:val="20"/>
              </w:rPr>
              <w:t>rozpoznać konia o predyspozycjach skokowych</w:t>
            </w:r>
          </w:p>
          <w:p w:rsidR="00341186" w:rsidRPr="00341186" w:rsidRDefault="00341186" w:rsidP="000C6EF9">
            <w:pPr>
              <w:pStyle w:val="Akapitzlist"/>
              <w:numPr>
                <w:ilvl w:val="0"/>
                <w:numId w:val="146"/>
              </w:numPr>
              <w:ind w:left="312" w:hanging="357"/>
              <w:rPr>
                <w:rFonts w:ascii="Arial" w:hAnsi="Arial" w:cs="Arial"/>
                <w:sz w:val="20"/>
                <w:szCs w:val="20"/>
              </w:rPr>
            </w:pPr>
            <w:r w:rsidRPr="00341186">
              <w:rPr>
                <w:rFonts w:ascii="Arial" w:hAnsi="Arial" w:cs="Arial"/>
                <w:sz w:val="20"/>
                <w:szCs w:val="20"/>
              </w:rPr>
              <w:t>rozpoznać konia o predyspozycjach do jazdy w stylu western</w:t>
            </w:r>
          </w:p>
          <w:p w:rsidR="00570EAD" w:rsidRPr="00C65D77" w:rsidRDefault="00341186" w:rsidP="00341186">
            <w:pPr>
              <w:pStyle w:val="Akapitzlist"/>
              <w:ind w:left="312"/>
              <w:rPr>
                <w:rFonts w:ascii="Arial" w:hAnsi="Arial" w:cs="Arial"/>
                <w:sz w:val="20"/>
                <w:szCs w:val="20"/>
              </w:rPr>
            </w:pPr>
            <w:r>
              <w:rPr>
                <w:rFonts w:ascii="Arial" w:hAnsi="Arial" w:cs="Arial"/>
                <w:sz w:val="20"/>
                <w:szCs w:val="20"/>
              </w:rPr>
              <w:t>rozpoznać konia o predyspozycjach wyścigowych</w:t>
            </w:r>
          </w:p>
        </w:tc>
        <w:tc>
          <w:tcPr>
            <w:tcW w:w="455" w:type="pct"/>
          </w:tcPr>
          <w:p w:rsidR="00570EAD" w:rsidRPr="004F437C" w:rsidRDefault="00570EAD" w:rsidP="00570EAD">
            <w:pPr>
              <w:rPr>
                <w:rFonts w:ascii="Arial" w:hAnsi="Arial" w:cs="Arial"/>
                <w:sz w:val="20"/>
                <w:szCs w:val="20"/>
              </w:rPr>
            </w:pPr>
            <w:r>
              <w:rPr>
                <w:rFonts w:ascii="Arial" w:hAnsi="Arial" w:cs="Arial"/>
                <w:sz w:val="20"/>
                <w:szCs w:val="20"/>
              </w:rPr>
              <w:t>Klasa</w:t>
            </w:r>
            <w:r w:rsidR="00C65D77">
              <w:rPr>
                <w:rFonts w:ascii="Arial" w:hAnsi="Arial" w:cs="Arial"/>
                <w:sz w:val="20"/>
                <w:szCs w:val="20"/>
              </w:rPr>
              <w:t xml:space="preserve"> IV</w:t>
            </w:r>
          </w:p>
        </w:tc>
      </w:tr>
      <w:tr w:rsidR="0039259A" w:rsidTr="0039259A">
        <w:tc>
          <w:tcPr>
            <w:tcW w:w="845" w:type="pct"/>
          </w:tcPr>
          <w:p w:rsidR="00570EAD" w:rsidRDefault="00570EAD" w:rsidP="00570EAD">
            <w:pPr>
              <w:rPr>
                <w:rFonts w:ascii="Arial" w:hAnsi="Arial" w:cs="Arial"/>
                <w:b/>
              </w:rPr>
            </w:pPr>
          </w:p>
        </w:tc>
        <w:tc>
          <w:tcPr>
            <w:tcW w:w="923" w:type="pct"/>
          </w:tcPr>
          <w:p w:rsidR="00570EAD" w:rsidRPr="004F03CF" w:rsidRDefault="00570EAD" w:rsidP="00570EAD">
            <w:pPr>
              <w:rPr>
                <w:rFonts w:ascii="Arial" w:hAnsi="Arial" w:cs="Arial"/>
                <w:sz w:val="20"/>
                <w:szCs w:val="20"/>
              </w:rPr>
            </w:pPr>
            <w:r>
              <w:rPr>
                <w:rFonts w:ascii="Arial" w:hAnsi="Arial" w:cs="Arial"/>
                <w:sz w:val="20"/>
                <w:szCs w:val="20"/>
              </w:rPr>
              <w:t xml:space="preserve">2. </w:t>
            </w:r>
            <w:r w:rsidRPr="004F03CF">
              <w:rPr>
                <w:rFonts w:ascii="Arial" w:hAnsi="Arial" w:cs="Arial"/>
                <w:sz w:val="20"/>
                <w:szCs w:val="20"/>
              </w:rPr>
              <w:t>Ruch konia i wady chodów</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341186" w:rsidP="000C6EF9">
            <w:pPr>
              <w:pStyle w:val="Akapitzlist"/>
              <w:numPr>
                <w:ilvl w:val="0"/>
                <w:numId w:val="144"/>
              </w:numPr>
              <w:ind w:left="312" w:hanging="357"/>
              <w:rPr>
                <w:rFonts w:ascii="Arial" w:hAnsi="Arial" w:cs="Arial"/>
                <w:sz w:val="20"/>
                <w:szCs w:val="20"/>
              </w:rPr>
            </w:pPr>
            <w:r>
              <w:rPr>
                <w:rFonts w:ascii="Arial" w:hAnsi="Arial" w:cs="Arial"/>
                <w:sz w:val="20"/>
                <w:szCs w:val="20"/>
              </w:rPr>
              <w:t xml:space="preserve">rozpoznać </w:t>
            </w:r>
            <w:r w:rsidR="00570EAD" w:rsidRPr="00C65D77">
              <w:rPr>
                <w:rFonts w:ascii="Arial" w:hAnsi="Arial" w:cs="Arial"/>
                <w:sz w:val="20"/>
                <w:szCs w:val="20"/>
              </w:rPr>
              <w:t xml:space="preserve">chody </w:t>
            </w:r>
            <w:r>
              <w:rPr>
                <w:rFonts w:ascii="Arial" w:hAnsi="Arial" w:cs="Arial"/>
                <w:sz w:val="20"/>
                <w:szCs w:val="20"/>
              </w:rPr>
              <w:t xml:space="preserve">sztuczne </w:t>
            </w:r>
            <w:r w:rsidR="00570EAD" w:rsidRPr="00C65D77">
              <w:rPr>
                <w:rFonts w:ascii="Arial" w:hAnsi="Arial" w:cs="Arial"/>
                <w:sz w:val="20"/>
                <w:szCs w:val="20"/>
              </w:rPr>
              <w:t>konia</w:t>
            </w:r>
          </w:p>
          <w:p w:rsidR="00570EAD" w:rsidRPr="00341186"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rozróżnić chody sztuczne konia</w:t>
            </w:r>
          </w:p>
        </w:tc>
        <w:tc>
          <w:tcPr>
            <w:tcW w:w="1212" w:type="pct"/>
          </w:tcPr>
          <w:p w:rsidR="00341186" w:rsidRDefault="00341186"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rozpoznać wady chodów</w:t>
            </w:r>
            <w:r>
              <w:rPr>
                <w:rFonts w:ascii="Arial" w:hAnsi="Arial" w:cs="Arial"/>
                <w:sz w:val="20"/>
                <w:szCs w:val="20"/>
              </w:rPr>
              <w:t xml:space="preserve"> konia</w:t>
            </w:r>
          </w:p>
          <w:p w:rsidR="00341186" w:rsidRDefault="00341186" w:rsidP="000C6EF9">
            <w:pPr>
              <w:pStyle w:val="Akapitzlist"/>
              <w:numPr>
                <w:ilvl w:val="0"/>
                <w:numId w:val="144"/>
              </w:numPr>
              <w:ind w:left="312" w:hanging="357"/>
              <w:rPr>
                <w:rFonts w:ascii="Arial" w:hAnsi="Arial" w:cs="Arial"/>
                <w:sz w:val="20"/>
                <w:szCs w:val="20"/>
              </w:rPr>
            </w:pPr>
            <w:r>
              <w:rPr>
                <w:rFonts w:ascii="Arial" w:hAnsi="Arial" w:cs="Arial"/>
                <w:sz w:val="20"/>
                <w:szCs w:val="20"/>
              </w:rPr>
              <w:t>rozróżnić i nazwać wady chodów</w:t>
            </w:r>
          </w:p>
          <w:p w:rsidR="00570EAD" w:rsidRPr="00341186" w:rsidRDefault="00341186" w:rsidP="000C6EF9">
            <w:pPr>
              <w:pStyle w:val="Akapitzlist"/>
              <w:numPr>
                <w:ilvl w:val="0"/>
                <w:numId w:val="144"/>
              </w:numPr>
              <w:ind w:left="312" w:hanging="357"/>
              <w:rPr>
                <w:rFonts w:ascii="Arial" w:hAnsi="Arial" w:cs="Arial"/>
                <w:sz w:val="20"/>
                <w:szCs w:val="20"/>
              </w:rPr>
            </w:pPr>
            <w:r>
              <w:rPr>
                <w:rFonts w:ascii="Arial" w:hAnsi="Arial" w:cs="Arial"/>
                <w:sz w:val="20"/>
                <w:szCs w:val="20"/>
              </w:rPr>
              <w:t>wskazać wpływ wyszkolenia ruchowego na jezdność</w:t>
            </w:r>
          </w:p>
        </w:tc>
        <w:tc>
          <w:tcPr>
            <w:tcW w:w="455" w:type="pct"/>
          </w:tcPr>
          <w:p w:rsidR="00570EAD" w:rsidRDefault="00570EAD" w:rsidP="00570EAD">
            <w:pPr>
              <w:rPr>
                <w:rFonts w:ascii="Arial" w:hAnsi="Arial" w:cs="Arial"/>
                <w:sz w:val="20"/>
                <w:szCs w:val="20"/>
              </w:rPr>
            </w:pPr>
            <w:r>
              <w:rPr>
                <w:rFonts w:ascii="Arial" w:hAnsi="Arial" w:cs="Arial"/>
                <w:sz w:val="20"/>
                <w:szCs w:val="20"/>
              </w:rPr>
              <w:t>K</w:t>
            </w:r>
            <w:r w:rsidR="00C65D77">
              <w:rPr>
                <w:rFonts w:ascii="Arial" w:hAnsi="Arial" w:cs="Arial"/>
                <w:sz w:val="20"/>
                <w:szCs w:val="20"/>
              </w:rPr>
              <w:t>lasa IV</w:t>
            </w:r>
          </w:p>
        </w:tc>
      </w:tr>
      <w:tr w:rsidR="0039259A" w:rsidTr="0039259A">
        <w:tc>
          <w:tcPr>
            <w:tcW w:w="845" w:type="pct"/>
          </w:tcPr>
          <w:p w:rsidR="00570EAD" w:rsidRPr="009C4B91" w:rsidRDefault="00570EAD" w:rsidP="00570EAD">
            <w:pPr>
              <w:rPr>
                <w:rFonts w:ascii="Arial" w:hAnsi="Arial" w:cs="Arial"/>
                <w:sz w:val="20"/>
                <w:szCs w:val="20"/>
              </w:rPr>
            </w:pPr>
            <w:r>
              <w:rPr>
                <w:rFonts w:ascii="Arial" w:hAnsi="Arial" w:cs="Arial"/>
                <w:sz w:val="20"/>
                <w:szCs w:val="20"/>
              </w:rPr>
              <w:t>III. Pielęgnacja i zachowania behawioralne koni</w:t>
            </w:r>
          </w:p>
        </w:tc>
        <w:tc>
          <w:tcPr>
            <w:tcW w:w="923" w:type="pct"/>
          </w:tcPr>
          <w:p w:rsidR="00570EAD" w:rsidRPr="009C4B91" w:rsidRDefault="00DB3E97" w:rsidP="00570EAD">
            <w:pPr>
              <w:rPr>
                <w:rFonts w:ascii="Arial" w:hAnsi="Arial" w:cs="Arial"/>
                <w:sz w:val="20"/>
                <w:szCs w:val="20"/>
              </w:rPr>
            </w:pPr>
            <w:r>
              <w:rPr>
                <w:rFonts w:ascii="Arial" w:hAnsi="Arial" w:cs="Arial"/>
                <w:sz w:val="20"/>
                <w:szCs w:val="20"/>
              </w:rPr>
              <w:t xml:space="preserve">1. Pielęgnacja </w:t>
            </w:r>
            <w:r w:rsidR="00570EAD">
              <w:rPr>
                <w:rFonts w:ascii="Arial" w:hAnsi="Arial" w:cs="Arial"/>
                <w:sz w:val="20"/>
                <w:szCs w:val="20"/>
              </w:rPr>
              <w:t>koni</w:t>
            </w:r>
            <w:r>
              <w:rPr>
                <w:rFonts w:ascii="Arial" w:hAnsi="Arial" w:cs="Arial"/>
                <w:sz w:val="20"/>
                <w:szCs w:val="20"/>
              </w:rPr>
              <w:t xml:space="preserve"> użytkowych</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wykonać zabiegi pielęgnacji codziennej koni użytkowych</w:t>
            </w:r>
          </w:p>
          <w:p w:rsidR="00570EAD"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posługiwać się sprzętem do pielęgnacji codziennej </w:t>
            </w:r>
            <w:r w:rsidR="00DB3E97">
              <w:rPr>
                <w:rFonts w:ascii="Arial" w:hAnsi="Arial" w:cs="Arial"/>
                <w:sz w:val="20"/>
                <w:szCs w:val="20"/>
              </w:rPr>
              <w:t xml:space="preserve"> i okresowej </w:t>
            </w:r>
            <w:r w:rsidRPr="00C65D77">
              <w:rPr>
                <w:rFonts w:ascii="Arial" w:hAnsi="Arial" w:cs="Arial"/>
                <w:sz w:val="20"/>
                <w:szCs w:val="20"/>
              </w:rPr>
              <w:t>koni</w:t>
            </w:r>
          </w:p>
          <w:p w:rsidR="00DB3E97" w:rsidRDefault="00DB3E97" w:rsidP="000C6EF9">
            <w:pPr>
              <w:pStyle w:val="Akapitzlist"/>
              <w:numPr>
                <w:ilvl w:val="0"/>
                <w:numId w:val="144"/>
              </w:numPr>
              <w:ind w:left="312" w:hanging="357"/>
              <w:rPr>
                <w:rFonts w:ascii="Arial" w:hAnsi="Arial" w:cs="Arial"/>
                <w:sz w:val="20"/>
                <w:szCs w:val="20"/>
              </w:rPr>
            </w:pPr>
            <w:r>
              <w:rPr>
                <w:rFonts w:ascii="Arial" w:hAnsi="Arial" w:cs="Arial"/>
                <w:sz w:val="20"/>
                <w:szCs w:val="20"/>
              </w:rPr>
              <w:t>pielęgn</w:t>
            </w:r>
            <w:r w:rsidR="00EE0B96">
              <w:rPr>
                <w:rFonts w:ascii="Arial" w:hAnsi="Arial" w:cs="Arial"/>
                <w:sz w:val="20"/>
                <w:szCs w:val="20"/>
              </w:rPr>
              <w:t>ować</w:t>
            </w:r>
            <w:r>
              <w:rPr>
                <w:rFonts w:ascii="Arial" w:hAnsi="Arial" w:cs="Arial"/>
                <w:sz w:val="20"/>
                <w:szCs w:val="20"/>
              </w:rPr>
              <w:t xml:space="preserve"> konia rekreacyjnego przed jazdą</w:t>
            </w:r>
          </w:p>
          <w:p w:rsidR="00570EAD" w:rsidRPr="00DB3E97" w:rsidRDefault="00DB3E97" w:rsidP="000C6EF9">
            <w:pPr>
              <w:pStyle w:val="Akapitzlist"/>
              <w:numPr>
                <w:ilvl w:val="0"/>
                <w:numId w:val="144"/>
              </w:numPr>
              <w:ind w:left="312" w:hanging="357"/>
              <w:rPr>
                <w:rFonts w:ascii="Arial" w:hAnsi="Arial" w:cs="Arial"/>
                <w:sz w:val="20"/>
                <w:szCs w:val="20"/>
              </w:rPr>
            </w:pPr>
            <w:r>
              <w:rPr>
                <w:rFonts w:ascii="Arial" w:hAnsi="Arial" w:cs="Arial"/>
                <w:sz w:val="20"/>
                <w:szCs w:val="20"/>
              </w:rPr>
              <w:t>pielęgn</w:t>
            </w:r>
            <w:r w:rsidR="00EE0B96">
              <w:rPr>
                <w:rFonts w:ascii="Arial" w:hAnsi="Arial" w:cs="Arial"/>
                <w:sz w:val="20"/>
                <w:szCs w:val="20"/>
              </w:rPr>
              <w:t>ować</w:t>
            </w:r>
            <w:r>
              <w:rPr>
                <w:rFonts w:ascii="Arial" w:hAnsi="Arial" w:cs="Arial"/>
                <w:sz w:val="20"/>
                <w:szCs w:val="20"/>
              </w:rPr>
              <w:t xml:space="preserve"> konia rekreacyjnego po jeździe</w:t>
            </w:r>
          </w:p>
        </w:tc>
        <w:tc>
          <w:tcPr>
            <w:tcW w:w="1212" w:type="pct"/>
          </w:tcPr>
          <w:p w:rsidR="00570EAD"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wskazać wpływ pielęgnacji codziennej koni na samopoczucie</w:t>
            </w:r>
            <w:r w:rsidR="00EE0B96">
              <w:rPr>
                <w:rFonts w:ascii="Arial" w:hAnsi="Arial" w:cs="Arial"/>
                <w:sz w:val="20"/>
                <w:szCs w:val="20"/>
              </w:rPr>
              <w:t>,</w:t>
            </w:r>
            <w:r w:rsidRPr="00C65D77">
              <w:rPr>
                <w:rFonts w:ascii="Arial" w:hAnsi="Arial" w:cs="Arial"/>
                <w:sz w:val="20"/>
                <w:szCs w:val="20"/>
              </w:rPr>
              <w:t xml:space="preserve"> kondycję i formę koni użytkowych</w:t>
            </w:r>
          </w:p>
          <w:p w:rsidR="00DB3E97" w:rsidRDefault="00EE0B96" w:rsidP="000C6EF9">
            <w:pPr>
              <w:pStyle w:val="Akapitzlist"/>
              <w:numPr>
                <w:ilvl w:val="0"/>
                <w:numId w:val="144"/>
              </w:numPr>
              <w:ind w:left="312" w:hanging="357"/>
              <w:rPr>
                <w:rFonts w:ascii="Arial" w:hAnsi="Arial" w:cs="Arial"/>
                <w:sz w:val="20"/>
                <w:szCs w:val="20"/>
              </w:rPr>
            </w:pPr>
            <w:r>
              <w:rPr>
                <w:rFonts w:ascii="Arial" w:hAnsi="Arial" w:cs="Arial"/>
                <w:sz w:val="20"/>
                <w:szCs w:val="20"/>
              </w:rPr>
              <w:t xml:space="preserve">pielęgnować </w:t>
            </w:r>
            <w:r w:rsidR="00DB3E97">
              <w:rPr>
                <w:rFonts w:ascii="Arial" w:hAnsi="Arial" w:cs="Arial"/>
                <w:sz w:val="20"/>
                <w:szCs w:val="20"/>
              </w:rPr>
              <w:t>konia wyczynowego przed treningiem i zawodami</w:t>
            </w:r>
          </w:p>
          <w:p w:rsidR="00DB3E97" w:rsidRDefault="00EE0B96" w:rsidP="00DB3E97">
            <w:pPr>
              <w:ind w:left="312" w:hanging="357"/>
              <w:rPr>
                <w:rFonts w:ascii="Arial" w:hAnsi="Arial" w:cs="Arial"/>
                <w:sz w:val="20"/>
                <w:szCs w:val="20"/>
              </w:rPr>
            </w:pPr>
            <w:r>
              <w:rPr>
                <w:rFonts w:ascii="Arial" w:hAnsi="Arial" w:cs="Arial"/>
                <w:sz w:val="20"/>
                <w:szCs w:val="20"/>
              </w:rPr>
              <w:t>–</w:t>
            </w:r>
            <w:r w:rsidR="00DB3E97">
              <w:rPr>
                <w:rFonts w:ascii="Arial" w:hAnsi="Arial" w:cs="Arial"/>
                <w:sz w:val="20"/>
                <w:szCs w:val="20"/>
              </w:rPr>
              <w:t xml:space="preserve">   </w:t>
            </w:r>
            <w:r>
              <w:rPr>
                <w:rFonts w:ascii="Arial" w:hAnsi="Arial" w:cs="Arial"/>
                <w:sz w:val="20"/>
                <w:szCs w:val="20"/>
              </w:rPr>
              <w:t xml:space="preserve"> </w:t>
            </w:r>
            <w:r w:rsidR="00DB3E97">
              <w:rPr>
                <w:rFonts w:ascii="Arial" w:hAnsi="Arial" w:cs="Arial"/>
                <w:sz w:val="20"/>
                <w:szCs w:val="20"/>
              </w:rPr>
              <w:t xml:space="preserve"> </w:t>
            </w:r>
            <w:r>
              <w:rPr>
                <w:rFonts w:ascii="Arial" w:hAnsi="Arial" w:cs="Arial"/>
                <w:sz w:val="20"/>
                <w:szCs w:val="20"/>
              </w:rPr>
              <w:t xml:space="preserve">pielęgnować </w:t>
            </w:r>
            <w:r w:rsidR="00DB3E97">
              <w:rPr>
                <w:rFonts w:ascii="Arial" w:hAnsi="Arial" w:cs="Arial"/>
                <w:sz w:val="20"/>
                <w:szCs w:val="20"/>
              </w:rPr>
              <w:t>konia wyczynowego po treningu i po zawodach</w:t>
            </w:r>
          </w:p>
          <w:p w:rsidR="00451B25" w:rsidRPr="004F437C" w:rsidRDefault="00EE0B96" w:rsidP="00DB3E97">
            <w:pPr>
              <w:ind w:left="312" w:hanging="357"/>
              <w:rPr>
                <w:rFonts w:ascii="Arial" w:hAnsi="Arial" w:cs="Arial"/>
                <w:sz w:val="20"/>
                <w:szCs w:val="20"/>
              </w:rPr>
            </w:pPr>
            <w:r>
              <w:rPr>
                <w:rFonts w:ascii="Arial" w:hAnsi="Arial" w:cs="Arial"/>
                <w:sz w:val="20"/>
                <w:szCs w:val="20"/>
              </w:rPr>
              <w:t>–</w:t>
            </w:r>
            <w:r w:rsidR="00DB3E97">
              <w:rPr>
                <w:rFonts w:ascii="Arial" w:hAnsi="Arial" w:cs="Arial"/>
                <w:sz w:val="20"/>
                <w:szCs w:val="20"/>
              </w:rPr>
              <w:t xml:space="preserve">     </w:t>
            </w:r>
            <w:r w:rsidR="00DB3E97" w:rsidRPr="00C65D77">
              <w:rPr>
                <w:rFonts w:ascii="Arial" w:hAnsi="Arial" w:cs="Arial"/>
                <w:sz w:val="20"/>
                <w:szCs w:val="20"/>
              </w:rPr>
              <w:t>wykonać dodatkowe zabi</w:t>
            </w:r>
            <w:r w:rsidR="00DB3E97">
              <w:rPr>
                <w:rFonts w:ascii="Arial" w:hAnsi="Arial" w:cs="Arial"/>
                <w:sz w:val="20"/>
                <w:szCs w:val="20"/>
              </w:rPr>
              <w:t>egi pielęgnacyjne koni sportowyc</w:t>
            </w:r>
            <w:r w:rsidR="00DB3E97" w:rsidRPr="00C65D77">
              <w:rPr>
                <w:rFonts w:ascii="Arial" w:hAnsi="Arial" w:cs="Arial"/>
                <w:sz w:val="20"/>
                <w:szCs w:val="20"/>
              </w:rPr>
              <w:t>h</w:t>
            </w:r>
            <w:r w:rsidR="00DB3E97">
              <w:rPr>
                <w:rFonts w:ascii="Arial" w:hAnsi="Arial" w:cs="Arial"/>
                <w:sz w:val="20"/>
                <w:szCs w:val="20"/>
              </w:rPr>
              <w:t xml:space="preserve"> masaż</w:t>
            </w:r>
          </w:p>
        </w:tc>
        <w:tc>
          <w:tcPr>
            <w:tcW w:w="455" w:type="pct"/>
          </w:tcPr>
          <w:p w:rsidR="00570EAD" w:rsidRDefault="002715BE" w:rsidP="00570EAD">
            <w:pPr>
              <w:rPr>
                <w:rFonts w:ascii="Arial" w:hAnsi="Arial" w:cs="Arial"/>
                <w:sz w:val="20"/>
                <w:szCs w:val="20"/>
              </w:rPr>
            </w:pPr>
            <w:r>
              <w:rPr>
                <w:rFonts w:ascii="Arial" w:hAnsi="Arial" w:cs="Arial"/>
                <w:sz w:val="20"/>
                <w:szCs w:val="20"/>
              </w:rPr>
              <w:t>Klasa IV</w:t>
            </w:r>
          </w:p>
        </w:tc>
      </w:tr>
      <w:tr w:rsidR="0039259A" w:rsidTr="0039259A">
        <w:tc>
          <w:tcPr>
            <w:tcW w:w="845" w:type="pct"/>
          </w:tcPr>
          <w:p w:rsidR="00570EAD" w:rsidRDefault="00570EAD" w:rsidP="00570EAD">
            <w:pPr>
              <w:rPr>
                <w:rFonts w:ascii="Arial" w:hAnsi="Arial" w:cs="Arial"/>
                <w:b/>
              </w:rPr>
            </w:pPr>
          </w:p>
        </w:tc>
        <w:tc>
          <w:tcPr>
            <w:tcW w:w="923" w:type="pct"/>
          </w:tcPr>
          <w:p w:rsidR="00570EAD" w:rsidRDefault="00570EAD" w:rsidP="00570EAD">
            <w:pPr>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Podkownictwo</w:t>
            </w:r>
            <w:proofErr w:type="spellEnd"/>
            <w:r>
              <w:rPr>
                <w:rFonts w:ascii="Arial" w:hAnsi="Arial" w:cs="Arial"/>
                <w:sz w:val="20"/>
                <w:szCs w:val="20"/>
              </w:rPr>
              <w:t xml:space="preserve"> i kucie koni</w:t>
            </w:r>
          </w:p>
        </w:tc>
        <w:tc>
          <w:tcPr>
            <w:tcW w:w="353" w:type="pct"/>
          </w:tcPr>
          <w:p w:rsidR="00570EAD"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wybrać i nazwać sprzęt do kucia i korekcji kopyt</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lastRenderedPageBreak/>
              <w:t>rozpoznać rodzaje podków</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omówić zasadę korekcji i kucia koni </w:t>
            </w:r>
          </w:p>
        </w:tc>
        <w:tc>
          <w:tcPr>
            <w:tcW w:w="1212"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lastRenderedPageBreak/>
              <w:t>wskazać potrzebę kucia koni użytkowych</w:t>
            </w:r>
          </w:p>
        </w:tc>
        <w:tc>
          <w:tcPr>
            <w:tcW w:w="455" w:type="pct"/>
          </w:tcPr>
          <w:p w:rsidR="00570EAD" w:rsidRDefault="002715BE" w:rsidP="00570EAD">
            <w:pPr>
              <w:rPr>
                <w:rFonts w:ascii="Arial" w:hAnsi="Arial" w:cs="Arial"/>
                <w:sz w:val="20"/>
                <w:szCs w:val="20"/>
              </w:rPr>
            </w:pPr>
            <w:r>
              <w:rPr>
                <w:rFonts w:ascii="Arial" w:hAnsi="Arial" w:cs="Arial"/>
                <w:sz w:val="20"/>
                <w:szCs w:val="20"/>
              </w:rPr>
              <w:t>Klasa IV</w:t>
            </w:r>
          </w:p>
        </w:tc>
      </w:tr>
      <w:tr w:rsidR="0039259A" w:rsidTr="0039259A">
        <w:tc>
          <w:tcPr>
            <w:tcW w:w="845" w:type="pct"/>
          </w:tcPr>
          <w:p w:rsidR="00570EAD" w:rsidRDefault="00570EAD" w:rsidP="00570EAD">
            <w:pPr>
              <w:rPr>
                <w:rFonts w:ascii="Arial" w:hAnsi="Arial" w:cs="Arial"/>
                <w:b/>
              </w:rPr>
            </w:pPr>
          </w:p>
        </w:tc>
        <w:tc>
          <w:tcPr>
            <w:tcW w:w="923" w:type="pct"/>
          </w:tcPr>
          <w:p w:rsidR="00570EAD" w:rsidRPr="00E945EC" w:rsidRDefault="00570EAD" w:rsidP="00570EAD">
            <w:pPr>
              <w:rPr>
                <w:rFonts w:ascii="Arial" w:hAnsi="Arial" w:cs="Arial"/>
                <w:sz w:val="20"/>
                <w:szCs w:val="20"/>
              </w:rPr>
            </w:pPr>
            <w:r>
              <w:rPr>
                <w:rFonts w:ascii="Arial" w:hAnsi="Arial" w:cs="Arial"/>
                <w:sz w:val="20"/>
                <w:szCs w:val="20"/>
              </w:rPr>
              <w:t>4. Narządy zmysłu</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wyjaśnić funkcjonowanie narządów zmysłu konia (wzrok</w:t>
            </w:r>
            <w:r w:rsidR="00EE0B96">
              <w:rPr>
                <w:rFonts w:ascii="Arial" w:hAnsi="Arial" w:cs="Arial"/>
                <w:sz w:val="20"/>
                <w:szCs w:val="20"/>
              </w:rPr>
              <w:t>,</w:t>
            </w:r>
            <w:r w:rsidRPr="00C65D77">
              <w:rPr>
                <w:rFonts w:ascii="Arial" w:hAnsi="Arial" w:cs="Arial"/>
                <w:sz w:val="20"/>
                <w:szCs w:val="20"/>
              </w:rPr>
              <w:t xml:space="preserve"> węch</w:t>
            </w:r>
            <w:r w:rsidR="00EE0B96">
              <w:rPr>
                <w:rFonts w:ascii="Arial" w:hAnsi="Arial" w:cs="Arial"/>
                <w:sz w:val="20"/>
                <w:szCs w:val="20"/>
              </w:rPr>
              <w:t>,</w:t>
            </w:r>
            <w:r w:rsidRPr="00C65D77">
              <w:rPr>
                <w:rFonts w:ascii="Arial" w:hAnsi="Arial" w:cs="Arial"/>
                <w:sz w:val="20"/>
                <w:szCs w:val="20"/>
              </w:rPr>
              <w:t xml:space="preserve"> słuch</w:t>
            </w:r>
            <w:r w:rsidR="00EE0B96">
              <w:rPr>
                <w:rFonts w:ascii="Arial" w:hAnsi="Arial" w:cs="Arial"/>
                <w:sz w:val="20"/>
                <w:szCs w:val="20"/>
              </w:rPr>
              <w:t>,</w:t>
            </w:r>
            <w:r w:rsidRPr="00C65D77">
              <w:rPr>
                <w:rFonts w:ascii="Arial" w:hAnsi="Arial" w:cs="Arial"/>
                <w:sz w:val="20"/>
                <w:szCs w:val="20"/>
              </w:rPr>
              <w:t xml:space="preserve"> dotyk)</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określić wpływ narządów zmysłu na szkolenie i użytkowanie koni</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rozpoznać narowy i nałogi występujące u koni</w:t>
            </w:r>
          </w:p>
          <w:p w:rsidR="00F41434" w:rsidRDefault="00F41434" w:rsidP="00740636">
            <w:pPr>
              <w:pStyle w:val="Akapitzlist"/>
              <w:ind w:left="312"/>
              <w:rPr>
                <w:rFonts w:ascii="Arial" w:eastAsia="Times New Roman" w:hAnsi="Arial" w:cs="Arial"/>
                <w:color w:val="000000"/>
                <w:sz w:val="20"/>
                <w:szCs w:val="20"/>
              </w:rPr>
            </w:pPr>
          </w:p>
        </w:tc>
        <w:tc>
          <w:tcPr>
            <w:tcW w:w="1212" w:type="pct"/>
          </w:tcPr>
          <w:p w:rsidR="00570EAD"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wskazać wpływ pojętności i inteligencji konia na użytkowość i trening konia</w:t>
            </w:r>
          </w:p>
          <w:p w:rsidR="00DB3E97" w:rsidRPr="00C65D77" w:rsidRDefault="00DB3E97"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postępować w przypadku rozpoznania nałogów i narowów u koni</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postępować z końmi, u których wystąpiły problemy behawioralne</w:t>
            </w:r>
          </w:p>
        </w:tc>
        <w:tc>
          <w:tcPr>
            <w:tcW w:w="455" w:type="pct"/>
          </w:tcPr>
          <w:p w:rsidR="00570EAD" w:rsidRDefault="00570EAD" w:rsidP="00570EAD">
            <w:pPr>
              <w:rPr>
                <w:rFonts w:ascii="Arial" w:hAnsi="Arial" w:cs="Arial"/>
                <w:sz w:val="20"/>
                <w:szCs w:val="20"/>
              </w:rPr>
            </w:pPr>
            <w:r>
              <w:rPr>
                <w:rFonts w:ascii="Arial" w:hAnsi="Arial" w:cs="Arial"/>
                <w:sz w:val="20"/>
                <w:szCs w:val="20"/>
              </w:rPr>
              <w:t>K</w:t>
            </w:r>
            <w:r w:rsidR="002715BE">
              <w:rPr>
                <w:rFonts w:ascii="Arial" w:hAnsi="Arial" w:cs="Arial"/>
                <w:sz w:val="20"/>
                <w:szCs w:val="20"/>
              </w:rPr>
              <w:t>lasa IV</w:t>
            </w:r>
          </w:p>
        </w:tc>
      </w:tr>
      <w:tr w:rsidR="0039259A" w:rsidTr="0039259A">
        <w:tc>
          <w:tcPr>
            <w:tcW w:w="845" w:type="pct"/>
          </w:tcPr>
          <w:p w:rsidR="00570EAD" w:rsidRPr="00E945EC" w:rsidRDefault="00570EAD" w:rsidP="00570EAD">
            <w:pPr>
              <w:rPr>
                <w:rFonts w:ascii="Arial" w:hAnsi="Arial" w:cs="Arial"/>
                <w:sz w:val="20"/>
                <w:szCs w:val="20"/>
              </w:rPr>
            </w:pPr>
            <w:r>
              <w:rPr>
                <w:rFonts w:ascii="Arial" w:hAnsi="Arial" w:cs="Arial"/>
                <w:sz w:val="20"/>
                <w:szCs w:val="20"/>
              </w:rPr>
              <w:t xml:space="preserve">IV. Zdrowie konia </w:t>
            </w:r>
          </w:p>
        </w:tc>
        <w:tc>
          <w:tcPr>
            <w:tcW w:w="923" w:type="pct"/>
          </w:tcPr>
          <w:p w:rsidR="00570EAD" w:rsidRPr="00E945EC" w:rsidRDefault="00570EAD" w:rsidP="00570EAD">
            <w:pPr>
              <w:rPr>
                <w:rFonts w:ascii="Arial" w:hAnsi="Arial" w:cs="Arial"/>
                <w:sz w:val="20"/>
                <w:szCs w:val="20"/>
              </w:rPr>
            </w:pPr>
            <w:r>
              <w:rPr>
                <w:rFonts w:ascii="Arial" w:hAnsi="Arial" w:cs="Arial"/>
                <w:sz w:val="20"/>
                <w:szCs w:val="20"/>
              </w:rPr>
              <w:t>1. Ocena stanu zdrowia konia</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przeprowadzić ocenę stanu zdrowi</w:t>
            </w:r>
            <w:r w:rsidR="00EE0B96">
              <w:rPr>
                <w:rFonts w:ascii="Arial" w:hAnsi="Arial" w:cs="Arial"/>
                <w:sz w:val="20"/>
                <w:szCs w:val="20"/>
              </w:rPr>
              <w:t>a</w:t>
            </w:r>
            <w:r w:rsidRPr="00C65D77">
              <w:rPr>
                <w:rFonts w:ascii="Arial" w:hAnsi="Arial" w:cs="Arial"/>
                <w:sz w:val="20"/>
                <w:szCs w:val="20"/>
              </w:rPr>
              <w:t xml:space="preserve"> konia</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określić (badać) wartości parametrów życiowych konia (oddech</w:t>
            </w:r>
            <w:r w:rsidR="00EE0B96">
              <w:rPr>
                <w:rFonts w:ascii="Arial" w:hAnsi="Arial" w:cs="Arial"/>
                <w:sz w:val="20"/>
                <w:szCs w:val="20"/>
              </w:rPr>
              <w:t>,</w:t>
            </w:r>
            <w:r w:rsidRPr="00C65D77">
              <w:rPr>
                <w:rFonts w:ascii="Arial" w:hAnsi="Arial" w:cs="Arial"/>
                <w:sz w:val="20"/>
                <w:szCs w:val="20"/>
              </w:rPr>
              <w:t xml:space="preserve"> temperatura</w:t>
            </w:r>
            <w:r w:rsidR="00EE0B96">
              <w:rPr>
                <w:rFonts w:ascii="Arial" w:hAnsi="Arial" w:cs="Arial"/>
                <w:sz w:val="20"/>
                <w:szCs w:val="20"/>
              </w:rPr>
              <w:t>,</w:t>
            </w:r>
            <w:r w:rsidRPr="00C65D77">
              <w:rPr>
                <w:rFonts w:ascii="Arial" w:hAnsi="Arial" w:cs="Arial"/>
                <w:sz w:val="20"/>
                <w:szCs w:val="20"/>
              </w:rPr>
              <w:t xml:space="preserve"> tętno)</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stwierdzić nieprawidłowości w wyglądzie i zachowaniu konia</w:t>
            </w:r>
          </w:p>
        </w:tc>
        <w:tc>
          <w:tcPr>
            <w:tcW w:w="1212" w:type="pct"/>
          </w:tcPr>
          <w:p w:rsidR="00DB3E97" w:rsidRDefault="00DB3E97" w:rsidP="000C6EF9">
            <w:pPr>
              <w:pStyle w:val="Akapitzlist"/>
              <w:numPr>
                <w:ilvl w:val="0"/>
                <w:numId w:val="144"/>
              </w:numPr>
              <w:ind w:left="312" w:hanging="357"/>
              <w:rPr>
                <w:rFonts w:ascii="Arial" w:hAnsi="Arial" w:cs="Arial"/>
                <w:sz w:val="20"/>
                <w:szCs w:val="20"/>
              </w:rPr>
            </w:pPr>
            <w:r>
              <w:rPr>
                <w:rFonts w:ascii="Arial" w:hAnsi="Arial" w:cs="Arial"/>
                <w:sz w:val="20"/>
                <w:szCs w:val="20"/>
              </w:rPr>
              <w:t>określać parametry życiowe konia po treningu</w:t>
            </w:r>
          </w:p>
          <w:p w:rsidR="00DB3E97" w:rsidRPr="00DB3E97" w:rsidRDefault="00DB3E97" w:rsidP="000C6EF9">
            <w:pPr>
              <w:pStyle w:val="Akapitzlist"/>
              <w:numPr>
                <w:ilvl w:val="0"/>
                <w:numId w:val="144"/>
              </w:numPr>
              <w:ind w:left="312" w:hanging="357"/>
              <w:rPr>
                <w:rFonts w:ascii="Arial" w:hAnsi="Arial" w:cs="Arial"/>
                <w:sz w:val="20"/>
                <w:szCs w:val="20"/>
              </w:rPr>
            </w:pPr>
            <w:r>
              <w:rPr>
                <w:rFonts w:ascii="Arial" w:hAnsi="Arial" w:cs="Arial"/>
                <w:sz w:val="20"/>
                <w:szCs w:val="20"/>
              </w:rPr>
              <w:t>uwzględniać wynik badania na obciążenia treningowe</w:t>
            </w:r>
          </w:p>
          <w:p w:rsidR="000834B8" w:rsidRPr="00C65D77" w:rsidRDefault="000834B8" w:rsidP="000C6EF9">
            <w:pPr>
              <w:pStyle w:val="Akapitzlist"/>
              <w:numPr>
                <w:ilvl w:val="0"/>
                <w:numId w:val="144"/>
              </w:numPr>
              <w:ind w:left="312" w:hanging="357"/>
              <w:rPr>
                <w:rFonts w:ascii="Arial" w:hAnsi="Arial" w:cs="Arial"/>
                <w:sz w:val="20"/>
                <w:szCs w:val="20"/>
              </w:rPr>
            </w:pPr>
            <w:r>
              <w:rPr>
                <w:rFonts w:ascii="Arial" w:hAnsi="Arial" w:cs="Arial"/>
                <w:sz w:val="20"/>
                <w:szCs w:val="20"/>
              </w:rPr>
              <w:t>charakteryzować zestaw umiejętności i kompetencji niezbędnych w wybranym zawodzie</w:t>
            </w:r>
          </w:p>
          <w:p w:rsidR="000834B8" w:rsidRPr="00C65D77" w:rsidRDefault="000834B8" w:rsidP="000C6EF9">
            <w:pPr>
              <w:pStyle w:val="Akapitzlist"/>
              <w:numPr>
                <w:ilvl w:val="0"/>
                <w:numId w:val="144"/>
              </w:numPr>
              <w:ind w:left="312" w:hanging="357"/>
              <w:rPr>
                <w:rFonts w:ascii="Arial" w:hAnsi="Arial" w:cs="Arial"/>
                <w:sz w:val="20"/>
                <w:szCs w:val="20"/>
              </w:rPr>
            </w:pPr>
            <w:r>
              <w:rPr>
                <w:rFonts w:ascii="Arial" w:hAnsi="Arial" w:cs="Arial"/>
                <w:sz w:val="20"/>
                <w:szCs w:val="20"/>
              </w:rPr>
              <w:t>opisać własne kompetencje</w:t>
            </w:r>
          </w:p>
          <w:p w:rsidR="000834B8" w:rsidRPr="00C65D77" w:rsidRDefault="000834B8" w:rsidP="000C6EF9">
            <w:pPr>
              <w:pStyle w:val="Akapitzlist"/>
              <w:numPr>
                <w:ilvl w:val="0"/>
                <w:numId w:val="144"/>
              </w:numPr>
              <w:ind w:left="312" w:hanging="357"/>
              <w:rPr>
                <w:rFonts w:ascii="Arial" w:hAnsi="Arial" w:cs="Arial"/>
                <w:sz w:val="20"/>
                <w:szCs w:val="20"/>
              </w:rPr>
            </w:pPr>
            <w:r>
              <w:rPr>
                <w:rFonts w:ascii="Arial" w:hAnsi="Arial" w:cs="Arial"/>
                <w:sz w:val="20"/>
                <w:szCs w:val="20"/>
              </w:rPr>
              <w:t>wyznaczać sobie cele rozwojowe</w:t>
            </w:r>
          </w:p>
          <w:p w:rsidR="00570EAD" w:rsidRPr="00C65D77" w:rsidRDefault="000834B8"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planować własny rozwój zawodowy</w:t>
            </w:r>
          </w:p>
        </w:tc>
        <w:tc>
          <w:tcPr>
            <w:tcW w:w="455" w:type="pct"/>
          </w:tcPr>
          <w:p w:rsidR="00570EAD" w:rsidRDefault="00570EAD" w:rsidP="00570EAD">
            <w:pPr>
              <w:rPr>
                <w:rFonts w:ascii="Arial" w:hAnsi="Arial" w:cs="Arial"/>
                <w:sz w:val="20"/>
                <w:szCs w:val="20"/>
              </w:rPr>
            </w:pPr>
            <w:r>
              <w:rPr>
                <w:rFonts w:ascii="Arial" w:hAnsi="Arial" w:cs="Arial"/>
                <w:sz w:val="20"/>
                <w:szCs w:val="20"/>
              </w:rPr>
              <w:t>K</w:t>
            </w:r>
            <w:r w:rsidR="002715BE">
              <w:rPr>
                <w:rFonts w:ascii="Arial" w:hAnsi="Arial" w:cs="Arial"/>
                <w:sz w:val="20"/>
                <w:szCs w:val="20"/>
              </w:rPr>
              <w:t>lasa IV</w:t>
            </w:r>
          </w:p>
        </w:tc>
      </w:tr>
      <w:tr w:rsidR="0039259A" w:rsidTr="0039259A">
        <w:tc>
          <w:tcPr>
            <w:tcW w:w="845" w:type="pct"/>
          </w:tcPr>
          <w:p w:rsidR="00570EAD" w:rsidRDefault="00570EAD" w:rsidP="00570EAD">
            <w:pPr>
              <w:rPr>
                <w:rFonts w:ascii="Arial" w:hAnsi="Arial" w:cs="Arial"/>
                <w:b/>
              </w:rPr>
            </w:pPr>
          </w:p>
        </w:tc>
        <w:tc>
          <w:tcPr>
            <w:tcW w:w="923" w:type="pct"/>
          </w:tcPr>
          <w:p w:rsidR="00570EAD" w:rsidRPr="00B020A5" w:rsidRDefault="00570EAD" w:rsidP="00570EAD">
            <w:pPr>
              <w:rPr>
                <w:rFonts w:ascii="Arial" w:hAnsi="Arial" w:cs="Arial"/>
                <w:sz w:val="20"/>
                <w:szCs w:val="20"/>
              </w:rPr>
            </w:pPr>
            <w:r>
              <w:rPr>
                <w:rFonts w:ascii="Arial" w:hAnsi="Arial" w:cs="Arial"/>
                <w:sz w:val="20"/>
                <w:szCs w:val="20"/>
              </w:rPr>
              <w:t xml:space="preserve">2. </w:t>
            </w:r>
            <w:r w:rsidRPr="00B020A5">
              <w:rPr>
                <w:rFonts w:ascii="Arial" w:hAnsi="Arial" w:cs="Arial"/>
                <w:sz w:val="20"/>
                <w:szCs w:val="20"/>
              </w:rPr>
              <w:t>Choroby i schorzenia</w:t>
            </w:r>
            <w:r>
              <w:rPr>
                <w:rFonts w:ascii="Arial" w:hAnsi="Arial" w:cs="Arial"/>
                <w:sz w:val="20"/>
                <w:szCs w:val="20"/>
              </w:rPr>
              <w:t xml:space="preserve"> układu ruchu u koni</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rozpoznać schorzenia i choroby aparatu ruchu (podbicie gnicie strzałki zagwożdżenie nagwożdżenie pęknięcia puszki kopytowej zatrat opoje zapalenia ścięgien szpat sarniak zajęczak pipak nakostniaki </w:t>
            </w:r>
            <w:proofErr w:type="spellStart"/>
            <w:r w:rsidRPr="00C65D77">
              <w:rPr>
                <w:rFonts w:ascii="Arial" w:hAnsi="Arial" w:cs="Arial"/>
                <w:sz w:val="20"/>
                <w:szCs w:val="20"/>
              </w:rPr>
              <w:t>czipy</w:t>
            </w:r>
            <w:proofErr w:type="spellEnd"/>
            <w:r w:rsidRPr="00C65D77">
              <w:rPr>
                <w:rFonts w:ascii="Arial" w:hAnsi="Arial" w:cs="Arial"/>
                <w:sz w:val="20"/>
                <w:szCs w:val="20"/>
              </w:rPr>
              <w:t xml:space="preserve"> kostne </w:t>
            </w:r>
          </w:p>
          <w:p w:rsidR="00570EAD" w:rsidRPr="00C65D77" w:rsidRDefault="00570EAD" w:rsidP="00C65D77">
            <w:pPr>
              <w:pStyle w:val="Akapitzlist"/>
              <w:ind w:left="312"/>
              <w:rPr>
                <w:rFonts w:ascii="Arial" w:hAnsi="Arial" w:cs="Arial"/>
                <w:sz w:val="20"/>
                <w:szCs w:val="20"/>
              </w:rPr>
            </w:pPr>
            <w:proofErr w:type="spellStart"/>
            <w:r w:rsidRPr="00C65D77">
              <w:rPr>
                <w:rFonts w:ascii="Arial" w:hAnsi="Arial" w:cs="Arial"/>
                <w:sz w:val="20"/>
                <w:szCs w:val="20"/>
              </w:rPr>
              <w:t>bukszyny</w:t>
            </w:r>
            <w:proofErr w:type="spellEnd"/>
            <w:r w:rsidRPr="00C65D77">
              <w:rPr>
                <w:rFonts w:ascii="Arial" w:hAnsi="Arial" w:cs="Arial"/>
                <w:sz w:val="20"/>
                <w:szCs w:val="20"/>
              </w:rPr>
              <w:t xml:space="preserve"> artrozy)</w:t>
            </w:r>
          </w:p>
          <w:p w:rsidR="00570EAD" w:rsidRPr="00C65D77" w:rsidRDefault="006B58B9" w:rsidP="000C6EF9">
            <w:pPr>
              <w:pStyle w:val="Akapitzlist"/>
              <w:numPr>
                <w:ilvl w:val="0"/>
                <w:numId w:val="144"/>
              </w:numPr>
              <w:ind w:left="312" w:hanging="357"/>
              <w:rPr>
                <w:rFonts w:ascii="Arial" w:hAnsi="Arial" w:cs="Arial"/>
                <w:sz w:val="20"/>
                <w:szCs w:val="20"/>
              </w:rPr>
            </w:pPr>
            <w:r>
              <w:rPr>
                <w:rFonts w:ascii="Arial" w:hAnsi="Arial" w:cs="Arial"/>
                <w:sz w:val="20"/>
                <w:szCs w:val="20"/>
              </w:rPr>
              <w:t>rozpoznać i zlokalizować kontuzjowaną kończynę</w:t>
            </w:r>
          </w:p>
        </w:tc>
        <w:tc>
          <w:tcPr>
            <w:tcW w:w="1212" w:type="pct"/>
          </w:tcPr>
          <w:p w:rsidR="00570EAD"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zdiagnozować kulawizny kopytowe i ścięgnowe</w:t>
            </w:r>
          </w:p>
          <w:p w:rsidR="006B58B9" w:rsidRPr="00C65D77" w:rsidRDefault="006B58B9" w:rsidP="000C6EF9">
            <w:pPr>
              <w:pStyle w:val="Akapitzlist"/>
              <w:numPr>
                <w:ilvl w:val="0"/>
                <w:numId w:val="144"/>
              </w:numPr>
              <w:ind w:left="312" w:hanging="357"/>
              <w:rPr>
                <w:rFonts w:ascii="Arial" w:hAnsi="Arial" w:cs="Arial"/>
                <w:sz w:val="20"/>
                <w:szCs w:val="20"/>
              </w:rPr>
            </w:pPr>
            <w:r>
              <w:rPr>
                <w:rFonts w:ascii="Arial" w:hAnsi="Arial" w:cs="Arial"/>
                <w:sz w:val="20"/>
                <w:szCs w:val="20"/>
              </w:rPr>
              <w:t>postępować</w:t>
            </w:r>
            <w:r w:rsidRPr="00C65D77">
              <w:rPr>
                <w:rFonts w:ascii="Arial" w:hAnsi="Arial" w:cs="Arial"/>
                <w:sz w:val="20"/>
                <w:szCs w:val="20"/>
              </w:rPr>
              <w:t xml:space="preserve"> przy </w:t>
            </w:r>
            <w:r>
              <w:rPr>
                <w:rFonts w:ascii="Arial" w:hAnsi="Arial" w:cs="Arial"/>
                <w:sz w:val="20"/>
                <w:szCs w:val="20"/>
              </w:rPr>
              <w:t xml:space="preserve">stwierdzonych    </w:t>
            </w:r>
            <w:r w:rsidRPr="00C65D77">
              <w:rPr>
                <w:rFonts w:ascii="Arial" w:hAnsi="Arial" w:cs="Arial"/>
                <w:sz w:val="20"/>
                <w:szCs w:val="20"/>
              </w:rPr>
              <w:t>schorzeniach kopyt i kończyn</w:t>
            </w:r>
          </w:p>
        </w:tc>
        <w:tc>
          <w:tcPr>
            <w:tcW w:w="455" w:type="pct"/>
          </w:tcPr>
          <w:p w:rsidR="00570EAD" w:rsidRDefault="00570EAD" w:rsidP="00570EAD">
            <w:pPr>
              <w:rPr>
                <w:rFonts w:ascii="Arial" w:hAnsi="Arial" w:cs="Arial"/>
                <w:sz w:val="20"/>
                <w:szCs w:val="20"/>
              </w:rPr>
            </w:pPr>
            <w:r>
              <w:rPr>
                <w:rFonts w:ascii="Arial" w:hAnsi="Arial" w:cs="Arial"/>
                <w:sz w:val="20"/>
                <w:szCs w:val="20"/>
              </w:rPr>
              <w:t>K</w:t>
            </w:r>
            <w:r w:rsidR="002715BE">
              <w:rPr>
                <w:rFonts w:ascii="Arial" w:hAnsi="Arial" w:cs="Arial"/>
                <w:sz w:val="20"/>
                <w:szCs w:val="20"/>
              </w:rPr>
              <w:t>lasa IV</w:t>
            </w:r>
          </w:p>
        </w:tc>
      </w:tr>
      <w:tr w:rsidR="0039259A" w:rsidTr="0039259A">
        <w:tc>
          <w:tcPr>
            <w:tcW w:w="845" w:type="pct"/>
          </w:tcPr>
          <w:p w:rsidR="00570EAD" w:rsidRDefault="00570EAD" w:rsidP="00570EAD">
            <w:pPr>
              <w:rPr>
                <w:rFonts w:ascii="Arial" w:hAnsi="Arial" w:cs="Arial"/>
                <w:b/>
              </w:rPr>
            </w:pPr>
          </w:p>
        </w:tc>
        <w:tc>
          <w:tcPr>
            <w:tcW w:w="923" w:type="pct"/>
          </w:tcPr>
          <w:p w:rsidR="00570EAD" w:rsidRPr="001B26D0" w:rsidRDefault="00570EAD" w:rsidP="00570EAD">
            <w:pPr>
              <w:rPr>
                <w:rFonts w:ascii="Arial" w:hAnsi="Arial" w:cs="Arial"/>
                <w:sz w:val="20"/>
                <w:szCs w:val="20"/>
              </w:rPr>
            </w:pPr>
            <w:r>
              <w:rPr>
                <w:rFonts w:ascii="Arial" w:hAnsi="Arial" w:cs="Arial"/>
                <w:sz w:val="20"/>
                <w:szCs w:val="20"/>
              </w:rPr>
              <w:t xml:space="preserve">3. </w:t>
            </w:r>
            <w:r w:rsidRPr="001B26D0">
              <w:rPr>
                <w:rFonts w:ascii="Arial" w:hAnsi="Arial" w:cs="Arial"/>
                <w:sz w:val="20"/>
                <w:szCs w:val="20"/>
              </w:rPr>
              <w:t>Nagłe wypadki u koni</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Standard"/>
              <w:numPr>
                <w:ilvl w:val="0"/>
                <w:numId w:val="144"/>
              </w:numPr>
              <w:tabs>
                <w:tab w:val="left" w:pos="425"/>
              </w:tabs>
              <w:spacing w:after="0" w:line="240" w:lineRule="auto"/>
              <w:ind w:left="312" w:hanging="357"/>
              <w:rPr>
                <w:rFonts w:ascii="Arial" w:hAnsi="Arial" w:cs="Arial"/>
                <w:bCs/>
                <w:sz w:val="20"/>
                <w:szCs w:val="20"/>
              </w:rPr>
            </w:pPr>
            <w:r>
              <w:rPr>
                <w:rFonts w:ascii="Arial" w:hAnsi="Arial" w:cs="Arial"/>
                <w:bCs/>
                <w:sz w:val="20"/>
                <w:szCs w:val="20"/>
              </w:rPr>
              <w:t xml:space="preserve">wykorzystać wyposażenie </w:t>
            </w:r>
            <w:r>
              <w:rPr>
                <w:rFonts w:ascii="Arial" w:hAnsi="Arial" w:cs="Arial"/>
                <w:bCs/>
                <w:sz w:val="20"/>
                <w:szCs w:val="20"/>
              </w:rPr>
              <w:lastRenderedPageBreak/>
              <w:t>apteczki stajennej</w:t>
            </w:r>
          </w:p>
          <w:p w:rsidR="00570EAD" w:rsidRPr="00C65D77" w:rsidRDefault="00570EAD" w:rsidP="000C6EF9">
            <w:pPr>
              <w:pStyle w:val="Standard"/>
              <w:numPr>
                <w:ilvl w:val="0"/>
                <w:numId w:val="144"/>
              </w:numPr>
              <w:tabs>
                <w:tab w:val="left" w:pos="425"/>
              </w:tabs>
              <w:spacing w:after="0" w:line="240" w:lineRule="auto"/>
              <w:ind w:left="312" w:hanging="357"/>
              <w:rPr>
                <w:rFonts w:ascii="Arial" w:hAnsi="Arial" w:cs="Arial"/>
                <w:bCs/>
                <w:sz w:val="20"/>
                <w:szCs w:val="20"/>
              </w:rPr>
            </w:pPr>
            <w:r>
              <w:rPr>
                <w:rFonts w:ascii="Arial" w:hAnsi="Arial" w:cs="Arial"/>
                <w:bCs/>
                <w:sz w:val="20"/>
                <w:szCs w:val="20"/>
              </w:rPr>
              <w:t>rozpoznać obszary zranienia i urazów u koni (zagwożdżenie, nagwożdżenie, obtarcie, odbicie kłębu, odparzenie, zatrat)</w:t>
            </w:r>
          </w:p>
          <w:p w:rsidR="00570EAD" w:rsidRPr="00C65D77" w:rsidRDefault="00570EAD" w:rsidP="000C6EF9">
            <w:pPr>
              <w:pStyle w:val="Standard"/>
              <w:numPr>
                <w:ilvl w:val="0"/>
                <w:numId w:val="144"/>
              </w:numPr>
              <w:tabs>
                <w:tab w:val="left" w:pos="425"/>
              </w:tabs>
              <w:spacing w:after="0" w:line="240" w:lineRule="auto"/>
              <w:ind w:left="312" w:hanging="357"/>
              <w:rPr>
                <w:rFonts w:ascii="Arial" w:hAnsi="Arial" w:cs="Arial"/>
                <w:bCs/>
                <w:sz w:val="20"/>
                <w:szCs w:val="20"/>
              </w:rPr>
            </w:pPr>
            <w:r>
              <w:rPr>
                <w:rFonts w:ascii="Arial" w:hAnsi="Arial" w:cs="Arial"/>
                <w:bCs/>
                <w:sz w:val="20"/>
                <w:szCs w:val="20"/>
              </w:rPr>
              <w:t>postępować prawidłowo przy najczęstszych zranieniach i urazach koni (zagwożdżenie, nagwożdżenie, obtarcie, odbicie kłębu, odparzenie, zatrat)</w:t>
            </w:r>
          </w:p>
          <w:p w:rsidR="00570EAD" w:rsidRPr="00C65D77" w:rsidRDefault="00570EAD" w:rsidP="000C6EF9">
            <w:pPr>
              <w:pStyle w:val="Standard"/>
              <w:numPr>
                <w:ilvl w:val="0"/>
                <w:numId w:val="144"/>
              </w:numPr>
              <w:tabs>
                <w:tab w:val="left" w:pos="425"/>
              </w:tabs>
              <w:spacing w:after="0" w:line="240" w:lineRule="auto"/>
              <w:ind w:left="312" w:hanging="357"/>
              <w:rPr>
                <w:rFonts w:ascii="Arial" w:hAnsi="Arial" w:cs="Arial"/>
                <w:bCs/>
                <w:sz w:val="20"/>
                <w:szCs w:val="20"/>
              </w:rPr>
            </w:pPr>
            <w:r>
              <w:rPr>
                <w:rFonts w:ascii="Arial" w:hAnsi="Arial" w:cs="Arial"/>
                <w:bCs/>
                <w:sz w:val="20"/>
                <w:szCs w:val="20"/>
              </w:rPr>
              <w:t>rozpoznać nagłe wypadki związane z układem pokarmowym i metabolizmem (morzysko</w:t>
            </w:r>
            <w:r w:rsidR="00F0154C">
              <w:rPr>
                <w:rFonts w:ascii="Arial" w:hAnsi="Arial" w:cs="Arial"/>
                <w:bCs/>
                <w:sz w:val="20"/>
                <w:szCs w:val="20"/>
              </w:rPr>
              <w:t>,</w:t>
            </w:r>
            <w:r>
              <w:rPr>
                <w:rFonts w:ascii="Arial" w:hAnsi="Arial" w:cs="Arial"/>
                <w:bCs/>
                <w:sz w:val="20"/>
                <w:szCs w:val="20"/>
              </w:rPr>
              <w:t xml:space="preserve"> ochwat</w:t>
            </w:r>
            <w:r w:rsidR="00F0154C">
              <w:rPr>
                <w:rFonts w:ascii="Arial" w:hAnsi="Arial" w:cs="Arial"/>
                <w:bCs/>
                <w:sz w:val="20"/>
                <w:szCs w:val="20"/>
              </w:rPr>
              <w:t>,</w:t>
            </w:r>
            <w:r>
              <w:rPr>
                <w:rFonts w:ascii="Arial" w:hAnsi="Arial" w:cs="Arial"/>
                <w:bCs/>
                <w:sz w:val="20"/>
                <w:szCs w:val="20"/>
              </w:rPr>
              <w:t xml:space="preserve"> mięśniochwat)</w:t>
            </w:r>
          </w:p>
        </w:tc>
        <w:tc>
          <w:tcPr>
            <w:tcW w:w="1212"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lastRenderedPageBreak/>
              <w:t xml:space="preserve">postępować właściwie przy </w:t>
            </w:r>
            <w:r w:rsidRPr="00C65D77">
              <w:rPr>
                <w:rFonts w:ascii="Arial" w:hAnsi="Arial" w:cs="Arial"/>
                <w:sz w:val="20"/>
                <w:szCs w:val="20"/>
              </w:rPr>
              <w:lastRenderedPageBreak/>
              <w:t>nagłych wypadkach przed przybyciem lekarza weterynarii</w:t>
            </w:r>
          </w:p>
          <w:p w:rsidR="00A26836"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przedstawić zasady udzielania pierwszej pomocy – zakładanie opatrunków</w:t>
            </w:r>
          </w:p>
          <w:p w:rsidR="006B58B9" w:rsidRPr="006B58B9" w:rsidRDefault="006B58B9" w:rsidP="000C6EF9">
            <w:pPr>
              <w:pStyle w:val="Akapitzlist"/>
              <w:numPr>
                <w:ilvl w:val="0"/>
                <w:numId w:val="144"/>
              </w:numPr>
              <w:ind w:left="312" w:hanging="357"/>
              <w:rPr>
                <w:rFonts w:ascii="Arial" w:hAnsi="Arial" w:cs="Arial"/>
                <w:sz w:val="20"/>
                <w:szCs w:val="20"/>
              </w:rPr>
            </w:pPr>
            <w:r>
              <w:rPr>
                <w:rFonts w:ascii="Arial" w:hAnsi="Arial" w:cs="Arial"/>
                <w:sz w:val="20"/>
                <w:szCs w:val="20"/>
              </w:rPr>
              <w:t>udzielić pomocy w zależności od zaistniałego urazu lub schorzenia</w:t>
            </w:r>
          </w:p>
          <w:p w:rsidR="00991016" w:rsidRPr="00C65D77" w:rsidRDefault="00991016" w:rsidP="000C6EF9">
            <w:pPr>
              <w:pStyle w:val="Akapitzlist"/>
              <w:numPr>
                <w:ilvl w:val="0"/>
                <w:numId w:val="144"/>
              </w:numPr>
              <w:ind w:left="312" w:hanging="357"/>
              <w:rPr>
                <w:rFonts w:ascii="Arial" w:hAnsi="Arial" w:cs="Arial"/>
                <w:sz w:val="20"/>
                <w:szCs w:val="20"/>
              </w:rPr>
            </w:pPr>
            <w:r>
              <w:rPr>
                <w:rFonts w:ascii="Arial" w:hAnsi="Arial" w:cs="Arial"/>
                <w:sz w:val="20"/>
                <w:szCs w:val="20"/>
              </w:rPr>
              <w:t>reagować elastycznie na nieprzewidywalne sytuacje</w:t>
            </w:r>
          </w:p>
          <w:p w:rsidR="00991016" w:rsidRPr="00C65D77" w:rsidRDefault="00991016" w:rsidP="000C6EF9">
            <w:pPr>
              <w:pStyle w:val="Akapitzlist"/>
              <w:numPr>
                <w:ilvl w:val="0"/>
                <w:numId w:val="144"/>
              </w:numPr>
              <w:ind w:left="312" w:hanging="357"/>
              <w:rPr>
                <w:rFonts w:ascii="Arial" w:hAnsi="Arial" w:cs="Arial"/>
                <w:sz w:val="20"/>
                <w:szCs w:val="20"/>
              </w:rPr>
            </w:pPr>
            <w:r>
              <w:rPr>
                <w:rFonts w:ascii="Arial" w:hAnsi="Arial" w:cs="Arial"/>
                <w:sz w:val="20"/>
                <w:szCs w:val="20"/>
              </w:rPr>
              <w:t>ocenić różne opcje działania</w:t>
            </w:r>
          </w:p>
          <w:p w:rsidR="00A26836" w:rsidRPr="00C65D77" w:rsidRDefault="00991016"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wyjaśnić znaczenie zmiany w życiu człowieka</w:t>
            </w:r>
          </w:p>
        </w:tc>
        <w:tc>
          <w:tcPr>
            <w:tcW w:w="455" w:type="pct"/>
          </w:tcPr>
          <w:p w:rsidR="00570EAD" w:rsidRDefault="00570EAD" w:rsidP="00570EAD">
            <w:pPr>
              <w:rPr>
                <w:rFonts w:ascii="Arial" w:hAnsi="Arial" w:cs="Arial"/>
                <w:sz w:val="20"/>
                <w:szCs w:val="20"/>
              </w:rPr>
            </w:pPr>
            <w:r>
              <w:rPr>
                <w:rFonts w:ascii="Arial" w:hAnsi="Arial" w:cs="Arial"/>
                <w:sz w:val="20"/>
                <w:szCs w:val="20"/>
              </w:rPr>
              <w:lastRenderedPageBreak/>
              <w:t>K</w:t>
            </w:r>
            <w:r w:rsidR="002715BE">
              <w:rPr>
                <w:rFonts w:ascii="Arial" w:hAnsi="Arial" w:cs="Arial"/>
                <w:sz w:val="20"/>
                <w:szCs w:val="20"/>
              </w:rPr>
              <w:t>lasa IV</w:t>
            </w:r>
          </w:p>
        </w:tc>
      </w:tr>
      <w:tr w:rsidR="0039259A" w:rsidTr="0039259A">
        <w:tc>
          <w:tcPr>
            <w:tcW w:w="845" w:type="pct"/>
          </w:tcPr>
          <w:p w:rsidR="00570EAD" w:rsidRDefault="00570EAD" w:rsidP="00570EAD">
            <w:pPr>
              <w:rPr>
                <w:rFonts w:ascii="Arial" w:hAnsi="Arial" w:cs="Arial"/>
                <w:b/>
              </w:rPr>
            </w:pPr>
          </w:p>
        </w:tc>
        <w:tc>
          <w:tcPr>
            <w:tcW w:w="923" w:type="pct"/>
          </w:tcPr>
          <w:p w:rsidR="00570EAD" w:rsidRPr="003E2490" w:rsidRDefault="00570EAD" w:rsidP="00570EAD">
            <w:pPr>
              <w:rPr>
                <w:rFonts w:ascii="Arial" w:hAnsi="Arial" w:cs="Arial"/>
                <w:sz w:val="20"/>
                <w:szCs w:val="20"/>
              </w:rPr>
            </w:pPr>
            <w:r>
              <w:rPr>
                <w:rFonts w:ascii="Arial" w:hAnsi="Arial" w:cs="Arial"/>
                <w:sz w:val="20"/>
                <w:szCs w:val="20"/>
              </w:rPr>
              <w:t>4. Choroby skóry</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rozpoznać choroby skóry (urazy i zranienia</w:t>
            </w:r>
            <w:r w:rsidR="00F0154C">
              <w:rPr>
                <w:rFonts w:ascii="Arial" w:hAnsi="Arial" w:cs="Arial"/>
                <w:sz w:val="20"/>
                <w:szCs w:val="20"/>
              </w:rPr>
              <w:t>,</w:t>
            </w:r>
            <w:r w:rsidRPr="00C65D77">
              <w:rPr>
                <w:rFonts w:ascii="Arial" w:hAnsi="Arial" w:cs="Arial"/>
                <w:sz w:val="20"/>
                <w:szCs w:val="20"/>
              </w:rPr>
              <w:t xml:space="preserve"> gruda</w:t>
            </w:r>
            <w:r w:rsidR="00F0154C">
              <w:rPr>
                <w:rFonts w:ascii="Arial" w:hAnsi="Arial" w:cs="Arial"/>
                <w:sz w:val="20"/>
                <w:szCs w:val="20"/>
              </w:rPr>
              <w:t>,</w:t>
            </w:r>
            <w:r w:rsidRPr="00C65D77">
              <w:rPr>
                <w:rFonts w:ascii="Arial" w:hAnsi="Arial" w:cs="Arial"/>
                <w:sz w:val="20"/>
                <w:szCs w:val="20"/>
              </w:rPr>
              <w:t xml:space="preserve"> grzybica i choroby pasożytnicze)</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właściwie postępować przy chorobach skóry</w:t>
            </w:r>
          </w:p>
        </w:tc>
        <w:tc>
          <w:tcPr>
            <w:tcW w:w="1212"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zapobiec chorobom skóry</w:t>
            </w:r>
          </w:p>
        </w:tc>
        <w:tc>
          <w:tcPr>
            <w:tcW w:w="455" w:type="pct"/>
          </w:tcPr>
          <w:p w:rsidR="00570EAD" w:rsidRDefault="00570EAD" w:rsidP="00570EAD">
            <w:pPr>
              <w:rPr>
                <w:rFonts w:ascii="Arial" w:hAnsi="Arial" w:cs="Arial"/>
                <w:sz w:val="20"/>
                <w:szCs w:val="20"/>
              </w:rPr>
            </w:pPr>
            <w:r>
              <w:rPr>
                <w:rFonts w:ascii="Arial" w:hAnsi="Arial" w:cs="Arial"/>
                <w:sz w:val="20"/>
                <w:szCs w:val="20"/>
              </w:rPr>
              <w:t>K</w:t>
            </w:r>
            <w:r w:rsidR="002715BE">
              <w:rPr>
                <w:rFonts w:ascii="Arial" w:hAnsi="Arial" w:cs="Arial"/>
                <w:sz w:val="20"/>
                <w:szCs w:val="20"/>
              </w:rPr>
              <w:t>lasa IV</w:t>
            </w:r>
          </w:p>
        </w:tc>
      </w:tr>
      <w:tr w:rsidR="0039259A" w:rsidTr="0039259A">
        <w:tc>
          <w:tcPr>
            <w:tcW w:w="845" w:type="pct"/>
          </w:tcPr>
          <w:p w:rsidR="00570EAD" w:rsidRDefault="00570EAD" w:rsidP="00570EAD">
            <w:pPr>
              <w:rPr>
                <w:rFonts w:ascii="Arial" w:hAnsi="Arial" w:cs="Arial"/>
                <w:b/>
              </w:rPr>
            </w:pPr>
          </w:p>
        </w:tc>
        <w:tc>
          <w:tcPr>
            <w:tcW w:w="923" w:type="pct"/>
          </w:tcPr>
          <w:p w:rsidR="00570EAD" w:rsidRPr="0024523C" w:rsidRDefault="00570EAD" w:rsidP="00570EAD">
            <w:pPr>
              <w:rPr>
                <w:rFonts w:ascii="Arial" w:hAnsi="Arial" w:cs="Arial"/>
                <w:sz w:val="20"/>
                <w:szCs w:val="20"/>
              </w:rPr>
            </w:pPr>
            <w:r>
              <w:rPr>
                <w:rFonts w:ascii="Arial" w:hAnsi="Arial" w:cs="Arial"/>
                <w:sz w:val="20"/>
                <w:szCs w:val="20"/>
              </w:rPr>
              <w:t xml:space="preserve">5. </w:t>
            </w:r>
            <w:r w:rsidRPr="0024523C">
              <w:rPr>
                <w:rFonts w:ascii="Arial" w:hAnsi="Arial" w:cs="Arial"/>
                <w:sz w:val="20"/>
                <w:szCs w:val="20"/>
              </w:rPr>
              <w:t xml:space="preserve">Choroby układu oddechowego </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rozpoznać</w:t>
            </w:r>
            <w:r w:rsidR="006B58B9">
              <w:rPr>
                <w:rFonts w:ascii="Arial" w:hAnsi="Arial" w:cs="Arial"/>
                <w:sz w:val="20"/>
                <w:szCs w:val="20"/>
              </w:rPr>
              <w:t xml:space="preserve"> choroby układu oddechowego (COPD</w:t>
            </w:r>
            <w:r w:rsidR="00ED0931">
              <w:rPr>
                <w:rFonts w:ascii="Arial" w:hAnsi="Arial" w:cs="Arial"/>
                <w:sz w:val="20"/>
                <w:szCs w:val="20"/>
              </w:rPr>
              <w:t>,</w:t>
            </w:r>
            <w:r w:rsidRPr="00C65D77">
              <w:rPr>
                <w:rFonts w:ascii="Arial" w:hAnsi="Arial" w:cs="Arial"/>
                <w:sz w:val="20"/>
                <w:szCs w:val="20"/>
              </w:rPr>
              <w:t xml:space="preserve"> grypa</w:t>
            </w:r>
            <w:r w:rsidR="00ED0931">
              <w:rPr>
                <w:rFonts w:ascii="Arial" w:hAnsi="Arial" w:cs="Arial"/>
                <w:sz w:val="20"/>
                <w:szCs w:val="20"/>
              </w:rPr>
              <w:t>,</w:t>
            </w:r>
            <w:r w:rsidRPr="00C65D77">
              <w:rPr>
                <w:rFonts w:ascii="Arial" w:hAnsi="Arial" w:cs="Arial"/>
                <w:sz w:val="20"/>
                <w:szCs w:val="20"/>
              </w:rPr>
              <w:t xml:space="preserve"> dychawica)</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właściwie postępować przy chorobach układu oddechowego</w:t>
            </w:r>
          </w:p>
        </w:tc>
        <w:tc>
          <w:tcPr>
            <w:tcW w:w="1212"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zapobiec chorobom układu oddechowego</w:t>
            </w:r>
          </w:p>
        </w:tc>
        <w:tc>
          <w:tcPr>
            <w:tcW w:w="455" w:type="pct"/>
          </w:tcPr>
          <w:p w:rsidR="00570EAD" w:rsidRDefault="00570EAD" w:rsidP="00570EAD">
            <w:pPr>
              <w:rPr>
                <w:rFonts w:ascii="Arial" w:hAnsi="Arial" w:cs="Arial"/>
                <w:sz w:val="20"/>
                <w:szCs w:val="20"/>
              </w:rPr>
            </w:pPr>
            <w:r>
              <w:rPr>
                <w:rFonts w:ascii="Arial" w:hAnsi="Arial" w:cs="Arial"/>
                <w:sz w:val="20"/>
                <w:szCs w:val="20"/>
              </w:rPr>
              <w:t>K</w:t>
            </w:r>
            <w:r w:rsidR="002715BE">
              <w:rPr>
                <w:rFonts w:ascii="Arial" w:hAnsi="Arial" w:cs="Arial"/>
                <w:sz w:val="20"/>
                <w:szCs w:val="20"/>
              </w:rPr>
              <w:t>lasa IV</w:t>
            </w:r>
          </w:p>
        </w:tc>
      </w:tr>
      <w:tr w:rsidR="0039259A" w:rsidTr="0039259A">
        <w:tc>
          <w:tcPr>
            <w:tcW w:w="845" w:type="pct"/>
          </w:tcPr>
          <w:p w:rsidR="00570EAD" w:rsidRDefault="00570EAD" w:rsidP="00570EAD">
            <w:pPr>
              <w:rPr>
                <w:rFonts w:ascii="Arial" w:hAnsi="Arial" w:cs="Arial"/>
                <w:b/>
              </w:rPr>
            </w:pPr>
          </w:p>
        </w:tc>
        <w:tc>
          <w:tcPr>
            <w:tcW w:w="923" w:type="pct"/>
          </w:tcPr>
          <w:p w:rsidR="00570EAD" w:rsidRPr="006D6824" w:rsidRDefault="00570EAD" w:rsidP="00570EAD">
            <w:pPr>
              <w:rPr>
                <w:rFonts w:ascii="Arial" w:hAnsi="Arial" w:cs="Arial"/>
                <w:sz w:val="20"/>
                <w:szCs w:val="20"/>
              </w:rPr>
            </w:pPr>
            <w:r>
              <w:rPr>
                <w:rFonts w:ascii="Arial" w:hAnsi="Arial" w:cs="Arial"/>
                <w:sz w:val="20"/>
                <w:szCs w:val="20"/>
              </w:rPr>
              <w:t xml:space="preserve">6. </w:t>
            </w:r>
            <w:r w:rsidRPr="006D6824">
              <w:rPr>
                <w:rFonts w:ascii="Arial" w:hAnsi="Arial" w:cs="Arial"/>
                <w:sz w:val="20"/>
                <w:szCs w:val="20"/>
              </w:rPr>
              <w:t>Poskramianie i unieruchamianie koni</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wykonać poskramianie i unieruchamianie koni </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korzystać z poskromu </w:t>
            </w:r>
          </w:p>
        </w:tc>
        <w:tc>
          <w:tcPr>
            <w:tcW w:w="1212" w:type="pct"/>
          </w:tcPr>
          <w:p w:rsidR="00991016"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korzystać z dutki</w:t>
            </w:r>
          </w:p>
          <w:p w:rsidR="00991016" w:rsidRPr="00C65D77" w:rsidRDefault="00991016" w:rsidP="000C6EF9">
            <w:pPr>
              <w:pStyle w:val="Akapitzlist"/>
              <w:numPr>
                <w:ilvl w:val="0"/>
                <w:numId w:val="144"/>
              </w:numPr>
              <w:ind w:left="312" w:hanging="357"/>
              <w:rPr>
                <w:rFonts w:ascii="Arial" w:hAnsi="Arial" w:cs="Arial"/>
                <w:sz w:val="20"/>
                <w:szCs w:val="20"/>
              </w:rPr>
            </w:pPr>
            <w:r>
              <w:rPr>
                <w:rFonts w:ascii="Arial" w:hAnsi="Arial" w:cs="Arial"/>
                <w:sz w:val="20"/>
                <w:szCs w:val="20"/>
              </w:rPr>
              <w:t>opisać techniki twórczego rozwiązywania problemu</w:t>
            </w:r>
          </w:p>
          <w:p w:rsidR="00991016" w:rsidRPr="00C65D77" w:rsidRDefault="00991016" w:rsidP="000C6EF9">
            <w:pPr>
              <w:pStyle w:val="Akapitzlist"/>
              <w:numPr>
                <w:ilvl w:val="0"/>
                <w:numId w:val="144"/>
              </w:numPr>
              <w:ind w:left="312" w:hanging="357"/>
              <w:rPr>
                <w:rFonts w:ascii="Arial" w:hAnsi="Arial" w:cs="Arial"/>
                <w:sz w:val="20"/>
                <w:szCs w:val="20"/>
              </w:rPr>
            </w:pPr>
            <w:r>
              <w:rPr>
                <w:rFonts w:ascii="Arial" w:hAnsi="Arial" w:cs="Arial"/>
                <w:sz w:val="20"/>
                <w:szCs w:val="20"/>
              </w:rPr>
              <w:t>stosować techniki twórczego rozwiązywania problemu</w:t>
            </w:r>
          </w:p>
          <w:p w:rsidR="00991016" w:rsidRPr="00C65D77" w:rsidRDefault="00991016"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przedstawiać </w:t>
            </w:r>
            <w:r w:rsidRPr="00C65D77">
              <w:rPr>
                <w:rFonts w:ascii="Arial" w:hAnsi="Arial" w:cs="Arial"/>
                <w:sz w:val="20"/>
                <w:szCs w:val="20"/>
                <w:shd w:val="clear" w:color="auto" w:fill="FFFFFF"/>
              </w:rPr>
              <w:t>alternatywne rozwiązania problemu, aby osiągnąć założone cele</w:t>
            </w:r>
          </w:p>
        </w:tc>
        <w:tc>
          <w:tcPr>
            <w:tcW w:w="455" w:type="pct"/>
          </w:tcPr>
          <w:p w:rsidR="00570EAD" w:rsidRDefault="00570EAD" w:rsidP="00570EAD">
            <w:pPr>
              <w:rPr>
                <w:rFonts w:ascii="Arial" w:hAnsi="Arial" w:cs="Arial"/>
                <w:sz w:val="20"/>
                <w:szCs w:val="20"/>
              </w:rPr>
            </w:pPr>
            <w:r>
              <w:rPr>
                <w:rFonts w:ascii="Arial" w:hAnsi="Arial" w:cs="Arial"/>
                <w:sz w:val="20"/>
                <w:szCs w:val="20"/>
              </w:rPr>
              <w:t>K</w:t>
            </w:r>
            <w:r w:rsidR="002715BE">
              <w:rPr>
                <w:rFonts w:ascii="Arial" w:hAnsi="Arial" w:cs="Arial"/>
                <w:sz w:val="20"/>
                <w:szCs w:val="20"/>
              </w:rPr>
              <w:t>lasa IV</w:t>
            </w:r>
          </w:p>
        </w:tc>
      </w:tr>
      <w:tr w:rsidR="0039259A" w:rsidTr="0039259A">
        <w:trPr>
          <w:trHeight w:val="1354"/>
        </w:trPr>
        <w:tc>
          <w:tcPr>
            <w:tcW w:w="845" w:type="pct"/>
          </w:tcPr>
          <w:p w:rsidR="00570EAD" w:rsidRPr="00135BF8" w:rsidRDefault="00570EAD" w:rsidP="00570EAD">
            <w:pPr>
              <w:rPr>
                <w:rFonts w:ascii="Arial" w:hAnsi="Arial" w:cs="Arial"/>
                <w:sz w:val="20"/>
                <w:szCs w:val="20"/>
              </w:rPr>
            </w:pPr>
            <w:r>
              <w:rPr>
                <w:rFonts w:ascii="Arial" w:hAnsi="Arial" w:cs="Arial"/>
                <w:sz w:val="20"/>
                <w:szCs w:val="20"/>
              </w:rPr>
              <w:lastRenderedPageBreak/>
              <w:t>V. Sprzęt i ubiór jeździecki</w:t>
            </w:r>
          </w:p>
        </w:tc>
        <w:tc>
          <w:tcPr>
            <w:tcW w:w="923" w:type="pct"/>
          </w:tcPr>
          <w:p w:rsidR="00570EAD" w:rsidRPr="00135BF8" w:rsidRDefault="00570EAD" w:rsidP="00570EAD">
            <w:pPr>
              <w:rPr>
                <w:rFonts w:ascii="Arial" w:hAnsi="Arial" w:cs="Arial"/>
                <w:sz w:val="20"/>
                <w:szCs w:val="20"/>
              </w:rPr>
            </w:pPr>
            <w:r>
              <w:rPr>
                <w:rFonts w:ascii="Arial" w:hAnsi="Arial" w:cs="Arial"/>
                <w:sz w:val="20"/>
                <w:szCs w:val="20"/>
              </w:rPr>
              <w:t>1. Sprzęt jeździecki</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rozpoznać i nazwać sprzęt jeździecki wykorzystywany w użytkowaniu wierzchowym (siodła</w:t>
            </w:r>
            <w:r w:rsidR="00AF3BA2">
              <w:rPr>
                <w:rFonts w:ascii="Arial" w:hAnsi="Arial" w:cs="Arial"/>
                <w:sz w:val="20"/>
                <w:szCs w:val="20"/>
              </w:rPr>
              <w:t>,</w:t>
            </w:r>
            <w:r w:rsidRPr="00C65D77">
              <w:rPr>
                <w:rFonts w:ascii="Arial" w:hAnsi="Arial" w:cs="Arial"/>
                <w:sz w:val="20"/>
                <w:szCs w:val="20"/>
              </w:rPr>
              <w:t xml:space="preserve"> ogłowia wędzidłowe i </w:t>
            </w:r>
            <w:proofErr w:type="spellStart"/>
            <w:r w:rsidRPr="00C65D77">
              <w:rPr>
                <w:rFonts w:ascii="Arial" w:hAnsi="Arial" w:cs="Arial"/>
                <w:sz w:val="20"/>
                <w:szCs w:val="20"/>
              </w:rPr>
              <w:t>bezwędzidłowe</w:t>
            </w:r>
            <w:proofErr w:type="spellEnd"/>
            <w:r w:rsidRPr="00C65D77">
              <w:rPr>
                <w:rFonts w:ascii="Arial" w:hAnsi="Arial" w:cs="Arial"/>
                <w:sz w:val="20"/>
                <w:szCs w:val="20"/>
              </w:rPr>
              <w:t>)</w:t>
            </w:r>
          </w:p>
          <w:p w:rsidR="00570EAD"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wykorzystać siodła i ogłowia</w:t>
            </w:r>
          </w:p>
          <w:p w:rsidR="00D836AA" w:rsidRDefault="00AE7E3C" w:rsidP="000C6EF9">
            <w:pPr>
              <w:pStyle w:val="Akapitzlist"/>
              <w:numPr>
                <w:ilvl w:val="0"/>
                <w:numId w:val="144"/>
              </w:numPr>
              <w:ind w:left="312" w:hanging="357"/>
              <w:rPr>
                <w:rFonts w:ascii="Arial" w:hAnsi="Arial" w:cs="Arial"/>
                <w:sz w:val="20"/>
                <w:szCs w:val="20"/>
              </w:rPr>
            </w:pPr>
            <w:r>
              <w:rPr>
                <w:rFonts w:ascii="Arial" w:hAnsi="Arial" w:cs="Arial"/>
                <w:sz w:val="20"/>
                <w:szCs w:val="20"/>
              </w:rPr>
              <w:t>wykonać konserwację rzędu jeździeckiego</w:t>
            </w:r>
          </w:p>
          <w:p w:rsidR="00AE7E3C" w:rsidRDefault="00AE7E3C" w:rsidP="000C6EF9">
            <w:pPr>
              <w:pStyle w:val="Akapitzlist"/>
              <w:numPr>
                <w:ilvl w:val="0"/>
                <w:numId w:val="144"/>
              </w:numPr>
              <w:ind w:left="312" w:hanging="357"/>
              <w:rPr>
                <w:rFonts w:ascii="Arial" w:hAnsi="Arial" w:cs="Arial"/>
                <w:sz w:val="20"/>
                <w:szCs w:val="20"/>
              </w:rPr>
            </w:pPr>
            <w:r>
              <w:rPr>
                <w:rFonts w:ascii="Arial" w:hAnsi="Arial" w:cs="Arial"/>
                <w:sz w:val="20"/>
                <w:szCs w:val="20"/>
              </w:rPr>
              <w:t>zakładać i dopasować ogłowie wędzidłowe na koniu</w:t>
            </w:r>
          </w:p>
          <w:p w:rsidR="00AE7E3C" w:rsidRPr="00C65D77" w:rsidRDefault="00AE7E3C" w:rsidP="000C6EF9">
            <w:pPr>
              <w:pStyle w:val="Akapitzlist"/>
              <w:numPr>
                <w:ilvl w:val="0"/>
                <w:numId w:val="144"/>
              </w:numPr>
              <w:ind w:left="312" w:hanging="357"/>
              <w:rPr>
                <w:rFonts w:ascii="Arial" w:hAnsi="Arial" w:cs="Arial"/>
                <w:sz w:val="20"/>
                <w:szCs w:val="20"/>
              </w:rPr>
            </w:pPr>
            <w:r>
              <w:rPr>
                <w:rFonts w:ascii="Arial" w:hAnsi="Arial" w:cs="Arial"/>
                <w:sz w:val="20"/>
                <w:szCs w:val="20"/>
              </w:rPr>
              <w:t>zakładać siodło na konia</w:t>
            </w:r>
          </w:p>
        </w:tc>
        <w:tc>
          <w:tcPr>
            <w:tcW w:w="1212" w:type="pct"/>
          </w:tcPr>
          <w:p w:rsidR="00570EAD"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stosować zasady dopasowania sprzętu jeździeckiego</w:t>
            </w:r>
          </w:p>
          <w:p w:rsidR="00AE7E3C" w:rsidRDefault="00AE7E3C" w:rsidP="000C6EF9">
            <w:pPr>
              <w:pStyle w:val="Akapitzlist"/>
              <w:numPr>
                <w:ilvl w:val="0"/>
                <w:numId w:val="144"/>
              </w:numPr>
              <w:ind w:left="312" w:hanging="357"/>
              <w:rPr>
                <w:rFonts w:ascii="Arial" w:hAnsi="Arial" w:cs="Arial"/>
                <w:sz w:val="20"/>
                <w:szCs w:val="20"/>
              </w:rPr>
            </w:pPr>
            <w:r>
              <w:rPr>
                <w:rFonts w:ascii="Arial" w:hAnsi="Arial" w:cs="Arial"/>
                <w:sz w:val="20"/>
                <w:szCs w:val="20"/>
              </w:rPr>
              <w:t xml:space="preserve">założyć i dopasować ogłowie </w:t>
            </w:r>
            <w:proofErr w:type="spellStart"/>
            <w:r>
              <w:rPr>
                <w:rFonts w:ascii="Arial" w:hAnsi="Arial" w:cs="Arial"/>
                <w:sz w:val="20"/>
                <w:szCs w:val="20"/>
              </w:rPr>
              <w:t>bezwędzidłowe</w:t>
            </w:r>
            <w:proofErr w:type="spellEnd"/>
            <w:r>
              <w:rPr>
                <w:rFonts w:ascii="Arial" w:hAnsi="Arial" w:cs="Arial"/>
                <w:sz w:val="20"/>
                <w:szCs w:val="20"/>
              </w:rPr>
              <w:t xml:space="preserve"> na konia</w:t>
            </w:r>
          </w:p>
          <w:p w:rsidR="00AE7E3C" w:rsidRPr="00C65D77" w:rsidRDefault="00AE7E3C" w:rsidP="000C6EF9">
            <w:pPr>
              <w:pStyle w:val="Akapitzlist"/>
              <w:numPr>
                <w:ilvl w:val="0"/>
                <w:numId w:val="144"/>
              </w:numPr>
              <w:ind w:left="312" w:hanging="357"/>
              <w:rPr>
                <w:rFonts w:ascii="Arial" w:hAnsi="Arial" w:cs="Arial"/>
                <w:sz w:val="20"/>
                <w:szCs w:val="20"/>
              </w:rPr>
            </w:pPr>
            <w:r>
              <w:rPr>
                <w:rFonts w:ascii="Arial" w:hAnsi="Arial" w:cs="Arial"/>
                <w:sz w:val="20"/>
                <w:szCs w:val="20"/>
              </w:rPr>
              <w:t>ocenić stan techniczny elementów rzędu jeździeckiego</w:t>
            </w:r>
          </w:p>
        </w:tc>
        <w:tc>
          <w:tcPr>
            <w:tcW w:w="455" w:type="pct"/>
          </w:tcPr>
          <w:p w:rsidR="00570EAD" w:rsidRDefault="00570EAD" w:rsidP="00570EAD">
            <w:pPr>
              <w:rPr>
                <w:rFonts w:ascii="Arial" w:hAnsi="Arial" w:cs="Arial"/>
                <w:sz w:val="20"/>
                <w:szCs w:val="20"/>
              </w:rPr>
            </w:pPr>
            <w:r>
              <w:rPr>
                <w:rFonts w:ascii="Arial" w:hAnsi="Arial" w:cs="Arial"/>
                <w:sz w:val="20"/>
                <w:szCs w:val="20"/>
              </w:rPr>
              <w:t>K</w:t>
            </w:r>
            <w:r w:rsidR="002715BE">
              <w:rPr>
                <w:rFonts w:ascii="Arial" w:hAnsi="Arial" w:cs="Arial"/>
                <w:sz w:val="20"/>
                <w:szCs w:val="20"/>
              </w:rPr>
              <w:t>lasa IV</w:t>
            </w:r>
          </w:p>
        </w:tc>
      </w:tr>
      <w:tr w:rsidR="0039259A" w:rsidTr="0039259A">
        <w:tc>
          <w:tcPr>
            <w:tcW w:w="845" w:type="pct"/>
          </w:tcPr>
          <w:p w:rsidR="00570EAD" w:rsidRDefault="00570EAD" w:rsidP="00570EAD">
            <w:pPr>
              <w:rPr>
                <w:rFonts w:ascii="Arial" w:hAnsi="Arial" w:cs="Arial"/>
                <w:b/>
              </w:rPr>
            </w:pPr>
          </w:p>
        </w:tc>
        <w:tc>
          <w:tcPr>
            <w:tcW w:w="923" w:type="pct"/>
          </w:tcPr>
          <w:p w:rsidR="00570EAD" w:rsidRPr="00135BF8" w:rsidRDefault="00570EAD" w:rsidP="00570EAD">
            <w:pPr>
              <w:rPr>
                <w:rFonts w:ascii="Arial" w:hAnsi="Arial" w:cs="Arial"/>
                <w:sz w:val="20"/>
                <w:szCs w:val="20"/>
              </w:rPr>
            </w:pPr>
            <w:r>
              <w:rPr>
                <w:rFonts w:ascii="Arial" w:hAnsi="Arial" w:cs="Arial"/>
                <w:sz w:val="20"/>
                <w:szCs w:val="20"/>
              </w:rPr>
              <w:t xml:space="preserve">2. </w:t>
            </w:r>
            <w:r w:rsidRPr="00135BF8">
              <w:rPr>
                <w:rFonts w:ascii="Arial" w:hAnsi="Arial" w:cs="Arial"/>
                <w:sz w:val="20"/>
                <w:szCs w:val="20"/>
              </w:rPr>
              <w:t>Jeździecki sprzęt pomocniczy i dodatkowy</w:t>
            </w:r>
          </w:p>
        </w:tc>
        <w:tc>
          <w:tcPr>
            <w:tcW w:w="353" w:type="pct"/>
          </w:tcPr>
          <w:p w:rsidR="00570EAD" w:rsidRPr="004F437C" w:rsidRDefault="00570EAD" w:rsidP="00570EAD">
            <w:pPr>
              <w:rPr>
                <w:rFonts w:ascii="Arial" w:hAnsi="Arial" w:cs="Arial"/>
                <w:sz w:val="20"/>
                <w:szCs w:val="20"/>
              </w:rPr>
            </w:pPr>
          </w:p>
        </w:tc>
        <w:tc>
          <w:tcPr>
            <w:tcW w:w="1211" w:type="pct"/>
          </w:tcPr>
          <w:p w:rsidR="00570EAD"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rozpoznać i nazwać sprzęt dodatkowy (</w:t>
            </w:r>
            <w:proofErr w:type="spellStart"/>
            <w:r w:rsidRPr="00C65D77">
              <w:rPr>
                <w:rFonts w:ascii="Arial" w:hAnsi="Arial" w:cs="Arial"/>
                <w:sz w:val="20"/>
                <w:szCs w:val="20"/>
              </w:rPr>
              <w:t>wytok</w:t>
            </w:r>
            <w:proofErr w:type="spellEnd"/>
            <w:r w:rsidR="00AF3BA2">
              <w:rPr>
                <w:rFonts w:ascii="Arial" w:hAnsi="Arial" w:cs="Arial"/>
                <w:sz w:val="20"/>
                <w:szCs w:val="20"/>
              </w:rPr>
              <w:t>,</w:t>
            </w:r>
            <w:r w:rsidRPr="00C65D77">
              <w:rPr>
                <w:rFonts w:ascii="Arial" w:hAnsi="Arial" w:cs="Arial"/>
                <w:sz w:val="20"/>
                <w:szCs w:val="20"/>
              </w:rPr>
              <w:t xml:space="preserve"> napierśnik</w:t>
            </w:r>
            <w:r w:rsidR="00AF3BA2">
              <w:rPr>
                <w:rFonts w:ascii="Arial" w:hAnsi="Arial" w:cs="Arial"/>
                <w:sz w:val="20"/>
                <w:szCs w:val="20"/>
              </w:rPr>
              <w:t>,</w:t>
            </w:r>
            <w:r w:rsidRPr="00C65D77">
              <w:rPr>
                <w:rFonts w:ascii="Arial" w:hAnsi="Arial" w:cs="Arial"/>
                <w:sz w:val="20"/>
                <w:szCs w:val="20"/>
              </w:rPr>
              <w:t xml:space="preserve"> </w:t>
            </w:r>
            <w:proofErr w:type="spellStart"/>
            <w:r w:rsidRPr="00C65D77">
              <w:rPr>
                <w:rFonts w:ascii="Arial" w:hAnsi="Arial" w:cs="Arial"/>
                <w:sz w:val="20"/>
                <w:szCs w:val="20"/>
              </w:rPr>
              <w:t>podpierśnik</w:t>
            </w:r>
            <w:proofErr w:type="spellEnd"/>
            <w:r w:rsidR="00AF3BA2">
              <w:rPr>
                <w:rFonts w:ascii="Arial" w:hAnsi="Arial" w:cs="Arial"/>
                <w:sz w:val="20"/>
                <w:szCs w:val="20"/>
              </w:rPr>
              <w:t>,</w:t>
            </w:r>
            <w:r w:rsidRPr="00C65D77">
              <w:rPr>
                <w:rFonts w:ascii="Arial" w:hAnsi="Arial" w:cs="Arial"/>
                <w:sz w:val="20"/>
                <w:szCs w:val="20"/>
              </w:rPr>
              <w:t xml:space="preserve"> ochraniacze</w:t>
            </w:r>
            <w:r w:rsidR="00AF3BA2">
              <w:rPr>
                <w:rFonts w:ascii="Arial" w:hAnsi="Arial" w:cs="Arial"/>
                <w:sz w:val="20"/>
                <w:szCs w:val="20"/>
              </w:rPr>
              <w:t>,</w:t>
            </w:r>
            <w:r w:rsidRPr="00C65D77">
              <w:rPr>
                <w:rFonts w:ascii="Arial" w:hAnsi="Arial" w:cs="Arial"/>
                <w:sz w:val="20"/>
                <w:szCs w:val="20"/>
              </w:rPr>
              <w:t xml:space="preserve"> owijk</w:t>
            </w:r>
            <w:r w:rsidR="00AE7E3C">
              <w:rPr>
                <w:rFonts w:ascii="Arial" w:hAnsi="Arial" w:cs="Arial"/>
                <w:sz w:val="20"/>
                <w:szCs w:val="20"/>
              </w:rPr>
              <w:t>i</w:t>
            </w:r>
            <w:r w:rsidR="00AF3BA2">
              <w:rPr>
                <w:rFonts w:ascii="Arial" w:hAnsi="Arial" w:cs="Arial"/>
                <w:sz w:val="20"/>
                <w:szCs w:val="20"/>
              </w:rPr>
              <w:t>,</w:t>
            </w:r>
            <w:r w:rsidR="00AE7E3C">
              <w:rPr>
                <w:rFonts w:ascii="Arial" w:hAnsi="Arial" w:cs="Arial"/>
                <w:sz w:val="20"/>
                <w:szCs w:val="20"/>
              </w:rPr>
              <w:t xml:space="preserve"> kalosze</w:t>
            </w:r>
            <w:r w:rsidR="00AF3BA2">
              <w:rPr>
                <w:rFonts w:ascii="Arial" w:hAnsi="Arial" w:cs="Arial"/>
                <w:sz w:val="20"/>
                <w:szCs w:val="20"/>
              </w:rPr>
              <w:t>,</w:t>
            </w:r>
            <w:r w:rsidR="00AE7E3C">
              <w:rPr>
                <w:rFonts w:ascii="Arial" w:hAnsi="Arial" w:cs="Arial"/>
                <w:sz w:val="20"/>
                <w:szCs w:val="20"/>
              </w:rPr>
              <w:t xml:space="preserve"> wodze pomocnicze</w:t>
            </w:r>
            <w:r w:rsidR="00AF3BA2">
              <w:rPr>
                <w:rFonts w:ascii="Arial" w:hAnsi="Arial" w:cs="Arial"/>
                <w:sz w:val="20"/>
                <w:szCs w:val="20"/>
              </w:rPr>
              <w:t>,</w:t>
            </w:r>
            <w:r w:rsidR="00AE7E3C">
              <w:rPr>
                <w:rFonts w:ascii="Arial" w:hAnsi="Arial" w:cs="Arial"/>
                <w:sz w:val="20"/>
                <w:szCs w:val="20"/>
              </w:rPr>
              <w:t xml:space="preserve"> </w:t>
            </w:r>
            <w:proofErr w:type="spellStart"/>
            <w:r w:rsidR="00AE7E3C">
              <w:rPr>
                <w:rFonts w:ascii="Arial" w:hAnsi="Arial" w:cs="Arial"/>
                <w:sz w:val="20"/>
                <w:szCs w:val="20"/>
              </w:rPr>
              <w:t>cham</w:t>
            </w:r>
            <w:r w:rsidRPr="00C65D77">
              <w:rPr>
                <w:rFonts w:ascii="Arial" w:hAnsi="Arial" w:cs="Arial"/>
                <w:sz w:val="20"/>
                <w:szCs w:val="20"/>
              </w:rPr>
              <w:t>bongouge</w:t>
            </w:r>
            <w:proofErr w:type="spellEnd"/>
            <w:r w:rsidRPr="00C65D77">
              <w:rPr>
                <w:rFonts w:ascii="Arial" w:hAnsi="Arial" w:cs="Arial"/>
                <w:sz w:val="20"/>
                <w:szCs w:val="20"/>
              </w:rPr>
              <w:t>)</w:t>
            </w:r>
          </w:p>
          <w:p w:rsidR="00AE7E3C" w:rsidRDefault="00AE7E3C" w:rsidP="000C6EF9">
            <w:pPr>
              <w:pStyle w:val="Akapitzlist"/>
              <w:numPr>
                <w:ilvl w:val="0"/>
                <w:numId w:val="144"/>
              </w:numPr>
              <w:ind w:left="312" w:hanging="357"/>
              <w:rPr>
                <w:rFonts w:ascii="Arial" w:hAnsi="Arial" w:cs="Arial"/>
                <w:sz w:val="20"/>
                <w:szCs w:val="20"/>
              </w:rPr>
            </w:pPr>
            <w:r>
              <w:rPr>
                <w:rFonts w:ascii="Arial" w:hAnsi="Arial" w:cs="Arial"/>
                <w:sz w:val="20"/>
                <w:szCs w:val="20"/>
              </w:rPr>
              <w:t>wykonać konserwację sprzętu pomocniczego i dodatkowego</w:t>
            </w:r>
          </w:p>
          <w:p w:rsidR="00AE7E3C" w:rsidRPr="00C65D77" w:rsidRDefault="00AE7E3C" w:rsidP="000C6EF9">
            <w:pPr>
              <w:pStyle w:val="Akapitzlist"/>
              <w:numPr>
                <w:ilvl w:val="0"/>
                <w:numId w:val="144"/>
              </w:numPr>
              <w:ind w:left="312" w:hanging="357"/>
              <w:rPr>
                <w:rFonts w:ascii="Arial" w:hAnsi="Arial" w:cs="Arial"/>
                <w:sz w:val="20"/>
                <w:szCs w:val="20"/>
              </w:rPr>
            </w:pPr>
            <w:r>
              <w:rPr>
                <w:rFonts w:ascii="Arial" w:hAnsi="Arial" w:cs="Arial"/>
                <w:sz w:val="20"/>
                <w:szCs w:val="20"/>
              </w:rPr>
              <w:t xml:space="preserve">zakładać i prawidłowo dopasować </w:t>
            </w:r>
            <w:proofErr w:type="spellStart"/>
            <w:r>
              <w:rPr>
                <w:rFonts w:ascii="Arial" w:hAnsi="Arial" w:cs="Arial"/>
                <w:sz w:val="20"/>
                <w:szCs w:val="20"/>
              </w:rPr>
              <w:t>wytok</w:t>
            </w:r>
            <w:proofErr w:type="spellEnd"/>
            <w:r w:rsidR="00AF3BA2">
              <w:rPr>
                <w:rFonts w:ascii="Arial" w:hAnsi="Arial" w:cs="Arial"/>
                <w:sz w:val="20"/>
                <w:szCs w:val="20"/>
              </w:rPr>
              <w:t>,</w:t>
            </w:r>
            <w:r>
              <w:rPr>
                <w:rFonts w:ascii="Arial" w:hAnsi="Arial" w:cs="Arial"/>
                <w:sz w:val="20"/>
                <w:szCs w:val="20"/>
              </w:rPr>
              <w:t xml:space="preserve"> napierśnik</w:t>
            </w:r>
            <w:r w:rsidR="00AF3BA2">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podpierśnik</w:t>
            </w:r>
            <w:proofErr w:type="spellEnd"/>
            <w:r w:rsidR="00AF3BA2">
              <w:rPr>
                <w:rFonts w:ascii="Arial" w:hAnsi="Arial" w:cs="Arial"/>
                <w:sz w:val="20"/>
                <w:szCs w:val="20"/>
              </w:rPr>
              <w:t>,</w:t>
            </w:r>
            <w:r>
              <w:rPr>
                <w:rFonts w:ascii="Arial" w:hAnsi="Arial" w:cs="Arial"/>
                <w:sz w:val="20"/>
                <w:szCs w:val="20"/>
              </w:rPr>
              <w:t xml:space="preserve"> ochraniacze</w:t>
            </w:r>
            <w:r w:rsidR="00AF3BA2">
              <w:rPr>
                <w:rFonts w:ascii="Arial" w:hAnsi="Arial" w:cs="Arial"/>
                <w:sz w:val="20"/>
                <w:szCs w:val="20"/>
              </w:rPr>
              <w:t>,</w:t>
            </w:r>
            <w:r>
              <w:rPr>
                <w:rFonts w:ascii="Arial" w:hAnsi="Arial" w:cs="Arial"/>
                <w:sz w:val="20"/>
                <w:szCs w:val="20"/>
              </w:rPr>
              <w:t xml:space="preserve"> owijki</w:t>
            </w:r>
            <w:r w:rsidR="009E1EA9">
              <w:rPr>
                <w:rFonts w:ascii="Arial" w:hAnsi="Arial" w:cs="Arial"/>
                <w:sz w:val="20"/>
                <w:szCs w:val="20"/>
              </w:rPr>
              <w:t xml:space="preserve"> </w:t>
            </w:r>
            <w:r w:rsidR="009E1EA9">
              <w:rPr>
                <w:rFonts w:ascii="Arial" w:hAnsi="Arial" w:cs="Arial"/>
                <w:sz w:val="20"/>
                <w:szCs w:val="20"/>
              </w:rPr>
              <w:br/>
              <w:t>i</w:t>
            </w:r>
            <w:r>
              <w:rPr>
                <w:rFonts w:ascii="Arial" w:hAnsi="Arial" w:cs="Arial"/>
                <w:sz w:val="20"/>
                <w:szCs w:val="20"/>
              </w:rPr>
              <w:t xml:space="preserve"> kalosze</w:t>
            </w:r>
          </w:p>
        </w:tc>
        <w:tc>
          <w:tcPr>
            <w:tcW w:w="1212" w:type="pct"/>
          </w:tcPr>
          <w:p w:rsidR="00570EAD" w:rsidRPr="00AE7E3C"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bCs/>
                <w:sz w:val="20"/>
                <w:szCs w:val="20"/>
              </w:rPr>
              <w:t>wykorzystać i uzasadnić użycie wodzy pomocniczych i wyposażenia dodatkowego</w:t>
            </w:r>
          </w:p>
          <w:p w:rsidR="00AE7E3C" w:rsidRPr="00AE7E3C" w:rsidRDefault="00AE7E3C" w:rsidP="000C6EF9">
            <w:pPr>
              <w:pStyle w:val="Akapitzlist"/>
              <w:numPr>
                <w:ilvl w:val="0"/>
                <w:numId w:val="144"/>
              </w:numPr>
              <w:ind w:left="312" w:hanging="357"/>
              <w:rPr>
                <w:rFonts w:ascii="Arial" w:hAnsi="Arial" w:cs="Arial"/>
                <w:sz w:val="20"/>
                <w:szCs w:val="20"/>
              </w:rPr>
            </w:pPr>
            <w:r>
              <w:rPr>
                <w:rFonts w:ascii="Arial" w:hAnsi="Arial" w:cs="Arial"/>
                <w:bCs/>
                <w:sz w:val="20"/>
                <w:szCs w:val="20"/>
              </w:rPr>
              <w:t xml:space="preserve">zakładać na konia i dopasować wodze pomocnicze </w:t>
            </w:r>
            <w:proofErr w:type="spellStart"/>
            <w:r>
              <w:rPr>
                <w:rFonts w:ascii="Arial" w:hAnsi="Arial" w:cs="Arial"/>
                <w:bCs/>
                <w:sz w:val="20"/>
                <w:szCs w:val="20"/>
              </w:rPr>
              <w:t>chambongouge</w:t>
            </w:r>
            <w:proofErr w:type="spellEnd"/>
          </w:p>
          <w:p w:rsidR="00AE7E3C" w:rsidRPr="00C65D77" w:rsidRDefault="00AE7E3C" w:rsidP="000C6EF9">
            <w:pPr>
              <w:pStyle w:val="Akapitzlist"/>
              <w:numPr>
                <w:ilvl w:val="0"/>
                <w:numId w:val="144"/>
              </w:numPr>
              <w:ind w:left="312" w:hanging="357"/>
              <w:rPr>
                <w:rFonts w:ascii="Arial" w:hAnsi="Arial" w:cs="Arial"/>
                <w:sz w:val="20"/>
                <w:szCs w:val="20"/>
              </w:rPr>
            </w:pPr>
            <w:r>
              <w:rPr>
                <w:rFonts w:ascii="Arial" w:hAnsi="Arial" w:cs="Arial"/>
                <w:bCs/>
                <w:sz w:val="20"/>
                <w:szCs w:val="20"/>
              </w:rPr>
              <w:t>ocenić stan techniczny elementów sprzętu pomocniczego i dodatkowego</w:t>
            </w:r>
          </w:p>
        </w:tc>
        <w:tc>
          <w:tcPr>
            <w:tcW w:w="455" w:type="pct"/>
          </w:tcPr>
          <w:p w:rsidR="00570EAD" w:rsidRDefault="00570EAD" w:rsidP="00570EAD">
            <w:pPr>
              <w:rPr>
                <w:rFonts w:ascii="Arial" w:hAnsi="Arial" w:cs="Arial"/>
                <w:sz w:val="20"/>
                <w:szCs w:val="20"/>
              </w:rPr>
            </w:pPr>
            <w:r>
              <w:rPr>
                <w:rFonts w:ascii="Arial" w:hAnsi="Arial" w:cs="Arial"/>
                <w:sz w:val="20"/>
                <w:szCs w:val="20"/>
              </w:rPr>
              <w:t>K</w:t>
            </w:r>
            <w:r w:rsidR="002715BE">
              <w:rPr>
                <w:rFonts w:ascii="Arial" w:hAnsi="Arial" w:cs="Arial"/>
                <w:sz w:val="20"/>
                <w:szCs w:val="20"/>
              </w:rPr>
              <w:t>lasa IV</w:t>
            </w:r>
          </w:p>
        </w:tc>
      </w:tr>
      <w:tr w:rsidR="0039259A" w:rsidTr="0039259A">
        <w:tc>
          <w:tcPr>
            <w:tcW w:w="845" w:type="pct"/>
          </w:tcPr>
          <w:p w:rsidR="00570EAD" w:rsidRDefault="00570EAD" w:rsidP="00570EAD">
            <w:pPr>
              <w:rPr>
                <w:rFonts w:ascii="Arial" w:hAnsi="Arial" w:cs="Arial"/>
                <w:b/>
              </w:rPr>
            </w:pPr>
          </w:p>
        </w:tc>
        <w:tc>
          <w:tcPr>
            <w:tcW w:w="923" w:type="pct"/>
          </w:tcPr>
          <w:p w:rsidR="00570EAD" w:rsidRPr="00A278CD" w:rsidRDefault="00570EAD" w:rsidP="00570EAD">
            <w:pPr>
              <w:rPr>
                <w:rFonts w:ascii="Arial" w:hAnsi="Arial" w:cs="Arial"/>
                <w:sz w:val="20"/>
                <w:szCs w:val="20"/>
              </w:rPr>
            </w:pPr>
            <w:r>
              <w:rPr>
                <w:rFonts w:ascii="Arial" w:hAnsi="Arial" w:cs="Arial"/>
                <w:sz w:val="20"/>
                <w:szCs w:val="20"/>
              </w:rPr>
              <w:t xml:space="preserve">3. </w:t>
            </w:r>
            <w:r w:rsidRPr="00A278CD">
              <w:rPr>
                <w:rFonts w:ascii="Arial" w:hAnsi="Arial" w:cs="Arial"/>
                <w:sz w:val="20"/>
                <w:szCs w:val="20"/>
              </w:rPr>
              <w:t>Strój jeździecki</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wykorzystać poszczególne elementy stroju jeździeckiego</w:t>
            </w:r>
          </w:p>
          <w:p w:rsidR="00570EAD"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rozpoznać ubiór jeździecki w poszczególnych dyscyplinach jeździeckich</w:t>
            </w:r>
          </w:p>
          <w:p w:rsidR="000C7670" w:rsidRPr="00C65D77" w:rsidRDefault="000C7670" w:rsidP="000C6EF9">
            <w:pPr>
              <w:pStyle w:val="Akapitzlist"/>
              <w:numPr>
                <w:ilvl w:val="0"/>
                <w:numId w:val="144"/>
              </w:numPr>
              <w:ind w:left="312" w:hanging="357"/>
              <w:rPr>
                <w:rFonts w:ascii="Arial" w:hAnsi="Arial" w:cs="Arial"/>
                <w:sz w:val="20"/>
                <w:szCs w:val="20"/>
              </w:rPr>
            </w:pPr>
            <w:r>
              <w:rPr>
                <w:rFonts w:ascii="Arial" w:hAnsi="Arial" w:cs="Arial"/>
                <w:sz w:val="20"/>
                <w:szCs w:val="20"/>
              </w:rPr>
              <w:t xml:space="preserve">dobierać elementy stroju jeździeckiego do odpowiedniej dyscypliny </w:t>
            </w:r>
          </w:p>
        </w:tc>
        <w:tc>
          <w:tcPr>
            <w:tcW w:w="1212" w:type="pct"/>
          </w:tcPr>
          <w:p w:rsidR="00570EAD"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dobierać wyposażenie jeźdźca zgodnie z zasadami </w:t>
            </w:r>
            <w:r w:rsidR="009E1EA9">
              <w:rPr>
                <w:rFonts w:ascii="Arial" w:hAnsi="Arial" w:cs="Arial"/>
                <w:sz w:val="20"/>
                <w:szCs w:val="20"/>
              </w:rPr>
              <w:t>bhp</w:t>
            </w:r>
            <w:r w:rsidR="00AF3BA2">
              <w:rPr>
                <w:rFonts w:ascii="Arial" w:hAnsi="Arial" w:cs="Arial"/>
                <w:sz w:val="20"/>
                <w:szCs w:val="20"/>
              </w:rPr>
              <w:t>,</w:t>
            </w:r>
            <w:r w:rsidRPr="00C65D77">
              <w:rPr>
                <w:rFonts w:ascii="Arial" w:hAnsi="Arial" w:cs="Arial"/>
                <w:sz w:val="20"/>
                <w:szCs w:val="20"/>
              </w:rPr>
              <w:t xml:space="preserve"> np. kask, kamizelkę ochronną</w:t>
            </w:r>
          </w:p>
          <w:p w:rsidR="000C7670" w:rsidRPr="00C65D77" w:rsidRDefault="000C7670" w:rsidP="000C6EF9">
            <w:pPr>
              <w:pStyle w:val="Akapitzlist"/>
              <w:numPr>
                <w:ilvl w:val="0"/>
                <w:numId w:val="144"/>
              </w:numPr>
              <w:ind w:left="312" w:hanging="357"/>
              <w:rPr>
                <w:rFonts w:ascii="Arial" w:hAnsi="Arial" w:cs="Arial"/>
                <w:sz w:val="20"/>
                <w:szCs w:val="20"/>
              </w:rPr>
            </w:pPr>
            <w:r>
              <w:rPr>
                <w:rFonts w:ascii="Arial" w:hAnsi="Arial" w:cs="Arial"/>
                <w:sz w:val="20"/>
                <w:szCs w:val="20"/>
              </w:rPr>
              <w:t>wykorzystywać strój jeździecki zgodnie z przeznaczeniem</w:t>
            </w:r>
          </w:p>
        </w:tc>
        <w:tc>
          <w:tcPr>
            <w:tcW w:w="455" w:type="pct"/>
          </w:tcPr>
          <w:p w:rsidR="00570EAD" w:rsidRDefault="00570EAD" w:rsidP="00570EAD">
            <w:pPr>
              <w:rPr>
                <w:rFonts w:ascii="Arial" w:hAnsi="Arial" w:cs="Arial"/>
                <w:sz w:val="20"/>
                <w:szCs w:val="20"/>
              </w:rPr>
            </w:pPr>
            <w:r>
              <w:rPr>
                <w:rFonts w:ascii="Arial" w:hAnsi="Arial" w:cs="Arial"/>
                <w:sz w:val="20"/>
                <w:szCs w:val="20"/>
              </w:rPr>
              <w:t>K</w:t>
            </w:r>
            <w:r w:rsidR="002715BE">
              <w:rPr>
                <w:rFonts w:ascii="Arial" w:hAnsi="Arial" w:cs="Arial"/>
                <w:sz w:val="20"/>
                <w:szCs w:val="20"/>
              </w:rPr>
              <w:t>lasa IV</w:t>
            </w:r>
          </w:p>
        </w:tc>
      </w:tr>
      <w:tr w:rsidR="0039259A" w:rsidTr="0039259A">
        <w:tc>
          <w:tcPr>
            <w:tcW w:w="845" w:type="pct"/>
          </w:tcPr>
          <w:p w:rsidR="00570EAD" w:rsidRPr="00A278CD" w:rsidRDefault="00570EAD" w:rsidP="00570EAD">
            <w:pPr>
              <w:rPr>
                <w:rFonts w:ascii="Arial" w:hAnsi="Arial" w:cs="Arial"/>
                <w:sz w:val="20"/>
                <w:szCs w:val="20"/>
              </w:rPr>
            </w:pPr>
            <w:r>
              <w:rPr>
                <w:rFonts w:ascii="Arial" w:hAnsi="Arial" w:cs="Arial"/>
                <w:sz w:val="20"/>
                <w:szCs w:val="20"/>
              </w:rPr>
              <w:t>VI. Teoria jazdy konnej</w:t>
            </w:r>
          </w:p>
        </w:tc>
        <w:tc>
          <w:tcPr>
            <w:tcW w:w="923" w:type="pct"/>
          </w:tcPr>
          <w:p w:rsidR="00570EAD" w:rsidRPr="00A278CD" w:rsidRDefault="00570EAD" w:rsidP="00570EAD">
            <w:pPr>
              <w:rPr>
                <w:rFonts w:ascii="Arial" w:hAnsi="Arial" w:cs="Arial"/>
                <w:sz w:val="20"/>
                <w:szCs w:val="20"/>
              </w:rPr>
            </w:pPr>
            <w:r>
              <w:rPr>
                <w:rFonts w:ascii="Arial" w:hAnsi="Arial" w:cs="Arial"/>
                <w:sz w:val="20"/>
                <w:szCs w:val="20"/>
              </w:rPr>
              <w:t>1. Pomoce jeździeckie naturalne</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stosować naturalne pomoce jeździeckie (dosiad</w:t>
            </w:r>
            <w:r w:rsidR="00AF3BA2">
              <w:rPr>
                <w:rFonts w:ascii="Arial" w:hAnsi="Arial" w:cs="Arial"/>
                <w:sz w:val="20"/>
                <w:szCs w:val="20"/>
              </w:rPr>
              <w:t>,</w:t>
            </w:r>
            <w:r w:rsidRPr="00C65D77">
              <w:rPr>
                <w:rFonts w:ascii="Arial" w:hAnsi="Arial" w:cs="Arial"/>
                <w:sz w:val="20"/>
                <w:szCs w:val="20"/>
              </w:rPr>
              <w:t xml:space="preserve"> łydka</w:t>
            </w:r>
            <w:r w:rsidR="00AF3BA2">
              <w:rPr>
                <w:rFonts w:ascii="Arial" w:hAnsi="Arial" w:cs="Arial"/>
                <w:sz w:val="20"/>
                <w:szCs w:val="20"/>
              </w:rPr>
              <w:t>,</w:t>
            </w:r>
            <w:r w:rsidRPr="00C65D77">
              <w:rPr>
                <w:rFonts w:ascii="Arial" w:hAnsi="Arial" w:cs="Arial"/>
                <w:sz w:val="20"/>
                <w:szCs w:val="20"/>
              </w:rPr>
              <w:t xml:space="preserve"> ręka</w:t>
            </w:r>
            <w:r w:rsidR="00AF3BA2">
              <w:rPr>
                <w:rFonts w:ascii="Arial" w:hAnsi="Arial" w:cs="Arial"/>
                <w:sz w:val="20"/>
                <w:szCs w:val="20"/>
              </w:rPr>
              <w:t>,</w:t>
            </w:r>
            <w:r w:rsidRPr="00C65D77">
              <w:rPr>
                <w:rFonts w:ascii="Arial" w:hAnsi="Arial" w:cs="Arial"/>
                <w:sz w:val="20"/>
                <w:szCs w:val="20"/>
              </w:rPr>
              <w:t xml:space="preserve"> głos)</w:t>
            </w:r>
          </w:p>
          <w:p w:rsidR="00570EAD"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prezentować rodzaje dosiadu (dosiad </w:t>
            </w:r>
            <w:proofErr w:type="spellStart"/>
            <w:r w:rsidRPr="00C65D77">
              <w:rPr>
                <w:rFonts w:ascii="Arial" w:hAnsi="Arial" w:cs="Arial"/>
                <w:sz w:val="20"/>
                <w:szCs w:val="20"/>
              </w:rPr>
              <w:t>ujeżdżeniowy</w:t>
            </w:r>
            <w:proofErr w:type="spellEnd"/>
            <w:r w:rsidR="00AF3BA2">
              <w:rPr>
                <w:rFonts w:ascii="Arial" w:hAnsi="Arial" w:cs="Arial"/>
                <w:sz w:val="20"/>
                <w:szCs w:val="20"/>
              </w:rPr>
              <w:t xml:space="preserve">, </w:t>
            </w:r>
            <w:proofErr w:type="spellStart"/>
            <w:r w:rsidRPr="00C65D77">
              <w:rPr>
                <w:rFonts w:ascii="Arial" w:hAnsi="Arial" w:cs="Arial"/>
                <w:sz w:val="20"/>
                <w:szCs w:val="20"/>
              </w:rPr>
              <w:t>półsiad</w:t>
            </w:r>
            <w:proofErr w:type="spellEnd"/>
            <w:r w:rsidR="00AF3BA2">
              <w:rPr>
                <w:rFonts w:ascii="Arial" w:hAnsi="Arial" w:cs="Arial"/>
                <w:sz w:val="20"/>
                <w:szCs w:val="20"/>
              </w:rPr>
              <w:t xml:space="preserve">, </w:t>
            </w:r>
            <w:r w:rsidRPr="00C65D77">
              <w:rPr>
                <w:rFonts w:ascii="Arial" w:hAnsi="Arial" w:cs="Arial"/>
                <w:sz w:val="20"/>
                <w:szCs w:val="20"/>
              </w:rPr>
              <w:t>dosiad lekki) łydek</w:t>
            </w:r>
            <w:r w:rsidR="00AF3BA2">
              <w:rPr>
                <w:rFonts w:ascii="Arial" w:hAnsi="Arial" w:cs="Arial"/>
                <w:sz w:val="20"/>
                <w:szCs w:val="20"/>
              </w:rPr>
              <w:t>,</w:t>
            </w:r>
            <w:r w:rsidRPr="00C65D77">
              <w:rPr>
                <w:rFonts w:ascii="Arial" w:hAnsi="Arial" w:cs="Arial"/>
                <w:sz w:val="20"/>
                <w:szCs w:val="20"/>
              </w:rPr>
              <w:t xml:space="preserve"> ręki</w:t>
            </w:r>
          </w:p>
          <w:p w:rsidR="000C7670" w:rsidRDefault="000C7670" w:rsidP="000C6EF9">
            <w:pPr>
              <w:pStyle w:val="Akapitzlist"/>
              <w:numPr>
                <w:ilvl w:val="0"/>
                <w:numId w:val="144"/>
              </w:numPr>
              <w:ind w:left="312" w:hanging="357"/>
              <w:rPr>
                <w:rFonts w:ascii="Arial" w:hAnsi="Arial" w:cs="Arial"/>
                <w:sz w:val="20"/>
                <w:szCs w:val="20"/>
              </w:rPr>
            </w:pPr>
            <w:r>
              <w:rPr>
                <w:rFonts w:ascii="Arial" w:hAnsi="Arial" w:cs="Arial"/>
                <w:sz w:val="20"/>
                <w:szCs w:val="20"/>
              </w:rPr>
              <w:t xml:space="preserve">stosować różne rodzaje łydki </w:t>
            </w:r>
            <w:r w:rsidR="00AF3BA2">
              <w:rPr>
                <w:rFonts w:ascii="Arial" w:hAnsi="Arial" w:cs="Arial"/>
                <w:sz w:val="20"/>
                <w:szCs w:val="20"/>
              </w:rPr>
              <w:lastRenderedPageBreak/>
              <w:t>(</w:t>
            </w:r>
            <w:r>
              <w:rPr>
                <w:rFonts w:ascii="Arial" w:hAnsi="Arial" w:cs="Arial"/>
                <w:sz w:val="20"/>
                <w:szCs w:val="20"/>
              </w:rPr>
              <w:t>aktywizującą</w:t>
            </w:r>
            <w:r w:rsidR="00AF3BA2">
              <w:rPr>
                <w:rFonts w:ascii="Arial" w:hAnsi="Arial" w:cs="Arial"/>
                <w:sz w:val="20"/>
                <w:szCs w:val="20"/>
              </w:rPr>
              <w:t>,</w:t>
            </w:r>
            <w:r>
              <w:rPr>
                <w:rFonts w:ascii="Arial" w:hAnsi="Arial" w:cs="Arial"/>
                <w:sz w:val="20"/>
                <w:szCs w:val="20"/>
              </w:rPr>
              <w:t xml:space="preserve"> przesuwającą</w:t>
            </w:r>
            <w:r w:rsidR="00AF3BA2">
              <w:rPr>
                <w:rFonts w:ascii="Arial" w:hAnsi="Arial" w:cs="Arial"/>
                <w:sz w:val="20"/>
                <w:szCs w:val="20"/>
              </w:rPr>
              <w:t>,</w:t>
            </w:r>
            <w:r>
              <w:rPr>
                <w:rFonts w:ascii="Arial" w:hAnsi="Arial" w:cs="Arial"/>
                <w:sz w:val="20"/>
                <w:szCs w:val="20"/>
              </w:rPr>
              <w:t xml:space="preserve"> ograniczającą</w:t>
            </w:r>
            <w:r w:rsidR="00AF3BA2">
              <w:rPr>
                <w:rFonts w:ascii="Arial" w:hAnsi="Arial" w:cs="Arial"/>
                <w:sz w:val="20"/>
                <w:szCs w:val="20"/>
              </w:rPr>
              <w:t>)</w:t>
            </w:r>
          </w:p>
          <w:p w:rsidR="000C7670" w:rsidRPr="00C65D77" w:rsidRDefault="000C7670" w:rsidP="000C6EF9">
            <w:pPr>
              <w:pStyle w:val="Akapitzlist"/>
              <w:numPr>
                <w:ilvl w:val="0"/>
                <w:numId w:val="144"/>
              </w:numPr>
              <w:ind w:left="312" w:hanging="357"/>
              <w:rPr>
                <w:rFonts w:ascii="Arial" w:hAnsi="Arial" w:cs="Arial"/>
                <w:sz w:val="20"/>
                <w:szCs w:val="20"/>
              </w:rPr>
            </w:pPr>
            <w:r>
              <w:rPr>
                <w:rFonts w:ascii="Arial" w:hAnsi="Arial" w:cs="Arial"/>
                <w:sz w:val="20"/>
                <w:szCs w:val="20"/>
              </w:rPr>
              <w:t>stosować rękę wstrzymującą</w:t>
            </w:r>
            <w:r w:rsidR="00AF3BA2">
              <w:rPr>
                <w:rFonts w:ascii="Arial" w:hAnsi="Arial" w:cs="Arial"/>
                <w:sz w:val="20"/>
                <w:szCs w:val="20"/>
              </w:rPr>
              <w:t>,</w:t>
            </w:r>
            <w:r>
              <w:rPr>
                <w:rFonts w:ascii="Arial" w:hAnsi="Arial" w:cs="Arial"/>
                <w:sz w:val="20"/>
                <w:szCs w:val="20"/>
              </w:rPr>
              <w:t xml:space="preserve"> przytrzymującą</w:t>
            </w:r>
            <w:r w:rsidR="00AF3BA2">
              <w:rPr>
                <w:rFonts w:ascii="Arial" w:hAnsi="Arial" w:cs="Arial"/>
                <w:sz w:val="20"/>
                <w:szCs w:val="20"/>
              </w:rPr>
              <w:t>,</w:t>
            </w:r>
            <w:r>
              <w:rPr>
                <w:rFonts w:ascii="Arial" w:hAnsi="Arial" w:cs="Arial"/>
                <w:sz w:val="20"/>
                <w:szCs w:val="20"/>
              </w:rPr>
              <w:t xml:space="preserve"> ograniczającą i ustępującą</w:t>
            </w:r>
          </w:p>
        </w:tc>
        <w:tc>
          <w:tcPr>
            <w:tcW w:w="1212" w:type="pct"/>
          </w:tcPr>
          <w:p w:rsidR="00570EAD"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lastRenderedPageBreak/>
              <w:t>wyjaśnić zasadę działania naturalnych pomocy jeździeckich</w:t>
            </w:r>
          </w:p>
          <w:p w:rsidR="000C7670" w:rsidRDefault="000C7670" w:rsidP="000C6EF9">
            <w:pPr>
              <w:pStyle w:val="Akapitzlist"/>
              <w:numPr>
                <w:ilvl w:val="0"/>
                <w:numId w:val="144"/>
              </w:numPr>
              <w:ind w:left="312" w:hanging="357"/>
              <w:rPr>
                <w:rFonts w:ascii="Arial" w:hAnsi="Arial" w:cs="Arial"/>
                <w:sz w:val="20"/>
                <w:szCs w:val="20"/>
              </w:rPr>
            </w:pPr>
            <w:r>
              <w:rPr>
                <w:rFonts w:ascii="Arial" w:hAnsi="Arial" w:cs="Arial"/>
                <w:sz w:val="20"/>
                <w:szCs w:val="20"/>
              </w:rPr>
              <w:t xml:space="preserve">prezentować ciężar </w:t>
            </w:r>
            <w:r w:rsidR="00A26178">
              <w:rPr>
                <w:rFonts w:ascii="Arial" w:hAnsi="Arial" w:cs="Arial"/>
                <w:sz w:val="20"/>
                <w:szCs w:val="20"/>
              </w:rPr>
              <w:t>odciążający i obciążający</w:t>
            </w:r>
          </w:p>
          <w:p w:rsidR="00A26178" w:rsidRPr="00C65D77" w:rsidRDefault="00A26178" w:rsidP="000C6EF9">
            <w:pPr>
              <w:pStyle w:val="Akapitzlist"/>
              <w:numPr>
                <w:ilvl w:val="0"/>
                <w:numId w:val="144"/>
              </w:numPr>
              <w:ind w:left="312" w:hanging="357"/>
              <w:rPr>
                <w:rFonts w:ascii="Arial" w:hAnsi="Arial" w:cs="Arial"/>
                <w:sz w:val="20"/>
                <w:szCs w:val="20"/>
              </w:rPr>
            </w:pPr>
            <w:r>
              <w:rPr>
                <w:rFonts w:ascii="Arial" w:hAnsi="Arial" w:cs="Arial"/>
                <w:sz w:val="20"/>
                <w:szCs w:val="20"/>
              </w:rPr>
              <w:t xml:space="preserve">prezentować dosiad </w:t>
            </w:r>
            <w:proofErr w:type="spellStart"/>
            <w:r>
              <w:rPr>
                <w:rFonts w:ascii="Arial" w:hAnsi="Arial" w:cs="Arial"/>
                <w:sz w:val="20"/>
                <w:szCs w:val="20"/>
              </w:rPr>
              <w:t>stiplowy</w:t>
            </w:r>
            <w:proofErr w:type="spellEnd"/>
            <w:r>
              <w:rPr>
                <w:rFonts w:ascii="Arial" w:hAnsi="Arial" w:cs="Arial"/>
                <w:sz w:val="20"/>
                <w:szCs w:val="20"/>
              </w:rPr>
              <w:t xml:space="preserve"> i wyścigowy</w:t>
            </w:r>
          </w:p>
        </w:tc>
        <w:tc>
          <w:tcPr>
            <w:tcW w:w="455" w:type="pct"/>
          </w:tcPr>
          <w:p w:rsidR="00570EAD" w:rsidRDefault="00570EAD" w:rsidP="00570EAD">
            <w:pPr>
              <w:rPr>
                <w:rFonts w:ascii="Arial" w:hAnsi="Arial" w:cs="Arial"/>
                <w:sz w:val="20"/>
                <w:szCs w:val="20"/>
              </w:rPr>
            </w:pPr>
            <w:r>
              <w:rPr>
                <w:rFonts w:ascii="Arial" w:hAnsi="Arial" w:cs="Arial"/>
                <w:sz w:val="20"/>
                <w:szCs w:val="20"/>
              </w:rPr>
              <w:t>K</w:t>
            </w:r>
            <w:r w:rsidR="002715BE">
              <w:rPr>
                <w:rFonts w:ascii="Arial" w:hAnsi="Arial" w:cs="Arial"/>
                <w:sz w:val="20"/>
                <w:szCs w:val="20"/>
              </w:rPr>
              <w:t>lasa IV</w:t>
            </w:r>
          </w:p>
        </w:tc>
      </w:tr>
      <w:tr w:rsidR="0039259A" w:rsidTr="0039259A">
        <w:tc>
          <w:tcPr>
            <w:tcW w:w="845" w:type="pct"/>
          </w:tcPr>
          <w:p w:rsidR="00570EAD" w:rsidRDefault="00570EAD" w:rsidP="00570EAD">
            <w:pPr>
              <w:rPr>
                <w:rFonts w:ascii="Arial" w:hAnsi="Arial" w:cs="Arial"/>
                <w:b/>
              </w:rPr>
            </w:pPr>
          </w:p>
        </w:tc>
        <w:tc>
          <w:tcPr>
            <w:tcW w:w="923" w:type="pct"/>
          </w:tcPr>
          <w:p w:rsidR="00570EAD" w:rsidRPr="00B62A89" w:rsidRDefault="00570EAD" w:rsidP="00570EAD">
            <w:pPr>
              <w:rPr>
                <w:rFonts w:ascii="Arial" w:hAnsi="Arial" w:cs="Arial"/>
                <w:sz w:val="20"/>
                <w:szCs w:val="20"/>
              </w:rPr>
            </w:pPr>
            <w:r>
              <w:rPr>
                <w:rFonts w:ascii="Arial" w:hAnsi="Arial" w:cs="Arial"/>
                <w:sz w:val="20"/>
                <w:szCs w:val="20"/>
              </w:rPr>
              <w:t>2. Pomoce jeździeckie sztuczne</w:t>
            </w:r>
          </w:p>
        </w:tc>
        <w:tc>
          <w:tcPr>
            <w:tcW w:w="353" w:type="pct"/>
          </w:tcPr>
          <w:p w:rsidR="00570EAD" w:rsidRPr="004F437C" w:rsidRDefault="00570EAD" w:rsidP="00570EAD">
            <w:pPr>
              <w:rPr>
                <w:rFonts w:ascii="Arial" w:hAnsi="Arial" w:cs="Arial"/>
                <w:sz w:val="20"/>
                <w:szCs w:val="20"/>
              </w:rPr>
            </w:pPr>
          </w:p>
        </w:tc>
        <w:tc>
          <w:tcPr>
            <w:tcW w:w="1211" w:type="pct"/>
          </w:tcPr>
          <w:p w:rsidR="000C7670" w:rsidRPr="000C7670" w:rsidRDefault="000C7670" w:rsidP="000C6EF9">
            <w:pPr>
              <w:pStyle w:val="Akapitzlist"/>
              <w:numPr>
                <w:ilvl w:val="0"/>
                <w:numId w:val="145"/>
              </w:numPr>
              <w:ind w:left="312" w:hanging="357"/>
              <w:rPr>
                <w:rFonts w:ascii="Arial" w:hAnsi="Arial" w:cs="Arial"/>
                <w:sz w:val="20"/>
                <w:szCs w:val="20"/>
              </w:rPr>
            </w:pPr>
            <w:r>
              <w:rPr>
                <w:rFonts w:ascii="Arial" w:hAnsi="Arial" w:cs="Arial"/>
                <w:sz w:val="20"/>
                <w:szCs w:val="20"/>
              </w:rPr>
              <w:t>rozpoznać sztuczne pomoce jeździeckie</w:t>
            </w:r>
          </w:p>
          <w:p w:rsidR="00570EAD" w:rsidRPr="000C7670"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stosować </w:t>
            </w:r>
            <w:r w:rsidRPr="000C7670">
              <w:rPr>
                <w:rFonts w:ascii="Arial" w:hAnsi="Arial" w:cs="Arial"/>
                <w:sz w:val="20"/>
                <w:szCs w:val="20"/>
              </w:rPr>
              <w:t xml:space="preserve">sztuczne pomoce jeździeckie </w:t>
            </w:r>
          </w:p>
        </w:tc>
        <w:tc>
          <w:tcPr>
            <w:tcW w:w="1212"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korzystać prawidłowo z pomocy sztucznych</w:t>
            </w:r>
          </w:p>
        </w:tc>
        <w:tc>
          <w:tcPr>
            <w:tcW w:w="455" w:type="pct"/>
          </w:tcPr>
          <w:p w:rsidR="00570EAD" w:rsidRDefault="00570EAD" w:rsidP="00570EAD">
            <w:pPr>
              <w:rPr>
                <w:rFonts w:ascii="Arial" w:hAnsi="Arial" w:cs="Arial"/>
                <w:sz w:val="20"/>
                <w:szCs w:val="20"/>
              </w:rPr>
            </w:pPr>
            <w:r>
              <w:rPr>
                <w:rFonts w:ascii="Arial" w:hAnsi="Arial" w:cs="Arial"/>
                <w:sz w:val="20"/>
                <w:szCs w:val="20"/>
              </w:rPr>
              <w:t>K</w:t>
            </w:r>
            <w:r w:rsidR="002715BE">
              <w:rPr>
                <w:rFonts w:ascii="Arial" w:hAnsi="Arial" w:cs="Arial"/>
                <w:sz w:val="20"/>
                <w:szCs w:val="20"/>
              </w:rPr>
              <w:t>lasa IV</w:t>
            </w:r>
          </w:p>
        </w:tc>
      </w:tr>
      <w:tr w:rsidR="0039259A" w:rsidTr="0039259A">
        <w:trPr>
          <w:trHeight w:val="3762"/>
        </w:trPr>
        <w:tc>
          <w:tcPr>
            <w:tcW w:w="845" w:type="pct"/>
          </w:tcPr>
          <w:p w:rsidR="00570EAD" w:rsidRDefault="00570EAD" w:rsidP="00570EAD">
            <w:pPr>
              <w:rPr>
                <w:rFonts w:ascii="Arial" w:hAnsi="Arial" w:cs="Arial"/>
                <w:b/>
              </w:rPr>
            </w:pPr>
          </w:p>
        </w:tc>
        <w:tc>
          <w:tcPr>
            <w:tcW w:w="923" w:type="pct"/>
          </w:tcPr>
          <w:p w:rsidR="00570EAD" w:rsidRDefault="00570EAD" w:rsidP="00570EAD">
            <w:pPr>
              <w:rPr>
                <w:rFonts w:ascii="Arial" w:hAnsi="Arial" w:cs="Arial"/>
                <w:sz w:val="20"/>
                <w:szCs w:val="20"/>
              </w:rPr>
            </w:pPr>
            <w:r>
              <w:rPr>
                <w:rFonts w:ascii="Arial" w:hAnsi="Arial" w:cs="Arial"/>
                <w:sz w:val="20"/>
                <w:szCs w:val="20"/>
              </w:rPr>
              <w:t>3. Przygotowanie konia do jazdy i treningu</w:t>
            </w:r>
          </w:p>
        </w:tc>
        <w:tc>
          <w:tcPr>
            <w:tcW w:w="353" w:type="pct"/>
          </w:tcPr>
          <w:p w:rsidR="00570EAD"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stosować zasady </w:t>
            </w:r>
            <w:r w:rsidR="00356C99">
              <w:rPr>
                <w:rFonts w:ascii="Arial" w:hAnsi="Arial" w:cs="Arial"/>
                <w:sz w:val="20"/>
                <w:szCs w:val="20"/>
              </w:rPr>
              <w:t xml:space="preserve">bhp </w:t>
            </w:r>
            <w:r w:rsidRPr="00C65D77">
              <w:rPr>
                <w:rFonts w:ascii="Arial" w:hAnsi="Arial" w:cs="Arial"/>
                <w:sz w:val="20"/>
                <w:szCs w:val="20"/>
              </w:rPr>
              <w:t>przy obsłudze i jeździe konnej</w:t>
            </w:r>
          </w:p>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czyścić konia przed jazdą</w:t>
            </w:r>
          </w:p>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kiełznać konia</w:t>
            </w:r>
          </w:p>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siodłać konia</w:t>
            </w:r>
          </w:p>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regulować sprzęt jeździecki</w:t>
            </w:r>
          </w:p>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stosować zasady bezpieczeństwa przy obsłudze koni</w:t>
            </w:r>
          </w:p>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obsługiwać konie z zachowaniem zasad bezpieczeństwa</w:t>
            </w:r>
          </w:p>
          <w:p w:rsidR="00570EAD" w:rsidRPr="00A26178"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jeździć konno</w:t>
            </w:r>
            <w:r w:rsidR="00AF3BA2">
              <w:rPr>
                <w:rFonts w:ascii="Arial" w:hAnsi="Arial" w:cs="Arial"/>
                <w:bCs/>
                <w:sz w:val="20"/>
                <w:szCs w:val="20"/>
              </w:rPr>
              <w:t>,</w:t>
            </w:r>
            <w:r w:rsidRPr="00C65D77">
              <w:rPr>
                <w:rFonts w:ascii="Arial" w:hAnsi="Arial" w:cs="Arial"/>
                <w:bCs/>
                <w:sz w:val="20"/>
                <w:szCs w:val="20"/>
              </w:rPr>
              <w:t xml:space="preserve"> zachowując zasady bezpieczeństwa</w:t>
            </w:r>
          </w:p>
        </w:tc>
        <w:tc>
          <w:tcPr>
            <w:tcW w:w="1212" w:type="pct"/>
          </w:tcPr>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sz w:val="20"/>
                <w:szCs w:val="20"/>
              </w:rPr>
              <w:t>stosować zasady dotyczące poruszania się wierzchem i zaprzęgiem konnym po drogach publicznych</w:t>
            </w:r>
            <w:r w:rsidR="00AF3BA2">
              <w:rPr>
                <w:rFonts w:ascii="Arial" w:hAnsi="Arial" w:cs="Arial"/>
                <w:sz w:val="20"/>
                <w:szCs w:val="20"/>
              </w:rPr>
              <w:t>,</w:t>
            </w:r>
            <w:r w:rsidRPr="00C65D77">
              <w:rPr>
                <w:rFonts w:ascii="Arial" w:hAnsi="Arial" w:cs="Arial"/>
                <w:sz w:val="20"/>
                <w:szCs w:val="20"/>
              </w:rPr>
              <w:t xml:space="preserve"> wynikające z </w:t>
            </w:r>
            <w:r w:rsidRPr="00C65D77">
              <w:rPr>
                <w:rFonts w:ascii="Arial" w:hAnsi="Arial" w:cs="Arial"/>
                <w:bCs/>
                <w:sz w:val="20"/>
                <w:szCs w:val="20"/>
              </w:rPr>
              <w:t xml:space="preserve">przepisów </w:t>
            </w:r>
            <w:r w:rsidR="00AF3BA2">
              <w:rPr>
                <w:rFonts w:ascii="Arial" w:hAnsi="Arial" w:cs="Arial"/>
                <w:bCs/>
                <w:sz w:val="20"/>
                <w:szCs w:val="20"/>
              </w:rPr>
              <w:t>u</w:t>
            </w:r>
            <w:r w:rsidRPr="00C65D77">
              <w:rPr>
                <w:rFonts w:ascii="Arial" w:hAnsi="Arial" w:cs="Arial"/>
                <w:bCs/>
                <w:sz w:val="20"/>
                <w:szCs w:val="20"/>
              </w:rPr>
              <w:t>stawy „Prawo o ruchu drogowym</w:t>
            </w:r>
            <w:r w:rsidR="00AF3BA2">
              <w:rPr>
                <w:rFonts w:ascii="Arial" w:hAnsi="Arial" w:cs="Arial"/>
                <w:bCs/>
                <w:sz w:val="20"/>
                <w:szCs w:val="20"/>
              </w:rPr>
              <w:t>”</w:t>
            </w:r>
          </w:p>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stosować zasady jazdy w terenie</w:t>
            </w:r>
          </w:p>
          <w:p w:rsidR="000834B8" w:rsidRPr="00C65D77" w:rsidRDefault="000834B8" w:rsidP="000C6EF9">
            <w:pPr>
              <w:pStyle w:val="Akapitzlist"/>
              <w:numPr>
                <w:ilvl w:val="0"/>
                <w:numId w:val="144"/>
              </w:numPr>
              <w:ind w:left="312" w:hanging="357"/>
              <w:rPr>
                <w:rFonts w:ascii="Arial" w:hAnsi="Arial" w:cs="Arial"/>
                <w:sz w:val="20"/>
                <w:szCs w:val="20"/>
              </w:rPr>
            </w:pPr>
            <w:r>
              <w:rPr>
                <w:rFonts w:ascii="Arial" w:hAnsi="Arial" w:cs="Arial"/>
                <w:sz w:val="20"/>
                <w:szCs w:val="20"/>
              </w:rPr>
              <w:t>stosować</w:t>
            </w:r>
            <w:r w:rsidRPr="00230CD4">
              <w:rPr>
                <w:rFonts w:ascii="Arial" w:hAnsi="Arial" w:cs="Arial"/>
                <w:sz w:val="20"/>
                <w:szCs w:val="20"/>
              </w:rPr>
              <w:t xml:space="preserve"> pozytywne sposoby radzenia sobie z emocjami i stresem</w:t>
            </w:r>
          </w:p>
          <w:p w:rsidR="000834B8" w:rsidRDefault="000834B8"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wskazywać najczęstsze przyczyny sytuacji stresowych w pracy zawodowej</w:t>
            </w:r>
          </w:p>
          <w:p w:rsidR="00A26178" w:rsidRPr="00A26178" w:rsidRDefault="00A26178"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sto</w:t>
            </w:r>
            <w:r>
              <w:rPr>
                <w:rFonts w:ascii="Arial" w:hAnsi="Arial" w:cs="Arial"/>
                <w:bCs/>
                <w:sz w:val="20"/>
                <w:szCs w:val="20"/>
              </w:rPr>
              <w:t>sować zasady jazdy na ujeżdżalni</w:t>
            </w:r>
          </w:p>
        </w:tc>
        <w:tc>
          <w:tcPr>
            <w:tcW w:w="455" w:type="pct"/>
          </w:tcPr>
          <w:p w:rsidR="00570EAD" w:rsidRDefault="00570EAD" w:rsidP="00570EAD">
            <w:pPr>
              <w:rPr>
                <w:rFonts w:ascii="Arial" w:hAnsi="Arial" w:cs="Arial"/>
                <w:sz w:val="20"/>
                <w:szCs w:val="20"/>
              </w:rPr>
            </w:pPr>
            <w:r>
              <w:rPr>
                <w:rFonts w:ascii="Arial" w:hAnsi="Arial" w:cs="Arial"/>
                <w:sz w:val="20"/>
                <w:szCs w:val="20"/>
              </w:rPr>
              <w:t>K</w:t>
            </w:r>
            <w:r w:rsidR="002715BE">
              <w:rPr>
                <w:rFonts w:ascii="Arial" w:hAnsi="Arial" w:cs="Arial"/>
                <w:sz w:val="20"/>
                <w:szCs w:val="20"/>
              </w:rPr>
              <w:t>lasa IV</w:t>
            </w:r>
          </w:p>
        </w:tc>
      </w:tr>
      <w:tr w:rsidR="0039259A" w:rsidTr="0039259A">
        <w:tc>
          <w:tcPr>
            <w:tcW w:w="845" w:type="pct"/>
          </w:tcPr>
          <w:p w:rsidR="00570EAD" w:rsidRPr="00E54580" w:rsidRDefault="00570EAD" w:rsidP="00570EAD">
            <w:pPr>
              <w:rPr>
                <w:rFonts w:ascii="Arial" w:hAnsi="Arial" w:cs="Arial"/>
                <w:sz w:val="20"/>
                <w:szCs w:val="20"/>
              </w:rPr>
            </w:pPr>
          </w:p>
        </w:tc>
        <w:tc>
          <w:tcPr>
            <w:tcW w:w="923" w:type="pct"/>
          </w:tcPr>
          <w:p w:rsidR="00570EAD" w:rsidRPr="00E54580" w:rsidRDefault="00570EAD" w:rsidP="00570EAD">
            <w:pPr>
              <w:rPr>
                <w:rFonts w:ascii="Arial" w:hAnsi="Arial" w:cs="Arial"/>
                <w:sz w:val="20"/>
                <w:szCs w:val="20"/>
              </w:rPr>
            </w:pPr>
            <w:r>
              <w:rPr>
                <w:rFonts w:ascii="Arial" w:hAnsi="Arial" w:cs="Arial"/>
                <w:sz w:val="20"/>
                <w:szCs w:val="20"/>
              </w:rPr>
              <w:t xml:space="preserve">4. </w:t>
            </w:r>
            <w:r w:rsidRPr="00E54580">
              <w:rPr>
                <w:rFonts w:ascii="Arial" w:hAnsi="Arial" w:cs="Arial"/>
                <w:sz w:val="20"/>
                <w:szCs w:val="20"/>
              </w:rPr>
              <w:t>Zasady jazdy konnej</w:t>
            </w:r>
          </w:p>
        </w:tc>
        <w:tc>
          <w:tcPr>
            <w:tcW w:w="353" w:type="pct"/>
          </w:tcPr>
          <w:p w:rsidR="00570EAD" w:rsidRPr="004F437C" w:rsidRDefault="00570EAD" w:rsidP="00570EAD">
            <w:pPr>
              <w:rPr>
                <w:rFonts w:ascii="Arial" w:hAnsi="Arial" w:cs="Arial"/>
                <w:sz w:val="20"/>
                <w:szCs w:val="20"/>
              </w:rPr>
            </w:pPr>
          </w:p>
        </w:tc>
        <w:tc>
          <w:tcPr>
            <w:tcW w:w="1211" w:type="pct"/>
          </w:tcPr>
          <w:p w:rsidR="00A26178"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jeździć konno stępem</w:t>
            </w:r>
            <w:r w:rsidR="00AF3BA2">
              <w:rPr>
                <w:rFonts w:ascii="Arial" w:hAnsi="Arial" w:cs="Arial"/>
                <w:sz w:val="20"/>
                <w:szCs w:val="20"/>
              </w:rPr>
              <w:t>,</w:t>
            </w:r>
            <w:r w:rsidRPr="00C65D77">
              <w:rPr>
                <w:rFonts w:ascii="Arial" w:hAnsi="Arial" w:cs="Arial"/>
                <w:sz w:val="20"/>
                <w:szCs w:val="20"/>
              </w:rPr>
              <w:t xml:space="preserve"> kłusem i galopem </w:t>
            </w:r>
          </w:p>
          <w:p w:rsidR="00A26178" w:rsidRPr="00A26178" w:rsidRDefault="00A26178"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pow</w:t>
            </w:r>
            <w:r>
              <w:rPr>
                <w:rFonts w:ascii="Arial" w:hAnsi="Arial" w:cs="Arial"/>
                <w:sz w:val="20"/>
                <w:szCs w:val="20"/>
              </w:rPr>
              <w:t>odować koniem w stępie</w:t>
            </w:r>
            <w:r w:rsidR="00AF3BA2">
              <w:rPr>
                <w:rFonts w:ascii="Arial" w:hAnsi="Arial" w:cs="Arial"/>
                <w:sz w:val="20"/>
                <w:szCs w:val="20"/>
              </w:rPr>
              <w:t>,</w:t>
            </w:r>
            <w:r>
              <w:rPr>
                <w:rFonts w:ascii="Arial" w:hAnsi="Arial" w:cs="Arial"/>
                <w:sz w:val="20"/>
                <w:szCs w:val="20"/>
              </w:rPr>
              <w:t xml:space="preserve"> kłusie </w:t>
            </w:r>
          </w:p>
          <w:p w:rsidR="00A26178" w:rsidRDefault="00A26178" w:rsidP="000C6EF9">
            <w:pPr>
              <w:pStyle w:val="Akapitzlist"/>
              <w:numPr>
                <w:ilvl w:val="0"/>
                <w:numId w:val="144"/>
              </w:numPr>
              <w:ind w:left="312" w:hanging="357"/>
              <w:rPr>
                <w:rFonts w:ascii="Arial" w:hAnsi="Arial" w:cs="Arial"/>
                <w:sz w:val="20"/>
                <w:szCs w:val="20"/>
              </w:rPr>
            </w:pPr>
            <w:r>
              <w:rPr>
                <w:rFonts w:ascii="Arial" w:hAnsi="Arial" w:cs="Arial"/>
                <w:sz w:val="20"/>
                <w:szCs w:val="20"/>
              </w:rPr>
              <w:t xml:space="preserve">wykonać paradę i </w:t>
            </w:r>
            <w:proofErr w:type="spellStart"/>
            <w:r>
              <w:rPr>
                <w:rFonts w:ascii="Arial" w:hAnsi="Arial" w:cs="Arial"/>
                <w:sz w:val="20"/>
                <w:szCs w:val="20"/>
              </w:rPr>
              <w:t>półparadę</w:t>
            </w:r>
            <w:proofErr w:type="spellEnd"/>
          </w:p>
          <w:p w:rsidR="00A26178" w:rsidRDefault="00A26178" w:rsidP="000C6EF9">
            <w:pPr>
              <w:pStyle w:val="Akapitzlist"/>
              <w:numPr>
                <w:ilvl w:val="0"/>
                <w:numId w:val="144"/>
              </w:numPr>
              <w:ind w:left="312" w:hanging="357"/>
              <w:rPr>
                <w:rFonts w:ascii="Arial" w:hAnsi="Arial" w:cs="Arial"/>
                <w:sz w:val="20"/>
                <w:szCs w:val="20"/>
              </w:rPr>
            </w:pPr>
            <w:r>
              <w:rPr>
                <w:rFonts w:ascii="Arial" w:hAnsi="Arial" w:cs="Arial"/>
                <w:sz w:val="20"/>
                <w:szCs w:val="20"/>
              </w:rPr>
              <w:t>anglezować na prawidłową nogę</w:t>
            </w:r>
          </w:p>
          <w:p w:rsidR="00A26178" w:rsidRDefault="00A26178" w:rsidP="000C6EF9">
            <w:pPr>
              <w:pStyle w:val="Akapitzlist"/>
              <w:numPr>
                <w:ilvl w:val="0"/>
                <w:numId w:val="144"/>
              </w:numPr>
              <w:ind w:left="312" w:hanging="357"/>
              <w:rPr>
                <w:rFonts w:ascii="Arial" w:hAnsi="Arial" w:cs="Arial"/>
                <w:sz w:val="20"/>
                <w:szCs w:val="20"/>
              </w:rPr>
            </w:pPr>
            <w:r>
              <w:rPr>
                <w:rFonts w:ascii="Arial" w:hAnsi="Arial" w:cs="Arial"/>
                <w:sz w:val="20"/>
                <w:szCs w:val="20"/>
              </w:rPr>
              <w:t xml:space="preserve">wykonywać figury </w:t>
            </w:r>
            <w:proofErr w:type="spellStart"/>
            <w:r>
              <w:rPr>
                <w:rFonts w:ascii="Arial" w:hAnsi="Arial" w:cs="Arial"/>
                <w:sz w:val="20"/>
                <w:szCs w:val="20"/>
              </w:rPr>
              <w:t>ujeżdżeniowe</w:t>
            </w:r>
            <w:proofErr w:type="spellEnd"/>
          </w:p>
          <w:p w:rsidR="00570EAD" w:rsidRPr="00C65D77" w:rsidRDefault="00A26178" w:rsidP="000C6EF9">
            <w:pPr>
              <w:pStyle w:val="Akapitzlist"/>
              <w:numPr>
                <w:ilvl w:val="0"/>
                <w:numId w:val="144"/>
              </w:numPr>
              <w:ind w:left="312" w:hanging="357"/>
              <w:rPr>
                <w:rFonts w:ascii="Arial" w:hAnsi="Arial" w:cs="Arial"/>
                <w:sz w:val="20"/>
                <w:szCs w:val="20"/>
              </w:rPr>
            </w:pPr>
            <w:r>
              <w:rPr>
                <w:rFonts w:ascii="Arial" w:hAnsi="Arial" w:cs="Arial"/>
                <w:sz w:val="20"/>
                <w:szCs w:val="20"/>
              </w:rPr>
              <w:t>w</w:t>
            </w:r>
            <w:r w:rsidR="00570EAD" w:rsidRPr="00C65D77">
              <w:rPr>
                <w:rFonts w:ascii="Arial" w:hAnsi="Arial" w:cs="Arial"/>
                <w:sz w:val="20"/>
                <w:szCs w:val="20"/>
              </w:rPr>
              <w:t>ykonywać ćwiczenia gimnastyczne i rozluźniające dla konia i jeźdźca</w:t>
            </w:r>
          </w:p>
          <w:p w:rsidR="00A26178" w:rsidRPr="00A26178"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jeździć prawidłowo na </w:t>
            </w:r>
            <w:r w:rsidRPr="00C65D77">
              <w:rPr>
                <w:rFonts w:ascii="Arial" w:hAnsi="Arial" w:cs="Arial"/>
                <w:sz w:val="20"/>
                <w:szCs w:val="20"/>
              </w:rPr>
              <w:lastRenderedPageBreak/>
              <w:t>ujeżdżalni i w terenie</w:t>
            </w:r>
          </w:p>
        </w:tc>
        <w:tc>
          <w:tcPr>
            <w:tcW w:w="1212" w:type="pct"/>
          </w:tcPr>
          <w:p w:rsidR="00A26178"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lastRenderedPageBreak/>
              <w:t xml:space="preserve">używać </w:t>
            </w:r>
            <w:r w:rsidR="00A26178">
              <w:rPr>
                <w:rFonts w:ascii="Arial" w:hAnsi="Arial" w:cs="Arial"/>
                <w:sz w:val="20"/>
                <w:szCs w:val="20"/>
              </w:rPr>
              <w:t>prawidłowo pomocy jeździeckich</w:t>
            </w:r>
          </w:p>
          <w:p w:rsidR="00A26178" w:rsidRDefault="00A26178" w:rsidP="000C6EF9">
            <w:pPr>
              <w:pStyle w:val="Akapitzlist"/>
              <w:numPr>
                <w:ilvl w:val="0"/>
                <w:numId w:val="144"/>
              </w:numPr>
              <w:ind w:left="312" w:hanging="357"/>
              <w:rPr>
                <w:rFonts w:ascii="Arial" w:hAnsi="Arial" w:cs="Arial"/>
                <w:sz w:val="20"/>
                <w:szCs w:val="20"/>
              </w:rPr>
            </w:pPr>
            <w:r>
              <w:rPr>
                <w:rFonts w:ascii="Arial" w:hAnsi="Arial" w:cs="Arial"/>
                <w:sz w:val="20"/>
                <w:szCs w:val="20"/>
              </w:rPr>
              <w:t>powodować koniem w galopie</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właściwe używać pomocy jeździeckich przy wykonywaniu programów </w:t>
            </w:r>
            <w:proofErr w:type="spellStart"/>
            <w:r w:rsidRPr="00C65D77">
              <w:rPr>
                <w:rFonts w:ascii="Arial" w:hAnsi="Arial" w:cs="Arial"/>
                <w:sz w:val="20"/>
                <w:szCs w:val="20"/>
              </w:rPr>
              <w:t>ujeżdżeniowych</w:t>
            </w:r>
            <w:proofErr w:type="spellEnd"/>
            <w:r w:rsidRPr="00C65D77">
              <w:rPr>
                <w:rFonts w:ascii="Arial" w:hAnsi="Arial" w:cs="Arial"/>
                <w:sz w:val="20"/>
                <w:szCs w:val="20"/>
              </w:rPr>
              <w:t xml:space="preserve"> i pokonywaniu parkurów </w:t>
            </w:r>
          </w:p>
          <w:p w:rsidR="00570EAD"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wyjaśnić znaczenie diety w okresie startowym jeźdźca</w:t>
            </w:r>
          </w:p>
          <w:p w:rsidR="00A26178" w:rsidRDefault="00A26178"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pokonywać przeszkody pojedyncze i kombinacje</w:t>
            </w:r>
          </w:p>
          <w:p w:rsidR="00A26178" w:rsidRPr="00815871" w:rsidRDefault="00815871" w:rsidP="000C6EF9">
            <w:pPr>
              <w:pStyle w:val="Akapitzlist"/>
              <w:numPr>
                <w:ilvl w:val="0"/>
                <w:numId w:val="144"/>
              </w:numPr>
              <w:ind w:left="312" w:hanging="357"/>
              <w:rPr>
                <w:rFonts w:ascii="Arial" w:hAnsi="Arial" w:cs="Arial"/>
                <w:sz w:val="20"/>
                <w:szCs w:val="20"/>
              </w:rPr>
            </w:pPr>
            <w:r w:rsidRPr="00E53354">
              <w:rPr>
                <w:rFonts w:ascii="Arial" w:hAnsi="Arial" w:cs="Arial"/>
                <w:bCs/>
                <w:sz w:val="20"/>
                <w:szCs w:val="20"/>
              </w:rPr>
              <w:t xml:space="preserve">wskazać zależność pomiędzy </w:t>
            </w:r>
            <w:r w:rsidRPr="00E53354">
              <w:rPr>
                <w:rFonts w:ascii="Arial" w:hAnsi="Arial" w:cs="Arial"/>
                <w:bCs/>
                <w:sz w:val="20"/>
                <w:szCs w:val="20"/>
              </w:rPr>
              <w:lastRenderedPageBreak/>
              <w:t>sprawnością psychofizyczną a bezpieczeństwem pracy z koniem</w:t>
            </w:r>
          </w:p>
        </w:tc>
        <w:tc>
          <w:tcPr>
            <w:tcW w:w="455" w:type="pct"/>
          </w:tcPr>
          <w:p w:rsidR="00570EAD" w:rsidRDefault="00570EAD" w:rsidP="00570EAD">
            <w:pPr>
              <w:rPr>
                <w:rFonts w:ascii="Arial" w:hAnsi="Arial" w:cs="Arial"/>
                <w:sz w:val="20"/>
                <w:szCs w:val="20"/>
              </w:rPr>
            </w:pPr>
            <w:r>
              <w:rPr>
                <w:rFonts w:ascii="Arial" w:hAnsi="Arial" w:cs="Arial"/>
                <w:sz w:val="20"/>
                <w:szCs w:val="20"/>
              </w:rPr>
              <w:lastRenderedPageBreak/>
              <w:t>K</w:t>
            </w:r>
            <w:r w:rsidR="002715BE">
              <w:rPr>
                <w:rFonts w:ascii="Arial" w:hAnsi="Arial" w:cs="Arial"/>
                <w:sz w:val="20"/>
                <w:szCs w:val="20"/>
              </w:rPr>
              <w:t xml:space="preserve">lasa </w:t>
            </w:r>
            <w:r>
              <w:rPr>
                <w:rFonts w:ascii="Arial" w:hAnsi="Arial" w:cs="Arial"/>
                <w:sz w:val="20"/>
                <w:szCs w:val="20"/>
              </w:rPr>
              <w:t>V</w:t>
            </w:r>
          </w:p>
        </w:tc>
      </w:tr>
      <w:tr w:rsidR="0039259A" w:rsidTr="0039259A">
        <w:tc>
          <w:tcPr>
            <w:tcW w:w="845" w:type="pct"/>
          </w:tcPr>
          <w:p w:rsidR="00570EAD" w:rsidRPr="002C7132" w:rsidRDefault="00570EAD" w:rsidP="00570EAD">
            <w:pPr>
              <w:rPr>
                <w:rFonts w:ascii="Arial" w:hAnsi="Arial" w:cs="Arial"/>
                <w:sz w:val="20"/>
                <w:szCs w:val="20"/>
              </w:rPr>
            </w:pPr>
            <w:r>
              <w:rPr>
                <w:rFonts w:ascii="Arial" w:hAnsi="Arial" w:cs="Arial"/>
                <w:sz w:val="20"/>
                <w:szCs w:val="20"/>
              </w:rPr>
              <w:lastRenderedPageBreak/>
              <w:t xml:space="preserve">VII. </w:t>
            </w:r>
            <w:r w:rsidRPr="002C7132">
              <w:rPr>
                <w:rFonts w:ascii="Arial" w:hAnsi="Arial" w:cs="Arial"/>
                <w:sz w:val="20"/>
                <w:szCs w:val="20"/>
              </w:rPr>
              <w:t>Użytkowanie zaprzęgowe</w:t>
            </w:r>
          </w:p>
        </w:tc>
        <w:tc>
          <w:tcPr>
            <w:tcW w:w="923" w:type="pct"/>
          </w:tcPr>
          <w:p w:rsidR="00570EAD" w:rsidRPr="002C7132" w:rsidRDefault="00570EAD" w:rsidP="00570EAD">
            <w:pPr>
              <w:rPr>
                <w:rFonts w:ascii="Arial" w:hAnsi="Arial" w:cs="Arial"/>
                <w:sz w:val="20"/>
                <w:szCs w:val="20"/>
              </w:rPr>
            </w:pPr>
            <w:r>
              <w:rPr>
                <w:rFonts w:ascii="Arial" w:hAnsi="Arial" w:cs="Arial"/>
                <w:sz w:val="20"/>
                <w:szCs w:val="20"/>
              </w:rPr>
              <w:t>1. Budowa i rodzaje uprzęży</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rozpoznać elementy uprzęży </w:t>
            </w:r>
            <w:proofErr w:type="spellStart"/>
            <w:r w:rsidRPr="00C65D77">
              <w:rPr>
                <w:rFonts w:ascii="Arial" w:hAnsi="Arial" w:cs="Arial"/>
                <w:sz w:val="20"/>
                <w:szCs w:val="20"/>
              </w:rPr>
              <w:t>szorowej</w:t>
            </w:r>
            <w:proofErr w:type="spellEnd"/>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rozpoznać elementy uprzęży chomątowej</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rozróżnić i nazwać rodzaje uprzęży </w:t>
            </w:r>
            <w:proofErr w:type="spellStart"/>
            <w:r w:rsidRPr="00C65D77">
              <w:rPr>
                <w:rFonts w:ascii="Arial" w:hAnsi="Arial" w:cs="Arial"/>
                <w:sz w:val="20"/>
                <w:szCs w:val="20"/>
              </w:rPr>
              <w:t>szorowej</w:t>
            </w:r>
            <w:proofErr w:type="spellEnd"/>
            <w:r w:rsidRPr="00C65D77">
              <w:rPr>
                <w:rFonts w:ascii="Arial" w:hAnsi="Arial" w:cs="Arial"/>
                <w:sz w:val="20"/>
                <w:szCs w:val="20"/>
              </w:rPr>
              <w:t xml:space="preserve"> i chomątowej</w:t>
            </w:r>
          </w:p>
        </w:tc>
        <w:tc>
          <w:tcPr>
            <w:tcW w:w="1212"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dopasować i dobrać uprząż do koni i sposobu użytkowania zaprzęgowego</w:t>
            </w:r>
          </w:p>
        </w:tc>
        <w:tc>
          <w:tcPr>
            <w:tcW w:w="455" w:type="pct"/>
          </w:tcPr>
          <w:p w:rsidR="00570EAD" w:rsidRDefault="00570EAD" w:rsidP="00570EAD">
            <w:pPr>
              <w:rPr>
                <w:rFonts w:ascii="Arial" w:hAnsi="Arial" w:cs="Arial"/>
                <w:sz w:val="20"/>
                <w:szCs w:val="20"/>
              </w:rPr>
            </w:pPr>
            <w:r>
              <w:rPr>
                <w:rFonts w:ascii="Arial" w:hAnsi="Arial" w:cs="Arial"/>
                <w:sz w:val="20"/>
                <w:szCs w:val="20"/>
              </w:rPr>
              <w:t>Klasa V</w:t>
            </w:r>
          </w:p>
        </w:tc>
      </w:tr>
      <w:tr w:rsidR="0039259A" w:rsidTr="0039259A">
        <w:tc>
          <w:tcPr>
            <w:tcW w:w="845" w:type="pct"/>
          </w:tcPr>
          <w:p w:rsidR="00570EAD" w:rsidRDefault="00570EAD" w:rsidP="00570EAD">
            <w:pPr>
              <w:rPr>
                <w:rFonts w:ascii="Arial" w:hAnsi="Arial" w:cs="Arial"/>
                <w:b/>
              </w:rPr>
            </w:pPr>
          </w:p>
        </w:tc>
        <w:tc>
          <w:tcPr>
            <w:tcW w:w="923" w:type="pct"/>
          </w:tcPr>
          <w:p w:rsidR="00570EAD" w:rsidRPr="002C7132" w:rsidRDefault="00570EAD" w:rsidP="00570EAD">
            <w:pPr>
              <w:rPr>
                <w:rFonts w:ascii="Arial" w:hAnsi="Arial" w:cs="Arial"/>
                <w:sz w:val="20"/>
                <w:szCs w:val="20"/>
              </w:rPr>
            </w:pPr>
            <w:r>
              <w:rPr>
                <w:rFonts w:ascii="Arial" w:hAnsi="Arial" w:cs="Arial"/>
                <w:sz w:val="20"/>
                <w:szCs w:val="20"/>
              </w:rPr>
              <w:t>2. Przygotowanie koni do pracy w zaprzęgu</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ubierać i rozbierać konie zaprzęgowe</w:t>
            </w:r>
          </w:p>
          <w:p w:rsidR="00570EAD" w:rsidRPr="00C65D77" w:rsidRDefault="00815871" w:rsidP="000C6EF9">
            <w:pPr>
              <w:pStyle w:val="Akapitzlist"/>
              <w:numPr>
                <w:ilvl w:val="0"/>
                <w:numId w:val="144"/>
              </w:numPr>
              <w:ind w:left="312" w:hanging="357"/>
              <w:rPr>
                <w:rFonts w:ascii="Arial" w:hAnsi="Arial" w:cs="Arial"/>
                <w:sz w:val="20"/>
                <w:szCs w:val="20"/>
              </w:rPr>
            </w:pPr>
            <w:r>
              <w:rPr>
                <w:rFonts w:ascii="Arial" w:hAnsi="Arial" w:cs="Arial"/>
                <w:sz w:val="20"/>
                <w:szCs w:val="20"/>
              </w:rPr>
              <w:t>przygotować pojazd konny do przejażdżek</w:t>
            </w:r>
          </w:p>
        </w:tc>
        <w:tc>
          <w:tcPr>
            <w:tcW w:w="1212" w:type="pct"/>
          </w:tcPr>
          <w:p w:rsidR="00815871" w:rsidRDefault="00815871"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zaprzęgać i wyprzęgać konie</w:t>
            </w:r>
          </w:p>
          <w:p w:rsidR="00570EAD" w:rsidRPr="00C65D77" w:rsidRDefault="00815871" w:rsidP="000C6EF9">
            <w:pPr>
              <w:pStyle w:val="Akapitzlist"/>
              <w:numPr>
                <w:ilvl w:val="0"/>
                <w:numId w:val="144"/>
              </w:numPr>
              <w:ind w:left="312" w:hanging="357"/>
              <w:rPr>
                <w:rFonts w:ascii="Arial" w:hAnsi="Arial" w:cs="Arial"/>
                <w:sz w:val="20"/>
                <w:szCs w:val="20"/>
              </w:rPr>
            </w:pPr>
            <w:r>
              <w:rPr>
                <w:rFonts w:ascii="Arial" w:hAnsi="Arial" w:cs="Arial"/>
                <w:sz w:val="20"/>
                <w:szCs w:val="20"/>
              </w:rPr>
              <w:t>ocenić stan techniczny pojazdu konnego</w:t>
            </w:r>
          </w:p>
        </w:tc>
        <w:tc>
          <w:tcPr>
            <w:tcW w:w="455" w:type="pct"/>
          </w:tcPr>
          <w:p w:rsidR="00570EAD" w:rsidRDefault="00570EAD" w:rsidP="00570EAD">
            <w:pPr>
              <w:rPr>
                <w:rFonts w:ascii="Arial" w:hAnsi="Arial" w:cs="Arial"/>
                <w:sz w:val="20"/>
                <w:szCs w:val="20"/>
              </w:rPr>
            </w:pPr>
            <w:r>
              <w:rPr>
                <w:rFonts w:ascii="Arial" w:hAnsi="Arial" w:cs="Arial"/>
                <w:sz w:val="20"/>
                <w:szCs w:val="20"/>
              </w:rPr>
              <w:t>Klasa V</w:t>
            </w:r>
          </w:p>
        </w:tc>
      </w:tr>
      <w:tr w:rsidR="0039259A" w:rsidTr="0039259A">
        <w:tc>
          <w:tcPr>
            <w:tcW w:w="845" w:type="pct"/>
          </w:tcPr>
          <w:p w:rsidR="00570EAD" w:rsidRDefault="00570EAD" w:rsidP="00570EAD">
            <w:pPr>
              <w:rPr>
                <w:rFonts w:ascii="Arial" w:hAnsi="Arial" w:cs="Arial"/>
                <w:b/>
              </w:rPr>
            </w:pPr>
          </w:p>
        </w:tc>
        <w:tc>
          <w:tcPr>
            <w:tcW w:w="923" w:type="pct"/>
          </w:tcPr>
          <w:p w:rsidR="00570EAD" w:rsidRPr="000F1690" w:rsidRDefault="00570EAD" w:rsidP="00570EAD">
            <w:pPr>
              <w:rPr>
                <w:rFonts w:ascii="Arial" w:hAnsi="Arial" w:cs="Arial"/>
                <w:sz w:val="20"/>
                <w:szCs w:val="20"/>
              </w:rPr>
            </w:pPr>
            <w:r>
              <w:rPr>
                <w:rFonts w:ascii="Arial" w:hAnsi="Arial" w:cs="Arial"/>
                <w:sz w:val="20"/>
                <w:szCs w:val="20"/>
              </w:rPr>
              <w:t xml:space="preserve">3. </w:t>
            </w:r>
            <w:r w:rsidRPr="000F1690">
              <w:rPr>
                <w:rFonts w:ascii="Arial" w:hAnsi="Arial" w:cs="Arial"/>
                <w:sz w:val="20"/>
                <w:szCs w:val="20"/>
              </w:rPr>
              <w:t>Zasady powożenia zaprzęgiem</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stosować zasady powożenia zaprzęgiem jednokonnym</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powozić zaprzęgiem jednokonnym</w:t>
            </w:r>
          </w:p>
        </w:tc>
        <w:tc>
          <w:tcPr>
            <w:tcW w:w="1212"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bCs/>
                <w:sz w:val="20"/>
                <w:szCs w:val="20"/>
              </w:rPr>
              <w:t xml:space="preserve">powodować zaprzęgiem jedno- i parokonnym </w:t>
            </w:r>
            <w:r w:rsidRPr="00C65D77">
              <w:rPr>
                <w:rFonts w:ascii="Arial" w:hAnsi="Arial" w:cs="Arial"/>
                <w:sz w:val="20"/>
                <w:szCs w:val="20"/>
              </w:rPr>
              <w:t xml:space="preserve">na poziomie minimum brązowej odznaki </w:t>
            </w:r>
            <w:proofErr w:type="spellStart"/>
            <w:r w:rsidRPr="00C65D77">
              <w:rPr>
                <w:rFonts w:ascii="Arial" w:hAnsi="Arial" w:cs="Arial"/>
                <w:sz w:val="20"/>
                <w:szCs w:val="20"/>
              </w:rPr>
              <w:t>powożeniowej</w:t>
            </w:r>
            <w:proofErr w:type="spellEnd"/>
            <w:r w:rsidRPr="00C65D77">
              <w:rPr>
                <w:rFonts w:ascii="Arial" w:hAnsi="Arial" w:cs="Arial"/>
                <w:sz w:val="20"/>
                <w:szCs w:val="20"/>
              </w:rPr>
              <w:t xml:space="preserve"> Polskiego Związku Jeździeckiego</w:t>
            </w:r>
          </w:p>
        </w:tc>
        <w:tc>
          <w:tcPr>
            <w:tcW w:w="455" w:type="pct"/>
          </w:tcPr>
          <w:p w:rsidR="00570EAD" w:rsidRDefault="00570EAD" w:rsidP="00570EAD">
            <w:pPr>
              <w:rPr>
                <w:rFonts w:ascii="Arial" w:hAnsi="Arial" w:cs="Arial"/>
                <w:sz w:val="20"/>
                <w:szCs w:val="20"/>
              </w:rPr>
            </w:pPr>
            <w:r>
              <w:rPr>
                <w:rFonts w:ascii="Arial" w:hAnsi="Arial" w:cs="Arial"/>
                <w:sz w:val="20"/>
                <w:szCs w:val="20"/>
              </w:rPr>
              <w:t>Klasa V</w:t>
            </w:r>
          </w:p>
        </w:tc>
      </w:tr>
      <w:tr w:rsidR="0039259A" w:rsidTr="0039259A">
        <w:tc>
          <w:tcPr>
            <w:tcW w:w="845" w:type="pct"/>
          </w:tcPr>
          <w:p w:rsidR="00570EAD" w:rsidRPr="000F1690" w:rsidRDefault="00570EAD" w:rsidP="00570EAD">
            <w:pPr>
              <w:rPr>
                <w:rFonts w:ascii="Arial" w:hAnsi="Arial" w:cs="Arial"/>
                <w:sz w:val="20"/>
                <w:szCs w:val="20"/>
              </w:rPr>
            </w:pPr>
            <w:r>
              <w:rPr>
                <w:rFonts w:ascii="Arial" w:hAnsi="Arial" w:cs="Arial"/>
                <w:sz w:val="20"/>
                <w:szCs w:val="20"/>
              </w:rPr>
              <w:t>VIII. Zajeżdżanie trening i szkolenie koni</w:t>
            </w:r>
          </w:p>
        </w:tc>
        <w:tc>
          <w:tcPr>
            <w:tcW w:w="923" w:type="pct"/>
          </w:tcPr>
          <w:p w:rsidR="00570EAD" w:rsidRPr="000F1690" w:rsidRDefault="00570EAD" w:rsidP="00570EAD">
            <w:pPr>
              <w:rPr>
                <w:rFonts w:ascii="Arial" w:hAnsi="Arial" w:cs="Arial"/>
                <w:sz w:val="20"/>
                <w:szCs w:val="20"/>
              </w:rPr>
            </w:pPr>
            <w:r>
              <w:rPr>
                <w:rFonts w:ascii="Arial" w:hAnsi="Arial" w:cs="Arial"/>
                <w:sz w:val="20"/>
                <w:szCs w:val="20"/>
              </w:rPr>
              <w:t>1. Zasady zajeżdżania młodych koni</w:t>
            </w:r>
            <w:r>
              <w:rPr>
                <w:rStyle w:val="Odwoanieprzypisukocowego"/>
                <w:rFonts w:ascii="Arial" w:hAnsi="Arial" w:cs="Arial"/>
                <w:sz w:val="20"/>
                <w:szCs w:val="20"/>
              </w:rPr>
              <w:endnoteReference w:id="1"/>
            </w:r>
          </w:p>
        </w:tc>
        <w:tc>
          <w:tcPr>
            <w:tcW w:w="353" w:type="pct"/>
          </w:tcPr>
          <w:p w:rsidR="00570EAD" w:rsidRPr="004F437C" w:rsidRDefault="00570EAD" w:rsidP="00570EAD">
            <w:pPr>
              <w:rPr>
                <w:rFonts w:ascii="Arial" w:hAnsi="Arial" w:cs="Arial"/>
                <w:sz w:val="20"/>
                <w:szCs w:val="20"/>
              </w:rPr>
            </w:pPr>
          </w:p>
        </w:tc>
        <w:tc>
          <w:tcPr>
            <w:tcW w:w="1211" w:type="pct"/>
          </w:tcPr>
          <w:p w:rsidR="00570EAD"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przygotować konia do pierwszego dosiadania</w:t>
            </w:r>
          </w:p>
          <w:p w:rsidR="00815871" w:rsidRPr="00815871" w:rsidRDefault="00815871"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przygotować konia do pierwszego dosiadania</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przeprowadzić poszczególne etapy zajeżdżania młodego konia</w:t>
            </w:r>
          </w:p>
          <w:p w:rsidR="00570EAD" w:rsidRPr="004F437C" w:rsidRDefault="00570EAD" w:rsidP="00C65D77">
            <w:pPr>
              <w:ind w:left="312" w:hanging="357"/>
              <w:rPr>
                <w:rFonts w:ascii="Arial" w:hAnsi="Arial" w:cs="Arial"/>
                <w:sz w:val="20"/>
                <w:szCs w:val="20"/>
              </w:rPr>
            </w:pPr>
          </w:p>
        </w:tc>
        <w:tc>
          <w:tcPr>
            <w:tcW w:w="1212"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stosować zasady zajeżdżania młodych koni</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opracować plan zajeżdżania i dostosować go do możliwości konia</w:t>
            </w:r>
          </w:p>
          <w:p w:rsidR="00570EAD"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wykonać pierwsze dosiadanie konia</w:t>
            </w:r>
          </w:p>
          <w:p w:rsidR="00815871" w:rsidRPr="00C65D77" w:rsidRDefault="00815871" w:rsidP="000C6EF9">
            <w:pPr>
              <w:pStyle w:val="Akapitzlist"/>
              <w:numPr>
                <w:ilvl w:val="0"/>
                <w:numId w:val="144"/>
              </w:numPr>
              <w:ind w:left="312" w:hanging="357"/>
              <w:rPr>
                <w:rFonts w:ascii="Arial" w:hAnsi="Arial" w:cs="Arial"/>
                <w:sz w:val="20"/>
                <w:szCs w:val="20"/>
              </w:rPr>
            </w:pPr>
            <w:r>
              <w:rPr>
                <w:rFonts w:ascii="Arial" w:hAnsi="Arial" w:cs="Arial"/>
                <w:sz w:val="20"/>
                <w:szCs w:val="20"/>
              </w:rPr>
              <w:t>objeżdżać młodego konia – jeździć na młodym koniu</w:t>
            </w:r>
          </w:p>
        </w:tc>
        <w:tc>
          <w:tcPr>
            <w:tcW w:w="455" w:type="pct"/>
          </w:tcPr>
          <w:p w:rsidR="00570EAD" w:rsidRDefault="00570EAD" w:rsidP="00570EAD">
            <w:pPr>
              <w:rPr>
                <w:rFonts w:ascii="Arial" w:hAnsi="Arial" w:cs="Arial"/>
                <w:sz w:val="20"/>
                <w:szCs w:val="20"/>
              </w:rPr>
            </w:pPr>
            <w:r>
              <w:rPr>
                <w:rFonts w:ascii="Arial" w:hAnsi="Arial" w:cs="Arial"/>
                <w:sz w:val="20"/>
                <w:szCs w:val="20"/>
              </w:rPr>
              <w:t>Klasa V</w:t>
            </w:r>
          </w:p>
        </w:tc>
      </w:tr>
      <w:tr w:rsidR="0039259A" w:rsidTr="0039259A">
        <w:tc>
          <w:tcPr>
            <w:tcW w:w="845" w:type="pct"/>
          </w:tcPr>
          <w:p w:rsidR="00570EAD" w:rsidRDefault="00570EAD" w:rsidP="00570EAD">
            <w:pPr>
              <w:rPr>
                <w:rFonts w:ascii="Arial" w:hAnsi="Arial" w:cs="Arial"/>
                <w:b/>
              </w:rPr>
            </w:pPr>
          </w:p>
        </w:tc>
        <w:tc>
          <w:tcPr>
            <w:tcW w:w="923" w:type="pct"/>
          </w:tcPr>
          <w:p w:rsidR="00570EAD" w:rsidRPr="00C767E8" w:rsidRDefault="00570EAD" w:rsidP="00570EAD">
            <w:pPr>
              <w:rPr>
                <w:rFonts w:ascii="Arial" w:hAnsi="Arial" w:cs="Arial"/>
                <w:sz w:val="20"/>
                <w:szCs w:val="20"/>
              </w:rPr>
            </w:pPr>
            <w:r>
              <w:rPr>
                <w:rFonts w:ascii="Arial" w:hAnsi="Arial" w:cs="Arial"/>
                <w:sz w:val="20"/>
                <w:szCs w:val="20"/>
              </w:rPr>
              <w:t xml:space="preserve">2. </w:t>
            </w:r>
            <w:r w:rsidRPr="00C767E8">
              <w:rPr>
                <w:rFonts w:ascii="Arial" w:hAnsi="Arial" w:cs="Arial"/>
                <w:sz w:val="20"/>
                <w:szCs w:val="20"/>
              </w:rPr>
              <w:t>Praca z ziemi z koniem lonżowanie</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przygotować sprzęt i miejsce do lonżowania (lonża</w:t>
            </w:r>
            <w:r w:rsidR="00AF3BA2">
              <w:rPr>
                <w:rFonts w:ascii="Arial" w:hAnsi="Arial" w:cs="Arial"/>
                <w:sz w:val="20"/>
                <w:szCs w:val="20"/>
              </w:rPr>
              <w:t>,</w:t>
            </w:r>
            <w:r w:rsidRPr="00C65D77">
              <w:rPr>
                <w:rFonts w:ascii="Arial" w:hAnsi="Arial" w:cs="Arial"/>
                <w:sz w:val="20"/>
                <w:szCs w:val="20"/>
              </w:rPr>
              <w:t xml:space="preserve"> głos</w:t>
            </w:r>
            <w:r w:rsidR="00AF3BA2">
              <w:rPr>
                <w:rFonts w:ascii="Arial" w:hAnsi="Arial" w:cs="Arial"/>
                <w:sz w:val="20"/>
                <w:szCs w:val="20"/>
              </w:rPr>
              <w:t>,</w:t>
            </w:r>
            <w:r w:rsidRPr="00C65D77">
              <w:rPr>
                <w:rFonts w:ascii="Arial" w:hAnsi="Arial" w:cs="Arial"/>
                <w:sz w:val="20"/>
                <w:szCs w:val="20"/>
              </w:rPr>
              <w:t xml:space="preserve"> bat</w:t>
            </w:r>
            <w:r w:rsidR="00AF3BA2">
              <w:rPr>
                <w:rFonts w:ascii="Arial" w:hAnsi="Arial" w:cs="Arial"/>
                <w:sz w:val="20"/>
                <w:szCs w:val="20"/>
              </w:rPr>
              <w:t>,</w:t>
            </w:r>
            <w:r w:rsidRPr="00C65D77">
              <w:rPr>
                <w:rFonts w:ascii="Arial" w:hAnsi="Arial" w:cs="Arial"/>
                <w:sz w:val="20"/>
                <w:szCs w:val="20"/>
              </w:rPr>
              <w:t xml:space="preserve"> postawa ciała)</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wykonać lonżowanie konia</w:t>
            </w:r>
          </w:p>
          <w:p w:rsidR="00570EAD" w:rsidRPr="004F437C" w:rsidRDefault="00570EAD" w:rsidP="00C65D77">
            <w:pPr>
              <w:ind w:left="312" w:hanging="357"/>
              <w:rPr>
                <w:rFonts w:ascii="Arial" w:hAnsi="Arial" w:cs="Arial"/>
                <w:sz w:val="20"/>
                <w:szCs w:val="20"/>
              </w:rPr>
            </w:pPr>
          </w:p>
        </w:tc>
        <w:tc>
          <w:tcPr>
            <w:tcW w:w="1212"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uzasadnić potrzebę pracy z ziemi w celu przyuczania młodych koni do pracy pod siodłem</w:t>
            </w:r>
          </w:p>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prawidłowo stosować sprzęt pomocniczy w lonżowaniu (</w:t>
            </w:r>
            <w:proofErr w:type="spellStart"/>
            <w:r w:rsidRPr="00C65D77">
              <w:rPr>
                <w:rFonts w:ascii="Arial" w:hAnsi="Arial" w:cs="Arial"/>
                <w:bCs/>
                <w:sz w:val="20"/>
                <w:szCs w:val="20"/>
              </w:rPr>
              <w:t>chambon</w:t>
            </w:r>
            <w:proofErr w:type="spellEnd"/>
            <w:r w:rsidRPr="00C65D77">
              <w:rPr>
                <w:rFonts w:ascii="Arial" w:hAnsi="Arial" w:cs="Arial"/>
                <w:bCs/>
                <w:sz w:val="20"/>
                <w:szCs w:val="20"/>
              </w:rPr>
              <w:t xml:space="preserve">, </w:t>
            </w:r>
            <w:proofErr w:type="spellStart"/>
            <w:r w:rsidRPr="00C65D77">
              <w:rPr>
                <w:rFonts w:ascii="Arial" w:hAnsi="Arial" w:cs="Arial"/>
                <w:bCs/>
                <w:sz w:val="20"/>
                <w:szCs w:val="20"/>
              </w:rPr>
              <w:t>gogue</w:t>
            </w:r>
            <w:proofErr w:type="spellEnd"/>
            <w:r w:rsidRPr="00C65D77">
              <w:rPr>
                <w:rFonts w:ascii="Arial" w:hAnsi="Arial" w:cs="Arial"/>
                <w:bCs/>
                <w:sz w:val="20"/>
                <w:szCs w:val="20"/>
              </w:rPr>
              <w:t xml:space="preserve">, </w:t>
            </w:r>
            <w:proofErr w:type="spellStart"/>
            <w:r w:rsidRPr="00C65D77">
              <w:rPr>
                <w:rFonts w:ascii="Arial" w:hAnsi="Arial" w:cs="Arial"/>
                <w:bCs/>
                <w:sz w:val="20"/>
                <w:szCs w:val="20"/>
              </w:rPr>
              <w:t>wypinacze</w:t>
            </w:r>
            <w:proofErr w:type="spellEnd"/>
            <w:r w:rsidRPr="00C65D77">
              <w:rPr>
                <w:rFonts w:ascii="Arial" w:hAnsi="Arial" w:cs="Arial"/>
                <w:bCs/>
                <w:sz w:val="20"/>
                <w:szCs w:val="20"/>
              </w:rPr>
              <w:t xml:space="preserve">, wodze </w:t>
            </w:r>
            <w:proofErr w:type="spellStart"/>
            <w:r w:rsidRPr="00C65D77">
              <w:rPr>
                <w:rFonts w:ascii="Arial" w:hAnsi="Arial" w:cs="Arial"/>
                <w:bCs/>
                <w:sz w:val="20"/>
                <w:szCs w:val="20"/>
              </w:rPr>
              <w:t>Pessoa</w:t>
            </w:r>
            <w:proofErr w:type="spellEnd"/>
            <w:r w:rsidRPr="00C65D77">
              <w:rPr>
                <w:rFonts w:ascii="Arial" w:hAnsi="Arial" w:cs="Arial"/>
                <w:bCs/>
                <w:sz w:val="20"/>
                <w:szCs w:val="20"/>
              </w:rPr>
              <w:t>, podwójna lonża</w:t>
            </w:r>
            <w:r w:rsidR="00AF3BA2">
              <w:rPr>
                <w:rFonts w:ascii="Arial" w:hAnsi="Arial" w:cs="Arial"/>
                <w:bCs/>
                <w:sz w:val="20"/>
                <w:szCs w:val="20"/>
              </w:rPr>
              <w:t>)</w:t>
            </w:r>
          </w:p>
        </w:tc>
        <w:tc>
          <w:tcPr>
            <w:tcW w:w="455" w:type="pct"/>
          </w:tcPr>
          <w:p w:rsidR="00570EAD" w:rsidRDefault="00570EAD" w:rsidP="00570EAD">
            <w:pPr>
              <w:rPr>
                <w:rFonts w:ascii="Arial" w:hAnsi="Arial" w:cs="Arial"/>
                <w:sz w:val="20"/>
                <w:szCs w:val="20"/>
              </w:rPr>
            </w:pPr>
            <w:r>
              <w:rPr>
                <w:rFonts w:ascii="Arial" w:hAnsi="Arial" w:cs="Arial"/>
                <w:sz w:val="20"/>
                <w:szCs w:val="20"/>
              </w:rPr>
              <w:t>Klasa V</w:t>
            </w:r>
          </w:p>
        </w:tc>
      </w:tr>
      <w:tr w:rsidR="0039259A" w:rsidTr="0039259A">
        <w:tc>
          <w:tcPr>
            <w:tcW w:w="845" w:type="pct"/>
          </w:tcPr>
          <w:p w:rsidR="00570EAD" w:rsidRDefault="00570EAD" w:rsidP="00570EAD">
            <w:pPr>
              <w:rPr>
                <w:rFonts w:ascii="Arial" w:hAnsi="Arial" w:cs="Arial"/>
                <w:b/>
              </w:rPr>
            </w:pPr>
          </w:p>
        </w:tc>
        <w:tc>
          <w:tcPr>
            <w:tcW w:w="923" w:type="pct"/>
          </w:tcPr>
          <w:p w:rsidR="00570EAD" w:rsidRPr="00DF1349" w:rsidRDefault="00570EAD" w:rsidP="00570EAD">
            <w:pPr>
              <w:rPr>
                <w:rFonts w:ascii="Arial" w:hAnsi="Arial" w:cs="Arial"/>
                <w:sz w:val="20"/>
                <w:szCs w:val="20"/>
              </w:rPr>
            </w:pPr>
            <w:r>
              <w:rPr>
                <w:rFonts w:ascii="Arial" w:hAnsi="Arial" w:cs="Arial"/>
                <w:sz w:val="20"/>
                <w:szCs w:val="20"/>
              </w:rPr>
              <w:t xml:space="preserve">3. Zasady wdrażania młodych koni do pracy w </w:t>
            </w:r>
            <w:r>
              <w:rPr>
                <w:rFonts w:ascii="Arial" w:hAnsi="Arial" w:cs="Arial"/>
                <w:sz w:val="20"/>
                <w:szCs w:val="20"/>
              </w:rPr>
              <w:lastRenderedPageBreak/>
              <w:t>zaprzęgu</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przyuczyć młodego konia do pracy w zaprzęgu </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lastRenderedPageBreak/>
              <w:t>stosować metodę w pojedynkę i przy innym koniu (z profesorem)</w:t>
            </w:r>
          </w:p>
        </w:tc>
        <w:tc>
          <w:tcPr>
            <w:tcW w:w="1212"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lastRenderedPageBreak/>
              <w:t xml:space="preserve">opracować plan zajeżdżania i dostosować go do możliwości </w:t>
            </w:r>
            <w:r w:rsidRPr="00C65D77">
              <w:rPr>
                <w:rFonts w:ascii="Arial" w:hAnsi="Arial" w:cs="Arial"/>
                <w:sz w:val="20"/>
                <w:szCs w:val="20"/>
              </w:rPr>
              <w:lastRenderedPageBreak/>
              <w:t>konia</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przeprowadzić </w:t>
            </w:r>
            <w:proofErr w:type="spellStart"/>
            <w:r w:rsidRPr="00C65D77">
              <w:rPr>
                <w:rFonts w:ascii="Arial" w:hAnsi="Arial" w:cs="Arial"/>
                <w:sz w:val="20"/>
                <w:szCs w:val="20"/>
              </w:rPr>
              <w:t>zajażdżkę</w:t>
            </w:r>
            <w:proofErr w:type="spellEnd"/>
            <w:r w:rsidRPr="00C65D77">
              <w:rPr>
                <w:rFonts w:ascii="Arial" w:hAnsi="Arial" w:cs="Arial"/>
                <w:sz w:val="20"/>
                <w:szCs w:val="20"/>
              </w:rPr>
              <w:t xml:space="preserve"> konia</w:t>
            </w:r>
          </w:p>
        </w:tc>
        <w:tc>
          <w:tcPr>
            <w:tcW w:w="455" w:type="pct"/>
          </w:tcPr>
          <w:p w:rsidR="00570EAD" w:rsidRDefault="00570EAD" w:rsidP="00570EAD">
            <w:pPr>
              <w:rPr>
                <w:rFonts w:ascii="Arial" w:hAnsi="Arial" w:cs="Arial"/>
                <w:sz w:val="20"/>
                <w:szCs w:val="20"/>
              </w:rPr>
            </w:pPr>
            <w:r>
              <w:rPr>
                <w:rFonts w:ascii="Arial" w:hAnsi="Arial" w:cs="Arial"/>
                <w:sz w:val="20"/>
                <w:szCs w:val="20"/>
              </w:rPr>
              <w:lastRenderedPageBreak/>
              <w:t>Klasa V</w:t>
            </w:r>
          </w:p>
        </w:tc>
      </w:tr>
      <w:tr w:rsidR="0039259A" w:rsidTr="0039259A">
        <w:tc>
          <w:tcPr>
            <w:tcW w:w="845" w:type="pct"/>
          </w:tcPr>
          <w:p w:rsidR="00570EAD" w:rsidRDefault="00570EAD" w:rsidP="00570EAD">
            <w:pPr>
              <w:rPr>
                <w:rFonts w:ascii="Arial" w:hAnsi="Arial" w:cs="Arial"/>
                <w:b/>
              </w:rPr>
            </w:pPr>
          </w:p>
        </w:tc>
        <w:tc>
          <w:tcPr>
            <w:tcW w:w="923" w:type="pct"/>
          </w:tcPr>
          <w:p w:rsidR="00570EAD" w:rsidRDefault="00570EAD" w:rsidP="00570EAD">
            <w:pPr>
              <w:rPr>
                <w:rFonts w:ascii="Arial" w:hAnsi="Arial" w:cs="Arial"/>
                <w:sz w:val="20"/>
                <w:szCs w:val="20"/>
              </w:rPr>
            </w:pPr>
            <w:r>
              <w:rPr>
                <w:rFonts w:ascii="Arial" w:hAnsi="Arial" w:cs="Arial"/>
                <w:sz w:val="20"/>
                <w:szCs w:val="20"/>
              </w:rPr>
              <w:t>4. Przygotowanie miejsca do treningu konia</w:t>
            </w:r>
          </w:p>
        </w:tc>
        <w:tc>
          <w:tcPr>
            <w:tcW w:w="353" w:type="pct"/>
          </w:tcPr>
          <w:p w:rsidR="00570EAD" w:rsidRDefault="00570EAD" w:rsidP="00570EAD">
            <w:pPr>
              <w:rPr>
                <w:rFonts w:ascii="Arial" w:hAnsi="Arial" w:cs="Arial"/>
                <w:sz w:val="20"/>
                <w:szCs w:val="20"/>
              </w:rPr>
            </w:pPr>
          </w:p>
        </w:tc>
        <w:tc>
          <w:tcPr>
            <w:tcW w:w="1211" w:type="pct"/>
          </w:tcPr>
          <w:p w:rsidR="00570EAD" w:rsidRPr="00C65D77" w:rsidRDefault="00570EAD" w:rsidP="000C6EF9">
            <w:pPr>
              <w:pStyle w:val="Akapitzlist"/>
              <w:keepNext/>
              <w:numPr>
                <w:ilvl w:val="0"/>
                <w:numId w:val="144"/>
              </w:numPr>
              <w:ind w:left="312" w:hanging="357"/>
              <w:outlineLvl w:val="1"/>
              <w:rPr>
                <w:rFonts w:ascii="Arial" w:hAnsi="Arial" w:cs="Arial"/>
                <w:sz w:val="20"/>
                <w:szCs w:val="20"/>
              </w:rPr>
            </w:pPr>
            <w:r w:rsidRPr="00C65D77">
              <w:rPr>
                <w:rFonts w:ascii="Arial" w:hAnsi="Arial" w:cs="Arial"/>
                <w:sz w:val="20"/>
                <w:szCs w:val="20"/>
              </w:rPr>
              <w:t>wybrać i przygotować miejsce do treningu</w:t>
            </w:r>
            <w:r w:rsidR="00AF3BA2">
              <w:rPr>
                <w:rFonts w:ascii="Arial" w:hAnsi="Arial" w:cs="Arial"/>
                <w:sz w:val="20"/>
                <w:szCs w:val="20"/>
              </w:rPr>
              <w:t>,</w:t>
            </w:r>
            <w:r w:rsidRPr="00C65D77">
              <w:rPr>
                <w:rFonts w:ascii="Arial" w:hAnsi="Arial" w:cs="Arial"/>
                <w:sz w:val="20"/>
                <w:szCs w:val="20"/>
              </w:rPr>
              <w:t xml:space="preserve"> uwzględniając rodzaj i jakość podłoża, warunki środowiskowe i rodzaj treningu</w:t>
            </w:r>
          </w:p>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 xml:space="preserve">ustawić </w:t>
            </w:r>
            <w:proofErr w:type="spellStart"/>
            <w:r w:rsidRPr="00C65D77">
              <w:rPr>
                <w:rFonts w:ascii="Arial" w:hAnsi="Arial" w:cs="Arial"/>
                <w:bCs/>
                <w:sz w:val="20"/>
                <w:szCs w:val="20"/>
              </w:rPr>
              <w:t>cavaletti</w:t>
            </w:r>
            <w:proofErr w:type="spellEnd"/>
            <w:r w:rsidRPr="00C65D77">
              <w:rPr>
                <w:rFonts w:ascii="Arial" w:hAnsi="Arial" w:cs="Arial"/>
                <w:bCs/>
                <w:sz w:val="20"/>
                <w:szCs w:val="20"/>
              </w:rPr>
              <w:t xml:space="preserve"> do szkolenia koni z ziemi i pod siodłem </w:t>
            </w:r>
          </w:p>
          <w:p w:rsidR="00570EAD" w:rsidRPr="006050A8"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 xml:space="preserve">zbudować </w:t>
            </w:r>
            <w:r w:rsidR="00AF3BA2">
              <w:rPr>
                <w:bCs/>
                <w:sz w:val="20"/>
                <w:szCs w:val="20"/>
              </w:rPr>
              <w:t>„</w:t>
            </w:r>
            <w:r w:rsidRPr="00C65D77">
              <w:rPr>
                <w:rFonts w:ascii="Arial" w:hAnsi="Arial" w:cs="Arial"/>
                <w:bCs/>
                <w:sz w:val="20"/>
                <w:szCs w:val="20"/>
              </w:rPr>
              <w:t>korytarz</w:t>
            </w:r>
            <w:r w:rsidR="00AF3BA2">
              <w:rPr>
                <w:rFonts w:ascii="Arial" w:hAnsi="Arial" w:cs="Arial"/>
                <w:bCs/>
                <w:sz w:val="20"/>
                <w:szCs w:val="20"/>
              </w:rPr>
              <w:t>”</w:t>
            </w:r>
            <w:r w:rsidRPr="00C65D77">
              <w:rPr>
                <w:rFonts w:ascii="Arial" w:hAnsi="Arial" w:cs="Arial"/>
                <w:bCs/>
                <w:sz w:val="20"/>
                <w:szCs w:val="20"/>
              </w:rPr>
              <w:t xml:space="preserve"> do skoków luzem i</w:t>
            </w:r>
            <w:r w:rsidR="00AF3BA2">
              <w:rPr>
                <w:rFonts w:ascii="Arial" w:hAnsi="Arial" w:cs="Arial"/>
                <w:bCs/>
                <w:sz w:val="20"/>
                <w:szCs w:val="20"/>
              </w:rPr>
              <w:t xml:space="preserve"> </w:t>
            </w:r>
            <w:r w:rsidRPr="006050A8">
              <w:rPr>
                <w:rFonts w:ascii="Arial" w:hAnsi="Arial" w:cs="Arial"/>
                <w:bCs/>
                <w:sz w:val="20"/>
                <w:szCs w:val="20"/>
              </w:rPr>
              <w:t xml:space="preserve">czworoboku </w:t>
            </w:r>
            <w:proofErr w:type="spellStart"/>
            <w:r w:rsidRPr="006050A8">
              <w:rPr>
                <w:rFonts w:ascii="Arial" w:hAnsi="Arial" w:cs="Arial"/>
                <w:bCs/>
                <w:sz w:val="20"/>
                <w:szCs w:val="20"/>
              </w:rPr>
              <w:t>ujeżdżeniowego</w:t>
            </w:r>
            <w:proofErr w:type="spellEnd"/>
          </w:p>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 xml:space="preserve">zbudować różne rodzaje przeszkód </w:t>
            </w:r>
            <w:proofErr w:type="spellStart"/>
            <w:r w:rsidRPr="00C65D77">
              <w:rPr>
                <w:rFonts w:ascii="Arial" w:hAnsi="Arial" w:cs="Arial"/>
                <w:bCs/>
                <w:sz w:val="20"/>
                <w:szCs w:val="20"/>
              </w:rPr>
              <w:t>parkurowych</w:t>
            </w:r>
            <w:proofErr w:type="spellEnd"/>
            <w:r w:rsidR="00AF3BA2">
              <w:rPr>
                <w:rFonts w:ascii="Arial" w:hAnsi="Arial" w:cs="Arial"/>
                <w:bCs/>
                <w:sz w:val="20"/>
                <w:szCs w:val="20"/>
              </w:rPr>
              <w:t>,</w:t>
            </w:r>
            <w:r w:rsidRPr="00C65D77">
              <w:rPr>
                <w:rFonts w:ascii="Arial" w:hAnsi="Arial" w:cs="Arial"/>
                <w:bCs/>
                <w:sz w:val="20"/>
                <w:szCs w:val="20"/>
              </w:rPr>
              <w:t xml:space="preserve"> treningowych i terenowych</w:t>
            </w:r>
          </w:p>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 xml:space="preserve">rozróżnić rodzaje przeszkód </w:t>
            </w:r>
          </w:p>
        </w:tc>
        <w:tc>
          <w:tcPr>
            <w:tcW w:w="1212"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bCs/>
                <w:sz w:val="20"/>
                <w:szCs w:val="20"/>
              </w:rPr>
              <w:t xml:space="preserve">opracować i ustawić parkur skokowy do celów treningowych </w:t>
            </w:r>
          </w:p>
        </w:tc>
        <w:tc>
          <w:tcPr>
            <w:tcW w:w="455" w:type="pct"/>
          </w:tcPr>
          <w:p w:rsidR="00570EAD" w:rsidRDefault="002715BE" w:rsidP="00570EAD">
            <w:pPr>
              <w:rPr>
                <w:rFonts w:ascii="Arial" w:hAnsi="Arial" w:cs="Arial"/>
                <w:sz w:val="20"/>
                <w:szCs w:val="20"/>
              </w:rPr>
            </w:pPr>
            <w:r>
              <w:rPr>
                <w:rFonts w:ascii="Arial" w:hAnsi="Arial" w:cs="Arial"/>
                <w:sz w:val="20"/>
                <w:szCs w:val="20"/>
              </w:rPr>
              <w:t>Klasa V</w:t>
            </w:r>
          </w:p>
        </w:tc>
      </w:tr>
      <w:tr w:rsidR="0039259A" w:rsidTr="0039259A">
        <w:tc>
          <w:tcPr>
            <w:tcW w:w="845" w:type="pct"/>
          </w:tcPr>
          <w:p w:rsidR="00570EAD" w:rsidRDefault="00570EAD" w:rsidP="00570EAD">
            <w:pPr>
              <w:rPr>
                <w:rFonts w:ascii="Arial" w:hAnsi="Arial" w:cs="Arial"/>
                <w:b/>
              </w:rPr>
            </w:pPr>
          </w:p>
        </w:tc>
        <w:tc>
          <w:tcPr>
            <w:tcW w:w="923" w:type="pct"/>
          </w:tcPr>
          <w:p w:rsidR="00570EAD" w:rsidRPr="00DF1349" w:rsidRDefault="00570EAD" w:rsidP="00570EAD">
            <w:pPr>
              <w:rPr>
                <w:rFonts w:ascii="Arial" w:hAnsi="Arial" w:cs="Arial"/>
                <w:sz w:val="20"/>
                <w:szCs w:val="20"/>
              </w:rPr>
            </w:pPr>
            <w:r>
              <w:rPr>
                <w:rFonts w:ascii="Arial" w:hAnsi="Arial" w:cs="Arial"/>
                <w:sz w:val="20"/>
                <w:szCs w:val="20"/>
              </w:rPr>
              <w:t>5. Podstawy treningu koni</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dobrać obciążenia treningowe do wieku i stopnia wytrenowania konia</w:t>
            </w:r>
          </w:p>
          <w:p w:rsidR="00570EAD" w:rsidRPr="00C65D77" w:rsidRDefault="00570EAD" w:rsidP="000C6EF9">
            <w:pPr>
              <w:pStyle w:val="Standard"/>
              <w:numPr>
                <w:ilvl w:val="0"/>
                <w:numId w:val="144"/>
              </w:numPr>
              <w:spacing w:after="0" w:line="240" w:lineRule="auto"/>
              <w:ind w:left="312" w:hanging="357"/>
              <w:rPr>
                <w:rFonts w:ascii="Arial" w:hAnsi="Arial" w:cs="Arial"/>
                <w:sz w:val="20"/>
                <w:szCs w:val="20"/>
              </w:rPr>
            </w:pPr>
            <w:r>
              <w:rPr>
                <w:rFonts w:ascii="Arial" w:hAnsi="Arial" w:cs="Arial"/>
                <w:sz w:val="20"/>
                <w:szCs w:val="20"/>
              </w:rPr>
              <w:t xml:space="preserve">wykorzystać skalę szkoleniową stosowaną w treningu koni </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bCs/>
                <w:sz w:val="20"/>
                <w:szCs w:val="20"/>
              </w:rPr>
              <w:t xml:space="preserve">przestrzegać zasad zawartych w kodeksie postępowania z koniem </w:t>
            </w:r>
            <w:r w:rsidRPr="00C65D77">
              <w:rPr>
                <w:rFonts w:ascii="Arial" w:hAnsi="Arial" w:cs="Arial"/>
                <w:sz w:val="20"/>
                <w:szCs w:val="20"/>
              </w:rPr>
              <w:t>Międzynarodowej Federacji Jeździeckiej (FEI)</w:t>
            </w:r>
          </w:p>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 xml:space="preserve">ocenić kondycję konia </w:t>
            </w:r>
          </w:p>
          <w:p w:rsidR="00570EAD" w:rsidRDefault="00570EAD" w:rsidP="00C65D77">
            <w:pPr>
              <w:pStyle w:val="Standard"/>
              <w:spacing w:after="0" w:line="240" w:lineRule="auto"/>
              <w:ind w:left="312" w:hanging="357"/>
              <w:rPr>
                <w:rFonts w:ascii="Arial" w:hAnsi="Arial" w:cs="Arial"/>
                <w:sz w:val="20"/>
                <w:szCs w:val="20"/>
              </w:rPr>
            </w:pPr>
          </w:p>
          <w:p w:rsidR="00570EAD" w:rsidRPr="004F437C" w:rsidRDefault="00570EAD" w:rsidP="00C65D77">
            <w:pPr>
              <w:ind w:left="312" w:hanging="357"/>
              <w:rPr>
                <w:rFonts w:ascii="Arial" w:hAnsi="Arial" w:cs="Arial"/>
                <w:sz w:val="20"/>
                <w:szCs w:val="20"/>
              </w:rPr>
            </w:pPr>
          </w:p>
        </w:tc>
        <w:tc>
          <w:tcPr>
            <w:tcW w:w="1212"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wskazać różnice między metodami szkolenia stosowanymi w jeździectwie klasycznym, naturalnym i western</w:t>
            </w:r>
          </w:p>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określić stan wytrenowania konia na podstawie parametrów fizjologicznych (tętna, oddechów i temperatury)</w:t>
            </w:r>
          </w:p>
          <w:p w:rsidR="00570EAD" w:rsidRPr="00C65D77" w:rsidRDefault="00570EAD" w:rsidP="000C6EF9">
            <w:pPr>
              <w:pStyle w:val="Standard"/>
              <w:numPr>
                <w:ilvl w:val="0"/>
                <w:numId w:val="144"/>
              </w:numPr>
              <w:spacing w:after="0" w:line="240" w:lineRule="auto"/>
              <w:ind w:left="312" w:hanging="357"/>
              <w:rPr>
                <w:rFonts w:ascii="Arial" w:hAnsi="Arial" w:cs="Arial"/>
                <w:bCs/>
                <w:sz w:val="20"/>
                <w:szCs w:val="20"/>
              </w:rPr>
            </w:pPr>
            <w:r>
              <w:rPr>
                <w:rFonts w:ascii="Arial" w:hAnsi="Arial" w:cs="Arial"/>
                <w:bCs/>
                <w:sz w:val="20"/>
                <w:szCs w:val="20"/>
              </w:rPr>
              <w:t xml:space="preserve">określić i ocenić stan wytrenowania konia na podstawie jego umiejętności </w:t>
            </w:r>
          </w:p>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 xml:space="preserve">dostosować trening konia w zależności od formy jego użytkowania </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bCs/>
                <w:sz w:val="20"/>
                <w:szCs w:val="20"/>
              </w:rPr>
              <w:t>określić i ocenić stan wytrenowania konia na podstawie jego umiejętności</w:t>
            </w:r>
          </w:p>
        </w:tc>
        <w:tc>
          <w:tcPr>
            <w:tcW w:w="455" w:type="pct"/>
          </w:tcPr>
          <w:p w:rsidR="00570EAD" w:rsidRDefault="00570EAD" w:rsidP="00570EAD">
            <w:pPr>
              <w:rPr>
                <w:rFonts w:ascii="Arial" w:hAnsi="Arial" w:cs="Arial"/>
                <w:sz w:val="20"/>
                <w:szCs w:val="20"/>
              </w:rPr>
            </w:pPr>
            <w:r>
              <w:rPr>
                <w:rFonts w:ascii="Arial" w:hAnsi="Arial" w:cs="Arial"/>
                <w:sz w:val="20"/>
                <w:szCs w:val="20"/>
              </w:rPr>
              <w:t>Klasa V</w:t>
            </w:r>
          </w:p>
        </w:tc>
      </w:tr>
      <w:tr w:rsidR="0039259A" w:rsidTr="0039259A">
        <w:tc>
          <w:tcPr>
            <w:tcW w:w="845" w:type="pct"/>
          </w:tcPr>
          <w:p w:rsidR="00570EAD" w:rsidRDefault="00570EAD" w:rsidP="00570EAD">
            <w:pPr>
              <w:rPr>
                <w:rFonts w:ascii="Arial" w:hAnsi="Arial" w:cs="Arial"/>
                <w:b/>
              </w:rPr>
            </w:pPr>
          </w:p>
        </w:tc>
        <w:tc>
          <w:tcPr>
            <w:tcW w:w="923" w:type="pct"/>
          </w:tcPr>
          <w:p w:rsidR="00570EAD" w:rsidRPr="00DA7754" w:rsidRDefault="00570EAD" w:rsidP="00570EAD">
            <w:pPr>
              <w:rPr>
                <w:rFonts w:ascii="Arial" w:hAnsi="Arial" w:cs="Arial"/>
                <w:sz w:val="20"/>
                <w:szCs w:val="20"/>
              </w:rPr>
            </w:pPr>
            <w:r>
              <w:rPr>
                <w:rFonts w:ascii="Arial" w:hAnsi="Arial" w:cs="Arial"/>
                <w:sz w:val="20"/>
                <w:szCs w:val="20"/>
              </w:rPr>
              <w:t>6. Urządzenia stosowane w treningu konia</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autoSpaceDE w:val="0"/>
              <w:autoSpaceDN w:val="0"/>
              <w:adjustRightInd w:val="0"/>
              <w:ind w:left="312" w:hanging="357"/>
              <w:rPr>
                <w:rFonts w:ascii="Arial" w:hAnsi="Arial" w:cs="Arial"/>
                <w:bCs/>
                <w:sz w:val="20"/>
                <w:szCs w:val="20"/>
              </w:rPr>
            </w:pPr>
            <w:r w:rsidRPr="00C65D77">
              <w:rPr>
                <w:rFonts w:ascii="Arial" w:hAnsi="Arial" w:cs="Arial"/>
                <w:bCs/>
                <w:sz w:val="20"/>
                <w:szCs w:val="20"/>
              </w:rPr>
              <w:t xml:space="preserve">rozpoznać elementy wchodzące w skład bazy treningowej </w:t>
            </w:r>
          </w:p>
          <w:p w:rsidR="00570EAD" w:rsidRPr="00C65D77" w:rsidRDefault="00570EAD" w:rsidP="000C6EF9">
            <w:pPr>
              <w:pStyle w:val="Akapitzlist"/>
              <w:numPr>
                <w:ilvl w:val="0"/>
                <w:numId w:val="144"/>
              </w:numPr>
              <w:autoSpaceDE w:val="0"/>
              <w:autoSpaceDN w:val="0"/>
              <w:adjustRightInd w:val="0"/>
              <w:ind w:left="312" w:hanging="357"/>
              <w:rPr>
                <w:rFonts w:ascii="Arial" w:hAnsi="Arial" w:cs="Arial"/>
                <w:bCs/>
                <w:sz w:val="20"/>
                <w:szCs w:val="20"/>
              </w:rPr>
            </w:pPr>
            <w:r w:rsidRPr="00C65D77">
              <w:rPr>
                <w:rFonts w:ascii="Arial" w:hAnsi="Arial" w:cs="Arial"/>
                <w:bCs/>
                <w:sz w:val="20"/>
                <w:szCs w:val="20"/>
              </w:rPr>
              <w:t>rozróżnić poszczególne elementy bazy treningowej</w:t>
            </w:r>
          </w:p>
          <w:p w:rsidR="00570EAD" w:rsidRPr="00AF3BA2" w:rsidRDefault="00570EAD" w:rsidP="00AF3BA2">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lastRenderedPageBreak/>
              <w:t>korzystać z karuzeli</w:t>
            </w:r>
            <w:r w:rsidR="00AF3BA2">
              <w:rPr>
                <w:rFonts w:ascii="Arial" w:hAnsi="Arial" w:cs="Arial"/>
                <w:bCs/>
                <w:sz w:val="20"/>
                <w:szCs w:val="20"/>
              </w:rPr>
              <w:t>,</w:t>
            </w:r>
            <w:r w:rsidRPr="00C65D77">
              <w:rPr>
                <w:rFonts w:ascii="Arial" w:hAnsi="Arial" w:cs="Arial"/>
                <w:bCs/>
                <w:sz w:val="20"/>
                <w:szCs w:val="20"/>
              </w:rPr>
              <w:t xml:space="preserve"> bieżni </w:t>
            </w:r>
            <w:r w:rsidRPr="00AF3BA2">
              <w:rPr>
                <w:rFonts w:ascii="Arial" w:hAnsi="Arial" w:cs="Arial"/>
                <w:bCs/>
                <w:sz w:val="20"/>
                <w:szCs w:val="20"/>
              </w:rPr>
              <w:t>i basenu dla koni</w:t>
            </w:r>
          </w:p>
        </w:tc>
        <w:tc>
          <w:tcPr>
            <w:tcW w:w="1212" w:type="pct"/>
          </w:tcPr>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lastRenderedPageBreak/>
              <w:t>zastosować oraz regulować urządzenia do równania podłoża</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bCs/>
                <w:sz w:val="20"/>
                <w:szCs w:val="20"/>
              </w:rPr>
              <w:t xml:space="preserve">obsługiwać i korzystać z </w:t>
            </w:r>
            <w:r w:rsidRPr="00C65D77">
              <w:rPr>
                <w:rFonts w:ascii="Arial" w:hAnsi="Arial" w:cs="Arial"/>
                <w:bCs/>
                <w:sz w:val="20"/>
                <w:szCs w:val="20"/>
              </w:rPr>
              <w:lastRenderedPageBreak/>
              <w:t>solarium dla koni</w:t>
            </w:r>
          </w:p>
        </w:tc>
        <w:tc>
          <w:tcPr>
            <w:tcW w:w="455" w:type="pct"/>
          </w:tcPr>
          <w:p w:rsidR="00570EAD" w:rsidRDefault="00570EAD" w:rsidP="00570EAD">
            <w:pPr>
              <w:rPr>
                <w:rFonts w:ascii="Arial" w:hAnsi="Arial" w:cs="Arial"/>
                <w:sz w:val="20"/>
                <w:szCs w:val="20"/>
              </w:rPr>
            </w:pPr>
            <w:r>
              <w:rPr>
                <w:rFonts w:ascii="Arial" w:hAnsi="Arial" w:cs="Arial"/>
                <w:sz w:val="20"/>
                <w:szCs w:val="20"/>
              </w:rPr>
              <w:lastRenderedPageBreak/>
              <w:t>Klasa V</w:t>
            </w:r>
          </w:p>
        </w:tc>
      </w:tr>
      <w:tr w:rsidR="0039259A" w:rsidTr="0039259A">
        <w:tc>
          <w:tcPr>
            <w:tcW w:w="845" w:type="pct"/>
          </w:tcPr>
          <w:p w:rsidR="00570EAD" w:rsidRDefault="00570EAD" w:rsidP="00570EAD">
            <w:pPr>
              <w:rPr>
                <w:rFonts w:ascii="Arial" w:hAnsi="Arial" w:cs="Arial"/>
                <w:b/>
              </w:rPr>
            </w:pPr>
          </w:p>
        </w:tc>
        <w:tc>
          <w:tcPr>
            <w:tcW w:w="923" w:type="pct"/>
          </w:tcPr>
          <w:p w:rsidR="00570EAD" w:rsidRPr="001B4119" w:rsidRDefault="00570EAD" w:rsidP="00570EAD">
            <w:pPr>
              <w:rPr>
                <w:rFonts w:ascii="Arial" w:hAnsi="Arial" w:cs="Arial"/>
                <w:sz w:val="20"/>
                <w:szCs w:val="20"/>
              </w:rPr>
            </w:pPr>
            <w:r>
              <w:rPr>
                <w:rFonts w:ascii="Arial" w:hAnsi="Arial" w:cs="Arial"/>
                <w:sz w:val="20"/>
                <w:szCs w:val="20"/>
              </w:rPr>
              <w:t>7. Pielęgnacja powysiłkowa i odnowa biologiczna koni</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bCs/>
                <w:sz w:val="20"/>
                <w:szCs w:val="20"/>
              </w:rPr>
            </w:pPr>
            <w:r w:rsidRPr="00C65D77">
              <w:rPr>
                <w:rFonts w:ascii="Arial" w:hAnsi="Arial" w:cs="Arial"/>
                <w:bCs/>
                <w:sz w:val="20"/>
                <w:szCs w:val="20"/>
              </w:rPr>
              <w:t xml:space="preserve">wykonać zabiegi odnowy biologicznej koni </w:t>
            </w:r>
          </w:p>
          <w:p w:rsidR="00570EAD" w:rsidRPr="00AF3BA2" w:rsidRDefault="00570EAD" w:rsidP="00AF3BA2">
            <w:pPr>
              <w:pStyle w:val="Akapitzlist"/>
              <w:numPr>
                <w:ilvl w:val="0"/>
                <w:numId w:val="144"/>
              </w:numPr>
              <w:ind w:left="312" w:hanging="357"/>
              <w:rPr>
                <w:rFonts w:ascii="Arial" w:hAnsi="Arial" w:cs="Arial"/>
                <w:sz w:val="20"/>
                <w:szCs w:val="20"/>
              </w:rPr>
            </w:pPr>
            <w:r w:rsidRPr="00C65D77">
              <w:rPr>
                <w:rFonts w:ascii="Arial" w:hAnsi="Arial" w:cs="Arial"/>
                <w:bCs/>
                <w:sz w:val="20"/>
                <w:szCs w:val="20"/>
              </w:rPr>
              <w:t>dobierać zabiegi odnowy biologicznej</w:t>
            </w:r>
            <w:r w:rsidR="00AF3BA2">
              <w:rPr>
                <w:rFonts w:ascii="Arial" w:hAnsi="Arial" w:cs="Arial"/>
                <w:sz w:val="20"/>
                <w:szCs w:val="20"/>
              </w:rPr>
              <w:t xml:space="preserve"> </w:t>
            </w:r>
            <w:r w:rsidRPr="00AF3BA2">
              <w:rPr>
                <w:rFonts w:ascii="Arial" w:hAnsi="Arial" w:cs="Arial"/>
                <w:sz w:val="20"/>
                <w:szCs w:val="20"/>
              </w:rPr>
              <w:t>(wcierki</w:t>
            </w:r>
            <w:r w:rsidR="00AF3BA2">
              <w:rPr>
                <w:rFonts w:ascii="Arial" w:hAnsi="Arial" w:cs="Arial"/>
                <w:sz w:val="20"/>
                <w:szCs w:val="20"/>
              </w:rPr>
              <w:t>,</w:t>
            </w:r>
            <w:r w:rsidRPr="00AF3BA2">
              <w:rPr>
                <w:rFonts w:ascii="Arial" w:hAnsi="Arial" w:cs="Arial"/>
                <w:sz w:val="20"/>
                <w:szCs w:val="20"/>
              </w:rPr>
              <w:t xml:space="preserve"> masaż</w:t>
            </w:r>
            <w:r w:rsidR="00AF3BA2">
              <w:rPr>
                <w:rFonts w:ascii="Arial" w:hAnsi="Arial" w:cs="Arial"/>
                <w:sz w:val="20"/>
                <w:szCs w:val="20"/>
              </w:rPr>
              <w:t>,</w:t>
            </w:r>
            <w:r w:rsidRPr="00AF3BA2">
              <w:rPr>
                <w:rFonts w:ascii="Arial" w:hAnsi="Arial" w:cs="Arial"/>
                <w:sz w:val="20"/>
                <w:szCs w:val="20"/>
              </w:rPr>
              <w:t xml:space="preserve"> naświetlanie</w:t>
            </w:r>
            <w:r w:rsidR="00AF3BA2">
              <w:rPr>
                <w:rFonts w:ascii="Arial" w:hAnsi="Arial" w:cs="Arial"/>
                <w:sz w:val="20"/>
                <w:szCs w:val="20"/>
              </w:rPr>
              <w:t>,</w:t>
            </w:r>
            <w:r w:rsidRPr="00AF3BA2">
              <w:rPr>
                <w:rFonts w:ascii="Arial" w:hAnsi="Arial" w:cs="Arial"/>
                <w:sz w:val="20"/>
                <w:szCs w:val="20"/>
              </w:rPr>
              <w:t xml:space="preserve"> magnetoterapia</w:t>
            </w:r>
            <w:r w:rsidR="00AF3BA2">
              <w:rPr>
                <w:rFonts w:ascii="Arial" w:hAnsi="Arial" w:cs="Arial"/>
                <w:sz w:val="20"/>
                <w:szCs w:val="20"/>
              </w:rPr>
              <w:t>,</w:t>
            </w:r>
            <w:r w:rsidRPr="00AF3BA2">
              <w:rPr>
                <w:rFonts w:ascii="Arial" w:hAnsi="Arial" w:cs="Arial"/>
                <w:sz w:val="20"/>
                <w:szCs w:val="20"/>
              </w:rPr>
              <w:t xml:space="preserve"> pławienie)</w:t>
            </w:r>
          </w:p>
        </w:tc>
        <w:tc>
          <w:tcPr>
            <w:tcW w:w="1212" w:type="pct"/>
          </w:tcPr>
          <w:p w:rsidR="00570EAD" w:rsidRPr="00C65D77" w:rsidRDefault="006050A8" w:rsidP="000C6EF9">
            <w:pPr>
              <w:pStyle w:val="Akapitzlist"/>
              <w:numPr>
                <w:ilvl w:val="0"/>
                <w:numId w:val="144"/>
              </w:numPr>
              <w:ind w:left="312" w:hanging="357"/>
              <w:rPr>
                <w:rFonts w:ascii="Arial" w:hAnsi="Arial" w:cs="Arial"/>
                <w:sz w:val="20"/>
                <w:szCs w:val="20"/>
              </w:rPr>
            </w:pPr>
            <w:r>
              <w:rPr>
                <w:rFonts w:ascii="Arial" w:hAnsi="Arial" w:cs="Arial"/>
                <w:bCs/>
                <w:sz w:val="20"/>
                <w:szCs w:val="20"/>
              </w:rPr>
              <w:t>w</w:t>
            </w:r>
            <w:r w:rsidR="00570EAD" w:rsidRPr="00C65D77">
              <w:rPr>
                <w:rFonts w:ascii="Arial" w:hAnsi="Arial" w:cs="Arial"/>
                <w:bCs/>
                <w:sz w:val="20"/>
                <w:szCs w:val="20"/>
              </w:rPr>
              <w:t>yjaśnić potrzebę stosowania preparatów farmaceutycznych</w:t>
            </w:r>
            <w:r w:rsidR="00570EAD" w:rsidRPr="00C65D77">
              <w:rPr>
                <w:rFonts w:ascii="Arial" w:hAnsi="Arial" w:cs="Arial"/>
                <w:sz w:val="20"/>
                <w:szCs w:val="20"/>
              </w:rPr>
              <w:t xml:space="preserve"> przyśpieszających powrót do całkowitej sprawności</w:t>
            </w:r>
          </w:p>
        </w:tc>
        <w:tc>
          <w:tcPr>
            <w:tcW w:w="455" w:type="pct"/>
          </w:tcPr>
          <w:p w:rsidR="00570EAD" w:rsidRDefault="00570EAD" w:rsidP="00570EAD">
            <w:pPr>
              <w:rPr>
                <w:rFonts w:ascii="Arial" w:hAnsi="Arial" w:cs="Arial"/>
                <w:sz w:val="20"/>
                <w:szCs w:val="20"/>
              </w:rPr>
            </w:pPr>
            <w:r>
              <w:rPr>
                <w:rFonts w:ascii="Arial" w:hAnsi="Arial" w:cs="Arial"/>
                <w:sz w:val="20"/>
                <w:szCs w:val="20"/>
              </w:rPr>
              <w:t>Klasa V</w:t>
            </w:r>
          </w:p>
        </w:tc>
      </w:tr>
      <w:tr w:rsidR="0039259A" w:rsidTr="0039259A">
        <w:tc>
          <w:tcPr>
            <w:tcW w:w="845" w:type="pct"/>
          </w:tcPr>
          <w:p w:rsidR="00570EAD" w:rsidRDefault="00570EAD" w:rsidP="00570EAD">
            <w:pPr>
              <w:rPr>
                <w:rFonts w:ascii="Arial" w:hAnsi="Arial" w:cs="Arial"/>
                <w:b/>
              </w:rPr>
            </w:pPr>
          </w:p>
        </w:tc>
        <w:tc>
          <w:tcPr>
            <w:tcW w:w="923" w:type="pct"/>
          </w:tcPr>
          <w:p w:rsidR="00570EAD" w:rsidRPr="005744DF" w:rsidRDefault="00570EAD" w:rsidP="00570EAD">
            <w:pPr>
              <w:rPr>
                <w:rFonts w:ascii="Arial" w:hAnsi="Arial" w:cs="Arial"/>
                <w:sz w:val="20"/>
                <w:szCs w:val="20"/>
              </w:rPr>
            </w:pPr>
            <w:r>
              <w:rPr>
                <w:rFonts w:ascii="Arial" w:hAnsi="Arial" w:cs="Arial"/>
                <w:sz w:val="20"/>
                <w:szCs w:val="20"/>
              </w:rPr>
              <w:t>8. Pokazy aukcje i przeglądy weterynaryjne</w:t>
            </w:r>
          </w:p>
        </w:tc>
        <w:tc>
          <w:tcPr>
            <w:tcW w:w="353" w:type="pct"/>
          </w:tcPr>
          <w:p w:rsidR="00570EAD" w:rsidRPr="004F437C" w:rsidRDefault="00570EAD" w:rsidP="00570EAD">
            <w:pPr>
              <w:rPr>
                <w:rFonts w:ascii="Arial" w:hAnsi="Arial" w:cs="Arial"/>
                <w:sz w:val="20"/>
                <w:szCs w:val="20"/>
              </w:rPr>
            </w:pPr>
          </w:p>
        </w:tc>
        <w:tc>
          <w:tcPr>
            <w:tcW w:w="1211"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przygotować konie do pokazu aukcji i przeglądu weterynaryjnego</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prezentować konie na pokazach aukcjach i przeglądach</w:t>
            </w:r>
          </w:p>
        </w:tc>
        <w:tc>
          <w:tcPr>
            <w:tcW w:w="1212" w:type="pct"/>
          </w:tcPr>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 xml:space="preserve">stosować techniki prezentacji koni </w:t>
            </w:r>
          </w:p>
        </w:tc>
        <w:tc>
          <w:tcPr>
            <w:tcW w:w="455" w:type="pct"/>
          </w:tcPr>
          <w:p w:rsidR="00570EAD" w:rsidRDefault="00570EAD" w:rsidP="00570EAD">
            <w:pPr>
              <w:rPr>
                <w:rFonts w:ascii="Arial" w:hAnsi="Arial" w:cs="Arial"/>
                <w:sz w:val="20"/>
                <w:szCs w:val="20"/>
              </w:rPr>
            </w:pPr>
            <w:r>
              <w:rPr>
                <w:rFonts w:ascii="Arial" w:hAnsi="Arial" w:cs="Arial"/>
                <w:sz w:val="20"/>
                <w:szCs w:val="20"/>
              </w:rPr>
              <w:t>Klasa V</w:t>
            </w:r>
          </w:p>
        </w:tc>
      </w:tr>
      <w:tr w:rsidR="0039259A" w:rsidTr="0039259A">
        <w:tc>
          <w:tcPr>
            <w:tcW w:w="845" w:type="pct"/>
          </w:tcPr>
          <w:p w:rsidR="00570EAD" w:rsidRDefault="00570EAD" w:rsidP="00570EAD">
            <w:pPr>
              <w:rPr>
                <w:rFonts w:ascii="Arial" w:hAnsi="Arial" w:cs="Arial"/>
                <w:b/>
              </w:rPr>
            </w:pPr>
          </w:p>
        </w:tc>
        <w:tc>
          <w:tcPr>
            <w:tcW w:w="923" w:type="pct"/>
          </w:tcPr>
          <w:p w:rsidR="00570EAD" w:rsidRDefault="00570EAD" w:rsidP="00570EAD">
            <w:pPr>
              <w:rPr>
                <w:rFonts w:ascii="Arial" w:hAnsi="Arial" w:cs="Arial"/>
                <w:sz w:val="20"/>
                <w:szCs w:val="20"/>
              </w:rPr>
            </w:pPr>
            <w:r>
              <w:rPr>
                <w:rFonts w:ascii="Arial" w:hAnsi="Arial" w:cs="Arial"/>
                <w:sz w:val="20"/>
                <w:szCs w:val="20"/>
              </w:rPr>
              <w:t>10. Dokumentacja związana z identyfikacją i użytkowaniem</w:t>
            </w:r>
          </w:p>
        </w:tc>
        <w:tc>
          <w:tcPr>
            <w:tcW w:w="353" w:type="pct"/>
          </w:tcPr>
          <w:p w:rsidR="00570EAD" w:rsidRDefault="00570EAD" w:rsidP="00570EAD">
            <w:pPr>
              <w:rPr>
                <w:rFonts w:ascii="Arial" w:hAnsi="Arial" w:cs="Arial"/>
                <w:sz w:val="20"/>
                <w:szCs w:val="20"/>
              </w:rPr>
            </w:pPr>
          </w:p>
        </w:tc>
        <w:tc>
          <w:tcPr>
            <w:tcW w:w="1211" w:type="pct"/>
          </w:tcPr>
          <w:p w:rsidR="00570EAD" w:rsidRPr="00C65D77" w:rsidRDefault="00570EAD" w:rsidP="000C6EF9">
            <w:pPr>
              <w:pStyle w:val="Standard"/>
              <w:numPr>
                <w:ilvl w:val="0"/>
                <w:numId w:val="144"/>
              </w:numPr>
              <w:tabs>
                <w:tab w:val="left" w:pos="425"/>
              </w:tabs>
              <w:spacing w:after="0" w:line="240" w:lineRule="auto"/>
              <w:ind w:left="312" w:hanging="357"/>
              <w:rPr>
                <w:rFonts w:ascii="Arial" w:hAnsi="Arial" w:cs="Arial"/>
                <w:sz w:val="20"/>
                <w:szCs w:val="20"/>
              </w:rPr>
            </w:pPr>
            <w:r>
              <w:rPr>
                <w:rFonts w:ascii="Arial" w:hAnsi="Arial" w:cs="Arial"/>
                <w:sz w:val="20"/>
                <w:szCs w:val="20"/>
              </w:rPr>
              <w:t>odczytać dokumenty związane z identyfikacją koni</w:t>
            </w:r>
          </w:p>
          <w:p w:rsidR="00570EAD" w:rsidRPr="00C65D77" w:rsidRDefault="00570EAD" w:rsidP="000C6EF9">
            <w:pPr>
              <w:pStyle w:val="Standard"/>
              <w:numPr>
                <w:ilvl w:val="0"/>
                <w:numId w:val="144"/>
              </w:numPr>
              <w:tabs>
                <w:tab w:val="left" w:pos="425"/>
              </w:tabs>
              <w:spacing w:after="0" w:line="240" w:lineRule="auto"/>
              <w:ind w:left="312" w:hanging="357"/>
              <w:rPr>
                <w:rFonts w:ascii="Arial" w:hAnsi="Arial" w:cs="Arial"/>
                <w:sz w:val="20"/>
                <w:szCs w:val="20"/>
              </w:rPr>
            </w:pPr>
            <w:r>
              <w:rPr>
                <w:rFonts w:ascii="Arial" w:hAnsi="Arial" w:cs="Arial"/>
                <w:sz w:val="20"/>
                <w:szCs w:val="20"/>
              </w:rPr>
              <w:t>odczytać opis identyfikacyjny konia</w:t>
            </w:r>
          </w:p>
          <w:p w:rsidR="00570EAD" w:rsidRPr="00C65D77" w:rsidRDefault="00570EAD" w:rsidP="000C6EF9">
            <w:pPr>
              <w:pStyle w:val="Standard"/>
              <w:numPr>
                <w:ilvl w:val="0"/>
                <w:numId w:val="144"/>
              </w:numPr>
              <w:tabs>
                <w:tab w:val="left" w:pos="425"/>
              </w:tabs>
              <w:spacing w:after="0" w:line="240" w:lineRule="auto"/>
              <w:ind w:left="312" w:hanging="357"/>
              <w:rPr>
                <w:rFonts w:ascii="Arial" w:hAnsi="Arial" w:cs="Arial"/>
                <w:sz w:val="20"/>
                <w:szCs w:val="20"/>
              </w:rPr>
            </w:pPr>
            <w:r>
              <w:rPr>
                <w:rFonts w:ascii="Arial" w:hAnsi="Arial" w:cs="Arial"/>
                <w:sz w:val="20"/>
                <w:szCs w:val="20"/>
              </w:rPr>
              <w:t>wyszukać potrzebne dane w dokumentacji</w:t>
            </w:r>
          </w:p>
        </w:tc>
        <w:tc>
          <w:tcPr>
            <w:tcW w:w="1212" w:type="pct"/>
          </w:tcPr>
          <w:p w:rsidR="00570EAD" w:rsidRPr="00C65D77" w:rsidRDefault="00570EAD" w:rsidP="000C6EF9">
            <w:pPr>
              <w:pStyle w:val="Standard"/>
              <w:numPr>
                <w:ilvl w:val="0"/>
                <w:numId w:val="144"/>
              </w:numPr>
              <w:tabs>
                <w:tab w:val="left" w:pos="425"/>
              </w:tabs>
              <w:spacing w:after="0" w:line="240" w:lineRule="auto"/>
              <w:ind w:left="312" w:hanging="357"/>
              <w:rPr>
                <w:rFonts w:ascii="Arial" w:hAnsi="Arial" w:cs="Arial"/>
                <w:sz w:val="20"/>
                <w:szCs w:val="20"/>
              </w:rPr>
            </w:pPr>
            <w:r>
              <w:rPr>
                <w:rFonts w:ascii="Arial" w:hAnsi="Arial" w:cs="Arial"/>
                <w:sz w:val="20"/>
                <w:szCs w:val="20"/>
              </w:rPr>
              <w:t>sporządzać dokumenty związane ze startami w zawodach i próbach dzielności</w:t>
            </w:r>
          </w:p>
          <w:p w:rsidR="00570EAD" w:rsidRPr="00C65D77" w:rsidRDefault="00570EAD" w:rsidP="000C6EF9">
            <w:pPr>
              <w:pStyle w:val="Akapitzlist"/>
              <w:numPr>
                <w:ilvl w:val="0"/>
                <w:numId w:val="144"/>
              </w:numPr>
              <w:ind w:left="312" w:hanging="357"/>
              <w:rPr>
                <w:rFonts w:ascii="Arial" w:hAnsi="Arial" w:cs="Arial"/>
                <w:sz w:val="20"/>
                <w:szCs w:val="20"/>
              </w:rPr>
            </w:pPr>
            <w:r w:rsidRPr="00C65D77">
              <w:rPr>
                <w:rFonts w:ascii="Arial" w:hAnsi="Arial" w:cs="Arial"/>
                <w:sz w:val="20"/>
                <w:szCs w:val="20"/>
              </w:rPr>
              <w:t>sporządzać dokumenty związane ze sprzedażą i dzierżawą koni</w:t>
            </w:r>
          </w:p>
        </w:tc>
        <w:tc>
          <w:tcPr>
            <w:tcW w:w="455" w:type="pct"/>
          </w:tcPr>
          <w:p w:rsidR="00570EAD" w:rsidRDefault="00570EAD" w:rsidP="00570EAD">
            <w:pPr>
              <w:rPr>
                <w:rFonts w:ascii="Arial" w:hAnsi="Arial" w:cs="Arial"/>
                <w:sz w:val="20"/>
                <w:szCs w:val="20"/>
              </w:rPr>
            </w:pPr>
            <w:r>
              <w:rPr>
                <w:rFonts w:ascii="Arial" w:hAnsi="Arial" w:cs="Arial"/>
                <w:sz w:val="20"/>
                <w:szCs w:val="20"/>
              </w:rPr>
              <w:t>Klasa V</w:t>
            </w:r>
          </w:p>
        </w:tc>
      </w:tr>
      <w:tr w:rsidR="0039259A" w:rsidTr="0039259A">
        <w:tc>
          <w:tcPr>
            <w:tcW w:w="845" w:type="pct"/>
          </w:tcPr>
          <w:p w:rsidR="00570EAD" w:rsidRPr="00472EA9" w:rsidRDefault="00570EAD" w:rsidP="00570EAD">
            <w:pPr>
              <w:rPr>
                <w:rFonts w:ascii="Arial" w:hAnsi="Arial" w:cs="Arial"/>
                <w:sz w:val="20"/>
                <w:szCs w:val="20"/>
              </w:rPr>
            </w:pPr>
            <w:r>
              <w:rPr>
                <w:rFonts w:ascii="Arial" w:hAnsi="Arial" w:cs="Arial"/>
                <w:sz w:val="20"/>
                <w:szCs w:val="20"/>
              </w:rPr>
              <w:t xml:space="preserve">IX. Żywienie koni </w:t>
            </w:r>
          </w:p>
        </w:tc>
        <w:tc>
          <w:tcPr>
            <w:tcW w:w="923" w:type="pct"/>
          </w:tcPr>
          <w:p w:rsidR="00570EAD" w:rsidRDefault="00570EAD" w:rsidP="00570EAD">
            <w:pPr>
              <w:rPr>
                <w:rFonts w:ascii="Arial" w:hAnsi="Arial" w:cs="Arial"/>
                <w:sz w:val="20"/>
                <w:szCs w:val="20"/>
              </w:rPr>
            </w:pPr>
            <w:r>
              <w:rPr>
                <w:rFonts w:ascii="Arial" w:hAnsi="Arial" w:cs="Arial"/>
                <w:sz w:val="20"/>
                <w:szCs w:val="20"/>
              </w:rPr>
              <w:t>Podstawy żywienia koni rekreacyjnych i sportowych</w:t>
            </w:r>
          </w:p>
        </w:tc>
        <w:tc>
          <w:tcPr>
            <w:tcW w:w="353" w:type="pct"/>
          </w:tcPr>
          <w:p w:rsidR="00570EAD" w:rsidRDefault="00570EAD" w:rsidP="00570EAD">
            <w:pPr>
              <w:rPr>
                <w:rFonts w:ascii="Arial" w:hAnsi="Arial" w:cs="Arial"/>
                <w:sz w:val="20"/>
                <w:szCs w:val="20"/>
              </w:rPr>
            </w:pPr>
          </w:p>
        </w:tc>
        <w:tc>
          <w:tcPr>
            <w:tcW w:w="1211" w:type="pct"/>
          </w:tcPr>
          <w:p w:rsidR="00570EAD" w:rsidRPr="00C65D77" w:rsidRDefault="00570EAD" w:rsidP="000C6EF9">
            <w:pPr>
              <w:pStyle w:val="Standard"/>
              <w:numPr>
                <w:ilvl w:val="0"/>
                <w:numId w:val="144"/>
              </w:numPr>
              <w:tabs>
                <w:tab w:val="left" w:pos="425"/>
              </w:tabs>
              <w:spacing w:after="0" w:line="240" w:lineRule="auto"/>
              <w:ind w:left="312" w:hanging="357"/>
              <w:rPr>
                <w:rFonts w:ascii="Arial" w:hAnsi="Arial" w:cs="Arial"/>
                <w:bCs/>
                <w:sz w:val="20"/>
                <w:szCs w:val="20"/>
              </w:rPr>
            </w:pPr>
            <w:r>
              <w:rPr>
                <w:rFonts w:ascii="Arial" w:hAnsi="Arial" w:cs="Arial"/>
                <w:bCs/>
                <w:sz w:val="20"/>
                <w:szCs w:val="20"/>
              </w:rPr>
              <w:t>wyjaśnić zasady żywienia koni rekreacyjnych i sportowych</w:t>
            </w:r>
          </w:p>
          <w:p w:rsidR="00570EAD" w:rsidRDefault="00570EAD" w:rsidP="000C6EF9">
            <w:pPr>
              <w:pStyle w:val="Standard"/>
              <w:numPr>
                <w:ilvl w:val="0"/>
                <w:numId w:val="144"/>
              </w:numPr>
              <w:tabs>
                <w:tab w:val="left" w:pos="425"/>
              </w:tabs>
              <w:spacing w:after="0" w:line="240" w:lineRule="auto"/>
              <w:ind w:left="312" w:hanging="357"/>
              <w:rPr>
                <w:rFonts w:ascii="Arial" w:hAnsi="Arial" w:cs="Arial"/>
                <w:bCs/>
                <w:sz w:val="20"/>
                <w:szCs w:val="20"/>
              </w:rPr>
            </w:pPr>
            <w:r>
              <w:rPr>
                <w:rFonts w:ascii="Arial" w:hAnsi="Arial" w:cs="Arial"/>
                <w:bCs/>
                <w:sz w:val="20"/>
                <w:szCs w:val="20"/>
              </w:rPr>
              <w:t>rozpoznać i wybrać pasze stosowane w żywieniu koni</w:t>
            </w:r>
          </w:p>
          <w:p w:rsidR="00570EAD" w:rsidRPr="00C65D77" w:rsidRDefault="00570EAD" w:rsidP="000C6EF9">
            <w:pPr>
              <w:pStyle w:val="Standard"/>
              <w:numPr>
                <w:ilvl w:val="0"/>
                <w:numId w:val="144"/>
              </w:numPr>
              <w:tabs>
                <w:tab w:val="left" w:pos="425"/>
              </w:tabs>
              <w:spacing w:after="0" w:line="240" w:lineRule="auto"/>
              <w:ind w:left="312" w:hanging="357"/>
              <w:rPr>
                <w:rFonts w:ascii="Arial" w:hAnsi="Arial" w:cs="Arial"/>
                <w:bCs/>
                <w:sz w:val="20"/>
                <w:szCs w:val="20"/>
              </w:rPr>
            </w:pPr>
            <w:r>
              <w:rPr>
                <w:rFonts w:ascii="Arial" w:hAnsi="Arial" w:cs="Arial"/>
                <w:bCs/>
                <w:sz w:val="20"/>
                <w:szCs w:val="20"/>
              </w:rPr>
              <w:t>przygotować i zadać pasze koniom rekreacyjnym i sportowym</w:t>
            </w:r>
          </w:p>
          <w:p w:rsidR="00570EAD" w:rsidRPr="00C65D77" w:rsidRDefault="00570EAD" w:rsidP="000C6EF9">
            <w:pPr>
              <w:pStyle w:val="Standard"/>
              <w:numPr>
                <w:ilvl w:val="0"/>
                <w:numId w:val="144"/>
              </w:numPr>
              <w:tabs>
                <w:tab w:val="left" w:pos="425"/>
              </w:tabs>
              <w:spacing w:after="0" w:line="240" w:lineRule="auto"/>
              <w:ind w:left="312" w:hanging="357"/>
              <w:rPr>
                <w:rFonts w:ascii="Arial" w:hAnsi="Arial" w:cs="Arial"/>
                <w:bCs/>
                <w:sz w:val="20"/>
                <w:szCs w:val="20"/>
              </w:rPr>
            </w:pPr>
            <w:r>
              <w:rPr>
                <w:rFonts w:ascii="Arial" w:hAnsi="Arial" w:cs="Arial"/>
                <w:bCs/>
                <w:sz w:val="20"/>
                <w:szCs w:val="20"/>
              </w:rPr>
              <w:t>ocenić organoleptycznie paszę</w:t>
            </w:r>
          </w:p>
          <w:p w:rsidR="00570EAD" w:rsidRPr="00C65D77" w:rsidRDefault="00570EAD" w:rsidP="000C6EF9">
            <w:pPr>
              <w:pStyle w:val="Standard"/>
              <w:numPr>
                <w:ilvl w:val="0"/>
                <w:numId w:val="144"/>
              </w:numPr>
              <w:tabs>
                <w:tab w:val="left" w:pos="425"/>
              </w:tabs>
              <w:spacing w:after="0" w:line="240" w:lineRule="auto"/>
              <w:ind w:left="312" w:hanging="357"/>
              <w:rPr>
                <w:rFonts w:ascii="Arial" w:hAnsi="Arial" w:cs="Arial"/>
                <w:bCs/>
                <w:sz w:val="20"/>
                <w:szCs w:val="20"/>
              </w:rPr>
            </w:pPr>
            <w:r>
              <w:rPr>
                <w:rFonts w:ascii="Arial" w:hAnsi="Arial" w:cs="Arial"/>
                <w:bCs/>
                <w:sz w:val="20"/>
                <w:szCs w:val="20"/>
              </w:rPr>
              <w:t>ułożyć dawkę pokarmową dla koni rekreacyjnych i sportowych</w:t>
            </w:r>
          </w:p>
        </w:tc>
        <w:tc>
          <w:tcPr>
            <w:tcW w:w="1212" w:type="pct"/>
          </w:tcPr>
          <w:p w:rsidR="00B121DF" w:rsidRPr="00C65D77" w:rsidRDefault="00570EAD" w:rsidP="000C6EF9">
            <w:pPr>
              <w:pStyle w:val="Standard"/>
              <w:numPr>
                <w:ilvl w:val="0"/>
                <w:numId w:val="144"/>
              </w:numPr>
              <w:tabs>
                <w:tab w:val="left" w:pos="425"/>
              </w:tabs>
              <w:spacing w:after="0" w:line="240" w:lineRule="auto"/>
              <w:ind w:left="312" w:hanging="357"/>
              <w:rPr>
                <w:rFonts w:ascii="Arial" w:hAnsi="Arial" w:cs="Arial"/>
                <w:bCs/>
                <w:sz w:val="20"/>
                <w:szCs w:val="20"/>
              </w:rPr>
            </w:pPr>
            <w:r>
              <w:rPr>
                <w:rFonts w:ascii="Arial" w:hAnsi="Arial" w:cs="Arial"/>
                <w:bCs/>
                <w:sz w:val="20"/>
                <w:szCs w:val="20"/>
              </w:rPr>
              <w:t>dobrać system żywienia do indywidualnych potrzeb konia</w:t>
            </w:r>
          </w:p>
          <w:p w:rsidR="00B121DF" w:rsidRPr="00C65D77" w:rsidRDefault="00B121DF" w:rsidP="000C6EF9">
            <w:pPr>
              <w:pStyle w:val="Akapitzlist"/>
              <w:numPr>
                <w:ilvl w:val="0"/>
                <w:numId w:val="144"/>
              </w:numPr>
              <w:ind w:left="312" w:hanging="357"/>
              <w:rPr>
                <w:rFonts w:ascii="Arial" w:hAnsi="Arial" w:cs="Arial"/>
                <w:sz w:val="20"/>
                <w:szCs w:val="20"/>
              </w:rPr>
            </w:pPr>
            <w:r>
              <w:rPr>
                <w:rFonts w:ascii="Arial" w:hAnsi="Arial" w:cs="Arial"/>
                <w:sz w:val="20"/>
                <w:szCs w:val="20"/>
              </w:rPr>
              <w:t>dzielić się zadaniami</w:t>
            </w:r>
          </w:p>
          <w:p w:rsidR="00B121DF" w:rsidRPr="00C65D77" w:rsidRDefault="00B121DF" w:rsidP="000C6EF9">
            <w:pPr>
              <w:pStyle w:val="Akapitzlist"/>
              <w:numPr>
                <w:ilvl w:val="0"/>
                <w:numId w:val="144"/>
              </w:numPr>
              <w:ind w:left="312" w:hanging="357"/>
              <w:rPr>
                <w:rFonts w:ascii="Arial" w:hAnsi="Arial" w:cs="Arial"/>
                <w:sz w:val="20"/>
                <w:szCs w:val="20"/>
              </w:rPr>
            </w:pPr>
            <w:r>
              <w:rPr>
                <w:rFonts w:ascii="Arial" w:hAnsi="Arial" w:cs="Arial"/>
                <w:sz w:val="20"/>
                <w:szCs w:val="20"/>
              </w:rPr>
              <w:t>angażować się w realizację przypisanych zadań</w:t>
            </w:r>
          </w:p>
          <w:p w:rsidR="00B121DF" w:rsidRPr="00C65D77" w:rsidRDefault="00B121DF" w:rsidP="000C6EF9">
            <w:pPr>
              <w:pStyle w:val="Akapitzlist"/>
              <w:numPr>
                <w:ilvl w:val="0"/>
                <w:numId w:val="144"/>
              </w:numPr>
              <w:ind w:left="312" w:hanging="357"/>
              <w:rPr>
                <w:rFonts w:ascii="Arial" w:hAnsi="Arial" w:cs="Arial"/>
                <w:sz w:val="20"/>
                <w:szCs w:val="20"/>
              </w:rPr>
            </w:pPr>
            <w:r>
              <w:rPr>
                <w:rFonts w:ascii="Arial" w:hAnsi="Arial" w:cs="Arial"/>
                <w:sz w:val="20"/>
                <w:szCs w:val="20"/>
              </w:rPr>
              <w:t>uwzględniać opinie innych</w:t>
            </w:r>
          </w:p>
          <w:p w:rsidR="00B121DF" w:rsidRDefault="00B121DF" w:rsidP="000C6EF9">
            <w:pPr>
              <w:pStyle w:val="Standard"/>
              <w:numPr>
                <w:ilvl w:val="0"/>
                <w:numId w:val="144"/>
              </w:numPr>
              <w:tabs>
                <w:tab w:val="left" w:pos="425"/>
              </w:tabs>
              <w:spacing w:after="0" w:line="240" w:lineRule="auto"/>
              <w:ind w:left="312" w:hanging="357"/>
              <w:rPr>
                <w:rFonts w:ascii="Arial" w:hAnsi="Arial" w:cs="Arial"/>
                <w:bCs/>
                <w:sz w:val="20"/>
                <w:szCs w:val="20"/>
              </w:rPr>
            </w:pPr>
            <w:r>
              <w:rPr>
                <w:rFonts w:ascii="Arial" w:hAnsi="Arial" w:cs="Arial"/>
                <w:sz w:val="20"/>
                <w:szCs w:val="20"/>
              </w:rPr>
              <w:t>organizować pracę zespołową</w:t>
            </w:r>
          </w:p>
          <w:p w:rsidR="00570EAD" w:rsidRPr="004F437C" w:rsidRDefault="00570EAD" w:rsidP="00C65D77">
            <w:pPr>
              <w:ind w:left="312" w:hanging="357"/>
              <w:rPr>
                <w:rFonts w:ascii="Arial" w:hAnsi="Arial" w:cs="Arial"/>
                <w:sz w:val="20"/>
                <w:szCs w:val="20"/>
              </w:rPr>
            </w:pPr>
          </w:p>
        </w:tc>
        <w:tc>
          <w:tcPr>
            <w:tcW w:w="455" w:type="pct"/>
          </w:tcPr>
          <w:p w:rsidR="00570EAD" w:rsidRDefault="00570EAD" w:rsidP="00570EAD">
            <w:pPr>
              <w:rPr>
                <w:rFonts w:ascii="Arial" w:hAnsi="Arial" w:cs="Arial"/>
                <w:sz w:val="20"/>
                <w:szCs w:val="20"/>
              </w:rPr>
            </w:pPr>
            <w:r>
              <w:rPr>
                <w:rFonts w:ascii="Arial" w:hAnsi="Arial" w:cs="Arial"/>
                <w:sz w:val="20"/>
                <w:szCs w:val="20"/>
              </w:rPr>
              <w:t>Klasa V</w:t>
            </w:r>
          </w:p>
        </w:tc>
      </w:tr>
      <w:tr w:rsidR="00C65D77" w:rsidTr="00740636">
        <w:tc>
          <w:tcPr>
            <w:tcW w:w="1768" w:type="pct"/>
            <w:gridSpan w:val="2"/>
          </w:tcPr>
          <w:p w:rsidR="00C65D77" w:rsidRDefault="00C65D77" w:rsidP="00570EAD">
            <w:pPr>
              <w:rPr>
                <w:rFonts w:ascii="Arial" w:hAnsi="Arial" w:cs="Arial"/>
                <w:sz w:val="20"/>
                <w:szCs w:val="20"/>
              </w:rPr>
            </w:pPr>
            <w:r>
              <w:rPr>
                <w:rFonts w:ascii="Arial" w:hAnsi="Arial" w:cs="Arial"/>
                <w:sz w:val="20"/>
                <w:szCs w:val="20"/>
              </w:rPr>
              <w:t>RAZEM</w:t>
            </w:r>
          </w:p>
        </w:tc>
        <w:tc>
          <w:tcPr>
            <w:tcW w:w="353" w:type="pct"/>
          </w:tcPr>
          <w:p w:rsidR="00C65D77" w:rsidRDefault="00C65D77" w:rsidP="00570EAD">
            <w:pPr>
              <w:rPr>
                <w:rFonts w:ascii="Arial" w:hAnsi="Arial" w:cs="Arial"/>
                <w:sz w:val="20"/>
                <w:szCs w:val="20"/>
              </w:rPr>
            </w:pPr>
          </w:p>
        </w:tc>
        <w:tc>
          <w:tcPr>
            <w:tcW w:w="2879" w:type="pct"/>
            <w:gridSpan w:val="3"/>
          </w:tcPr>
          <w:p w:rsidR="00C65D77" w:rsidRDefault="00C65D77" w:rsidP="00570EAD">
            <w:pPr>
              <w:rPr>
                <w:rFonts w:ascii="Arial" w:hAnsi="Arial" w:cs="Arial"/>
                <w:sz w:val="20"/>
                <w:szCs w:val="20"/>
              </w:rPr>
            </w:pPr>
          </w:p>
        </w:tc>
      </w:tr>
    </w:tbl>
    <w:p w:rsidR="00420226" w:rsidRPr="003C4509" w:rsidRDefault="00420226"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20226" w:rsidRDefault="00420226"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E58BD" w:rsidRDefault="00EE58B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E58BD" w:rsidRDefault="00EE58B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EE58BD" w:rsidRPr="00E63569" w:rsidRDefault="00EE58BD"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4973E7" w:rsidRPr="003C4509" w:rsidRDefault="004973E7"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C4509">
        <w:rPr>
          <w:rFonts w:ascii="Arial" w:hAnsi="Arial" w:cs="Arial"/>
          <w:b/>
          <w:sz w:val="20"/>
          <w:szCs w:val="20"/>
        </w:rPr>
        <w:lastRenderedPageBreak/>
        <w:t>PROCEDURY OSIĄGANIA CELÓW KSZTAŁCENIA</w:t>
      </w:r>
      <w:r w:rsidR="006F2A89" w:rsidRPr="003C4509">
        <w:rPr>
          <w:rFonts w:ascii="Arial" w:hAnsi="Arial" w:cs="Arial"/>
          <w:b/>
          <w:sz w:val="20"/>
          <w:szCs w:val="20"/>
        </w:rPr>
        <w:t xml:space="preserve"> PRZEDMIOTU</w:t>
      </w:r>
    </w:p>
    <w:p w:rsidR="006F2A89" w:rsidRPr="003C4509" w:rsidRDefault="006F2A89"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6F2A89" w:rsidRPr="003C4509" w:rsidRDefault="006F2A89" w:rsidP="00740636">
      <w:pPr>
        <w:spacing w:line="360" w:lineRule="auto"/>
        <w:jc w:val="both"/>
        <w:rPr>
          <w:rFonts w:ascii="Arial" w:hAnsi="Arial" w:cs="Arial"/>
          <w:sz w:val="20"/>
          <w:szCs w:val="20"/>
        </w:rPr>
      </w:pPr>
      <w:r w:rsidRPr="003C4509">
        <w:rPr>
          <w:rFonts w:ascii="Arial" w:hAnsi="Arial" w:cs="Arial"/>
          <w:b/>
          <w:sz w:val="20"/>
          <w:szCs w:val="20"/>
        </w:rPr>
        <w:t>Zalecane metody dydaktyczne</w:t>
      </w:r>
    </w:p>
    <w:p w:rsidR="006F2A89" w:rsidRPr="00740636" w:rsidRDefault="006F2A89" w:rsidP="00740636">
      <w:pPr>
        <w:spacing w:line="360" w:lineRule="auto"/>
        <w:jc w:val="both"/>
        <w:rPr>
          <w:rFonts w:ascii="Arial" w:hAnsi="Arial" w:cs="Arial"/>
          <w:sz w:val="20"/>
          <w:szCs w:val="20"/>
        </w:rPr>
      </w:pPr>
      <w:r w:rsidRPr="003C4509">
        <w:rPr>
          <w:rFonts w:ascii="Arial" w:hAnsi="Arial" w:cs="Arial"/>
          <w:sz w:val="20"/>
          <w:szCs w:val="20"/>
        </w:rPr>
        <w:t>Dominując</w:t>
      </w:r>
      <w:r w:rsidR="00C36E6E" w:rsidRPr="003C4509">
        <w:rPr>
          <w:rFonts w:ascii="Arial" w:hAnsi="Arial" w:cs="Arial"/>
          <w:sz w:val="20"/>
          <w:szCs w:val="20"/>
        </w:rPr>
        <w:t>ą</w:t>
      </w:r>
      <w:r w:rsidRPr="003C4509">
        <w:rPr>
          <w:rFonts w:ascii="Arial" w:hAnsi="Arial" w:cs="Arial"/>
          <w:sz w:val="20"/>
          <w:szCs w:val="20"/>
        </w:rPr>
        <w:t xml:space="preserve"> metodą kształcenia powinna być metoda ćwiczeń praktycznych i pokazu z instruktażem.</w:t>
      </w:r>
      <w:r w:rsidR="00C36E6E" w:rsidRPr="003C4509">
        <w:rPr>
          <w:rFonts w:ascii="Arial" w:hAnsi="Arial" w:cs="Arial"/>
          <w:sz w:val="20"/>
          <w:szCs w:val="20"/>
        </w:rPr>
        <w:t xml:space="preserve"> </w:t>
      </w:r>
      <w:r w:rsidRPr="00E63569">
        <w:rPr>
          <w:rFonts w:ascii="Arial" w:hAnsi="Arial" w:cs="Arial"/>
          <w:sz w:val="20"/>
          <w:szCs w:val="20"/>
        </w:rPr>
        <w:t xml:space="preserve">Formy organizacyjne </w:t>
      </w:r>
      <w:r w:rsidR="00F856F8" w:rsidRPr="00F0298B">
        <w:rPr>
          <w:rFonts w:ascii="Arial" w:hAnsi="Arial" w:cs="Arial"/>
          <w:sz w:val="20"/>
          <w:szCs w:val="20"/>
        </w:rPr>
        <w:t>–</w:t>
      </w:r>
      <w:r w:rsidRPr="00740636">
        <w:rPr>
          <w:rFonts w:ascii="Arial" w:hAnsi="Arial" w:cs="Arial"/>
          <w:sz w:val="20"/>
          <w:szCs w:val="20"/>
        </w:rPr>
        <w:t xml:space="preserve"> zajęcia powinny być prowadzone w formie pracy indywidualnej lub w grupach.</w:t>
      </w:r>
    </w:p>
    <w:p w:rsidR="006F2A89" w:rsidRPr="00740636" w:rsidRDefault="006F2A89" w:rsidP="00740636">
      <w:pPr>
        <w:spacing w:line="360" w:lineRule="auto"/>
        <w:jc w:val="both"/>
        <w:rPr>
          <w:rFonts w:ascii="Arial" w:hAnsi="Arial" w:cs="Arial"/>
          <w:sz w:val="20"/>
          <w:szCs w:val="20"/>
        </w:rPr>
      </w:pPr>
    </w:p>
    <w:p w:rsidR="006F2A89" w:rsidRPr="00740636" w:rsidRDefault="006F2A89" w:rsidP="00740636">
      <w:pPr>
        <w:spacing w:line="360" w:lineRule="auto"/>
        <w:jc w:val="both"/>
        <w:rPr>
          <w:rFonts w:ascii="Arial" w:hAnsi="Arial" w:cs="Arial"/>
          <w:b/>
          <w:sz w:val="20"/>
          <w:szCs w:val="20"/>
        </w:rPr>
      </w:pPr>
      <w:r w:rsidRPr="00740636">
        <w:rPr>
          <w:rFonts w:ascii="Arial" w:hAnsi="Arial" w:cs="Arial"/>
          <w:b/>
          <w:sz w:val="20"/>
          <w:szCs w:val="20"/>
        </w:rPr>
        <w:t>Środki dydaktyczne</w:t>
      </w:r>
    </w:p>
    <w:p w:rsidR="00860729" w:rsidRPr="003C4509" w:rsidRDefault="006F2A89" w:rsidP="00740636">
      <w:pPr>
        <w:spacing w:line="360" w:lineRule="auto"/>
        <w:rPr>
          <w:rFonts w:ascii="Arial" w:hAnsi="Arial" w:cs="Arial"/>
          <w:b/>
          <w:sz w:val="20"/>
          <w:szCs w:val="20"/>
        </w:rPr>
      </w:pPr>
      <w:r w:rsidRPr="003C4509">
        <w:rPr>
          <w:rFonts w:ascii="Arial" w:hAnsi="Arial" w:cs="Arial"/>
          <w:sz w:val="20"/>
          <w:szCs w:val="20"/>
        </w:rPr>
        <w:t>W pracowni – s</w:t>
      </w:r>
      <w:r w:rsidR="006019C9" w:rsidRPr="003C4509">
        <w:rPr>
          <w:rFonts w:ascii="Arial" w:hAnsi="Arial" w:cs="Arial"/>
          <w:sz w:val="20"/>
          <w:szCs w:val="20"/>
        </w:rPr>
        <w:t xml:space="preserve">tajni dydaktycznej powinny </w:t>
      </w:r>
      <w:r w:rsidRPr="003C4509">
        <w:rPr>
          <w:rFonts w:ascii="Arial" w:hAnsi="Arial" w:cs="Arial"/>
          <w:sz w:val="20"/>
          <w:szCs w:val="20"/>
        </w:rPr>
        <w:t xml:space="preserve">znajdować </w:t>
      </w:r>
      <w:r w:rsidR="006019C9" w:rsidRPr="003C4509">
        <w:rPr>
          <w:rFonts w:ascii="Arial" w:hAnsi="Arial" w:cs="Arial"/>
          <w:sz w:val="20"/>
          <w:szCs w:val="20"/>
        </w:rPr>
        <w:t xml:space="preserve">się konie, </w:t>
      </w:r>
      <w:r w:rsidRPr="003C4509">
        <w:rPr>
          <w:rFonts w:ascii="Arial" w:hAnsi="Arial" w:cs="Arial"/>
          <w:sz w:val="20"/>
          <w:szCs w:val="20"/>
        </w:rPr>
        <w:t>sprzęt i akcesoria jeździeckie, instrukcje bezpieczeństwa i higieny pracy</w:t>
      </w:r>
      <w:r w:rsidR="00C36E6E" w:rsidRPr="003C4509">
        <w:rPr>
          <w:rFonts w:ascii="Arial" w:hAnsi="Arial" w:cs="Arial"/>
          <w:sz w:val="20"/>
          <w:szCs w:val="20"/>
        </w:rPr>
        <w:t>, z</w:t>
      </w:r>
      <w:r w:rsidR="00860729" w:rsidRPr="003C4509">
        <w:rPr>
          <w:rFonts w:ascii="Arial" w:hAnsi="Arial" w:cs="Arial"/>
          <w:sz w:val="20"/>
          <w:szCs w:val="20"/>
        </w:rPr>
        <w:t>estawy ćwiczeń, pakiety edukacyjne dla uczniów.</w:t>
      </w:r>
    </w:p>
    <w:p w:rsidR="006F2A89" w:rsidRPr="003C4509" w:rsidRDefault="00860729" w:rsidP="00740636">
      <w:pPr>
        <w:spacing w:line="360" w:lineRule="auto"/>
        <w:rPr>
          <w:rFonts w:ascii="Arial" w:hAnsi="Arial" w:cs="Arial"/>
          <w:b/>
          <w:sz w:val="20"/>
          <w:szCs w:val="20"/>
        </w:rPr>
      </w:pPr>
      <w:r w:rsidRPr="003C4509">
        <w:rPr>
          <w:rFonts w:ascii="Arial" w:hAnsi="Arial" w:cs="Arial"/>
          <w:sz w:val="20"/>
          <w:szCs w:val="20"/>
        </w:rPr>
        <w:t xml:space="preserve">W ośrodkach jeździeckich, w ośrodkach rekreacji i turystyki konnej, w centrach kształcenia praktycznego, w centrach kształcenia ustawicznego, stadninach koni, stadach koni, </w:t>
      </w:r>
      <w:r w:rsidR="00C36E6E" w:rsidRPr="003C4509">
        <w:rPr>
          <w:rFonts w:ascii="Arial" w:hAnsi="Arial" w:cs="Arial"/>
          <w:sz w:val="20"/>
          <w:szCs w:val="20"/>
        </w:rPr>
        <w:t>konie</w:t>
      </w:r>
      <w:r w:rsidRPr="003C4509">
        <w:rPr>
          <w:rFonts w:ascii="Arial" w:hAnsi="Arial" w:cs="Arial"/>
          <w:sz w:val="20"/>
          <w:szCs w:val="20"/>
        </w:rPr>
        <w:t xml:space="preserve">. </w:t>
      </w:r>
    </w:p>
    <w:p w:rsidR="003C4509" w:rsidRDefault="003C4509" w:rsidP="00740636">
      <w:pPr>
        <w:spacing w:line="360" w:lineRule="auto"/>
        <w:jc w:val="both"/>
        <w:rPr>
          <w:rFonts w:ascii="Arial" w:hAnsi="Arial" w:cs="Arial"/>
          <w:b/>
          <w:sz w:val="20"/>
          <w:szCs w:val="20"/>
        </w:rPr>
      </w:pPr>
    </w:p>
    <w:p w:rsidR="003C4509" w:rsidRPr="003C4509" w:rsidRDefault="003C4509" w:rsidP="00740636">
      <w:pPr>
        <w:spacing w:line="360" w:lineRule="auto"/>
        <w:jc w:val="both"/>
        <w:rPr>
          <w:rFonts w:ascii="Arial" w:hAnsi="Arial" w:cs="Arial"/>
          <w:b/>
          <w:sz w:val="20"/>
          <w:szCs w:val="20"/>
        </w:rPr>
      </w:pPr>
    </w:p>
    <w:p w:rsidR="004973E7" w:rsidRPr="003C4509" w:rsidRDefault="004973E7"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C4509">
        <w:rPr>
          <w:rFonts w:ascii="Arial" w:hAnsi="Arial" w:cs="Arial"/>
          <w:b/>
          <w:sz w:val="20"/>
          <w:szCs w:val="20"/>
        </w:rPr>
        <w:t>PROPONOWANE METODY SPRAWDZANIA OSIĄGNIĘĆ EDUKACYJNYCH UCZNIA/SŁUCHACZA</w:t>
      </w:r>
    </w:p>
    <w:p w:rsidR="006F2A89" w:rsidRPr="003C4509" w:rsidRDefault="006F2A89"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C4509">
        <w:rPr>
          <w:rFonts w:ascii="Arial" w:hAnsi="Arial" w:cs="Arial"/>
          <w:sz w:val="20"/>
          <w:szCs w:val="20"/>
        </w:rPr>
        <w:t xml:space="preserve">Sprawdzanie efektów kształcenia będzie przeprowadzone na podstawie obserwacji oraz sporządzonego raportu z wykonania pracy. </w:t>
      </w:r>
    </w:p>
    <w:p w:rsidR="006F2A89" w:rsidRPr="003C4509" w:rsidRDefault="006F2A89"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C4509">
        <w:rPr>
          <w:rFonts w:ascii="Arial" w:hAnsi="Arial" w:cs="Arial"/>
          <w:sz w:val="20"/>
          <w:szCs w:val="20"/>
        </w:rPr>
        <w:t xml:space="preserve">Formy indywidualizacji pracy uczniów uwzględniające: </w:t>
      </w:r>
    </w:p>
    <w:p w:rsidR="006F2A89" w:rsidRPr="003C4509" w:rsidRDefault="006F2A89"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C4509">
        <w:rPr>
          <w:rFonts w:ascii="Arial" w:hAnsi="Arial" w:cs="Arial"/>
          <w:sz w:val="20"/>
          <w:szCs w:val="20"/>
        </w:rPr>
        <w:t xml:space="preserve">– dostosowanie warunków, środków, metod i form kształcenia do potrzeb ucznia, </w:t>
      </w:r>
    </w:p>
    <w:p w:rsidR="006F2A89" w:rsidRPr="003C4509" w:rsidRDefault="006F2A89"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C4509">
        <w:rPr>
          <w:rFonts w:ascii="Arial" w:hAnsi="Arial" w:cs="Arial"/>
          <w:sz w:val="20"/>
          <w:szCs w:val="20"/>
        </w:rPr>
        <w:t>– dostosowanie warunków, środków, metod i form kształcenia do możliwości ucznia.</w:t>
      </w:r>
    </w:p>
    <w:p w:rsidR="004973E7" w:rsidRDefault="004973E7" w:rsidP="00740636">
      <w:pPr>
        <w:spacing w:line="360" w:lineRule="auto"/>
        <w:rPr>
          <w:rFonts w:ascii="Arial" w:hAnsi="Arial" w:cs="Arial"/>
          <w:b/>
          <w:sz w:val="20"/>
          <w:szCs w:val="20"/>
        </w:rPr>
      </w:pPr>
    </w:p>
    <w:p w:rsidR="003C4509" w:rsidRPr="003C4509" w:rsidRDefault="003C4509" w:rsidP="00740636">
      <w:pPr>
        <w:spacing w:line="360" w:lineRule="auto"/>
        <w:rPr>
          <w:rFonts w:ascii="Arial" w:hAnsi="Arial" w:cs="Arial"/>
          <w:b/>
          <w:sz w:val="20"/>
          <w:szCs w:val="20"/>
        </w:rPr>
      </w:pPr>
    </w:p>
    <w:p w:rsidR="004973E7" w:rsidRPr="003C4509" w:rsidRDefault="006F2A89" w:rsidP="00740636">
      <w:pPr>
        <w:spacing w:line="360" w:lineRule="auto"/>
        <w:jc w:val="both"/>
        <w:rPr>
          <w:rFonts w:ascii="Arial" w:hAnsi="Arial" w:cs="Arial"/>
          <w:b/>
          <w:sz w:val="20"/>
          <w:szCs w:val="20"/>
        </w:rPr>
      </w:pPr>
      <w:r w:rsidRPr="003C4509">
        <w:rPr>
          <w:rFonts w:ascii="Arial" w:hAnsi="Arial" w:cs="Arial"/>
          <w:b/>
          <w:sz w:val="20"/>
          <w:szCs w:val="20"/>
        </w:rPr>
        <w:t>EWALUACJA PRZEDMIOTU</w:t>
      </w:r>
    </w:p>
    <w:p w:rsidR="005105AA" w:rsidRPr="003C4509" w:rsidRDefault="005105AA" w:rsidP="00740636">
      <w:pPr>
        <w:pStyle w:val="NormalnyWeb"/>
        <w:spacing w:before="0" w:beforeAutospacing="0" w:after="0" w:afterAutospacing="0" w:line="360" w:lineRule="auto"/>
        <w:jc w:val="both"/>
        <w:rPr>
          <w:rFonts w:ascii="Arial" w:hAnsi="Arial" w:cs="Arial"/>
          <w:sz w:val="20"/>
          <w:szCs w:val="20"/>
        </w:rPr>
      </w:pPr>
      <w:r w:rsidRPr="003C4509">
        <w:rPr>
          <w:rFonts w:ascii="Arial" w:hAnsi="Arial" w:cs="Arial"/>
          <w:sz w:val="20"/>
          <w:szCs w:val="20"/>
        </w:rPr>
        <w:t xml:space="preserve">Program nauczania przedmiotu Szkolenie i </w:t>
      </w:r>
      <w:r w:rsidR="005F5BD3">
        <w:rPr>
          <w:rFonts w:ascii="Arial" w:hAnsi="Arial" w:cs="Arial"/>
          <w:sz w:val="20"/>
          <w:szCs w:val="20"/>
        </w:rPr>
        <w:t>u</w:t>
      </w:r>
      <w:r w:rsidRPr="003C4509">
        <w:rPr>
          <w:rFonts w:ascii="Arial" w:hAnsi="Arial" w:cs="Arial"/>
          <w:sz w:val="20"/>
          <w:szCs w:val="20"/>
        </w:rPr>
        <w:t xml:space="preserve">żytkowanie </w:t>
      </w:r>
      <w:r w:rsidR="005F5BD3">
        <w:rPr>
          <w:rFonts w:ascii="Arial" w:hAnsi="Arial" w:cs="Arial"/>
          <w:sz w:val="20"/>
          <w:szCs w:val="20"/>
        </w:rPr>
        <w:t>k</w:t>
      </w:r>
      <w:r w:rsidRPr="003C4509">
        <w:rPr>
          <w:rFonts w:ascii="Arial" w:hAnsi="Arial" w:cs="Arial"/>
          <w:sz w:val="20"/>
          <w:szCs w:val="20"/>
        </w:rPr>
        <w:t xml:space="preserve">oni </w:t>
      </w:r>
      <w:r w:rsidR="001A27DB" w:rsidRPr="003C4509">
        <w:rPr>
          <w:rFonts w:ascii="Arial" w:hAnsi="Arial" w:cs="Arial"/>
          <w:sz w:val="20"/>
          <w:szCs w:val="20"/>
        </w:rPr>
        <w:t>będzie</w:t>
      </w:r>
      <w:r w:rsidRPr="003C4509">
        <w:rPr>
          <w:rFonts w:ascii="Arial" w:hAnsi="Arial" w:cs="Arial"/>
          <w:sz w:val="20"/>
          <w:szCs w:val="20"/>
        </w:rPr>
        <w:t xml:space="preserve"> ewaluowany na bieżąco. Jednym ze sposobów ewaluowania programu i jego skuteczności będą bieżące obserwacje i spostrzeżenia nauczyciela wykorzystującego dany program w pracy oraz ankiety stosowane w celu poznania ogólnych opinii uczniów lub nauczycieli w odniesieniu do edukacji Szkolenie i </w:t>
      </w:r>
      <w:r w:rsidR="005F5BD3">
        <w:rPr>
          <w:rFonts w:ascii="Arial" w:hAnsi="Arial" w:cs="Arial"/>
          <w:sz w:val="20"/>
          <w:szCs w:val="20"/>
        </w:rPr>
        <w:t>u</w:t>
      </w:r>
      <w:r w:rsidRPr="003C4509">
        <w:rPr>
          <w:rFonts w:ascii="Arial" w:hAnsi="Arial" w:cs="Arial"/>
          <w:sz w:val="20"/>
          <w:szCs w:val="20"/>
        </w:rPr>
        <w:t xml:space="preserve">żytkowanie </w:t>
      </w:r>
      <w:r w:rsidR="005F5BD3">
        <w:rPr>
          <w:rFonts w:ascii="Arial" w:hAnsi="Arial" w:cs="Arial"/>
          <w:sz w:val="20"/>
          <w:szCs w:val="20"/>
        </w:rPr>
        <w:t>k</w:t>
      </w:r>
      <w:r w:rsidRPr="003C4509">
        <w:rPr>
          <w:rFonts w:ascii="Arial" w:hAnsi="Arial" w:cs="Arial"/>
          <w:sz w:val="20"/>
          <w:szCs w:val="20"/>
        </w:rPr>
        <w:t>oni, uwzględniane w tworzeniu materiałów dydaktycznych i ewentualnej modyfikacji programu nauczania.</w:t>
      </w:r>
    </w:p>
    <w:p w:rsidR="005105AA" w:rsidRPr="00740636" w:rsidRDefault="005105AA" w:rsidP="00740636">
      <w:pPr>
        <w:spacing w:line="360" w:lineRule="auto"/>
        <w:jc w:val="both"/>
        <w:rPr>
          <w:rFonts w:ascii="Arial" w:hAnsi="Arial" w:cs="Arial"/>
          <w:b/>
          <w:sz w:val="20"/>
          <w:szCs w:val="20"/>
        </w:rPr>
      </w:pPr>
      <w:r w:rsidRPr="003C4509">
        <w:rPr>
          <w:rFonts w:ascii="Arial" w:hAnsi="Arial" w:cs="Arial"/>
          <w:sz w:val="20"/>
          <w:szCs w:val="20"/>
        </w:rPr>
        <w:lastRenderedPageBreak/>
        <w:t xml:space="preserve">Dodatkowym źródłem informacji o potrzebie wprowadzenia zmian co do metod i technik nauczania, </w:t>
      </w:r>
      <w:r w:rsidR="00C36E6E" w:rsidRPr="003C4509">
        <w:rPr>
          <w:rFonts w:ascii="Arial" w:hAnsi="Arial" w:cs="Arial"/>
          <w:sz w:val="20"/>
          <w:szCs w:val="20"/>
        </w:rPr>
        <w:t xml:space="preserve">liczby </w:t>
      </w:r>
      <w:r w:rsidRPr="003C4509">
        <w:rPr>
          <w:rFonts w:ascii="Arial" w:hAnsi="Arial" w:cs="Arial"/>
          <w:sz w:val="20"/>
          <w:szCs w:val="20"/>
        </w:rPr>
        <w:t xml:space="preserve">godzin przeznaczonych na realizację poszczególnych działów tego przedmiotu będą m.in. wyniki prac pisemnych uczniów (sprawdziany i testy) lub wykonanych projektów i zadań. Ponadto przed zakończeniem poszczególnych okresów </w:t>
      </w:r>
      <w:r w:rsidR="001A27DB" w:rsidRPr="003C4509">
        <w:rPr>
          <w:rFonts w:ascii="Arial" w:hAnsi="Arial" w:cs="Arial"/>
          <w:sz w:val="20"/>
          <w:szCs w:val="20"/>
        </w:rPr>
        <w:t>nauki uczniowie</w:t>
      </w:r>
      <w:r w:rsidRPr="003C4509">
        <w:rPr>
          <w:rFonts w:ascii="Arial" w:hAnsi="Arial" w:cs="Arial"/>
          <w:sz w:val="20"/>
          <w:szCs w:val="20"/>
        </w:rPr>
        <w:t xml:space="preserve"> otrzymają do wypełnienia ankiety ewaluacyjne, które zbadają ich stosunek do metod i pomocy naukowych stosowanych na lekcjach, programu i nauczyciela. Ankiety te będą również sprawdzać deklarowany przez uczniów poziom motywacji do nauki danego przedmiotu, jakim jest Szkolenie i </w:t>
      </w:r>
      <w:r w:rsidR="005F5BD3">
        <w:rPr>
          <w:rFonts w:ascii="Arial" w:hAnsi="Arial" w:cs="Arial"/>
          <w:sz w:val="20"/>
          <w:szCs w:val="20"/>
        </w:rPr>
        <w:t>u</w:t>
      </w:r>
      <w:r w:rsidRPr="003C4509">
        <w:rPr>
          <w:rFonts w:ascii="Arial" w:hAnsi="Arial" w:cs="Arial"/>
          <w:sz w:val="20"/>
          <w:szCs w:val="20"/>
        </w:rPr>
        <w:t xml:space="preserve">żytkowanie </w:t>
      </w:r>
      <w:r w:rsidR="005F5BD3">
        <w:rPr>
          <w:rFonts w:ascii="Arial" w:hAnsi="Arial" w:cs="Arial"/>
          <w:sz w:val="20"/>
          <w:szCs w:val="20"/>
        </w:rPr>
        <w:t>k</w:t>
      </w:r>
      <w:r w:rsidRPr="003C4509">
        <w:rPr>
          <w:rFonts w:ascii="Arial" w:hAnsi="Arial" w:cs="Arial"/>
          <w:sz w:val="20"/>
          <w:szCs w:val="20"/>
        </w:rPr>
        <w:t>oni</w:t>
      </w:r>
      <w:r w:rsidR="00C36E6E" w:rsidRPr="003C4509">
        <w:rPr>
          <w:rFonts w:ascii="Arial" w:hAnsi="Arial" w:cs="Arial"/>
          <w:sz w:val="20"/>
          <w:szCs w:val="20"/>
        </w:rPr>
        <w:t>,</w:t>
      </w:r>
      <w:r w:rsidRPr="003C4509">
        <w:rPr>
          <w:rFonts w:ascii="Arial" w:hAnsi="Arial" w:cs="Arial"/>
          <w:sz w:val="20"/>
          <w:szCs w:val="20"/>
        </w:rPr>
        <w:t xml:space="preserve"> oraz świadomość celów nauczania. Do ewaluacji programu można wykorzystać </w:t>
      </w:r>
      <w:r w:rsidR="001A27DB" w:rsidRPr="003C4509">
        <w:rPr>
          <w:rFonts w:ascii="Arial" w:hAnsi="Arial" w:cs="Arial"/>
          <w:sz w:val="20"/>
          <w:szCs w:val="20"/>
        </w:rPr>
        <w:t>również obserwacje</w:t>
      </w:r>
      <w:r w:rsidR="00C36E6E" w:rsidRPr="003C4509">
        <w:rPr>
          <w:rFonts w:ascii="Arial" w:hAnsi="Arial" w:cs="Arial"/>
          <w:sz w:val="20"/>
          <w:szCs w:val="20"/>
        </w:rPr>
        <w:t xml:space="preserve"> </w:t>
      </w:r>
      <w:proofErr w:type="spellStart"/>
      <w:r w:rsidRPr="003C4509">
        <w:rPr>
          <w:rFonts w:ascii="Arial" w:hAnsi="Arial" w:cs="Arial"/>
          <w:sz w:val="20"/>
          <w:szCs w:val="20"/>
        </w:rPr>
        <w:t>zachowań</w:t>
      </w:r>
      <w:proofErr w:type="spellEnd"/>
      <w:r w:rsidRPr="003C4509">
        <w:rPr>
          <w:rFonts w:ascii="Arial" w:hAnsi="Arial" w:cs="Arial"/>
          <w:sz w:val="20"/>
          <w:szCs w:val="20"/>
        </w:rPr>
        <w:t xml:space="preserve"> uczniów podczas wykonywania podstawowych zadań z przedmiotu związanych z profilaktyką chorób koni, prezentacją koni na pokazach, przygotowaniem miejsca do treningu, przygotowaniem i obsługą sprzętu treningowego, dopasowaniem sprzętu jeździeckiego, dostosowaniem metod treningu do stanu wytrenowania konia, niesieniem pierwszej pomocy w nagłych wypadkach.</w:t>
      </w:r>
    </w:p>
    <w:p w:rsidR="003C4509" w:rsidRDefault="003C4509">
      <w:pPr>
        <w:rPr>
          <w:rFonts w:ascii="Arial" w:hAnsi="Arial" w:cs="Arial"/>
          <w:b/>
          <w:sz w:val="20"/>
          <w:szCs w:val="20"/>
        </w:rPr>
      </w:pPr>
      <w:r>
        <w:rPr>
          <w:rFonts w:ascii="Arial" w:hAnsi="Arial" w:cs="Arial"/>
          <w:b/>
          <w:sz w:val="20"/>
          <w:szCs w:val="20"/>
        </w:rPr>
        <w:br w:type="page"/>
      </w:r>
    </w:p>
    <w:p w:rsidR="00A005C7" w:rsidRPr="003C4509" w:rsidRDefault="00A005C7"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sz w:val="20"/>
          <w:szCs w:val="20"/>
        </w:rPr>
      </w:pPr>
      <w:r w:rsidRPr="003C4509">
        <w:rPr>
          <w:rFonts w:ascii="Arial" w:hAnsi="Arial" w:cs="Arial"/>
          <w:b/>
          <w:sz w:val="20"/>
          <w:szCs w:val="20"/>
        </w:rPr>
        <w:lastRenderedPageBreak/>
        <w:t>NAZWA PRZEDMIOTU</w:t>
      </w:r>
    </w:p>
    <w:p w:rsidR="00A005C7" w:rsidRPr="003C4509" w:rsidRDefault="00A005C7"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r w:rsidRPr="003C4509">
        <w:rPr>
          <w:rFonts w:ascii="Arial" w:hAnsi="Arial" w:cs="Arial"/>
          <w:b/>
          <w:sz w:val="20"/>
          <w:szCs w:val="20"/>
        </w:rPr>
        <w:t>Praktyka zawodowa</w:t>
      </w:r>
    </w:p>
    <w:p w:rsidR="00A005C7" w:rsidRPr="003C4509" w:rsidRDefault="00A005C7" w:rsidP="0074063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sz w:val="20"/>
          <w:szCs w:val="20"/>
        </w:rPr>
      </w:pPr>
    </w:p>
    <w:p w:rsidR="00A005C7" w:rsidRPr="00740636" w:rsidRDefault="006B6457" w:rsidP="0074063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740636">
        <w:rPr>
          <w:rFonts w:ascii="Arial" w:hAnsi="Arial" w:cs="Arial"/>
          <w:b/>
          <w:color w:val="auto"/>
          <w:sz w:val="20"/>
          <w:szCs w:val="20"/>
        </w:rPr>
        <w:t xml:space="preserve">Cele ogólne </w:t>
      </w:r>
    </w:p>
    <w:p w:rsidR="00620A27" w:rsidRPr="00740636" w:rsidRDefault="006B6457" w:rsidP="0074063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740636">
        <w:rPr>
          <w:rFonts w:ascii="Arial" w:hAnsi="Arial" w:cs="Arial"/>
          <w:color w:val="auto"/>
          <w:sz w:val="20"/>
          <w:szCs w:val="20"/>
        </w:rPr>
        <w:t>1. Nabycie umiejętności dotyczących produkcji roślinnej w gospodarstwie rolnym.</w:t>
      </w:r>
      <w:r w:rsidRPr="00740636">
        <w:rPr>
          <w:rFonts w:ascii="Arial" w:hAnsi="Arial" w:cs="Arial"/>
          <w:color w:val="auto"/>
          <w:sz w:val="20"/>
          <w:szCs w:val="20"/>
        </w:rPr>
        <w:br/>
        <w:t>2. Nabycie umiejętności związanych z chowem i hodowlą koni.</w:t>
      </w:r>
      <w:r w:rsidRPr="00740636">
        <w:rPr>
          <w:rFonts w:ascii="Arial" w:hAnsi="Arial" w:cs="Arial"/>
          <w:color w:val="auto"/>
          <w:sz w:val="20"/>
          <w:szCs w:val="20"/>
        </w:rPr>
        <w:br/>
        <w:t xml:space="preserve">3. Zapoznanie z czynnościami dotyczącymi pomocy </w:t>
      </w:r>
      <w:proofErr w:type="spellStart"/>
      <w:r w:rsidRPr="00740636">
        <w:rPr>
          <w:rFonts w:ascii="Arial" w:hAnsi="Arial" w:cs="Arial"/>
          <w:color w:val="auto"/>
          <w:sz w:val="20"/>
          <w:szCs w:val="20"/>
        </w:rPr>
        <w:t>przedweterynaryjnej</w:t>
      </w:r>
      <w:proofErr w:type="spellEnd"/>
      <w:r w:rsidRPr="00740636">
        <w:rPr>
          <w:rFonts w:ascii="Arial" w:hAnsi="Arial" w:cs="Arial"/>
          <w:color w:val="auto"/>
          <w:sz w:val="20"/>
          <w:szCs w:val="20"/>
        </w:rPr>
        <w:t xml:space="preserve"> w chorobach i urazach koni.</w:t>
      </w:r>
      <w:r w:rsidRPr="00740636">
        <w:rPr>
          <w:rFonts w:ascii="Arial" w:hAnsi="Arial" w:cs="Arial"/>
          <w:color w:val="auto"/>
          <w:sz w:val="20"/>
          <w:szCs w:val="20"/>
        </w:rPr>
        <w:br/>
      </w:r>
      <w:r w:rsidRPr="00740636">
        <w:rPr>
          <w:rFonts w:ascii="Arial" w:hAnsi="Arial" w:cs="Arial"/>
          <w:color w:val="auto"/>
          <w:sz w:val="20"/>
          <w:szCs w:val="20"/>
        </w:rPr>
        <w:br/>
      </w:r>
      <w:r w:rsidRPr="00740636">
        <w:rPr>
          <w:rFonts w:ascii="Arial" w:hAnsi="Arial" w:cs="Arial"/>
          <w:b/>
          <w:color w:val="auto"/>
          <w:sz w:val="20"/>
          <w:szCs w:val="20"/>
        </w:rPr>
        <w:t>Cele operacyjne</w:t>
      </w:r>
    </w:p>
    <w:p w:rsidR="00620A27" w:rsidRPr="00740636" w:rsidRDefault="006B6457" w:rsidP="00740636">
      <w:pPr>
        <w:spacing w:line="360" w:lineRule="auto"/>
        <w:jc w:val="both"/>
        <w:rPr>
          <w:rFonts w:ascii="Arial" w:hAnsi="Arial" w:cs="Arial"/>
          <w:b/>
          <w:color w:val="auto"/>
          <w:sz w:val="20"/>
          <w:szCs w:val="20"/>
        </w:rPr>
      </w:pPr>
      <w:r w:rsidRPr="00740636">
        <w:rPr>
          <w:rFonts w:ascii="Arial" w:hAnsi="Arial" w:cs="Arial"/>
          <w:b/>
          <w:color w:val="auto"/>
          <w:sz w:val="20"/>
          <w:szCs w:val="20"/>
        </w:rPr>
        <w:t>Uczeń potrafi:</w:t>
      </w:r>
    </w:p>
    <w:p w:rsidR="00A005C7" w:rsidRPr="00740636" w:rsidRDefault="006B6457" w:rsidP="0074063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740636">
        <w:rPr>
          <w:rFonts w:ascii="Arial" w:hAnsi="Arial" w:cs="Arial"/>
          <w:color w:val="auto"/>
          <w:sz w:val="20"/>
          <w:szCs w:val="20"/>
        </w:rPr>
        <w:t>1) produkować pasze dla koni i innych zwierząt gospodarskich utrzymywanych w gospodarstwie rolnym,</w:t>
      </w:r>
      <w:r w:rsidRPr="00740636">
        <w:rPr>
          <w:rFonts w:ascii="Arial" w:hAnsi="Arial" w:cs="Arial"/>
          <w:color w:val="auto"/>
          <w:sz w:val="20"/>
          <w:szCs w:val="20"/>
        </w:rPr>
        <w:br/>
        <w:t>2) wykonywać czynności związane z chowem i hodowlą koni,</w:t>
      </w:r>
      <w:r w:rsidRPr="00740636">
        <w:rPr>
          <w:rFonts w:ascii="Arial" w:hAnsi="Arial" w:cs="Arial"/>
          <w:color w:val="auto"/>
          <w:sz w:val="20"/>
          <w:szCs w:val="20"/>
        </w:rPr>
        <w:br/>
        <w:t>3) ocenić stan zdrowia konia,</w:t>
      </w:r>
      <w:r w:rsidRPr="00740636">
        <w:rPr>
          <w:rFonts w:ascii="Arial" w:hAnsi="Arial" w:cs="Arial"/>
          <w:color w:val="auto"/>
          <w:sz w:val="20"/>
          <w:szCs w:val="20"/>
        </w:rPr>
        <w:br/>
        <w:t xml:space="preserve">4) wykonać czynności związane z pomocą </w:t>
      </w:r>
      <w:proofErr w:type="spellStart"/>
      <w:r w:rsidRPr="00740636">
        <w:rPr>
          <w:rFonts w:ascii="Arial" w:hAnsi="Arial" w:cs="Arial"/>
          <w:color w:val="auto"/>
          <w:sz w:val="20"/>
          <w:szCs w:val="20"/>
        </w:rPr>
        <w:t>przedweterynaryjną</w:t>
      </w:r>
      <w:proofErr w:type="spellEnd"/>
      <w:r w:rsidRPr="00740636">
        <w:rPr>
          <w:rFonts w:ascii="Arial" w:hAnsi="Arial" w:cs="Arial"/>
          <w:color w:val="auto"/>
          <w:sz w:val="20"/>
          <w:szCs w:val="20"/>
        </w:rPr>
        <w:t xml:space="preserve"> w chorobach i urazach koni,</w:t>
      </w:r>
      <w:r w:rsidRPr="00740636">
        <w:rPr>
          <w:rFonts w:ascii="Arial" w:hAnsi="Arial" w:cs="Arial"/>
          <w:color w:val="auto"/>
          <w:sz w:val="20"/>
          <w:szCs w:val="20"/>
        </w:rPr>
        <w:br/>
        <w:t>5) ocenić stan emocjonalny konia,</w:t>
      </w:r>
      <w:r w:rsidRPr="00740636">
        <w:rPr>
          <w:rFonts w:ascii="Arial" w:hAnsi="Arial" w:cs="Arial"/>
          <w:color w:val="auto"/>
          <w:sz w:val="20"/>
          <w:szCs w:val="20"/>
        </w:rPr>
        <w:br/>
        <w:t>6) rozpoznać niebezpieczne zachowania konia wynikające z jego behawioru.</w:t>
      </w:r>
    </w:p>
    <w:p w:rsidR="00A005C7" w:rsidRDefault="00A005C7" w:rsidP="0074063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303030"/>
          <w:sz w:val="20"/>
          <w:szCs w:val="20"/>
        </w:rPr>
      </w:pPr>
    </w:p>
    <w:p w:rsidR="003C4509" w:rsidRDefault="003C4509" w:rsidP="0074063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303030"/>
          <w:sz w:val="20"/>
          <w:szCs w:val="20"/>
        </w:rPr>
      </w:pPr>
    </w:p>
    <w:p w:rsidR="00EE58BD" w:rsidRDefault="00EE58BD" w:rsidP="0074063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303030"/>
          <w:sz w:val="20"/>
          <w:szCs w:val="20"/>
        </w:rPr>
      </w:pPr>
    </w:p>
    <w:p w:rsidR="00EE58BD" w:rsidRDefault="00EE58BD" w:rsidP="0074063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303030"/>
          <w:sz w:val="20"/>
          <w:szCs w:val="20"/>
        </w:rPr>
      </w:pPr>
    </w:p>
    <w:p w:rsidR="00EE58BD" w:rsidRDefault="00EE58BD" w:rsidP="0074063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303030"/>
          <w:sz w:val="20"/>
          <w:szCs w:val="20"/>
        </w:rPr>
      </w:pPr>
    </w:p>
    <w:p w:rsidR="00EE58BD" w:rsidRDefault="00EE58BD" w:rsidP="0074063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303030"/>
          <w:sz w:val="20"/>
          <w:szCs w:val="20"/>
        </w:rPr>
      </w:pPr>
    </w:p>
    <w:p w:rsidR="00EE58BD" w:rsidRDefault="00EE58BD" w:rsidP="0074063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303030"/>
          <w:sz w:val="20"/>
          <w:szCs w:val="20"/>
        </w:rPr>
      </w:pPr>
    </w:p>
    <w:p w:rsidR="00EE58BD" w:rsidRDefault="00EE58BD" w:rsidP="0074063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303030"/>
          <w:sz w:val="20"/>
          <w:szCs w:val="20"/>
        </w:rPr>
      </w:pPr>
    </w:p>
    <w:p w:rsidR="00EE58BD" w:rsidRDefault="00EE58BD" w:rsidP="00740636">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303030"/>
          <w:sz w:val="20"/>
          <w:szCs w:val="20"/>
        </w:rPr>
      </w:pPr>
    </w:p>
    <w:p w:rsidR="00A005C7" w:rsidRPr="003C4509" w:rsidRDefault="00A005C7" w:rsidP="00740636">
      <w:pPr>
        <w:spacing w:line="360" w:lineRule="auto"/>
        <w:jc w:val="both"/>
        <w:rPr>
          <w:rFonts w:ascii="Arial" w:hAnsi="Arial" w:cs="Arial"/>
          <w:b/>
          <w:sz w:val="20"/>
          <w:szCs w:val="20"/>
        </w:rPr>
      </w:pPr>
      <w:r w:rsidRPr="003C4509">
        <w:rPr>
          <w:rFonts w:ascii="Arial" w:hAnsi="Arial" w:cs="Arial"/>
          <w:b/>
          <w:sz w:val="20"/>
          <w:szCs w:val="20"/>
        </w:rPr>
        <w:lastRenderedPageBreak/>
        <w:t>MATE</w:t>
      </w:r>
      <w:r w:rsidR="002674CB" w:rsidRPr="003C4509">
        <w:rPr>
          <w:rFonts w:ascii="Arial" w:hAnsi="Arial" w:cs="Arial"/>
          <w:b/>
          <w:sz w:val="20"/>
          <w:szCs w:val="20"/>
        </w:rPr>
        <w:t>RIAŁ NAUCZANIA</w:t>
      </w:r>
    </w:p>
    <w:p w:rsidR="00A005C7" w:rsidRPr="003C4509" w:rsidRDefault="00A005C7" w:rsidP="00740636">
      <w:pPr>
        <w:spacing w:line="360" w:lineRule="auto"/>
        <w:jc w:val="both"/>
        <w:rPr>
          <w:rFonts w:ascii="Arial" w:hAnsi="Arial" w:cs="Arial"/>
          <w:b/>
          <w:sz w:val="20"/>
          <w:szCs w:val="20"/>
        </w:rPr>
      </w:pPr>
      <w:r w:rsidRPr="003C4509">
        <w:rPr>
          <w:rFonts w:ascii="Arial" w:hAnsi="Arial" w:cs="Arial"/>
          <w:b/>
          <w:sz w:val="20"/>
          <w:szCs w:val="20"/>
        </w:rPr>
        <w:t>Prakty</w:t>
      </w:r>
      <w:r w:rsidR="002674CB" w:rsidRPr="003C4509">
        <w:rPr>
          <w:rFonts w:ascii="Arial" w:hAnsi="Arial" w:cs="Arial"/>
          <w:b/>
          <w:sz w:val="20"/>
          <w:szCs w:val="20"/>
        </w:rPr>
        <w:t xml:space="preserve">ka zawodowa </w:t>
      </w:r>
    </w:p>
    <w:tbl>
      <w:tblPr>
        <w:tblStyle w:val="Tabela-Siatka"/>
        <w:tblW w:w="4973" w:type="pct"/>
        <w:tblLook w:val="04A0" w:firstRow="1" w:lastRow="0" w:firstColumn="1" w:lastColumn="0" w:noHBand="0" w:noVBand="1"/>
      </w:tblPr>
      <w:tblGrid>
        <w:gridCol w:w="1949"/>
        <w:gridCol w:w="2410"/>
        <w:gridCol w:w="1137"/>
        <w:gridCol w:w="3403"/>
        <w:gridCol w:w="3683"/>
        <w:gridCol w:w="1561"/>
      </w:tblGrid>
      <w:tr w:rsidR="002674CB" w:rsidRPr="00C440E8" w:rsidTr="00740636">
        <w:tc>
          <w:tcPr>
            <w:tcW w:w="689" w:type="pct"/>
            <w:vMerge w:val="restart"/>
            <w:vAlign w:val="center"/>
          </w:tcPr>
          <w:p w:rsidR="002674CB" w:rsidRPr="003C4509" w:rsidRDefault="002674CB" w:rsidP="003C4509">
            <w:pPr>
              <w:pBdr>
                <w:top w:val="nil"/>
                <w:left w:val="nil"/>
                <w:bottom w:val="nil"/>
                <w:right w:val="nil"/>
                <w:between w:val="nil"/>
              </w:pBdr>
              <w:jc w:val="center"/>
              <w:rPr>
                <w:rFonts w:ascii="Arial" w:eastAsia="Times New Roman" w:hAnsi="Arial" w:cs="Arial"/>
                <w:b/>
                <w:color w:val="000000"/>
                <w:sz w:val="20"/>
                <w:szCs w:val="20"/>
              </w:rPr>
            </w:pPr>
            <w:r w:rsidRPr="003C4509">
              <w:rPr>
                <w:rFonts w:ascii="Arial" w:hAnsi="Arial" w:cs="Arial"/>
                <w:b/>
                <w:sz w:val="20"/>
                <w:szCs w:val="20"/>
              </w:rPr>
              <w:t>Dział programowy</w:t>
            </w:r>
          </w:p>
        </w:tc>
        <w:tc>
          <w:tcPr>
            <w:tcW w:w="852" w:type="pct"/>
            <w:vMerge w:val="restart"/>
            <w:vAlign w:val="center"/>
          </w:tcPr>
          <w:p w:rsidR="002674CB" w:rsidRPr="003C4509" w:rsidRDefault="002674CB" w:rsidP="00740636">
            <w:pPr>
              <w:jc w:val="center"/>
              <w:rPr>
                <w:rFonts w:ascii="Arial" w:eastAsia="Times New Roman" w:hAnsi="Arial" w:cs="Arial"/>
                <w:b/>
                <w:color w:val="000000"/>
                <w:sz w:val="20"/>
                <w:szCs w:val="20"/>
              </w:rPr>
            </w:pPr>
            <w:r w:rsidRPr="003C4509">
              <w:rPr>
                <w:rFonts w:ascii="Arial" w:hAnsi="Arial" w:cs="Arial"/>
                <w:b/>
                <w:sz w:val="20"/>
                <w:szCs w:val="20"/>
              </w:rPr>
              <w:t>Tematy jednostek metodycznych</w:t>
            </w:r>
          </w:p>
        </w:tc>
        <w:tc>
          <w:tcPr>
            <w:tcW w:w="402" w:type="pct"/>
            <w:vMerge w:val="restart"/>
            <w:vAlign w:val="center"/>
          </w:tcPr>
          <w:p w:rsidR="002674CB" w:rsidRPr="00740636" w:rsidRDefault="002674CB" w:rsidP="00740636">
            <w:pPr>
              <w:jc w:val="center"/>
              <w:rPr>
                <w:rFonts w:ascii="Arial" w:hAnsi="Arial" w:cs="Arial"/>
                <w:sz w:val="20"/>
                <w:szCs w:val="20"/>
              </w:rPr>
            </w:pPr>
            <w:r w:rsidRPr="00E63569">
              <w:rPr>
                <w:rFonts w:ascii="Arial" w:hAnsi="Arial" w:cs="Arial"/>
                <w:b/>
                <w:sz w:val="20"/>
                <w:szCs w:val="20"/>
              </w:rPr>
              <w:t>Liczba godz.</w:t>
            </w:r>
          </w:p>
        </w:tc>
        <w:tc>
          <w:tcPr>
            <w:tcW w:w="2505" w:type="pct"/>
            <w:gridSpan w:val="2"/>
            <w:vAlign w:val="center"/>
          </w:tcPr>
          <w:p w:rsidR="002674CB" w:rsidRPr="00740636" w:rsidRDefault="002674CB" w:rsidP="00740636">
            <w:pPr>
              <w:jc w:val="center"/>
              <w:rPr>
                <w:rFonts w:ascii="Arial" w:hAnsi="Arial" w:cs="Arial"/>
                <w:b/>
                <w:sz w:val="20"/>
                <w:szCs w:val="20"/>
              </w:rPr>
            </w:pPr>
            <w:r w:rsidRPr="003C4509">
              <w:rPr>
                <w:rFonts w:ascii="Arial" w:eastAsia="Times New Roman" w:hAnsi="Arial" w:cs="Arial"/>
                <w:b/>
                <w:color w:val="000000"/>
                <w:sz w:val="20"/>
                <w:szCs w:val="20"/>
              </w:rPr>
              <w:t>Wymagania programowe</w:t>
            </w:r>
          </w:p>
        </w:tc>
        <w:tc>
          <w:tcPr>
            <w:tcW w:w="552" w:type="pct"/>
            <w:vAlign w:val="center"/>
          </w:tcPr>
          <w:p w:rsidR="002674CB" w:rsidRPr="00740636" w:rsidRDefault="002674CB" w:rsidP="00740636">
            <w:pPr>
              <w:jc w:val="center"/>
              <w:rPr>
                <w:rFonts w:ascii="Arial" w:hAnsi="Arial" w:cs="Arial"/>
                <w:b/>
                <w:sz w:val="20"/>
                <w:szCs w:val="20"/>
              </w:rPr>
            </w:pPr>
            <w:r w:rsidRPr="00E63569">
              <w:rPr>
                <w:rFonts w:ascii="Arial" w:hAnsi="Arial" w:cs="Arial"/>
                <w:b/>
                <w:sz w:val="20"/>
                <w:szCs w:val="20"/>
              </w:rPr>
              <w:t>Uwagi o realizacji</w:t>
            </w:r>
          </w:p>
        </w:tc>
      </w:tr>
      <w:tr w:rsidR="002674CB" w:rsidTr="00740636">
        <w:tc>
          <w:tcPr>
            <w:tcW w:w="689" w:type="pct"/>
            <w:vMerge/>
          </w:tcPr>
          <w:p w:rsidR="002674CB" w:rsidRPr="003C4509" w:rsidRDefault="002674CB" w:rsidP="00740636">
            <w:pPr>
              <w:rPr>
                <w:rFonts w:ascii="Arial" w:eastAsia="Times New Roman" w:hAnsi="Arial" w:cs="Arial"/>
                <w:color w:val="000000"/>
                <w:sz w:val="20"/>
                <w:szCs w:val="20"/>
              </w:rPr>
            </w:pPr>
          </w:p>
        </w:tc>
        <w:tc>
          <w:tcPr>
            <w:tcW w:w="852" w:type="pct"/>
            <w:vMerge/>
          </w:tcPr>
          <w:p w:rsidR="002674CB" w:rsidRPr="003C4509" w:rsidRDefault="002674CB" w:rsidP="00740636">
            <w:pPr>
              <w:rPr>
                <w:rFonts w:ascii="Arial" w:eastAsia="Times New Roman" w:hAnsi="Arial" w:cs="Arial"/>
                <w:color w:val="000000"/>
                <w:sz w:val="20"/>
                <w:szCs w:val="20"/>
              </w:rPr>
            </w:pPr>
          </w:p>
        </w:tc>
        <w:tc>
          <w:tcPr>
            <w:tcW w:w="402" w:type="pct"/>
            <w:vMerge/>
          </w:tcPr>
          <w:p w:rsidR="002674CB" w:rsidRPr="00740636" w:rsidRDefault="002674CB" w:rsidP="00740636">
            <w:pPr>
              <w:rPr>
                <w:rFonts w:ascii="Arial" w:hAnsi="Arial" w:cs="Arial"/>
                <w:sz w:val="20"/>
                <w:szCs w:val="20"/>
              </w:rPr>
            </w:pPr>
          </w:p>
        </w:tc>
        <w:tc>
          <w:tcPr>
            <w:tcW w:w="1203" w:type="pct"/>
          </w:tcPr>
          <w:p w:rsidR="002674CB" w:rsidRPr="003C4509" w:rsidRDefault="002674CB" w:rsidP="00740636">
            <w:pPr>
              <w:jc w:val="center"/>
              <w:rPr>
                <w:rFonts w:ascii="Arial" w:eastAsia="Times New Roman" w:hAnsi="Arial" w:cs="Arial"/>
                <w:b/>
                <w:color w:val="000000"/>
                <w:sz w:val="20"/>
                <w:szCs w:val="20"/>
              </w:rPr>
            </w:pPr>
            <w:r w:rsidRPr="003C4509">
              <w:rPr>
                <w:rFonts w:ascii="Arial" w:eastAsia="Times New Roman" w:hAnsi="Arial" w:cs="Arial"/>
                <w:b/>
                <w:color w:val="000000"/>
                <w:sz w:val="20"/>
                <w:szCs w:val="20"/>
              </w:rPr>
              <w:t>Podstawowe</w:t>
            </w:r>
          </w:p>
          <w:p w:rsidR="002674CB" w:rsidRPr="00740636" w:rsidRDefault="002674CB" w:rsidP="00740636">
            <w:pPr>
              <w:jc w:val="center"/>
              <w:rPr>
                <w:rFonts w:ascii="Arial" w:hAnsi="Arial" w:cs="Arial"/>
                <w:b/>
                <w:sz w:val="20"/>
                <w:szCs w:val="20"/>
              </w:rPr>
            </w:pPr>
            <w:r w:rsidRPr="00E63569">
              <w:rPr>
                <w:rFonts w:ascii="Arial" w:hAnsi="Arial" w:cs="Arial"/>
                <w:b/>
                <w:sz w:val="20"/>
                <w:szCs w:val="20"/>
              </w:rPr>
              <w:t>Uczeń potrafi:</w:t>
            </w:r>
          </w:p>
        </w:tc>
        <w:tc>
          <w:tcPr>
            <w:tcW w:w="1302" w:type="pct"/>
          </w:tcPr>
          <w:p w:rsidR="002674CB" w:rsidRPr="003C4509" w:rsidRDefault="002674CB" w:rsidP="00740636">
            <w:pPr>
              <w:jc w:val="center"/>
              <w:rPr>
                <w:rFonts w:ascii="Arial" w:eastAsia="Times New Roman" w:hAnsi="Arial" w:cs="Arial"/>
                <w:b/>
                <w:color w:val="000000"/>
                <w:sz w:val="20"/>
                <w:szCs w:val="20"/>
              </w:rPr>
            </w:pPr>
            <w:r w:rsidRPr="003C4509">
              <w:rPr>
                <w:rFonts w:ascii="Arial" w:eastAsia="Times New Roman" w:hAnsi="Arial" w:cs="Arial"/>
                <w:b/>
                <w:color w:val="000000"/>
                <w:sz w:val="20"/>
                <w:szCs w:val="20"/>
              </w:rPr>
              <w:t>Ponadpodstawowe</w:t>
            </w:r>
          </w:p>
          <w:p w:rsidR="002674CB" w:rsidRPr="00740636" w:rsidRDefault="002674CB" w:rsidP="00740636">
            <w:pPr>
              <w:jc w:val="center"/>
              <w:rPr>
                <w:rFonts w:ascii="Arial" w:hAnsi="Arial" w:cs="Arial"/>
                <w:b/>
                <w:sz w:val="20"/>
                <w:szCs w:val="20"/>
              </w:rPr>
            </w:pPr>
            <w:r w:rsidRPr="00E63569">
              <w:rPr>
                <w:rFonts w:ascii="Arial" w:hAnsi="Arial" w:cs="Arial"/>
                <w:b/>
                <w:sz w:val="20"/>
                <w:szCs w:val="20"/>
              </w:rPr>
              <w:t>Uczeń potrafi:</w:t>
            </w:r>
          </w:p>
        </w:tc>
        <w:tc>
          <w:tcPr>
            <w:tcW w:w="552" w:type="pct"/>
          </w:tcPr>
          <w:p w:rsidR="002674CB" w:rsidRPr="003C4509" w:rsidRDefault="002674CB" w:rsidP="00740636">
            <w:pPr>
              <w:jc w:val="center"/>
              <w:rPr>
                <w:rFonts w:ascii="Arial" w:eastAsia="Times New Roman" w:hAnsi="Arial" w:cs="Arial"/>
                <w:b/>
                <w:color w:val="000000"/>
                <w:sz w:val="20"/>
                <w:szCs w:val="20"/>
              </w:rPr>
            </w:pPr>
            <w:r w:rsidRPr="003C4509">
              <w:rPr>
                <w:rFonts w:ascii="Arial" w:hAnsi="Arial" w:cs="Arial"/>
                <w:b/>
                <w:sz w:val="20"/>
                <w:szCs w:val="20"/>
              </w:rPr>
              <w:t>Etap realizacji</w:t>
            </w:r>
          </w:p>
        </w:tc>
      </w:tr>
      <w:tr w:rsidR="002674CB" w:rsidTr="00740636">
        <w:trPr>
          <w:trHeight w:val="959"/>
        </w:trPr>
        <w:tc>
          <w:tcPr>
            <w:tcW w:w="689" w:type="pct"/>
          </w:tcPr>
          <w:p w:rsidR="002674CB" w:rsidRPr="00740636" w:rsidRDefault="002674CB"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I. Budowa zewnętrzna, pokrój i biomechanika konia</w:t>
            </w:r>
          </w:p>
        </w:tc>
        <w:tc>
          <w:tcPr>
            <w:tcW w:w="852" w:type="pct"/>
          </w:tcPr>
          <w:p w:rsidR="002674CB" w:rsidRPr="00740636" w:rsidRDefault="002674CB" w:rsidP="00740636">
            <w:pPr>
              <w:rPr>
                <w:rFonts w:ascii="Arial" w:hAnsi="Arial" w:cs="Arial"/>
                <w:sz w:val="20"/>
                <w:szCs w:val="20"/>
              </w:rPr>
            </w:pPr>
            <w:r w:rsidRPr="003C4509">
              <w:rPr>
                <w:rFonts w:ascii="Arial" w:hAnsi="Arial" w:cs="Arial"/>
                <w:sz w:val="20"/>
                <w:szCs w:val="20"/>
              </w:rPr>
              <w:t>1. Zasady bezpieczeństwa i higieny pracy (bhp) przy koniach</w:t>
            </w:r>
          </w:p>
        </w:tc>
        <w:tc>
          <w:tcPr>
            <w:tcW w:w="402" w:type="pct"/>
          </w:tcPr>
          <w:p w:rsidR="002674CB" w:rsidRPr="00740636" w:rsidRDefault="002674CB" w:rsidP="00740636">
            <w:pPr>
              <w:rPr>
                <w:rFonts w:ascii="Arial" w:hAnsi="Arial" w:cs="Arial"/>
                <w:sz w:val="20"/>
                <w:szCs w:val="20"/>
              </w:rPr>
            </w:pPr>
          </w:p>
        </w:tc>
        <w:tc>
          <w:tcPr>
            <w:tcW w:w="1203" w:type="pct"/>
          </w:tcPr>
          <w:p w:rsidR="002674CB" w:rsidRPr="00740636" w:rsidRDefault="002674CB" w:rsidP="00740636">
            <w:pPr>
              <w:pStyle w:val="Akapitzlist"/>
              <w:numPr>
                <w:ilvl w:val="0"/>
                <w:numId w:val="97"/>
              </w:numPr>
              <w:ind w:left="312" w:hanging="357"/>
              <w:rPr>
                <w:rFonts w:ascii="Arial" w:hAnsi="Arial" w:cs="Arial"/>
                <w:bCs/>
                <w:sz w:val="20"/>
                <w:szCs w:val="20"/>
              </w:rPr>
            </w:pPr>
            <w:r w:rsidRPr="003C4509">
              <w:rPr>
                <w:rFonts w:ascii="Arial" w:hAnsi="Arial" w:cs="Arial"/>
                <w:bCs/>
                <w:sz w:val="20"/>
                <w:szCs w:val="20"/>
              </w:rPr>
              <w:t>wymienić zasady bhp podczas pracy przy koniach</w:t>
            </w:r>
          </w:p>
        </w:tc>
        <w:tc>
          <w:tcPr>
            <w:tcW w:w="1302" w:type="pct"/>
          </w:tcPr>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omówić zasady bhp podczas pracy przy koniach</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stosować zasady bhp przy obsłudze i użytkowaniu koni </w:t>
            </w:r>
          </w:p>
        </w:tc>
        <w:tc>
          <w:tcPr>
            <w:tcW w:w="552" w:type="pct"/>
          </w:tcPr>
          <w:p w:rsidR="002674CB" w:rsidRPr="00740636" w:rsidRDefault="002674CB" w:rsidP="00740636">
            <w:pPr>
              <w:rPr>
                <w:rFonts w:ascii="Arial" w:hAnsi="Arial" w:cs="Arial"/>
                <w:sz w:val="20"/>
                <w:szCs w:val="20"/>
              </w:rPr>
            </w:pPr>
            <w:r w:rsidRPr="003C4509">
              <w:rPr>
                <w:rFonts w:ascii="Arial" w:hAnsi="Arial" w:cs="Arial"/>
                <w:sz w:val="20"/>
                <w:szCs w:val="20"/>
              </w:rPr>
              <w:t>Klasa III</w:t>
            </w:r>
          </w:p>
          <w:p w:rsidR="002674CB" w:rsidRPr="00740636" w:rsidRDefault="002674CB" w:rsidP="00740636">
            <w:pPr>
              <w:rPr>
                <w:rFonts w:ascii="Arial" w:hAnsi="Arial" w:cs="Arial"/>
                <w:sz w:val="20"/>
                <w:szCs w:val="20"/>
              </w:rPr>
            </w:pPr>
          </w:p>
        </w:tc>
      </w:tr>
      <w:tr w:rsidR="002674CB" w:rsidTr="00740636">
        <w:trPr>
          <w:trHeight w:val="2300"/>
        </w:trPr>
        <w:tc>
          <w:tcPr>
            <w:tcW w:w="689" w:type="pct"/>
          </w:tcPr>
          <w:p w:rsidR="002674CB" w:rsidRPr="003C4509" w:rsidRDefault="002674CB" w:rsidP="003C4509">
            <w:pPr>
              <w:rPr>
                <w:rFonts w:ascii="Arial" w:hAnsi="Arial" w:cs="Arial"/>
                <w:sz w:val="20"/>
                <w:szCs w:val="20"/>
              </w:rPr>
            </w:pPr>
          </w:p>
        </w:tc>
        <w:tc>
          <w:tcPr>
            <w:tcW w:w="852" w:type="pct"/>
          </w:tcPr>
          <w:p w:rsidR="002674CB" w:rsidRPr="00740636" w:rsidRDefault="002674CB" w:rsidP="00740636">
            <w:pPr>
              <w:rPr>
                <w:rFonts w:ascii="Arial" w:hAnsi="Arial" w:cs="Arial"/>
                <w:bCs/>
                <w:sz w:val="20"/>
                <w:szCs w:val="20"/>
              </w:rPr>
            </w:pPr>
            <w:r w:rsidRPr="003C4509">
              <w:rPr>
                <w:rFonts w:ascii="Arial" w:hAnsi="Arial" w:cs="Arial"/>
                <w:bCs/>
                <w:sz w:val="20"/>
                <w:szCs w:val="20"/>
              </w:rPr>
              <w:t>2. Zasady kultury i etyki w miejscu pracy</w:t>
            </w:r>
          </w:p>
        </w:tc>
        <w:tc>
          <w:tcPr>
            <w:tcW w:w="402" w:type="pct"/>
          </w:tcPr>
          <w:p w:rsidR="002674CB" w:rsidRPr="00740636" w:rsidRDefault="002674CB" w:rsidP="003C4509">
            <w:pPr>
              <w:pBdr>
                <w:top w:val="nil"/>
                <w:left w:val="nil"/>
                <w:bottom w:val="nil"/>
                <w:right w:val="nil"/>
                <w:between w:val="nil"/>
              </w:pBdr>
              <w:rPr>
                <w:rFonts w:ascii="Arial" w:hAnsi="Arial" w:cs="Arial"/>
                <w:bCs/>
                <w:sz w:val="20"/>
                <w:szCs w:val="20"/>
              </w:rPr>
            </w:pPr>
          </w:p>
        </w:tc>
        <w:tc>
          <w:tcPr>
            <w:tcW w:w="1203" w:type="pct"/>
          </w:tcPr>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stosować reguły i procedury obowiązujące w środowisku pracy</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interpretować właściwie mowę ciała w komunikacji</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stosować aktywne metody słuchania</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komunikować innym własne intencje i przekonania, by osiągać określone cele</w:t>
            </w:r>
          </w:p>
        </w:tc>
        <w:tc>
          <w:tcPr>
            <w:tcW w:w="1302" w:type="pct"/>
          </w:tcPr>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wymienić zasady etykiety w komunikacji z przełożonym i ze współpracownikami w codziennych kontaktach</w:t>
            </w:r>
          </w:p>
          <w:p w:rsidR="002674CB" w:rsidRPr="003C4509" w:rsidRDefault="002674CB" w:rsidP="00740636">
            <w:pPr>
              <w:pStyle w:val="Akapitzlist"/>
              <w:numPr>
                <w:ilvl w:val="0"/>
                <w:numId w:val="97"/>
              </w:numPr>
              <w:ind w:left="312" w:hanging="357"/>
              <w:rPr>
                <w:rFonts w:ascii="Arial" w:eastAsia="Times New Roman" w:hAnsi="Arial" w:cs="Arial"/>
                <w:color w:val="000000"/>
                <w:sz w:val="20"/>
                <w:szCs w:val="20"/>
              </w:rPr>
            </w:pPr>
            <w:r w:rsidRPr="003C4509">
              <w:rPr>
                <w:rFonts w:ascii="Arial" w:hAnsi="Arial" w:cs="Arial"/>
                <w:sz w:val="20"/>
                <w:szCs w:val="20"/>
              </w:rPr>
              <w:t>opisać ogólne zasady komunikacji interpersonalnej</w:t>
            </w:r>
          </w:p>
          <w:p w:rsidR="002674CB" w:rsidRPr="00740636" w:rsidRDefault="002674CB" w:rsidP="003C4509">
            <w:pPr>
              <w:pBdr>
                <w:top w:val="nil"/>
                <w:left w:val="nil"/>
                <w:bottom w:val="nil"/>
                <w:right w:val="nil"/>
                <w:between w:val="nil"/>
              </w:pBdr>
              <w:ind w:left="312" w:hanging="357"/>
              <w:rPr>
                <w:rFonts w:ascii="Arial" w:hAnsi="Arial" w:cs="Arial"/>
                <w:sz w:val="20"/>
                <w:szCs w:val="20"/>
              </w:rPr>
            </w:pPr>
          </w:p>
        </w:tc>
        <w:tc>
          <w:tcPr>
            <w:tcW w:w="552" w:type="pct"/>
          </w:tcPr>
          <w:p w:rsidR="002674CB" w:rsidRPr="00740636" w:rsidRDefault="002674CB" w:rsidP="00740636">
            <w:pPr>
              <w:rPr>
                <w:rFonts w:ascii="Arial" w:hAnsi="Arial" w:cs="Arial"/>
                <w:bCs/>
                <w:sz w:val="20"/>
                <w:szCs w:val="20"/>
              </w:rPr>
            </w:pPr>
            <w:r w:rsidRPr="003C4509">
              <w:rPr>
                <w:rFonts w:ascii="Arial" w:hAnsi="Arial" w:cs="Arial"/>
                <w:bCs/>
                <w:sz w:val="20"/>
                <w:szCs w:val="20"/>
              </w:rPr>
              <w:t>Klasa III</w:t>
            </w:r>
          </w:p>
        </w:tc>
      </w:tr>
      <w:tr w:rsidR="002674CB" w:rsidTr="00740636">
        <w:trPr>
          <w:trHeight w:val="1891"/>
        </w:trPr>
        <w:tc>
          <w:tcPr>
            <w:tcW w:w="689" w:type="pct"/>
          </w:tcPr>
          <w:p w:rsidR="002674CB" w:rsidRPr="003C4509" w:rsidRDefault="002674CB" w:rsidP="003C4509">
            <w:pPr>
              <w:rPr>
                <w:rFonts w:ascii="Arial" w:hAnsi="Arial" w:cs="Arial"/>
                <w:sz w:val="20"/>
                <w:szCs w:val="20"/>
              </w:rPr>
            </w:pPr>
          </w:p>
        </w:tc>
        <w:tc>
          <w:tcPr>
            <w:tcW w:w="852" w:type="pct"/>
          </w:tcPr>
          <w:p w:rsidR="002674CB" w:rsidRPr="00740636" w:rsidRDefault="002674CB" w:rsidP="00740636">
            <w:pPr>
              <w:rPr>
                <w:rFonts w:ascii="Arial" w:hAnsi="Arial" w:cs="Arial"/>
                <w:sz w:val="20"/>
                <w:szCs w:val="20"/>
              </w:rPr>
            </w:pPr>
            <w:r w:rsidRPr="003C4509">
              <w:rPr>
                <w:rFonts w:ascii="Arial" w:hAnsi="Arial" w:cs="Arial"/>
                <w:sz w:val="20"/>
                <w:szCs w:val="20"/>
              </w:rPr>
              <w:t>3. Budowa zewnętrzna konia – eksterier</w:t>
            </w:r>
          </w:p>
        </w:tc>
        <w:tc>
          <w:tcPr>
            <w:tcW w:w="402" w:type="pct"/>
          </w:tcPr>
          <w:p w:rsidR="002674CB" w:rsidRPr="00740636" w:rsidRDefault="002674CB" w:rsidP="00740636">
            <w:pPr>
              <w:rPr>
                <w:rFonts w:ascii="Arial" w:hAnsi="Arial" w:cs="Arial"/>
                <w:sz w:val="20"/>
                <w:szCs w:val="20"/>
              </w:rPr>
            </w:pPr>
          </w:p>
        </w:tc>
        <w:tc>
          <w:tcPr>
            <w:tcW w:w="1203" w:type="pct"/>
          </w:tcPr>
          <w:p w:rsidR="002674CB" w:rsidRPr="00740636" w:rsidRDefault="002674CB" w:rsidP="00740636">
            <w:pPr>
              <w:pStyle w:val="Akapitzlist"/>
              <w:numPr>
                <w:ilvl w:val="0"/>
                <w:numId w:val="97"/>
              </w:numPr>
              <w:ind w:left="312" w:hanging="357"/>
              <w:rPr>
                <w:rFonts w:ascii="Arial" w:hAnsi="Arial" w:cs="Arial"/>
                <w:bCs/>
                <w:sz w:val="20"/>
                <w:szCs w:val="20"/>
              </w:rPr>
            </w:pPr>
            <w:r w:rsidRPr="003C4509">
              <w:rPr>
                <w:rFonts w:ascii="Arial" w:hAnsi="Arial" w:cs="Arial"/>
                <w:bCs/>
                <w:sz w:val="20"/>
                <w:szCs w:val="20"/>
              </w:rPr>
              <w:t>rozróżnić poszczególne części budowy zewnętrznej konia</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bCs/>
                <w:sz w:val="20"/>
                <w:szCs w:val="20"/>
              </w:rPr>
              <w:t>wskazać na żywym koniu poszczególne części budowy zewnętrznej</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bCs/>
                <w:sz w:val="20"/>
                <w:szCs w:val="20"/>
              </w:rPr>
              <w:t xml:space="preserve">wskazać na żywym koniu położenie ważniejszych kości i stawów </w:t>
            </w:r>
          </w:p>
        </w:tc>
        <w:tc>
          <w:tcPr>
            <w:tcW w:w="1302" w:type="pct"/>
          </w:tcPr>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rozróżnić nieprawidłowe i wadliwe położenie poszczególnych części ciała konia</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rozróżnić nieprawidłowy kształt poszczególnych części ciała konia</w:t>
            </w:r>
          </w:p>
        </w:tc>
        <w:tc>
          <w:tcPr>
            <w:tcW w:w="552" w:type="pct"/>
          </w:tcPr>
          <w:p w:rsidR="002674CB" w:rsidRPr="00740636" w:rsidRDefault="002674CB" w:rsidP="00740636">
            <w:pPr>
              <w:rPr>
                <w:rFonts w:ascii="Arial" w:hAnsi="Arial" w:cs="Arial"/>
                <w:sz w:val="20"/>
                <w:szCs w:val="20"/>
              </w:rPr>
            </w:pPr>
            <w:r w:rsidRPr="003C4509">
              <w:rPr>
                <w:rFonts w:ascii="Arial" w:hAnsi="Arial" w:cs="Arial"/>
                <w:sz w:val="20"/>
                <w:szCs w:val="20"/>
              </w:rPr>
              <w:t>Klasa III</w:t>
            </w:r>
          </w:p>
          <w:p w:rsidR="002674CB" w:rsidRPr="00740636" w:rsidRDefault="002674CB" w:rsidP="00740636">
            <w:pPr>
              <w:rPr>
                <w:rFonts w:ascii="Arial" w:hAnsi="Arial" w:cs="Arial"/>
                <w:sz w:val="20"/>
                <w:szCs w:val="20"/>
              </w:rPr>
            </w:pPr>
          </w:p>
        </w:tc>
      </w:tr>
      <w:tr w:rsidR="002674CB" w:rsidTr="00740636">
        <w:tc>
          <w:tcPr>
            <w:tcW w:w="689" w:type="pct"/>
          </w:tcPr>
          <w:p w:rsidR="002674CB" w:rsidRPr="003C4509" w:rsidRDefault="002674CB" w:rsidP="003C4509">
            <w:pPr>
              <w:rPr>
                <w:rFonts w:ascii="Arial" w:hAnsi="Arial" w:cs="Arial"/>
                <w:sz w:val="20"/>
                <w:szCs w:val="20"/>
              </w:rPr>
            </w:pPr>
          </w:p>
        </w:tc>
        <w:tc>
          <w:tcPr>
            <w:tcW w:w="852" w:type="pct"/>
          </w:tcPr>
          <w:p w:rsidR="002674CB" w:rsidRPr="00740636" w:rsidRDefault="002674CB" w:rsidP="00740636">
            <w:pPr>
              <w:rPr>
                <w:rFonts w:ascii="Arial" w:hAnsi="Arial" w:cs="Arial"/>
                <w:sz w:val="20"/>
                <w:szCs w:val="20"/>
              </w:rPr>
            </w:pPr>
            <w:r w:rsidRPr="003C4509">
              <w:rPr>
                <w:rFonts w:ascii="Arial" w:hAnsi="Arial" w:cs="Arial"/>
                <w:sz w:val="20"/>
                <w:szCs w:val="20"/>
              </w:rPr>
              <w:t>4. Pomiary zoometryczne u koni</w:t>
            </w:r>
          </w:p>
          <w:p w:rsidR="002674CB" w:rsidRPr="00740636" w:rsidRDefault="002674CB" w:rsidP="00740636">
            <w:pPr>
              <w:rPr>
                <w:rFonts w:ascii="Arial" w:hAnsi="Arial" w:cs="Arial"/>
                <w:sz w:val="20"/>
                <w:szCs w:val="20"/>
              </w:rPr>
            </w:pPr>
          </w:p>
        </w:tc>
        <w:tc>
          <w:tcPr>
            <w:tcW w:w="402" w:type="pct"/>
          </w:tcPr>
          <w:p w:rsidR="002674CB" w:rsidRPr="00740636" w:rsidRDefault="002674CB" w:rsidP="00740636">
            <w:pPr>
              <w:rPr>
                <w:rFonts w:ascii="Arial" w:hAnsi="Arial" w:cs="Arial"/>
                <w:sz w:val="20"/>
                <w:szCs w:val="20"/>
              </w:rPr>
            </w:pPr>
          </w:p>
        </w:tc>
        <w:tc>
          <w:tcPr>
            <w:tcW w:w="1203" w:type="pct"/>
          </w:tcPr>
          <w:p w:rsidR="002674CB" w:rsidRPr="00740636" w:rsidRDefault="002674CB" w:rsidP="00740636">
            <w:pPr>
              <w:pStyle w:val="Akapitzlist"/>
              <w:numPr>
                <w:ilvl w:val="0"/>
                <w:numId w:val="97"/>
              </w:numPr>
              <w:ind w:left="312" w:hanging="357"/>
              <w:rPr>
                <w:rFonts w:ascii="Arial" w:hAnsi="Arial" w:cs="Arial"/>
                <w:bCs/>
                <w:sz w:val="20"/>
                <w:szCs w:val="20"/>
              </w:rPr>
            </w:pPr>
            <w:r w:rsidRPr="003C4509">
              <w:rPr>
                <w:rFonts w:ascii="Arial" w:hAnsi="Arial" w:cs="Arial"/>
                <w:bCs/>
                <w:sz w:val="20"/>
                <w:szCs w:val="20"/>
              </w:rPr>
              <w:t>rozróżnić i nazwać sprzęt mierniczy</w:t>
            </w:r>
          </w:p>
          <w:p w:rsidR="002674CB" w:rsidRPr="00740636" w:rsidRDefault="002674CB" w:rsidP="00740636">
            <w:pPr>
              <w:pStyle w:val="Akapitzlist"/>
              <w:numPr>
                <w:ilvl w:val="0"/>
                <w:numId w:val="97"/>
              </w:numPr>
              <w:ind w:left="312" w:hanging="357"/>
              <w:rPr>
                <w:rFonts w:ascii="Arial" w:hAnsi="Arial" w:cs="Arial"/>
                <w:bCs/>
                <w:sz w:val="20"/>
                <w:szCs w:val="20"/>
              </w:rPr>
            </w:pPr>
            <w:r w:rsidRPr="003C4509">
              <w:rPr>
                <w:rFonts w:ascii="Arial" w:hAnsi="Arial" w:cs="Arial"/>
                <w:bCs/>
                <w:sz w:val="20"/>
                <w:szCs w:val="20"/>
              </w:rPr>
              <w:t>wykonać podstawowe pomiary koni (wysokość w kłębie</w:t>
            </w:r>
            <w:r w:rsidR="00585F6D" w:rsidRPr="003C4509">
              <w:rPr>
                <w:rFonts w:ascii="Arial" w:hAnsi="Arial" w:cs="Arial"/>
                <w:bCs/>
                <w:sz w:val="20"/>
                <w:szCs w:val="20"/>
              </w:rPr>
              <w:t xml:space="preserve">, </w:t>
            </w:r>
            <w:r w:rsidRPr="003C4509">
              <w:rPr>
                <w:rFonts w:ascii="Arial" w:hAnsi="Arial" w:cs="Arial"/>
                <w:bCs/>
                <w:sz w:val="20"/>
                <w:szCs w:val="20"/>
              </w:rPr>
              <w:t>obwód klatki piersiowej</w:t>
            </w:r>
            <w:r w:rsidR="00585F6D" w:rsidRPr="003C4509">
              <w:rPr>
                <w:rFonts w:ascii="Arial" w:hAnsi="Arial" w:cs="Arial"/>
                <w:bCs/>
                <w:sz w:val="20"/>
                <w:szCs w:val="20"/>
              </w:rPr>
              <w:t xml:space="preserve">, </w:t>
            </w:r>
            <w:r w:rsidRPr="003C4509">
              <w:rPr>
                <w:rFonts w:ascii="Arial" w:hAnsi="Arial" w:cs="Arial"/>
                <w:bCs/>
                <w:sz w:val="20"/>
                <w:szCs w:val="20"/>
              </w:rPr>
              <w:t>obwód nadpęcia</w:t>
            </w:r>
            <w:r w:rsidR="00585F6D" w:rsidRPr="003C4509">
              <w:rPr>
                <w:rFonts w:ascii="Arial" w:hAnsi="Arial" w:cs="Arial"/>
                <w:bCs/>
                <w:sz w:val="20"/>
                <w:szCs w:val="20"/>
              </w:rPr>
              <w:t>)</w:t>
            </w:r>
          </w:p>
        </w:tc>
        <w:tc>
          <w:tcPr>
            <w:tcW w:w="1302" w:type="pct"/>
          </w:tcPr>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obliczyć indeksy masywności </w:t>
            </w:r>
          </w:p>
          <w:p w:rsidR="002674CB" w:rsidRPr="00740636" w:rsidRDefault="002674CB" w:rsidP="00740636">
            <w:pPr>
              <w:pStyle w:val="Akapitzlist"/>
              <w:ind w:left="312"/>
              <w:rPr>
                <w:rFonts w:ascii="Arial" w:hAnsi="Arial" w:cs="Arial"/>
                <w:sz w:val="20"/>
                <w:szCs w:val="20"/>
              </w:rPr>
            </w:pPr>
            <w:r w:rsidRPr="003C4509">
              <w:rPr>
                <w:rFonts w:ascii="Arial" w:hAnsi="Arial" w:cs="Arial"/>
                <w:sz w:val="20"/>
                <w:szCs w:val="20"/>
              </w:rPr>
              <w:t>kościstości</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szacować czas i budżet zadania</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planować działania zgodnie z możliwościami ich realizacji</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realizować zadania w wyznaczonym czasie</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dokonać analizy i oceny </w:t>
            </w:r>
            <w:r w:rsidRPr="003C4509">
              <w:rPr>
                <w:rFonts w:ascii="Arial" w:hAnsi="Arial" w:cs="Arial"/>
                <w:sz w:val="20"/>
                <w:szCs w:val="20"/>
              </w:rPr>
              <w:lastRenderedPageBreak/>
              <w:t>podejmowanych działań</w:t>
            </w:r>
          </w:p>
        </w:tc>
        <w:tc>
          <w:tcPr>
            <w:tcW w:w="552" w:type="pct"/>
          </w:tcPr>
          <w:p w:rsidR="002674CB" w:rsidRPr="00740636" w:rsidRDefault="002674CB" w:rsidP="00740636">
            <w:pPr>
              <w:rPr>
                <w:rFonts w:ascii="Arial" w:hAnsi="Arial" w:cs="Arial"/>
                <w:sz w:val="20"/>
                <w:szCs w:val="20"/>
              </w:rPr>
            </w:pPr>
            <w:r w:rsidRPr="003C4509">
              <w:rPr>
                <w:rFonts w:ascii="Arial" w:hAnsi="Arial" w:cs="Arial"/>
                <w:sz w:val="20"/>
                <w:szCs w:val="20"/>
              </w:rPr>
              <w:lastRenderedPageBreak/>
              <w:t>Klasa III</w:t>
            </w:r>
          </w:p>
          <w:p w:rsidR="002674CB" w:rsidRPr="00740636" w:rsidRDefault="002674CB" w:rsidP="00740636">
            <w:pPr>
              <w:rPr>
                <w:rFonts w:ascii="Arial" w:hAnsi="Arial" w:cs="Arial"/>
                <w:sz w:val="20"/>
                <w:szCs w:val="20"/>
              </w:rPr>
            </w:pPr>
          </w:p>
        </w:tc>
      </w:tr>
      <w:tr w:rsidR="002674CB" w:rsidTr="00740636">
        <w:tc>
          <w:tcPr>
            <w:tcW w:w="689" w:type="pct"/>
          </w:tcPr>
          <w:p w:rsidR="002674CB" w:rsidRPr="003C4509" w:rsidRDefault="002674CB" w:rsidP="003C4509">
            <w:pPr>
              <w:rPr>
                <w:rFonts w:ascii="Arial" w:hAnsi="Arial" w:cs="Arial"/>
                <w:sz w:val="20"/>
                <w:szCs w:val="20"/>
              </w:rPr>
            </w:pPr>
          </w:p>
        </w:tc>
        <w:tc>
          <w:tcPr>
            <w:tcW w:w="852" w:type="pct"/>
          </w:tcPr>
          <w:p w:rsidR="002674CB" w:rsidRPr="00740636" w:rsidRDefault="002674CB" w:rsidP="00740636">
            <w:pPr>
              <w:rPr>
                <w:rFonts w:ascii="Arial" w:hAnsi="Arial" w:cs="Arial"/>
                <w:sz w:val="20"/>
                <w:szCs w:val="20"/>
              </w:rPr>
            </w:pPr>
            <w:r w:rsidRPr="003C4509">
              <w:rPr>
                <w:rFonts w:ascii="Arial" w:hAnsi="Arial" w:cs="Arial"/>
                <w:sz w:val="20"/>
                <w:szCs w:val="20"/>
              </w:rPr>
              <w:t>5. Ocena bonitacyjna koni</w:t>
            </w:r>
          </w:p>
        </w:tc>
        <w:tc>
          <w:tcPr>
            <w:tcW w:w="402" w:type="pct"/>
          </w:tcPr>
          <w:p w:rsidR="002674CB" w:rsidRPr="00740636" w:rsidRDefault="002674CB" w:rsidP="00740636">
            <w:pPr>
              <w:rPr>
                <w:rFonts w:ascii="Arial" w:hAnsi="Arial" w:cs="Arial"/>
                <w:sz w:val="20"/>
                <w:szCs w:val="20"/>
              </w:rPr>
            </w:pPr>
          </w:p>
        </w:tc>
        <w:tc>
          <w:tcPr>
            <w:tcW w:w="1203" w:type="pct"/>
          </w:tcPr>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wymienić elementy skali bonitacyjnej koni</w:t>
            </w:r>
          </w:p>
        </w:tc>
        <w:tc>
          <w:tcPr>
            <w:tcW w:w="1302" w:type="pct"/>
          </w:tcPr>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zastosować skalę bonitacyjną w ocenie koni</w:t>
            </w:r>
          </w:p>
        </w:tc>
        <w:tc>
          <w:tcPr>
            <w:tcW w:w="552" w:type="pct"/>
          </w:tcPr>
          <w:p w:rsidR="002674CB" w:rsidRPr="00740636" w:rsidRDefault="002674CB" w:rsidP="00740636">
            <w:pPr>
              <w:rPr>
                <w:rFonts w:ascii="Arial" w:hAnsi="Arial" w:cs="Arial"/>
                <w:sz w:val="20"/>
                <w:szCs w:val="20"/>
              </w:rPr>
            </w:pPr>
            <w:r w:rsidRPr="003C4509">
              <w:rPr>
                <w:rFonts w:ascii="Arial" w:hAnsi="Arial" w:cs="Arial"/>
                <w:sz w:val="20"/>
                <w:szCs w:val="20"/>
              </w:rPr>
              <w:t>Klasa III</w:t>
            </w:r>
          </w:p>
          <w:p w:rsidR="002674CB" w:rsidRPr="00740636" w:rsidRDefault="002674CB" w:rsidP="00740636">
            <w:pPr>
              <w:rPr>
                <w:rFonts w:ascii="Arial" w:hAnsi="Arial" w:cs="Arial"/>
                <w:sz w:val="20"/>
                <w:szCs w:val="20"/>
              </w:rPr>
            </w:pPr>
          </w:p>
        </w:tc>
      </w:tr>
      <w:tr w:rsidR="002674CB" w:rsidTr="00740636">
        <w:tc>
          <w:tcPr>
            <w:tcW w:w="689" w:type="pct"/>
          </w:tcPr>
          <w:p w:rsidR="002674CB" w:rsidRPr="003C4509" w:rsidRDefault="002674CB" w:rsidP="003C4509">
            <w:pPr>
              <w:rPr>
                <w:rFonts w:ascii="Arial" w:hAnsi="Arial" w:cs="Arial"/>
                <w:sz w:val="20"/>
                <w:szCs w:val="20"/>
              </w:rPr>
            </w:pPr>
          </w:p>
        </w:tc>
        <w:tc>
          <w:tcPr>
            <w:tcW w:w="852" w:type="pct"/>
          </w:tcPr>
          <w:p w:rsidR="002674CB" w:rsidRPr="00740636" w:rsidRDefault="002674CB" w:rsidP="00740636">
            <w:pPr>
              <w:rPr>
                <w:rFonts w:ascii="Arial" w:hAnsi="Arial" w:cs="Arial"/>
                <w:sz w:val="20"/>
                <w:szCs w:val="20"/>
              </w:rPr>
            </w:pPr>
            <w:r w:rsidRPr="003C4509">
              <w:rPr>
                <w:rFonts w:ascii="Arial" w:hAnsi="Arial" w:cs="Arial"/>
                <w:sz w:val="20"/>
                <w:szCs w:val="20"/>
              </w:rPr>
              <w:t>6. Ocena liniowa koni</w:t>
            </w:r>
          </w:p>
        </w:tc>
        <w:tc>
          <w:tcPr>
            <w:tcW w:w="402" w:type="pct"/>
          </w:tcPr>
          <w:p w:rsidR="002674CB" w:rsidRPr="00740636" w:rsidRDefault="002674CB" w:rsidP="00740636">
            <w:pPr>
              <w:rPr>
                <w:rFonts w:ascii="Arial" w:hAnsi="Arial" w:cs="Arial"/>
                <w:sz w:val="20"/>
                <w:szCs w:val="20"/>
              </w:rPr>
            </w:pPr>
          </w:p>
        </w:tc>
        <w:tc>
          <w:tcPr>
            <w:tcW w:w="1203" w:type="pct"/>
          </w:tcPr>
          <w:p w:rsidR="00F41434" w:rsidRPr="003C4509" w:rsidRDefault="00F41434" w:rsidP="00740636">
            <w:pPr>
              <w:pStyle w:val="Akapitzlist"/>
              <w:ind w:left="312"/>
              <w:rPr>
                <w:rFonts w:ascii="Arial" w:eastAsia="Times New Roman" w:hAnsi="Arial" w:cs="Arial"/>
                <w:color w:val="000000"/>
                <w:sz w:val="20"/>
                <w:szCs w:val="20"/>
              </w:rPr>
            </w:pPr>
          </w:p>
        </w:tc>
        <w:tc>
          <w:tcPr>
            <w:tcW w:w="1302" w:type="pct"/>
          </w:tcPr>
          <w:p w:rsidR="002674CB" w:rsidRPr="00740636" w:rsidRDefault="002674CB" w:rsidP="003C4509">
            <w:pPr>
              <w:pStyle w:val="Akapitzlist"/>
              <w:numPr>
                <w:ilvl w:val="0"/>
                <w:numId w:val="97"/>
              </w:numPr>
              <w:pBdr>
                <w:top w:val="nil"/>
                <w:left w:val="nil"/>
                <w:bottom w:val="nil"/>
                <w:right w:val="nil"/>
                <w:between w:val="nil"/>
              </w:pBdr>
              <w:ind w:left="312" w:hanging="357"/>
              <w:rPr>
                <w:rFonts w:ascii="Arial" w:hAnsi="Arial" w:cs="Arial"/>
                <w:sz w:val="20"/>
                <w:szCs w:val="20"/>
              </w:rPr>
            </w:pPr>
            <w:r w:rsidRPr="003C4509">
              <w:rPr>
                <w:rFonts w:ascii="Arial" w:hAnsi="Arial" w:cs="Arial"/>
                <w:sz w:val="20"/>
                <w:szCs w:val="20"/>
              </w:rPr>
              <w:t>zastosować ocenę liniową u koni</w:t>
            </w:r>
          </w:p>
        </w:tc>
        <w:tc>
          <w:tcPr>
            <w:tcW w:w="552" w:type="pct"/>
          </w:tcPr>
          <w:p w:rsidR="002674CB" w:rsidRPr="00740636" w:rsidRDefault="002674CB" w:rsidP="00740636">
            <w:pPr>
              <w:rPr>
                <w:rFonts w:ascii="Arial" w:hAnsi="Arial" w:cs="Arial"/>
                <w:sz w:val="20"/>
                <w:szCs w:val="20"/>
              </w:rPr>
            </w:pPr>
            <w:r w:rsidRPr="003C4509">
              <w:rPr>
                <w:rFonts w:ascii="Arial" w:hAnsi="Arial" w:cs="Arial"/>
                <w:sz w:val="20"/>
                <w:szCs w:val="20"/>
              </w:rPr>
              <w:t>Klasa III</w:t>
            </w:r>
          </w:p>
        </w:tc>
      </w:tr>
      <w:tr w:rsidR="002674CB" w:rsidTr="00740636">
        <w:tc>
          <w:tcPr>
            <w:tcW w:w="689" w:type="pct"/>
          </w:tcPr>
          <w:p w:rsidR="002674CB" w:rsidRPr="003C4509" w:rsidRDefault="002674CB" w:rsidP="003C4509">
            <w:pPr>
              <w:rPr>
                <w:rFonts w:ascii="Arial" w:hAnsi="Arial" w:cs="Arial"/>
                <w:sz w:val="20"/>
                <w:szCs w:val="20"/>
              </w:rPr>
            </w:pPr>
          </w:p>
        </w:tc>
        <w:tc>
          <w:tcPr>
            <w:tcW w:w="852" w:type="pct"/>
          </w:tcPr>
          <w:p w:rsidR="002674CB" w:rsidRPr="003C4509" w:rsidRDefault="002674CB" w:rsidP="00740636">
            <w:pPr>
              <w:rPr>
                <w:rFonts w:ascii="Arial" w:eastAsia="Times New Roman" w:hAnsi="Arial" w:cs="Arial"/>
                <w:color w:val="000000"/>
                <w:sz w:val="20"/>
                <w:szCs w:val="20"/>
              </w:rPr>
            </w:pPr>
            <w:r w:rsidRPr="003C4509">
              <w:rPr>
                <w:rFonts w:ascii="Arial" w:hAnsi="Arial" w:cs="Arial"/>
                <w:sz w:val="20"/>
                <w:szCs w:val="20"/>
              </w:rPr>
              <w:t>7. Zachowania behawioralne koni</w:t>
            </w:r>
          </w:p>
        </w:tc>
        <w:tc>
          <w:tcPr>
            <w:tcW w:w="402" w:type="pct"/>
          </w:tcPr>
          <w:p w:rsidR="002674CB" w:rsidRPr="00740636" w:rsidRDefault="002674CB" w:rsidP="00740636">
            <w:pPr>
              <w:rPr>
                <w:rFonts w:ascii="Arial" w:hAnsi="Arial" w:cs="Arial"/>
                <w:sz w:val="20"/>
                <w:szCs w:val="20"/>
              </w:rPr>
            </w:pPr>
          </w:p>
        </w:tc>
        <w:tc>
          <w:tcPr>
            <w:tcW w:w="1203" w:type="pct"/>
          </w:tcPr>
          <w:p w:rsidR="002674CB" w:rsidRPr="00740636" w:rsidRDefault="002674CB" w:rsidP="00740636">
            <w:pPr>
              <w:pStyle w:val="Akapitzlist"/>
              <w:numPr>
                <w:ilvl w:val="0"/>
                <w:numId w:val="97"/>
              </w:numPr>
              <w:ind w:left="312" w:hanging="357"/>
              <w:rPr>
                <w:rFonts w:ascii="Arial" w:hAnsi="Arial" w:cs="Arial"/>
                <w:bCs/>
                <w:sz w:val="20"/>
                <w:szCs w:val="20"/>
              </w:rPr>
            </w:pPr>
            <w:r w:rsidRPr="003C4509">
              <w:rPr>
                <w:rFonts w:ascii="Arial" w:hAnsi="Arial" w:cs="Arial"/>
                <w:bCs/>
                <w:sz w:val="20"/>
                <w:szCs w:val="20"/>
              </w:rPr>
              <w:t>rozpoznać mowę ciała konia</w:t>
            </w:r>
          </w:p>
          <w:p w:rsidR="002674CB" w:rsidRPr="00740636" w:rsidRDefault="002674CB" w:rsidP="00740636">
            <w:pPr>
              <w:pStyle w:val="Akapitzlist"/>
              <w:numPr>
                <w:ilvl w:val="0"/>
                <w:numId w:val="97"/>
              </w:numPr>
              <w:ind w:left="312" w:hanging="357"/>
              <w:rPr>
                <w:rFonts w:ascii="Arial" w:hAnsi="Arial" w:cs="Arial"/>
                <w:bCs/>
                <w:sz w:val="20"/>
                <w:szCs w:val="20"/>
              </w:rPr>
            </w:pPr>
            <w:r w:rsidRPr="003C4509">
              <w:rPr>
                <w:rFonts w:ascii="Arial" w:hAnsi="Arial" w:cs="Arial"/>
                <w:bCs/>
                <w:sz w:val="20"/>
                <w:szCs w:val="20"/>
              </w:rPr>
              <w:t>rozróżnić zachowania społeczne w stadzie koni</w:t>
            </w:r>
          </w:p>
          <w:p w:rsidR="002674CB" w:rsidRPr="00740636" w:rsidRDefault="002674CB" w:rsidP="00740636">
            <w:pPr>
              <w:pStyle w:val="Akapitzlist"/>
              <w:numPr>
                <w:ilvl w:val="0"/>
                <w:numId w:val="97"/>
              </w:numPr>
              <w:ind w:left="312" w:hanging="357"/>
              <w:rPr>
                <w:rFonts w:ascii="Arial" w:hAnsi="Arial" w:cs="Arial"/>
                <w:bCs/>
                <w:sz w:val="20"/>
                <w:szCs w:val="20"/>
              </w:rPr>
            </w:pPr>
            <w:r w:rsidRPr="003C4509">
              <w:rPr>
                <w:rFonts w:ascii="Arial" w:hAnsi="Arial" w:cs="Arial"/>
                <w:bCs/>
                <w:sz w:val="20"/>
                <w:szCs w:val="20"/>
              </w:rPr>
              <w:t>ocenić stan emocjonalny i samopoczucie konia</w:t>
            </w:r>
          </w:p>
        </w:tc>
        <w:tc>
          <w:tcPr>
            <w:tcW w:w="1302" w:type="pct"/>
          </w:tcPr>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przewidzieć zachowania konia na podstawie mowy ciała</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reagować elastycznie na nieprzewidywalne sytuacje</w:t>
            </w:r>
          </w:p>
          <w:p w:rsidR="002674CB" w:rsidRPr="00740636" w:rsidRDefault="002674CB" w:rsidP="003C4509">
            <w:pPr>
              <w:pStyle w:val="Akapitzlist"/>
              <w:numPr>
                <w:ilvl w:val="0"/>
                <w:numId w:val="97"/>
              </w:numPr>
              <w:pBdr>
                <w:top w:val="nil"/>
                <w:left w:val="nil"/>
                <w:bottom w:val="nil"/>
                <w:right w:val="nil"/>
                <w:between w:val="nil"/>
              </w:pBdr>
              <w:ind w:left="312" w:hanging="357"/>
              <w:jc w:val="both"/>
              <w:rPr>
                <w:rFonts w:ascii="Arial" w:hAnsi="Arial" w:cs="Arial"/>
                <w:sz w:val="20"/>
                <w:szCs w:val="20"/>
              </w:rPr>
            </w:pPr>
            <w:r w:rsidRPr="003C4509">
              <w:rPr>
                <w:rFonts w:ascii="Arial" w:hAnsi="Arial" w:cs="Arial"/>
                <w:sz w:val="20"/>
                <w:szCs w:val="20"/>
              </w:rPr>
              <w:t>ocenić różne opcje działania</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wyjaśnić znaczenie zmiany w życiu człowieka</w:t>
            </w:r>
          </w:p>
        </w:tc>
        <w:tc>
          <w:tcPr>
            <w:tcW w:w="552" w:type="pct"/>
          </w:tcPr>
          <w:p w:rsidR="002674CB" w:rsidRPr="00740636" w:rsidRDefault="002674CB" w:rsidP="00740636">
            <w:pPr>
              <w:rPr>
                <w:rFonts w:ascii="Arial" w:hAnsi="Arial" w:cs="Arial"/>
                <w:sz w:val="20"/>
                <w:szCs w:val="20"/>
              </w:rPr>
            </w:pPr>
            <w:r w:rsidRPr="003C4509">
              <w:rPr>
                <w:rFonts w:ascii="Arial" w:hAnsi="Arial" w:cs="Arial"/>
                <w:sz w:val="20"/>
                <w:szCs w:val="20"/>
              </w:rPr>
              <w:t>Klasa III</w:t>
            </w:r>
          </w:p>
          <w:p w:rsidR="002674CB" w:rsidRPr="00740636" w:rsidRDefault="002674CB" w:rsidP="00740636">
            <w:pPr>
              <w:rPr>
                <w:rFonts w:ascii="Arial" w:hAnsi="Arial" w:cs="Arial"/>
                <w:sz w:val="20"/>
                <w:szCs w:val="20"/>
              </w:rPr>
            </w:pPr>
          </w:p>
        </w:tc>
      </w:tr>
      <w:tr w:rsidR="002674CB" w:rsidTr="00740636">
        <w:tc>
          <w:tcPr>
            <w:tcW w:w="689" w:type="pct"/>
          </w:tcPr>
          <w:p w:rsidR="002674CB" w:rsidRPr="00740636" w:rsidRDefault="002674CB"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II. Identyfikacja koni i zasady pielęgnacji koni</w:t>
            </w:r>
          </w:p>
        </w:tc>
        <w:tc>
          <w:tcPr>
            <w:tcW w:w="852" w:type="pct"/>
          </w:tcPr>
          <w:p w:rsidR="002674CB" w:rsidRPr="00740636" w:rsidRDefault="002674CB" w:rsidP="00740636">
            <w:pPr>
              <w:tabs>
                <w:tab w:val="right" w:pos="1801"/>
              </w:tabs>
              <w:rPr>
                <w:rFonts w:ascii="Arial" w:hAnsi="Arial" w:cs="Arial"/>
                <w:sz w:val="20"/>
                <w:szCs w:val="20"/>
              </w:rPr>
            </w:pPr>
            <w:r w:rsidRPr="003C4509">
              <w:rPr>
                <w:rFonts w:ascii="Arial" w:hAnsi="Arial" w:cs="Arial"/>
                <w:sz w:val="20"/>
                <w:szCs w:val="20"/>
              </w:rPr>
              <w:t>1. Pielęgnacja codzienna i okresowa koni</w:t>
            </w:r>
          </w:p>
        </w:tc>
        <w:tc>
          <w:tcPr>
            <w:tcW w:w="402" w:type="pct"/>
          </w:tcPr>
          <w:p w:rsidR="002674CB" w:rsidRPr="00740636" w:rsidRDefault="002674CB" w:rsidP="00740636">
            <w:pPr>
              <w:rPr>
                <w:rFonts w:ascii="Arial" w:hAnsi="Arial" w:cs="Arial"/>
                <w:sz w:val="20"/>
                <w:szCs w:val="20"/>
              </w:rPr>
            </w:pPr>
          </w:p>
        </w:tc>
        <w:tc>
          <w:tcPr>
            <w:tcW w:w="1203" w:type="pct"/>
          </w:tcPr>
          <w:p w:rsidR="002674CB" w:rsidRPr="00740636" w:rsidRDefault="002674CB" w:rsidP="00740636">
            <w:pPr>
              <w:pStyle w:val="Akapitzlist"/>
              <w:numPr>
                <w:ilvl w:val="0"/>
                <w:numId w:val="97"/>
              </w:numPr>
              <w:ind w:left="312" w:hanging="357"/>
              <w:rPr>
                <w:rFonts w:ascii="Arial" w:hAnsi="Arial" w:cs="Arial"/>
                <w:bCs/>
                <w:sz w:val="20"/>
                <w:szCs w:val="20"/>
              </w:rPr>
            </w:pPr>
            <w:r w:rsidRPr="003C4509">
              <w:rPr>
                <w:rFonts w:ascii="Arial" w:hAnsi="Arial" w:cs="Arial"/>
                <w:bCs/>
                <w:sz w:val="20"/>
                <w:szCs w:val="20"/>
              </w:rPr>
              <w:t>wykonać pielęgnację codzienną konia (czyszczenie skóry</w:t>
            </w:r>
            <w:r w:rsidR="00585F6D" w:rsidRPr="003C4509">
              <w:rPr>
                <w:rFonts w:ascii="Arial" w:hAnsi="Arial" w:cs="Arial"/>
                <w:bCs/>
                <w:sz w:val="20"/>
                <w:szCs w:val="20"/>
              </w:rPr>
              <w:t>,</w:t>
            </w:r>
            <w:r w:rsidR="00C006BC" w:rsidRPr="003C4509">
              <w:rPr>
                <w:rFonts w:ascii="Arial" w:hAnsi="Arial" w:cs="Arial"/>
                <w:bCs/>
                <w:sz w:val="20"/>
                <w:szCs w:val="20"/>
              </w:rPr>
              <w:t xml:space="preserve"> w</w:t>
            </w:r>
            <w:r w:rsidRPr="003C4509">
              <w:rPr>
                <w:rFonts w:ascii="Arial" w:hAnsi="Arial" w:cs="Arial"/>
                <w:bCs/>
                <w:sz w:val="20"/>
                <w:szCs w:val="20"/>
              </w:rPr>
              <w:t>yczesanie grzywy i ogona</w:t>
            </w:r>
            <w:r w:rsidR="00585F6D" w:rsidRPr="003C4509">
              <w:rPr>
                <w:rFonts w:ascii="Arial" w:hAnsi="Arial" w:cs="Arial"/>
                <w:bCs/>
                <w:sz w:val="20"/>
                <w:szCs w:val="20"/>
              </w:rPr>
              <w:t xml:space="preserve">, </w:t>
            </w:r>
            <w:r w:rsidRPr="003C4509">
              <w:rPr>
                <w:rFonts w:ascii="Arial" w:hAnsi="Arial" w:cs="Arial"/>
                <w:bCs/>
                <w:sz w:val="20"/>
                <w:szCs w:val="20"/>
              </w:rPr>
              <w:t>czyszczenie kopyt</w:t>
            </w:r>
            <w:r w:rsidR="00585F6D" w:rsidRPr="003C4509">
              <w:rPr>
                <w:rFonts w:ascii="Arial" w:hAnsi="Arial" w:cs="Arial"/>
                <w:bCs/>
                <w:sz w:val="20"/>
                <w:szCs w:val="20"/>
              </w:rPr>
              <w:t>)</w:t>
            </w:r>
          </w:p>
          <w:p w:rsidR="002674CB" w:rsidRPr="00740636" w:rsidRDefault="002674CB" w:rsidP="00740636">
            <w:pPr>
              <w:pStyle w:val="Akapitzlist"/>
              <w:numPr>
                <w:ilvl w:val="0"/>
                <w:numId w:val="97"/>
              </w:numPr>
              <w:ind w:left="312" w:hanging="357"/>
              <w:rPr>
                <w:rFonts w:ascii="Arial" w:hAnsi="Arial" w:cs="Arial"/>
                <w:bCs/>
                <w:sz w:val="20"/>
                <w:szCs w:val="20"/>
              </w:rPr>
            </w:pPr>
            <w:r w:rsidRPr="003C4509">
              <w:rPr>
                <w:rFonts w:ascii="Arial" w:hAnsi="Arial" w:cs="Arial"/>
                <w:bCs/>
                <w:sz w:val="20"/>
                <w:szCs w:val="20"/>
              </w:rPr>
              <w:t>wykonać dziegciowanie kopyt</w:t>
            </w:r>
          </w:p>
          <w:p w:rsidR="002674CB" w:rsidRPr="00740636" w:rsidRDefault="002674CB" w:rsidP="00740636">
            <w:pPr>
              <w:pStyle w:val="Akapitzlist"/>
              <w:numPr>
                <w:ilvl w:val="0"/>
                <w:numId w:val="97"/>
              </w:numPr>
              <w:ind w:left="312" w:hanging="357"/>
              <w:rPr>
                <w:rFonts w:ascii="Arial" w:hAnsi="Arial" w:cs="Arial"/>
                <w:bCs/>
                <w:sz w:val="20"/>
                <w:szCs w:val="20"/>
              </w:rPr>
            </w:pPr>
            <w:r w:rsidRPr="003C4509">
              <w:rPr>
                <w:rFonts w:ascii="Arial" w:hAnsi="Arial" w:cs="Arial"/>
                <w:bCs/>
                <w:sz w:val="20"/>
                <w:szCs w:val="20"/>
              </w:rPr>
              <w:t>stosować żele wcierki i bandażowania profilaktyczne i lecznicze</w:t>
            </w:r>
          </w:p>
        </w:tc>
        <w:tc>
          <w:tcPr>
            <w:tcW w:w="1302" w:type="pct"/>
          </w:tcPr>
          <w:p w:rsidR="002674CB" w:rsidRPr="00740636" w:rsidRDefault="002674CB" w:rsidP="003C4509">
            <w:pPr>
              <w:pStyle w:val="Akapitzlist"/>
              <w:numPr>
                <w:ilvl w:val="0"/>
                <w:numId w:val="97"/>
              </w:numPr>
              <w:pBdr>
                <w:top w:val="nil"/>
                <w:left w:val="nil"/>
                <w:bottom w:val="nil"/>
                <w:right w:val="nil"/>
                <w:between w:val="nil"/>
              </w:pBdr>
              <w:ind w:left="312" w:hanging="357"/>
              <w:rPr>
                <w:rFonts w:ascii="Arial" w:hAnsi="Arial" w:cs="Arial"/>
                <w:sz w:val="20"/>
                <w:szCs w:val="20"/>
              </w:rPr>
            </w:pPr>
            <w:r w:rsidRPr="003C4509">
              <w:rPr>
                <w:rFonts w:ascii="Arial" w:hAnsi="Arial" w:cs="Arial"/>
                <w:sz w:val="20"/>
                <w:szCs w:val="20"/>
              </w:rPr>
              <w:t>wykonać strzyżenie konia</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charakteryzować zestaw umiejętności i kompetencji niezbędnych w wybranym zawodzie</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opisać własne kompetencje</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wyznaczać sobie cele rozwojowe</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planować własny rozwój zawodowy</w:t>
            </w:r>
          </w:p>
        </w:tc>
        <w:tc>
          <w:tcPr>
            <w:tcW w:w="552" w:type="pct"/>
          </w:tcPr>
          <w:p w:rsidR="002674CB" w:rsidRPr="00740636" w:rsidRDefault="002674CB" w:rsidP="00740636">
            <w:pPr>
              <w:rPr>
                <w:rFonts w:ascii="Arial" w:hAnsi="Arial" w:cs="Arial"/>
                <w:sz w:val="20"/>
                <w:szCs w:val="20"/>
              </w:rPr>
            </w:pPr>
            <w:r w:rsidRPr="003C4509">
              <w:rPr>
                <w:rFonts w:ascii="Arial" w:hAnsi="Arial" w:cs="Arial"/>
                <w:sz w:val="20"/>
                <w:szCs w:val="20"/>
              </w:rPr>
              <w:t>Klasa III</w:t>
            </w:r>
          </w:p>
          <w:p w:rsidR="002674CB" w:rsidRPr="00740636" w:rsidRDefault="002674CB" w:rsidP="00740636">
            <w:pPr>
              <w:rPr>
                <w:rFonts w:ascii="Arial" w:hAnsi="Arial" w:cs="Arial"/>
                <w:sz w:val="20"/>
                <w:szCs w:val="20"/>
              </w:rPr>
            </w:pPr>
          </w:p>
        </w:tc>
      </w:tr>
      <w:tr w:rsidR="002674CB" w:rsidTr="00740636">
        <w:tc>
          <w:tcPr>
            <w:tcW w:w="689" w:type="pct"/>
          </w:tcPr>
          <w:p w:rsidR="002674CB" w:rsidRPr="003C4509" w:rsidRDefault="002674CB" w:rsidP="003C4509">
            <w:pPr>
              <w:rPr>
                <w:rFonts w:ascii="Arial" w:hAnsi="Arial" w:cs="Arial"/>
                <w:sz w:val="20"/>
                <w:szCs w:val="20"/>
              </w:rPr>
            </w:pPr>
          </w:p>
        </w:tc>
        <w:tc>
          <w:tcPr>
            <w:tcW w:w="852" w:type="pct"/>
          </w:tcPr>
          <w:p w:rsidR="002674CB" w:rsidRPr="003C4509" w:rsidRDefault="002674CB" w:rsidP="00740636">
            <w:pPr>
              <w:rPr>
                <w:rFonts w:ascii="Arial" w:eastAsia="Times New Roman" w:hAnsi="Arial" w:cs="Arial"/>
                <w:color w:val="000000"/>
                <w:sz w:val="20"/>
                <w:szCs w:val="20"/>
              </w:rPr>
            </w:pPr>
            <w:r w:rsidRPr="003C4509">
              <w:rPr>
                <w:rFonts w:ascii="Arial" w:hAnsi="Arial" w:cs="Arial"/>
                <w:sz w:val="20"/>
                <w:szCs w:val="20"/>
              </w:rPr>
              <w:t>2. Opis identyfikacyjny konia</w:t>
            </w:r>
          </w:p>
          <w:p w:rsidR="002674CB" w:rsidRPr="00740636" w:rsidRDefault="002674CB" w:rsidP="00740636">
            <w:pPr>
              <w:rPr>
                <w:rFonts w:ascii="Arial" w:hAnsi="Arial" w:cs="Arial"/>
                <w:sz w:val="20"/>
                <w:szCs w:val="20"/>
              </w:rPr>
            </w:pPr>
          </w:p>
        </w:tc>
        <w:tc>
          <w:tcPr>
            <w:tcW w:w="402" w:type="pct"/>
          </w:tcPr>
          <w:p w:rsidR="002674CB" w:rsidRPr="00740636" w:rsidRDefault="002674CB" w:rsidP="00740636">
            <w:pPr>
              <w:rPr>
                <w:rFonts w:ascii="Arial" w:hAnsi="Arial" w:cs="Arial"/>
                <w:sz w:val="20"/>
                <w:szCs w:val="20"/>
              </w:rPr>
            </w:pPr>
          </w:p>
        </w:tc>
        <w:tc>
          <w:tcPr>
            <w:tcW w:w="1203" w:type="pct"/>
          </w:tcPr>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rozróżnić poszczególne maści koni</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rozróżnić i nazwać poszczególne odmiany i odznaki</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wypełnić opis słowny identyfikacji koni</w:t>
            </w:r>
          </w:p>
        </w:tc>
        <w:tc>
          <w:tcPr>
            <w:tcW w:w="1302" w:type="pct"/>
          </w:tcPr>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wykonać opis graficzny identyfikacji koni</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odczytać numer transpondera </w:t>
            </w:r>
          </w:p>
        </w:tc>
        <w:tc>
          <w:tcPr>
            <w:tcW w:w="552" w:type="pct"/>
          </w:tcPr>
          <w:p w:rsidR="002674CB" w:rsidRPr="00740636" w:rsidRDefault="002674CB" w:rsidP="00740636">
            <w:pPr>
              <w:rPr>
                <w:rFonts w:ascii="Arial" w:hAnsi="Arial" w:cs="Arial"/>
                <w:sz w:val="20"/>
                <w:szCs w:val="20"/>
              </w:rPr>
            </w:pPr>
            <w:r w:rsidRPr="003C4509">
              <w:rPr>
                <w:rFonts w:ascii="Arial" w:hAnsi="Arial" w:cs="Arial"/>
                <w:sz w:val="20"/>
                <w:szCs w:val="20"/>
              </w:rPr>
              <w:t>Klasa III</w:t>
            </w:r>
          </w:p>
          <w:p w:rsidR="002674CB" w:rsidRPr="00740636" w:rsidRDefault="002674CB" w:rsidP="00740636">
            <w:pPr>
              <w:rPr>
                <w:rFonts w:ascii="Arial" w:hAnsi="Arial" w:cs="Arial"/>
                <w:sz w:val="20"/>
                <w:szCs w:val="20"/>
              </w:rPr>
            </w:pPr>
          </w:p>
        </w:tc>
      </w:tr>
      <w:tr w:rsidR="002674CB" w:rsidTr="00740636">
        <w:tc>
          <w:tcPr>
            <w:tcW w:w="689" w:type="pct"/>
          </w:tcPr>
          <w:p w:rsidR="002674CB" w:rsidRPr="003C4509" w:rsidRDefault="002674CB" w:rsidP="003C4509">
            <w:pPr>
              <w:rPr>
                <w:rFonts w:ascii="Arial" w:hAnsi="Arial" w:cs="Arial"/>
                <w:sz w:val="20"/>
                <w:szCs w:val="20"/>
              </w:rPr>
            </w:pPr>
          </w:p>
        </w:tc>
        <w:tc>
          <w:tcPr>
            <w:tcW w:w="852" w:type="pct"/>
          </w:tcPr>
          <w:p w:rsidR="002674CB" w:rsidRPr="00740636" w:rsidRDefault="002674CB" w:rsidP="00740636">
            <w:pPr>
              <w:rPr>
                <w:rFonts w:ascii="Arial" w:hAnsi="Arial" w:cs="Arial"/>
                <w:sz w:val="20"/>
                <w:szCs w:val="20"/>
              </w:rPr>
            </w:pPr>
            <w:r w:rsidRPr="003C4509">
              <w:rPr>
                <w:rFonts w:ascii="Arial" w:hAnsi="Arial" w:cs="Arial"/>
                <w:sz w:val="20"/>
                <w:szCs w:val="20"/>
              </w:rPr>
              <w:t xml:space="preserve">3. Pomoc przy </w:t>
            </w:r>
            <w:proofErr w:type="spellStart"/>
            <w:r w:rsidRPr="003C4509">
              <w:rPr>
                <w:rFonts w:ascii="Arial" w:hAnsi="Arial" w:cs="Arial"/>
                <w:sz w:val="20"/>
                <w:szCs w:val="20"/>
              </w:rPr>
              <w:t>rozczyszczaniu</w:t>
            </w:r>
            <w:proofErr w:type="spellEnd"/>
            <w:r w:rsidRPr="003C4509">
              <w:rPr>
                <w:rFonts w:ascii="Arial" w:hAnsi="Arial" w:cs="Arial"/>
                <w:sz w:val="20"/>
                <w:szCs w:val="20"/>
              </w:rPr>
              <w:t xml:space="preserve"> i kuciu koni</w:t>
            </w:r>
          </w:p>
        </w:tc>
        <w:tc>
          <w:tcPr>
            <w:tcW w:w="402" w:type="pct"/>
          </w:tcPr>
          <w:p w:rsidR="002674CB" w:rsidRPr="00740636" w:rsidRDefault="002674CB" w:rsidP="00740636">
            <w:pPr>
              <w:rPr>
                <w:rFonts w:ascii="Arial" w:hAnsi="Arial" w:cs="Arial"/>
                <w:sz w:val="20"/>
                <w:szCs w:val="20"/>
              </w:rPr>
            </w:pPr>
          </w:p>
        </w:tc>
        <w:tc>
          <w:tcPr>
            <w:tcW w:w="1203" w:type="pct"/>
          </w:tcPr>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wskazać moment i sposób wykonania </w:t>
            </w:r>
            <w:proofErr w:type="spellStart"/>
            <w:r w:rsidRPr="003C4509">
              <w:rPr>
                <w:rFonts w:ascii="Arial" w:hAnsi="Arial" w:cs="Arial"/>
                <w:sz w:val="20"/>
                <w:szCs w:val="20"/>
              </w:rPr>
              <w:t>rozczyszczania</w:t>
            </w:r>
            <w:proofErr w:type="spellEnd"/>
            <w:r w:rsidRPr="003C4509">
              <w:rPr>
                <w:rFonts w:ascii="Arial" w:hAnsi="Arial" w:cs="Arial"/>
                <w:sz w:val="20"/>
                <w:szCs w:val="20"/>
              </w:rPr>
              <w:t xml:space="preserve"> i kucia</w:t>
            </w:r>
          </w:p>
        </w:tc>
        <w:tc>
          <w:tcPr>
            <w:tcW w:w="1302" w:type="pct"/>
          </w:tcPr>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wykonać prostą korekcję kopyt</w:t>
            </w:r>
          </w:p>
        </w:tc>
        <w:tc>
          <w:tcPr>
            <w:tcW w:w="552" w:type="pct"/>
          </w:tcPr>
          <w:p w:rsidR="002674CB" w:rsidRPr="00740636" w:rsidRDefault="002674CB" w:rsidP="00740636">
            <w:pPr>
              <w:rPr>
                <w:rFonts w:ascii="Arial" w:hAnsi="Arial" w:cs="Arial"/>
                <w:sz w:val="20"/>
                <w:szCs w:val="20"/>
              </w:rPr>
            </w:pPr>
            <w:r w:rsidRPr="003C4509">
              <w:rPr>
                <w:rFonts w:ascii="Arial" w:hAnsi="Arial" w:cs="Arial"/>
                <w:sz w:val="20"/>
                <w:szCs w:val="20"/>
              </w:rPr>
              <w:t>Klasa III</w:t>
            </w:r>
          </w:p>
          <w:p w:rsidR="002674CB" w:rsidRPr="00740636" w:rsidRDefault="002674CB" w:rsidP="00740636">
            <w:pPr>
              <w:rPr>
                <w:rFonts w:ascii="Arial" w:hAnsi="Arial" w:cs="Arial"/>
                <w:sz w:val="20"/>
                <w:szCs w:val="20"/>
              </w:rPr>
            </w:pPr>
          </w:p>
        </w:tc>
      </w:tr>
      <w:tr w:rsidR="002674CB" w:rsidTr="00740636">
        <w:tc>
          <w:tcPr>
            <w:tcW w:w="689" w:type="pct"/>
          </w:tcPr>
          <w:p w:rsidR="002674CB" w:rsidRPr="003C4509" w:rsidRDefault="002674CB" w:rsidP="003C4509">
            <w:pPr>
              <w:rPr>
                <w:rFonts w:ascii="Arial" w:hAnsi="Arial" w:cs="Arial"/>
                <w:sz w:val="20"/>
                <w:szCs w:val="20"/>
              </w:rPr>
            </w:pPr>
          </w:p>
        </w:tc>
        <w:tc>
          <w:tcPr>
            <w:tcW w:w="852" w:type="pct"/>
          </w:tcPr>
          <w:p w:rsidR="002674CB" w:rsidRPr="00740636" w:rsidRDefault="002674CB" w:rsidP="00740636">
            <w:pPr>
              <w:rPr>
                <w:rFonts w:ascii="Arial" w:hAnsi="Arial" w:cs="Arial"/>
                <w:sz w:val="20"/>
                <w:szCs w:val="20"/>
              </w:rPr>
            </w:pPr>
            <w:r w:rsidRPr="003C4509">
              <w:rPr>
                <w:rFonts w:ascii="Arial" w:hAnsi="Arial" w:cs="Arial"/>
                <w:sz w:val="20"/>
                <w:szCs w:val="20"/>
              </w:rPr>
              <w:t>4. Przygotowanie konia do przeglądów i wystaw</w:t>
            </w:r>
          </w:p>
        </w:tc>
        <w:tc>
          <w:tcPr>
            <w:tcW w:w="402" w:type="pct"/>
          </w:tcPr>
          <w:p w:rsidR="002674CB" w:rsidRPr="00740636" w:rsidRDefault="002674CB" w:rsidP="00740636">
            <w:pPr>
              <w:rPr>
                <w:rFonts w:ascii="Arial" w:hAnsi="Arial" w:cs="Arial"/>
                <w:sz w:val="20"/>
                <w:szCs w:val="20"/>
              </w:rPr>
            </w:pPr>
          </w:p>
        </w:tc>
        <w:tc>
          <w:tcPr>
            <w:tcW w:w="1203" w:type="pct"/>
          </w:tcPr>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wykonać czyszczenie skóry i kopyt</w:t>
            </w:r>
          </w:p>
          <w:p w:rsidR="002674CB" w:rsidRPr="00740636" w:rsidRDefault="00B00265"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wyczesać </w:t>
            </w:r>
            <w:r w:rsidR="002674CB" w:rsidRPr="003C4509">
              <w:rPr>
                <w:rFonts w:ascii="Arial" w:hAnsi="Arial" w:cs="Arial"/>
                <w:sz w:val="20"/>
                <w:szCs w:val="20"/>
              </w:rPr>
              <w:t>grzyw</w:t>
            </w:r>
            <w:r w:rsidRPr="003C4509">
              <w:rPr>
                <w:rFonts w:ascii="Arial" w:hAnsi="Arial" w:cs="Arial"/>
                <w:sz w:val="20"/>
                <w:szCs w:val="20"/>
              </w:rPr>
              <w:t>ę</w:t>
            </w:r>
            <w:r w:rsidR="002674CB" w:rsidRPr="003C4509">
              <w:rPr>
                <w:rFonts w:ascii="Arial" w:hAnsi="Arial" w:cs="Arial"/>
                <w:sz w:val="20"/>
                <w:szCs w:val="20"/>
              </w:rPr>
              <w:t xml:space="preserve"> i ogon</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prezentować konia w stępie </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prezentować konie w ruchu luzem</w:t>
            </w:r>
          </w:p>
        </w:tc>
        <w:tc>
          <w:tcPr>
            <w:tcW w:w="1302" w:type="pct"/>
          </w:tcPr>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wykonać strzyżenie konia</w:t>
            </w:r>
          </w:p>
          <w:p w:rsidR="002674CB" w:rsidRPr="00740636" w:rsidRDefault="00B00265"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fryzować </w:t>
            </w:r>
            <w:r w:rsidR="002674CB" w:rsidRPr="003C4509">
              <w:rPr>
                <w:rFonts w:ascii="Arial" w:hAnsi="Arial" w:cs="Arial"/>
                <w:sz w:val="20"/>
                <w:szCs w:val="20"/>
              </w:rPr>
              <w:t>grzyw</w:t>
            </w:r>
            <w:r w:rsidRPr="003C4509">
              <w:rPr>
                <w:rFonts w:ascii="Arial" w:hAnsi="Arial" w:cs="Arial"/>
                <w:sz w:val="20"/>
                <w:szCs w:val="20"/>
              </w:rPr>
              <w:t>ę</w:t>
            </w:r>
            <w:r w:rsidR="002674CB" w:rsidRPr="003C4509">
              <w:rPr>
                <w:rFonts w:ascii="Arial" w:hAnsi="Arial" w:cs="Arial"/>
                <w:sz w:val="20"/>
                <w:szCs w:val="20"/>
              </w:rPr>
              <w:t xml:space="preserve"> i ogon</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prezentować konia w kłusie</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prezentować konie w skokach luzem w </w:t>
            </w:r>
            <w:r w:rsidR="00585F6D" w:rsidRPr="003C4509">
              <w:rPr>
                <w:rFonts w:ascii="Arial" w:hAnsi="Arial" w:cs="Arial"/>
                <w:sz w:val="20"/>
                <w:szCs w:val="20"/>
              </w:rPr>
              <w:t>„</w:t>
            </w:r>
            <w:r w:rsidRPr="003C4509">
              <w:rPr>
                <w:rFonts w:ascii="Arial" w:hAnsi="Arial" w:cs="Arial"/>
                <w:sz w:val="20"/>
                <w:szCs w:val="20"/>
              </w:rPr>
              <w:t>korytarzu</w:t>
            </w:r>
            <w:r w:rsidR="00585F6D" w:rsidRPr="003C4509">
              <w:rPr>
                <w:rFonts w:ascii="Arial" w:hAnsi="Arial" w:cs="Arial"/>
                <w:sz w:val="20"/>
                <w:szCs w:val="20"/>
              </w:rPr>
              <w:t>”</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ustawiać „korytarz” i szereg gimnastyczny</w:t>
            </w:r>
          </w:p>
          <w:p w:rsidR="002674CB" w:rsidRPr="00740636" w:rsidRDefault="002674CB" w:rsidP="00740636">
            <w:pPr>
              <w:pStyle w:val="Akapitzlist"/>
              <w:numPr>
                <w:ilvl w:val="0"/>
                <w:numId w:val="97"/>
              </w:numPr>
              <w:ind w:left="312" w:hanging="357"/>
              <w:jc w:val="both"/>
              <w:rPr>
                <w:rFonts w:ascii="Arial" w:hAnsi="Arial" w:cs="Arial"/>
                <w:sz w:val="20"/>
                <w:szCs w:val="20"/>
              </w:rPr>
            </w:pPr>
            <w:r w:rsidRPr="003C4509">
              <w:rPr>
                <w:rFonts w:ascii="Arial" w:hAnsi="Arial" w:cs="Arial"/>
                <w:sz w:val="20"/>
                <w:szCs w:val="20"/>
              </w:rPr>
              <w:t>dzielić się zadaniami</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lastRenderedPageBreak/>
              <w:t>angażować się w realizację przypisanych zadań</w:t>
            </w:r>
          </w:p>
          <w:p w:rsidR="002674CB" w:rsidRPr="00740636" w:rsidRDefault="002674CB" w:rsidP="003C4509">
            <w:pPr>
              <w:pStyle w:val="Akapitzlist"/>
              <w:numPr>
                <w:ilvl w:val="0"/>
                <w:numId w:val="97"/>
              </w:numPr>
              <w:pBdr>
                <w:top w:val="nil"/>
                <w:left w:val="nil"/>
                <w:bottom w:val="nil"/>
                <w:right w:val="nil"/>
                <w:between w:val="nil"/>
              </w:pBdr>
              <w:ind w:left="312" w:hanging="357"/>
              <w:jc w:val="both"/>
              <w:rPr>
                <w:rFonts w:ascii="Arial" w:hAnsi="Arial" w:cs="Arial"/>
                <w:sz w:val="20"/>
                <w:szCs w:val="20"/>
              </w:rPr>
            </w:pPr>
            <w:r w:rsidRPr="003C4509">
              <w:rPr>
                <w:rFonts w:ascii="Arial" w:hAnsi="Arial" w:cs="Arial"/>
                <w:sz w:val="20"/>
                <w:szCs w:val="20"/>
              </w:rPr>
              <w:t>uwzględniać opinie innych</w:t>
            </w:r>
          </w:p>
          <w:p w:rsidR="002674CB" w:rsidRPr="00740636" w:rsidRDefault="002674CB"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organizować pracę zespołową</w:t>
            </w:r>
          </w:p>
        </w:tc>
        <w:tc>
          <w:tcPr>
            <w:tcW w:w="552" w:type="pct"/>
          </w:tcPr>
          <w:p w:rsidR="002674CB" w:rsidRPr="00740636" w:rsidRDefault="002674CB" w:rsidP="00740636">
            <w:pPr>
              <w:rPr>
                <w:rFonts w:ascii="Arial" w:hAnsi="Arial" w:cs="Arial"/>
                <w:sz w:val="20"/>
                <w:szCs w:val="20"/>
              </w:rPr>
            </w:pPr>
            <w:r w:rsidRPr="003C4509">
              <w:rPr>
                <w:rFonts w:ascii="Arial" w:hAnsi="Arial" w:cs="Arial"/>
                <w:sz w:val="20"/>
                <w:szCs w:val="20"/>
              </w:rPr>
              <w:lastRenderedPageBreak/>
              <w:t>Klasa III</w:t>
            </w:r>
          </w:p>
          <w:p w:rsidR="002674CB" w:rsidRPr="00740636" w:rsidRDefault="002674CB" w:rsidP="00740636">
            <w:pPr>
              <w:rPr>
                <w:rFonts w:ascii="Arial" w:hAnsi="Arial" w:cs="Arial"/>
                <w:sz w:val="20"/>
                <w:szCs w:val="20"/>
              </w:rPr>
            </w:pPr>
          </w:p>
        </w:tc>
      </w:tr>
      <w:tr w:rsidR="002674CB" w:rsidTr="00740636">
        <w:tc>
          <w:tcPr>
            <w:tcW w:w="689" w:type="pct"/>
          </w:tcPr>
          <w:p w:rsidR="002674CB" w:rsidRPr="003C4509" w:rsidRDefault="002674CB" w:rsidP="003C4509">
            <w:pPr>
              <w:rPr>
                <w:rFonts w:ascii="Arial" w:eastAsia="Times New Roman" w:hAnsi="Arial" w:cs="Arial"/>
                <w:color w:val="000000"/>
                <w:sz w:val="20"/>
                <w:szCs w:val="20"/>
              </w:rPr>
            </w:pPr>
          </w:p>
        </w:tc>
        <w:tc>
          <w:tcPr>
            <w:tcW w:w="852" w:type="pct"/>
          </w:tcPr>
          <w:p w:rsidR="002674CB" w:rsidRPr="00740636" w:rsidRDefault="002674CB" w:rsidP="00740636">
            <w:pPr>
              <w:rPr>
                <w:rFonts w:ascii="Arial" w:hAnsi="Arial" w:cs="Arial"/>
                <w:sz w:val="20"/>
                <w:szCs w:val="20"/>
              </w:rPr>
            </w:pPr>
            <w:r w:rsidRPr="003C4509">
              <w:rPr>
                <w:rFonts w:ascii="Arial" w:hAnsi="Arial" w:cs="Arial"/>
                <w:sz w:val="20"/>
                <w:szCs w:val="20"/>
              </w:rPr>
              <w:t>5.Prezentacja konia</w:t>
            </w:r>
          </w:p>
        </w:tc>
        <w:tc>
          <w:tcPr>
            <w:tcW w:w="402" w:type="pct"/>
          </w:tcPr>
          <w:p w:rsidR="002674CB" w:rsidRPr="00740636" w:rsidRDefault="002674CB" w:rsidP="00740636">
            <w:pPr>
              <w:rPr>
                <w:rFonts w:ascii="Arial" w:hAnsi="Arial" w:cs="Arial"/>
                <w:sz w:val="20"/>
                <w:szCs w:val="20"/>
              </w:rPr>
            </w:pPr>
          </w:p>
        </w:tc>
        <w:tc>
          <w:tcPr>
            <w:tcW w:w="1203" w:type="pct"/>
          </w:tcPr>
          <w:p w:rsidR="002674CB" w:rsidRPr="00740636" w:rsidRDefault="002674CB" w:rsidP="00740636">
            <w:pPr>
              <w:pStyle w:val="Akapitzlist"/>
              <w:numPr>
                <w:ilvl w:val="0"/>
                <w:numId w:val="97"/>
              </w:numPr>
              <w:ind w:left="312" w:hanging="357"/>
              <w:rPr>
                <w:rFonts w:ascii="Arial" w:eastAsia="Times New Roman" w:hAnsi="Arial" w:cs="Arial"/>
                <w:sz w:val="20"/>
                <w:szCs w:val="20"/>
              </w:rPr>
            </w:pPr>
            <w:r w:rsidRPr="003C4509">
              <w:rPr>
                <w:rFonts w:ascii="Arial" w:hAnsi="Arial" w:cs="Arial"/>
                <w:sz w:val="20"/>
                <w:szCs w:val="20"/>
              </w:rPr>
              <w:t>wykonać prezentację konia w stępie na trójkącie</w:t>
            </w:r>
          </w:p>
        </w:tc>
        <w:tc>
          <w:tcPr>
            <w:tcW w:w="1302" w:type="pct"/>
          </w:tcPr>
          <w:p w:rsidR="002674CB" w:rsidRPr="00740636" w:rsidRDefault="002674CB" w:rsidP="00740636">
            <w:pPr>
              <w:pStyle w:val="Akapitzlist"/>
              <w:numPr>
                <w:ilvl w:val="0"/>
                <w:numId w:val="97"/>
              </w:numPr>
              <w:ind w:left="312" w:hanging="357"/>
              <w:rPr>
                <w:rFonts w:ascii="Arial" w:eastAsia="Times New Roman" w:hAnsi="Arial" w:cs="Arial"/>
                <w:sz w:val="20"/>
                <w:szCs w:val="20"/>
              </w:rPr>
            </w:pPr>
            <w:r w:rsidRPr="003C4509">
              <w:rPr>
                <w:rFonts w:ascii="Arial" w:hAnsi="Arial" w:cs="Arial"/>
                <w:sz w:val="20"/>
                <w:szCs w:val="20"/>
              </w:rPr>
              <w:t>wykonać prezentacje konia w kłusie na trójkącie</w:t>
            </w:r>
          </w:p>
          <w:p w:rsidR="002674CB" w:rsidRPr="00740636" w:rsidRDefault="002674CB" w:rsidP="00740636">
            <w:pPr>
              <w:pStyle w:val="Akapitzlist"/>
              <w:numPr>
                <w:ilvl w:val="0"/>
                <w:numId w:val="97"/>
              </w:numPr>
              <w:ind w:left="312" w:hanging="357"/>
              <w:rPr>
                <w:rFonts w:ascii="Arial" w:eastAsia="Times New Roman" w:hAnsi="Arial" w:cs="Arial"/>
                <w:sz w:val="20"/>
                <w:szCs w:val="20"/>
              </w:rPr>
            </w:pPr>
            <w:r w:rsidRPr="003C4509">
              <w:rPr>
                <w:rFonts w:ascii="Arial" w:hAnsi="Arial" w:cs="Arial"/>
                <w:sz w:val="20"/>
                <w:szCs w:val="20"/>
              </w:rPr>
              <w:t>prezentować konia w pozycji zootechnicznej</w:t>
            </w:r>
          </w:p>
        </w:tc>
        <w:tc>
          <w:tcPr>
            <w:tcW w:w="552" w:type="pct"/>
          </w:tcPr>
          <w:p w:rsidR="002674CB" w:rsidRPr="00740636" w:rsidRDefault="002674CB" w:rsidP="00740636">
            <w:pPr>
              <w:rPr>
                <w:rFonts w:ascii="Arial" w:hAnsi="Arial" w:cs="Arial"/>
                <w:sz w:val="20"/>
                <w:szCs w:val="20"/>
              </w:rPr>
            </w:pPr>
            <w:r w:rsidRPr="003C4509">
              <w:rPr>
                <w:rFonts w:ascii="Arial" w:hAnsi="Arial" w:cs="Arial"/>
                <w:sz w:val="20"/>
                <w:szCs w:val="20"/>
              </w:rPr>
              <w:t>Klasa III</w:t>
            </w:r>
          </w:p>
        </w:tc>
      </w:tr>
      <w:tr w:rsidR="002674CB" w:rsidRPr="004F437C" w:rsidTr="00740636">
        <w:tc>
          <w:tcPr>
            <w:tcW w:w="689" w:type="pct"/>
          </w:tcPr>
          <w:p w:rsidR="005B4393" w:rsidRPr="003C4509" w:rsidRDefault="005B4393" w:rsidP="003C4509">
            <w:pPr>
              <w:rPr>
                <w:rFonts w:ascii="Arial" w:eastAsia="Times New Roman" w:hAnsi="Arial" w:cs="Arial"/>
                <w:color w:val="000000"/>
                <w:sz w:val="20"/>
                <w:szCs w:val="20"/>
              </w:rPr>
            </w:pPr>
          </w:p>
        </w:tc>
        <w:tc>
          <w:tcPr>
            <w:tcW w:w="852" w:type="pct"/>
          </w:tcPr>
          <w:p w:rsidR="005B4393" w:rsidRPr="003C4509" w:rsidRDefault="002674CB" w:rsidP="00740636">
            <w:pPr>
              <w:rPr>
                <w:rFonts w:ascii="Arial" w:eastAsia="Times New Roman" w:hAnsi="Arial" w:cs="Arial"/>
                <w:color w:val="000000"/>
                <w:sz w:val="20"/>
                <w:szCs w:val="20"/>
              </w:rPr>
            </w:pPr>
            <w:r w:rsidRPr="003C4509">
              <w:rPr>
                <w:rFonts w:ascii="Arial" w:hAnsi="Arial" w:cs="Arial"/>
                <w:sz w:val="20"/>
                <w:szCs w:val="20"/>
              </w:rPr>
              <w:t>6</w:t>
            </w:r>
            <w:r w:rsidR="005B4393" w:rsidRPr="003C4509">
              <w:rPr>
                <w:rFonts w:ascii="Arial" w:hAnsi="Arial" w:cs="Arial"/>
                <w:sz w:val="20"/>
                <w:szCs w:val="20"/>
              </w:rPr>
              <w:t>. Rozpoznawanie kulawizn u koni</w:t>
            </w:r>
          </w:p>
        </w:tc>
        <w:tc>
          <w:tcPr>
            <w:tcW w:w="402" w:type="pct"/>
          </w:tcPr>
          <w:p w:rsidR="005B4393" w:rsidRPr="003C4509" w:rsidRDefault="005B4393" w:rsidP="00740636">
            <w:pPr>
              <w:rPr>
                <w:rFonts w:ascii="Arial" w:eastAsia="Times New Roman" w:hAnsi="Arial" w:cs="Arial"/>
                <w:color w:val="000000"/>
                <w:sz w:val="20"/>
                <w:szCs w:val="20"/>
              </w:rPr>
            </w:pPr>
          </w:p>
        </w:tc>
        <w:tc>
          <w:tcPr>
            <w:tcW w:w="1203" w:type="pct"/>
          </w:tcPr>
          <w:p w:rsidR="005B4393" w:rsidRPr="00740636" w:rsidRDefault="005B4393" w:rsidP="00740636">
            <w:pPr>
              <w:pStyle w:val="Akapitzlist"/>
              <w:numPr>
                <w:ilvl w:val="0"/>
                <w:numId w:val="97"/>
              </w:numPr>
              <w:ind w:left="312" w:hanging="357"/>
              <w:rPr>
                <w:rFonts w:ascii="Arial" w:eastAsia="Times New Roman" w:hAnsi="Arial" w:cs="Arial"/>
                <w:sz w:val="20"/>
                <w:szCs w:val="20"/>
              </w:rPr>
            </w:pPr>
            <w:r w:rsidRPr="003C4509">
              <w:rPr>
                <w:rFonts w:ascii="Arial" w:hAnsi="Arial" w:cs="Arial"/>
                <w:sz w:val="20"/>
                <w:szCs w:val="20"/>
              </w:rPr>
              <w:t>zdiagnozować kulawiznę konia</w:t>
            </w:r>
          </w:p>
          <w:p w:rsidR="005B4393" w:rsidRPr="00740636" w:rsidRDefault="005B4393" w:rsidP="00740636">
            <w:pPr>
              <w:pStyle w:val="Akapitzlist"/>
              <w:numPr>
                <w:ilvl w:val="0"/>
                <w:numId w:val="97"/>
              </w:numPr>
              <w:ind w:left="312" w:hanging="357"/>
              <w:rPr>
                <w:rFonts w:ascii="Arial" w:eastAsia="Times New Roman" w:hAnsi="Arial" w:cs="Arial"/>
                <w:sz w:val="20"/>
                <w:szCs w:val="20"/>
              </w:rPr>
            </w:pPr>
            <w:r w:rsidRPr="003C4509">
              <w:rPr>
                <w:rFonts w:ascii="Arial" w:hAnsi="Arial" w:cs="Arial"/>
                <w:sz w:val="20"/>
                <w:szCs w:val="20"/>
              </w:rPr>
              <w:t>zdiagnozować rodzaj kulawizny konia</w:t>
            </w:r>
          </w:p>
          <w:p w:rsidR="005B4393" w:rsidRPr="00740636" w:rsidRDefault="005B4393" w:rsidP="00740636">
            <w:pPr>
              <w:pStyle w:val="Akapitzlist"/>
              <w:numPr>
                <w:ilvl w:val="0"/>
                <w:numId w:val="97"/>
              </w:numPr>
              <w:ind w:left="312" w:hanging="357"/>
              <w:rPr>
                <w:rFonts w:ascii="Arial" w:eastAsia="Times New Roman" w:hAnsi="Arial" w:cs="Arial"/>
                <w:sz w:val="20"/>
                <w:szCs w:val="20"/>
              </w:rPr>
            </w:pPr>
            <w:r w:rsidRPr="003C4509">
              <w:rPr>
                <w:rFonts w:ascii="Arial" w:hAnsi="Arial" w:cs="Arial"/>
                <w:sz w:val="20"/>
                <w:szCs w:val="20"/>
              </w:rPr>
              <w:t>wykonać próbę szpatową</w:t>
            </w:r>
          </w:p>
          <w:p w:rsidR="005B4393" w:rsidRPr="00740636" w:rsidRDefault="005B4393" w:rsidP="00740636">
            <w:pPr>
              <w:pStyle w:val="Akapitzlist"/>
              <w:numPr>
                <w:ilvl w:val="0"/>
                <w:numId w:val="97"/>
              </w:numPr>
              <w:ind w:left="312" w:hanging="357"/>
              <w:rPr>
                <w:rFonts w:ascii="Arial" w:eastAsia="Times New Roman" w:hAnsi="Arial" w:cs="Arial"/>
                <w:sz w:val="20"/>
                <w:szCs w:val="20"/>
              </w:rPr>
            </w:pPr>
            <w:r w:rsidRPr="003C4509">
              <w:rPr>
                <w:rFonts w:ascii="Arial" w:hAnsi="Arial" w:cs="Arial"/>
                <w:sz w:val="20"/>
                <w:szCs w:val="20"/>
              </w:rPr>
              <w:t>wykonać próbę ochwatową</w:t>
            </w:r>
          </w:p>
        </w:tc>
        <w:tc>
          <w:tcPr>
            <w:tcW w:w="1302" w:type="pct"/>
          </w:tcPr>
          <w:p w:rsidR="005B4393" w:rsidRPr="00740636" w:rsidRDefault="005B4393" w:rsidP="00740636">
            <w:pPr>
              <w:pStyle w:val="Akapitzlist"/>
              <w:numPr>
                <w:ilvl w:val="0"/>
                <w:numId w:val="97"/>
              </w:numPr>
              <w:ind w:left="312" w:hanging="357"/>
              <w:rPr>
                <w:rFonts w:ascii="Arial" w:eastAsia="Times New Roman" w:hAnsi="Arial" w:cs="Arial"/>
                <w:sz w:val="20"/>
                <w:szCs w:val="20"/>
              </w:rPr>
            </w:pPr>
            <w:r w:rsidRPr="003C4509">
              <w:rPr>
                <w:rFonts w:ascii="Arial" w:hAnsi="Arial" w:cs="Arial"/>
                <w:sz w:val="20"/>
                <w:szCs w:val="20"/>
              </w:rPr>
              <w:t>zdiagnozować kulawiznę kopytową lub ścięgnową konia</w:t>
            </w:r>
          </w:p>
          <w:p w:rsidR="005B4393" w:rsidRPr="003C4509" w:rsidRDefault="005B4393" w:rsidP="00740636">
            <w:pPr>
              <w:ind w:left="312" w:hanging="357"/>
              <w:rPr>
                <w:rFonts w:ascii="Arial" w:eastAsia="Times New Roman" w:hAnsi="Arial" w:cs="Arial"/>
                <w:color w:val="000000"/>
                <w:sz w:val="20"/>
                <w:szCs w:val="20"/>
              </w:rPr>
            </w:pP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740636" w:rsidRDefault="002674CB"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III</w:t>
            </w:r>
            <w:r w:rsidR="005B4393" w:rsidRPr="003C4509">
              <w:rPr>
                <w:rFonts w:ascii="Arial" w:hAnsi="Arial" w:cs="Arial"/>
                <w:sz w:val="20"/>
                <w:szCs w:val="20"/>
              </w:rPr>
              <w:t>. Systemy utrzymania koni</w:t>
            </w:r>
          </w:p>
        </w:tc>
        <w:tc>
          <w:tcPr>
            <w:tcW w:w="852" w:type="pct"/>
          </w:tcPr>
          <w:p w:rsidR="005B4393" w:rsidRPr="00740636" w:rsidRDefault="005B4393" w:rsidP="00740636">
            <w:pPr>
              <w:rPr>
                <w:rFonts w:ascii="Arial" w:hAnsi="Arial" w:cs="Arial"/>
                <w:sz w:val="20"/>
                <w:szCs w:val="20"/>
              </w:rPr>
            </w:pPr>
            <w:r w:rsidRPr="003C4509">
              <w:rPr>
                <w:rFonts w:ascii="Arial" w:hAnsi="Arial" w:cs="Arial"/>
                <w:sz w:val="20"/>
                <w:szCs w:val="20"/>
              </w:rPr>
              <w:t>1. Pielęgnacja budynków stajennych i towarzyszących</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utrzymać optymalne warunki utrzymania w stajni</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dokonać pomiaru temperatury</w:t>
            </w:r>
            <w:r w:rsidR="00585F6D" w:rsidRPr="003C4509">
              <w:rPr>
                <w:rFonts w:ascii="Arial" w:hAnsi="Arial" w:cs="Arial"/>
                <w:sz w:val="20"/>
                <w:szCs w:val="20"/>
              </w:rPr>
              <w:t>,</w:t>
            </w:r>
            <w:r w:rsidR="00C006BC" w:rsidRPr="003C4509">
              <w:rPr>
                <w:rFonts w:ascii="Arial" w:hAnsi="Arial" w:cs="Arial"/>
                <w:sz w:val="20"/>
                <w:szCs w:val="20"/>
              </w:rPr>
              <w:t xml:space="preserve"> w</w:t>
            </w:r>
            <w:r w:rsidRPr="003C4509">
              <w:rPr>
                <w:rFonts w:ascii="Arial" w:hAnsi="Arial" w:cs="Arial"/>
                <w:sz w:val="20"/>
                <w:szCs w:val="20"/>
              </w:rPr>
              <w:t>ilgotności</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obliczać stosunek świetlny w stajni</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dokonać pomiaru oświetlenia</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i zawartości szkodliwych gazów w powietrzu stajennym</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3C4509" w:rsidRDefault="005B4393" w:rsidP="003C4509">
            <w:pPr>
              <w:rPr>
                <w:rFonts w:ascii="Arial" w:hAnsi="Arial" w:cs="Arial"/>
                <w:sz w:val="20"/>
                <w:szCs w:val="20"/>
              </w:rPr>
            </w:pPr>
          </w:p>
        </w:tc>
        <w:tc>
          <w:tcPr>
            <w:tcW w:w="852" w:type="pct"/>
          </w:tcPr>
          <w:p w:rsidR="005B4393" w:rsidRPr="00740636" w:rsidRDefault="005B4393" w:rsidP="00740636">
            <w:pPr>
              <w:rPr>
                <w:rFonts w:ascii="Arial" w:hAnsi="Arial" w:cs="Arial"/>
                <w:sz w:val="20"/>
                <w:szCs w:val="20"/>
              </w:rPr>
            </w:pPr>
            <w:r w:rsidRPr="003C4509">
              <w:rPr>
                <w:rFonts w:ascii="Arial" w:hAnsi="Arial" w:cs="Arial"/>
                <w:sz w:val="20"/>
                <w:szCs w:val="20"/>
              </w:rPr>
              <w:t>2. Kontrola stanu technicznego wybiegów okólników i padoków</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dokonać oceny stanu ogrodzenia na wybiegach okólnikach i padokach</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usuwać elementy niebezpieczne na wybiegach okólnikach i padokach</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dokonać drobnych napraw ogrodzenia, wybiegów i okólników</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3C4509" w:rsidRDefault="005B4393" w:rsidP="003C4509">
            <w:pPr>
              <w:rPr>
                <w:rFonts w:ascii="Arial" w:hAnsi="Arial" w:cs="Arial"/>
                <w:sz w:val="20"/>
                <w:szCs w:val="20"/>
              </w:rPr>
            </w:pPr>
          </w:p>
        </w:tc>
        <w:tc>
          <w:tcPr>
            <w:tcW w:w="852" w:type="pct"/>
          </w:tcPr>
          <w:p w:rsidR="005B4393" w:rsidRPr="00740636" w:rsidRDefault="005B4393" w:rsidP="00740636">
            <w:pPr>
              <w:rPr>
                <w:rFonts w:ascii="Arial" w:hAnsi="Arial" w:cs="Arial"/>
                <w:sz w:val="20"/>
                <w:szCs w:val="20"/>
              </w:rPr>
            </w:pPr>
            <w:r w:rsidRPr="003C4509">
              <w:rPr>
                <w:rFonts w:ascii="Arial" w:hAnsi="Arial" w:cs="Arial"/>
                <w:sz w:val="20"/>
                <w:szCs w:val="20"/>
              </w:rPr>
              <w:t>3. Obiekty pomocnicze w pracy z młodym koniem</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wykorzystać </w:t>
            </w:r>
            <w:proofErr w:type="spellStart"/>
            <w:r w:rsidRPr="003C4509">
              <w:rPr>
                <w:rFonts w:ascii="Arial" w:hAnsi="Arial" w:cs="Arial"/>
                <w:sz w:val="20"/>
                <w:szCs w:val="20"/>
              </w:rPr>
              <w:t>lonżownik</w:t>
            </w:r>
            <w:proofErr w:type="spellEnd"/>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plac treningowy w pracy z młodym koniem</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obsługiwać karuzelę i bieżnię</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budować </w:t>
            </w:r>
            <w:proofErr w:type="spellStart"/>
            <w:r w:rsidRPr="003C4509">
              <w:rPr>
                <w:rFonts w:ascii="Arial" w:hAnsi="Arial" w:cs="Arial"/>
                <w:sz w:val="20"/>
                <w:szCs w:val="20"/>
              </w:rPr>
              <w:t>cavaletti</w:t>
            </w:r>
            <w:proofErr w:type="spellEnd"/>
            <w:r w:rsidRPr="003C4509">
              <w:rPr>
                <w:rFonts w:ascii="Arial" w:hAnsi="Arial" w:cs="Arial"/>
                <w:sz w:val="20"/>
                <w:szCs w:val="20"/>
              </w:rPr>
              <w:t xml:space="preserve"> do pracy z koniem w podstawowych chodach</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stosować pozytywne sposoby radzenia sobie z emocjami i stresem</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wskazywać najczęstsze przyczyny sytuacji stresowych w pracy zawodowej</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740636" w:rsidRDefault="002674CB"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IV</w:t>
            </w:r>
            <w:r w:rsidR="005B4393" w:rsidRPr="003C4509">
              <w:rPr>
                <w:rFonts w:ascii="Arial" w:hAnsi="Arial" w:cs="Arial"/>
                <w:sz w:val="20"/>
                <w:szCs w:val="20"/>
              </w:rPr>
              <w:t>. Praca hodowlana i rozród koni</w:t>
            </w:r>
          </w:p>
        </w:tc>
        <w:tc>
          <w:tcPr>
            <w:tcW w:w="852" w:type="pct"/>
          </w:tcPr>
          <w:p w:rsidR="005B4393" w:rsidRPr="00740636" w:rsidRDefault="005B4393" w:rsidP="00740636">
            <w:pPr>
              <w:rPr>
                <w:rFonts w:ascii="Arial" w:hAnsi="Arial" w:cs="Arial"/>
                <w:sz w:val="20"/>
                <w:szCs w:val="20"/>
              </w:rPr>
            </w:pPr>
            <w:r w:rsidRPr="003C4509">
              <w:rPr>
                <w:rFonts w:ascii="Arial" w:hAnsi="Arial" w:cs="Arial"/>
                <w:sz w:val="20"/>
                <w:szCs w:val="20"/>
              </w:rPr>
              <w:t>1. Próbowanie i stanowienie klaczy</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rozpoznawać zewnętrzne oznaki rui u klaczy</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przygotować klacz do próbowania (próbnik)</w:t>
            </w:r>
          </w:p>
          <w:p w:rsidR="005B4393" w:rsidRPr="003C4509" w:rsidRDefault="005B4393" w:rsidP="00740636">
            <w:pPr>
              <w:pStyle w:val="Akapitzlist"/>
              <w:numPr>
                <w:ilvl w:val="0"/>
                <w:numId w:val="97"/>
              </w:numPr>
              <w:ind w:left="312" w:hanging="357"/>
              <w:rPr>
                <w:rFonts w:ascii="Arial" w:eastAsia="Times New Roman" w:hAnsi="Arial" w:cs="Arial"/>
                <w:color w:val="000000"/>
                <w:sz w:val="20"/>
                <w:szCs w:val="20"/>
              </w:rPr>
            </w:pPr>
            <w:r w:rsidRPr="003C4509">
              <w:rPr>
                <w:rFonts w:ascii="Arial" w:hAnsi="Arial" w:cs="Arial"/>
                <w:sz w:val="20"/>
                <w:szCs w:val="20"/>
              </w:rPr>
              <w:t>przygotować klacz do stanowienia uzda</w:t>
            </w:r>
          </w:p>
          <w:p w:rsidR="005B4393" w:rsidRPr="00740636" w:rsidRDefault="005B4393" w:rsidP="00740636">
            <w:pPr>
              <w:pStyle w:val="Akapitzlist"/>
              <w:ind w:left="312"/>
              <w:rPr>
                <w:rFonts w:ascii="Arial" w:hAnsi="Arial" w:cs="Arial"/>
                <w:sz w:val="20"/>
                <w:szCs w:val="20"/>
              </w:rPr>
            </w:pPr>
            <w:r w:rsidRPr="003C4509">
              <w:rPr>
                <w:rFonts w:ascii="Arial" w:hAnsi="Arial" w:cs="Arial"/>
                <w:sz w:val="20"/>
                <w:szCs w:val="20"/>
              </w:rPr>
              <w:lastRenderedPageBreak/>
              <w:t>pęta</w:t>
            </w:r>
          </w:p>
          <w:p w:rsidR="005B4393" w:rsidRPr="00740636" w:rsidRDefault="005B4393" w:rsidP="00740636">
            <w:pPr>
              <w:pStyle w:val="Akapitzlist"/>
              <w:ind w:left="312"/>
              <w:rPr>
                <w:rFonts w:ascii="Arial" w:hAnsi="Arial" w:cs="Arial"/>
                <w:sz w:val="20"/>
                <w:szCs w:val="20"/>
              </w:rPr>
            </w:pPr>
            <w:r w:rsidRPr="003C4509">
              <w:rPr>
                <w:rFonts w:ascii="Arial" w:hAnsi="Arial" w:cs="Arial"/>
                <w:sz w:val="20"/>
                <w:szCs w:val="20"/>
              </w:rPr>
              <w:t>bandaż</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lastRenderedPageBreak/>
              <w:t>ustalić optymalny moment krycia klaczy</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przeprowadzić mycie i dezynfekcję zewnętrznych narządów rozrodczych klaczy i ogiera</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3C4509" w:rsidRDefault="005B4393" w:rsidP="003C4509">
            <w:pPr>
              <w:rPr>
                <w:rFonts w:ascii="Arial" w:hAnsi="Arial" w:cs="Arial"/>
                <w:sz w:val="20"/>
                <w:szCs w:val="20"/>
              </w:rPr>
            </w:pP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2. Klacz źrebna – rozpoznanie ciąży</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rozpoznać ciążę u klaczy na podstawie objawów zewnętrznych </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rozpoznać ciążę u klaczy na podstawie obrazu badania USG</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3C4509" w:rsidRDefault="005B4393" w:rsidP="003C4509">
            <w:pPr>
              <w:rPr>
                <w:rFonts w:ascii="Arial" w:hAnsi="Arial" w:cs="Arial"/>
                <w:sz w:val="20"/>
                <w:szCs w:val="20"/>
              </w:rPr>
            </w:pP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3. Opieka nad klaczą źrebną</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rozpoznać klacz </w:t>
            </w:r>
            <w:proofErr w:type="spellStart"/>
            <w:r w:rsidRPr="003C4509">
              <w:rPr>
                <w:rFonts w:ascii="Arial" w:hAnsi="Arial" w:cs="Arial"/>
                <w:sz w:val="20"/>
                <w:szCs w:val="20"/>
              </w:rPr>
              <w:t>wysokoźrebną</w:t>
            </w:r>
            <w:proofErr w:type="spellEnd"/>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przygotować boks porodowy</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przygotować odpowiedni sprzęt do ewentualnej pomocy porodowej </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rozróżniać objawy zbliżającego się porodu</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ustalić termin </w:t>
            </w:r>
            <w:proofErr w:type="spellStart"/>
            <w:r w:rsidRPr="003C4509">
              <w:rPr>
                <w:rFonts w:ascii="Arial" w:hAnsi="Arial" w:cs="Arial"/>
                <w:sz w:val="20"/>
                <w:szCs w:val="20"/>
              </w:rPr>
              <w:t>wyźrebienia</w:t>
            </w:r>
            <w:proofErr w:type="spellEnd"/>
            <w:r w:rsidRPr="003C4509">
              <w:rPr>
                <w:rFonts w:ascii="Arial" w:hAnsi="Arial" w:cs="Arial"/>
                <w:sz w:val="20"/>
                <w:szCs w:val="20"/>
              </w:rPr>
              <w:t xml:space="preserve"> na podstawie zewnętrznych objawów</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opisać techniki twórczego rozwiązywania problemu</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stosować techniki twórczego rozwiązywania problemu</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przedstawiać </w:t>
            </w:r>
            <w:r w:rsidRPr="003C4509">
              <w:rPr>
                <w:rFonts w:ascii="Arial" w:hAnsi="Arial" w:cs="Arial"/>
                <w:sz w:val="20"/>
                <w:szCs w:val="20"/>
                <w:shd w:val="clear" w:color="auto" w:fill="FFFFFF"/>
              </w:rPr>
              <w:t>alternatywne rozwiązania problemu, aby osiągnąć założone cele</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3C4509" w:rsidRDefault="005B4393" w:rsidP="003C4509">
            <w:pPr>
              <w:rPr>
                <w:rFonts w:ascii="Arial" w:hAnsi="Arial" w:cs="Arial"/>
                <w:sz w:val="20"/>
                <w:szCs w:val="20"/>
              </w:rPr>
            </w:pP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4. Pomoc okołoporodowa</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obserwować klacz przed porodem</w:t>
            </w:r>
          </w:p>
          <w:p w:rsidR="005B4393" w:rsidRPr="00740636" w:rsidRDefault="005B4393" w:rsidP="00740636">
            <w:pPr>
              <w:pStyle w:val="Akapitzlist"/>
              <w:ind w:left="312"/>
              <w:rPr>
                <w:rFonts w:ascii="Arial" w:hAnsi="Arial" w:cs="Arial"/>
                <w:sz w:val="20"/>
                <w:szCs w:val="20"/>
              </w:rPr>
            </w:pPr>
            <w:r w:rsidRPr="003C4509">
              <w:rPr>
                <w:rFonts w:ascii="Arial" w:hAnsi="Arial" w:cs="Arial"/>
                <w:sz w:val="20"/>
                <w:szCs w:val="20"/>
              </w:rPr>
              <w:t>w trakcie porodu</w:t>
            </w:r>
          </w:p>
          <w:p w:rsidR="005B4393" w:rsidRPr="00740636" w:rsidRDefault="005B4393" w:rsidP="00740636">
            <w:pPr>
              <w:pStyle w:val="Akapitzlist"/>
              <w:ind w:left="312"/>
              <w:rPr>
                <w:rFonts w:ascii="Arial" w:hAnsi="Arial" w:cs="Arial"/>
                <w:sz w:val="20"/>
                <w:szCs w:val="20"/>
              </w:rPr>
            </w:pPr>
            <w:r w:rsidRPr="003C4509">
              <w:rPr>
                <w:rFonts w:ascii="Arial" w:hAnsi="Arial" w:cs="Arial"/>
                <w:sz w:val="20"/>
                <w:szCs w:val="20"/>
              </w:rPr>
              <w:t>po porodzie</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udrożnić drogi oddechowe źrebięcia</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zdezynfekować kikut pępowiny</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wykonać ewentualną pomoc porodową</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ustalić moment pomocy weterynaryjnej</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wykonać imprinting</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3C4509" w:rsidRDefault="005B4393" w:rsidP="003C4509">
            <w:pPr>
              <w:rPr>
                <w:rFonts w:ascii="Arial" w:hAnsi="Arial" w:cs="Arial"/>
                <w:sz w:val="20"/>
                <w:szCs w:val="20"/>
              </w:rPr>
            </w:pP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 xml:space="preserve">5. Odchów źrebiąt </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podnosić kończyny źrebaka</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głaskać skórę </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wykonać czynności pielęgnacyjne na źrebaku </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zakładać kantarek źrebakowi i wykonać prowadzenie</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unieruchomić i poskromić źrebaka</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3C4509" w:rsidRDefault="005B4393" w:rsidP="003C4509">
            <w:pPr>
              <w:rPr>
                <w:rFonts w:ascii="Arial" w:hAnsi="Arial" w:cs="Arial"/>
                <w:sz w:val="20"/>
                <w:szCs w:val="20"/>
              </w:rPr>
            </w:pP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 xml:space="preserve">6. Odsadzanie źrebiąt </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zastosować właściwe metody odsadzenia źrebięcia</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przygotować klacz do odsadzenia</w:t>
            </w:r>
          </w:p>
        </w:tc>
        <w:tc>
          <w:tcPr>
            <w:tcW w:w="1302" w:type="pct"/>
          </w:tcPr>
          <w:p w:rsidR="005B4393" w:rsidRPr="00740636" w:rsidRDefault="00973B3D"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wykorzystać właściwe metody odsadzenia źrebięcia</w:t>
            </w:r>
          </w:p>
          <w:p w:rsidR="00973B3D" w:rsidRPr="00740636" w:rsidRDefault="00973B3D"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opiekować się źrebięciem odsadzonym</w:t>
            </w:r>
          </w:p>
          <w:p w:rsidR="00973B3D" w:rsidRPr="00740636" w:rsidRDefault="00973B3D"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opiekować się klaczą oddzielona od źrebięcia</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3C4509" w:rsidRDefault="005B4393" w:rsidP="003C4509">
            <w:pPr>
              <w:rPr>
                <w:rFonts w:ascii="Arial" w:hAnsi="Arial" w:cs="Arial"/>
                <w:sz w:val="20"/>
                <w:szCs w:val="20"/>
              </w:rPr>
            </w:pP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7.  Dokumentacja związana z rozrodem koni</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wypełniać świadectwo pokrycia klaczy</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wypełniać świadectwo unasienienia klaczy</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wypełniać zgłoszenie konia do rejestru</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wypełniać rejestr prób i stanowień klaczy</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wypełniać świadectwo pokrycia klaczy</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wypełniać świadectwo unasienienia klaczy</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3C4509" w:rsidRDefault="005B4393" w:rsidP="003C4509">
            <w:pPr>
              <w:rPr>
                <w:rFonts w:ascii="Arial" w:hAnsi="Arial" w:cs="Arial"/>
                <w:sz w:val="20"/>
                <w:szCs w:val="20"/>
              </w:rPr>
            </w:pPr>
            <w:r w:rsidRPr="003C4509">
              <w:rPr>
                <w:rFonts w:ascii="Arial" w:hAnsi="Arial" w:cs="Arial"/>
                <w:sz w:val="20"/>
                <w:szCs w:val="20"/>
              </w:rPr>
              <w:lastRenderedPageBreak/>
              <w:t>V. Żywienie koni</w:t>
            </w: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1. Przygotowanie i zadawanie pasz dla koni</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zadać ustaloną ilość paszy</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ocenić jakość zadawanych pasz</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sporządzić „mesz” lub inną mieszankę paszową</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przeprowadzić zabiegi poprawiające pobranie i wykorzystanie paszy</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3C4509" w:rsidRDefault="005B4393" w:rsidP="003C4509">
            <w:pPr>
              <w:rPr>
                <w:rFonts w:ascii="Arial" w:hAnsi="Arial" w:cs="Arial"/>
                <w:sz w:val="20"/>
                <w:szCs w:val="20"/>
              </w:rPr>
            </w:pP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2. Ocena organoleptyczna pasz gospodarskich</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omówić sposób oceny pasz </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wykorzystać narządy zmysłu do oceny jakości pasz</w:t>
            </w:r>
          </w:p>
        </w:tc>
        <w:tc>
          <w:tcPr>
            <w:tcW w:w="1302" w:type="pct"/>
          </w:tcPr>
          <w:p w:rsidR="005B4393" w:rsidRPr="00740636" w:rsidRDefault="00973B3D"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ocenić wilgotność pasz treściwych i objętościowych</w:t>
            </w:r>
          </w:p>
          <w:p w:rsidR="00973B3D" w:rsidRPr="00740636" w:rsidRDefault="00973B3D"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ocenić zapach pasz treściwych i objętościowych</w:t>
            </w:r>
          </w:p>
          <w:p w:rsidR="00973B3D" w:rsidRPr="00740636" w:rsidRDefault="00973B3D"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ocenić stopień zanieczyszczenia pasz gospodarskich</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3C4509" w:rsidRDefault="005B4393" w:rsidP="003C4509">
            <w:pPr>
              <w:rPr>
                <w:rFonts w:ascii="Arial" w:hAnsi="Arial" w:cs="Arial"/>
                <w:sz w:val="20"/>
                <w:szCs w:val="20"/>
              </w:rPr>
            </w:pP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3. Przygotowanie koni do sezonu pastwiskowego</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zaplanować sezon pastwiskowy</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wyznaczyć kwatery pastwiskowe </w:t>
            </w:r>
            <w:r w:rsidR="00F856F8" w:rsidRPr="003C4509">
              <w:rPr>
                <w:rFonts w:ascii="Arial" w:hAnsi="Arial" w:cs="Arial"/>
                <w:sz w:val="20"/>
                <w:szCs w:val="20"/>
              </w:rPr>
              <w:t>–</w:t>
            </w:r>
            <w:r w:rsidRPr="003C4509">
              <w:rPr>
                <w:rFonts w:ascii="Arial" w:hAnsi="Arial" w:cs="Arial"/>
                <w:sz w:val="20"/>
                <w:szCs w:val="20"/>
              </w:rPr>
              <w:t xml:space="preserve"> padoki</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obliczyć wydajność pastwiska</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3C4509" w:rsidRDefault="005B4393" w:rsidP="003C4509">
            <w:pPr>
              <w:rPr>
                <w:rFonts w:ascii="Arial" w:hAnsi="Arial" w:cs="Arial"/>
                <w:sz w:val="20"/>
                <w:szCs w:val="20"/>
              </w:rPr>
            </w:pP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4. Technologia produkcji siana</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zaplanować technologię produkcji siana – „sianokosy” </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określić wilgotność siana</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3C4509" w:rsidRDefault="005B4393" w:rsidP="003C4509">
            <w:pPr>
              <w:rPr>
                <w:rFonts w:ascii="Arial" w:hAnsi="Arial" w:cs="Arial"/>
                <w:sz w:val="20"/>
                <w:szCs w:val="20"/>
              </w:rPr>
            </w:pP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5. Magazynowanie i przechowywanie pasz</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wybrać właściwy sposób magazynowania pasz gospodarskich</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przygotować magazyny do przechowywania pasz</w:t>
            </w:r>
          </w:p>
        </w:tc>
        <w:tc>
          <w:tcPr>
            <w:tcW w:w="1302" w:type="pct"/>
          </w:tcPr>
          <w:p w:rsidR="005B4393" w:rsidRPr="00740636" w:rsidRDefault="00973B3D"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ocenić sposób przechowywania pasz</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740636" w:rsidRDefault="00DF490D"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V</w:t>
            </w:r>
            <w:r w:rsidR="002674CB" w:rsidRPr="003C4509">
              <w:rPr>
                <w:rFonts w:ascii="Arial" w:hAnsi="Arial" w:cs="Arial"/>
                <w:sz w:val="20"/>
                <w:szCs w:val="20"/>
              </w:rPr>
              <w:t>I</w:t>
            </w:r>
            <w:r w:rsidR="005B4393" w:rsidRPr="003C4509">
              <w:rPr>
                <w:rFonts w:ascii="Arial" w:hAnsi="Arial" w:cs="Arial"/>
                <w:sz w:val="20"/>
                <w:szCs w:val="20"/>
              </w:rPr>
              <w:t>. Choroby i profilaktyka koni</w:t>
            </w: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1. Ocena stanu zdrowia konia</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wskazać cechy zdrowego konia</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rozpoznać konia chorego</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wykonać pomiar temperatury ciała i określić liczbę oddechów</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określić tętno konia</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podjąć decyzję o konieczności interwencji weterynaryjnej</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opisać ogólne zasady komunikacji interpersonalnej</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interpretować mowę ciała w komunikacji</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stosować aktywne metody słuchania</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komunikować innym własne intencje i przekonania, by osiągać określone cele</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3C4509" w:rsidRDefault="005B4393" w:rsidP="003C4509">
            <w:pPr>
              <w:rPr>
                <w:rFonts w:ascii="Arial" w:hAnsi="Arial" w:cs="Arial"/>
                <w:sz w:val="20"/>
                <w:szCs w:val="20"/>
              </w:rPr>
            </w:pP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2. Odrobaczenie i szczepienia koni</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zaplanować szczepienia koni</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przeprowadzić odrobaczenie koni</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wykonać odrobaczenie koni</w:t>
            </w:r>
          </w:p>
          <w:p w:rsidR="005B4393" w:rsidRPr="00740636" w:rsidRDefault="005B4393" w:rsidP="00740636">
            <w:pPr>
              <w:ind w:left="312" w:hanging="357"/>
              <w:rPr>
                <w:rFonts w:ascii="Arial" w:hAnsi="Arial" w:cs="Arial"/>
                <w:sz w:val="20"/>
                <w:szCs w:val="20"/>
              </w:rPr>
            </w:pPr>
          </w:p>
          <w:p w:rsidR="005B4393" w:rsidRPr="00740636" w:rsidRDefault="005B4393" w:rsidP="00740636">
            <w:pPr>
              <w:ind w:left="312" w:hanging="357"/>
              <w:rPr>
                <w:rFonts w:ascii="Arial" w:hAnsi="Arial" w:cs="Arial"/>
                <w:sz w:val="20"/>
                <w:szCs w:val="20"/>
              </w:rPr>
            </w:pP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p w:rsidR="005B4393" w:rsidRPr="00740636" w:rsidRDefault="005B4393" w:rsidP="00740636">
            <w:pPr>
              <w:rPr>
                <w:rFonts w:ascii="Arial" w:hAnsi="Arial" w:cs="Arial"/>
                <w:sz w:val="20"/>
                <w:szCs w:val="20"/>
              </w:rPr>
            </w:pPr>
          </w:p>
        </w:tc>
      </w:tr>
      <w:tr w:rsidR="002674CB" w:rsidRPr="004F437C" w:rsidTr="00740636">
        <w:tc>
          <w:tcPr>
            <w:tcW w:w="689" w:type="pct"/>
          </w:tcPr>
          <w:p w:rsidR="005B4393" w:rsidRPr="003C4509" w:rsidRDefault="005B4393" w:rsidP="003C4509">
            <w:pPr>
              <w:rPr>
                <w:rFonts w:ascii="Arial" w:hAnsi="Arial" w:cs="Arial"/>
                <w:sz w:val="20"/>
                <w:szCs w:val="20"/>
              </w:rPr>
            </w:pP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 xml:space="preserve">3. Profilaktyczne zabiegi </w:t>
            </w:r>
            <w:r w:rsidRPr="003C4509">
              <w:rPr>
                <w:rFonts w:ascii="Arial" w:hAnsi="Arial" w:cs="Arial"/>
                <w:sz w:val="20"/>
                <w:szCs w:val="20"/>
              </w:rPr>
              <w:lastRenderedPageBreak/>
              <w:t>stosowane w obrębie kopyt i kończyn</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wykonać osuszanie i </w:t>
            </w:r>
            <w:r w:rsidRPr="003C4509">
              <w:rPr>
                <w:rFonts w:ascii="Arial" w:hAnsi="Arial" w:cs="Arial"/>
                <w:sz w:val="20"/>
                <w:szCs w:val="20"/>
              </w:rPr>
              <w:lastRenderedPageBreak/>
              <w:t>natłuszczanie kopyt</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stosować żele chłodzące i rozgrzewające</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lastRenderedPageBreak/>
              <w:t xml:space="preserve">wykonać </w:t>
            </w:r>
            <w:r w:rsidR="00973B3D" w:rsidRPr="003C4509">
              <w:rPr>
                <w:rFonts w:ascii="Arial" w:hAnsi="Arial" w:cs="Arial"/>
                <w:sz w:val="20"/>
                <w:szCs w:val="20"/>
              </w:rPr>
              <w:t xml:space="preserve">pielęgnacje rogu </w:t>
            </w:r>
            <w:r w:rsidR="00973B3D" w:rsidRPr="003C4509">
              <w:rPr>
                <w:rFonts w:ascii="Arial" w:hAnsi="Arial" w:cs="Arial"/>
                <w:sz w:val="20"/>
                <w:szCs w:val="20"/>
              </w:rPr>
              <w:lastRenderedPageBreak/>
              <w:t>kopytowego</w:t>
            </w:r>
          </w:p>
          <w:p w:rsidR="00973B3D" w:rsidRPr="00740636" w:rsidRDefault="00973B3D"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posługiwać się tarnikiem </w:t>
            </w:r>
          </w:p>
          <w:p w:rsidR="00973B3D" w:rsidRPr="00740636" w:rsidRDefault="00973B3D"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posługiwać się nożem kopytowym</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lastRenderedPageBreak/>
              <w:t>Klasa IV</w:t>
            </w:r>
          </w:p>
          <w:p w:rsidR="005B4393" w:rsidRPr="00740636" w:rsidRDefault="005B4393" w:rsidP="00740636">
            <w:pPr>
              <w:rPr>
                <w:rFonts w:ascii="Arial" w:hAnsi="Arial" w:cs="Arial"/>
                <w:sz w:val="20"/>
                <w:szCs w:val="20"/>
              </w:rPr>
            </w:pPr>
          </w:p>
        </w:tc>
      </w:tr>
      <w:tr w:rsidR="002674CB" w:rsidTr="00740636">
        <w:tc>
          <w:tcPr>
            <w:tcW w:w="689" w:type="pct"/>
          </w:tcPr>
          <w:p w:rsidR="005B4393" w:rsidRPr="003C4509" w:rsidRDefault="005B4393" w:rsidP="003C4509">
            <w:pPr>
              <w:rPr>
                <w:rFonts w:ascii="Arial" w:hAnsi="Arial" w:cs="Arial"/>
                <w:sz w:val="20"/>
                <w:szCs w:val="20"/>
              </w:rPr>
            </w:pP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r w:rsidRPr="003C4509">
              <w:rPr>
                <w:rFonts w:ascii="Arial" w:hAnsi="Arial" w:cs="Arial"/>
                <w:sz w:val="20"/>
                <w:szCs w:val="20"/>
              </w:rPr>
              <w:t>4. Pomoc w nagłych wypadkach u koni</w:t>
            </w: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rozpoznać objawy bólowe u koni</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rozpoznać kulawiznę u koni</w:t>
            </w:r>
          </w:p>
        </w:tc>
        <w:tc>
          <w:tcPr>
            <w:tcW w:w="1302" w:type="pct"/>
          </w:tcPr>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rozpoznać ob</w:t>
            </w:r>
            <w:r w:rsidR="00973B3D" w:rsidRPr="003C4509">
              <w:rPr>
                <w:rFonts w:ascii="Arial" w:hAnsi="Arial" w:cs="Arial"/>
                <w:sz w:val="20"/>
                <w:szCs w:val="20"/>
              </w:rPr>
              <w:t>jawy kolki u koni</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rozpoznać rodzaje kulawizn u koni</w:t>
            </w:r>
          </w:p>
          <w:p w:rsidR="005B4393" w:rsidRPr="00740636" w:rsidRDefault="005B4393" w:rsidP="00740636">
            <w:pPr>
              <w:pStyle w:val="Akapitzlist"/>
              <w:numPr>
                <w:ilvl w:val="0"/>
                <w:numId w:val="97"/>
              </w:numPr>
              <w:ind w:left="312" w:hanging="357"/>
              <w:rPr>
                <w:rFonts w:ascii="Arial" w:hAnsi="Arial" w:cs="Arial"/>
                <w:sz w:val="20"/>
                <w:szCs w:val="20"/>
              </w:rPr>
            </w:pPr>
            <w:r w:rsidRPr="003C4509">
              <w:rPr>
                <w:rFonts w:ascii="Arial" w:hAnsi="Arial" w:cs="Arial"/>
                <w:sz w:val="20"/>
                <w:szCs w:val="20"/>
              </w:rPr>
              <w:t xml:space="preserve">wykonać opatrunki </w:t>
            </w:r>
          </w:p>
        </w:tc>
        <w:tc>
          <w:tcPr>
            <w:tcW w:w="552" w:type="pct"/>
          </w:tcPr>
          <w:p w:rsidR="005B4393" w:rsidRPr="00740636" w:rsidRDefault="005B4393" w:rsidP="00740636">
            <w:pPr>
              <w:rPr>
                <w:rFonts w:ascii="Arial" w:hAnsi="Arial" w:cs="Arial"/>
                <w:sz w:val="20"/>
                <w:szCs w:val="20"/>
              </w:rPr>
            </w:pPr>
            <w:r w:rsidRPr="003C4509">
              <w:rPr>
                <w:rFonts w:ascii="Arial" w:hAnsi="Arial" w:cs="Arial"/>
                <w:sz w:val="20"/>
                <w:szCs w:val="20"/>
              </w:rPr>
              <w:t>Klasa IV</w:t>
            </w:r>
          </w:p>
        </w:tc>
      </w:tr>
      <w:tr w:rsidR="002674CB" w:rsidTr="00740636">
        <w:tc>
          <w:tcPr>
            <w:tcW w:w="689" w:type="pct"/>
          </w:tcPr>
          <w:p w:rsidR="005B4393" w:rsidRPr="003C4509" w:rsidRDefault="005B4393" w:rsidP="003C4509">
            <w:pPr>
              <w:rPr>
                <w:rFonts w:ascii="Arial" w:hAnsi="Arial" w:cs="Arial"/>
                <w:sz w:val="20"/>
                <w:szCs w:val="20"/>
              </w:rPr>
            </w:pPr>
            <w:r w:rsidRPr="003C4509">
              <w:rPr>
                <w:rFonts w:ascii="Arial" w:hAnsi="Arial" w:cs="Arial"/>
                <w:sz w:val="20"/>
                <w:szCs w:val="20"/>
              </w:rPr>
              <w:t>Razem</w:t>
            </w:r>
          </w:p>
        </w:tc>
        <w:tc>
          <w:tcPr>
            <w:tcW w:w="852" w:type="pct"/>
          </w:tcPr>
          <w:p w:rsidR="005B4393" w:rsidRPr="00740636" w:rsidRDefault="005B4393" w:rsidP="003C4509">
            <w:pPr>
              <w:pBdr>
                <w:top w:val="nil"/>
                <w:left w:val="nil"/>
                <w:bottom w:val="nil"/>
                <w:right w:val="nil"/>
                <w:between w:val="nil"/>
              </w:pBdr>
              <w:rPr>
                <w:rFonts w:ascii="Arial" w:hAnsi="Arial" w:cs="Arial"/>
                <w:sz w:val="20"/>
                <w:szCs w:val="20"/>
              </w:rPr>
            </w:pPr>
          </w:p>
        </w:tc>
        <w:tc>
          <w:tcPr>
            <w:tcW w:w="402" w:type="pct"/>
          </w:tcPr>
          <w:p w:rsidR="005B4393" w:rsidRPr="00740636" w:rsidRDefault="005B4393" w:rsidP="00740636">
            <w:pPr>
              <w:rPr>
                <w:rFonts w:ascii="Arial" w:hAnsi="Arial" w:cs="Arial"/>
                <w:sz w:val="20"/>
                <w:szCs w:val="20"/>
              </w:rPr>
            </w:pPr>
          </w:p>
        </w:tc>
        <w:tc>
          <w:tcPr>
            <w:tcW w:w="1203" w:type="pct"/>
          </w:tcPr>
          <w:p w:rsidR="005B4393" w:rsidRPr="00740636" w:rsidRDefault="005B4393">
            <w:pPr>
              <w:pStyle w:val="NormalnyWeb"/>
              <w:spacing w:before="0" w:beforeAutospacing="0" w:after="0" w:afterAutospacing="0"/>
              <w:rPr>
                <w:rFonts w:ascii="Arial" w:hAnsi="Arial" w:cs="Arial"/>
                <w:sz w:val="20"/>
                <w:szCs w:val="20"/>
              </w:rPr>
            </w:pPr>
          </w:p>
        </w:tc>
        <w:tc>
          <w:tcPr>
            <w:tcW w:w="1302" w:type="pct"/>
          </w:tcPr>
          <w:p w:rsidR="005B4393" w:rsidRPr="00740636" w:rsidRDefault="005B4393" w:rsidP="00740636">
            <w:pPr>
              <w:rPr>
                <w:rFonts w:ascii="Arial" w:hAnsi="Arial" w:cs="Arial"/>
                <w:sz w:val="20"/>
                <w:szCs w:val="20"/>
              </w:rPr>
            </w:pPr>
          </w:p>
        </w:tc>
        <w:tc>
          <w:tcPr>
            <w:tcW w:w="552" w:type="pct"/>
          </w:tcPr>
          <w:p w:rsidR="005B4393" w:rsidRPr="00740636" w:rsidRDefault="005B4393" w:rsidP="00740636">
            <w:pPr>
              <w:rPr>
                <w:rFonts w:ascii="Arial" w:hAnsi="Arial" w:cs="Arial"/>
                <w:sz w:val="20"/>
                <w:szCs w:val="20"/>
              </w:rPr>
            </w:pPr>
          </w:p>
        </w:tc>
      </w:tr>
    </w:tbl>
    <w:p w:rsidR="004973E7" w:rsidRPr="005B4393" w:rsidRDefault="004973E7" w:rsidP="00740636">
      <w:pPr>
        <w:spacing w:line="360" w:lineRule="auto"/>
        <w:jc w:val="both"/>
        <w:rPr>
          <w:rFonts w:ascii="Arial" w:hAnsi="Arial" w:cs="Arial"/>
          <w:b/>
          <w:sz w:val="20"/>
          <w:szCs w:val="32"/>
        </w:rPr>
      </w:pPr>
    </w:p>
    <w:p w:rsidR="004973E7" w:rsidRPr="005B4393" w:rsidRDefault="004973E7" w:rsidP="00740636">
      <w:pPr>
        <w:spacing w:line="360" w:lineRule="auto"/>
        <w:rPr>
          <w:rFonts w:ascii="Arial" w:hAnsi="Arial" w:cs="Arial"/>
          <w:b/>
          <w:sz w:val="20"/>
          <w:szCs w:val="32"/>
        </w:rPr>
      </w:pPr>
    </w:p>
    <w:p w:rsidR="005B4393" w:rsidRDefault="005B4393" w:rsidP="00740636">
      <w:pPr>
        <w:spacing w:line="360" w:lineRule="auto"/>
        <w:jc w:val="both"/>
        <w:rPr>
          <w:rFonts w:ascii="Arial" w:hAnsi="Arial" w:cs="Arial"/>
          <w:b/>
          <w:sz w:val="20"/>
          <w:szCs w:val="20"/>
        </w:rPr>
      </w:pPr>
      <w:r>
        <w:rPr>
          <w:rFonts w:ascii="Arial" w:hAnsi="Arial" w:cs="Arial"/>
          <w:b/>
          <w:sz w:val="20"/>
          <w:szCs w:val="20"/>
        </w:rPr>
        <w:t>PROCEDURY OSIĄGANIA CELÓW KSZTAŁCENIA PRZEDMIOTU</w:t>
      </w:r>
    </w:p>
    <w:p w:rsidR="005B4393" w:rsidRDefault="005B4393" w:rsidP="00740636">
      <w:pPr>
        <w:spacing w:line="360" w:lineRule="auto"/>
        <w:jc w:val="both"/>
        <w:rPr>
          <w:rFonts w:ascii="Arial" w:hAnsi="Arial" w:cs="Arial"/>
          <w:b/>
          <w:sz w:val="20"/>
          <w:szCs w:val="20"/>
        </w:rPr>
      </w:pPr>
    </w:p>
    <w:p w:rsidR="005B4393" w:rsidRDefault="005B4393" w:rsidP="00740636">
      <w:pPr>
        <w:spacing w:line="360" w:lineRule="auto"/>
        <w:jc w:val="both"/>
        <w:rPr>
          <w:rFonts w:ascii="Arial" w:hAnsi="Arial" w:cs="Arial"/>
          <w:b/>
          <w:sz w:val="20"/>
          <w:szCs w:val="20"/>
        </w:rPr>
      </w:pPr>
      <w:r>
        <w:rPr>
          <w:rFonts w:ascii="Arial" w:hAnsi="Arial" w:cs="Arial"/>
          <w:b/>
          <w:sz w:val="20"/>
          <w:szCs w:val="20"/>
        </w:rPr>
        <w:t>Zalecane metody dydaktyczne</w:t>
      </w:r>
    </w:p>
    <w:p w:rsidR="005B4393" w:rsidRDefault="005B4393" w:rsidP="00740636">
      <w:pPr>
        <w:spacing w:line="360" w:lineRule="auto"/>
        <w:jc w:val="both"/>
        <w:rPr>
          <w:rFonts w:ascii="Arial" w:hAnsi="Arial" w:cs="Arial"/>
          <w:sz w:val="20"/>
          <w:szCs w:val="20"/>
        </w:rPr>
      </w:pPr>
      <w:r>
        <w:rPr>
          <w:rFonts w:ascii="Arial" w:hAnsi="Arial" w:cs="Arial"/>
          <w:sz w:val="20"/>
          <w:szCs w:val="20"/>
        </w:rPr>
        <w:t>Dominującą metodą kształcenia powinna być metoda ćwicze</w:t>
      </w:r>
      <w:r w:rsidRPr="0023391A">
        <w:rPr>
          <w:rFonts w:ascii="Arial" w:hAnsi="Arial" w:cs="Arial"/>
          <w:sz w:val="20"/>
          <w:szCs w:val="20"/>
        </w:rPr>
        <w:t xml:space="preserve">ń </w:t>
      </w:r>
      <w:r>
        <w:rPr>
          <w:rFonts w:ascii="Arial" w:hAnsi="Arial" w:cs="Arial"/>
          <w:sz w:val="20"/>
          <w:szCs w:val="20"/>
        </w:rPr>
        <w:t>praktycznych, pokaz z instruktażem, pokaz z objaśnieniem, zajęcia indywidualne i zajęcia w grupach. Powinny być kształtowane umiejętno</w:t>
      </w:r>
      <w:r w:rsidRPr="00DA2893">
        <w:rPr>
          <w:rFonts w:ascii="Arial" w:hAnsi="Arial" w:cs="Arial"/>
          <w:sz w:val="20"/>
          <w:szCs w:val="20"/>
        </w:rPr>
        <w:t>śc</w:t>
      </w:r>
      <w:r>
        <w:rPr>
          <w:rFonts w:ascii="Arial" w:hAnsi="Arial" w:cs="Arial"/>
          <w:sz w:val="20"/>
          <w:szCs w:val="20"/>
        </w:rPr>
        <w:t>i radzenia sobie w sytuacjach typowych i nietypowych</w:t>
      </w:r>
      <w:r w:rsidRPr="00DA2893">
        <w:rPr>
          <w:rFonts w:ascii="Arial" w:hAnsi="Arial" w:cs="Arial"/>
          <w:sz w:val="20"/>
          <w:szCs w:val="20"/>
        </w:rPr>
        <w:t>, analizowania i selekcjo</w:t>
      </w:r>
      <w:r>
        <w:rPr>
          <w:rFonts w:ascii="Arial" w:hAnsi="Arial" w:cs="Arial"/>
          <w:sz w:val="20"/>
          <w:szCs w:val="20"/>
        </w:rPr>
        <w:t>nowania informacji z zakresu chowu i hodowli koni. Do oceny osiągnięć edukacyjnych uczących się proponuje się przeprowadzenie zadań praktycznych ocena efektów realizacji zadań.</w:t>
      </w:r>
    </w:p>
    <w:p w:rsidR="005B4393" w:rsidRPr="0011128E" w:rsidRDefault="005B4393" w:rsidP="00740636">
      <w:pPr>
        <w:spacing w:line="360" w:lineRule="auto"/>
        <w:jc w:val="both"/>
        <w:rPr>
          <w:rFonts w:ascii="Arial" w:hAnsi="Arial" w:cs="Arial"/>
          <w:b/>
          <w:sz w:val="20"/>
          <w:szCs w:val="20"/>
        </w:rPr>
      </w:pPr>
    </w:p>
    <w:p w:rsidR="005B4393" w:rsidRDefault="005B4393" w:rsidP="00740636">
      <w:pPr>
        <w:spacing w:line="360" w:lineRule="auto"/>
        <w:rPr>
          <w:rFonts w:ascii="Arial" w:hAnsi="Arial" w:cs="Arial"/>
          <w:b/>
          <w:sz w:val="20"/>
          <w:szCs w:val="20"/>
        </w:rPr>
      </w:pPr>
      <w:r w:rsidRPr="00DA2893">
        <w:rPr>
          <w:rFonts w:ascii="Arial" w:hAnsi="Arial" w:cs="Arial"/>
          <w:b/>
          <w:sz w:val="20"/>
          <w:szCs w:val="20"/>
        </w:rPr>
        <w:t>Środki dydaktyczne</w:t>
      </w:r>
    </w:p>
    <w:p w:rsidR="005B4393" w:rsidRPr="00DA2893" w:rsidRDefault="005B4393" w:rsidP="00740636">
      <w:pPr>
        <w:spacing w:line="360" w:lineRule="auto"/>
        <w:jc w:val="both"/>
        <w:rPr>
          <w:rFonts w:ascii="Arial" w:hAnsi="Arial" w:cs="Arial"/>
          <w:b/>
          <w:sz w:val="20"/>
          <w:szCs w:val="20"/>
        </w:rPr>
      </w:pPr>
      <w:r w:rsidRPr="00DA2893">
        <w:rPr>
          <w:rFonts w:ascii="Arial" w:hAnsi="Arial" w:cs="Arial"/>
          <w:sz w:val="20"/>
          <w:szCs w:val="20"/>
        </w:rPr>
        <w:t>W pracowni stajni dydakt</w:t>
      </w:r>
      <w:r>
        <w:rPr>
          <w:rFonts w:ascii="Arial" w:hAnsi="Arial" w:cs="Arial"/>
          <w:sz w:val="20"/>
          <w:szCs w:val="20"/>
        </w:rPr>
        <w:t>ycznej, w ośrodkach jeździeckich</w:t>
      </w:r>
      <w:r w:rsidRPr="00DA2893">
        <w:rPr>
          <w:rFonts w:ascii="Arial" w:hAnsi="Arial" w:cs="Arial"/>
          <w:sz w:val="20"/>
          <w:szCs w:val="20"/>
        </w:rPr>
        <w:t xml:space="preserve">, </w:t>
      </w:r>
      <w:r>
        <w:rPr>
          <w:rFonts w:ascii="Arial" w:hAnsi="Arial" w:cs="Arial"/>
          <w:sz w:val="20"/>
          <w:szCs w:val="20"/>
        </w:rPr>
        <w:t xml:space="preserve">stadninach koni, stadach ogierów, </w:t>
      </w:r>
      <w:r w:rsidRPr="00DA2893">
        <w:rPr>
          <w:rFonts w:ascii="Arial" w:hAnsi="Arial" w:cs="Arial"/>
          <w:sz w:val="20"/>
          <w:szCs w:val="20"/>
        </w:rPr>
        <w:t xml:space="preserve">placówkach kształcenia </w:t>
      </w:r>
      <w:r>
        <w:rPr>
          <w:rFonts w:ascii="Arial" w:hAnsi="Arial" w:cs="Arial"/>
          <w:sz w:val="20"/>
          <w:szCs w:val="20"/>
        </w:rPr>
        <w:t xml:space="preserve">praktycznego, placówkach kształcenia </w:t>
      </w:r>
      <w:r w:rsidRPr="00DA2893">
        <w:rPr>
          <w:rFonts w:ascii="Arial" w:hAnsi="Arial" w:cs="Arial"/>
          <w:sz w:val="20"/>
          <w:szCs w:val="20"/>
        </w:rPr>
        <w:t>usta</w:t>
      </w:r>
      <w:r>
        <w:rPr>
          <w:rFonts w:ascii="Arial" w:hAnsi="Arial" w:cs="Arial"/>
          <w:sz w:val="20"/>
          <w:szCs w:val="20"/>
        </w:rPr>
        <w:t>wicznego, ośrodkach rekreacji i turystyki konnej, w których prowadzone będą zaj</w:t>
      </w:r>
      <w:r w:rsidRPr="00DA2893">
        <w:rPr>
          <w:rFonts w:ascii="Arial" w:hAnsi="Arial" w:cs="Arial"/>
          <w:sz w:val="20"/>
          <w:szCs w:val="20"/>
        </w:rPr>
        <w:t>ęcia edukacyjne</w:t>
      </w:r>
      <w:r>
        <w:rPr>
          <w:rFonts w:ascii="Arial" w:hAnsi="Arial" w:cs="Arial"/>
          <w:sz w:val="20"/>
          <w:szCs w:val="20"/>
        </w:rPr>
        <w:t>, powinny znajdować się konie</w:t>
      </w:r>
      <w:r w:rsidR="001570C6">
        <w:rPr>
          <w:rFonts w:ascii="Arial" w:hAnsi="Arial" w:cs="Arial"/>
          <w:sz w:val="20"/>
          <w:szCs w:val="20"/>
        </w:rPr>
        <w:t>, p</w:t>
      </w:r>
      <w:r>
        <w:rPr>
          <w:rFonts w:ascii="Arial" w:hAnsi="Arial" w:cs="Arial"/>
          <w:sz w:val="20"/>
          <w:szCs w:val="20"/>
        </w:rPr>
        <w:t>omieszczenia i urz</w:t>
      </w:r>
      <w:r w:rsidRPr="00DA2893">
        <w:rPr>
          <w:rFonts w:ascii="Arial" w:hAnsi="Arial" w:cs="Arial"/>
          <w:sz w:val="20"/>
          <w:szCs w:val="20"/>
        </w:rPr>
        <w:t>ądzeni</w:t>
      </w:r>
      <w:r>
        <w:rPr>
          <w:rFonts w:ascii="Arial" w:hAnsi="Arial" w:cs="Arial"/>
          <w:sz w:val="20"/>
          <w:szCs w:val="20"/>
        </w:rPr>
        <w:t xml:space="preserve">a </w:t>
      </w:r>
      <w:proofErr w:type="spellStart"/>
      <w:r>
        <w:rPr>
          <w:rFonts w:ascii="Arial" w:hAnsi="Arial" w:cs="Arial"/>
          <w:sz w:val="20"/>
          <w:szCs w:val="20"/>
        </w:rPr>
        <w:t>przystajenne</w:t>
      </w:r>
      <w:proofErr w:type="spellEnd"/>
      <w:r>
        <w:rPr>
          <w:rFonts w:ascii="Arial" w:hAnsi="Arial" w:cs="Arial"/>
          <w:sz w:val="20"/>
          <w:szCs w:val="20"/>
        </w:rPr>
        <w:t xml:space="preserve"> (siodlarnia, </w:t>
      </w:r>
      <w:proofErr w:type="spellStart"/>
      <w:r>
        <w:rPr>
          <w:rFonts w:ascii="Arial" w:hAnsi="Arial" w:cs="Arial"/>
          <w:sz w:val="20"/>
          <w:szCs w:val="20"/>
        </w:rPr>
        <w:t>szorownia</w:t>
      </w:r>
      <w:proofErr w:type="spellEnd"/>
      <w:r>
        <w:rPr>
          <w:rFonts w:ascii="Arial" w:hAnsi="Arial" w:cs="Arial"/>
          <w:sz w:val="20"/>
          <w:szCs w:val="20"/>
        </w:rPr>
        <w:t>, plac treningowy)</w:t>
      </w:r>
      <w:r w:rsidR="001570C6">
        <w:rPr>
          <w:rFonts w:ascii="Arial" w:hAnsi="Arial" w:cs="Arial"/>
          <w:sz w:val="20"/>
          <w:szCs w:val="20"/>
        </w:rPr>
        <w:t>, z</w:t>
      </w:r>
      <w:r>
        <w:rPr>
          <w:rFonts w:ascii="Arial" w:hAnsi="Arial" w:cs="Arial"/>
          <w:sz w:val="20"/>
          <w:szCs w:val="20"/>
        </w:rPr>
        <w:t>estawy ćwicze</w:t>
      </w:r>
      <w:r w:rsidRPr="00DA2893">
        <w:rPr>
          <w:rFonts w:ascii="Arial" w:hAnsi="Arial" w:cs="Arial"/>
          <w:sz w:val="20"/>
          <w:szCs w:val="20"/>
        </w:rPr>
        <w:t>ń, pakiety edukacyjne dla</w:t>
      </w:r>
      <w:r>
        <w:rPr>
          <w:rFonts w:ascii="Arial" w:hAnsi="Arial" w:cs="Arial"/>
          <w:sz w:val="20"/>
          <w:szCs w:val="20"/>
        </w:rPr>
        <w:t xml:space="preserve"> uczniów</w:t>
      </w:r>
      <w:r w:rsidR="001570C6">
        <w:rPr>
          <w:rFonts w:ascii="Arial" w:hAnsi="Arial" w:cs="Arial"/>
          <w:sz w:val="20"/>
          <w:szCs w:val="20"/>
        </w:rPr>
        <w:t>, r</w:t>
      </w:r>
      <w:r>
        <w:rPr>
          <w:rFonts w:ascii="Arial" w:hAnsi="Arial" w:cs="Arial"/>
          <w:sz w:val="20"/>
          <w:szCs w:val="20"/>
        </w:rPr>
        <w:t>egulaminy: bezpiecze</w:t>
      </w:r>
      <w:r w:rsidRPr="00DA2893">
        <w:rPr>
          <w:rFonts w:ascii="Arial" w:hAnsi="Arial" w:cs="Arial"/>
          <w:sz w:val="20"/>
          <w:szCs w:val="20"/>
        </w:rPr>
        <w:t>ństwa i h</w:t>
      </w:r>
      <w:r>
        <w:rPr>
          <w:rFonts w:ascii="Arial" w:hAnsi="Arial" w:cs="Arial"/>
          <w:sz w:val="20"/>
          <w:szCs w:val="20"/>
        </w:rPr>
        <w:t>igieny pracy, ochrony przeciwpo</w:t>
      </w:r>
      <w:r w:rsidRPr="00DA2893">
        <w:rPr>
          <w:rFonts w:ascii="Arial" w:hAnsi="Arial" w:cs="Arial"/>
          <w:sz w:val="20"/>
          <w:szCs w:val="20"/>
        </w:rPr>
        <w:t>żarowej oraz przeprowadzania ewakuacji, instrukcj</w:t>
      </w:r>
      <w:r>
        <w:rPr>
          <w:rFonts w:ascii="Arial" w:hAnsi="Arial" w:cs="Arial"/>
          <w:sz w:val="20"/>
          <w:szCs w:val="20"/>
        </w:rPr>
        <w:t>e bhp.</w:t>
      </w:r>
    </w:p>
    <w:p w:rsidR="005B4393" w:rsidRDefault="005B4393" w:rsidP="00740636">
      <w:pPr>
        <w:spacing w:line="360" w:lineRule="auto"/>
        <w:jc w:val="both"/>
        <w:rPr>
          <w:rFonts w:ascii="Arial" w:hAnsi="Arial" w:cs="Arial"/>
          <w:b/>
          <w:sz w:val="20"/>
          <w:szCs w:val="20"/>
        </w:rPr>
      </w:pPr>
    </w:p>
    <w:p w:rsidR="005B4393" w:rsidRDefault="005B4393" w:rsidP="00740636">
      <w:pPr>
        <w:spacing w:line="360" w:lineRule="auto"/>
        <w:jc w:val="both"/>
        <w:rPr>
          <w:rFonts w:ascii="Arial" w:hAnsi="Arial" w:cs="Arial"/>
          <w:b/>
          <w:sz w:val="20"/>
          <w:szCs w:val="20"/>
        </w:rPr>
      </w:pPr>
      <w:r>
        <w:rPr>
          <w:rFonts w:ascii="Arial" w:hAnsi="Arial" w:cs="Arial"/>
          <w:b/>
          <w:sz w:val="20"/>
          <w:szCs w:val="20"/>
        </w:rPr>
        <w:t>PROPONOWANE METODY SPRAWDZANIA OSIĄGNIĘĆ EDUKACYJNYCH UCZNIA/SŁUCHACZA</w:t>
      </w:r>
    </w:p>
    <w:p w:rsidR="005B4393" w:rsidRDefault="005B4393" w:rsidP="00740636">
      <w:pPr>
        <w:spacing w:line="360" w:lineRule="auto"/>
        <w:jc w:val="both"/>
        <w:rPr>
          <w:rFonts w:ascii="Arial" w:hAnsi="Arial" w:cs="Arial"/>
          <w:sz w:val="20"/>
          <w:szCs w:val="20"/>
        </w:rPr>
      </w:pPr>
      <w:r w:rsidRPr="00DA2893">
        <w:rPr>
          <w:rFonts w:ascii="Arial" w:hAnsi="Arial" w:cs="Arial"/>
          <w:sz w:val="20"/>
          <w:szCs w:val="20"/>
        </w:rPr>
        <w:t>Sp</w:t>
      </w:r>
      <w:r>
        <w:rPr>
          <w:rFonts w:ascii="Arial" w:hAnsi="Arial" w:cs="Arial"/>
          <w:sz w:val="20"/>
          <w:szCs w:val="20"/>
        </w:rPr>
        <w:t>rawdzanie efektów kształcenia b</w:t>
      </w:r>
      <w:r w:rsidRPr="00DA2893">
        <w:rPr>
          <w:rFonts w:ascii="Arial" w:hAnsi="Arial" w:cs="Arial"/>
          <w:sz w:val="20"/>
          <w:szCs w:val="20"/>
        </w:rPr>
        <w:t>ędzie prowadzone na podstawie obserwacji prowadzonej po</w:t>
      </w:r>
      <w:r>
        <w:rPr>
          <w:rFonts w:ascii="Arial" w:hAnsi="Arial" w:cs="Arial"/>
          <w:sz w:val="20"/>
          <w:szCs w:val="20"/>
        </w:rPr>
        <w:t>dczas wykonywania ćwiczeń praktycznych i powierzonych zadań</w:t>
      </w:r>
      <w:r w:rsidRPr="00DA2893">
        <w:rPr>
          <w:rFonts w:ascii="Arial" w:hAnsi="Arial" w:cs="Arial"/>
          <w:sz w:val="20"/>
          <w:szCs w:val="20"/>
        </w:rPr>
        <w:t>. Również na podstawie prezentacji</w:t>
      </w:r>
      <w:r>
        <w:rPr>
          <w:rFonts w:ascii="Arial" w:hAnsi="Arial" w:cs="Arial"/>
          <w:sz w:val="20"/>
          <w:szCs w:val="20"/>
        </w:rPr>
        <w:t>, pokazu i demonstracji</w:t>
      </w:r>
      <w:r w:rsidRPr="00DA2893">
        <w:rPr>
          <w:rFonts w:ascii="Arial" w:hAnsi="Arial" w:cs="Arial"/>
          <w:sz w:val="20"/>
          <w:szCs w:val="20"/>
        </w:rPr>
        <w:t xml:space="preserve">. W ocenie należy uwzględnić następujące </w:t>
      </w:r>
      <w:r>
        <w:rPr>
          <w:rFonts w:ascii="Arial" w:hAnsi="Arial" w:cs="Arial"/>
          <w:sz w:val="20"/>
          <w:szCs w:val="20"/>
        </w:rPr>
        <w:t>kryteria ogólne: poprawność i prawidłowość, zgodność z zasadami bhp</w:t>
      </w:r>
      <w:r w:rsidRPr="00DA2893">
        <w:rPr>
          <w:rFonts w:ascii="Arial" w:hAnsi="Arial" w:cs="Arial"/>
          <w:sz w:val="20"/>
          <w:szCs w:val="20"/>
        </w:rPr>
        <w:t xml:space="preserve">, sposób prezentacji (układ, czytelność, czas). </w:t>
      </w:r>
    </w:p>
    <w:p w:rsidR="005B4393" w:rsidRDefault="005B4393" w:rsidP="00740636">
      <w:pPr>
        <w:spacing w:line="360" w:lineRule="auto"/>
        <w:jc w:val="both"/>
        <w:rPr>
          <w:rFonts w:ascii="Arial" w:hAnsi="Arial" w:cs="Arial"/>
          <w:sz w:val="20"/>
          <w:szCs w:val="20"/>
        </w:rPr>
      </w:pPr>
      <w:r w:rsidRPr="00DA2893">
        <w:rPr>
          <w:rFonts w:ascii="Arial" w:hAnsi="Arial" w:cs="Arial"/>
          <w:sz w:val="20"/>
          <w:szCs w:val="20"/>
        </w:rPr>
        <w:t xml:space="preserve">Formy indywidualizacji pracy uczniów uwzględniające: </w:t>
      </w:r>
    </w:p>
    <w:p w:rsidR="005B4393" w:rsidRDefault="005B4393" w:rsidP="00740636">
      <w:pPr>
        <w:spacing w:line="360" w:lineRule="auto"/>
        <w:jc w:val="both"/>
        <w:rPr>
          <w:rFonts w:ascii="Arial" w:hAnsi="Arial" w:cs="Arial"/>
          <w:sz w:val="20"/>
          <w:szCs w:val="20"/>
        </w:rPr>
      </w:pPr>
      <w:r w:rsidRPr="00DA2893">
        <w:rPr>
          <w:rFonts w:ascii="Arial" w:hAnsi="Arial" w:cs="Arial"/>
          <w:sz w:val="20"/>
          <w:szCs w:val="20"/>
        </w:rPr>
        <w:lastRenderedPageBreak/>
        <w:t xml:space="preserve">– dostosowanie warunków, środków, metod i form kształcenia do potrzeb ucznia, </w:t>
      </w:r>
    </w:p>
    <w:p w:rsidR="005B4393" w:rsidRPr="00DA2893" w:rsidRDefault="005B4393" w:rsidP="00740636">
      <w:pPr>
        <w:spacing w:line="360" w:lineRule="auto"/>
        <w:jc w:val="both"/>
        <w:rPr>
          <w:rFonts w:ascii="Arial" w:hAnsi="Arial" w:cs="Arial"/>
          <w:b/>
          <w:sz w:val="20"/>
          <w:szCs w:val="20"/>
        </w:rPr>
      </w:pPr>
      <w:r w:rsidRPr="00DA2893">
        <w:rPr>
          <w:rFonts w:ascii="Arial" w:hAnsi="Arial" w:cs="Arial"/>
          <w:sz w:val="20"/>
          <w:szCs w:val="20"/>
        </w:rPr>
        <w:t>– dostosowanie warunków, środków, metod i form kształcenia do możliwości ucznia.</w:t>
      </w:r>
    </w:p>
    <w:p w:rsidR="005B4393" w:rsidRDefault="005B4393" w:rsidP="00740636">
      <w:pPr>
        <w:spacing w:line="360" w:lineRule="auto"/>
        <w:jc w:val="both"/>
        <w:rPr>
          <w:rFonts w:ascii="Arial" w:hAnsi="Arial" w:cs="Arial"/>
          <w:b/>
          <w:sz w:val="20"/>
          <w:szCs w:val="32"/>
        </w:rPr>
      </w:pPr>
    </w:p>
    <w:p w:rsidR="003C4509" w:rsidRPr="005B4393" w:rsidRDefault="003C4509" w:rsidP="00740636">
      <w:pPr>
        <w:spacing w:line="360" w:lineRule="auto"/>
        <w:jc w:val="both"/>
        <w:rPr>
          <w:rFonts w:ascii="Arial" w:hAnsi="Arial" w:cs="Arial"/>
          <w:b/>
          <w:sz w:val="20"/>
          <w:szCs w:val="32"/>
        </w:rPr>
      </w:pPr>
    </w:p>
    <w:p w:rsidR="005B4393" w:rsidRDefault="005B4393" w:rsidP="00740636">
      <w:pPr>
        <w:spacing w:line="360" w:lineRule="auto"/>
        <w:jc w:val="both"/>
        <w:rPr>
          <w:rFonts w:ascii="Arial" w:hAnsi="Arial" w:cs="Arial"/>
          <w:b/>
          <w:sz w:val="20"/>
          <w:szCs w:val="20"/>
        </w:rPr>
      </w:pPr>
      <w:r>
        <w:rPr>
          <w:rFonts w:ascii="Arial" w:hAnsi="Arial" w:cs="Arial"/>
          <w:b/>
          <w:sz w:val="20"/>
          <w:szCs w:val="20"/>
        </w:rPr>
        <w:t>EWALUACJA PRZEDMIOTU</w:t>
      </w:r>
    </w:p>
    <w:p w:rsidR="005B4393" w:rsidRDefault="005B4393" w:rsidP="00740636">
      <w:pPr>
        <w:pStyle w:val="NormalnyWeb"/>
        <w:spacing w:before="0" w:beforeAutospacing="0" w:after="0" w:afterAutospacing="0" w:line="360" w:lineRule="auto"/>
        <w:jc w:val="both"/>
        <w:rPr>
          <w:rFonts w:ascii="Arial" w:hAnsi="Arial" w:cs="Arial"/>
          <w:sz w:val="20"/>
          <w:szCs w:val="20"/>
        </w:rPr>
      </w:pPr>
      <w:r>
        <w:rPr>
          <w:rFonts w:ascii="Arial" w:hAnsi="Arial" w:cs="Arial"/>
          <w:sz w:val="20"/>
          <w:szCs w:val="20"/>
        </w:rPr>
        <w:t>Program nauczania przedmiotu Praktyka zawodowa będzie ewaluowany na bieżąco. Jednym ze sposobów ewaluowania programu i jego skuteczności będą bieżące obserwacje i spostrzeżenia nauczyciela, instruktora, zootechnika wykorzystującego dany program w pracy i dostosowując</w:t>
      </w:r>
      <w:r w:rsidR="00AE4246">
        <w:rPr>
          <w:rFonts w:ascii="Arial" w:hAnsi="Arial" w:cs="Arial"/>
          <w:sz w:val="20"/>
          <w:szCs w:val="20"/>
        </w:rPr>
        <w:t>ego</w:t>
      </w:r>
      <w:r>
        <w:rPr>
          <w:rFonts w:ascii="Arial" w:hAnsi="Arial" w:cs="Arial"/>
          <w:sz w:val="20"/>
          <w:szCs w:val="20"/>
        </w:rPr>
        <w:t xml:space="preserve"> go do charakteru pracy i funkcjonowania przedsiębiorstwa. Do ewaluacji programu można wykorzystać również obserwacje </w:t>
      </w:r>
      <w:proofErr w:type="spellStart"/>
      <w:r>
        <w:rPr>
          <w:rFonts w:ascii="Arial" w:hAnsi="Arial" w:cs="Arial"/>
          <w:sz w:val="20"/>
          <w:szCs w:val="20"/>
        </w:rPr>
        <w:t>zachowań</w:t>
      </w:r>
      <w:proofErr w:type="spellEnd"/>
      <w:r>
        <w:rPr>
          <w:rFonts w:ascii="Arial" w:hAnsi="Arial" w:cs="Arial"/>
          <w:sz w:val="20"/>
          <w:szCs w:val="20"/>
        </w:rPr>
        <w:t xml:space="preserve"> uczniów podczas wykonywania podstawowych zadań wykonywanych w trakcie odbywania praktyk zawodowych</w:t>
      </w:r>
    </w:p>
    <w:p w:rsidR="004973E7" w:rsidRDefault="004973E7" w:rsidP="00740636">
      <w:pPr>
        <w:spacing w:line="360" w:lineRule="auto"/>
        <w:rPr>
          <w:rFonts w:ascii="Arial" w:hAnsi="Arial" w:cs="Arial"/>
          <w:b/>
          <w:sz w:val="20"/>
          <w:szCs w:val="32"/>
        </w:rPr>
      </w:pPr>
    </w:p>
    <w:p w:rsidR="003C4509" w:rsidRDefault="003C4509" w:rsidP="00740636">
      <w:pPr>
        <w:spacing w:line="360" w:lineRule="auto"/>
        <w:rPr>
          <w:rFonts w:ascii="Arial" w:hAnsi="Arial" w:cs="Arial"/>
          <w:b/>
          <w:sz w:val="20"/>
          <w:szCs w:val="32"/>
        </w:rPr>
      </w:pPr>
    </w:p>
    <w:p w:rsidR="00B030B2" w:rsidRDefault="00B030B2" w:rsidP="00740636">
      <w:pPr>
        <w:spacing w:line="360" w:lineRule="auto"/>
        <w:rPr>
          <w:rFonts w:ascii="Arial" w:hAnsi="Arial" w:cs="Arial"/>
          <w:b/>
          <w:sz w:val="20"/>
          <w:szCs w:val="32"/>
        </w:rPr>
      </w:pPr>
    </w:p>
    <w:p w:rsidR="00B030B2" w:rsidRDefault="00B030B2" w:rsidP="00740636">
      <w:pPr>
        <w:spacing w:line="360" w:lineRule="auto"/>
        <w:rPr>
          <w:rFonts w:ascii="Arial" w:hAnsi="Arial" w:cs="Arial"/>
          <w:b/>
          <w:sz w:val="20"/>
          <w:szCs w:val="32"/>
        </w:rPr>
      </w:pPr>
    </w:p>
    <w:p w:rsidR="00B030B2" w:rsidRDefault="00B030B2" w:rsidP="00740636">
      <w:pPr>
        <w:spacing w:line="360" w:lineRule="auto"/>
        <w:rPr>
          <w:rFonts w:ascii="Arial" w:hAnsi="Arial" w:cs="Arial"/>
          <w:b/>
          <w:sz w:val="20"/>
          <w:szCs w:val="32"/>
        </w:rPr>
      </w:pPr>
    </w:p>
    <w:p w:rsidR="00694D83" w:rsidRPr="009D24D8" w:rsidRDefault="00694D83" w:rsidP="009D24D8">
      <w:pPr>
        <w:pStyle w:val="Akapitzlist"/>
        <w:numPr>
          <w:ilvl w:val="0"/>
          <w:numId w:val="197"/>
        </w:numPr>
        <w:spacing w:line="360" w:lineRule="auto"/>
        <w:rPr>
          <w:rFonts w:ascii="Arial" w:hAnsi="Arial" w:cs="Arial"/>
          <w:b/>
          <w:sz w:val="20"/>
          <w:szCs w:val="20"/>
        </w:rPr>
      </w:pPr>
      <w:r w:rsidRPr="009D24D8">
        <w:rPr>
          <w:rFonts w:ascii="Arial" w:hAnsi="Arial" w:cs="Arial"/>
          <w:b/>
          <w:sz w:val="20"/>
          <w:szCs w:val="20"/>
        </w:rPr>
        <w:t>PROJEKT EWALUACJI PROGRAMU NAUCZANIA ZAWODU TECHNIK HODOWCA KONI</w:t>
      </w:r>
    </w:p>
    <w:p w:rsidR="00694D83" w:rsidRPr="00694D83" w:rsidRDefault="00694D83" w:rsidP="00740636">
      <w:pPr>
        <w:spacing w:line="360" w:lineRule="auto"/>
        <w:rPr>
          <w:rFonts w:ascii="Arial" w:hAnsi="Arial" w:cs="Arial"/>
          <w:sz w:val="20"/>
          <w:szCs w:val="20"/>
        </w:rPr>
      </w:pPr>
      <w:r w:rsidRPr="00694D83">
        <w:rPr>
          <w:rFonts w:ascii="Arial" w:hAnsi="Arial" w:cs="Arial"/>
          <w:sz w:val="20"/>
          <w:szCs w:val="20"/>
        </w:rPr>
        <w:t>Cele ewaluacji</w:t>
      </w:r>
      <w:r>
        <w:rPr>
          <w:rFonts w:ascii="Arial" w:hAnsi="Arial" w:cs="Arial"/>
          <w:sz w:val="20"/>
          <w:szCs w:val="20"/>
        </w:rPr>
        <w:t>:</w:t>
      </w:r>
    </w:p>
    <w:p w:rsidR="00694D83" w:rsidRPr="00694D83" w:rsidRDefault="00694D83" w:rsidP="00740636">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sz w:val="20"/>
          <w:szCs w:val="20"/>
        </w:rPr>
      </w:pPr>
      <w:r w:rsidRPr="00694D83">
        <w:rPr>
          <w:rFonts w:ascii="Arial" w:hAnsi="Arial" w:cs="Arial"/>
          <w:sz w:val="20"/>
          <w:szCs w:val="20"/>
        </w:rPr>
        <w:t>Określenie jakości i skuteczności realizacji programu nauczania zawodu w zakresie:</w:t>
      </w:r>
    </w:p>
    <w:p w:rsidR="00694D83" w:rsidRPr="00694D83" w:rsidRDefault="00694D83" w:rsidP="00740636">
      <w:pPr>
        <w:spacing w:line="360" w:lineRule="auto"/>
        <w:ind w:left="360"/>
        <w:rPr>
          <w:rFonts w:ascii="Arial" w:hAnsi="Arial" w:cs="Arial"/>
          <w:sz w:val="20"/>
          <w:szCs w:val="20"/>
        </w:rPr>
      </w:pPr>
      <w:r w:rsidRPr="00694D83">
        <w:rPr>
          <w:rFonts w:ascii="Arial" w:hAnsi="Arial" w:cs="Arial"/>
          <w:sz w:val="20"/>
          <w:szCs w:val="20"/>
        </w:rPr>
        <w:t xml:space="preserve"> – osiągania szczegółowych efektów kształcenia,</w:t>
      </w:r>
    </w:p>
    <w:p w:rsidR="00694D83" w:rsidRPr="00694D83" w:rsidRDefault="00694D83" w:rsidP="00740636">
      <w:pPr>
        <w:spacing w:line="360" w:lineRule="auto"/>
        <w:ind w:left="360"/>
        <w:rPr>
          <w:rFonts w:ascii="Arial" w:hAnsi="Arial" w:cs="Arial"/>
          <w:sz w:val="20"/>
          <w:szCs w:val="20"/>
        </w:rPr>
      </w:pPr>
      <w:r w:rsidRPr="00694D83">
        <w:rPr>
          <w:rFonts w:ascii="Arial" w:hAnsi="Arial" w:cs="Arial"/>
          <w:sz w:val="20"/>
          <w:szCs w:val="20"/>
        </w:rPr>
        <w:t xml:space="preserve"> – doboru oraz zastosowania form, metod i strategii dydaktycznych,</w:t>
      </w:r>
    </w:p>
    <w:p w:rsidR="00694D83" w:rsidRPr="00694D83" w:rsidRDefault="00694D83" w:rsidP="00740636">
      <w:pPr>
        <w:spacing w:line="360" w:lineRule="auto"/>
        <w:ind w:left="360"/>
        <w:rPr>
          <w:rFonts w:ascii="Arial" w:hAnsi="Arial" w:cs="Arial"/>
          <w:sz w:val="20"/>
          <w:szCs w:val="20"/>
        </w:rPr>
      </w:pPr>
      <w:r w:rsidRPr="00694D83">
        <w:rPr>
          <w:rFonts w:ascii="Arial" w:hAnsi="Arial" w:cs="Arial"/>
          <w:sz w:val="20"/>
          <w:szCs w:val="20"/>
        </w:rPr>
        <w:t xml:space="preserve"> – współpracy z pracodawcami,</w:t>
      </w:r>
    </w:p>
    <w:p w:rsidR="00694D83" w:rsidRPr="007B426A" w:rsidRDefault="00694D83" w:rsidP="00740636">
      <w:pPr>
        <w:spacing w:line="360" w:lineRule="auto"/>
        <w:ind w:left="360"/>
        <w:rPr>
          <w:rFonts w:ascii="Arial" w:hAnsi="Arial" w:cs="Arial"/>
          <w:sz w:val="20"/>
          <w:szCs w:val="20"/>
        </w:rPr>
      </w:pPr>
      <w:r w:rsidRPr="00694D83">
        <w:rPr>
          <w:rFonts w:ascii="Arial" w:hAnsi="Arial" w:cs="Arial"/>
          <w:sz w:val="20"/>
          <w:szCs w:val="20"/>
        </w:rPr>
        <w:t xml:space="preserve"> – wykorzys</w:t>
      </w:r>
      <w:r w:rsidR="007B426A">
        <w:rPr>
          <w:rFonts w:ascii="Arial" w:hAnsi="Arial" w:cs="Arial"/>
          <w:sz w:val="20"/>
          <w:szCs w:val="20"/>
        </w:rPr>
        <w:t xml:space="preserve">tania bazy </w:t>
      </w:r>
      <w:proofErr w:type="spellStart"/>
      <w:r w:rsidR="007B426A">
        <w:rPr>
          <w:rFonts w:ascii="Arial" w:hAnsi="Arial" w:cs="Arial"/>
          <w:sz w:val="20"/>
          <w:szCs w:val="20"/>
        </w:rPr>
        <w:t>technodydaktycznej</w:t>
      </w:r>
      <w:proofErr w:type="spellEnd"/>
      <w:r w:rsidR="007B426A">
        <w:rPr>
          <w:rFonts w:ascii="Arial" w:hAnsi="Arial" w:cs="Arial"/>
          <w:sz w:val="20"/>
          <w:szCs w:val="20"/>
        </w:rPr>
        <w:t>.</w:t>
      </w:r>
    </w:p>
    <w:p w:rsidR="00694D83" w:rsidRDefault="00694D83" w:rsidP="00740636">
      <w:pPr>
        <w:spacing w:line="360" w:lineRule="auto"/>
        <w:rPr>
          <w:rFonts w:ascii="Arial" w:hAnsi="Arial" w:cs="Arial"/>
          <w:b/>
          <w:sz w:val="20"/>
          <w:szCs w:val="20"/>
        </w:rPr>
      </w:pPr>
    </w:p>
    <w:tbl>
      <w:tblPr>
        <w:tblStyle w:val="Tabela-Siatka"/>
        <w:tblW w:w="0" w:type="auto"/>
        <w:tblLook w:val="04A0" w:firstRow="1" w:lastRow="0" w:firstColumn="1" w:lastColumn="0" w:noHBand="0" w:noVBand="1"/>
      </w:tblPr>
      <w:tblGrid>
        <w:gridCol w:w="2547"/>
        <w:gridCol w:w="4252"/>
        <w:gridCol w:w="3544"/>
        <w:gridCol w:w="1985"/>
        <w:gridCol w:w="1666"/>
      </w:tblGrid>
      <w:tr w:rsidR="00694D83" w:rsidRPr="00694D83" w:rsidTr="00694D83">
        <w:tc>
          <w:tcPr>
            <w:tcW w:w="13994" w:type="dxa"/>
            <w:gridSpan w:val="5"/>
            <w:shd w:val="clear" w:color="auto" w:fill="D9D9D9" w:themeFill="background1" w:themeFillShade="D9"/>
          </w:tcPr>
          <w:p w:rsidR="00694D83" w:rsidRPr="00694D83" w:rsidRDefault="00694D83" w:rsidP="00694D83">
            <w:pPr>
              <w:rPr>
                <w:rFonts w:ascii="Arial" w:hAnsi="Arial" w:cs="Arial"/>
                <w:sz w:val="20"/>
                <w:szCs w:val="20"/>
              </w:rPr>
            </w:pPr>
            <w:r w:rsidRPr="00694D83">
              <w:rPr>
                <w:rFonts w:ascii="Arial" w:hAnsi="Arial" w:cs="Arial"/>
                <w:b/>
                <w:bCs/>
                <w:sz w:val="20"/>
                <w:szCs w:val="20"/>
              </w:rPr>
              <w:t>Faza refleksyjna</w:t>
            </w:r>
          </w:p>
        </w:tc>
      </w:tr>
      <w:tr w:rsidR="00694D83" w:rsidRPr="00694D83" w:rsidTr="00694D83">
        <w:tc>
          <w:tcPr>
            <w:tcW w:w="2547" w:type="dxa"/>
          </w:tcPr>
          <w:p w:rsidR="00694D83" w:rsidRPr="00694D83" w:rsidRDefault="001A27DB" w:rsidP="00694D83">
            <w:pPr>
              <w:rPr>
                <w:rFonts w:ascii="Arial" w:hAnsi="Arial" w:cs="Arial"/>
                <w:sz w:val="20"/>
                <w:szCs w:val="20"/>
              </w:rPr>
            </w:pPr>
            <w:r w:rsidRPr="00694D83">
              <w:rPr>
                <w:rFonts w:ascii="Arial" w:hAnsi="Arial" w:cs="Arial"/>
                <w:sz w:val="20"/>
                <w:szCs w:val="20"/>
              </w:rPr>
              <w:t>Obszar badania</w:t>
            </w:r>
          </w:p>
        </w:tc>
        <w:tc>
          <w:tcPr>
            <w:tcW w:w="4252" w:type="dxa"/>
          </w:tcPr>
          <w:p w:rsidR="00694D83" w:rsidRPr="00694D83" w:rsidRDefault="00694D83" w:rsidP="00694D83">
            <w:pPr>
              <w:rPr>
                <w:rFonts w:ascii="Arial" w:hAnsi="Arial" w:cs="Arial"/>
                <w:sz w:val="20"/>
                <w:szCs w:val="20"/>
              </w:rPr>
            </w:pPr>
            <w:r w:rsidRPr="00694D83">
              <w:rPr>
                <w:rFonts w:ascii="Arial" w:hAnsi="Arial" w:cs="Arial"/>
                <w:sz w:val="20"/>
                <w:szCs w:val="20"/>
              </w:rPr>
              <w:t>Pytania kluczowe</w:t>
            </w:r>
          </w:p>
        </w:tc>
        <w:tc>
          <w:tcPr>
            <w:tcW w:w="3544"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Wskaźniki świadczące o efektywności </w:t>
            </w:r>
          </w:p>
        </w:tc>
        <w:tc>
          <w:tcPr>
            <w:tcW w:w="1985" w:type="dxa"/>
          </w:tcPr>
          <w:p w:rsidR="00694D83" w:rsidRPr="00694D83" w:rsidRDefault="00694D83" w:rsidP="00694D83">
            <w:pPr>
              <w:rPr>
                <w:rFonts w:ascii="Arial" w:hAnsi="Arial" w:cs="Arial"/>
                <w:sz w:val="20"/>
                <w:szCs w:val="20"/>
              </w:rPr>
            </w:pPr>
            <w:r w:rsidRPr="00694D83">
              <w:rPr>
                <w:rFonts w:ascii="Arial" w:hAnsi="Arial" w:cs="Arial"/>
                <w:sz w:val="20"/>
                <w:szCs w:val="20"/>
              </w:rPr>
              <w:t>Metody, techniki badania</w:t>
            </w:r>
            <w:r w:rsidR="009523F5">
              <w:rPr>
                <w:rFonts w:ascii="Arial" w:hAnsi="Arial" w:cs="Arial"/>
                <w:sz w:val="20"/>
                <w:szCs w:val="20"/>
              </w:rPr>
              <w:t>/</w:t>
            </w:r>
            <w:r w:rsidRPr="00694D83">
              <w:rPr>
                <w:rFonts w:ascii="Arial" w:hAnsi="Arial" w:cs="Arial"/>
                <w:sz w:val="20"/>
                <w:szCs w:val="20"/>
              </w:rPr>
              <w:t>narzędzia</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Termin badania </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Układ materiału </w:t>
            </w:r>
            <w:r w:rsidRPr="00694D83">
              <w:rPr>
                <w:rFonts w:ascii="Arial" w:hAnsi="Arial" w:cs="Arial"/>
                <w:sz w:val="20"/>
                <w:szCs w:val="20"/>
              </w:rPr>
              <w:lastRenderedPageBreak/>
              <w:t>nauczania danego przedmiotu</w:t>
            </w:r>
          </w:p>
          <w:p w:rsidR="00694D83" w:rsidRPr="00694D83" w:rsidRDefault="00694D83" w:rsidP="00694D83">
            <w:pPr>
              <w:rPr>
                <w:rFonts w:ascii="Arial" w:hAnsi="Arial" w:cs="Arial"/>
                <w:sz w:val="20"/>
                <w:szCs w:val="20"/>
              </w:rPr>
            </w:pPr>
          </w:p>
          <w:p w:rsidR="00694D83" w:rsidRPr="00694D83" w:rsidRDefault="00694D83" w:rsidP="00694D83">
            <w:pPr>
              <w:ind w:left="720"/>
              <w:rPr>
                <w:rFonts w:ascii="Arial" w:hAnsi="Arial" w:cs="Arial"/>
                <w:sz w:val="20"/>
                <w:szCs w:val="20"/>
              </w:rPr>
            </w:pPr>
          </w:p>
        </w:tc>
        <w:tc>
          <w:tcPr>
            <w:tcW w:w="4252" w:type="dxa"/>
          </w:tcPr>
          <w:p w:rsidR="00694D83" w:rsidRPr="00694D83" w:rsidRDefault="00694D83" w:rsidP="000C6EF9">
            <w:pPr>
              <w:pStyle w:val="Akapitzlist"/>
              <w:numPr>
                <w:ilvl w:val="0"/>
                <w:numId w:val="63"/>
              </w:numPr>
              <w:ind w:left="357" w:hanging="357"/>
              <w:rPr>
                <w:rFonts w:ascii="Arial" w:hAnsi="Arial" w:cs="Arial"/>
                <w:sz w:val="20"/>
                <w:szCs w:val="20"/>
              </w:rPr>
            </w:pPr>
            <w:r w:rsidRPr="00694D83">
              <w:rPr>
                <w:rFonts w:ascii="Arial" w:hAnsi="Arial" w:cs="Arial"/>
                <w:sz w:val="20"/>
                <w:szCs w:val="20"/>
              </w:rPr>
              <w:lastRenderedPageBreak/>
              <w:t xml:space="preserve">Czy w programie nauczania określono </w:t>
            </w:r>
            <w:r w:rsidRPr="00694D83">
              <w:rPr>
                <w:rFonts w:ascii="Arial" w:hAnsi="Arial" w:cs="Arial"/>
                <w:sz w:val="20"/>
                <w:szCs w:val="20"/>
              </w:rPr>
              <w:lastRenderedPageBreak/>
              <w:t>przedmioty odrębnie do pierwszej i do drugiej kwalifikacji?</w:t>
            </w:r>
          </w:p>
          <w:p w:rsidR="00694D83" w:rsidRPr="00694D83" w:rsidRDefault="00694D83" w:rsidP="000C6EF9">
            <w:pPr>
              <w:pStyle w:val="Akapitzlist"/>
              <w:numPr>
                <w:ilvl w:val="0"/>
                <w:numId w:val="63"/>
              </w:numPr>
              <w:ind w:left="357" w:hanging="357"/>
              <w:rPr>
                <w:rFonts w:ascii="Arial" w:hAnsi="Arial" w:cs="Arial"/>
                <w:sz w:val="20"/>
                <w:szCs w:val="20"/>
              </w:rPr>
            </w:pPr>
            <w:r w:rsidRPr="00694D83">
              <w:rPr>
                <w:rFonts w:ascii="Arial" w:hAnsi="Arial" w:cs="Arial"/>
                <w:sz w:val="20"/>
                <w:szCs w:val="20"/>
              </w:rPr>
              <w:t>Czy program nauczania uwzględnia spiralną strukturę treści?</w:t>
            </w:r>
          </w:p>
          <w:p w:rsidR="00694D83" w:rsidRPr="00694D83" w:rsidRDefault="00694D83" w:rsidP="000C6EF9">
            <w:pPr>
              <w:pStyle w:val="Akapitzlist"/>
              <w:numPr>
                <w:ilvl w:val="0"/>
                <w:numId w:val="63"/>
              </w:numPr>
              <w:ind w:left="357" w:hanging="357"/>
              <w:rPr>
                <w:rFonts w:ascii="Arial" w:hAnsi="Arial" w:cs="Arial"/>
                <w:sz w:val="20"/>
                <w:szCs w:val="20"/>
              </w:rPr>
            </w:pPr>
            <w:r w:rsidRPr="00694D83">
              <w:rPr>
                <w:rFonts w:ascii="Arial" w:hAnsi="Arial" w:cs="Arial"/>
                <w:sz w:val="20"/>
                <w:szCs w:val="20"/>
              </w:rPr>
              <w:t xml:space="preserve">Czy efekty kształcenia kluczowe dla zawodu zostały podzielone na materiał nauczania w taki </w:t>
            </w:r>
            <w:r w:rsidR="001A27DB" w:rsidRPr="00694D83">
              <w:rPr>
                <w:rFonts w:ascii="Arial" w:hAnsi="Arial" w:cs="Arial"/>
                <w:sz w:val="20"/>
                <w:szCs w:val="20"/>
              </w:rPr>
              <w:t>sposób,</w:t>
            </w:r>
            <w:r w:rsidR="003C4509">
              <w:rPr>
                <w:rFonts w:ascii="Arial" w:hAnsi="Arial" w:cs="Arial"/>
                <w:sz w:val="20"/>
                <w:szCs w:val="20"/>
              </w:rPr>
              <w:t xml:space="preserve"> </w:t>
            </w:r>
            <w:r w:rsidR="001A27DB" w:rsidRPr="00694D83">
              <w:rPr>
                <w:rFonts w:ascii="Arial" w:hAnsi="Arial" w:cs="Arial"/>
                <w:sz w:val="20"/>
                <w:szCs w:val="20"/>
              </w:rPr>
              <w:t>aby były</w:t>
            </w:r>
            <w:r w:rsidRPr="00694D83">
              <w:rPr>
                <w:rFonts w:ascii="Arial" w:hAnsi="Arial" w:cs="Arial"/>
                <w:sz w:val="20"/>
                <w:szCs w:val="20"/>
              </w:rPr>
              <w:t xml:space="preserve"> kształtowane przez kilka przedmiotów w całym cyklu kształcenia w zakresie danej kwalifikacji?</w:t>
            </w:r>
          </w:p>
          <w:p w:rsidR="00694D83" w:rsidRPr="00694D83" w:rsidRDefault="00694D83" w:rsidP="000C6EF9">
            <w:pPr>
              <w:pStyle w:val="Akapitzlist"/>
              <w:numPr>
                <w:ilvl w:val="0"/>
                <w:numId w:val="63"/>
              </w:numPr>
              <w:ind w:left="357" w:hanging="357"/>
              <w:rPr>
                <w:rFonts w:ascii="Arial" w:hAnsi="Arial" w:cs="Arial"/>
                <w:sz w:val="20"/>
                <w:szCs w:val="20"/>
              </w:rPr>
            </w:pPr>
            <w:r w:rsidRPr="00694D83">
              <w:rPr>
                <w:rFonts w:ascii="Arial" w:hAnsi="Arial" w:cs="Arial"/>
                <w:sz w:val="20"/>
                <w:szCs w:val="20"/>
              </w:rPr>
              <w:t>Czy wszyscy nauczyciele współpracują przy ustalaniu kolejności realizacji treści programowych?</w:t>
            </w:r>
          </w:p>
        </w:tc>
        <w:tc>
          <w:tcPr>
            <w:tcW w:w="3544"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 xml:space="preserve">Program nauczania umożliwia </w:t>
            </w:r>
            <w:r w:rsidRPr="00694D83">
              <w:rPr>
                <w:rFonts w:ascii="Arial" w:hAnsi="Arial" w:cs="Arial"/>
                <w:sz w:val="20"/>
                <w:szCs w:val="20"/>
              </w:rPr>
              <w:lastRenderedPageBreak/>
              <w:t>przygotowanie do egzaminu potwierdzającego kwalifikacje</w:t>
            </w:r>
          </w:p>
        </w:tc>
        <w:tc>
          <w:tcPr>
            <w:tcW w:w="1985" w:type="dxa"/>
          </w:tcPr>
          <w:p w:rsidR="00694D83" w:rsidRPr="00694D83" w:rsidRDefault="00694D83" w:rsidP="00694D83">
            <w:pPr>
              <w:rPr>
                <w:rFonts w:ascii="Arial" w:hAnsi="Arial" w:cs="Arial"/>
                <w:sz w:val="20"/>
                <w:szCs w:val="20"/>
              </w:rPr>
            </w:pP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Czerwiec</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Relacj</w:t>
            </w:r>
            <w:r w:rsidR="00AE4246">
              <w:rPr>
                <w:rFonts w:ascii="Arial" w:hAnsi="Arial" w:cs="Arial"/>
                <w:sz w:val="20"/>
                <w:szCs w:val="20"/>
              </w:rPr>
              <w:t>e</w:t>
            </w:r>
            <w:r w:rsidRPr="00694D83">
              <w:rPr>
                <w:rFonts w:ascii="Arial" w:hAnsi="Arial" w:cs="Arial"/>
                <w:sz w:val="20"/>
                <w:szCs w:val="20"/>
              </w:rPr>
              <w:t xml:space="preserve"> między poszczególnymi elementami i częściami programu</w:t>
            </w:r>
          </w:p>
        </w:tc>
        <w:tc>
          <w:tcPr>
            <w:tcW w:w="4252" w:type="dxa"/>
          </w:tcPr>
          <w:p w:rsidR="00694D83" w:rsidRPr="00694D83" w:rsidRDefault="00694D83" w:rsidP="00A6699D">
            <w:pPr>
              <w:pStyle w:val="Akapitzlist"/>
              <w:numPr>
                <w:ilvl w:val="0"/>
                <w:numId w:val="23"/>
              </w:numPr>
              <w:rPr>
                <w:rFonts w:ascii="Arial" w:hAnsi="Arial" w:cs="Arial"/>
                <w:sz w:val="20"/>
                <w:szCs w:val="20"/>
              </w:rPr>
            </w:pPr>
            <w:r w:rsidRPr="00694D83">
              <w:rPr>
                <w:rFonts w:ascii="Arial" w:hAnsi="Arial" w:cs="Arial"/>
                <w:sz w:val="20"/>
                <w:szCs w:val="20"/>
              </w:rPr>
              <w:t>Czy program nauczania uwzględnia podział na przedmioty teoretyczne i praktyczne?</w:t>
            </w:r>
          </w:p>
          <w:p w:rsidR="00694D83" w:rsidRPr="00694D83" w:rsidRDefault="00694D83" w:rsidP="00A6699D">
            <w:pPr>
              <w:pStyle w:val="Akapitzlist"/>
              <w:numPr>
                <w:ilvl w:val="0"/>
                <w:numId w:val="23"/>
              </w:numPr>
              <w:rPr>
                <w:rFonts w:ascii="Arial" w:hAnsi="Arial" w:cs="Arial"/>
                <w:sz w:val="20"/>
                <w:szCs w:val="20"/>
              </w:rPr>
            </w:pPr>
            <w:r w:rsidRPr="00694D83">
              <w:rPr>
                <w:rFonts w:ascii="Arial" w:hAnsi="Arial" w:cs="Arial"/>
                <w:sz w:val="20"/>
                <w:szCs w:val="20"/>
              </w:rPr>
              <w:t xml:space="preserve">Czy program nauczania uwzględnia korelację </w:t>
            </w:r>
            <w:proofErr w:type="spellStart"/>
            <w:r w:rsidRPr="00694D83">
              <w:rPr>
                <w:rFonts w:ascii="Arial" w:hAnsi="Arial" w:cs="Arial"/>
                <w:sz w:val="20"/>
                <w:szCs w:val="20"/>
              </w:rPr>
              <w:t>międzyprzedmiotową</w:t>
            </w:r>
            <w:proofErr w:type="spellEnd"/>
            <w:r w:rsidRPr="00694D83">
              <w:rPr>
                <w:rFonts w:ascii="Arial" w:hAnsi="Arial" w:cs="Arial"/>
                <w:sz w:val="20"/>
                <w:szCs w:val="20"/>
              </w:rPr>
              <w:t>?</w:t>
            </w:r>
          </w:p>
        </w:tc>
        <w:tc>
          <w:tcPr>
            <w:tcW w:w="3544"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Program nauczania ułatwia uczenie się innych przedmiotów </w:t>
            </w:r>
          </w:p>
        </w:tc>
        <w:tc>
          <w:tcPr>
            <w:tcW w:w="1985" w:type="dxa"/>
          </w:tcPr>
          <w:p w:rsidR="00694D83" w:rsidRPr="00694D83" w:rsidRDefault="00694D83" w:rsidP="00694D83">
            <w:pPr>
              <w:rPr>
                <w:rFonts w:ascii="Arial" w:hAnsi="Arial" w:cs="Arial"/>
                <w:sz w:val="20"/>
                <w:szCs w:val="20"/>
              </w:rPr>
            </w:pP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Czerwiec</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 Trafność doboru materiału nauczania, metod, środków dydaktycznych, form organizacyjnych ze względu na przyjęte cele,</w:t>
            </w:r>
          </w:p>
          <w:p w:rsidR="00694D83" w:rsidRPr="00694D83" w:rsidRDefault="00694D83" w:rsidP="00694D83">
            <w:pPr>
              <w:rPr>
                <w:rFonts w:ascii="Arial" w:hAnsi="Arial" w:cs="Arial"/>
                <w:sz w:val="20"/>
                <w:szCs w:val="20"/>
              </w:rPr>
            </w:pPr>
          </w:p>
        </w:tc>
        <w:tc>
          <w:tcPr>
            <w:tcW w:w="4252" w:type="dxa"/>
          </w:tcPr>
          <w:p w:rsidR="00694D83" w:rsidRPr="00694D83" w:rsidRDefault="00694D83" w:rsidP="00A6699D">
            <w:pPr>
              <w:pStyle w:val="Akapitzlist"/>
              <w:numPr>
                <w:ilvl w:val="0"/>
                <w:numId w:val="24"/>
              </w:numPr>
              <w:rPr>
                <w:rFonts w:ascii="Arial" w:hAnsi="Arial" w:cs="Arial"/>
                <w:sz w:val="20"/>
                <w:szCs w:val="20"/>
              </w:rPr>
            </w:pPr>
            <w:r w:rsidRPr="00694D83">
              <w:rPr>
                <w:rFonts w:ascii="Arial" w:hAnsi="Arial" w:cs="Arial"/>
                <w:sz w:val="20"/>
                <w:szCs w:val="20"/>
              </w:rPr>
              <w:t xml:space="preserve">Jaki jest stan wiedzy uczniów z treści bazowych dla przedmiotu przed </w:t>
            </w:r>
            <w:r w:rsidR="001A27DB" w:rsidRPr="00694D83">
              <w:rPr>
                <w:rFonts w:ascii="Arial" w:hAnsi="Arial" w:cs="Arial"/>
                <w:sz w:val="20"/>
                <w:szCs w:val="20"/>
              </w:rPr>
              <w:t>rozpoczęciem wdrażania</w:t>
            </w:r>
            <w:r w:rsidRPr="00694D83">
              <w:rPr>
                <w:rFonts w:ascii="Arial" w:hAnsi="Arial" w:cs="Arial"/>
                <w:sz w:val="20"/>
                <w:szCs w:val="20"/>
              </w:rPr>
              <w:t xml:space="preserve"> programu?</w:t>
            </w:r>
          </w:p>
          <w:p w:rsidR="00694D83" w:rsidRPr="00694D83" w:rsidRDefault="00694D83" w:rsidP="00A6699D">
            <w:pPr>
              <w:pStyle w:val="Akapitzlist"/>
              <w:numPr>
                <w:ilvl w:val="0"/>
                <w:numId w:val="24"/>
              </w:numPr>
              <w:rPr>
                <w:rFonts w:ascii="Arial" w:hAnsi="Arial" w:cs="Arial"/>
                <w:sz w:val="20"/>
                <w:szCs w:val="20"/>
              </w:rPr>
            </w:pPr>
            <w:r w:rsidRPr="00694D83">
              <w:rPr>
                <w:rFonts w:ascii="Arial" w:hAnsi="Arial" w:cs="Arial"/>
                <w:sz w:val="20"/>
                <w:szCs w:val="20"/>
              </w:rPr>
              <w:t xml:space="preserve">Czy cele nauczania zostały poprawnie sformułowane? </w:t>
            </w:r>
          </w:p>
          <w:p w:rsidR="00694D83" w:rsidRPr="00694D83" w:rsidRDefault="00694D83" w:rsidP="00A6699D">
            <w:pPr>
              <w:pStyle w:val="Akapitzlist"/>
              <w:numPr>
                <w:ilvl w:val="0"/>
                <w:numId w:val="24"/>
              </w:numPr>
              <w:rPr>
                <w:rFonts w:ascii="Arial" w:hAnsi="Arial" w:cs="Arial"/>
                <w:sz w:val="20"/>
                <w:szCs w:val="20"/>
              </w:rPr>
            </w:pPr>
            <w:r w:rsidRPr="00694D83">
              <w:rPr>
                <w:rFonts w:ascii="Arial" w:hAnsi="Arial" w:cs="Arial"/>
                <w:sz w:val="20"/>
                <w:szCs w:val="20"/>
              </w:rPr>
              <w:t xml:space="preserve">Czy cele nauczania odpowiadają opisanym treściom programowym? </w:t>
            </w:r>
          </w:p>
          <w:p w:rsidR="00694D83" w:rsidRPr="00694D83" w:rsidRDefault="00694D83" w:rsidP="00A6699D">
            <w:pPr>
              <w:pStyle w:val="Akapitzlist"/>
              <w:numPr>
                <w:ilvl w:val="0"/>
                <w:numId w:val="24"/>
              </w:numPr>
              <w:rPr>
                <w:rFonts w:ascii="Arial" w:hAnsi="Arial" w:cs="Arial"/>
                <w:sz w:val="20"/>
                <w:szCs w:val="20"/>
              </w:rPr>
            </w:pPr>
            <w:r w:rsidRPr="00694D83">
              <w:rPr>
                <w:rFonts w:ascii="Arial" w:hAnsi="Arial" w:cs="Arial"/>
                <w:sz w:val="20"/>
                <w:szCs w:val="20"/>
              </w:rPr>
              <w:t>Czy dobór metod nauczania pozwoli na osiągnięcie celu?</w:t>
            </w:r>
          </w:p>
          <w:p w:rsidR="00694D83" w:rsidRPr="00694D83" w:rsidRDefault="00694D83" w:rsidP="00A6699D">
            <w:pPr>
              <w:pStyle w:val="Akapitzlist"/>
              <w:numPr>
                <w:ilvl w:val="0"/>
                <w:numId w:val="24"/>
              </w:numPr>
              <w:rPr>
                <w:rFonts w:ascii="Arial" w:hAnsi="Arial" w:cs="Arial"/>
                <w:sz w:val="20"/>
                <w:szCs w:val="20"/>
              </w:rPr>
            </w:pPr>
            <w:r w:rsidRPr="00694D83">
              <w:rPr>
                <w:rFonts w:ascii="Arial" w:hAnsi="Arial" w:cs="Arial"/>
                <w:sz w:val="20"/>
                <w:szCs w:val="20"/>
              </w:rPr>
              <w:t>Czy zaproponowane metody umożliwiają realizację treści?</w:t>
            </w:r>
          </w:p>
          <w:p w:rsidR="00694D83" w:rsidRPr="00694D83" w:rsidRDefault="00694D83" w:rsidP="00A6699D">
            <w:pPr>
              <w:pStyle w:val="Akapitzlist"/>
              <w:numPr>
                <w:ilvl w:val="0"/>
                <w:numId w:val="24"/>
              </w:numPr>
              <w:rPr>
                <w:rFonts w:ascii="Arial" w:hAnsi="Arial" w:cs="Arial"/>
                <w:sz w:val="20"/>
                <w:szCs w:val="20"/>
              </w:rPr>
            </w:pPr>
            <w:r w:rsidRPr="00694D83">
              <w:rPr>
                <w:rFonts w:ascii="Arial" w:hAnsi="Arial" w:cs="Arial"/>
                <w:sz w:val="20"/>
                <w:szCs w:val="20"/>
              </w:rPr>
              <w:t xml:space="preserve">Czy dobór środków dydaktycznych pozwoli na osiągniecie celu?  </w:t>
            </w:r>
          </w:p>
        </w:tc>
        <w:tc>
          <w:tcPr>
            <w:tcW w:w="3544"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Materiał nauczania, zastosowane metody i dobór środków </w:t>
            </w:r>
            <w:r w:rsidR="001A27DB" w:rsidRPr="00694D83">
              <w:rPr>
                <w:rFonts w:ascii="Arial" w:hAnsi="Arial" w:cs="Arial"/>
                <w:sz w:val="20"/>
                <w:szCs w:val="20"/>
              </w:rPr>
              <w:t>dydaktycznych wspomagają</w:t>
            </w:r>
            <w:r w:rsidRPr="00694D83">
              <w:rPr>
                <w:rFonts w:ascii="Arial" w:hAnsi="Arial" w:cs="Arial"/>
                <w:sz w:val="20"/>
                <w:szCs w:val="20"/>
              </w:rPr>
              <w:t xml:space="preserve"> przygotowanie ucznia do zdania egzaminu zawodowego</w:t>
            </w:r>
          </w:p>
        </w:tc>
        <w:tc>
          <w:tcPr>
            <w:tcW w:w="1985" w:type="dxa"/>
          </w:tcPr>
          <w:p w:rsidR="00694D83" w:rsidRPr="00694D83" w:rsidRDefault="00694D83" w:rsidP="00694D83">
            <w:pPr>
              <w:rPr>
                <w:rFonts w:ascii="Arial" w:hAnsi="Arial" w:cs="Arial"/>
                <w:sz w:val="20"/>
                <w:szCs w:val="20"/>
              </w:rPr>
            </w:pPr>
          </w:p>
        </w:tc>
        <w:tc>
          <w:tcPr>
            <w:tcW w:w="1666" w:type="dxa"/>
          </w:tcPr>
          <w:p w:rsidR="00694D83" w:rsidRPr="00694D83" w:rsidRDefault="00694D83" w:rsidP="00694D83">
            <w:pPr>
              <w:rPr>
                <w:rFonts w:ascii="Arial" w:hAnsi="Arial" w:cs="Arial"/>
                <w:color w:val="FF0000"/>
                <w:sz w:val="20"/>
                <w:szCs w:val="20"/>
              </w:rPr>
            </w:pPr>
            <w:r w:rsidRPr="00694D83">
              <w:rPr>
                <w:rFonts w:ascii="Arial" w:hAnsi="Arial" w:cs="Arial"/>
                <w:sz w:val="20"/>
                <w:szCs w:val="20"/>
              </w:rPr>
              <w:t>przed wdrożeniem</w:t>
            </w:r>
            <w:r w:rsidR="00AE4246">
              <w:rPr>
                <w:rFonts w:ascii="Arial" w:hAnsi="Arial" w:cs="Arial"/>
                <w:sz w:val="20"/>
                <w:szCs w:val="20"/>
              </w:rPr>
              <w:t xml:space="preserve"> </w:t>
            </w:r>
            <w:r w:rsidRPr="00694D83">
              <w:rPr>
                <w:rFonts w:ascii="Arial" w:hAnsi="Arial" w:cs="Arial"/>
                <w:sz w:val="20"/>
                <w:szCs w:val="20"/>
              </w:rPr>
              <w:t xml:space="preserve">programu (czerwiec </w:t>
            </w:r>
            <w:r w:rsidR="00F856F8">
              <w:rPr>
                <w:rFonts w:ascii="Arial" w:hAnsi="Arial" w:cs="Arial"/>
                <w:sz w:val="20"/>
                <w:szCs w:val="20"/>
              </w:rPr>
              <w:t>–</w:t>
            </w:r>
            <w:r w:rsidRPr="00694D83">
              <w:rPr>
                <w:rFonts w:ascii="Arial" w:hAnsi="Arial" w:cs="Arial"/>
                <w:sz w:val="20"/>
                <w:szCs w:val="20"/>
              </w:rPr>
              <w:t>lipiec)</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Stopień trudności programu z pozycji ucznia</w:t>
            </w:r>
          </w:p>
        </w:tc>
        <w:tc>
          <w:tcPr>
            <w:tcW w:w="4252" w:type="dxa"/>
          </w:tcPr>
          <w:p w:rsidR="00694D83" w:rsidRPr="00694D83" w:rsidRDefault="00694D83" w:rsidP="00A6699D">
            <w:pPr>
              <w:pStyle w:val="Akapitzlist"/>
              <w:numPr>
                <w:ilvl w:val="0"/>
                <w:numId w:val="25"/>
              </w:numPr>
              <w:rPr>
                <w:rFonts w:ascii="Arial" w:hAnsi="Arial" w:cs="Arial"/>
                <w:sz w:val="20"/>
                <w:szCs w:val="20"/>
              </w:rPr>
            </w:pPr>
            <w:r w:rsidRPr="00694D83">
              <w:rPr>
                <w:rFonts w:ascii="Arial" w:hAnsi="Arial" w:cs="Arial"/>
                <w:sz w:val="20"/>
                <w:szCs w:val="20"/>
              </w:rPr>
              <w:t>Czy program nie jest przeładowany, trudny?</w:t>
            </w:r>
          </w:p>
          <w:p w:rsidR="00694D83" w:rsidRPr="00740636" w:rsidRDefault="00694D83" w:rsidP="00740636">
            <w:pPr>
              <w:pStyle w:val="Akapitzlist"/>
              <w:numPr>
                <w:ilvl w:val="0"/>
                <w:numId w:val="25"/>
              </w:numPr>
              <w:rPr>
                <w:rFonts w:ascii="Arial" w:hAnsi="Arial" w:cs="Arial"/>
                <w:sz w:val="20"/>
                <w:szCs w:val="20"/>
              </w:rPr>
            </w:pPr>
            <w:r w:rsidRPr="00694D83">
              <w:rPr>
                <w:rFonts w:ascii="Arial" w:hAnsi="Arial" w:cs="Arial"/>
                <w:sz w:val="20"/>
                <w:szCs w:val="20"/>
              </w:rPr>
              <w:t>Czy jego realizacja nie powoduje negatywnych skutków ubocznych?</w:t>
            </w:r>
          </w:p>
        </w:tc>
        <w:tc>
          <w:tcPr>
            <w:tcW w:w="3544" w:type="dxa"/>
          </w:tcPr>
          <w:p w:rsidR="00694D83" w:rsidRPr="00694D83" w:rsidRDefault="00694D83" w:rsidP="00694D83">
            <w:pPr>
              <w:rPr>
                <w:rFonts w:ascii="Arial" w:hAnsi="Arial" w:cs="Arial"/>
                <w:sz w:val="20"/>
                <w:szCs w:val="20"/>
              </w:rPr>
            </w:pPr>
            <w:r w:rsidRPr="00694D83">
              <w:rPr>
                <w:rFonts w:ascii="Arial" w:hAnsi="Arial" w:cs="Arial"/>
                <w:sz w:val="20"/>
                <w:szCs w:val="20"/>
              </w:rPr>
              <w:t>Program nauczania jest atrakcyjny dla ucznia i rozwija jego zainteresowania</w:t>
            </w:r>
          </w:p>
        </w:tc>
        <w:tc>
          <w:tcPr>
            <w:tcW w:w="1985" w:type="dxa"/>
          </w:tcPr>
          <w:p w:rsidR="00694D83" w:rsidRPr="00694D83" w:rsidRDefault="00694D83" w:rsidP="00694D83">
            <w:pPr>
              <w:rPr>
                <w:rFonts w:ascii="Arial" w:hAnsi="Arial" w:cs="Arial"/>
                <w:sz w:val="20"/>
                <w:szCs w:val="20"/>
              </w:rPr>
            </w:pP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wrzesień – październik</w:t>
            </w:r>
          </w:p>
        </w:tc>
      </w:tr>
      <w:tr w:rsidR="00694D83" w:rsidRPr="00694D83" w:rsidTr="00694D83">
        <w:tc>
          <w:tcPr>
            <w:tcW w:w="13994" w:type="dxa"/>
            <w:gridSpan w:val="5"/>
            <w:shd w:val="clear" w:color="auto" w:fill="D9D9D9" w:themeFill="background1" w:themeFillShade="D9"/>
          </w:tcPr>
          <w:p w:rsidR="00694D83" w:rsidRPr="00694D83" w:rsidRDefault="00694D83" w:rsidP="00694D83">
            <w:pPr>
              <w:rPr>
                <w:rFonts w:ascii="Arial" w:hAnsi="Arial" w:cs="Arial"/>
                <w:b/>
                <w:sz w:val="20"/>
                <w:szCs w:val="20"/>
              </w:rPr>
            </w:pPr>
            <w:r w:rsidRPr="00694D83">
              <w:rPr>
                <w:rFonts w:ascii="Arial" w:hAnsi="Arial" w:cs="Arial"/>
                <w:b/>
                <w:sz w:val="20"/>
                <w:szCs w:val="20"/>
              </w:rPr>
              <w:t>Faza kształtująca</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Przedmiot badania</w:t>
            </w:r>
          </w:p>
          <w:p w:rsidR="00694D83" w:rsidRPr="00694D83" w:rsidRDefault="00694D83" w:rsidP="00694D83">
            <w:pPr>
              <w:rPr>
                <w:rFonts w:ascii="Arial" w:hAnsi="Arial" w:cs="Arial"/>
                <w:sz w:val="20"/>
                <w:szCs w:val="20"/>
              </w:rPr>
            </w:pPr>
          </w:p>
        </w:tc>
        <w:tc>
          <w:tcPr>
            <w:tcW w:w="4252"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Pytania kluczowe</w:t>
            </w:r>
          </w:p>
          <w:p w:rsidR="00694D83" w:rsidRPr="00694D83" w:rsidRDefault="00694D83" w:rsidP="00694D83">
            <w:pPr>
              <w:rPr>
                <w:rFonts w:ascii="Arial" w:hAnsi="Arial" w:cs="Arial"/>
                <w:i/>
                <w:sz w:val="20"/>
                <w:szCs w:val="20"/>
              </w:rPr>
            </w:pPr>
          </w:p>
        </w:tc>
        <w:tc>
          <w:tcPr>
            <w:tcW w:w="3544"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 xml:space="preserve">Wskaźniki </w:t>
            </w:r>
          </w:p>
        </w:tc>
        <w:tc>
          <w:tcPr>
            <w:tcW w:w="1985"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Zastosowane </w:t>
            </w:r>
            <w:r w:rsidRPr="00694D83">
              <w:rPr>
                <w:rFonts w:ascii="Arial" w:hAnsi="Arial" w:cs="Arial"/>
                <w:sz w:val="20"/>
                <w:szCs w:val="20"/>
              </w:rPr>
              <w:lastRenderedPageBreak/>
              <w:t xml:space="preserve">metody, techniki narzędzia </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Termin badania</w:t>
            </w:r>
          </w:p>
        </w:tc>
      </w:tr>
      <w:tr w:rsidR="00694D83" w:rsidRPr="00694D83" w:rsidTr="00694D83">
        <w:tc>
          <w:tcPr>
            <w:tcW w:w="2547" w:type="dxa"/>
          </w:tcPr>
          <w:p w:rsidR="00694D83" w:rsidRPr="00694D83" w:rsidRDefault="00694D83" w:rsidP="00694D83">
            <w:pPr>
              <w:rPr>
                <w:rFonts w:ascii="Arial" w:hAnsi="Arial" w:cs="Arial"/>
                <w:color w:val="FF0000"/>
                <w:sz w:val="20"/>
                <w:szCs w:val="20"/>
              </w:rPr>
            </w:pPr>
            <w:r w:rsidRPr="00694D83">
              <w:rPr>
                <w:rFonts w:ascii="Arial" w:eastAsia="Calibri" w:hAnsi="Arial" w:cs="Arial"/>
                <w:sz w:val="20"/>
                <w:szCs w:val="20"/>
              </w:rPr>
              <w:lastRenderedPageBreak/>
              <w:t>Skutki oddziaływania czynników szkodliwych na organizm człowieka</w:t>
            </w:r>
          </w:p>
          <w:p w:rsidR="00694D83" w:rsidRPr="00694D83" w:rsidRDefault="00694D83" w:rsidP="00694D83">
            <w:pPr>
              <w:rPr>
                <w:rFonts w:ascii="Arial" w:hAnsi="Arial" w:cs="Arial"/>
                <w:color w:val="FF0000"/>
                <w:sz w:val="20"/>
                <w:szCs w:val="20"/>
              </w:rPr>
            </w:pPr>
          </w:p>
        </w:tc>
        <w:tc>
          <w:tcPr>
            <w:tcW w:w="4252" w:type="dxa"/>
          </w:tcPr>
          <w:p w:rsidR="00694D83" w:rsidRPr="00694D83" w:rsidRDefault="00694D83" w:rsidP="000C6EF9">
            <w:pPr>
              <w:pStyle w:val="Akapitzlist"/>
              <w:numPr>
                <w:ilvl w:val="0"/>
                <w:numId w:val="64"/>
              </w:numPr>
              <w:suppressAutoHyphens/>
              <w:ind w:left="357" w:hanging="357"/>
              <w:rPr>
                <w:rFonts w:ascii="Arial" w:hAnsi="Arial" w:cs="Arial"/>
                <w:sz w:val="20"/>
                <w:szCs w:val="20"/>
              </w:rPr>
            </w:pPr>
            <w:r w:rsidRPr="00694D83">
              <w:rPr>
                <w:rFonts w:ascii="Arial" w:hAnsi="Arial" w:cs="Arial"/>
                <w:sz w:val="20"/>
                <w:szCs w:val="20"/>
              </w:rPr>
              <w:t>Czy uczeń zna czynniki szkodliwe związane z pracą z końmi?</w:t>
            </w:r>
          </w:p>
          <w:p w:rsidR="00694D83" w:rsidRPr="00694D83" w:rsidRDefault="00694D83" w:rsidP="000C6EF9">
            <w:pPr>
              <w:pStyle w:val="Akapitzlist"/>
              <w:numPr>
                <w:ilvl w:val="0"/>
                <w:numId w:val="64"/>
              </w:numPr>
              <w:suppressAutoHyphens/>
              <w:ind w:left="357" w:hanging="357"/>
              <w:rPr>
                <w:rFonts w:ascii="Arial" w:hAnsi="Arial" w:cs="Arial"/>
                <w:sz w:val="20"/>
                <w:szCs w:val="20"/>
              </w:rPr>
            </w:pPr>
            <w:r w:rsidRPr="00694D83">
              <w:rPr>
                <w:rFonts w:ascii="Arial" w:hAnsi="Arial" w:cs="Arial"/>
                <w:sz w:val="20"/>
                <w:szCs w:val="20"/>
              </w:rPr>
              <w:t>Czy uczeń zna źródła czynników szkodliwych w miejscu pracy?</w:t>
            </w:r>
          </w:p>
          <w:p w:rsidR="00694D83" w:rsidRPr="00694D83" w:rsidRDefault="00694D83" w:rsidP="000C6EF9">
            <w:pPr>
              <w:pStyle w:val="Akapitzlist"/>
              <w:numPr>
                <w:ilvl w:val="0"/>
                <w:numId w:val="64"/>
              </w:numPr>
              <w:suppressAutoHyphens/>
              <w:ind w:left="357" w:hanging="357"/>
              <w:rPr>
                <w:rFonts w:ascii="Arial" w:hAnsi="Arial" w:cs="Arial"/>
                <w:sz w:val="20"/>
                <w:szCs w:val="20"/>
              </w:rPr>
            </w:pPr>
            <w:r w:rsidRPr="00694D83">
              <w:rPr>
                <w:rFonts w:ascii="Arial" w:hAnsi="Arial" w:cs="Arial"/>
                <w:sz w:val="20"/>
                <w:szCs w:val="20"/>
              </w:rPr>
              <w:t>Czy uczeń potrafi zapobiegać zagrożeniom zdrowia i życia podczas wykonywanych prac związanych z zawodem?</w:t>
            </w:r>
          </w:p>
          <w:p w:rsidR="00694D83" w:rsidRPr="00694D83" w:rsidRDefault="00694D83" w:rsidP="000C6EF9">
            <w:pPr>
              <w:pStyle w:val="Akapitzlist"/>
              <w:numPr>
                <w:ilvl w:val="0"/>
                <w:numId w:val="64"/>
              </w:numPr>
              <w:suppressAutoHyphens/>
              <w:ind w:left="357" w:hanging="357"/>
              <w:rPr>
                <w:rFonts w:ascii="Arial" w:hAnsi="Arial" w:cs="Arial"/>
                <w:sz w:val="20"/>
                <w:szCs w:val="20"/>
              </w:rPr>
            </w:pPr>
            <w:r w:rsidRPr="00694D83">
              <w:rPr>
                <w:rFonts w:ascii="Arial" w:hAnsi="Arial" w:cs="Arial"/>
                <w:sz w:val="20"/>
                <w:szCs w:val="20"/>
              </w:rPr>
              <w:t>Czy uczeń potrafi rozpoznać objawy typowych chorób zawodowych hodowcy koni</w:t>
            </w:r>
            <w:r w:rsidR="00AE4246">
              <w:rPr>
                <w:rFonts w:ascii="Arial" w:hAnsi="Arial" w:cs="Arial"/>
                <w:sz w:val="20"/>
                <w:szCs w:val="20"/>
              </w:rPr>
              <w:t>?</w:t>
            </w:r>
          </w:p>
        </w:tc>
        <w:tc>
          <w:tcPr>
            <w:tcW w:w="3544" w:type="dxa"/>
          </w:tcPr>
          <w:p w:rsidR="00694D83" w:rsidRPr="00694D83" w:rsidRDefault="00694D83" w:rsidP="000C6EF9">
            <w:pPr>
              <w:pStyle w:val="Akapitzlist"/>
              <w:numPr>
                <w:ilvl w:val="0"/>
                <w:numId w:val="65"/>
              </w:numPr>
              <w:suppressAutoHyphens/>
              <w:overflowPunct w:val="0"/>
              <w:ind w:left="357" w:hanging="357"/>
              <w:rPr>
                <w:rFonts w:ascii="Arial" w:eastAsia="Times New Roman" w:hAnsi="Arial" w:cs="Arial"/>
                <w:sz w:val="20"/>
                <w:szCs w:val="20"/>
              </w:rPr>
            </w:pPr>
            <w:r w:rsidRPr="00694D83">
              <w:rPr>
                <w:rFonts w:ascii="Arial" w:eastAsia="Times New Roman" w:hAnsi="Arial" w:cs="Arial"/>
                <w:sz w:val="20"/>
                <w:szCs w:val="20"/>
              </w:rPr>
              <w:t>Opisuje czynniki szkodliwe w środowisku pracy hodowcy koni</w:t>
            </w:r>
          </w:p>
          <w:p w:rsidR="00694D83" w:rsidRPr="00694D83" w:rsidRDefault="00694D83" w:rsidP="000C6EF9">
            <w:pPr>
              <w:pStyle w:val="Akapitzlist"/>
              <w:numPr>
                <w:ilvl w:val="0"/>
                <w:numId w:val="65"/>
              </w:numPr>
              <w:suppressAutoHyphens/>
              <w:overflowPunct w:val="0"/>
              <w:ind w:left="357" w:hanging="357"/>
              <w:rPr>
                <w:rFonts w:ascii="Arial" w:eastAsia="Times New Roman" w:hAnsi="Arial" w:cs="Arial"/>
                <w:sz w:val="20"/>
                <w:szCs w:val="20"/>
              </w:rPr>
            </w:pPr>
            <w:r w:rsidRPr="00694D83">
              <w:rPr>
                <w:rFonts w:ascii="Arial" w:hAnsi="Arial" w:cs="Arial"/>
                <w:sz w:val="20"/>
                <w:szCs w:val="20"/>
              </w:rPr>
              <w:t>Rozpoznaje źródła czynników szkodliwych w miejscu pracy</w:t>
            </w:r>
          </w:p>
          <w:p w:rsidR="00694D83" w:rsidRPr="00694D83" w:rsidRDefault="00694D83" w:rsidP="000C6EF9">
            <w:pPr>
              <w:pStyle w:val="Akapitzlist"/>
              <w:numPr>
                <w:ilvl w:val="0"/>
                <w:numId w:val="65"/>
              </w:numPr>
              <w:suppressAutoHyphens/>
              <w:overflowPunct w:val="0"/>
              <w:ind w:left="357" w:hanging="357"/>
              <w:rPr>
                <w:rFonts w:ascii="Arial" w:eastAsia="Times New Roman" w:hAnsi="Arial" w:cs="Arial"/>
                <w:sz w:val="20"/>
                <w:szCs w:val="20"/>
              </w:rPr>
            </w:pPr>
            <w:r w:rsidRPr="00694D83">
              <w:rPr>
                <w:rFonts w:ascii="Arial" w:hAnsi="Arial" w:cs="Arial"/>
                <w:sz w:val="20"/>
                <w:szCs w:val="20"/>
              </w:rPr>
              <w:t>Opisuje sposoby zapobiegania zagrożeniom zdrowia i życia podczas wykonywania prac zawodowych</w:t>
            </w:r>
          </w:p>
          <w:p w:rsidR="00694D83" w:rsidRPr="00694D83" w:rsidRDefault="00694D83" w:rsidP="000C6EF9">
            <w:pPr>
              <w:pStyle w:val="Akapitzlist"/>
              <w:numPr>
                <w:ilvl w:val="0"/>
                <w:numId w:val="65"/>
              </w:numPr>
              <w:suppressAutoHyphens/>
              <w:ind w:left="357" w:right="66" w:hanging="357"/>
              <w:rPr>
                <w:rFonts w:ascii="Arial" w:eastAsia="Times New Roman" w:hAnsi="Arial" w:cs="Arial"/>
                <w:sz w:val="20"/>
                <w:szCs w:val="20"/>
              </w:rPr>
            </w:pPr>
            <w:r w:rsidRPr="00694D83">
              <w:rPr>
                <w:rFonts w:ascii="Arial" w:eastAsia="Times New Roman" w:hAnsi="Arial" w:cs="Arial"/>
                <w:sz w:val="20"/>
                <w:szCs w:val="20"/>
              </w:rPr>
              <w:t xml:space="preserve">Charakteryzuje </w:t>
            </w:r>
            <w:r w:rsidRPr="00694D83">
              <w:rPr>
                <w:rFonts w:ascii="Arial" w:hAnsi="Arial" w:cs="Arial"/>
                <w:sz w:val="20"/>
                <w:szCs w:val="20"/>
              </w:rPr>
              <w:t xml:space="preserve">objawy typowych chorób zawodowych </w:t>
            </w:r>
            <w:r w:rsidRPr="00694D83">
              <w:rPr>
                <w:rFonts w:ascii="Arial" w:eastAsia="Times New Roman" w:hAnsi="Arial" w:cs="Arial"/>
                <w:sz w:val="20"/>
                <w:szCs w:val="20"/>
              </w:rPr>
              <w:t>hodowcy koni</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ankieta informacyjna</w:t>
            </w:r>
          </w:p>
          <w:p w:rsidR="00694D83" w:rsidRPr="00694D83" w:rsidRDefault="00694D83" w:rsidP="00694D83">
            <w:pPr>
              <w:rPr>
                <w:rFonts w:ascii="Arial" w:hAnsi="Arial" w:cs="Arial"/>
                <w:lang w:eastAsia="ar-SA"/>
              </w:rPr>
            </w:pPr>
          </w:p>
          <w:p w:rsidR="00694D83" w:rsidRPr="00694D83" w:rsidRDefault="00694D83" w:rsidP="00694D83">
            <w:pPr>
              <w:rPr>
                <w:rFonts w:ascii="Arial" w:hAnsi="Arial" w:cs="Arial"/>
                <w:sz w:val="20"/>
                <w:szCs w:val="20"/>
                <w:lang w:eastAsia="ar-SA"/>
              </w:rPr>
            </w:pPr>
            <w:r w:rsidRPr="00694D83">
              <w:rPr>
                <w:rFonts w:ascii="Arial" w:hAnsi="Arial" w:cs="Arial"/>
                <w:sz w:val="20"/>
                <w:szCs w:val="20"/>
                <w:lang w:eastAsia="ar-SA"/>
              </w:rPr>
              <w:t>test diagnozujący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październik</w:t>
            </w:r>
          </w:p>
          <w:p w:rsidR="00694D83" w:rsidRPr="00694D83" w:rsidRDefault="00694D83" w:rsidP="00694D83">
            <w:pPr>
              <w:rPr>
                <w:rFonts w:ascii="Arial" w:hAnsi="Arial" w:cs="Arial"/>
                <w:sz w:val="20"/>
                <w:szCs w:val="20"/>
              </w:rPr>
            </w:pPr>
            <w:r w:rsidRPr="00694D83">
              <w:rPr>
                <w:rFonts w:ascii="Arial" w:hAnsi="Arial" w:cs="Arial"/>
                <w:sz w:val="20"/>
                <w:szCs w:val="20"/>
              </w:rPr>
              <w:t>styczeń</w:t>
            </w:r>
          </w:p>
        </w:tc>
      </w:tr>
      <w:tr w:rsidR="00694D83" w:rsidRPr="00694D83" w:rsidTr="00694D83">
        <w:tc>
          <w:tcPr>
            <w:tcW w:w="2547" w:type="dxa"/>
          </w:tcPr>
          <w:p w:rsidR="00694D83" w:rsidRPr="00694D83" w:rsidRDefault="00694D83" w:rsidP="00740636">
            <w:pPr>
              <w:autoSpaceDE w:val="0"/>
              <w:autoSpaceDN w:val="0"/>
              <w:adjustRightInd w:val="0"/>
              <w:rPr>
                <w:rFonts w:ascii="Arial" w:eastAsia="Times New Roman" w:hAnsi="Arial" w:cs="Arial"/>
                <w:color w:val="000000"/>
                <w:sz w:val="20"/>
                <w:szCs w:val="20"/>
              </w:rPr>
            </w:pPr>
            <w:r w:rsidRPr="00694D83">
              <w:rPr>
                <w:rFonts w:ascii="Arial" w:hAnsi="Arial" w:cs="Arial"/>
                <w:color w:val="000000"/>
                <w:sz w:val="20"/>
                <w:szCs w:val="20"/>
              </w:rPr>
              <w:t>Organizacja stanowiska pracy zgodnie z obowiązującymi wymaganiami ergonomii, przepisami bezpieczeństwa i higieny pracy, ochrony przeciwpożarowej i ochrony środowiska</w:t>
            </w:r>
          </w:p>
        </w:tc>
        <w:tc>
          <w:tcPr>
            <w:tcW w:w="4252" w:type="dxa"/>
          </w:tcPr>
          <w:p w:rsidR="00694D83" w:rsidRPr="00694D83" w:rsidRDefault="00694D83" w:rsidP="00105DDF">
            <w:pPr>
              <w:pStyle w:val="Akapitzlist"/>
              <w:numPr>
                <w:ilvl w:val="0"/>
                <w:numId w:val="28"/>
              </w:numPr>
              <w:suppressAutoHyphens/>
              <w:ind w:left="357" w:hanging="357"/>
              <w:rPr>
                <w:rFonts w:ascii="Arial" w:hAnsi="Arial" w:cs="Arial"/>
                <w:sz w:val="20"/>
                <w:szCs w:val="20"/>
              </w:rPr>
            </w:pPr>
            <w:r w:rsidRPr="00694D83">
              <w:rPr>
                <w:rFonts w:ascii="Arial" w:hAnsi="Arial" w:cs="Arial"/>
                <w:sz w:val="20"/>
                <w:szCs w:val="20"/>
              </w:rPr>
              <w:t>Czy uczeń zna zasady bezpiecznego posługiwania się sprzętem rolniczym?</w:t>
            </w:r>
          </w:p>
          <w:p w:rsidR="00694D83" w:rsidRPr="00694D83" w:rsidRDefault="00694D83" w:rsidP="00105DDF">
            <w:pPr>
              <w:pStyle w:val="Akapitzlist"/>
              <w:numPr>
                <w:ilvl w:val="0"/>
                <w:numId w:val="28"/>
              </w:numPr>
              <w:suppressAutoHyphens/>
              <w:ind w:left="357" w:hanging="357"/>
              <w:rPr>
                <w:rFonts w:ascii="Arial" w:hAnsi="Arial" w:cs="Arial"/>
                <w:sz w:val="20"/>
                <w:szCs w:val="20"/>
              </w:rPr>
            </w:pPr>
            <w:r w:rsidRPr="00694D83">
              <w:rPr>
                <w:rFonts w:ascii="Arial" w:hAnsi="Arial" w:cs="Arial"/>
                <w:sz w:val="20"/>
                <w:szCs w:val="20"/>
              </w:rPr>
              <w:t>Czy uczeń zna przeznaczenie używanego sprzętu wykorzystywanego w pracy z końmi?</w:t>
            </w:r>
          </w:p>
          <w:p w:rsidR="00694D83" w:rsidRPr="00694D83" w:rsidRDefault="00694D83" w:rsidP="00105DDF">
            <w:pPr>
              <w:pStyle w:val="Akapitzlist"/>
              <w:numPr>
                <w:ilvl w:val="0"/>
                <w:numId w:val="28"/>
              </w:numPr>
              <w:suppressAutoHyphens/>
              <w:ind w:left="357" w:hanging="357"/>
              <w:rPr>
                <w:rFonts w:ascii="Arial" w:hAnsi="Arial" w:cs="Arial"/>
                <w:sz w:val="20"/>
                <w:szCs w:val="20"/>
              </w:rPr>
            </w:pPr>
            <w:r w:rsidRPr="00694D83">
              <w:rPr>
                <w:rFonts w:ascii="Arial" w:hAnsi="Arial" w:cs="Arial"/>
                <w:sz w:val="20"/>
                <w:szCs w:val="20"/>
              </w:rPr>
              <w:t>Czy uczeń zna zasady bezpiecznego miejsca pracy i postępowania z koniem?</w:t>
            </w:r>
          </w:p>
        </w:tc>
        <w:tc>
          <w:tcPr>
            <w:tcW w:w="3544" w:type="dxa"/>
          </w:tcPr>
          <w:p w:rsidR="005D68E2" w:rsidRDefault="00694D83" w:rsidP="005D68E2">
            <w:pPr>
              <w:pStyle w:val="Akapitzlist"/>
              <w:numPr>
                <w:ilvl w:val="0"/>
                <w:numId w:val="29"/>
              </w:numPr>
              <w:ind w:hanging="357"/>
              <w:rPr>
                <w:rFonts w:ascii="Arial" w:hAnsi="Arial" w:cs="Arial"/>
                <w:sz w:val="20"/>
                <w:szCs w:val="20"/>
              </w:rPr>
            </w:pPr>
            <w:r w:rsidRPr="00694D83">
              <w:rPr>
                <w:rFonts w:ascii="Arial" w:hAnsi="Arial" w:cs="Arial"/>
                <w:sz w:val="20"/>
                <w:szCs w:val="20"/>
              </w:rPr>
              <w:t>Opisuje zasady bezpieczn</w:t>
            </w:r>
            <w:r w:rsidR="005D68E2">
              <w:rPr>
                <w:rFonts w:ascii="Arial" w:hAnsi="Arial" w:cs="Arial"/>
                <w:sz w:val="20"/>
                <w:szCs w:val="20"/>
              </w:rPr>
              <w:t>ego używania sprzętu rolniczego</w:t>
            </w:r>
          </w:p>
          <w:p w:rsidR="005D68E2" w:rsidRDefault="00694D83" w:rsidP="005D68E2">
            <w:pPr>
              <w:pStyle w:val="Akapitzlist"/>
              <w:numPr>
                <w:ilvl w:val="0"/>
                <w:numId w:val="29"/>
              </w:numPr>
              <w:ind w:hanging="357"/>
              <w:rPr>
                <w:rFonts w:ascii="Arial" w:hAnsi="Arial" w:cs="Arial"/>
                <w:sz w:val="20"/>
                <w:szCs w:val="20"/>
              </w:rPr>
            </w:pPr>
            <w:r w:rsidRPr="005D68E2">
              <w:rPr>
                <w:rFonts w:ascii="Arial" w:hAnsi="Arial" w:cs="Arial"/>
                <w:sz w:val="20"/>
                <w:szCs w:val="20"/>
              </w:rPr>
              <w:t>Charakteryzuje cechy odpowiedniego sprzętu używanego w pracy z koniem</w:t>
            </w:r>
          </w:p>
          <w:p w:rsidR="005D68E2" w:rsidRDefault="00694D83" w:rsidP="005D68E2">
            <w:pPr>
              <w:pStyle w:val="Akapitzlist"/>
              <w:numPr>
                <w:ilvl w:val="0"/>
                <w:numId w:val="29"/>
              </w:numPr>
              <w:ind w:hanging="357"/>
              <w:rPr>
                <w:rFonts w:ascii="Arial" w:hAnsi="Arial" w:cs="Arial"/>
                <w:sz w:val="20"/>
                <w:szCs w:val="20"/>
              </w:rPr>
            </w:pPr>
            <w:r w:rsidRPr="005D68E2">
              <w:rPr>
                <w:rFonts w:ascii="Arial" w:hAnsi="Arial" w:cs="Arial"/>
                <w:sz w:val="20"/>
                <w:szCs w:val="20"/>
              </w:rPr>
              <w:t xml:space="preserve">Opisuje zasady bezpiecznego miejsca pracy z koniem </w:t>
            </w:r>
          </w:p>
          <w:p w:rsidR="00694D83" w:rsidRPr="005D68E2" w:rsidRDefault="00694D83" w:rsidP="005D68E2">
            <w:pPr>
              <w:pStyle w:val="Akapitzlist"/>
              <w:numPr>
                <w:ilvl w:val="0"/>
                <w:numId w:val="29"/>
              </w:numPr>
              <w:ind w:hanging="357"/>
              <w:rPr>
                <w:rFonts w:ascii="Arial" w:hAnsi="Arial" w:cs="Arial"/>
                <w:sz w:val="20"/>
                <w:szCs w:val="20"/>
              </w:rPr>
            </w:pPr>
            <w:r w:rsidRPr="005D68E2">
              <w:rPr>
                <w:rFonts w:ascii="Arial" w:hAnsi="Arial" w:cs="Arial"/>
                <w:sz w:val="20"/>
                <w:szCs w:val="20"/>
              </w:rPr>
              <w:t>Stosuje zasady bezpiecznego       postępowania z koniem</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obserwacja</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czerwiec</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Pierwsza pomoc przedmedyczna udzielana poszkodowanym w wypadkach przy pracy oraz w stanach zagrożenia zdrowia i życia</w:t>
            </w:r>
          </w:p>
        </w:tc>
        <w:tc>
          <w:tcPr>
            <w:tcW w:w="4252" w:type="dxa"/>
          </w:tcPr>
          <w:p w:rsidR="005D68E2" w:rsidRDefault="00694D83" w:rsidP="000C6EF9">
            <w:pPr>
              <w:pStyle w:val="Akapitzlist"/>
              <w:numPr>
                <w:ilvl w:val="0"/>
                <w:numId w:val="147"/>
              </w:numPr>
              <w:suppressAutoHyphens/>
              <w:ind w:left="402" w:hanging="357"/>
              <w:rPr>
                <w:rFonts w:ascii="Arial" w:hAnsi="Arial" w:cs="Arial"/>
                <w:sz w:val="20"/>
                <w:szCs w:val="20"/>
              </w:rPr>
            </w:pPr>
            <w:r w:rsidRPr="005D68E2">
              <w:rPr>
                <w:rFonts w:ascii="Arial" w:hAnsi="Arial" w:cs="Arial"/>
                <w:sz w:val="20"/>
                <w:szCs w:val="20"/>
              </w:rPr>
              <w:t>Czy uczeń zna procedury udzielania    pierwszej pomocy przedmedycznej?</w:t>
            </w:r>
          </w:p>
          <w:p w:rsidR="005D68E2" w:rsidRDefault="00694D83" w:rsidP="000C6EF9">
            <w:pPr>
              <w:pStyle w:val="Akapitzlist"/>
              <w:numPr>
                <w:ilvl w:val="0"/>
                <w:numId w:val="147"/>
              </w:numPr>
              <w:suppressAutoHyphens/>
              <w:ind w:left="402" w:hanging="357"/>
              <w:rPr>
                <w:rFonts w:ascii="Arial" w:hAnsi="Arial" w:cs="Arial"/>
                <w:sz w:val="20"/>
                <w:szCs w:val="20"/>
              </w:rPr>
            </w:pPr>
            <w:r w:rsidRPr="005D68E2">
              <w:rPr>
                <w:rFonts w:ascii="Arial" w:hAnsi="Arial" w:cs="Arial"/>
                <w:sz w:val="20"/>
                <w:szCs w:val="20"/>
              </w:rPr>
              <w:t xml:space="preserve">Czy uczeń potrafi udzielić pierwszej pomocy w sytuacja zagrożenia zdrowia i życia? </w:t>
            </w:r>
          </w:p>
          <w:p w:rsidR="00694D83" w:rsidRPr="005D68E2" w:rsidRDefault="00694D83" w:rsidP="000C6EF9">
            <w:pPr>
              <w:pStyle w:val="Akapitzlist"/>
              <w:numPr>
                <w:ilvl w:val="0"/>
                <w:numId w:val="147"/>
              </w:numPr>
              <w:suppressAutoHyphens/>
              <w:ind w:left="402" w:hanging="357"/>
              <w:rPr>
                <w:rFonts w:ascii="Arial" w:hAnsi="Arial" w:cs="Arial"/>
                <w:sz w:val="20"/>
                <w:szCs w:val="20"/>
              </w:rPr>
            </w:pPr>
            <w:r w:rsidRPr="005D68E2">
              <w:rPr>
                <w:rFonts w:ascii="Arial" w:hAnsi="Arial" w:cs="Arial"/>
                <w:sz w:val="20"/>
                <w:szCs w:val="20"/>
              </w:rPr>
              <w:t>Czy uczeń zna system pomocy medycznej w stanach zagrożenia życia i sposób powiadamiania służb?</w:t>
            </w:r>
          </w:p>
        </w:tc>
        <w:tc>
          <w:tcPr>
            <w:tcW w:w="3544" w:type="dxa"/>
          </w:tcPr>
          <w:p w:rsidR="00694D83" w:rsidRPr="00694D83" w:rsidRDefault="00694D83" w:rsidP="000C6EF9">
            <w:pPr>
              <w:pStyle w:val="Akapitzlist"/>
              <w:numPr>
                <w:ilvl w:val="0"/>
                <w:numId w:val="30"/>
              </w:numPr>
              <w:suppressAutoHyphens/>
              <w:overflowPunct w:val="0"/>
              <w:ind w:left="357" w:hanging="357"/>
              <w:contextualSpacing w:val="0"/>
              <w:rPr>
                <w:rFonts w:ascii="Arial" w:eastAsia="Times New Roman" w:hAnsi="Arial" w:cs="Arial"/>
                <w:sz w:val="20"/>
                <w:szCs w:val="20"/>
              </w:rPr>
            </w:pPr>
            <w:r w:rsidRPr="00694D83">
              <w:rPr>
                <w:rFonts w:ascii="Arial" w:eastAsia="Times New Roman" w:hAnsi="Arial" w:cs="Arial"/>
                <w:sz w:val="20"/>
                <w:szCs w:val="20"/>
              </w:rPr>
              <w:t>Wymienia procedury pierwszej pomocy przedmedycznej w sytuacji wypadku przy pracy</w:t>
            </w:r>
          </w:p>
          <w:p w:rsidR="00694D83" w:rsidRPr="00694D83" w:rsidRDefault="00694D83" w:rsidP="000C6EF9">
            <w:pPr>
              <w:pStyle w:val="Akapitzlist"/>
              <w:numPr>
                <w:ilvl w:val="0"/>
                <w:numId w:val="30"/>
              </w:numPr>
              <w:suppressAutoHyphens/>
              <w:overflowPunct w:val="0"/>
              <w:ind w:left="357" w:hanging="357"/>
              <w:contextualSpacing w:val="0"/>
              <w:rPr>
                <w:rFonts w:ascii="Arial" w:eastAsia="Times New Roman" w:hAnsi="Arial" w:cs="Arial"/>
                <w:sz w:val="20"/>
                <w:szCs w:val="20"/>
              </w:rPr>
            </w:pPr>
            <w:r w:rsidRPr="00694D83">
              <w:rPr>
                <w:rFonts w:ascii="Arial" w:eastAsia="Times New Roman" w:hAnsi="Arial" w:cs="Arial"/>
                <w:sz w:val="20"/>
                <w:szCs w:val="20"/>
              </w:rPr>
              <w:t>Wykonuje procedury pierwszej pomocy w sytuacji zagrożenia zdrowia i życia w sytuacji wypadku przy pracy</w:t>
            </w:r>
          </w:p>
          <w:p w:rsidR="00694D83" w:rsidRPr="00694D83" w:rsidRDefault="00694D83" w:rsidP="00694D83">
            <w:pPr>
              <w:suppressAutoHyphens/>
              <w:ind w:left="357" w:right="66" w:hanging="357"/>
              <w:rPr>
                <w:rFonts w:ascii="Arial" w:hAnsi="Arial" w:cs="Arial"/>
                <w:sz w:val="20"/>
                <w:szCs w:val="20"/>
              </w:rPr>
            </w:pPr>
            <w:r w:rsidRPr="00694D83">
              <w:rPr>
                <w:rFonts w:ascii="Arial" w:eastAsia="Times New Roman" w:hAnsi="Arial" w:cs="Arial"/>
                <w:sz w:val="20"/>
                <w:szCs w:val="20"/>
              </w:rPr>
              <w:t>3.   Opisuje system pomocy    medycznej w stanach zagrożenia życia oraz sposoby powiadamiania odpowiednich służb</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obserwacja, próba pracy, ćwiczenia</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październik, maj</w:t>
            </w:r>
          </w:p>
        </w:tc>
      </w:tr>
      <w:tr w:rsidR="00694D83" w:rsidRPr="00694D83" w:rsidTr="00694D83">
        <w:tc>
          <w:tcPr>
            <w:tcW w:w="2547" w:type="dxa"/>
          </w:tcPr>
          <w:p w:rsidR="00694D83" w:rsidRPr="00694D83" w:rsidRDefault="00694D83" w:rsidP="00694D83">
            <w:pPr>
              <w:autoSpaceDE w:val="0"/>
              <w:autoSpaceDN w:val="0"/>
              <w:adjustRightInd w:val="0"/>
              <w:rPr>
                <w:rFonts w:ascii="Arial" w:hAnsi="Arial" w:cs="Arial"/>
                <w:color w:val="000000"/>
                <w:sz w:val="20"/>
                <w:szCs w:val="20"/>
              </w:rPr>
            </w:pPr>
            <w:r w:rsidRPr="00694D83">
              <w:rPr>
                <w:rFonts w:ascii="Arial" w:hAnsi="Arial" w:cs="Arial"/>
                <w:color w:val="000000"/>
                <w:sz w:val="20"/>
                <w:szCs w:val="20"/>
              </w:rPr>
              <w:t xml:space="preserve">Stosowanie środków ochrony indywidualnej i zbiorowej podczas </w:t>
            </w:r>
            <w:r w:rsidRPr="00694D83">
              <w:rPr>
                <w:rFonts w:ascii="Arial" w:hAnsi="Arial" w:cs="Arial"/>
                <w:color w:val="000000"/>
                <w:sz w:val="20"/>
                <w:szCs w:val="20"/>
              </w:rPr>
              <w:lastRenderedPageBreak/>
              <w:t>wykonywania zadań zawodowych</w:t>
            </w:r>
          </w:p>
          <w:p w:rsidR="00694D83" w:rsidRPr="00694D83" w:rsidRDefault="00694D83" w:rsidP="00694D83">
            <w:pPr>
              <w:rPr>
                <w:rFonts w:ascii="Arial" w:hAnsi="Arial" w:cs="Arial"/>
                <w:sz w:val="20"/>
                <w:szCs w:val="20"/>
              </w:rPr>
            </w:pPr>
          </w:p>
        </w:tc>
        <w:tc>
          <w:tcPr>
            <w:tcW w:w="4252" w:type="dxa"/>
          </w:tcPr>
          <w:p w:rsidR="00694D83" w:rsidRPr="005D68E2" w:rsidRDefault="00694D83" w:rsidP="000C6EF9">
            <w:pPr>
              <w:pStyle w:val="Akapitzlist"/>
              <w:numPr>
                <w:ilvl w:val="0"/>
                <w:numId w:val="148"/>
              </w:numPr>
              <w:suppressAutoHyphens/>
              <w:ind w:left="402" w:hanging="357"/>
              <w:rPr>
                <w:rFonts w:ascii="Arial" w:hAnsi="Arial" w:cs="Arial"/>
                <w:sz w:val="20"/>
                <w:szCs w:val="20"/>
              </w:rPr>
            </w:pPr>
            <w:r w:rsidRPr="005D68E2">
              <w:rPr>
                <w:rFonts w:ascii="Arial" w:hAnsi="Arial" w:cs="Arial"/>
                <w:sz w:val="20"/>
                <w:szCs w:val="20"/>
              </w:rPr>
              <w:lastRenderedPageBreak/>
              <w:t>Czy uczeń zna środki ochrony wykorzystywan</w:t>
            </w:r>
            <w:r w:rsidR="0083238A">
              <w:rPr>
                <w:rFonts w:ascii="Arial" w:hAnsi="Arial" w:cs="Arial"/>
                <w:sz w:val="20"/>
                <w:szCs w:val="20"/>
              </w:rPr>
              <w:t>e</w:t>
            </w:r>
            <w:r w:rsidRPr="005D68E2">
              <w:rPr>
                <w:rFonts w:ascii="Arial" w:hAnsi="Arial" w:cs="Arial"/>
                <w:sz w:val="20"/>
                <w:szCs w:val="20"/>
              </w:rPr>
              <w:t xml:space="preserve"> przy pracy ze sprzętem rolniczym?</w:t>
            </w:r>
          </w:p>
          <w:p w:rsidR="0083238A" w:rsidRPr="005D68E2" w:rsidRDefault="0083238A" w:rsidP="0083238A">
            <w:pPr>
              <w:pStyle w:val="Akapitzlist"/>
              <w:numPr>
                <w:ilvl w:val="0"/>
                <w:numId w:val="148"/>
              </w:numPr>
              <w:suppressAutoHyphens/>
              <w:ind w:left="402" w:hanging="357"/>
              <w:rPr>
                <w:rFonts w:ascii="Arial" w:hAnsi="Arial" w:cs="Arial"/>
                <w:sz w:val="20"/>
                <w:szCs w:val="20"/>
              </w:rPr>
            </w:pPr>
            <w:r w:rsidRPr="005D68E2">
              <w:rPr>
                <w:rFonts w:ascii="Arial" w:hAnsi="Arial" w:cs="Arial"/>
                <w:sz w:val="20"/>
                <w:szCs w:val="20"/>
              </w:rPr>
              <w:lastRenderedPageBreak/>
              <w:t>Czy uczeń zna środki ochronny</w:t>
            </w:r>
          </w:p>
          <w:p w:rsidR="0083238A" w:rsidRDefault="0083238A" w:rsidP="0083238A">
            <w:pPr>
              <w:pStyle w:val="Akapitzlist"/>
              <w:suppressAutoHyphens/>
              <w:ind w:left="402"/>
              <w:rPr>
                <w:rFonts w:ascii="Arial" w:hAnsi="Arial" w:cs="Arial"/>
                <w:sz w:val="20"/>
                <w:szCs w:val="20"/>
              </w:rPr>
            </w:pPr>
            <w:r w:rsidRPr="005D68E2">
              <w:rPr>
                <w:rFonts w:ascii="Arial" w:hAnsi="Arial" w:cs="Arial"/>
                <w:sz w:val="20"/>
                <w:szCs w:val="20"/>
              </w:rPr>
              <w:t>wykorzystywane przy stosowaniu preparatów</w:t>
            </w:r>
            <w:r>
              <w:rPr>
                <w:rFonts w:ascii="Arial" w:hAnsi="Arial" w:cs="Arial"/>
                <w:sz w:val="20"/>
                <w:szCs w:val="20"/>
              </w:rPr>
              <w:t xml:space="preserve"> </w:t>
            </w:r>
            <w:r w:rsidRPr="005D68E2">
              <w:rPr>
                <w:rFonts w:ascii="Arial" w:hAnsi="Arial" w:cs="Arial"/>
                <w:sz w:val="20"/>
                <w:szCs w:val="20"/>
              </w:rPr>
              <w:t>chemicznych?</w:t>
            </w:r>
          </w:p>
          <w:p w:rsidR="0083238A" w:rsidRDefault="0083238A" w:rsidP="000C6EF9">
            <w:pPr>
              <w:pStyle w:val="Akapitzlist"/>
              <w:numPr>
                <w:ilvl w:val="0"/>
                <w:numId w:val="148"/>
              </w:numPr>
              <w:suppressAutoHyphens/>
              <w:ind w:left="402" w:hanging="357"/>
              <w:rPr>
                <w:rFonts w:ascii="Arial" w:hAnsi="Arial" w:cs="Arial"/>
                <w:sz w:val="20"/>
                <w:szCs w:val="20"/>
              </w:rPr>
            </w:pPr>
            <w:r w:rsidRPr="005D68E2">
              <w:rPr>
                <w:rFonts w:ascii="Arial" w:hAnsi="Arial" w:cs="Arial"/>
                <w:sz w:val="20"/>
                <w:szCs w:val="20"/>
              </w:rPr>
              <w:t>Czy uczeń zna i potrafić używać środki</w:t>
            </w:r>
            <w:r>
              <w:rPr>
                <w:rFonts w:ascii="Arial" w:hAnsi="Arial" w:cs="Arial"/>
                <w:sz w:val="20"/>
                <w:szCs w:val="20"/>
              </w:rPr>
              <w:t xml:space="preserve"> o</w:t>
            </w:r>
            <w:r w:rsidRPr="0083238A">
              <w:rPr>
                <w:rFonts w:ascii="Arial" w:hAnsi="Arial" w:cs="Arial"/>
                <w:sz w:val="20"/>
                <w:szCs w:val="20"/>
              </w:rPr>
              <w:t>chrony podczas pracy z końmi?</w:t>
            </w:r>
          </w:p>
          <w:p w:rsidR="00F41434" w:rsidRDefault="00F41434" w:rsidP="00740636">
            <w:pPr>
              <w:pStyle w:val="Akapitzlist"/>
              <w:suppressAutoHyphens/>
              <w:ind w:left="402"/>
              <w:rPr>
                <w:rFonts w:ascii="Arial" w:eastAsia="Times New Roman" w:hAnsi="Arial" w:cs="Arial"/>
                <w:color w:val="000000"/>
                <w:sz w:val="20"/>
                <w:szCs w:val="20"/>
              </w:rPr>
            </w:pPr>
          </w:p>
          <w:p w:rsidR="00F41434" w:rsidRDefault="00F41434" w:rsidP="00740636">
            <w:pPr>
              <w:pStyle w:val="Akapitzlist"/>
              <w:suppressAutoHyphens/>
              <w:ind w:left="402"/>
              <w:rPr>
                <w:rFonts w:ascii="Arial" w:eastAsia="Times New Roman" w:hAnsi="Arial" w:cs="Arial"/>
                <w:color w:val="000000"/>
                <w:sz w:val="20"/>
                <w:szCs w:val="20"/>
              </w:rPr>
            </w:pPr>
          </w:p>
        </w:tc>
        <w:tc>
          <w:tcPr>
            <w:tcW w:w="3544" w:type="dxa"/>
          </w:tcPr>
          <w:p w:rsidR="00694D83" w:rsidRPr="00694D83" w:rsidRDefault="00694D83" w:rsidP="000C6EF9">
            <w:pPr>
              <w:numPr>
                <w:ilvl w:val="1"/>
                <w:numId w:val="31"/>
              </w:numPr>
              <w:ind w:left="426"/>
              <w:rPr>
                <w:rFonts w:ascii="Arial" w:hAnsi="Arial" w:cs="Arial"/>
                <w:sz w:val="20"/>
                <w:szCs w:val="20"/>
              </w:rPr>
            </w:pPr>
            <w:r w:rsidRPr="00694D83">
              <w:rPr>
                <w:rFonts w:ascii="Arial" w:hAnsi="Arial" w:cs="Arial"/>
                <w:sz w:val="20"/>
                <w:szCs w:val="20"/>
              </w:rPr>
              <w:lastRenderedPageBreak/>
              <w:t>Charakteryzuje środki ochrony podczas pracy ze sprzętem rolniczym</w:t>
            </w:r>
          </w:p>
          <w:p w:rsidR="00694D83" w:rsidRPr="00694D83" w:rsidRDefault="00694D83" w:rsidP="000C6EF9">
            <w:pPr>
              <w:numPr>
                <w:ilvl w:val="1"/>
                <w:numId w:val="31"/>
              </w:numPr>
              <w:ind w:left="426"/>
              <w:rPr>
                <w:rFonts w:ascii="Arial" w:hAnsi="Arial" w:cs="Arial"/>
                <w:sz w:val="20"/>
                <w:szCs w:val="20"/>
              </w:rPr>
            </w:pPr>
            <w:r w:rsidRPr="00694D83">
              <w:rPr>
                <w:rFonts w:ascii="Arial" w:hAnsi="Arial" w:cs="Arial"/>
                <w:sz w:val="20"/>
                <w:szCs w:val="20"/>
              </w:rPr>
              <w:lastRenderedPageBreak/>
              <w:t>Charakteryzuje środki ochrony podczas pracy ze środkami chemicznymi używanymi w gospodarstwie</w:t>
            </w:r>
          </w:p>
          <w:p w:rsidR="005D68E2" w:rsidRDefault="00694D83" w:rsidP="000C6EF9">
            <w:pPr>
              <w:numPr>
                <w:ilvl w:val="1"/>
                <w:numId w:val="31"/>
              </w:numPr>
              <w:ind w:left="426"/>
              <w:rPr>
                <w:rFonts w:ascii="Arial" w:hAnsi="Arial" w:cs="Arial"/>
                <w:sz w:val="20"/>
                <w:szCs w:val="20"/>
              </w:rPr>
            </w:pPr>
            <w:r w:rsidRPr="00694D83">
              <w:rPr>
                <w:rFonts w:ascii="Arial" w:hAnsi="Arial" w:cs="Arial"/>
                <w:sz w:val="20"/>
                <w:szCs w:val="20"/>
              </w:rPr>
              <w:t>Opisuje środki ochrony podczas pracy z końmi</w:t>
            </w:r>
          </w:p>
          <w:p w:rsidR="00694D83" w:rsidRPr="005D68E2" w:rsidRDefault="00694D83" w:rsidP="000C6EF9">
            <w:pPr>
              <w:numPr>
                <w:ilvl w:val="1"/>
                <w:numId w:val="31"/>
              </w:numPr>
              <w:ind w:left="426"/>
              <w:rPr>
                <w:rFonts w:ascii="Arial" w:hAnsi="Arial" w:cs="Arial"/>
                <w:sz w:val="20"/>
                <w:szCs w:val="20"/>
              </w:rPr>
            </w:pPr>
            <w:r w:rsidRPr="005D68E2">
              <w:rPr>
                <w:rFonts w:ascii="Arial" w:hAnsi="Arial" w:cs="Arial"/>
                <w:sz w:val="20"/>
                <w:szCs w:val="20"/>
              </w:rPr>
              <w:t>Używa środki ochrony podczas wykonywania zadań zawodowych</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lastRenderedPageBreak/>
              <w:t>obserwacja, próba pracy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styczeń, na bieżąco w trakcie </w:t>
            </w:r>
            <w:r w:rsidRPr="00694D83">
              <w:rPr>
                <w:rFonts w:ascii="Arial" w:hAnsi="Arial" w:cs="Arial"/>
                <w:sz w:val="20"/>
                <w:szCs w:val="20"/>
              </w:rPr>
              <w:lastRenderedPageBreak/>
              <w:t>kształcenia</w:t>
            </w:r>
          </w:p>
        </w:tc>
      </w:tr>
      <w:tr w:rsidR="00694D83" w:rsidRPr="00694D83" w:rsidTr="00694D83">
        <w:tc>
          <w:tcPr>
            <w:tcW w:w="2547" w:type="dxa"/>
          </w:tcPr>
          <w:p w:rsidR="00694D83" w:rsidRPr="00694D83" w:rsidRDefault="00694D83" w:rsidP="00694D83">
            <w:pPr>
              <w:tabs>
                <w:tab w:val="left" w:pos="993"/>
              </w:tabs>
              <w:rPr>
                <w:rFonts w:ascii="Arial" w:hAnsi="Arial" w:cs="Arial"/>
                <w:sz w:val="20"/>
                <w:szCs w:val="20"/>
              </w:rPr>
            </w:pPr>
            <w:r w:rsidRPr="00694D83">
              <w:rPr>
                <w:rFonts w:ascii="Arial" w:hAnsi="Arial" w:cs="Arial"/>
                <w:sz w:val="20"/>
                <w:szCs w:val="20"/>
              </w:rPr>
              <w:lastRenderedPageBreak/>
              <w:t>Przepisy prawa dotyczące ruchu drogowego</w:t>
            </w:r>
          </w:p>
          <w:p w:rsidR="00694D83" w:rsidRPr="00694D83" w:rsidRDefault="00694D83" w:rsidP="00694D83">
            <w:pPr>
              <w:rPr>
                <w:rFonts w:ascii="Arial" w:hAnsi="Arial" w:cs="Arial"/>
                <w:sz w:val="20"/>
                <w:szCs w:val="20"/>
              </w:rPr>
            </w:pPr>
          </w:p>
        </w:tc>
        <w:tc>
          <w:tcPr>
            <w:tcW w:w="4252" w:type="dxa"/>
          </w:tcPr>
          <w:p w:rsidR="005D68E2" w:rsidRDefault="00694D83" w:rsidP="000C6EF9">
            <w:pPr>
              <w:pStyle w:val="Akapitzlist"/>
              <w:numPr>
                <w:ilvl w:val="3"/>
                <w:numId w:val="149"/>
              </w:numPr>
              <w:suppressAutoHyphens/>
              <w:ind w:left="402" w:hanging="357"/>
              <w:rPr>
                <w:rFonts w:ascii="Arial" w:hAnsi="Arial" w:cs="Arial"/>
                <w:sz w:val="20"/>
                <w:szCs w:val="20"/>
              </w:rPr>
            </w:pPr>
            <w:r w:rsidRPr="005D68E2">
              <w:rPr>
                <w:rFonts w:ascii="Arial" w:hAnsi="Arial" w:cs="Arial"/>
                <w:sz w:val="20"/>
                <w:szCs w:val="20"/>
              </w:rPr>
              <w:t>Czy uczeń zna i objaśnia przepisy prawa dotyczące ruchu drogowego w różnych sytuacjach na drogach?</w:t>
            </w:r>
          </w:p>
          <w:p w:rsidR="00694D83" w:rsidRPr="005D68E2" w:rsidRDefault="00694D83" w:rsidP="000C6EF9">
            <w:pPr>
              <w:pStyle w:val="Akapitzlist"/>
              <w:numPr>
                <w:ilvl w:val="3"/>
                <w:numId w:val="149"/>
              </w:numPr>
              <w:suppressAutoHyphens/>
              <w:ind w:left="402" w:hanging="357"/>
              <w:rPr>
                <w:rFonts w:ascii="Arial" w:hAnsi="Arial" w:cs="Arial"/>
                <w:sz w:val="20"/>
                <w:szCs w:val="20"/>
              </w:rPr>
            </w:pPr>
            <w:r w:rsidRPr="005D68E2">
              <w:rPr>
                <w:rFonts w:ascii="Arial" w:hAnsi="Arial" w:cs="Arial"/>
                <w:sz w:val="20"/>
                <w:szCs w:val="20"/>
              </w:rPr>
              <w:t>Czy uczeń zna i potrafi rozpoznać znaki drogowe?</w:t>
            </w:r>
          </w:p>
        </w:tc>
        <w:tc>
          <w:tcPr>
            <w:tcW w:w="3544" w:type="dxa"/>
          </w:tcPr>
          <w:p w:rsidR="00694D83" w:rsidRPr="00694D83" w:rsidRDefault="00694D83" w:rsidP="000C6EF9">
            <w:pPr>
              <w:pStyle w:val="Akapitzlist"/>
              <w:numPr>
                <w:ilvl w:val="0"/>
                <w:numId w:val="32"/>
              </w:numPr>
              <w:ind w:left="357" w:hanging="357"/>
              <w:rPr>
                <w:rFonts w:ascii="Arial" w:hAnsi="Arial" w:cs="Arial"/>
                <w:sz w:val="20"/>
                <w:szCs w:val="20"/>
              </w:rPr>
            </w:pPr>
            <w:r w:rsidRPr="00694D83">
              <w:rPr>
                <w:rFonts w:ascii="Arial" w:hAnsi="Arial" w:cs="Arial"/>
                <w:sz w:val="20"/>
                <w:szCs w:val="20"/>
              </w:rPr>
              <w:t>Wskazuje przepisy prawa dotyczące ruchu drogowego podczas jazdy po drogach</w:t>
            </w:r>
          </w:p>
          <w:p w:rsidR="00694D83" w:rsidRPr="00694D83" w:rsidRDefault="00694D83" w:rsidP="000C6EF9">
            <w:pPr>
              <w:pStyle w:val="Akapitzlist"/>
              <w:numPr>
                <w:ilvl w:val="0"/>
                <w:numId w:val="32"/>
              </w:numPr>
              <w:ind w:left="357" w:hanging="357"/>
              <w:rPr>
                <w:rFonts w:ascii="Arial" w:hAnsi="Arial" w:cs="Arial"/>
                <w:sz w:val="20"/>
                <w:szCs w:val="20"/>
              </w:rPr>
            </w:pPr>
            <w:r w:rsidRPr="00694D83">
              <w:rPr>
                <w:rFonts w:ascii="Arial" w:hAnsi="Arial" w:cs="Arial"/>
                <w:sz w:val="20"/>
                <w:szCs w:val="20"/>
              </w:rPr>
              <w:t>Objaśnia przepisy prawa dotyczące ruchu drogowego podczas przejazdu przez skrzyżowania</w:t>
            </w:r>
          </w:p>
          <w:p w:rsidR="00694D83" w:rsidRPr="00694D83" w:rsidRDefault="00694D83" w:rsidP="000C6EF9">
            <w:pPr>
              <w:pStyle w:val="Akapitzlist"/>
              <w:numPr>
                <w:ilvl w:val="0"/>
                <w:numId w:val="32"/>
              </w:numPr>
              <w:ind w:left="357" w:hanging="357"/>
              <w:rPr>
                <w:rFonts w:ascii="Arial" w:hAnsi="Arial" w:cs="Arial"/>
                <w:sz w:val="20"/>
                <w:szCs w:val="20"/>
              </w:rPr>
            </w:pPr>
            <w:r w:rsidRPr="00694D83">
              <w:rPr>
                <w:rFonts w:ascii="Arial" w:hAnsi="Arial" w:cs="Arial"/>
                <w:sz w:val="20"/>
                <w:szCs w:val="20"/>
              </w:rPr>
              <w:t>Objaśnia przepisy prawa dotyczące pierwszeństwa przejazdu</w:t>
            </w:r>
          </w:p>
          <w:p w:rsidR="00694D83" w:rsidRPr="00694D83" w:rsidRDefault="00694D83" w:rsidP="000C6EF9">
            <w:pPr>
              <w:pStyle w:val="Akapitzlist"/>
              <w:numPr>
                <w:ilvl w:val="0"/>
                <w:numId w:val="32"/>
              </w:numPr>
              <w:ind w:left="357" w:hanging="357"/>
              <w:rPr>
                <w:rFonts w:ascii="Arial" w:hAnsi="Arial" w:cs="Arial"/>
                <w:sz w:val="20"/>
                <w:szCs w:val="20"/>
              </w:rPr>
            </w:pPr>
            <w:r w:rsidRPr="00694D83">
              <w:rPr>
                <w:rFonts w:ascii="Arial" w:hAnsi="Arial" w:cs="Arial"/>
                <w:sz w:val="20"/>
                <w:szCs w:val="20"/>
              </w:rPr>
              <w:t>Wymienia przepisy prawa o ruchu drogowym dotyczące włączania się do ruchu</w:t>
            </w:r>
          </w:p>
          <w:p w:rsidR="00694D83" w:rsidRPr="00694D83" w:rsidRDefault="00694D83" w:rsidP="000C6EF9">
            <w:pPr>
              <w:pStyle w:val="Akapitzlist"/>
              <w:numPr>
                <w:ilvl w:val="0"/>
                <w:numId w:val="32"/>
              </w:numPr>
              <w:ind w:left="357" w:hanging="357"/>
              <w:contextualSpacing w:val="0"/>
              <w:rPr>
                <w:rFonts w:ascii="Arial" w:hAnsi="Arial" w:cs="Arial"/>
                <w:sz w:val="20"/>
                <w:szCs w:val="20"/>
              </w:rPr>
            </w:pPr>
            <w:r w:rsidRPr="00694D83">
              <w:rPr>
                <w:rFonts w:ascii="Arial" w:hAnsi="Arial" w:cs="Arial"/>
                <w:sz w:val="20"/>
                <w:szCs w:val="20"/>
              </w:rPr>
              <w:t>Wymienia dopuszczalne prędkości pojazdów na poszczególnych rodzajach dróg</w:t>
            </w:r>
          </w:p>
          <w:p w:rsidR="00694D83" w:rsidRPr="00694D83" w:rsidRDefault="00694D83" w:rsidP="000C6EF9">
            <w:pPr>
              <w:pStyle w:val="Akapitzlist"/>
              <w:numPr>
                <w:ilvl w:val="0"/>
                <w:numId w:val="32"/>
              </w:numPr>
              <w:ind w:left="357" w:hanging="357"/>
              <w:contextualSpacing w:val="0"/>
              <w:rPr>
                <w:rFonts w:ascii="Arial" w:hAnsi="Arial" w:cs="Arial"/>
                <w:bCs/>
                <w:sz w:val="20"/>
                <w:szCs w:val="20"/>
              </w:rPr>
            </w:pPr>
            <w:r w:rsidRPr="00694D83">
              <w:rPr>
                <w:rFonts w:ascii="Arial" w:hAnsi="Arial" w:cs="Arial"/>
                <w:sz w:val="20"/>
                <w:szCs w:val="20"/>
              </w:rPr>
              <w:t>Opisuje znaczenie znaków drogowych</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czerwiec</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Zasady kierowania pojazdami rolniczymi i samochodowymi</w:t>
            </w:r>
          </w:p>
        </w:tc>
        <w:tc>
          <w:tcPr>
            <w:tcW w:w="4252" w:type="dxa"/>
          </w:tcPr>
          <w:p w:rsidR="00694D83" w:rsidRPr="005D68E2" w:rsidRDefault="00694D83" w:rsidP="000C6EF9">
            <w:pPr>
              <w:pStyle w:val="Akapitzlist"/>
              <w:numPr>
                <w:ilvl w:val="0"/>
                <w:numId w:val="150"/>
              </w:numPr>
              <w:suppressAutoHyphens/>
              <w:ind w:left="402" w:hanging="357"/>
              <w:rPr>
                <w:rFonts w:ascii="Arial" w:hAnsi="Arial" w:cs="Arial"/>
                <w:sz w:val="20"/>
                <w:szCs w:val="20"/>
              </w:rPr>
            </w:pPr>
            <w:r w:rsidRPr="005D68E2">
              <w:rPr>
                <w:rFonts w:ascii="Arial" w:hAnsi="Arial" w:cs="Arial"/>
                <w:sz w:val="20"/>
                <w:szCs w:val="20"/>
              </w:rPr>
              <w:t>Czy uczeń zna zasady kierowania pojazdami w ruchu drogowym?</w:t>
            </w:r>
          </w:p>
          <w:p w:rsidR="00694D83" w:rsidRPr="005D68E2" w:rsidRDefault="00694D83" w:rsidP="000C6EF9">
            <w:pPr>
              <w:pStyle w:val="Akapitzlist"/>
              <w:numPr>
                <w:ilvl w:val="0"/>
                <w:numId w:val="150"/>
              </w:numPr>
              <w:suppressAutoHyphens/>
              <w:ind w:left="402" w:hanging="357"/>
              <w:rPr>
                <w:rFonts w:ascii="Arial" w:hAnsi="Arial" w:cs="Arial"/>
                <w:sz w:val="20"/>
                <w:szCs w:val="20"/>
              </w:rPr>
            </w:pPr>
            <w:r w:rsidRPr="005D68E2">
              <w:rPr>
                <w:rFonts w:ascii="Arial" w:hAnsi="Arial" w:cs="Arial"/>
                <w:sz w:val="20"/>
                <w:szCs w:val="20"/>
              </w:rPr>
              <w:t>Czy uczeń potrafi rozpoznać nadawane sygnały drogowe?</w:t>
            </w:r>
          </w:p>
          <w:p w:rsidR="00694D83" w:rsidRPr="005D68E2" w:rsidRDefault="00694D83" w:rsidP="000C6EF9">
            <w:pPr>
              <w:pStyle w:val="Akapitzlist"/>
              <w:numPr>
                <w:ilvl w:val="0"/>
                <w:numId w:val="150"/>
              </w:numPr>
              <w:suppressAutoHyphens/>
              <w:ind w:left="402" w:hanging="357"/>
              <w:rPr>
                <w:rFonts w:ascii="Arial" w:hAnsi="Arial" w:cs="Arial"/>
                <w:sz w:val="20"/>
                <w:szCs w:val="20"/>
              </w:rPr>
            </w:pPr>
            <w:r w:rsidRPr="005D68E2">
              <w:rPr>
                <w:rFonts w:ascii="Arial" w:hAnsi="Arial" w:cs="Arial"/>
                <w:sz w:val="20"/>
                <w:szCs w:val="20"/>
              </w:rPr>
              <w:t>Czy potrafi stosować zasady bezpiecznego poruszania się w ruchu drogowym?</w:t>
            </w:r>
          </w:p>
        </w:tc>
        <w:tc>
          <w:tcPr>
            <w:tcW w:w="3544" w:type="dxa"/>
          </w:tcPr>
          <w:p w:rsidR="00694D83" w:rsidRPr="00694D83" w:rsidRDefault="00694D83" w:rsidP="000C6EF9">
            <w:pPr>
              <w:pStyle w:val="Akapitzlist"/>
              <w:numPr>
                <w:ilvl w:val="0"/>
                <w:numId w:val="33"/>
              </w:numPr>
              <w:rPr>
                <w:rFonts w:ascii="Arial" w:hAnsi="Arial" w:cs="Arial"/>
                <w:b/>
                <w:bCs/>
                <w:sz w:val="20"/>
                <w:szCs w:val="20"/>
              </w:rPr>
            </w:pPr>
            <w:r w:rsidRPr="00694D83">
              <w:rPr>
                <w:rFonts w:ascii="Arial" w:hAnsi="Arial" w:cs="Arial"/>
                <w:sz w:val="20"/>
                <w:szCs w:val="20"/>
              </w:rPr>
              <w:t>Opisuje zasady kierowania pojazdami w ruchu drogowym</w:t>
            </w:r>
          </w:p>
          <w:p w:rsidR="00694D83" w:rsidRDefault="00694D83" w:rsidP="000C6EF9">
            <w:pPr>
              <w:pStyle w:val="Akapitzlist"/>
              <w:numPr>
                <w:ilvl w:val="0"/>
                <w:numId w:val="33"/>
              </w:numPr>
              <w:rPr>
                <w:rFonts w:ascii="Arial" w:hAnsi="Arial" w:cs="Arial"/>
                <w:sz w:val="20"/>
                <w:szCs w:val="20"/>
              </w:rPr>
            </w:pPr>
            <w:r w:rsidRPr="00694D83">
              <w:rPr>
                <w:rFonts w:ascii="Arial" w:hAnsi="Arial" w:cs="Arial"/>
                <w:sz w:val="20"/>
                <w:szCs w:val="20"/>
              </w:rPr>
              <w:t>Odczytuje znaczenie nadawanych sygnałów drogowych</w:t>
            </w:r>
          </w:p>
          <w:p w:rsidR="00694D83" w:rsidRPr="00740636" w:rsidRDefault="003C4509" w:rsidP="00740636">
            <w:pPr>
              <w:pStyle w:val="Akapitzlist"/>
              <w:numPr>
                <w:ilvl w:val="0"/>
                <w:numId w:val="33"/>
              </w:numPr>
              <w:rPr>
                <w:rFonts w:ascii="Arial" w:hAnsi="Arial" w:cs="Arial"/>
                <w:sz w:val="20"/>
                <w:szCs w:val="20"/>
              </w:rPr>
            </w:pPr>
            <w:r w:rsidRPr="00694D83">
              <w:rPr>
                <w:rFonts w:ascii="Arial" w:hAnsi="Arial" w:cs="Arial"/>
                <w:sz w:val="20"/>
                <w:szCs w:val="20"/>
              </w:rPr>
              <w:t>Stosuje zasady bezpiecznego poruszania się w ruchu drogowym</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próba pracy, egzamin z jazdy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czerwiec,</w:t>
            </w:r>
          </w:p>
          <w:p w:rsidR="00694D83" w:rsidRPr="00694D83" w:rsidRDefault="00694D83" w:rsidP="00694D83">
            <w:pPr>
              <w:rPr>
                <w:rFonts w:ascii="Arial" w:hAnsi="Arial" w:cs="Arial"/>
                <w:sz w:val="20"/>
                <w:szCs w:val="20"/>
              </w:rPr>
            </w:pPr>
            <w:r w:rsidRPr="00694D83">
              <w:rPr>
                <w:rFonts w:ascii="Arial" w:hAnsi="Arial" w:cs="Arial"/>
                <w:sz w:val="20"/>
                <w:szCs w:val="20"/>
              </w:rPr>
              <w:t>ustalony termin</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Anatomia i biomechanika koni</w:t>
            </w:r>
          </w:p>
        </w:tc>
        <w:tc>
          <w:tcPr>
            <w:tcW w:w="4252" w:type="dxa"/>
          </w:tcPr>
          <w:p w:rsidR="00694D83" w:rsidRPr="005D68E2" w:rsidRDefault="00694D83" w:rsidP="000C6EF9">
            <w:pPr>
              <w:pStyle w:val="Akapitzlist"/>
              <w:numPr>
                <w:ilvl w:val="0"/>
                <w:numId w:val="151"/>
              </w:numPr>
              <w:suppressAutoHyphens/>
              <w:ind w:left="402" w:hanging="357"/>
              <w:rPr>
                <w:rFonts w:ascii="Arial" w:hAnsi="Arial" w:cs="Arial"/>
                <w:sz w:val="20"/>
                <w:szCs w:val="20"/>
              </w:rPr>
            </w:pPr>
            <w:r w:rsidRPr="005D68E2">
              <w:rPr>
                <w:rFonts w:ascii="Arial" w:hAnsi="Arial" w:cs="Arial"/>
                <w:sz w:val="20"/>
                <w:szCs w:val="20"/>
              </w:rPr>
              <w:t>Czy uczeń zna elementy budowy wewnętrznej i zewnętrznej koni?</w:t>
            </w:r>
          </w:p>
          <w:p w:rsidR="00694D83" w:rsidRPr="005D68E2" w:rsidRDefault="00694D83" w:rsidP="000C6EF9">
            <w:pPr>
              <w:pStyle w:val="Akapitzlist"/>
              <w:numPr>
                <w:ilvl w:val="0"/>
                <w:numId w:val="151"/>
              </w:numPr>
              <w:suppressAutoHyphens/>
              <w:ind w:left="402" w:hanging="357"/>
              <w:rPr>
                <w:rFonts w:ascii="Arial" w:hAnsi="Arial" w:cs="Arial"/>
                <w:sz w:val="20"/>
                <w:szCs w:val="20"/>
              </w:rPr>
            </w:pPr>
            <w:r w:rsidRPr="005D68E2">
              <w:rPr>
                <w:rFonts w:ascii="Arial" w:hAnsi="Arial" w:cs="Arial"/>
                <w:sz w:val="20"/>
                <w:szCs w:val="20"/>
              </w:rPr>
              <w:lastRenderedPageBreak/>
              <w:t>Czy uczeń potrafi rozpoznać i wskazać poszczególne elementy budowy konia?</w:t>
            </w:r>
          </w:p>
          <w:p w:rsidR="00694D83" w:rsidRPr="005D68E2" w:rsidRDefault="00694D83" w:rsidP="000C6EF9">
            <w:pPr>
              <w:pStyle w:val="Akapitzlist"/>
              <w:numPr>
                <w:ilvl w:val="0"/>
                <w:numId w:val="151"/>
              </w:numPr>
              <w:suppressAutoHyphens/>
              <w:ind w:left="402" w:hanging="357"/>
              <w:rPr>
                <w:rFonts w:ascii="Arial" w:hAnsi="Arial" w:cs="Arial"/>
                <w:sz w:val="20"/>
                <w:szCs w:val="20"/>
              </w:rPr>
            </w:pPr>
            <w:r w:rsidRPr="005D68E2">
              <w:rPr>
                <w:rFonts w:ascii="Arial" w:hAnsi="Arial" w:cs="Arial"/>
                <w:sz w:val="20"/>
                <w:szCs w:val="20"/>
              </w:rPr>
              <w:t>Czy uczeń potrafi wyjaśnić zależność pomiędzy budową a ruchem konia?</w:t>
            </w:r>
          </w:p>
        </w:tc>
        <w:tc>
          <w:tcPr>
            <w:tcW w:w="3544" w:type="dxa"/>
          </w:tcPr>
          <w:p w:rsidR="00694D83" w:rsidRPr="00694D83" w:rsidRDefault="00694D83" w:rsidP="000C6EF9">
            <w:pPr>
              <w:pStyle w:val="Akapitzlist"/>
              <w:numPr>
                <w:ilvl w:val="0"/>
                <w:numId w:val="34"/>
              </w:numPr>
              <w:autoSpaceDE w:val="0"/>
              <w:autoSpaceDN w:val="0"/>
              <w:adjustRightInd w:val="0"/>
              <w:ind w:left="426"/>
              <w:contextualSpacing w:val="0"/>
              <w:rPr>
                <w:rFonts w:ascii="Arial" w:hAnsi="Arial" w:cs="Arial"/>
                <w:bCs/>
                <w:sz w:val="20"/>
                <w:szCs w:val="20"/>
              </w:rPr>
            </w:pPr>
            <w:r w:rsidRPr="00694D83">
              <w:rPr>
                <w:rFonts w:ascii="Arial" w:hAnsi="Arial" w:cs="Arial"/>
                <w:bCs/>
                <w:sz w:val="20"/>
                <w:szCs w:val="20"/>
              </w:rPr>
              <w:lastRenderedPageBreak/>
              <w:t>Wymienia elementy budowy topograficznej konia</w:t>
            </w:r>
          </w:p>
          <w:p w:rsidR="00694D83" w:rsidRPr="00694D83" w:rsidRDefault="00694D83" w:rsidP="000C6EF9">
            <w:pPr>
              <w:pStyle w:val="Akapitzlist"/>
              <w:numPr>
                <w:ilvl w:val="0"/>
                <w:numId w:val="34"/>
              </w:numPr>
              <w:autoSpaceDE w:val="0"/>
              <w:autoSpaceDN w:val="0"/>
              <w:adjustRightInd w:val="0"/>
              <w:ind w:left="426"/>
              <w:contextualSpacing w:val="0"/>
              <w:rPr>
                <w:rFonts w:ascii="Arial" w:hAnsi="Arial" w:cs="Arial"/>
                <w:bCs/>
                <w:sz w:val="20"/>
                <w:szCs w:val="20"/>
              </w:rPr>
            </w:pPr>
            <w:r w:rsidRPr="00694D83">
              <w:rPr>
                <w:rFonts w:ascii="Arial" w:hAnsi="Arial" w:cs="Arial"/>
                <w:bCs/>
                <w:sz w:val="20"/>
                <w:szCs w:val="20"/>
              </w:rPr>
              <w:lastRenderedPageBreak/>
              <w:t>Wskazuje poszczególne elementy budowy konia</w:t>
            </w:r>
          </w:p>
          <w:p w:rsidR="00694D83" w:rsidRPr="00694D83" w:rsidRDefault="00694D83" w:rsidP="000C6EF9">
            <w:pPr>
              <w:pStyle w:val="Akapitzlist"/>
              <w:numPr>
                <w:ilvl w:val="0"/>
                <w:numId w:val="34"/>
              </w:numPr>
              <w:autoSpaceDE w:val="0"/>
              <w:autoSpaceDN w:val="0"/>
              <w:adjustRightInd w:val="0"/>
              <w:ind w:left="426"/>
              <w:contextualSpacing w:val="0"/>
              <w:rPr>
                <w:rFonts w:ascii="Arial" w:hAnsi="Arial" w:cs="Arial"/>
                <w:bCs/>
                <w:sz w:val="20"/>
                <w:szCs w:val="20"/>
              </w:rPr>
            </w:pPr>
            <w:r w:rsidRPr="00694D83">
              <w:rPr>
                <w:rFonts w:ascii="Arial" w:hAnsi="Arial" w:cs="Arial"/>
                <w:bCs/>
                <w:sz w:val="20"/>
                <w:szCs w:val="20"/>
              </w:rPr>
              <w:t>Opisuje budowę układu kostno-stawowego i mięśniowego konia</w:t>
            </w:r>
          </w:p>
          <w:p w:rsidR="00694D83" w:rsidRPr="00694D83" w:rsidRDefault="00694D83" w:rsidP="000C6EF9">
            <w:pPr>
              <w:pStyle w:val="Akapitzlist"/>
              <w:numPr>
                <w:ilvl w:val="0"/>
                <w:numId w:val="34"/>
              </w:numPr>
              <w:autoSpaceDE w:val="0"/>
              <w:autoSpaceDN w:val="0"/>
              <w:adjustRightInd w:val="0"/>
              <w:ind w:left="426"/>
              <w:contextualSpacing w:val="0"/>
              <w:rPr>
                <w:rFonts w:ascii="Arial" w:hAnsi="Arial" w:cs="Arial"/>
                <w:bCs/>
                <w:sz w:val="20"/>
                <w:szCs w:val="20"/>
              </w:rPr>
            </w:pPr>
            <w:r w:rsidRPr="00694D83">
              <w:rPr>
                <w:rFonts w:ascii="Arial" w:hAnsi="Arial" w:cs="Arial"/>
                <w:bCs/>
                <w:sz w:val="20"/>
                <w:szCs w:val="20"/>
              </w:rPr>
              <w:t>Opisuje zależność pomiędzy budową a ruchem konia</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lastRenderedPageBreak/>
              <w:t xml:space="preserve">test diagnozujący, obserwacja, arkusz </w:t>
            </w:r>
            <w:r w:rsidRPr="00694D83">
              <w:rPr>
                <w:rFonts w:ascii="Arial" w:hAnsi="Arial" w:cs="Arial"/>
                <w:sz w:val="20"/>
                <w:szCs w:val="20"/>
              </w:rPr>
              <w:lastRenderedPageBreak/>
              <w:t>weryfikacyjny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styczeń,</w:t>
            </w:r>
          </w:p>
          <w:p w:rsidR="00694D83" w:rsidRPr="00694D83" w:rsidRDefault="00694D83" w:rsidP="00694D83">
            <w:pPr>
              <w:rPr>
                <w:rFonts w:ascii="Arial" w:hAnsi="Arial" w:cs="Arial"/>
                <w:sz w:val="20"/>
                <w:szCs w:val="20"/>
              </w:rPr>
            </w:pPr>
            <w:r w:rsidRPr="00694D83">
              <w:rPr>
                <w:rFonts w:ascii="Arial" w:hAnsi="Arial" w:cs="Arial"/>
                <w:sz w:val="20"/>
                <w:szCs w:val="20"/>
              </w:rPr>
              <w:t>czerwiec</w:t>
            </w:r>
          </w:p>
          <w:p w:rsidR="00694D83" w:rsidRPr="00694D83" w:rsidRDefault="00694D83" w:rsidP="00694D83">
            <w:pPr>
              <w:rPr>
                <w:rFonts w:ascii="Arial" w:hAnsi="Arial" w:cs="Arial"/>
                <w:sz w:val="20"/>
                <w:szCs w:val="20"/>
              </w:rPr>
            </w:pP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Rasy i typy użytkowe koni</w:t>
            </w:r>
          </w:p>
        </w:tc>
        <w:tc>
          <w:tcPr>
            <w:tcW w:w="4252" w:type="dxa"/>
          </w:tcPr>
          <w:p w:rsidR="00694D83" w:rsidRPr="005D68E2" w:rsidRDefault="00694D83" w:rsidP="000C6EF9">
            <w:pPr>
              <w:pStyle w:val="Akapitzlist"/>
              <w:numPr>
                <w:ilvl w:val="0"/>
                <w:numId w:val="152"/>
              </w:numPr>
              <w:suppressAutoHyphens/>
              <w:ind w:left="402" w:hanging="357"/>
              <w:rPr>
                <w:rFonts w:ascii="Arial" w:hAnsi="Arial" w:cs="Arial"/>
                <w:sz w:val="20"/>
                <w:szCs w:val="20"/>
              </w:rPr>
            </w:pPr>
            <w:r w:rsidRPr="005D68E2">
              <w:rPr>
                <w:rFonts w:ascii="Arial" w:hAnsi="Arial" w:cs="Arial"/>
                <w:sz w:val="20"/>
                <w:szCs w:val="20"/>
              </w:rPr>
              <w:t>Czy uczeń zna rasy koni gorącokrwistych i zimnokrwistych</w:t>
            </w:r>
            <w:r w:rsidR="0083238A">
              <w:rPr>
                <w:rFonts w:ascii="Arial" w:hAnsi="Arial" w:cs="Arial"/>
                <w:sz w:val="20"/>
                <w:szCs w:val="20"/>
              </w:rPr>
              <w:t>,</w:t>
            </w:r>
            <w:r w:rsidRPr="005D68E2">
              <w:rPr>
                <w:rFonts w:ascii="Arial" w:hAnsi="Arial" w:cs="Arial"/>
                <w:sz w:val="20"/>
                <w:szCs w:val="20"/>
              </w:rPr>
              <w:t xml:space="preserve"> dla których w Polsce prowadzone są księgi hodowlane?</w:t>
            </w:r>
          </w:p>
          <w:p w:rsidR="00694D83" w:rsidRPr="005D68E2" w:rsidRDefault="00694D83" w:rsidP="000C6EF9">
            <w:pPr>
              <w:pStyle w:val="Akapitzlist"/>
              <w:numPr>
                <w:ilvl w:val="0"/>
                <w:numId w:val="152"/>
              </w:numPr>
              <w:suppressAutoHyphens/>
              <w:ind w:left="402" w:hanging="357"/>
              <w:rPr>
                <w:rFonts w:ascii="Arial" w:hAnsi="Arial" w:cs="Arial"/>
                <w:sz w:val="20"/>
                <w:szCs w:val="20"/>
              </w:rPr>
            </w:pPr>
            <w:r w:rsidRPr="005D68E2">
              <w:rPr>
                <w:rFonts w:ascii="Arial" w:hAnsi="Arial" w:cs="Arial"/>
                <w:sz w:val="20"/>
                <w:szCs w:val="20"/>
              </w:rPr>
              <w:t>Czy uczeń zna rasy koni sportowych użytkowanych w dyscyplinach jeździeckich?</w:t>
            </w:r>
          </w:p>
          <w:p w:rsidR="00694D83" w:rsidRPr="005D68E2" w:rsidRDefault="00694D83" w:rsidP="000C6EF9">
            <w:pPr>
              <w:pStyle w:val="Akapitzlist"/>
              <w:numPr>
                <w:ilvl w:val="0"/>
                <w:numId w:val="152"/>
              </w:numPr>
              <w:suppressAutoHyphens/>
              <w:ind w:left="402" w:hanging="357"/>
              <w:rPr>
                <w:rFonts w:ascii="Arial" w:hAnsi="Arial" w:cs="Arial"/>
                <w:sz w:val="20"/>
                <w:szCs w:val="20"/>
              </w:rPr>
            </w:pPr>
            <w:r w:rsidRPr="005D68E2">
              <w:rPr>
                <w:rFonts w:ascii="Arial" w:hAnsi="Arial" w:cs="Arial"/>
                <w:sz w:val="20"/>
                <w:szCs w:val="20"/>
              </w:rPr>
              <w:t>Czy potrafi rozpoznać i wskazać różnice między typami użytkowymi koni?</w:t>
            </w:r>
          </w:p>
        </w:tc>
        <w:tc>
          <w:tcPr>
            <w:tcW w:w="3544" w:type="dxa"/>
          </w:tcPr>
          <w:p w:rsidR="00694D83" w:rsidRPr="00694D83" w:rsidRDefault="00694D83" w:rsidP="000C6EF9">
            <w:pPr>
              <w:pStyle w:val="Akapitzlist"/>
              <w:numPr>
                <w:ilvl w:val="0"/>
                <w:numId w:val="35"/>
              </w:numPr>
              <w:autoSpaceDE w:val="0"/>
              <w:autoSpaceDN w:val="0"/>
              <w:adjustRightInd w:val="0"/>
              <w:ind w:left="426"/>
              <w:contextualSpacing w:val="0"/>
              <w:rPr>
                <w:rFonts w:ascii="Arial" w:hAnsi="Arial" w:cs="Arial"/>
                <w:bCs/>
                <w:sz w:val="20"/>
                <w:szCs w:val="20"/>
              </w:rPr>
            </w:pPr>
            <w:r w:rsidRPr="00694D83">
              <w:rPr>
                <w:rFonts w:ascii="Arial" w:hAnsi="Arial" w:cs="Arial"/>
                <w:bCs/>
                <w:sz w:val="20"/>
                <w:szCs w:val="20"/>
              </w:rPr>
              <w:t>Opisuje rasy koni, dla których prowadzone są księgi hodowlane w Polsce</w:t>
            </w:r>
          </w:p>
          <w:p w:rsidR="00694D83" w:rsidRPr="00694D83" w:rsidRDefault="00694D83" w:rsidP="000C6EF9">
            <w:pPr>
              <w:pStyle w:val="Akapitzlist"/>
              <w:numPr>
                <w:ilvl w:val="0"/>
                <w:numId w:val="35"/>
              </w:numPr>
              <w:autoSpaceDE w:val="0"/>
              <w:autoSpaceDN w:val="0"/>
              <w:adjustRightInd w:val="0"/>
              <w:ind w:left="426"/>
              <w:contextualSpacing w:val="0"/>
              <w:rPr>
                <w:rFonts w:ascii="Arial" w:hAnsi="Arial" w:cs="Arial"/>
                <w:bCs/>
                <w:sz w:val="20"/>
                <w:szCs w:val="20"/>
              </w:rPr>
            </w:pPr>
            <w:r w:rsidRPr="00694D83">
              <w:rPr>
                <w:rFonts w:ascii="Arial" w:hAnsi="Arial" w:cs="Arial"/>
                <w:bCs/>
                <w:sz w:val="20"/>
                <w:szCs w:val="20"/>
              </w:rPr>
              <w:t>Rozpoznaje rasy koni, dla których prowadzone są księgi hodowlane w Polsce</w:t>
            </w:r>
          </w:p>
          <w:p w:rsidR="00694D83" w:rsidRPr="00694D83" w:rsidRDefault="00694D83" w:rsidP="000C6EF9">
            <w:pPr>
              <w:pStyle w:val="Akapitzlist"/>
              <w:numPr>
                <w:ilvl w:val="0"/>
                <w:numId w:val="35"/>
              </w:numPr>
              <w:autoSpaceDE w:val="0"/>
              <w:autoSpaceDN w:val="0"/>
              <w:adjustRightInd w:val="0"/>
              <w:ind w:left="426"/>
              <w:contextualSpacing w:val="0"/>
              <w:rPr>
                <w:rFonts w:ascii="Arial" w:hAnsi="Arial" w:cs="Arial"/>
                <w:bCs/>
                <w:sz w:val="20"/>
                <w:szCs w:val="20"/>
              </w:rPr>
            </w:pPr>
            <w:r w:rsidRPr="00694D83">
              <w:rPr>
                <w:rFonts w:ascii="Arial" w:hAnsi="Arial" w:cs="Arial"/>
                <w:bCs/>
                <w:sz w:val="20"/>
                <w:szCs w:val="20"/>
              </w:rPr>
              <w:t>Opisuje rasy koni sportowych użytkowanych w Polsce</w:t>
            </w:r>
          </w:p>
          <w:p w:rsidR="00694D83" w:rsidRPr="00694D83" w:rsidRDefault="00694D83" w:rsidP="000C6EF9">
            <w:pPr>
              <w:pStyle w:val="Akapitzlist"/>
              <w:numPr>
                <w:ilvl w:val="0"/>
                <w:numId w:val="35"/>
              </w:numPr>
              <w:autoSpaceDE w:val="0"/>
              <w:autoSpaceDN w:val="0"/>
              <w:adjustRightInd w:val="0"/>
              <w:ind w:left="426"/>
              <w:contextualSpacing w:val="0"/>
              <w:rPr>
                <w:rFonts w:ascii="Arial" w:hAnsi="Arial" w:cs="Arial"/>
                <w:bCs/>
                <w:sz w:val="20"/>
                <w:szCs w:val="20"/>
              </w:rPr>
            </w:pPr>
            <w:r w:rsidRPr="00694D83">
              <w:rPr>
                <w:rFonts w:ascii="Arial" w:hAnsi="Arial" w:cs="Arial"/>
                <w:bCs/>
                <w:sz w:val="20"/>
                <w:szCs w:val="20"/>
              </w:rPr>
              <w:t>Rozpoznaje typy użytkowe koni</w:t>
            </w:r>
          </w:p>
          <w:p w:rsidR="00694D83" w:rsidRPr="00694D83" w:rsidRDefault="00694D83" w:rsidP="000C6EF9">
            <w:pPr>
              <w:pStyle w:val="Akapitzlist"/>
              <w:numPr>
                <w:ilvl w:val="0"/>
                <w:numId w:val="35"/>
              </w:numPr>
              <w:autoSpaceDE w:val="0"/>
              <w:autoSpaceDN w:val="0"/>
              <w:adjustRightInd w:val="0"/>
              <w:ind w:left="426"/>
              <w:contextualSpacing w:val="0"/>
              <w:rPr>
                <w:rFonts w:ascii="Arial" w:hAnsi="Arial" w:cs="Arial"/>
                <w:bCs/>
                <w:sz w:val="20"/>
                <w:szCs w:val="20"/>
              </w:rPr>
            </w:pPr>
            <w:r w:rsidRPr="00694D83">
              <w:rPr>
                <w:rFonts w:ascii="Arial" w:hAnsi="Arial" w:cs="Arial"/>
                <w:bCs/>
                <w:sz w:val="20"/>
                <w:szCs w:val="20"/>
              </w:rPr>
              <w:t xml:space="preserve">Wymienia różnice pomiędzy typami użytkowymi koni </w:t>
            </w:r>
          </w:p>
          <w:p w:rsidR="00694D83" w:rsidRPr="00694D83" w:rsidRDefault="00694D83" w:rsidP="000C6EF9">
            <w:pPr>
              <w:pStyle w:val="Akapitzlist"/>
              <w:numPr>
                <w:ilvl w:val="0"/>
                <w:numId w:val="35"/>
              </w:numPr>
              <w:autoSpaceDE w:val="0"/>
              <w:autoSpaceDN w:val="0"/>
              <w:adjustRightInd w:val="0"/>
              <w:ind w:left="426"/>
              <w:contextualSpacing w:val="0"/>
              <w:rPr>
                <w:rFonts w:ascii="Arial" w:hAnsi="Arial" w:cs="Arial"/>
                <w:bCs/>
                <w:sz w:val="20"/>
                <w:szCs w:val="20"/>
              </w:rPr>
            </w:pPr>
            <w:r w:rsidRPr="00694D83">
              <w:rPr>
                <w:rFonts w:ascii="Arial" w:hAnsi="Arial" w:cs="Arial"/>
                <w:bCs/>
                <w:sz w:val="20"/>
                <w:szCs w:val="20"/>
              </w:rPr>
              <w:t>Przyporządkowuje rasy koni do poszczególnych typów użytkowych</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 obserwacja, arkusz weryfikacyjny, ćwiczenia</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styczeń,</w:t>
            </w:r>
          </w:p>
          <w:p w:rsidR="00694D83" w:rsidRPr="00694D83" w:rsidRDefault="00694D83" w:rsidP="00694D83">
            <w:pPr>
              <w:rPr>
                <w:rFonts w:ascii="Arial" w:hAnsi="Arial" w:cs="Arial"/>
                <w:sz w:val="20"/>
                <w:szCs w:val="20"/>
              </w:rPr>
            </w:pPr>
            <w:r w:rsidRPr="00694D83">
              <w:rPr>
                <w:rFonts w:ascii="Arial" w:hAnsi="Arial" w:cs="Arial"/>
                <w:sz w:val="20"/>
                <w:szCs w:val="20"/>
              </w:rPr>
              <w:t>czerwiec</w:t>
            </w:r>
          </w:p>
          <w:p w:rsidR="00694D83" w:rsidRPr="00694D83" w:rsidRDefault="00694D83" w:rsidP="00694D83">
            <w:pPr>
              <w:rPr>
                <w:rFonts w:ascii="Arial" w:hAnsi="Arial" w:cs="Arial"/>
                <w:sz w:val="20"/>
                <w:szCs w:val="20"/>
              </w:rPr>
            </w:pP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Systemy utrzymania koni</w:t>
            </w:r>
          </w:p>
        </w:tc>
        <w:tc>
          <w:tcPr>
            <w:tcW w:w="4252" w:type="dxa"/>
          </w:tcPr>
          <w:p w:rsidR="00694D83" w:rsidRPr="005D68E2" w:rsidRDefault="00694D83" w:rsidP="000C6EF9">
            <w:pPr>
              <w:pStyle w:val="Akapitzlist"/>
              <w:numPr>
                <w:ilvl w:val="0"/>
                <w:numId w:val="153"/>
              </w:numPr>
              <w:suppressAutoHyphens/>
              <w:ind w:left="402" w:right="68" w:hanging="357"/>
              <w:rPr>
                <w:rFonts w:ascii="Arial" w:hAnsi="Arial" w:cs="Arial"/>
                <w:sz w:val="20"/>
                <w:szCs w:val="20"/>
              </w:rPr>
            </w:pPr>
            <w:r w:rsidRPr="005D68E2">
              <w:rPr>
                <w:rFonts w:ascii="Arial" w:hAnsi="Arial" w:cs="Arial"/>
                <w:sz w:val="20"/>
                <w:szCs w:val="20"/>
              </w:rPr>
              <w:t>Czy uczeń zna systemy utrzymania koni?</w:t>
            </w:r>
          </w:p>
          <w:p w:rsidR="00694D83" w:rsidRPr="005D68E2" w:rsidRDefault="00694D83" w:rsidP="000C6EF9">
            <w:pPr>
              <w:pStyle w:val="Akapitzlist"/>
              <w:numPr>
                <w:ilvl w:val="0"/>
                <w:numId w:val="153"/>
              </w:numPr>
              <w:suppressAutoHyphens/>
              <w:ind w:left="402" w:right="68" w:hanging="357"/>
              <w:rPr>
                <w:rFonts w:ascii="Arial" w:hAnsi="Arial" w:cs="Arial"/>
                <w:sz w:val="20"/>
                <w:szCs w:val="20"/>
              </w:rPr>
            </w:pPr>
            <w:r w:rsidRPr="005D68E2">
              <w:rPr>
                <w:rFonts w:ascii="Arial" w:hAnsi="Arial" w:cs="Arial"/>
                <w:sz w:val="20"/>
                <w:szCs w:val="20"/>
              </w:rPr>
              <w:t>Czy uczeń zna optymalne parametry zoohigieniczne</w:t>
            </w:r>
            <w:r w:rsidR="0083238A">
              <w:rPr>
                <w:rFonts w:ascii="Arial" w:hAnsi="Arial" w:cs="Arial"/>
                <w:sz w:val="20"/>
                <w:szCs w:val="20"/>
              </w:rPr>
              <w:t>,</w:t>
            </w:r>
            <w:r w:rsidRPr="005D68E2">
              <w:rPr>
                <w:rFonts w:ascii="Arial" w:hAnsi="Arial" w:cs="Arial"/>
                <w:sz w:val="20"/>
                <w:szCs w:val="20"/>
              </w:rPr>
              <w:t xml:space="preserve"> jakie powinny charakteryzować budynki stajenne?</w:t>
            </w:r>
          </w:p>
          <w:p w:rsidR="005D68E2" w:rsidRPr="005D68E2" w:rsidRDefault="00694D83" w:rsidP="000C6EF9">
            <w:pPr>
              <w:pStyle w:val="Akapitzlist"/>
              <w:numPr>
                <w:ilvl w:val="0"/>
                <w:numId w:val="153"/>
              </w:numPr>
              <w:suppressAutoHyphens/>
              <w:ind w:left="402" w:right="68" w:hanging="357"/>
              <w:rPr>
                <w:rFonts w:ascii="Arial" w:hAnsi="Arial" w:cs="Arial"/>
                <w:sz w:val="20"/>
                <w:szCs w:val="20"/>
              </w:rPr>
            </w:pPr>
            <w:r w:rsidRPr="005D68E2">
              <w:rPr>
                <w:rFonts w:ascii="Arial" w:hAnsi="Arial" w:cs="Arial"/>
                <w:sz w:val="20"/>
                <w:szCs w:val="20"/>
              </w:rPr>
              <w:t>Czy uczeń potrafi roz</w:t>
            </w:r>
            <w:r w:rsidR="005D68E2" w:rsidRPr="005D68E2">
              <w:rPr>
                <w:rFonts w:ascii="Arial" w:hAnsi="Arial" w:cs="Arial"/>
                <w:sz w:val="20"/>
                <w:szCs w:val="20"/>
              </w:rPr>
              <w:t>poznać systemy utrzymania koni?</w:t>
            </w:r>
          </w:p>
          <w:p w:rsidR="005D68E2" w:rsidRPr="005D68E2" w:rsidRDefault="00694D83" w:rsidP="000C6EF9">
            <w:pPr>
              <w:pStyle w:val="Akapitzlist"/>
              <w:numPr>
                <w:ilvl w:val="0"/>
                <w:numId w:val="153"/>
              </w:numPr>
              <w:suppressAutoHyphens/>
              <w:ind w:left="402" w:right="68" w:hanging="357"/>
              <w:rPr>
                <w:rFonts w:ascii="Arial" w:hAnsi="Arial" w:cs="Arial"/>
                <w:sz w:val="20"/>
                <w:szCs w:val="20"/>
              </w:rPr>
            </w:pPr>
            <w:r w:rsidRPr="005D68E2">
              <w:rPr>
                <w:rFonts w:ascii="Arial" w:hAnsi="Arial" w:cs="Arial"/>
                <w:sz w:val="20"/>
                <w:szCs w:val="20"/>
              </w:rPr>
              <w:t>Czy uczeń potrafi przyporządkować odpowiedni system utr</w:t>
            </w:r>
            <w:r w:rsidR="005D68E2" w:rsidRPr="005D68E2">
              <w:rPr>
                <w:rFonts w:ascii="Arial" w:hAnsi="Arial" w:cs="Arial"/>
                <w:sz w:val="20"/>
                <w:szCs w:val="20"/>
              </w:rPr>
              <w:t>zymania do wybranych grup koni?</w:t>
            </w:r>
          </w:p>
          <w:p w:rsidR="00694D83" w:rsidRPr="005D68E2" w:rsidRDefault="00694D83" w:rsidP="000C6EF9">
            <w:pPr>
              <w:pStyle w:val="Akapitzlist"/>
              <w:numPr>
                <w:ilvl w:val="0"/>
                <w:numId w:val="153"/>
              </w:numPr>
              <w:suppressAutoHyphens/>
              <w:ind w:left="402" w:right="68" w:hanging="357"/>
              <w:rPr>
                <w:rFonts w:ascii="Arial" w:hAnsi="Arial" w:cs="Arial"/>
                <w:sz w:val="20"/>
                <w:szCs w:val="20"/>
              </w:rPr>
            </w:pPr>
            <w:r w:rsidRPr="005D68E2">
              <w:rPr>
                <w:rFonts w:ascii="Arial" w:hAnsi="Arial" w:cs="Arial"/>
                <w:sz w:val="20"/>
                <w:szCs w:val="20"/>
              </w:rPr>
              <w:t>Czy uczeń zna wymagania stawiane budynkom stajennym zgodnie z przepisami prawa?</w:t>
            </w:r>
          </w:p>
        </w:tc>
        <w:tc>
          <w:tcPr>
            <w:tcW w:w="3544" w:type="dxa"/>
          </w:tcPr>
          <w:p w:rsidR="002F13B7" w:rsidRDefault="00694D83" w:rsidP="000C6EF9">
            <w:pPr>
              <w:pStyle w:val="Akapitzlist"/>
              <w:numPr>
                <w:ilvl w:val="0"/>
                <w:numId w:val="154"/>
              </w:numPr>
              <w:autoSpaceDE w:val="0"/>
              <w:autoSpaceDN w:val="0"/>
              <w:adjustRightInd w:val="0"/>
              <w:ind w:left="402" w:hanging="357"/>
              <w:rPr>
                <w:rFonts w:ascii="Arial" w:hAnsi="Arial" w:cs="Arial"/>
                <w:bCs/>
                <w:sz w:val="20"/>
                <w:szCs w:val="20"/>
              </w:rPr>
            </w:pPr>
            <w:r w:rsidRPr="002F13B7">
              <w:rPr>
                <w:rFonts w:ascii="Arial" w:hAnsi="Arial" w:cs="Arial"/>
                <w:bCs/>
                <w:sz w:val="20"/>
                <w:szCs w:val="20"/>
              </w:rPr>
              <w:t>Wymienia cechy charakterystyczne systemów utrzymania koni</w:t>
            </w:r>
          </w:p>
          <w:p w:rsidR="002F13B7" w:rsidRDefault="00694D83" w:rsidP="000C6EF9">
            <w:pPr>
              <w:pStyle w:val="Akapitzlist"/>
              <w:numPr>
                <w:ilvl w:val="0"/>
                <w:numId w:val="154"/>
              </w:numPr>
              <w:autoSpaceDE w:val="0"/>
              <w:autoSpaceDN w:val="0"/>
              <w:adjustRightInd w:val="0"/>
              <w:ind w:left="402" w:hanging="357"/>
              <w:rPr>
                <w:rFonts w:ascii="Arial" w:hAnsi="Arial" w:cs="Arial"/>
                <w:bCs/>
                <w:sz w:val="20"/>
                <w:szCs w:val="20"/>
              </w:rPr>
            </w:pPr>
            <w:r w:rsidRPr="002F13B7">
              <w:rPr>
                <w:rFonts w:ascii="Arial" w:hAnsi="Arial" w:cs="Arial"/>
                <w:bCs/>
                <w:sz w:val="20"/>
                <w:szCs w:val="20"/>
              </w:rPr>
              <w:t>Wymienia optymalne parametry zoohigieniczne pomieszczeń stajennych</w:t>
            </w:r>
          </w:p>
          <w:p w:rsidR="002F13B7" w:rsidRDefault="00694D83" w:rsidP="000C6EF9">
            <w:pPr>
              <w:pStyle w:val="Akapitzlist"/>
              <w:numPr>
                <w:ilvl w:val="0"/>
                <w:numId w:val="154"/>
              </w:numPr>
              <w:autoSpaceDE w:val="0"/>
              <w:autoSpaceDN w:val="0"/>
              <w:adjustRightInd w:val="0"/>
              <w:ind w:left="402" w:hanging="357"/>
              <w:rPr>
                <w:rFonts w:ascii="Arial" w:hAnsi="Arial" w:cs="Arial"/>
                <w:bCs/>
                <w:sz w:val="20"/>
                <w:szCs w:val="20"/>
              </w:rPr>
            </w:pPr>
            <w:r w:rsidRPr="002F13B7">
              <w:rPr>
                <w:rFonts w:ascii="Arial" w:hAnsi="Arial" w:cs="Arial"/>
                <w:bCs/>
                <w:sz w:val="20"/>
                <w:szCs w:val="20"/>
              </w:rPr>
              <w:t>Rozróżnia systemy utrzymania koni</w:t>
            </w:r>
          </w:p>
          <w:p w:rsidR="002F13B7" w:rsidRDefault="00694D83" w:rsidP="000C6EF9">
            <w:pPr>
              <w:pStyle w:val="Akapitzlist"/>
              <w:numPr>
                <w:ilvl w:val="0"/>
                <w:numId w:val="154"/>
              </w:numPr>
              <w:autoSpaceDE w:val="0"/>
              <w:autoSpaceDN w:val="0"/>
              <w:adjustRightInd w:val="0"/>
              <w:ind w:left="402" w:hanging="357"/>
              <w:rPr>
                <w:rFonts w:ascii="Arial" w:hAnsi="Arial" w:cs="Arial"/>
                <w:bCs/>
                <w:sz w:val="20"/>
                <w:szCs w:val="20"/>
              </w:rPr>
            </w:pPr>
            <w:r w:rsidRPr="002F13B7">
              <w:rPr>
                <w:rFonts w:ascii="Arial" w:hAnsi="Arial" w:cs="Arial"/>
                <w:bCs/>
                <w:sz w:val="20"/>
                <w:szCs w:val="20"/>
              </w:rPr>
              <w:t>Przyporządkowuje system utrzymania do grupy koni</w:t>
            </w:r>
            <w:r w:rsidR="00EE0B96">
              <w:rPr>
                <w:rFonts w:ascii="Arial" w:hAnsi="Arial" w:cs="Arial"/>
                <w:bCs/>
                <w:sz w:val="20"/>
                <w:szCs w:val="20"/>
              </w:rPr>
              <w:t>,</w:t>
            </w:r>
            <w:r w:rsidRPr="002F13B7">
              <w:rPr>
                <w:rFonts w:ascii="Arial" w:hAnsi="Arial" w:cs="Arial"/>
                <w:bCs/>
                <w:sz w:val="20"/>
                <w:szCs w:val="20"/>
              </w:rPr>
              <w:t xml:space="preserve"> z uwzględnieniem wieku, płci i rasy zwierząt</w:t>
            </w:r>
          </w:p>
          <w:p w:rsidR="00694D83" w:rsidRPr="002F13B7" w:rsidRDefault="00694D83" w:rsidP="000C6EF9">
            <w:pPr>
              <w:pStyle w:val="Akapitzlist"/>
              <w:numPr>
                <w:ilvl w:val="0"/>
                <w:numId w:val="154"/>
              </w:numPr>
              <w:autoSpaceDE w:val="0"/>
              <w:autoSpaceDN w:val="0"/>
              <w:adjustRightInd w:val="0"/>
              <w:ind w:left="402" w:hanging="357"/>
              <w:rPr>
                <w:rFonts w:ascii="Arial" w:hAnsi="Arial" w:cs="Arial"/>
                <w:bCs/>
                <w:sz w:val="20"/>
                <w:szCs w:val="20"/>
              </w:rPr>
            </w:pPr>
            <w:r w:rsidRPr="002F13B7">
              <w:rPr>
                <w:rFonts w:ascii="Arial" w:hAnsi="Arial" w:cs="Arial"/>
                <w:bCs/>
                <w:sz w:val="20"/>
                <w:szCs w:val="20"/>
              </w:rPr>
              <w:t>Wymienia wymagania dotyczące budynków stajennych zgodnie z przepisami prawa</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czerwiec</w:t>
            </w:r>
          </w:p>
        </w:tc>
      </w:tr>
      <w:tr w:rsidR="00694D83" w:rsidRPr="00694D83" w:rsidTr="00694D83">
        <w:trPr>
          <w:trHeight w:val="2990"/>
        </w:trPr>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Wymagania zoohigieniczne pomieszczeń dla koni</w:t>
            </w:r>
            <w:r w:rsidR="00EE0B96">
              <w:rPr>
                <w:rFonts w:ascii="Arial" w:hAnsi="Arial" w:cs="Arial"/>
                <w:sz w:val="20"/>
                <w:szCs w:val="20"/>
              </w:rPr>
              <w:t>,</w:t>
            </w:r>
            <w:r w:rsidRPr="00694D83">
              <w:rPr>
                <w:rFonts w:ascii="Arial" w:hAnsi="Arial" w:cs="Arial"/>
                <w:sz w:val="20"/>
                <w:szCs w:val="20"/>
              </w:rPr>
              <w:t xml:space="preserve"> z uwzględnieniem potrzeb koni i zasad dobrostanu zwierząt</w:t>
            </w:r>
          </w:p>
        </w:tc>
        <w:tc>
          <w:tcPr>
            <w:tcW w:w="4252" w:type="dxa"/>
          </w:tcPr>
          <w:p w:rsidR="00694D83" w:rsidRPr="002F13B7" w:rsidRDefault="00694D83" w:rsidP="000C6EF9">
            <w:pPr>
              <w:pStyle w:val="Akapitzlist"/>
              <w:numPr>
                <w:ilvl w:val="0"/>
                <w:numId w:val="155"/>
              </w:numPr>
              <w:suppressAutoHyphens/>
              <w:ind w:left="402" w:right="68" w:hanging="357"/>
              <w:rPr>
                <w:rFonts w:ascii="Arial" w:hAnsi="Arial" w:cs="Arial"/>
                <w:sz w:val="20"/>
                <w:szCs w:val="20"/>
              </w:rPr>
            </w:pPr>
            <w:r w:rsidRPr="002F13B7">
              <w:rPr>
                <w:rFonts w:ascii="Arial" w:hAnsi="Arial" w:cs="Arial"/>
                <w:sz w:val="20"/>
                <w:szCs w:val="20"/>
              </w:rPr>
              <w:t>Czy uczeń zna wymagania zoohigieniczne stawiane budynkom stajennym?</w:t>
            </w:r>
          </w:p>
          <w:p w:rsidR="00694D83" w:rsidRPr="002F13B7" w:rsidRDefault="00694D83" w:rsidP="000C6EF9">
            <w:pPr>
              <w:pStyle w:val="Akapitzlist"/>
              <w:numPr>
                <w:ilvl w:val="0"/>
                <w:numId w:val="155"/>
              </w:numPr>
              <w:suppressAutoHyphens/>
              <w:ind w:left="402" w:right="66" w:hanging="357"/>
              <w:rPr>
                <w:rFonts w:ascii="Arial" w:hAnsi="Arial" w:cs="Arial"/>
                <w:sz w:val="20"/>
                <w:szCs w:val="20"/>
              </w:rPr>
            </w:pPr>
            <w:r w:rsidRPr="002F13B7">
              <w:rPr>
                <w:rFonts w:ascii="Arial" w:hAnsi="Arial" w:cs="Arial"/>
                <w:sz w:val="20"/>
                <w:szCs w:val="20"/>
              </w:rPr>
              <w:t>Czy uczeń zna wymagania dobrostanu koni?</w:t>
            </w:r>
          </w:p>
          <w:p w:rsidR="00694D83" w:rsidRPr="002F13B7" w:rsidRDefault="00694D83" w:rsidP="000C6EF9">
            <w:pPr>
              <w:pStyle w:val="Akapitzlist"/>
              <w:numPr>
                <w:ilvl w:val="0"/>
                <w:numId w:val="155"/>
              </w:numPr>
              <w:suppressAutoHyphens/>
              <w:ind w:left="402" w:right="66" w:hanging="357"/>
              <w:rPr>
                <w:rFonts w:ascii="Arial" w:hAnsi="Arial" w:cs="Arial"/>
                <w:sz w:val="20"/>
                <w:szCs w:val="20"/>
              </w:rPr>
            </w:pPr>
            <w:r w:rsidRPr="002F13B7">
              <w:rPr>
                <w:rFonts w:ascii="Arial" w:hAnsi="Arial" w:cs="Arial"/>
                <w:sz w:val="20"/>
                <w:szCs w:val="20"/>
              </w:rPr>
              <w:t>Czy potrafi wykonać pomiar jakości powietrza i dokonać ich interpretacji?</w:t>
            </w:r>
          </w:p>
        </w:tc>
        <w:tc>
          <w:tcPr>
            <w:tcW w:w="3544" w:type="dxa"/>
          </w:tcPr>
          <w:p w:rsidR="00694D83" w:rsidRPr="00694D83" w:rsidRDefault="00694D83" w:rsidP="000C6EF9">
            <w:pPr>
              <w:numPr>
                <w:ilvl w:val="0"/>
                <w:numId w:val="36"/>
              </w:numPr>
              <w:ind w:left="426"/>
              <w:rPr>
                <w:rFonts w:ascii="Arial" w:hAnsi="Arial" w:cs="Arial"/>
                <w:bCs/>
                <w:sz w:val="20"/>
                <w:szCs w:val="20"/>
              </w:rPr>
            </w:pPr>
            <w:r w:rsidRPr="00694D83">
              <w:rPr>
                <w:rFonts w:ascii="Arial" w:hAnsi="Arial" w:cs="Arial"/>
                <w:bCs/>
                <w:sz w:val="20"/>
                <w:szCs w:val="20"/>
              </w:rPr>
              <w:t>Wymienia wymagania zoohigieniczne powietrza w stajni</w:t>
            </w:r>
          </w:p>
          <w:p w:rsidR="00694D83" w:rsidRPr="00694D83" w:rsidRDefault="00694D83" w:rsidP="000C6EF9">
            <w:pPr>
              <w:numPr>
                <w:ilvl w:val="0"/>
                <w:numId w:val="36"/>
              </w:numPr>
              <w:ind w:left="426"/>
              <w:rPr>
                <w:rFonts w:ascii="Arial" w:hAnsi="Arial" w:cs="Arial"/>
                <w:bCs/>
                <w:sz w:val="20"/>
                <w:szCs w:val="20"/>
              </w:rPr>
            </w:pPr>
            <w:r w:rsidRPr="00694D83">
              <w:rPr>
                <w:rFonts w:ascii="Arial" w:hAnsi="Arial" w:cs="Arial"/>
                <w:bCs/>
                <w:sz w:val="20"/>
                <w:szCs w:val="20"/>
              </w:rPr>
              <w:t>Porównuje parametry zoohigieniczne pomieszczeń stajennych z przepisami prawa</w:t>
            </w:r>
          </w:p>
          <w:p w:rsidR="002F13B7" w:rsidRDefault="00694D83" w:rsidP="000C6EF9">
            <w:pPr>
              <w:numPr>
                <w:ilvl w:val="0"/>
                <w:numId w:val="36"/>
              </w:numPr>
              <w:ind w:left="426"/>
              <w:rPr>
                <w:rFonts w:ascii="Arial" w:hAnsi="Arial" w:cs="Arial"/>
                <w:sz w:val="20"/>
                <w:szCs w:val="20"/>
              </w:rPr>
            </w:pPr>
            <w:r w:rsidRPr="00694D83">
              <w:rPr>
                <w:rFonts w:ascii="Arial" w:hAnsi="Arial" w:cs="Arial"/>
                <w:bCs/>
                <w:sz w:val="20"/>
                <w:szCs w:val="20"/>
              </w:rPr>
              <w:t>Opisuje wymagania koni</w:t>
            </w:r>
            <w:r w:rsidR="00EE0B96">
              <w:rPr>
                <w:rFonts w:ascii="Arial" w:hAnsi="Arial" w:cs="Arial"/>
                <w:bCs/>
                <w:sz w:val="20"/>
                <w:szCs w:val="20"/>
              </w:rPr>
              <w:t>,</w:t>
            </w:r>
            <w:r w:rsidRPr="00694D83">
              <w:rPr>
                <w:rFonts w:ascii="Arial" w:hAnsi="Arial" w:cs="Arial"/>
                <w:bCs/>
                <w:sz w:val="20"/>
                <w:szCs w:val="20"/>
              </w:rPr>
              <w:t xml:space="preserve"> </w:t>
            </w:r>
            <w:r w:rsidR="002F13B7">
              <w:rPr>
                <w:rFonts w:ascii="Arial" w:hAnsi="Arial" w:cs="Arial"/>
                <w:bCs/>
                <w:sz w:val="20"/>
                <w:szCs w:val="20"/>
              </w:rPr>
              <w:t>z uwzględnieniem ich dobrostanu</w:t>
            </w:r>
          </w:p>
          <w:p w:rsidR="002F13B7" w:rsidRDefault="00694D83" w:rsidP="000C6EF9">
            <w:pPr>
              <w:numPr>
                <w:ilvl w:val="0"/>
                <w:numId w:val="36"/>
              </w:numPr>
              <w:ind w:left="426"/>
              <w:rPr>
                <w:rFonts w:ascii="Arial" w:hAnsi="Arial" w:cs="Arial"/>
                <w:sz w:val="20"/>
                <w:szCs w:val="20"/>
              </w:rPr>
            </w:pPr>
            <w:r w:rsidRPr="002F13B7">
              <w:rPr>
                <w:rFonts w:ascii="Arial" w:hAnsi="Arial" w:cs="Arial"/>
                <w:bCs/>
                <w:sz w:val="20"/>
                <w:szCs w:val="20"/>
              </w:rPr>
              <w:t>Wykonuje pomiary jakości powietrza w stajni</w:t>
            </w:r>
          </w:p>
          <w:p w:rsidR="00694D83" w:rsidRPr="002F13B7" w:rsidRDefault="00694D83" w:rsidP="000C6EF9">
            <w:pPr>
              <w:numPr>
                <w:ilvl w:val="0"/>
                <w:numId w:val="36"/>
              </w:numPr>
              <w:ind w:left="426"/>
              <w:rPr>
                <w:rFonts w:ascii="Arial" w:hAnsi="Arial" w:cs="Arial"/>
                <w:sz w:val="20"/>
                <w:szCs w:val="20"/>
              </w:rPr>
            </w:pPr>
            <w:r w:rsidRPr="002F13B7">
              <w:rPr>
                <w:rFonts w:ascii="Arial" w:hAnsi="Arial" w:cs="Arial"/>
                <w:bCs/>
                <w:sz w:val="20"/>
                <w:szCs w:val="20"/>
              </w:rPr>
              <w:t>Mierzy wielkość pomieszczeń w stajni</w:t>
            </w:r>
          </w:p>
          <w:p w:rsidR="00694D83" w:rsidRPr="00694D83" w:rsidRDefault="00694D83" w:rsidP="00FA7C2D">
            <w:pPr>
              <w:rPr>
                <w:rFonts w:ascii="Arial" w:hAnsi="Arial" w:cs="Arial"/>
                <w:sz w:val="20"/>
                <w:szCs w:val="20"/>
              </w:rPr>
            </w:pPr>
            <w:r w:rsidRPr="00694D83">
              <w:rPr>
                <w:rFonts w:ascii="Arial" w:hAnsi="Arial" w:cs="Arial"/>
                <w:bCs/>
                <w:sz w:val="20"/>
                <w:szCs w:val="20"/>
              </w:rPr>
              <w:t xml:space="preserve"> 6.   Interpretuje wyniki pomiarów</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w:t>
            </w:r>
          </w:p>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obserwacja, ćwiczenia</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maj, czerwiec, lipiec</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Narowy i nałogi u koni</w:t>
            </w:r>
          </w:p>
        </w:tc>
        <w:tc>
          <w:tcPr>
            <w:tcW w:w="4252" w:type="dxa"/>
          </w:tcPr>
          <w:p w:rsidR="00694D83" w:rsidRPr="002F13B7" w:rsidRDefault="00694D83" w:rsidP="000C6EF9">
            <w:pPr>
              <w:pStyle w:val="Akapitzlist"/>
              <w:numPr>
                <w:ilvl w:val="0"/>
                <w:numId w:val="156"/>
              </w:numPr>
              <w:suppressAutoHyphens/>
              <w:ind w:left="402" w:right="68" w:hanging="357"/>
              <w:rPr>
                <w:rFonts w:ascii="Arial" w:hAnsi="Arial" w:cs="Arial"/>
                <w:sz w:val="20"/>
                <w:szCs w:val="20"/>
              </w:rPr>
            </w:pPr>
            <w:r w:rsidRPr="002F13B7">
              <w:rPr>
                <w:rFonts w:ascii="Arial" w:hAnsi="Arial" w:cs="Arial"/>
                <w:sz w:val="20"/>
                <w:szCs w:val="20"/>
              </w:rPr>
              <w:t>Czy uczeń zna narowy i nałogi występujące u koni?</w:t>
            </w:r>
          </w:p>
          <w:p w:rsidR="00694D83" w:rsidRPr="002F13B7" w:rsidRDefault="00694D83" w:rsidP="000C6EF9">
            <w:pPr>
              <w:pStyle w:val="Akapitzlist"/>
              <w:numPr>
                <w:ilvl w:val="0"/>
                <w:numId w:val="156"/>
              </w:numPr>
              <w:suppressAutoHyphens/>
              <w:ind w:left="402" w:right="66" w:hanging="357"/>
              <w:rPr>
                <w:rFonts w:ascii="Arial" w:hAnsi="Arial" w:cs="Arial"/>
                <w:sz w:val="20"/>
                <w:szCs w:val="20"/>
              </w:rPr>
            </w:pPr>
            <w:r w:rsidRPr="002F13B7">
              <w:rPr>
                <w:rFonts w:ascii="Arial" w:hAnsi="Arial" w:cs="Arial"/>
                <w:sz w:val="20"/>
                <w:szCs w:val="20"/>
              </w:rPr>
              <w:t>Czy uczeń potrafi rozpoznać narowy i nałogi u koni?</w:t>
            </w:r>
          </w:p>
          <w:p w:rsidR="00694D83" w:rsidRPr="002F13B7" w:rsidRDefault="00694D83" w:rsidP="000C6EF9">
            <w:pPr>
              <w:pStyle w:val="Akapitzlist"/>
              <w:numPr>
                <w:ilvl w:val="0"/>
                <w:numId w:val="156"/>
              </w:numPr>
              <w:suppressAutoHyphens/>
              <w:ind w:left="402" w:right="66" w:hanging="357"/>
              <w:rPr>
                <w:rFonts w:ascii="Arial" w:hAnsi="Arial" w:cs="Arial"/>
                <w:sz w:val="20"/>
                <w:szCs w:val="20"/>
              </w:rPr>
            </w:pPr>
            <w:r w:rsidRPr="002F13B7">
              <w:rPr>
                <w:rFonts w:ascii="Arial" w:hAnsi="Arial" w:cs="Arial"/>
                <w:sz w:val="20"/>
                <w:szCs w:val="20"/>
              </w:rPr>
              <w:t>Czy uczeń zna sposób postępowania przy wystąpieniu konkretnych narowów i nałogu?</w:t>
            </w:r>
          </w:p>
        </w:tc>
        <w:tc>
          <w:tcPr>
            <w:tcW w:w="3544" w:type="dxa"/>
          </w:tcPr>
          <w:p w:rsidR="00694D83" w:rsidRPr="00694D83" w:rsidRDefault="00694D83" w:rsidP="000C6EF9">
            <w:pPr>
              <w:numPr>
                <w:ilvl w:val="0"/>
                <w:numId w:val="157"/>
              </w:numPr>
              <w:ind w:left="402" w:hanging="357"/>
              <w:rPr>
                <w:rFonts w:ascii="Arial" w:hAnsi="Arial" w:cs="Arial"/>
                <w:bCs/>
                <w:sz w:val="20"/>
                <w:szCs w:val="20"/>
              </w:rPr>
            </w:pPr>
            <w:r w:rsidRPr="00694D83">
              <w:rPr>
                <w:rFonts w:ascii="Arial" w:hAnsi="Arial" w:cs="Arial"/>
                <w:bCs/>
                <w:sz w:val="20"/>
                <w:szCs w:val="20"/>
              </w:rPr>
              <w:t>Rozpoznaje nałogi koni</w:t>
            </w:r>
          </w:p>
          <w:p w:rsidR="00694D83" w:rsidRPr="00694D83" w:rsidRDefault="00694D83" w:rsidP="000C6EF9">
            <w:pPr>
              <w:numPr>
                <w:ilvl w:val="0"/>
                <w:numId w:val="157"/>
              </w:numPr>
              <w:ind w:left="402" w:hanging="357"/>
              <w:rPr>
                <w:rFonts w:ascii="Arial" w:hAnsi="Arial" w:cs="Arial"/>
                <w:bCs/>
                <w:sz w:val="20"/>
                <w:szCs w:val="20"/>
              </w:rPr>
            </w:pPr>
            <w:r w:rsidRPr="00694D83">
              <w:rPr>
                <w:rFonts w:ascii="Arial" w:hAnsi="Arial" w:cs="Arial"/>
                <w:bCs/>
                <w:sz w:val="20"/>
                <w:szCs w:val="20"/>
              </w:rPr>
              <w:t>Rozpoznaje narowy koni</w:t>
            </w:r>
          </w:p>
          <w:p w:rsidR="00694D83" w:rsidRPr="002F13B7" w:rsidRDefault="00694D83" w:rsidP="000C6EF9">
            <w:pPr>
              <w:pStyle w:val="Akapitzlist"/>
              <w:numPr>
                <w:ilvl w:val="0"/>
                <w:numId w:val="157"/>
              </w:numPr>
              <w:suppressAutoHyphens/>
              <w:ind w:left="402" w:right="66" w:hanging="357"/>
              <w:rPr>
                <w:rFonts w:ascii="Arial" w:hAnsi="Arial" w:cs="Arial"/>
                <w:sz w:val="20"/>
                <w:szCs w:val="20"/>
              </w:rPr>
            </w:pPr>
            <w:r w:rsidRPr="002F13B7">
              <w:rPr>
                <w:rFonts w:ascii="Arial" w:hAnsi="Arial" w:cs="Arial"/>
                <w:bCs/>
                <w:sz w:val="20"/>
                <w:szCs w:val="20"/>
              </w:rPr>
              <w:t>Opisuje sposoby postępowania z końmi, u których występują nałogi i narowy</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arkusz weryfikacyjny, próba pracy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maj, czerwiec, lipiec</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Kondycja i pokrój konia</w:t>
            </w:r>
          </w:p>
        </w:tc>
        <w:tc>
          <w:tcPr>
            <w:tcW w:w="4252" w:type="dxa"/>
          </w:tcPr>
          <w:p w:rsidR="00694D83" w:rsidRPr="002F13B7" w:rsidRDefault="00694D83" w:rsidP="000C6EF9">
            <w:pPr>
              <w:pStyle w:val="Akapitzlist"/>
              <w:numPr>
                <w:ilvl w:val="0"/>
                <w:numId w:val="158"/>
              </w:numPr>
              <w:suppressAutoHyphens/>
              <w:ind w:left="402" w:right="68" w:hanging="357"/>
              <w:rPr>
                <w:rFonts w:ascii="Arial" w:hAnsi="Arial" w:cs="Arial"/>
                <w:sz w:val="20"/>
                <w:szCs w:val="20"/>
              </w:rPr>
            </w:pPr>
            <w:r w:rsidRPr="002F13B7">
              <w:rPr>
                <w:rFonts w:ascii="Arial" w:hAnsi="Arial" w:cs="Arial"/>
                <w:sz w:val="20"/>
                <w:szCs w:val="20"/>
              </w:rPr>
              <w:t>Czy uczeń zna rodzaje kondycji koni i potrafi je ocenić?</w:t>
            </w:r>
          </w:p>
          <w:p w:rsidR="00694D83" w:rsidRPr="002F13B7" w:rsidRDefault="00694D83" w:rsidP="000C6EF9">
            <w:pPr>
              <w:pStyle w:val="Akapitzlist"/>
              <w:numPr>
                <w:ilvl w:val="0"/>
                <w:numId w:val="158"/>
              </w:numPr>
              <w:suppressAutoHyphens/>
              <w:ind w:left="402" w:right="68" w:hanging="357"/>
              <w:rPr>
                <w:rFonts w:ascii="Arial" w:hAnsi="Arial" w:cs="Arial"/>
                <w:sz w:val="20"/>
                <w:szCs w:val="20"/>
              </w:rPr>
            </w:pPr>
            <w:r w:rsidRPr="002F13B7">
              <w:rPr>
                <w:rFonts w:ascii="Arial" w:hAnsi="Arial" w:cs="Arial"/>
                <w:sz w:val="20"/>
                <w:szCs w:val="20"/>
              </w:rPr>
              <w:t>Czy uczeń zna zasady i potrafi je stosować przy ocenie koni?</w:t>
            </w:r>
          </w:p>
          <w:p w:rsidR="00694D83" w:rsidRPr="002F13B7" w:rsidRDefault="00694D83" w:rsidP="000C6EF9">
            <w:pPr>
              <w:pStyle w:val="Akapitzlist"/>
              <w:numPr>
                <w:ilvl w:val="0"/>
                <w:numId w:val="158"/>
              </w:numPr>
              <w:suppressAutoHyphens/>
              <w:ind w:left="402" w:right="68" w:hanging="357"/>
              <w:rPr>
                <w:rFonts w:ascii="Arial" w:hAnsi="Arial" w:cs="Arial"/>
                <w:sz w:val="20"/>
                <w:szCs w:val="20"/>
              </w:rPr>
            </w:pPr>
            <w:r w:rsidRPr="002F13B7">
              <w:rPr>
                <w:rFonts w:ascii="Arial" w:hAnsi="Arial" w:cs="Arial"/>
                <w:sz w:val="20"/>
                <w:szCs w:val="20"/>
              </w:rPr>
              <w:t>Czy uczeń potrafi rozpoznać wady budowy i postawy koni?</w:t>
            </w:r>
          </w:p>
          <w:p w:rsidR="00694D83" w:rsidRPr="002F13B7" w:rsidRDefault="00694D83" w:rsidP="000C6EF9">
            <w:pPr>
              <w:pStyle w:val="Akapitzlist"/>
              <w:numPr>
                <w:ilvl w:val="0"/>
                <w:numId w:val="158"/>
              </w:numPr>
              <w:suppressAutoHyphens/>
              <w:ind w:left="402" w:right="68" w:hanging="357"/>
              <w:rPr>
                <w:rFonts w:ascii="Arial" w:hAnsi="Arial" w:cs="Arial"/>
                <w:sz w:val="20"/>
                <w:szCs w:val="20"/>
              </w:rPr>
            </w:pPr>
            <w:r w:rsidRPr="002F13B7">
              <w:rPr>
                <w:rFonts w:ascii="Arial" w:hAnsi="Arial" w:cs="Arial"/>
                <w:sz w:val="20"/>
                <w:szCs w:val="20"/>
              </w:rPr>
              <w:t>Czy uczeń potrafi rozpoznać wady ruchu konia?</w:t>
            </w:r>
          </w:p>
          <w:p w:rsidR="00694D83" w:rsidRPr="002F13B7" w:rsidRDefault="00694D83" w:rsidP="000C6EF9">
            <w:pPr>
              <w:pStyle w:val="Akapitzlist"/>
              <w:numPr>
                <w:ilvl w:val="0"/>
                <w:numId w:val="158"/>
              </w:numPr>
              <w:suppressAutoHyphens/>
              <w:ind w:left="402" w:right="68" w:hanging="357"/>
              <w:rPr>
                <w:rFonts w:ascii="Arial" w:hAnsi="Arial" w:cs="Arial"/>
                <w:sz w:val="20"/>
                <w:szCs w:val="20"/>
              </w:rPr>
            </w:pPr>
            <w:r w:rsidRPr="002F13B7">
              <w:rPr>
                <w:rFonts w:ascii="Arial" w:hAnsi="Arial" w:cs="Arial"/>
                <w:sz w:val="20"/>
                <w:szCs w:val="20"/>
              </w:rPr>
              <w:t xml:space="preserve">Czy uczeń </w:t>
            </w:r>
            <w:r w:rsidR="001A27DB" w:rsidRPr="002F13B7">
              <w:rPr>
                <w:rFonts w:ascii="Arial" w:hAnsi="Arial" w:cs="Arial"/>
                <w:sz w:val="20"/>
                <w:szCs w:val="20"/>
              </w:rPr>
              <w:t>wie,</w:t>
            </w:r>
            <w:r w:rsidRPr="002F13B7">
              <w:rPr>
                <w:rFonts w:ascii="Arial" w:hAnsi="Arial" w:cs="Arial"/>
                <w:sz w:val="20"/>
                <w:szCs w:val="20"/>
              </w:rPr>
              <w:t xml:space="preserve"> jak dokonać interpretacji wyników oceny pokroju?</w:t>
            </w:r>
          </w:p>
        </w:tc>
        <w:tc>
          <w:tcPr>
            <w:tcW w:w="3544" w:type="dxa"/>
          </w:tcPr>
          <w:p w:rsidR="00694D83" w:rsidRPr="00694D83" w:rsidRDefault="00694D83" w:rsidP="000C6EF9">
            <w:pPr>
              <w:numPr>
                <w:ilvl w:val="0"/>
                <w:numId w:val="37"/>
              </w:numPr>
              <w:ind w:left="426"/>
              <w:rPr>
                <w:rFonts w:ascii="Arial" w:hAnsi="Arial" w:cs="Arial"/>
                <w:sz w:val="20"/>
                <w:szCs w:val="20"/>
              </w:rPr>
            </w:pPr>
            <w:r w:rsidRPr="00694D83">
              <w:rPr>
                <w:rFonts w:ascii="Arial" w:hAnsi="Arial" w:cs="Arial"/>
                <w:sz w:val="20"/>
                <w:szCs w:val="20"/>
              </w:rPr>
              <w:t xml:space="preserve">Rozpoznaje rodzaje kondycji koni </w:t>
            </w:r>
          </w:p>
          <w:p w:rsidR="00694D83" w:rsidRPr="00694D83" w:rsidRDefault="00694D83" w:rsidP="000C6EF9">
            <w:pPr>
              <w:numPr>
                <w:ilvl w:val="0"/>
                <w:numId w:val="37"/>
              </w:numPr>
              <w:ind w:left="426"/>
              <w:rPr>
                <w:rFonts w:ascii="Arial" w:hAnsi="Arial" w:cs="Arial"/>
                <w:sz w:val="20"/>
                <w:szCs w:val="20"/>
              </w:rPr>
            </w:pPr>
            <w:r w:rsidRPr="00694D83">
              <w:rPr>
                <w:rFonts w:ascii="Arial" w:hAnsi="Arial" w:cs="Arial"/>
                <w:sz w:val="20"/>
                <w:szCs w:val="20"/>
              </w:rPr>
              <w:t>Interpretuje kondycję konia</w:t>
            </w:r>
            <w:r w:rsidR="00EE0B96">
              <w:rPr>
                <w:rFonts w:ascii="Arial" w:hAnsi="Arial" w:cs="Arial"/>
                <w:sz w:val="20"/>
                <w:szCs w:val="20"/>
              </w:rPr>
              <w:t>,</w:t>
            </w:r>
            <w:r w:rsidRPr="00694D83">
              <w:rPr>
                <w:rFonts w:ascii="Arial" w:hAnsi="Arial" w:cs="Arial"/>
                <w:sz w:val="20"/>
                <w:szCs w:val="20"/>
              </w:rPr>
              <w:t xml:space="preserve"> z uwzględnieniem zagadnień dobrostanu tych zwierząt</w:t>
            </w:r>
          </w:p>
          <w:p w:rsidR="00694D83" w:rsidRPr="00694D83" w:rsidRDefault="00694D83" w:rsidP="000C6EF9">
            <w:pPr>
              <w:numPr>
                <w:ilvl w:val="0"/>
                <w:numId w:val="37"/>
              </w:numPr>
              <w:ind w:left="426"/>
              <w:rPr>
                <w:rFonts w:ascii="Arial" w:hAnsi="Arial" w:cs="Arial"/>
                <w:sz w:val="20"/>
                <w:szCs w:val="20"/>
              </w:rPr>
            </w:pPr>
            <w:r w:rsidRPr="00694D83">
              <w:rPr>
                <w:rFonts w:ascii="Arial" w:hAnsi="Arial" w:cs="Arial"/>
                <w:sz w:val="20"/>
                <w:szCs w:val="20"/>
              </w:rPr>
              <w:t>Wymienia elementy oceny pokroju koni ras hodowanych w Polsce</w:t>
            </w:r>
          </w:p>
          <w:p w:rsidR="00694D83" w:rsidRPr="00694D83" w:rsidRDefault="00694D83" w:rsidP="000C6EF9">
            <w:pPr>
              <w:numPr>
                <w:ilvl w:val="0"/>
                <w:numId w:val="37"/>
              </w:numPr>
              <w:ind w:left="426"/>
              <w:rPr>
                <w:rFonts w:ascii="Arial" w:hAnsi="Arial" w:cs="Arial"/>
                <w:sz w:val="20"/>
                <w:szCs w:val="20"/>
              </w:rPr>
            </w:pPr>
            <w:r w:rsidRPr="00694D83">
              <w:rPr>
                <w:rFonts w:ascii="Arial" w:hAnsi="Arial" w:cs="Arial"/>
                <w:sz w:val="20"/>
                <w:szCs w:val="20"/>
              </w:rPr>
              <w:t xml:space="preserve">Interpretuje wyniki uzyskane przez konie podczas oceny pokroju </w:t>
            </w:r>
          </w:p>
          <w:p w:rsidR="00694D83" w:rsidRPr="00694D83" w:rsidRDefault="00694D83" w:rsidP="000C6EF9">
            <w:pPr>
              <w:numPr>
                <w:ilvl w:val="0"/>
                <w:numId w:val="37"/>
              </w:numPr>
              <w:ind w:left="426"/>
              <w:rPr>
                <w:rFonts w:ascii="Arial" w:hAnsi="Arial" w:cs="Arial"/>
                <w:sz w:val="20"/>
                <w:szCs w:val="20"/>
              </w:rPr>
            </w:pPr>
            <w:r w:rsidRPr="00694D83">
              <w:rPr>
                <w:rFonts w:ascii="Arial" w:hAnsi="Arial" w:cs="Arial"/>
                <w:sz w:val="20"/>
                <w:szCs w:val="20"/>
              </w:rPr>
              <w:t xml:space="preserve">Wskazuje wady budowy ciała konia </w:t>
            </w:r>
          </w:p>
          <w:p w:rsidR="00694D83" w:rsidRDefault="00694D83" w:rsidP="000C6EF9">
            <w:pPr>
              <w:numPr>
                <w:ilvl w:val="0"/>
                <w:numId w:val="37"/>
              </w:numPr>
              <w:ind w:left="426"/>
              <w:rPr>
                <w:rFonts w:ascii="Arial" w:hAnsi="Arial" w:cs="Arial"/>
                <w:sz w:val="20"/>
                <w:szCs w:val="20"/>
              </w:rPr>
            </w:pPr>
            <w:r w:rsidRPr="00694D83">
              <w:rPr>
                <w:rFonts w:ascii="Arial" w:hAnsi="Arial" w:cs="Arial"/>
                <w:sz w:val="20"/>
                <w:szCs w:val="20"/>
              </w:rPr>
              <w:t xml:space="preserve">Identyfikuje wady postawy </w:t>
            </w:r>
          </w:p>
          <w:p w:rsidR="00694D83" w:rsidRPr="00740636" w:rsidRDefault="003C4509" w:rsidP="00740636">
            <w:pPr>
              <w:numPr>
                <w:ilvl w:val="0"/>
                <w:numId w:val="37"/>
              </w:numPr>
              <w:ind w:left="426"/>
              <w:rPr>
                <w:rFonts w:ascii="Arial" w:hAnsi="Arial" w:cs="Arial"/>
                <w:bCs/>
                <w:sz w:val="20"/>
                <w:szCs w:val="20"/>
              </w:rPr>
            </w:pPr>
            <w:r w:rsidRPr="00694D83">
              <w:rPr>
                <w:rFonts w:ascii="Arial" w:hAnsi="Arial" w:cs="Arial"/>
                <w:sz w:val="20"/>
                <w:szCs w:val="20"/>
              </w:rPr>
              <w:t>Rozpoznaje wady ruchu konia</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karta oceny, ćwiczenia, arkusz weryfikacyjny, test oceny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wrzesień, marzec, sierpień</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Identyfikacja koni</w:t>
            </w:r>
          </w:p>
        </w:tc>
        <w:tc>
          <w:tcPr>
            <w:tcW w:w="4252" w:type="dxa"/>
          </w:tcPr>
          <w:p w:rsidR="00694D83" w:rsidRPr="002F13B7" w:rsidRDefault="00694D83" w:rsidP="000C6EF9">
            <w:pPr>
              <w:pStyle w:val="Akapitzlist"/>
              <w:numPr>
                <w:ilvl w:val="0"/>
                <w:numId w:val="159"/>
              </w:numPr>
              <w:suppressAutoHyphens/>
              <w:ind w:left="402" w:right="68" w:hanging="357"/>
              <w:rPr>
                <w:rFonts w:ascii="Arial" w:hAnsi="Arial" w:cs="Arial"/>
                <w:sz w:val="20"/>
                <w:szCs w:val="20"/>
              </w:rPr>
            </w:pPr>
            <w:r w:rsidRPr="002F13B7">
              <w:rPr>
                <w:rFonts w:ascii="Arial" w:hAnsi="Arial" w:cs="Arial"/>
                <w:sz w:val="20"/>
                <w:szCs w:val="20"/>
              </w:rPr>
              <w:t>Czy uczeń zna i potrafi rozpoznać umaszczenie koni?</w:t>
            </w:r>
          </w:p>
          <w:p w:rsidR="00694D83" w:rsidRPr="002F13B7" w:rsidRDefault="00694D83" w:rsidP="000C6EF9">
            <w:pPr>
              <w:pStyle w:val="Akapitzlist"/>
              <w:numPr>
                <w:ilvl w:val="0"/>
                <w:numId w:val="159"/>
              </w:numPr>
              <w:suppressAutoHyphens/>
              <w:ind w:left="402" w:right="68" w:hanging="357"/>
              <w:rPr>
                <w:rFonts w:ascii="Arial" w:hAnsi="Arial" w:cs="Arial"/>
                <w:sz w:val="20"/>
                <w:szCs w:val="20"/>
              </w:rPr>
            </w:pPr>
            <w:r w:rsidRPr="002F13B7">
              <w:rPr>
                <w:rFonts w:ascii="Arial" w:hAnsi="Arial" w:cs="Arial"/>
                <w:sz w:val="20"/>
                <w:szCs w:val="20"/>
              </w:rPr>
              <w:lastRenderedPageBreak/>
              <w:t>Czy uczeń zna i potrafi rozpoznać odmiany i odznaki u koni?</w:t>
            </w:r>
          </w:p>
          <w:p w:rsidR="00694D83" w:rsidRPr="002F13B7" w:rsidRDefault="00694D83" w:rsidP="000C6EF9">
            <w:pPr>
              <w:pStyle w:val="Akapitzlist"/>
              <w:numPr>
                <w:ilvl w:val="0"/>
                <w:numId w:val="159"/>
              </w:numPr>
              <w:suppressAutoHyphens/>
              <w:ind w:left="402" w:right="68" w:hanging="357"/>
              <w:rPr>
                <w:rFonts w:ascii="Arial" w:hAnsi="Arial" w:cs="Arial"/>
                <w:sz w:val="20"/>
                <w:szCs w:val="20"/>
              </w:rPr>
            </w:pPr>
            <w:r w:rsidRPr="002F13B7">
              <w:rPr>
                <w:rFonts w:ascii="Arial" w:hAnsi="Arial" w:cs="Arial"/>
                <w:sz w:val="20"/>
                <w:szCs w:val="20"/>
              </w:rPr>
              <w:t>Czy uczeń zna metody znakowania koni?</w:t>
            </w:r>
          </w:p>
          <w:p w:rsidR="00694D83" w:rsidRPr="002F13B7" w:rsidRDefault="00694D83" w:rsidP="000C6EF9">
            <w:pPr>
              <w:pStyle w:val="Akapitzlist"/>
              <w:numPr>
                <w:ilvl w:val="0"/>
                <w:numId w:val="159"/>
              </w:numPr>
              <w:suppressAutoHyphens/>
              <w:ind w:left="402" w:right="68" w:hanging="357"/>
              <w:rPr>
                <w:rFonts w:ascii="Arial" w:hAnsi="Arial" w:cs="Arial"/>
                <w:sz w:val="20"/>
                <w:szCs w:val="20"/>
              </w:rPr>
            </w:pPr>
            <w:r w:rsidRPr="002F13B7">
              <w:rPr>
                <w:rFonts w:ascii="Arial" w:hAnsi="Arial" w:cs="Arial"/>
                <w:sz w:val="20"/>
                <w:szCs w:val="20"/>
              </w:rPr>
              <w:t>Czy uczeń zna metody analityczne potwierdzające pochodzenie koni?</w:t>
            </w:r>
          </w:p>
          <w:p w:rsidR="00694D83" w:rsidRPr="002F13B7" w:rsidRDefault="00694D83" w:rsidP="000C6EF9">
            <w:pPr>
              <w:pStyle w:val="Akapitzlist"/>
              <w:numPr>
                <w:ilvl w:val="0"/>
                <w:numId w:val="159"/>
              </w:numPr>
              <w:suppressAutoHyphens/>
              <w:ind w:left="402" w:right="68" w:hanging="357"/>
              <w:rPr>
                <w:rFonts w:ascii="Arial" w:hAnsi="Arial" w:cs="Arial"/>
                <w:sz w:val="20"/>
                <w:szCs w:val="20"/>
              </w:rPr>
            </w:pPr>
            <w:r w:rsidRPr="002F13B7">
              <w:rPr>
                <w:rFonts w:ascii="Arial" w:hAnsi="Arial" w:cs="Arial"/>
                <w:sz w:val="20"/>
                <w:szCs w:val="20"/>
              </w:rPr>
              <w:t>Czy uczeń potrafi wykonać opis słowny i graficzny w karcie opisu konia?</w:t>
            </w:r>
          </w:p>
        </w:tc>
        <w:tc>
          <w:tcPr>
            <w:tcW w:w="3544" w:type="dxa"/>
          </w:tcPr>
          <w:p w:rsidR="00694D83" w:rsidRPr="002F13B7" w:rsidRDefault="00694D83" w:rsidP="000C6EF9">
            <w:pPr>
              <w:pStyle w:val="Akapitzlist"/>
              <w:numPr>
                <w:ilvl w:val="0"/>
                <w:numId w:val="160"/>
              </w:numPr>
              <w:ind w:left="402" w:hanging="357"/>
              <w:rPr>
                <w:rFonts w:ascii="Arial" w:hAnsi="Arial" w:cs="Arial"/>
                <w:sz w:val="20"/>
                <w:szCs w:val="20"/>
              </w:rPr>
            </w:pPr>
            <w:r w:rsidRPr="002F13B7">
              <w:rPr>
                <w:rFonts w:ascii="Arial" w:hAnsi="Arial" w:cs="Arial"/>
                <w:sz w:val="20"/>
                <w:szCs w:val="20"/>
              </w:rPr>
              <w:lastRenderedPageBreak/>
              <w:t>Rozróżnia maści koni</w:t>
            </w:r>
          </w:p>
          <w:p w:rsidR="00694D83" w:rsidRPr="002F13B7" w:rsidRDefault="00694D83" w:rsidP="000C6EF9">
            <w:pPr>
              <w:pStyle w:val="Akapitzlist"/>
              <w:numPr>
                <w:ilvl w:val="0"/>
                <w:numId w:val="160"/>
              </w:numPr>
              <w:ind w:left="402" w:hanging="357"/>
              <w:rPr>
                <w:rFonts w:ascii="Arial" w:hAnsi="Arial" w:cs="Arial"/>
                <w:sz w:val="20"/>
                <w:szCs w:val="20"/>
              </w:rPr>
            </w:pPr>
            <w:r w:rsidRPr="002F13B7">
              <w:rPr>
                <w:rFonts w:ascii="Arial" w:hAnsi="Arial" w:cs="Arial"/>
                <w:sz w:val="20"/>
                <w:szCs w:val="20"/>
              </w:rPr>
              <w:t>Rozpoznaje odmiany u koni</w:t>
            </w:r>
          </w:p>
          <w:p w:rsidR="00694D83" w:rsidRPr="002F13B7" w:rsidRDefault="00694D83" w:rsidP="000C6EF9">
            <w:pPr>
              <w:pStyle w:val="Akapitzlist"/>
              <w:numPr>
                <w:ilvl w:val="0"/>
                <w:numId w:val="160"/>
              </w:numPr>
              <w:ind w:left="402" w:hanging="357"/>
              <w:rPr>
                <w:rFonts w:ascii="Arial" w:hAnsi="Arial" w:cs="Arial"/>
                <w:sz w:val="20"/>
                <w:szCs w:val="20"/>
              </w:rPr>
            </w:pPr>
            <w:r w:rsidRPr="002F13B7">
              <w:rPr>
                <w:rFonts w:ascii="Arial" w:hAnsi="Arial" w:cs="Arial"/>
                <w:sz w:val="20"/>
                <w:szCs w:val="20"/>
              </w:rPr>
              <w:lastRenderedPageBreak/>
              <w:t>Rozpoznaje odznaki u koni</w:t>
            </w:r>
          </w:p>
          <w:p w:rsidR="00694D83" w:rsidRPr="002F13B7" w:rsidRDefault="00694D83" w:rsidP="000C6EF9">
            <w:pPr>
              <w:pStyle w:val="Akapitzlist"/>
              <w:numPr>
                <w:ilvl w:val="0"/>
                <w:numId w:val="160"/>
              </w:numPr>
              <w:ind w:left="402" w:hanging="357"/>
              <w:rPr>
                <w:rFonts w:ascii="Arial" w:hAnsi="Arial" w:cs="Arial"/>
                <w:sz w:val="20"/>
                <w:szCs w:val="20"/>
              </w:rPr>
            </w:pPr>
            <w:r w:rsidRPr="002F13B7">
              <w:rPr>
                <w:rFonts w:ascii="Arial" w:hAnsi="Arial" w:cs="Arial"/>
                <w:sz w:val="20"/>
                <w:szCs w:val="20"/>
              </w:rPr>
              <w:t>Wymienia metody znakowania koni</w:t>
            </w:r>
          </w:p>
          <w:p w:rsidR="00694D83" w:rsidRPr="002F13B7" w:rsidRDefault="00694D83" w:rsidP="000C6EF9">
            <w:pPr>
              <w:pStyle w:val="Akapitzlist"/>
              <w:numPr>
                <w:ilvl w:val="0"/>
                <w:numId w:val="160"/>
              </w:numPr>
              <w:ind w:left="402" w:hanging="357"/>
              <w:rPr>
                <w:rFonts w:ascii="Arial" w:hAnsi="Arial" w:cs="Arial"/>
                <w:bCs/>
                <w:sz w:val="20"/>
                <w:szCs w:val="20"/>
              </w:rPr>
            </w:pPr>
            <w:r w:rsidRPr="002F13B7">
              <w:rPr>
                <w:rFonts w:ascii="Arial" w:hAnsi="Arial" w:cs="Arial"/>
                <w:sz w:val="20"/>
                <w:szCs w:val="20"/>
              </w:rPr>
              <w:t>Wymienia metody analityczne służące do kontroli pochodzenia koni</w:t>
            </w:r>
          </w:p>
          <w:p w:rsidR="00694D83" w:rsidRPr="002F13B7" w:rsidRDefault="00694D83" w:rsidP="000C6EF9">
            <w:pPr>
              <w:pStyle w:val="Akapitzlist"/>
              <w:numPr>
                <w:ilvl w:val="0"/>
                <w:numId w:val="160"/>
              </w:numPr>
              <w:ind w:left="402" w:hanging="357"/>
              <w:rPr>
                <w:rFonts w:ascii="Arial" w:hAnsi="Arial" w:cs="Arial"/>
                <w:sz w:val="20"/>
                <w:szCs w:val="20"/>
              </w:rPr>
            </w:pPr>
            <w:r w:rsidRPr="002F13B7">
              <w:rPr>
                <w:rFonts w:ascii="Arial" w:hAnsi="Arial" w:cs="Arial"/>
                <w:sz w:val="20"/>
                <w:szCs w:val="20"/>
              </w:rPr>
              <w:t xml:space="preserve">Odczytuje dane zawarte w paszporcie konia </w:t>
            </w:r>
          </w:p>
          <w:p w:rsidR="00694D83" w:rsidRPr="002F13B7" w:rsidRDefault="00694D83" w:rsidP="000C6EF9">
            <w:pPr>
              <w:pStyle w:val="Akapitzlist"/>
              <w:numPr>
                <w:ilvl w:val="0"/>
                <w:numId w:val="160"/>
              </w:numPr>
              <w:ind w:left="402" w:hanging="357"/>
              <w:rPr>
                <w:rFonts w:ascii="Arial" w:hAnsi="Arial" w:cs="Arial"/>
                <w:sz w:val="20"/>
                <w:szCs w:val="20"/>
              </w:rPr>
            </w:pPr>
            <w:r w:rsidRPr="002F13B7">
              <w:rPr>
                <w:rFonts w:ascii="Arial" w:hAnsi="Arial" w:cs="Arial"/>
                <w:sz w:val="20"/>
                <w:szCs w:val="20"/>
              </w:rPr>
              <w:t>Wypełnia diagram w karcie opisu konia</w:t>
            </w:r>
          </w:p>
          <w:p w:rsidR="00694D83" w:rsidRPr="002F13B7" w:rsidRDefault="00694D83" w:rsidP="000C6EF9">
            <w:pPr>
              <w:pStyle w:val="Akapitzlist"/>
              <w:numPr>
                <w:ilvl w:val="0"/>
                <w:numId w:val="160"/>
              </w:numPr>
              <w:ind w:left="402" w:hanging="357"/>
              <w:rPr>
                <w:rFonts w:ascii="Arial" w:hAnsi="Arial" w:cs="Arial"/>
                <w:bCs/>
                <w:sz w:val="20"/>
                <w:szCs w:val="20"/>
              </w:rPr>
            </w:pPr>
            <w:r w:rsidRPr="002F13B7">
              <w:rPr>
                <w:rFonts w:ascii="Arial" w:hAnsi="Arial" w:cs="Arial"/>
                <w:sz w:val="20"/>
                <w:szCs w:val="20"/>
              </w:rPr>
              <w:t>Wykonuje słowny opis identyfikacyjny konia</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lastRenderedPageBreak/>
              <w:t xml:space="preserve">arkusz weryfikacyjny, </w:t>
            </w:r>
            <w:r w:rsidRPr="00694D83">
              <w:rPr>
                <w:rFonts w:ascii="Arial" w:hAnsi="Arial" w:cs="Arial"/>
                <w:sz w:val="20"/>
                <w:szCs w:val="20"/>
              </w:rPr>
              <w:lastRenderedPageBreak/>
              <w:t>próba pracy, ćwiczenia, obserwacja</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 xml:space="preserve">maj, czerwiec, w przypadku </w:t>
            </w:r>
            <w:r w:rsidRPr="00694D83">
              <w:rPr>
                <w:rFonts w:ascii="Arial" w:hAnsi="Arial" w:cs="Arial"/>
                <w:sz w:val="20"/>
                <w:szCs w:val="20"/>
              </w:rPr>
              <w:lastRenderedPageBreak/>
              <w:t>potrzeby opisu</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Pomiary zoometryczne koni</w:t>
            </w:r>
          </w:p>
        </w:tc>
        <w:tc>
          <w:tcPr>
            <w:tcW w:w="4252" w:type="dxa"/>
          </w:tcPr>
          <w:p w:rsidR="00694D83" w:rsidRPr="00CD4CD4" w:rsidRDefault="00694D83" w:rsidP="000C6EF9">
            <w:pPr>
              <w:pStyle w:val="Akapitzlist"/>
              <w:numPr>
                <w:ilvl w:val="0"/>
                <w:numId w:val="161"/>
              </w:numPr>
              <w:suppressAutoHyphens/>
              <w:ind w:left="402" w:right="68" w:hanging="357"/>
              <w:rPr>
                <w:rFonts w:ascii="Arial" w:hAnsi="Arial" w:cs="Arial"/>
                <w:sz w:val="20"/>
                <w:szCs w:val="20"/>
              </w:rPr>
            </w:pPr>
            <w:r w:rsidRPr="00CD4CD4">
              <w:rPr>
                <w:rFonts w:ascii="Arial" w:hAnsi="Arial" w:cs="Arial"/>
                <w:sz w:val="20"/>
                <w:szCs w:val="20"/>
              </w:rPr>
              <w:t>Czy uczeń potrafi wykonać podstawowe pomiary zoometryczne koni?</w:t>
            </w:r>
          </w:p>
        </w:tc>
        <w:tc>
          <w:tcPr>
            <w:tcW w:w="3544" w:type="dxa"/>
          </w:tcPr>
          <w:p w:rsidR="00694D83" w:rsidRPr="00694D83" w:rsidRDefault="00694D83" w:rsidP="000C6EF9">
            <w:pPr>
              <w:numPr>
                <w:ilvl w:val="0"/>
                <w:numId w:val="38"/>
              </w:numPr>
              <w:ind w:left="426"/>
              <w:rPr>
                <w:rFonts w:ascii="Arial" w:hAnsi="Arial" w:cs="Arial"/>
                <w:bCs/>
                <w:sz w:val="20"/>
                <w:szCs w:val="20"/>
              </w:rPr>
            </w:pPr>
            <w:r w:rsidRPr="00694D83">
              <w:rPr>
                <w:rFonts w:ascii="Arial" w:hAnsi="Arial" w:cs="Arial"/>
                <w:bCs/>
                <w:sz w:val="20"/>
                <w:szCs w:val="20"/>
              </w:rPr>
              <w:t>Wykonuje pomiar wysokości konia</w:t>
            </w:r>
          </w:p>
          <w:p w:rsidR="00694D83" w:rsidRPr="00694D83" w:rsidRDefault="00694D83" w:rsidP="000C6EF9">
            <w:pPr>
              <w:numPr>
                <w:ilvl w:val="0"/>
                <w:numId w:val="38"/>
              </w:numPr>
              <w:ind w:left="426"/>
              <w:rPr>
                <w:rFonts w:ascii="Arial" w:hAnsi="Arial" w:cs="Arial"/>
                <w:bCs/>
                <w:sz w:val="20"/>
                <w:szCs w:val="20"/>
              </w:rPr>
            </w:pPr>
            <w:r w:rsidRPr="00694D83">
              <w:rPr>
                <w:rFonts w:ascii="Arial" w:hAnsi="Arial" w:cs="Arial"/>
                <w:bCs/>
                <w:sz w:val="20"/>
                <w:szCs w:val="20"/>
              </w:rPr>
              <w:t>Wykonuje pomiar obwodu klatki piersiowej konia</w:t>
            </w:r>
          </w:p>
          <w:p w:rsidR="00694D83" w:rsidRPr="00694D83" w:rsidRDefault="00694D83" w:rsidP="000C6EF9">
            <w:pPr>
              <w:numPr>
                <w:ilvl w:val="0"/>
                <w:numId w:val="38"/>
              </w:numPr>
              <w:ind w:left="426"/>
              <w:rPr>
                <w:rFonts w:ascii="Arial" w:hAnsi="Arial" w:cs="Arial"/>
                <w:bCs/>
                <w:sz w:val="20"/>
                <w:szCs w:val="20"/>
              </w:rPr>
            </w:pPr>
            <w:r w:rsidRPr="00694D83">
              <w:rPr>
                <w:rFonts w:ascii="Arial" w:hAnsi="Arial" w:cs="Arial"/>
                <w:bCs/>
                <w:sz w:val="20"/>
                <w:szCs w:val="20"/>
              </w:rPr>
              <w:t>Wykonuje pomiar obwodu nadpęcia konia</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obserwacja, ćwiczenia</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kwiecień</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Zasady profilaktyki w stadzie koni</w:t>
            </w:r>
          </w:p>
        </w:tc>
        <w:tc>
          <w:tcPr>
            <w:tcW w:w="4252" w:type="dxa"/>
          </w:tcPr>
          <w:p w:rsidR="00694D83" w:rsidRPr="00CD4CD4" w:rsidRDefault="00694D83" w:rsidP="000C6EF9">
            <w:pPr>
              <w:pStyle w:val="Akapitzlist"/>
              <w:numPr>
                <w:ilvl w:val="0"/>
                <w:numId w:val="162"/>
              </w:numPr>
              <w:suppressAutoHyphens/>
              <w:ind w:left="402" w:right="68" w:hanging="357"/>
              <w:rPr>
                <w:rFonts w:ascii="Arial" w:hAnsi="Arial" w:cs="Arial"/>
                <w:sz w:val="20"/>
                <w:szCs w:val="20"/>
              </w:rPr>
            </w:pPr>
            <w:r w:rsidRPr="00CD4CD4">
              <w:rPr>
                <w:rFonts w:ascii="Arial" w:hAnsi="Arial" w:cs="Arial"/>
                <w:sz w:val="20"/>
                <w:szCs w:val="20"/>
              </w:rPr>
              <w:t>Czy uczeń zna rodzaje pasożytów zewnętrznych i wewnętrznych u koni?</w:t>
            </w:r>
          </w:p>
          <w:p w:rsidR="00694D83" w:rsidRPr="00CD4CD4" w:rsidRDefault="00694D83" w:rsidP="000C6EF9">
            <w:pPr>
              <w:pStyle w:val="Akapitzlist"/>
              <w:numPr>
                <w:ilvl w:val="0"/>
                <w:numId w:val="162"/>
              </w:numPr>
              <w:suppressAutoHyphens/>
              <w:ind w:left="402" w:right="66" w:hanging="357"/>
              <w:rPr>
                <w:rFonts w:ascii="Arial" w:hAnsi="Arial" w:cs="Arial"/>
                <w:sz w:val="20"/>
                <w:szCs w:val="20"/>
              </w:rPr>
            </w:pPr>
            <w:r w:rsidRPr="00CD4CD4">
              <w:rPr>
                <w:rFonts w:ascii="Arial" w:hAnsi="Arial" w:cs="Arial"/>
                <w:sz w:val="20"/>
                <w:szCs w:val="20"/>
              </w:rPr>
              <w:t>Czy uczeń zna choroby koni wymagające szczepień?</w:t>
            </w:r>
          </w:p>
          <w:p w:rsidR="00694D83" w:rsidRPr="00CD4CD4" w:rsidRDefault="00694D83" w:rsidP="000C6EF9">
            <w:pPr>
              <w:pStyle w:val="Akapitzlist"/>
              <w:numPr>
                <w:ilvl w:val="0"/>
                <w:numId w:val="162"/>
              </w:numPr>
              <w:suppressAutoHyphens/>
              <w:ind w:left="402" w:right="66" w:hanging="357"/>
              <w:rPr>
                <w:rFonts w:ascii="Arial" w:hAnsi="Arial" w:cs="Arial"/>
                <w:sz w:val="20"/>
                <w:szCs w:val="20"/>
              </w:rPr>
            </w:pPr>
            <w:r w:rsidRPr="00CD4CD4">
              <w:rPr>
                <w:rFonts w:ascii="Arial" w:hAnsi="Arial" w:cs="Arial"/>
                <w:sz w:val="20"/>
                <w:szCs w:val="20"/>
              </w:rPr>
              <w:t xml:space="preserve">Czy uczeń potrafi opracować terminarz szczepień i </w:t>
            </w:r>
            <w:proofErr w:type="spellStart"/>
            <w:r w:rsidRPr="00CD4CD4">
              <w:rPr>
                <w:rFonts w:ascii="Arial" w:hAnsi="Arial" w:cs="Arial"/>
                <w:sz w:val="20"/>
                <w:szCs w:val="20"/>
              </w:rPr>
              <w:t>odrobaczeń</w:t>
            </w:r>
            <w:proofErr w:type="spellEnd"/>
            <w:r w:rsidRPr="00CD4CD4">
              <w:rPr>
                <w:rFonts w:ascii="Arial" w:hAnsi="Arial" w:cs="Arial"/>
                <w:sz w:val="20"/>
                <w:szCs w:val="20"/>
              </w:rPr>
              <w:t xml:space="preserve"> u koni?</w:t>
            </w:r>
          </w:p>
          <w:p w:rsidR="00694D83" w:rsidRPr="00CD4CD4" w:rsidRDefault="00694D83" w:rsidP="000C6EF9">
            <w:pPr>
              <w:pStyle w:val="Akapitzlist"/>
              <w:numPr>
                <w:ilvl w:val="0"/>
                <w:numId w:val="162"/>
              </w:numPr>
              <w:suppressAutoHyphens/>
              <w:ind w:left="402" w:right="66" w:hanging="357"/>
              <w:rPr>
                <w:rFonts w:ascii="Arial" w:hAnsi="Arial" w:cs="Arial"/>
                <w:sz w:val="20"/>
                <w:szCs w:val="20"/>
              </w:rPr>
            </w:pPr>
            <w:r w:rsidRPr="00CD4CD4">
              <w:rPr>
                <w:rFonts w:ascii="Arial" w:hAnsi="Arial" w:cs="Arial"/>
                <w:sz w:val="20"/>
                <w:szCs w:val="20"/>
              </w:rPr>
              <w:t xml:space="preserve">Czy uczeń zna zabiegi profilaktyczne wykonywane w pomieszczeniach stajennych i </w:t>
            </w:r>
            <w:proofErr w:type="spellStart"/>
            <w:r w:rsidRPr="00CD4CD4">
              <w:rPr>
                <w:rFonts w:ascii="Arial" w:hAnsi="Arial" w:cs="Arial"/>
                <w:sz w:val="20"/>
                <w:szCs w:val="20"/>
              </w:rPr>
              <w:t>przystajennych</w:t>
            </w:r>
            <w:proofErr w:type="spellEnd"/>
            <w:r w:rsidRPr="00CD4CD4">
              <w:rPr>
                <w:rFonts w:ascii="Arial" w:hAnsi="Arial" w:cs="Arial"/>
                <w:sz w:val="20"/>
                <w:szCs w:val="20"/>
              </w:rPr>
              <w:t>?</w:t>
            </w:r>
          </w:p>
          <w:p w:rsidR="00694D83" w:rsidRPr="00CD4CD4" w:rsidRDefault="00694D83" w:rsidP="000C6EF9">
            <w:pPr>
              <w:pStyle w:val="Akapitzlist"/>
              <w:numPr>
                <w:ilvl w:val="0"/>
                <w:numId w:val="162"/>
              </w:numPr>
              <w:suppressAutoHyphens/>
              <w:ind w:left="402" w:right="66" w:hanging="357"/>
              <w:rPr>
                <w:rFonts w:ascii="Arial" w:hAnsi="Arial" w:cs="Arial"/>
                <w:sz w:val="20"/>
                <w:szCs w:val="20"/>
              </w:rPr>
            </w:pPr>
            <w:r w:rsidRPr="00CD4CD4">
              <w:rPr>
                <w:rFonts w:ascii="Arial" w:hAnsi="Arial" w:cs="Arial"/>
                <w:sz w:val="20"/>
                <w:szCs w:val="20"/>
              </w:rPr>
              <w:t>Czy uczeń zna zasady postępowania w przypadku wystąpienia chorób zakaźnych?</w:t>
            </w:r>
          </w:p>
        </w:tc>
        <w:tc>
          <w:tcPr>
            <w:tcW w:w="3544" w:type="dxa"/>
          </w:tcPr>
          <w:p w:rsidR="00694D83" w:rsidRPr="00694D83" w:rsidRDefault="00694D83" w:rsidP="000C6EF9">
            <w:pPr>
              <w:pStyle w:val="Standard"/>
              <w:numPr>
                <w:ilvl w:val="0"/>
                <w:numId w:val="39"/>
              </w:numPr>
              <w:spacing w:after="0" w:line="240" w:lineRule="auto"/>
              <w:ind w:left="426"/>
              <w:rPr>
                <w:rFonts w:ascii="Arial" w:hAnsi="Arial" w:cs="Arial"/>
                <w:sz w:val="20"/>
                <w:szCs w:val="20"/>
              </w:rPr>
            </w:pPr>
            <w:r w:rsidRPr="00694D83">
              <w:rPr>
                <w:rFonts w:ascii="Arial" w:hAnsi="Arial" w:cs="Arial"/>
                <w:sz w:val="20"/>
                <w:szCs w:val="20"/>
              </w:rPr>
              <w:t xml:space="preserve">Wymienia rodzaje pasożytów zewnętrznych i wewnętrznych koni </w:t>
            </w:r>
          </w:p>
          <w:p w:rsidR="00694D83" w:rsidRPr="00694D83" w:rsidRDefault="00694D83" w:rsidP="000C6EF9">
            <w:pPr>
              <w:pStyle w:val="Standard"/>
              <w:numPr>
                <w:ilvl w:val="0"/>
                <w:numId w:val="39"/>
              </w:numPr>
              <w:spacing w:after="0" w:line="240" w:lineRule="auto"/>
              <w:ind w:left="426"/>
              <w:rPr>
                <w:rFonts w:ascii="Arial" w:hAnsi="Arial" w:cs="Arial"/>
                <w:sz w:val="20"/>
                <w:szCs w:val="20"/>
              </w:rPr>
            </w:pPr>
            <w:r w:rsidRPr="00694D83">
              <w:rPr>
                <w:rFonts w:ascii="Arial" w:hAnsi="Arial" w:cs="Arial"/>
                <w:sz w:val="20"/>
                <w:szCs w:val="20"/>
              </w:rPr>
              <w:t>Wymienia choroby koni wymagające szczepień</w:t>
            </w:r>
          </w:p>
          <w:p w:rsidR="00694D83" w:rsidRPr="00694D83" w:rsidRDefault="00694D83" w:rsidP="000C6EF9">
            <w:pPr>
              <w:pStyle w:val="Standard"/>
              <w:numPr>
                <w:ilvl w:val="0"/>
                <w:numId w:val="39"/>
              </w:numPr>
              <w:spacing w:after="0" w:line="240" w:lineRule="auto"/>
              <w:ind w:left="426"/>
              <w:rPr>
                <w:rFonts w:ascii="Arial" w:hAnsi="Arial" w:cs="Arial"/>
                <w:sz w:val="20"/>
                <w:szCs w:val="20"/>
              </w:rPr>
            </w:pPr>
            <w:r w:rsidRPr="00694D83">
              <w:rPr>
                <w:rFonts w:ascii="Arial" w:hAnsi="Arial" w:cs="Arial"/>
                <w:sz w:val="20"/>
                <w:szCs w:val="20"/>
              </w:rPr>
              <w:t>Opracowuje terminarz szczepień i odrobaczania koni</w:t>
            </w:r>
          </w:p>
          <w:p w:rsidR="00694D83" w:rsidRPr="00694D83" w:rsidRDefault="00694D83" w:rsidP="000C6EF9">
            <w:pPr>
              <w:pStyle w:val="Standard"/>
              <w:numPr>
                <w:ilvl w:val="0"/>
                <w:numId w:val="39"/>
              </w:numPr>
              <w:spacing w:after="0" w:line="240" w:lineRule="auto"/>
              <w:ind w:left="426"/>
              <w:rPr>
                <w:rFonts w:ascii="Arial" w:hAnsi="Arial" w:cs="Arial"/>
                <w:sz w:val="20"/>
                <w:szCs w:val="20"/>
              </w:rPr>
            </w:pPr>
            <w:r w:rsidRPr="00694D83">
              <w:rPr>
                <w:rFonts w:ascii="Arial" w:hAnsi="Arial" w:cs="Arial"/>
                <w:sz w:val="20"/>
                <w:szCs w:val="20"/>
              </w:rPr>
              <w:t>Planuje zabiegi profilaktyczne w pomieszczeniach i na wybiegach</w:t>
            </w:r>
          </w:p>
          <w:p w:rsidR="00694D83" w:rsidRPr="00694D83" w:rsidRDefault="00694D83" w:rsidP="000C6EF9">
            <w:pPr>
              <w:pStyle w:val="Standard"/>
              <w:numPr>
                <w:ilvl w:val="0"/>
                <w:numId w:val="39"/>
              </w:numPr>
              <w:spacing w:after="0" w:line="240" w:lineRule="auto"/>
              <w:ind w:left="426"/>
              <w:rPr>
                <w:rFonts w:ascii="Arial" w:hAnsi="Arial" w:cs="Arial"/>
                <w:bCs/>
                <w:sz w:val="20"/>
                <w:szCs w:val="20"/>
              </w:rPr>
            </w:pPr>
            <w:r w:rsidRPr="00694D83">
              <w:rPr>
                <w:rFonts w:ascii="Arial" w:hAnsi="Arial" w:cs="Arial"/>
                <w:sz w:val="20"/>
                <w:szCs w:val="20"/>
              </w:rPr>
              <w:t>Wymienia etapy postępowania w przypadku wykrycia lub podejrzenia wystąpienia w gospodarstwie choroby zakaźnej</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arkusz weryfikacyjny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wiosna, jesień</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Pielęgnacja koni i obsługa stajni</w:t>
            </w:r>
          </w:p>
        </w:tc>
        <w:tc>
          <w:tcPr>
            <w:tcW w:w="4252" w:type="dxa"/>
          </w:tcPr>
          <w:p w:rsidR="00694D83" w:rsidRPr="00CD4CD4" w:rsidRDefault="00694D83" w:rsidP="000C6EF9">
            <w:pPr>
              <w:pStyle w:val="Akapitzlist"/>
              <w:numPr>
                <w:ilvl w:val="0"/>
                <w:numId w:val="163"/>
              </w:numPr>
              <w:suppressAutoHyphens/>
              <w:ind w:left="402" w:right="68" w:hanging="357"/>
              <w:rPr>
                <w:rFonts w:ascii="Arial" w:hAnsi="Arial" w:cs="Arial"/>
                <w:sz w:val="20"/>
                <w:szCs w:val="20"/>
              </w:rPr>
            </w:pPr>
            <w:r w:rsidRPr="00CD4CD4">
              <w:rPr>
                <w:rFonts w:ascii="Arial" w:hAnsi="Arial" w:cs="Arial"/>
                <w:sz w:val="20"/>
                <w:szCs w:val="20"/>
              </w:rPr>
              <w:t>Czy uczeń zna i potrafi przeprowadzić pielęgnację codzienn</w:t>
            </w:r>
            <w:r w:rsidR="0083238A">
              <w:rPr>
                <w:rFonts w:ascii="Arial" w:hAnsi="Arial" w:cs="Arial"/>
                <w:sz w:val="20"/>
                <w:szCs w:val="20"/>
              </w:rPr>
              <w:t>ą</w:t>
            </w:r>
            <w:r w:rsidRPr="00CD4CD4">
              <w:rPr>
                <w:rFonts w:ascii="Arial" w:hAnsi="Arial" w:cs="Arial"/>
                <w:sz w:val="20"/>
                <w:szCs w:val="20"/>
              </w:rPr>
              <w:t xml:space="preserve"> i okresową koni?</w:t>
            </w:r>
          </w:p>
          <w:p w:rsidR="00694D83" w:rsidRPr="00CD4CD4" w:rsidRDefault="00694D83" w:rsidP="000C6EF9">
            <w:pPr>
              <w:pStyle w:val="Akapitzlist"/>
              <w:numPr>
                <w:ilvl w:val="0"/>
                <w:numId w:val="163"/>
              </w:numPr>
              <w:suppressAutoHyphens/>
              <w:ind w:left="402" w:right="68" w:hanging="357"/>
              <w:rPr>
                <w:rFonts w:ascii="Arial" w:hAnsi="Arial" w:cs="Arial"/>
                <w:sz w:val="20"/>
                <w:szCs w:val="20"/>
              </w:rPr>
            </w:pPr>
            <w:r w:rsidRPr="00CD4CD4">
              <w:rPr>
                <w:rFonts w:ascii="Arial" w:hAnsi="Arial" w:cs="Arial"/>
                <w:sz w:val="20"/>
                <w:szCs w:val="20"/>
              </w:rPr>
              <w:t>Czy uczeń zna i potrafi wykonać czynności pielęgnacyjne i porządkowe w budynkach stajennych?</w:t>
            </w:r>
          </w:p>
        </w:tc>
        <w:tc>
          <w:tcPr>
            <w:tcW w:w="3544" w:type="dxa"/>
          </w:tcPr>
          <w:p w:rsidR="00694D83" w:rsidRPr="00694D83" w:rsidRDefault="00694D83" w:rsidP="000C6EF9">
            <w:pPr>
              <w:numPr>
                <w:ilvl w:val="0"/>
                <w:numId w:val="40"/>
              </w:numPr>
              <w:ind w:left="426"/>
              <w:rPr>
                <w:rFonts w:ascii="Arial" w:hAnsi="Arial" w:cs="Arial"/>
                <w:bCs/>
                <w:sz w:val="20"/>
                <w:szCs w:val="20"/>
              </w:rPr>
            </w:pPr>
            <w:r w:rsidRPr="00694D83">
              <w:rPr>
                <w:rFonts w:ascii="Arial" w:hAnsi="Arial" w:cs="Arial"/>
                <w:bCs/>
                <w:sz w:val="20"/>
                <w:szCs w:val="20"/>
              </w:rPr>
              <w:t xml:space="preserve">Przeprowadza czynności związane z codzienną pielęgnacją koni </w:t>
            </w:r>
          </w:p>
          <w:p w:rsidR="00694D83" w:rsidRPr="00694D83" w:rsidRDefault="00694D83" w:rsidP="000C6EF9">
            <w:pPr>
              <w:numPr>
                <w:ilvl w:val="0"/>
                <w:numId w:val="40"/>
              </w:numPr>
              <w:ind w:left="426"/>
              <w:rPr>
                <w:rFonts w:ascii="Arial" w:hAnsi="Arial" w:cs="Arial"/>
                <w:bCs/>
                <w:sz w:val="20"/>
                <w:szCs w:val="20"/>
              </w:rPr>
            </w:pPr>
            <w:r w:rsidRPr="00694D83">
              <w:rPr>
                <w:rFonts w:ascii="Arial" w:hAnsi="Arial" w:cs="Arial"/>
                <w:bCs/>
                <w:sz w:val="20"/>
                <w:szCs w:val="20"/>
              </w:rPr>
              <w:t xml:space="preserve">Przeprowadza czynności związane z okresową </w:t>
            </w:r>
            <w:r w:rsidRPr="00694D83">
              <w:rPr>
                <w:rFonts w:ascii="Arial" w:hAnsi="Arial" w:cs="Arial"/>
                <w:bCs/>
                <w:sz w:val="20"/>
                <w:szCs w:val="20"/>
              </w:rPr>
              <w:lastRenderedPageBreak/>
              <w:t>pielęgnacją koni</w:t>
            </w:r>
          </w:p>
          <w:p w:rsidR="00694D83" w:rsidRPr="00694D83" w:rsidRDefault="00694D83" w:rsidP="000C6EF9">
            <w:pPr>
              <w:numPr>
                <w:ilvl w:val="0"/>
                <w:numId w:val="40"/>
              </w:numPr>
              <w:ind w:left="426"/>
              <w:rPr>
                <w:rFonts w:ascii="Arial" w:hAnsi="Arial" w:cs="Arial"/>
                <w:bCs/>
                <w:sz w:val="20"/>
                <w:szCs w:val="20"/>
              </w:rPr>
            </w:pPr>
            <w:r w:rsidRPr="00694D83">
              <w:rPr>
                <w:rFonts w:ascii="Arial" w:hAnsi="Arial" w:cs="Arial"/>
                <w:bCs/>
                <w:sz w:val="20"/>
                <w:szCs w:val="20"/>
              </w:rPr>
              <w:t xml:space="preserve">Wykonuje codzienne czynności porządkowe w stajni </w:t>
            </w:r>
          </w:p>
          <w:p w:rsidR="00694D83" w:rsidRPr="00694D83" w:rsidRDefault="00694D83" w:rsidP="000C6EF9">
            <w:pPr>
              <w:numPr>
                <w:ilvl w:val="0"/>
                <w:numId w:val="40"/>
              </w:numPr>
              <w:ind w:left="426"/>
              <w:rPr>
                <w:rFonts w:ascii="Arial" w:hAnsi="Arial" w:cs="Arial"/>
                <w:bCs/>
                <w:sz w:val="20"/>
                <w:szCs w:val="20"/>
              </w:rPr>
            </w:pPr>
            <w:r w:rsidRPr="00694D83">
              <w:rPr>
                <w:rFonts w:ascii="Arial" w:hAnsi="Arial" w:cs="Arial"/>
                <w:bCs/>
                <w:sz w:val="20"/>
                <w:szCs w:val="20"/>
              </w:rPr>
              <w:t>Opisuje czynności niezbędne do wykonania w budynkach stajennych</w:t>
            </w:r>
            <w:r w:rsidR="00EE0B96">
              <w:rPr>
                <w:rFonts w:ascii="Arial" w:hAnsi="Arial" w:cs="Arial"/>
                <w:bCs/>
                <w:sz w:val="20"/>
                <w:szCs w:val="20"/>
              </w:rPr>
              <w:t>,</w:t>
            </w:r>
            <w:r w:rsidRPr="00694D83">
              <w:rPr>
                <w:rFonts w:ascii="Arial" w:hAnsi="Arial" w:cs="Arial"/>
                <w:bCs/>
                <w:sz w:val="20"/>
                <w:szCs w:val="20"/>
              </w:rPr>
              <w:t xml:space="preserve"> z uwzględnieniem dobrostanu przebywających tam zwierząt </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lastRenderedPageBreak/>
              <w:t>ćwiczenia, obserwacja, próba pracy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systematycznie przez okres kształcenia</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 xml:space="preserve">Zasada pielęgnacji </w:t>
            </w:r>
            <w:proofErr w:type="spellStart"/>
            <w:r w:rsidRPr="00694D83">
              <w:rPr>
                <w:rFonts w:ascii="Arial" w:hAnsi="Arial" w:cs="Arial"/>
                <w:sz w:val="20"/>
                <w:szCs w:val="20"/>
              </w:rPr>
              <w:t>rozczyszczania</w:t>
            </w:r>
            <w:proofErr w:type="spellEnd"/>
            <w:r w:rsidRPr="00694D83">
              <w:rPr>
                <w:rFonts w:ascii="Arial" w:hAnsi="Arial" w:cs="Arial"/>
                <w:sz w:val="20"/>
                <w:szCs w:val="20"/>
              </w:rPr>
              <w:t xml:space="preserve"> i kucia kopyt</w:t>
            </w:r>
          </w:p>
        </w:tc>
        <w:tc>
          <w:tcPr>
            <w:tcW w:w="4252" w:type="dxa"/>
          </w:tcPr>
          <w:p w:rsidR="00694D83" w:rsidRPr="00CD4CD4" w:rsidRDefault="00694D83" w:rsidP="000C6EF9">
            <w:pPr>
              <w:pStyle w:val="Akapitzlist"/>
              <w:numPr>
                <w:ilvl w:val="0"/>
                <w:numId w:val="164"/>
              </w:numPr>
              <w:suppressAutoHyphens/>
              <w:ind w:left="402" w:right="68" w:hanging="357"/>
              <w:rPr>
                <w:rFonts w:ascii="Arial" w:hAnsi="Arial" w:cs="Arial"/>
                <w:sz w:val="20"/>
                <w:szCs w:val="20"/>
              </w:rPr>
            </w:pPr>
            <w:r w:rsidRPr="00CD4CD4">
              <w:rPr>
                <w:rFonts w:ascii="Arial" w:hAnsi="Arial" w:cs="Arial"/>
                <w:sz w:val="20"/>
                <w:szCs w:val="20"/>
              </w:rPr>
              <w:t>Czy uczeń zna budowę i mechanikę kopyta?</w:t>
            </w:r>
          </w:p>
          <w:p w:rsidR="00694D83" w:rsidRPr="00CD4CD4" w:rsidRDefault="00694D83" w:rsidP="000C6EF9">
            <w:pPr>
              <w:pStyle w:val="Akapitzlist"/>
              <w:numPr>
                <w:ilvl w:val="0"/>
                <w:numId w:val="164"/>
              </w:numPr>
              <w:suppressAutoHyphens/>
              <w:ind w:left="402" w:right="68" w:hanging="357"/>
              <w:rPr>
                <w:rFonts w:ascii="Arial" w:hAnsi="Arial" w:cs="Arial"/>
                <w:sz w:val="20"/>
                <w:szCs w:val="20"/>
              </w:rPr>
            </w:pPr>
            <w:r w:rsidRPr="00CD4CD4">
              <w:rPr>
                <w:rFonts w:ascii="Arial" w:hAnsi="Arial" w:cs="Arial"/>
                <w:sz w:val="20"/>
                <w:szCs w:val="20"/>
              </w:rPr>
              <w:t>Czy uczeń zna sposoby pielęgnacji kończyn i kopyt?</w:t>
            </w:r>
          </w:p>
          <w:p w:rsidR="00694D83" w:rsidRPr="00CD4CD4" w:rsidRDefault="00694D83" w:rsidP="000C6EF9">
            <w:pPr>
              <w:pStyle w:val="Akapitzlist"/>
              <w:numPr>
                <w:ilvl w:val="0"/>
                <w:numId w:val="164"/>
              </w:numPr>
              <w:suppressAutoHyphens/>
              <w:ind w:left="402" w:right="68" w:hanging="357"/>
              <w:rPr>
                <w:rFonts w:ascii="Arial" w:hAnsi="Arial" w:cs="Arial"/>
                <w:sz w:val="20"/>
                <w:szCs w:val="20"/>
              </w:rPr>
            </w:pPr>
            <w:r w:rsidRPr="00CD4CD4">
              <w:rPr>
                <w:rFonts w:ascii="Arial" w:hAnsi="Arial" w:cs="Arial"/>
                <w:sz w:val="20"/>
                <w:szCs w:val="20"/>
              </w:rPr>
              <w:t>Czy uczeń zna zasadę i potrzebę korekcji i kucia kopyt?</w:t>
            </w:r>
          </w:p>
          <w:p w:rsidR="00694D83" w:rsidRPr="00CD4CD4" w:rsidRDefault="00694D83" w:rsidP="000C6EF9">
            <w:pPr>
              <w:pStyle w:val="Akapitzlist"/>
              <w:numPr>
                <w:ilvl w:val="0"/>
                <w:numId w:val="164"/>
              </w:numPr>
              <w:suppressAutoHyphens/>
              <w:ind w:left="402" w:right="68" w:hanging="357"/>
              <w:rPr>
                <w:rFonts w:ascii="Arial" w:hAnsi="Arial" w:cs="Arial"/>
                <w:sz w:val="20"/>
                <w:szCs w:val="20"/>
              </w:rPr>
            </w:pPr>
            <w:r w:rsidRPr="00CD4CD4">
              <w:rPr>
                <w:rFonts w:ascii="Arial" w:hAnsi="Arial" w:cs="Arial"/>
                <w:sz w:val="20"/>
                <w:szCs w:val="20"/>
              </w:rPr>
              <w:t>Czy uczeń potrafi opracować terminarz zabiegów dotyczących kopyt?</w:t>
            </w:r>
          </w:p>
          <w:p w:rsidR="00694D83" w:rsidRPr="00CD4CD4" w:rsidRDefault="00694D83" w:rsidP="000C6EF9">
            <w:pPr>
              <w:pStyle w:val="Akapitzlist"/>
              <w:numPr>
                <w:ilvl w:val="0"/>
                <w:numId w:val="164"/>
              </w:numPr>
              <w:suppressAutoHyphens/>
              <w:ind w:left="402" w:right="68" w:hanging="357"/>
              <w:rPr>
                <w:rFonts w:ascii="Arial" w:hAnsi="Arial" w:cs="Arial"/>
                <w:sz w:val="20"/>
                <w:szCs w:val="20"/>
              </w:rPr>
            </w:pPr>
            <w:r w:rsidRPr="00CD4CD4">
              <w:rPr>
                <w:rFonts w:ascii="Arial" w:hAnsi="Arial" w:cs="Arial"/>
                <w:sz w:val="20"/>
                <w:szCs w:val="20"/>
              </w:rPr>
              <w:t>Czy uczeń zna i potrafi rozpoznać rodzaje podków?</w:t>
            </w:r>
          </w:p>
        </w:tc>
        <w:tc>
          <w:tcPr>
            <w:tcW w:w="3544" w:type="dxa"/>
          </w:tcPr>
          <w:p w:rsidR="00694D83" w:rsidRPr="00694D83" w:rsidRDefault="00694D83" w:rsidP="000C6EF9">
            <w:pPr>
              <w:pStyle w:val="NormalnyWeb"/>
              <w:numPr>
                <w:ilvl w:val="0"/>
                <w:numId w:val="41"/>
              </w:numPr>
              <w:spacing w:before="0" w:beforeAutospacing="0" w:after="0" w:afterAutospacing="0"/>
              <w:ind w:left="426"/>
              <w:rPr>
                <w:rFonts w:ascii="Arial" w:hAnsi="Arial" w:cs="Arial"/>
                <w:sz w:val="20"/>
                <w:szCs w:val="20"/>
              </w:rPr>
            </w:pPr>
            <w:r w:rsidRPr="00694D83">
              <w:rPr>
                <w:rFonts w:ascii="Arial" w:hAnsi="Arial" w:cs="Arial"/>
                <w:sz w:val="20"/>
                <w:szCs w:val="20"/>
              </w:rPr>
              <w:t>Opisuje budowę anatomiczną kopyta</w:t>
            </w:r>
          </w:p>
          <w:p w:rsidR="00694D83" w:rsidRPr="00694D83" w:rsidRDefault="00694D83" w:rsidP="000C6EF9">
            <w:pPr>
              <w:pStyle w:val="NormalnyWeb"/>
              <w:numPr>
                <w:ilvl w:val="0"/>
                <w:numId w:val="41"/>
              </w:numPr>
              <w:spacing w:before="0" w:beforeAutospacing="0" w:after="0" w:afterAutospacing="0"/>
              <w:ind w:left="426"/>
              <w:rPr>
                <w:rFonts w:ascii="Arial" w:hAnsi="Arial" w:cs="Arial"/>
                <w:sz w:val="20"/>
                <w:szCs w:val="20"/>
              </w:rPr>
            </w:pPr>
            <w:r w:rsidRPr="00694D83">
              <w:rPr>
                <w:rFonts w:ascii="Arial" w:hAnsi="Arial" w:cs="Arial"/>
                <w:sz w:val="20"/>
                <w:szCs w:val="20"/>
              </w:rPr>
              <w:t>Opisuje mechanikę pracy kopyta</w:t>
            </w:r>
          </w:p>
          <w:p w:rsidR="00694D83" w:rsidRPr="00694D83" w:rsidRDefault="00694D83" w:rsidP="000C6EF9">
            <w:pPr>
              <w:pStyle w:val="NormalnyWeb"/>
              <w:numPr>
                <w:ilvl w:val="0"/>
                <w:numId w:val="41"/>
              </w:numPr>
              <w:spacing w:before="0" w:beforeAutospacing="0" w:after="0" w:afterAutospacing="0"/>
              <w:ind w:left="426"/>
              <w:rPr>
                <w:rFonts w:ascii="Arial" w:hAnsi="Arial" w:cs="Arial"/>
                <w:sz w:val="20"/>
                <w:szCs w:val="20"/>
              </w:rPr>
            </w:pPr>
            <w:r w:rsidRPr="00694D83">
              <w:rPr>
                <w:rFonts w:ascii="Arial" w:hAnsi="Arial" w:cs="Arial"/>
                <w:sz w:val="20"/>
                <w:szCs w:val="20"/>
              </w:rPr>
              <w:t xml:space="preserve">Podkreśla ważność zabiegu </w:t>
            </w:r>
            <w:proofErr w:type="spellStart"/>
            <w:r w:rsidRPr="00694D83">
              <w:rPr>
                <w:rFonts w:ascii="Arial" w:hAnsi="Arial" w:cs="Arial"/>
                <w:sz w:val="20"/>
                <w:szCs w:val="20"/>
              </w:rPr>
              <w:t>rozczyszczania</w:t>
            </w:r>
            <w:proofErr w:type="spellEnd"/>
            <w:r w:rsidRPr="00694D83">
              <w:rPr>
                <w:rFonts w:ascii="Arial" w:hAnsi="Arial" w:cs="Arial"/>
                <w:sz w:val="20"/>
                <w:szCs w:val="20"/>
              </w:rPr>
              <w:t xml:space="preserve"> oraz innych zabiegów pielęgnacyjnych kopyt</w:t>
            </w:r>
          </w:p>
          <w:p w:rsidR="00694D83" w:rsidRPr="00694D83" w:rsidRDefault="00694D83" w:rsidP="000C6EF9">
            <w:pPr>
              <w:pStyle w:val="NormalnyWeb"/>
              <w:numPr>
                <w:ilvl w:val="0"/>
                <w:numId w:val="41"/>
              </w:numPr>
              <w:spacing w:before="0" w:beforeAutospacing="0" w:after="0" w:afterAutospacing="0"/>
              <w:ind w:left="426"/>
              <w:rPr>
                <w:rFonts w:ascii="Arial" w:hAnsi="Arial" w:cs="Arial"/>
                <w:sz w:val="20"/>
                <w:szCs w:val="20"/>
              </w:rPr>
            </w:pPr>
            <w:r w:rsidRPr="00694D83">
              <w:rPr>
                <w:rFonts w:ascii="Arial" w:hAnsi="Arial" w:cs="Arial"/>
                <w:sz w:val="20"/>
                <w:szCs w:val="20"/>
              </w:rPr>
              <w:t>Wykonuje zabiegi pielęgnacyjne kopyt</w:t>
            </w:r>
            <w:r w:rsidR="0083238A">
              <w:rPr>
                <w:rFonts w:ascii="Arial" w:hAnsi="Arial" w:cs="Arial"/>
                <w:sz w:val="20"/>
                <w:szCs w:val="20"/>
              </w:rPr>
              <w:t>,</w:t>
            </w:r>
            <w:r w:rsidRPr="00694D83">
              <w:rPr>
                <w:rFonts w:ascii="Arial" w:hAnsi="Arial" w:cs="Arial"/>
                <w:sz w:val="20"/>
                <w:szCs w:val="20"/>
              </w:rPr>
              <w:t xml:space="preserve"> z wyjątkiem </w:t>
            </w:r>
            <w:proofErr w:type="spellStart"/>
            <w:r w:rsidRPr="00694D83">
              <w:rPr>
                <w:rFonts w:ascii="Arial" w:hAnsi="Arial" w:cs="Arial"/>
                <w:sz w:val="20"/>
                <w:szCs w:val="20"/>
              </w:rPr>
              <w:t>rozczyszczania</w:t>
            </w:r>
            <w:proofErr w:type="spellEnd"/>
            <w:r w:rsidRPr="00694D83">
              <w:rPr>
                <w:rFonts w:ascii="Arial" w:hAnsi="Arial" w:cs="Arial"/>
                <w:sz w:val="20"/>
                <w:szCs w:val="20"/>
              </w:rPr>
              <w:t xml:space="preserve"> i kucia </w:t>
            </w:r>
          </w:p>
          <w:p w:rsidR="00694D83" w:rsidRPr="00694D83" w:rsidRDefault="00694D83" w:rsidP="000C6EF9">
            <w:pPr>
              <w:pStyle w:val="NormalnyWeb"/>
              <w:numPr>
                <w:ilvl w:val="0"/>
                <w:numId w:val="41"/>
              </w:numPr>
              <w:spacing w:before="0" w:beforeAutospacing="0" w:after="0" w:afterAutospacing="0"/>
              <w:ind w:left="426"/>
              <w:rPr>
                <w:rFonts w:ascii="Arial" w:hAnsi="Arial" w:cs="Arial"/>
                <w:bCs/>
                <w:sz w:val="20"/>
                <w:szCs w:val="20"/>
              </w:rPr>
            </w:pPr>
            <w:r w:rsidRPr="00694D83">
              <w:rPr>
                <w:rFonts w:ascii="Arial" w:hAnsi="Arial" w:cs="Arial"/>
                <w:sz w:val="20"/>
                <w:szCs w:val="20"/>
              </w:rPr>
              <w:t>Rozpoznaje rodzaje podków</w:t>
            </w:r>
          </w:p>
          <w:p w:rsidR="00694D83" w:rsidRPr="00694D83" w:rsidRDefault="00694D83" w:rsidP="000C6EF9">
            <w:pPr>
              <w:pStyle w:val="NormalnyWeb"/>
              <w:numPr>
                <w:ilvl w:val="0"/>
                <w:numId w:val="41"/>
              </w:numPr>
              <w:spacing w:before="0" w:beforeAutospacing="0" w:after="0" w:afterAutospacing="0"/>
              <w:ind w:left="426"/>
              <w:rPr>
                <w:rFonts w:ascii="Arial" w:hAnsi="Arial" w:cs="Arial"/>
                <w:bCs/>
                <w:sz w:val="20"/>
                <w:szCs w:val="20"/>
              </w:rPr>
            </w:pPr>
            <w:r w:rsidRPr="00694D83">
              <w:rPr>
                <w:rFonts w:ascii="Arial" w:hAnsi="Arial" w:cs="Arial"/>
                <w:bCs/>
                <w:sz w:val="20"/>
                <w:szCs w:val="20"/>
              </w:rPr>
              <w:t>Planuje terminarz zabiegów dotyczących kopyt</w:t>
            </w:r>
          </w:p>
          <w:p w:rsidR="00694D83" w:rsidRPr="00694D83" w:rsidRDefault="00694D83" w:rsidP="000C6EF9">
            <w:pPr>
              <w:pStyle w:val="NormalnyWeb"/>
              <w:numPr>
                <w:ilvl w:val="0"/>
                <w:numId w:val="41"/>
              </w:numPr>
              <w:spacing w:before="0" w:beforeAutospacing="0" w:after="0" w:afterAutospacing="0"/>
              <w:ind w:left="426"/>
              <w:rPr>
                <w:rFonts w:ascii="Arial" w:hAnsi="Arial" w:cs="Arial"/>
                <w:bCs/>
                <w:sz w:val="20"/>
                <w:szCs w:val="20"/>
              </w:rPr>
            </w:pPr>
            <w:r w:rsidRPr="00694D83">
              <w:rPr>
                <w:rFonts w:ascii="Arial" w:hAnsi="Arial" w:cs="Arial"/>
                <w:bCs/>
                <w:sz w:val="20"/>
                <w:szCs w:val="20"/>
              </w:rPr>
              <w:t>Uczestniczy w zabiegach przeprowadzanych przez kowala-podkuwacza</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ćwiczenia, obserwacja, próba pracy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systematycznie przez okres kształcenia</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Praca hodowlana u koni</w:t>
            </w:r>
          </w:p>
        </w:tc>
        <w:tc>
          <w:tcPr>
            <w:tcW w:w="4252" w:type="dxa"/>
          </w:tcPr>
          <w:p w:rsidR="00694D83" w:rsidRPr="00CD4CD4" w:rsidRDefault="00694D83" w:rsidP="000C6EF9">
            <w:pPr>
              <w:pStyle w:val="Akapitzlist"/>
              <w:numPr>
                <w:ilvl w:val="0"/>
                <w:numId w:val="165"/>
              </w:numPr>
              <w:suppressAutoHyphens/>
              <w:ind w:left="402" w:right="68" w:hanging="357"/>
              <w:rPr>
                <w:rFonts w:ascii="Arial" w:hAnsi="Arial" w:cs="Arial"/>
                <w:sz w:val="20"/>
                <w:szCs w:val="20"/>
              </w:rPr>
            </w:pPr>
            <w:r w:rsidRPr="00CD4CD4">
              <w:rPr>
                <w:rFonts w:ascii="Arial" w:hAnsi="Arial" w:cs="Arial"/>
                <w:sz w:val="20"/>
                <w:szCs w:val="20"/>
              </w:rPr>
              <w:t>Czy uczeń zna etapy pracy hodowlanej?</w:t>
            </w:r>
          </w:p>
          <w:p w:rsidR="00694D83" w:rsidRPr="00CD4CD4" w:rsidRDefault="00694D83" w:rsidP="000C6EF9">
            <w:pPr>
              <w:pStyle w:val="Akapitzlist"/>
              <w:numPr>
                <w:ilvl w:val="0"/>
                <w:numId w:val="165"/>
              </w:numPr>
              <w:suppressAutoHyphens/>
              <w:ind w:left="402" w:right="68" w:hanging="357"/>
              <w:rPr>
                <w:rFonts w:ascii="Arial" w:hAnsi="Arial" w:cs="Arial"/>
                <w:sz w:val="20"/>
                <w:szCs w:val="20"/>
              </w:rPr>
            </w:pPr>
            <w:r w:rsidRPr="00CD4CD4">
              <w:rPr>
                <w:rFonts w:ascii="Arial" w:hAnsi="Arial" w:cs="Arial"/>
                <w:sz w:val="20"/>
                <w:szCs w:val="20"/>
              </w:rPr>
              <w:t>Czy uczeń potrafi wyjaśnić zasady i potrzebę przeprowadzania prób dzielności?</w:t>
            </w:r>
          </w:p>
          <w:p w:rsidR="00694D83" w:rsidRPr="00CD4CD4" w:rsidRDefault="00694D83" w:rsidP="000C6EF9">
            <w:pPr>
              <w:pStyle w:val="Akapitzlist"/>
              <w:numPr>
                <w:ilvl w:val="0"/>
                <w:numId w:val="165"/>
              </w:numPr>
              <w:suppressAutoHyphens/>
              <w:ind w:left="402" w:right="68" w:hanging="357"/>
              <w:rPr>
                <w:rFonts w:ascii="Arial" w:hAnsi="Arial" w:cs="Arial"/>
                <w:sz w:val="20"/>
                <w:szCs w:val="20"/>
              </w:rPr>
            </w:pPr>
            <w:r w:rsidRPr="00CD4CD4">
              <w:rPr>
                <w:rFonts w:ascii="Arial" w:hAnsi="Arial" w:cs="Arial"/>
                <w:sz w:val="20"/>
                <w:szCs w:val="20"/>
              </w:rPr>
              <w:t>Czy uczeń potrafi wyszukać i odczytać dane zawarte w księgach hodowlanych i katalogach?</w:t>
            </w:r>
          </w:p>
          <w:p w:rsidR="00694D83" w:rsidRPr="00CD4CD4" w:rsidRDefault="00694D83" w:rsidP="000C6EF9">
            <w:pPr>
              <w:pStyle w:val="Akapitzlist"/>
              <w:numPr>
                <w:ilvl w:val="0"/>
                <w:numId w:val="165"/>
              </w:numPr>
              <w:suppressAutoHyphens/>
              <w:ind w:left="402" w:right="68" w:hanging="357"/>
              <w:rPr>
                <w:rFonts w:ascii="Arial" w:hAnsi="Arial" w:cs="Arial"/>
                <w:sz w:val="20"/>
                <w:szCs w:val="20"/>
              </w:rPr>
            </w:pPr>
            <w:r w:rsidRPr="00CD4CD4">
              <w:rPr>
                <w:rFonts w:ascii="Arial" w:hAnsi="Arial" w:cs="Arial"/>
                <w:sz w:val="20"/>
                <w:szCs w:val="20"/>
              </w:rPr>
              <w:t xml:space="preserve">Czy uczeń zna zasady selekcji i doboru par do rozpłodu? </w:t>
            </w:r>
          </w:p>
        </w:tc>
        <w:tc>
          <w:tcPr>
            <w:tcW w:w="3544" w:type="dxa"/>
          </w:tcPr>
          <w:p w:rsidR="00694D83" w:rsidRPr="00694D83" w:rsidRDefault="00694D83" w:rsidP="000C6EF9">
            <w:pPr>
              <w:pStyle w:val="NormalnyWeb"/>
              <w:numPr>
                <w:ilvl w:val="0"/>
                <w:numId w:val="42"/>
              </w:numPr>
              <w:spacing w:before="0" w:beforeAutospacing="0" w:after="0" w:afterAutospacing="0"/>
              <w:ind w:left="426"/>
              <w:rPr>
                <w:rFonts w:ascii="Arial" w:hAnsi="Arial" w:cs="Arial"/>
                <w:sz w:val="20"/>
                <w:szCs w:val="20"/>
              </w:rPr>
            </w:pPr>
            <w:r w:rsidRPr="00694D83">
              <w:rPr>
                <w:rFonts w:ascii="Arial" w:hAnsi="Arial" w:cs="Arial"/>
                <w:sz w:val="20"/>
                <w:szCs w:val="20"/>
              </w:rPr>
              <w:t>Wymienia etapy pracy hodowlanej</w:t>
            </w:r>
          </w:p>
          <w:p w:rsidR="00694D83" w:rsidRPr="00694D83" w:rsidRDefault="00694D83" w:rsidP="000C6EF9">
            <w:pPr>
              <w:pStyle w:val="NormalnyWeb"/>
              <w:numPr>
                <w:ilvl w:val="0"/>
                <w:numId w:val="42"/>
              </w:numPr>
              <w:spacing w:before="0" w:beforeAutospacing="0" w:after="0" w:afterAutospacing="0"/>
              <w:ind w:left="426"/>
              <w:rPr>
                <w:rFonts w:ascii="Arial" w:hAnsi="Arial" w:cs="Arial"/>
                <w:sz w:val="20"/>
                <w:szCs w:val="20"/>
              </w:rPr>
            </w:pPr>
            <w:r w:rsidRPr="00694D83">
              <w:rPr>
                <w:rFonts w:ascii="Arial" w:hAnsi="Arial" w:cs="Arial"/>
                <w:sz w:val="20"/>
                <w:szCs w:val="20"/>
              </w:rPr>
              <w:t>Charakteryzuje próby dzielności dla różnych ras koni zgodnie z programami hodowlanym Polskiego Związku Hodowców Koni (PZHK)</w:t>
            </w:r>
          </w:p>
          <w:p w:rsidR="00694D83" w:rsidRPr="00694D83" w:rsidRDefault="00694D83" w:rsidP="000C6EF9">
            <w:pPr>
              <w:pStyle w:val="NormalnyWeb"/>
              <w:numPr>
                <w:ilvl w:val="0"/>
                <w:numId w:val="42"/>
              </w:numPr>
              <w:spacing w:before="0" w:beforeAutospacing="0" w:after="0" w:afterAutospacing="0"/>
              <w:ind w:left="426"/>
              <w:rPr>
                <w:rFonts w:ascii="Arial" w:hAnsi="Arial" w:cs="Arial"/>
                <w:sz w:val="20"/>
                <w:szCs w:val="20"/>
              </w:rPr>
            </w:pPr>
            <w:r w:rsidRPr="00694D83">
              <w:rPr>
                <w:rFonts w:ascii="Arial" w:hAnsi="Arial" w:cs="Arial"/>
                <w:sz w:val="20"/>
                <w:szCs w:val="20"/>
              </w:rPr>
              <w:t xml:space="preserve">Wyszukuje dane zawarte w księgach stadnych </w:t>
            </w:r>
          </w:p>
          <w:p w:rsidR="00694D83" w:rsidRPr="00694D83" w:rsidRDefault="00694D83" w:rsidP="000C6EF9">
            <w:pPr>
              <w:pStyle w:val="NormalnyWeb"/>
              <w:numPr>
                <w:ilvl w:val="0"/>
                <w:numId w:val="42"/>
              </w:numPr>
              <w:spacing w:before="0" w:beforeAutospacing="0" w:after="0" w:afterAutospacing="0"/>
              <w:ind w:left="426"/>
              <w:rPr>
                <w:rFonts w:ascii="Arial" w:hAnsi="Arial" w:cs="Arial"/>
                <w:sz w:val="20"/>
                <w:szCs w:val="20"/>
              </w:rPr>
            </w:pPr>
            <w:r w:rsidRPr="00694D83">
              <w:rPr>
                <w:rFonts w:ascii="Arial" w:hAnsi="Arial" w:cs="Arial"/>
                <w:sz w:val="20"/>
                <w:szCs w:val="20"/>
              </w:rPr>
              <w:t>Odczytuje rodowody koni</w:t>
            </w:r>
          </w:p>
          <w:p w:rsidR="00694D83" w:rsidRPr="00694D83" w:rsidRDefault="00694D83" w:rsidP="000C6EF9">
            <w:pPr>
              <w:pStyle w:val="NormalnyWeb"/>
              <w:numPr>
                <w:ilvl w:val="0"/>
                <w:numId w:val="42"/>
              </w:numPr>
              <w:spacing w:before="0" w:beforeAutospacing="0" w:after="0" w:afterAutospacing="0"/>
              <w:ind w:left="426"/>
              <w:rPr>
                <w:rFonts w:ascii="Arial" w:hAnsi="Arial" w:cs="Arial"/>
                <w:sz w:val="20"/>
                <w:szCs w:val="20"/>
              </w:rPr>
            </w:pPr>
            <w:r w:rsidRPr="00694D83">
              <w:rPr>
                <w:rFonts w:ascii="Arial" w:hAnsi="Arial" w:cs="Arial"/>
                <w:sz w:val="20"/>
                <w:szCs w:val="20"/>
              </w:rPr>
              <w:t>Opisuje zasady selekcji koni do hodowli</w:t>
            </w:r>
          </w:p>
          <w:p w:rsidR="00694D83" w:rsidRPr="00694D83" w:rsidRDefault="00694D83" w:rsidP="000C6EF9">
            <w:pPr>
              <w:pStyle w:val="NormalnyWeb"/>
              <w:numPr>
                <w:ilvl w:val="0"/>
                <w:numId w:val="42"/>
              </w:numPr>
              <w:spacing w:before="0" w:beforeAutospacing="0" w:after="0" w:afterAutospacing="0"/>
              <w:ind w:left="426"/>
              <w:rPr>
                <w:rFonts w:ascii="Arial" w:hAnsi="Arial" w:cs="Arial"/>
                <w:bCs/>
                <w:sz w:val="20"/>
                <w:szCs w:val="20"/>
              </w:rPr>
            </w:pPr>
            <w:r w:rsidRPr="00694D83">
              <w:rPr>
                <w:rFonts w:ascii="Arial" w:hAnsi="Arial" w:cs="Arial"/>
                <w:sz w:val="20"/>
                <w:szCs w:val="20"/>
              </w:rPr>
              <w:t>Dobiera pary do rozrodu</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 dla uczniów, ćwiczenia, arkusz weryfikacyjny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grudzień, styczeń klasa II</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Użytkowanie rozpłodowe </w:t>
            </w:r>
            <w:r w:rsidRPr="00694D83">
              <w:rPr>
                <w:rFonts w:ascii="Arial" w:hAnsi="Arial" w:cs="Arial"/>
                <w:sz w:val="20"/>
                <w:szCs w:val="20"/>
              </w:rPr>
              <w:lastRenderedPageBreak/>
              <w:t>koni</w:t>
            </w:r>
          </w:p>
        </w:tc>
        <w:tc>
          <w:tcPr>
            <w:tcW w:w="4252" w:type="dxa"/>
          </w:tcPr>
          <w:p w:rsidR="00694D83" w:rsidRPr="00CD4CD4" w:rsidRDefault="00694D83" w:rsidP="000C6EF9">
            <w:pPr>
              <w:pStyle w:val="Akapitzlist"/>
              <w:numPr>
                <w:ilvl w:val="0"/>
                <w:numId w:val="166"/>
              </w:numPr>
              <w:suppressAutoHyphens/>
              <w:ind w:left="402" w:right="68" w:hanging="357"/>
              <w:rPr>
                <w:rFonts w:ascii="Arial" w:hAnsi="Arial" w:cs="Arial"/>
                <w:sz w:val="20"/>
                <w:szCs w:val="20"/>
              </w:rPr>
            </w:pPr>
            <w:r w:rsidRPr="00CD4CD4">
              <w:rPr>
                <w:rFonts w:ascii="Arial" w:hAnsi="Arial" w:cs="Arial"/>
                <w:sz w:val="20"/>
                <w:szCs w:val="20"/>
              </w:rPr>
              <w:lastRenderedPageBreak/>
              <w:t xml:space="preserve">Czy uczeń zna pojęcia związane z </w:t>
            </w:r>
            <w:r w:rsidRPr="00CD4CD4">
              <w:rPr>
                <w:rFonts w:ascii="Arial" w:hAnsi="Arial" w:cs="Arial"/>
                <w:sz w:val="20"/>
                <w:szCs w:val="20"/>
              </w:rPr>
              <w:lastRenderedPageBreak/>
              <w:t>rozrodem?</w:t>
            </w:r>
          </w:p>
          <w:p w:rsidR="00694D83" w:rsidRPr="00CD4CD4" w:rsidRDefault="00694D83" w:rsidP="000C6EF9">
            <w:pPr>
              <w:pStyle w:val="Akapitzlist"/>
              <w:numPr>
                <w:ilvl w:val="0"/>
                <w:numId w:val="166"/>
              </w:numPr>
              <w:suppressAutoHyphens/>
              <w:ind w:left="402" w:right="68" w:hanging="357"/>
              <w:rPr>
                <w:rFonts w:ascii="Arial" w:hAnsi="Arial" w:cs="Arial"/>
                <w:sz w:val="20"/>
                <w:szCs w:val="20"/>
              </w:rPr>
            </w:pPr>
            <w:r w:rsidRPr="00CD4CD4">
              <w:rPr>
                <w:rFonts w:ascii="Arial" w:hAnsi="Arial" w:cs="Arial"/>
                <w:sz w:val="20"/>
                <w:szCs w:val="20"/>
              </w:rPr>
              <w:t>Czy uczeń zna budowę układu rozrodczego klaczy i ogiera?</w:t>
            </w:r>
          </w:p>
          <w:p w:rsidR="00694D83" w:rsidRPr="00CD4CD4" w:rsidRDefault="00694D83" w:rsidP="000C6EF9">
            <w:pPr>
              <w:pStyle w:val="Akapitzlist"/>
              <w:numPr>
                <w:ilvl w:val="0"/>
                <w:numId w:val="166"/>
              </w:numPr>
              <w:suppressAutoHyphens/>
              <w:ind w:left="402" w:right="68" w:hanging="357"/>
              <w:rPr>
                <w:rFonts w:ascii="Arial" w:hAnsi="Arial" w:cs="Arial"/>
                <w:sz w:val="20"/>
                <w:szCs w:val="20"/>
              </w:rPr>
            </w:pPr>
            <w:r w:rsidRPr="00CD4CD4">
              <w:rPr>
                <w:rFonts w:ascii="Arial" w:hAnsi="Arial" w:cs="Arial"/>
                <w:sz w:val="20"/>
                <w:szCs w:val="20"/>
              </w:rPr>
              <w:t>Czy uczeń potrafi wyjaśnić zasadę użytkowania rozpłodowego klaczy i ogiera?</w:t>
            </w:r>
          </w:p>
        </w:tc>
        <w:tc>
          <w:tcPr>
            <w:tcW w:w="3544" w:type="dxa"/>
          </w:tcPr>
          <w:p w:rsidR="00694D83" w:rsidRPr="00694D83" w:rsidRDefault="00694D83" w:rsidP="000C6EF9">
            <w:pPr>
              <w:numPr>
                <w:ilvl w:val="0"/>
                <w:numId w:val="43"/>
              </w:numPr>
              <w:ind w:left="426"/>
              <w:rPr>
                <w:rFonts w:ascii="Arial" w:hAnsi="Arial" w:cs="Arial"/>
                <w:sz w:val="20"/>
                <w:szCs w:val="20"/>
              </w:rPr>
            </w:pPr>
            <w:r w:rsidRPr="00694D83">
              <w:rPr>
                <w:rFonts w:ascii="Arial" w:hAnsi="Arial" w:cs="Arial"/>
                <w:sz w:val="20"/>
                <w:szCs w:val="20"/>
              </w:rPr>
              <w:lastRenderedPageBreak/>
              <w:t xml:space="preserve">Definiuje dojrzałość płciową i </w:t>
            </w:r>
            <w:r w:rsidRPr="00694D83">
              <w:rPr>
                <w:rFonts w:ascii="Arial" w:hAnsi="Arial" w:cs="Arial"/>
                <w:sz w:val="20"/>
                <w:szCs w:val="20"/>
              </w:rPr>
              <w:lastRenderedPageBreak/>
              <w:t>hodowlaną</w:t>
            </w:r>
          </w:p>
          <w:p w:rsidR="00694D83" w:rsidRPr="00694D83" w:rsidRDefault="00694D83" w:rsidP="000C6EF9">
            <w:pPr>
              <w:numPr>
                <w:ilvl w:val="0"/>
                <w:numId w:val="43"/>
              </w:numPr>
              <w:ind w:left="426"/>
              <w:rPr>
                <w:rFonts w:ascii="Arial" w:hAnsi="Arial" w:cs="Arial"/>
                <w:sz w:val="20"/>
                <w:szCs w:val="20"/>
              </w:rPr>
            </w:pPr>
            <w:r w:rsidRPr="00694D83">
              <w:rPr>
                <w:rFonts w:ascii="Arial" w:hAnsi="Arial" w:cs="Arial"/>
                <w:sz w:val="20"/>
                <w:szCs w:val="20"/>
              </w:rPr>
              <w:t>Opisuje budowę układu rozrodczego klaczy i ogiera</w:t>
            </w:r>
          </w:p>
          <w:p w:rsidR="00694D83" w:rsidRPr="00694D83" w:rsidRDefault="00694D83" w:rsidP="000C6EF9">
            <w:pPr>
              <w:numPr>
                <w:ilvl w:val="0"/>
                <w:numId w:val="43"/>
              </w:numPr>
              <w:ind w:left="426"/>
              <w:rPr>
                <w:rFonts w:ascii="Arial" w:hAnsi="Arial" w:cs="Arial"/>
                <w:sz w:val="20"/>
                <w:szCs w:val="20"/>
              </w:rPr>
            </w:pPr>
            <w:r w:rsidRPr="00694D83">
              <w:rPr>
                <w:rFonts w:ascii="Arial" w:hAnsi="Arial" w:cs="Arial"/>
                <w:sz w:val="20"/>
                <w:szCs w:val="20"/>
              </w:rPr>
              <w:t>Charakteryzuje fizjologię budowy układu rozrodczego koni</w:t>
            </w:r>
          </w:p>
          <w:p w:rsidR="00694D83" w:rsidRPr="00694D83" w:rsidRDefault="00694D83" w:rsidP="000C6EF9">
            <w:pPr>
              <w:numPr>
                <w:ilvl w:val="0"/>
                <w:numId w:val="43"/>
              </w:numPr>
              <w:ind w:left="426"/>
              <w:rPr>
                <w:rFonts w:ascii="Arial" w:hAnsi="Arial" w:cs="Arial"/>
                <w:sz w:val="20"/>
                <w:szCs w:val="20"/>
              </w:rPr>
            </w:pPr>
            <w:r w:rsidRPr="00694D83">
              <w:rPr>
                <w:rFonts w:ascii="Arial" w:hAnsi="Arial" w:cs="Arial"/>
                <w:sz w:val="20"/>
                <w:szCs w:val="20"/>
              </w:rPr>
              <w:t>Opisuje użytkowanie rozpłodowe klaczy i ogiera</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lastRenderedPageBreak/>
              <w:t xml:space="preserve">test diagnozujący </w:t>
            </w:r>
            <w:r w:rsidRPr="00694D83">
              <w:rPr>
                <w:rFonts w:ascii="Arial" w:hAnsi="Arial" w:cs="Arial"/>
                <w:sz w:val="20"/>
                <w:szCs w:val="20"/>
              </w:rPr>
              <w:lastRenderedPageBreak/>
              <w:t>dla</w:t>
            </w:r>
            <w:r w:rsidR="00781406">
              <w:rPr>
                <w:rFonts w:ascii="Arial" w:hAnsi="Arial" w:cs="Arial"/>
                <w:sz w:val="20"/>
                <w:szCs w:val="20"/>
              </w:rPr>
              <w:t xml:space="preserve"> uczniów, ćwiczenia, arkusz wery</w:t>
            </w:r>
            <w:r w:rsidRPr="00694D83">
              <w:rPr>
                <w:rFonts w:ascii="Arial" w:hAnsi="Arial" w:cs="Arial"/>
                <w:sz w:val="20"/>
                <w:szCs w:val="20"/>
              </w:rPr>
              <w:t>fikacyjny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styczeń</w:t>
            </w:r>
            <w:r w:rsidR="00F856F8">
              <w:rPr>
                <w:rFonts w:ascii="Arial" w:hAnsi="Arial" w:cs="Arial"/>
                <w:sz w:val="20"/>
                <w:szCs w:val="20"/>
              </w:rPr>
              <w:t>–</w:t>
            </w:r>
            <w:r w:rsidRPr="00694D83">
              <w:rPr>
                <w:rFonts w:ascii="Arial" w:hAnsi="Arial" w:cs="Arial"/>
                <w:sz w:val="20"/>
                <w:szCs w:val="20"/>
              </w:rPr>
              <w:lastRenderedPageBreak/>
              <w:t xml:space="preserve">czerwiec    klasa II  </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Rozród koni</w:t>
            </w:r>
          </w:p>
        </w:tc>
        <w:tc>
          <w:tcPr>
            <w:tcW w:w="4252" w:type="dxa"/>
          </w:tcPr>
          <w:p w:rsidR="00694D83" w:rsidRPr="00CD4CD4" w:rsidRDefault="00694D83" w:rsidP="000C6EF9">
            <w:pPr>
              <w:pStyle w:val="Akapitzlist"/>
              <w:numPr>
                <w:ilvl w:val="0"/>
                <w:numId w:val="167"/>
              </w:numPr>
              <w:suppressAutoHyphens/>
              <w:ind w:left="402" w:right="68" w:hanging="357"/>
              <w:rPr>
                <w:rFonts w:ascii="Arial" w:hAnsi="Arial" w:cs="Arial"/>
                <w:sz w:val="20"/>
                <w:szCs w:val="20"/>
              </w:rPr>
            </w:pPr>
            <w:r w:rsidRPr="00CD4CD4">
              <w:rPr>
                <w:rFonts w:ascii="Arial" w:hAnsi="Arial" w:cs="Arial"/>
                <w:sz w:val="20"/>
                <w:szCs w:val="20"/>
              </w:rPr>
              <w:t>Czy uczeń potrafi rozpoznać objawy rui u klaczy?</w:t>
            </w:r>
          </w:p>
          <w:p w:rsidR="00694D83" w:rsidRPr="00CD4CD4" w:rsidRDefault="00694D83" w:rsidP="000C6EF9">
            <w:pPr>
              <w:pStyle w:val="Akapitzlist"/>
              <w:numPr>
                <w:ilvl w:val="0"/>
                <w:numId w:val="167"/>
              </w:numPr>
              <w:suppressAutoHyphens/>
              <w:ind w:left="402" w:right="68" w:hanging="357"/>
              <w:rPr>
                <w:rFonts w:ascii="Arial" w:hAnsi="Arial" w:cs="Arial"/>
                <w:sz w:val="20"/>
                <w:szCs w:val="20"/>
              </w:rPr>
            </w:pPr>
            <w:r w:rsidRPr="00CD4CD4">
              <w:rPr>
                <w:rFonts w:ascii="Arial" w:hAnsi="Arial" w:cs="Arial"/>
                <w:sz w:val="20"/>
                <w:szCs w:val="20"/>
              </w:rPr>
              <w:t>Czy uczeń zna zasady przygotowania klaczy do klaczy i inseminacji?</w:t>
            </w:r>
          </w:p>
          <w:p w:rsidR="00694D83" w:rsidRPr="00CD4CD4" w:rsidRDefault="00694D83" w:rsidP="000C6EF9">
            <w:pPr>
              <w:pStyle w:val="Akapitzlist"/>
              <w:numPr>
                <w:ilvl w:val="0"/>
                <w:numId w:val="167"/>
              </w:numPr>
              <w:suppressAutoHyphens/>
              <w:ind w:left="402" w:right="68" w:hanging="357"/>
              <w:rPr>
                <w:rFonts w:ascii="Arial" w:hAnsi="Arial" w:cs="Arial"/>
                <w:sz w:val="20"/>
                <w:szCs w:val="20"/>
              </w:rPr>
            </w:pPr>
            <w:r w:rsidRPr="00CD4CD4">
              <w:rPr>
                <w:rFonts w:ascii="Arial" w:hAnsi="Arial" w:cs="Arial"/>
                <w:sz w:val="20"/>
                <w:szCs w:val="20"/>
              </w:rPr>
              <w:t>Czy uczeń potrafi przeprowadzić próbowanie i stanowienie klaczy?</w:t>
            </w:r>
          </w:p>
          <w:p w:rsidR="00694D83" w:rsidRPr="00CD4CD4" w:rsidRDefault="00694D83" w:rsidP="000C6EF9">
            <w:pPr>
              <w:pStyle w:val="Akapitzlist"/>
              <w:numPr>
                <w:ilvl w:val="0"/>
                <w:numId w:val="167"/>
              </w:numPr>
              <w:suppressAutoHyphens/>
              <w:ind w:left="402" w:right="68" w:hanging="357"/>
              <w:rPr>
                <w:rFonts w:ascii="Arial" w:hAnsi="Arial" w:cs="Arial"/>
                <w:sz w:val="20"/>
                <w:szCs w:val="20"/>
              </w:rPr>
            </w:pPr>
            <w:r w:rsidRPr="00CD4CD4">
              <w:rPr>
                <w:rFonts w:ascii="Arial" w:hAnsi="Arial" w:cs="Arial"/>
                <w:sz w:val="20"/>
                <w:szCs w:val="20"/>
              </w:rPr>
              <w:t>Czy uczeń zna metody i sposoby diagnozowania ciąży?</w:t>
            </w:r>
          </w:p>
          <w:p w:rsidR="00694D83" w:rsidRPr="00CD4CD4" w:rsidRDefault="00694D83" w:rsidP="000C6EF9">
            <w:pPr>
              <w:pStyle w:val="Akapitzlist"/>
              <w:numPr>
                <w:ilvl w:val="0"/>
                <w:numId w:val="167"/>
              </w:numPr>
              <w:suppressAutoHyphens/>
              <w:ind w:left="402" w:right="68" w:hanging="357"/>
              <w:rPr>
                <w:rFonts w:ascii="Arial" w:hAnsi="Arial" w:cs="Arial"/>
                <w:sz w:val="20"/>
                <w:szCs w:val="20"/>
              </w:rPr>
            </w:pPr>
            <w:r w:rsidRPr="00CD4CD4">
              <w:rPr>
                <w:rFonts w:ascii="Arial" w:hAnsi="Arial" w:cs="Arial"/>
                <w:sz w:val="20"/>
                <w:szCs w:val="20"/>
              </w:rPr>
              <w:t>Czy uczeń zna przebieg ciąży u klaczy?</w:t>
            </w:r>
          </w:p>
          <w:p w:rsidR="00694D83" w:rsidRPr="00CD4CD4" w:rsidRDefault="00694D83" w:rsidP="000C6EF9">
            <w:pPr>
              <w:pStyle w:val="Akapitzlist"/>
              <w:numPr>
                <w:ilvl w:val="0"/>
                <w:numId w:val="167"/>
              </w:numPr>
              <w:suppressAutoHyphens/>
              <w:ind w:left="402" w:right="68" w:hanging="357"/>
              <w:rPr>
                <w:rFonts w:ascii="Arial" w:hAnsi="Arial" w:cs="Arial"/>
                <w:sz w:val="20"/>
                <w:szCs w:val="20"/>
              </w:rPr>
            </w:pPr>
            <w:r w:rsidRPr="00CD4CD4">
              <w:rPr>
                <w:rFonts w:ascii="Arial" w:hAnsi="Arial" w:cs="Arial"/>
                <w:sz w:val="20"/>
                <w:szCs w:val="20"/>
              </w:rPr>
              <w:t xml:space="preserve">Czy uczeń zna zasadę przeprowadzenia </w:t>
            </w:r>
            <w:proofErr w:type="spellStart"/>
            <w:r w:rsidRPr="00CD4CD4">
              <w:rPr>
                <w:rFonts w:ascii="Arial" w:hAnsi="Arial" w:cs="Arial"/>
                <w:sz w:val="20"/>
                <w:szCs w:val="20"/>
              </w:rPr>
              <w:t>embriotransferu</w:t>
            </w:r>
            <w:proofErr w:type="spellEnd"/>
            <w:r w:rsidRPr="00CD4CD4">
              <w:rPr>
                <w:rFonts w:ascii="Arial" w:hAnsi="Arial" w:cs="Arial"/>
                <w:sz w:val="20"/>
                <w:szCs w:val="20"/>
              </w:rPr>
              <w:t>?</w:t>
            </w:r>
          </w:p>
        </w:tc>
        <w:tc>
          <w:tcPr>
            <w:tcW w:w="3544" w:type="dxa"/>
          </w:tcPr>
          <w:p w:rsidR="00694D83" w:rsidRPr="00694D83" w:rsidRDefault="00694D83" w:rsidP="000C6EF9">
            <w:pPr>
              <w:numPr>
                <w:ilvl w:val="0"/>
                <w:numId w:val="44"/>
              </w:numPr>
              <w:ind w:left="426"/>
              <w:rPr>
                <w:rFonts w:ascii="Arial" w:hAnsi="Arial" w:cs="Arial"/>
                <w:sz w:val="20"/>
                <w:szCs w:val="20"/>
              </w:rPr>
            </w:pPr>
            <w:r w:rsidRPr="00694D83">
              <w:rPr>
                <w:rFonts w:ascii="Arial" w:hAnsi="Arial" w:cs="Arial"/>
                <w:sz w:val="20"/>
                <w:szCs w:val="20"/>
              </w:rPr>
              <w:t>Rozpoznaje objawy rui u klaczy</w:t>
            </w:r>
          </w:p>
          <w:p w:rsidR="00694D83" w:rsidRPr="00694D83" w:rsidRDefault="00694D83" w:rsidP="000C6EF9">
            <w:pPr>
              <w:numPr>
                <w:ilvl w:val="0"/>
                <w:numId w:val="44"/>
              </w:numPr>
              <w:ind w:left="426"/>
              <w:rPr>
                <w:rFonts w:ascii="Arial" w:hAnsi="Arial" w:cs="Arial"/>
                <w:sz w:val="20"/>
                <w:szCs w:val="20"/>
              </w:rPr>
            </w:pPr>
            <w:r w:rsidRPr="00694D83">
              <w:rPr>
                <w:rFonts w:ascii="Arial" w:hAnsi="Arial" w:cs="Arial"/>
                <w:sz w:val="20"/>
                <w:szCs w:val="20"/>
              </w:rPr>
              <w:t>Planuje stanówkę (krycie naturalne)</w:t>
            </w:r>
          </w:p>
          <w:p w:rsidR="00694D83" w:rsidRPr="00694D83" w:rsidRDefault="00694D83" w:rsidP="000C6EF9">
            <w:pPr>
              <w:numPr>
                <w:ilvl w:val="0"/>
                <w:numId w:val="44"/>
              </w:numPr>
              <w:ind w:left="426"/>
              <w:rPr>
                <w:rFonts w:ascii="Arial" w:hAnsi="Arial" w:cs="Arial"/>
                <w:sz w:val="20"/>
                <w:szCs w:val="20"/>
              </w:rPr>
            </w:pPr>
            <w:r w:rsidRPr="00694D83">
              <w:rPr>
                <w:rFonts w:ascii="Arial" w:hAnsi="Arial" w:cs="Arial"/>
                <w:sz w:val="20"/>
                <w:szCs w:val="20"/>
              </w:rPr>
              <w:t>Przygotowuje klacz do krycia lub inseminacji</w:t>
            </w:r>
          </w:p>
          <w:p w:rsidR="00694D83" w:rsidRPr="00694D83" w:rsidRDefault="00694D83" w:rsidP="000C6EF9">
            <w:pPr>
              <w:numPr>
                <w:ilvl w:val="0"/>
                <w:numId w:val="44"/>
              </w:numPr>
              <w:ind w:left="426"/>
              <w:rPr>
                <w:rFonts w:ascii="Arial" w:hAnsi="Arial" w:cs="Arial"/>
                <w:sz w:val="20"/>
                <w:szCs w:val="20"/>
              </w:rPr>
            </w:pPr>
            <w:r w:rsidRPr="00694D83">
              <w:rPr>
                <w:rFonts w:ascii="Arial" w:hAnsi="Arial" w:cs="Arial"/>
                <w:sz w:val="20"/>
                <w:szCs w:val="20"/>
              </w:rPr>
              <w:t>Opisuje inseminację klaczy</w:t>
            </w:r>
          </w:p>
          <w:p w:rsidR="00694D83" w:rsidRPr="00694D83" w:rsidRDefault="00694D83" w:rsidP="000C6EF9">
            <w:pPr>
              <w:numPr>
                <w:ilvl w:val="0"/>
                <w:numId w:val="44"/>
              </w:numPr>
              <w:ind w:left="426"/>
              <w:rPr>
                <w:rFonts w:ascii="Arial" w:hAnsi="Arial" w:cs="Arial"/>
                <w:sz w:val="20"/>
                <w:szCs w:val="20"/>
              </w:rPr>
            </w:pPr>
            <w:r w:rsidRPr="00694D83">
              <w:rPr>
                <w:rFonts w:ascii="Arial" w:hAnsi="Arial" w:cs="Arial"/>
                <w:sz w:val="20"/>
                <w:szCs w:val="20"/>
              </w:rPr>
              <w:t>Opisuje metody diagnozy ciąży</w:t>
            </w:r>
          </w:p>
          <w:p w:rsidR="00694D83" w:rsidRDefault="00694D83" w:rsidP="000C6EF9">
            <w:pPr>
              <w:numPr>
                <w:ilvl w:val="0"/>
                <w:numId w:val="44"/>
              </w:numPr>
              <w:ind w:left="426"/>
              <w:rPr>
                <w:rFonts w:ascii="Arial" w:hAnsi="Arial" w:cs="Arial"/>
                <w:sz w:val="20"/>
                <w:szCs w:val="20"/>
              </w:rPr>
            </w:pPr>
            <w:r w:rsidRPr="00694D83">
              <w:rPr>
                <w:rFonts w:ascii="Arial" w:hAnsi="Arial" w:cs="Arial"/>
                <w:sz w:val="20"/>
                <w:szCs w:val="20"/>
              </w:rPr>
              <w:t>Opisuje przebieg porodu</w:t>
            </w:r>
          </w:p>
          <w:p w:rsidR="00694D83" w:rsidRPr="00740636" w:rsidRDefault="003C4509" w:rsidP="00740636">
            <w:pPr>
              <w:numPr>
                <w:ilvl w:val="0"/>
                <w:numId w:val="44"/>
              </w:numPr>
              <w:ind w:left="426"/>
              <w:rPr>
                <w:rFonts w:ascii="Arial" w:hAnsi="Arial" w:cs="Arial"/>
                <w:sz w:val="20"/>
                <w:szCs w:val="20"/>
              </w:rPr>
            </w:pPr>
            <w:r w:rsidRPr="00694D83">
              <w:rPr>
                <w:rFonts w:ascii="Arial" w:hAnsi="Arial" w:cs="Arial"/>
                <w:sz w:val="20"/>
                <w:szCs w:val="20"/>
              </w:rPr>
              <w:t xml:space="preserve">Opisuje zasady </w:t>
            </w:r>
            <w:proofErr w:type="spellStart"/>
            <w:r w:rsidRPr="00694D83">
              <w:rPr>
                <w:rFonts w:ascii="Arial" w:hAnsi="Arial" w:cs="Arial"/>
                <w:sz w:val="20"/>
                <w:szCs w:val="20"/>
              </w:rPr>
              <w:t>embriotransferu</w:t>
            </w:r>
            <w:proofErr w:type="spellEnd"/>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 xml:space="preserve">test diagnozujący dla uczniów, ćwiczenia, arkusz </w:t>
            </w:r>
            <w:r w:rsidR="001A27DB" w:rsidRPr="00694D83">
              <w:rPr>
                <w:rFonts w:ascii="Arial" w:hAnsi="Arial" w:cs="Arial"/>
                <w:sz w:val="20"/>
                <w:szCs w:val="20"/>
              </w:rPr>
              <w:t>weryfikacyjny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styczeń</w:t>
            </w:r>
            <w:r w:rsidR="00F856F8">
              <w:rPr>
                <w:rFonts w:ascii="Arial" w:hAnsi="Arial" w:cs="Arial"/>
                <w:sz w:val="20"/>
                <w:szCs w:val="20"/>
              </w:rPr>
              <w:t>–</w:t>
            </w:r>
            <w:r w:rsidRPr="00694D83">
              <w:rPr>
                <w:rFonts w:ascii="Arial" w:hAnsi="Arial" w:cs="Arial"/>
                <w:sz w:val="20"/>
                <w:szCs w:val="20"/>
              </w:rPr>
              <w:t xml:space="preserve">czerwiec    klasa II  </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Wychów źrebiąt i młodych koni</w:t>
            </w:r>
          </w:p>
        </w:tc>
        <w:tc>
          <w:tcPr>
            <w:tcW w:w="4252" w:type="dxa"/>
          </w:tcPr>
          <w:p w:rsidR="00694D83" w:rsidRPr="00CD4CD4" w:rsidRDefault="00694D83" w:rsidP="000C6EF9">
            <w:pPr>
              <w:pStyle w:val="Akapitzlist"/>
              <w:numPr>
                <w:ilvl w:val="0"/>
                <w:numId w:val="168"/>
              </w:numPr>
              <w:suppressAutoHyphens/>
              <w:ind w:left="402" w:right="68" w:hanging="357"/>
              <w:rPr>
                <w:rFonts w:ascii="Arial" w:hAnsi="Arial" w:cs="Arial"/>
                <w:sz w:val="20"/>
                <w:szCs w:val="20"/>
              </w:rPr>
            </w:pPr>
            <w:r w:rsidRPr="00CD4CD4">
              <w:rPr>
                <w:rFonts w:ascii="Arial" w:hAnsi="Arial" w:cs="Arial"/>
                <w:sz w:val="20"/>
                <w:szCs w:val="20"/>
              </w:rPr>
              <w:t>Czy uczeń zna i potrafi wykonać czynności poporodowe u źrebiąt?</w:t>
            </w:r>
          </w:p>
          <w:p w:rsidR="00694D83" w:rsidRPr="00CD4CD4" w:rsidRDefault="00694D83" w:rsidP="000C6EF9">
            <w:pPr>
              <w:pStyle w:val="Akapitzlist"/>
              <w:numPr>
                <w:ilvl w:val="0"/>
                <w:numId w:val="168"/>
              </w:numPr>
              <w:suppressAutoHyphens/>
              <w:ind w:left="402" w:right="68" w:hanging="357"/>
              <w:rPr>
                <w:rFonts w:ascii="Arial" w:hAnsi="Arial" w:cs="Arial"/>
                <w:sz w:val="20"/>
                <w:szCs w:val="20"/>
              </w:rPr>
            </w:pPr>
            <w:r w:rsidRPr="00CD4CD4">
              <w:rPr>
                <w:rFonts w:ascii="Arial" w:hAnsi="Arial" w:cs="Arial"/>
                <w:sz w:val="20"/>
                <w:szCs w:val="20"/>
              </w:rPr>
              <w:t>Czy uczeń zna zasadę imprintingu i potrafi ją przeprowadzić?</w:t>
            </w:r>
          </w:p>
          <w:p w:rsidR="00694D83" w:rsidRPr="00CD4CD4" w:rsidRDefault="00694D83" w:rsidP="000C6EF9">
            <w:pPr>
              <w:pStyle w:val="Akapitzlist"/>
              <w:numPr>
                <w:ilvl w:val="0"/>
                <w:numId w:val="168"/>
              </w:numPr>
              <w:suppressAutoHyphens/>
              <w:ind w:left="402" w:right="68" w:hanging="357"/>
              <w:rPr>
                <w:rFonts w:ascii="Arial" w:hAnsi="Arial" w:cs="Arial"/>
                <w:sz w:val="20"/>
                <w:szCs w:val="20"/>
              </w:rPr>
            </w:pPr>
            <w:r w:rsidRPr="00CD4CD4">
              <w:rPr>
                <w:rFonts w:ascii="Arial" w:hAnsi="Arial" w:cs="Arial"/>
                <w:sz w:val="20"/>
                <w:szCs w:val="20"/>
              </w:rPr>
              <w:t>Czy uczeń zna metody wychowu źrebiąt?</w:t>
            </w:r>
          </w:p>
          <w:p w:rsidR="00694D83" w:rsidRPr="00CD4CD4" w:rsidRDefault="00694D83" w:rsidP="000C6EF9">
            <w:pPr>
              <w:pStyle w:val="Akapitzlist"/>
              <w:numPr>
                <w:ilvl w:val="0"/>
                <w:numId w:val="168"/>
              </w:numPr>
              <w:suppressAutoHyphens/>
              <w:ind w:left="402" w:right="68" w:hanging="357"/>
              <w:rPr>
                <w:rFonts w:ascii="Arial" w:hAnsi="Arial" w:cs="Arial"/>
                <w:sz w:val="20"/>
                <w:szCs w:val="20"/>
              </w:rPr>
            </w:pPr>
            <w:r w:rsidRPr="00CD4CD4">
              <w:rPr>
                <w:rFonts w:ascii="Arial" w:hAnsi="Arial" w:cs="Arial"/>
                <w:sz w:val="20"/>
                <w:szCs w:val="20"/>
              </w:rPr>
              <w:t>Czy uczeń potrafi zaplanować wychów źrebiąt osieroconych?</w:t>
            </w:r>
          </w:p>
          <w:p w:rsidR="00694D83" w:rsidRPr="00CD4CD4" w:rsidRDefault="00694D83" w:rsidP="000C6EF9">
            <w:pPr>
              <w:pStyle w:val="Akapitzlist"/>
              <w:numPr>
                <w:ilvl w:val="0"/>
                <w:numId w:val="168"/>
              </w:numPr>
              <w:suppressAutoHyphens/>
              <w:ind w:left="402" w:right="68" w:hanging="357"/>
              <w:rPr>
                <w:rFonts w:ascii="Arial" w:hAnsi="Arial" w:cs="Arial"/>
                <w:sz w:val="20"/>
                <w:szCs w:val="20"/>
              </w:rPr>
            </w:pPr>
            <w:r w:rsidRPr="00CD4CD4">
              <w:rPr>
                <w:rFonts w:ascii="Arial" w:hAnsi="Arial" w:cs="Arial"/>
                <w:sz w:val="20"/>
                <w:szCs w:val="20"/>
              </w:rPr>
              <w:t xml:space="preserve">Czy uczeń zna i potrafi przeprowadzić odsadzenie źrebiąt? </w:t>
            </w:r>
          </w:p>
        </w:tc>
        <w:tc>
          <w:tcPr>
            <w:tcW w:w="3544" w:type="dxa"/>
          </w:tcPr>
          <w:p w:rsidR="00694D83" w:rsidRPr="00694D83" w:rsidRDefault="00694D83" w:rsidP="000C6EF9">
            <w:pPr>
              <w:pStyle w:val="NormalnyWeb"/>
              <w:numPr>
                <w:ilvl w:val="0"/>
                <w:numId w:val="45"/>
              </w:numPr>
              <w:spacing w:before="0" w:beforeAutospacing="0" w:after="0" w:afterAutospacing="0"/>
              <w:ind w:left="426"/>
              <w:rPr>
                <w:rFonts w:ascii="Arial" w:hAnsi="Arial" w:cs="Arial"/>
                <w:sz w:val="20"/>
                <w:szCs w:val="20"/>
              </w:rPr>
            </w:pPr>
            <w:r w:rsidRPr="00694D83">
              <w:rPr>
                <w:rFonts w:ascii="Arial" w:hAnsi="Arial" w:cs="Arial"/>
                <w:sz w:val="20"/>
                <w:szCs w:val="20"/>
              </w:rPr>
              <w:t>Wymienia czynności poporodowe u źrebiąt</w:t>
            </w:r>
          </w:p>
          <w:p w:rsidR="00694D83" w:rsidRPr="00694D83" w:rsidRDefault="00694D83" w:rsidP="000C6EF9">
            <w:pPr>
              <w:pStyle w:val="NormalnyWeb"/>
              <w:numPr>
                <w:ilvl w:val="0"/>
                <w:numId w:val="45"/>
              </w:numPr>
              <w:spacing w:before="0" w:beforeAutospacing="0" w:after="0" w:afterAutospacing="0"/>
              <w:ind w:left="426"/>
              <w:rPr>
                <w:rFonts w:ascii="Arial" w:hAnsi="Arial" w:cs="Arial"/>
                <w:sz w:val="20"/>
                <w:szCs w:val="20"/>
              </w:rPr>
            </w:pPr>
            <w:r w:rsidRPr="00694D83">
              <w:rPr>
                <w:rFonts w:ascii="Arial" w:hAnsi="Arial" w:cs="Arial"/>
                <w:sz w:val="20"/>
                <w:szCs w:val="20"/>
              </w:rPr>
              <w:t>Opisuje czynności pielęgnacyjne źrebiąt</w:t>
            </w:r>
          </w:p>
          <w:p w:rsidR="00694D83" w:rsidRPr="00694D83" w:rsidRDefault="00694D83" w:rsidP="000C6EF9">
            <w:pPr>
              <w:pStyle w:val="NormalnyWeb"/>
              <w:numPr>
                <w:ilvl w:val="0"/>
                <w:numId w:val="45"/>
              </w:numPr>
              <w:spacing w:before="0" w:beforeAutospacing="0" w:after="0" w:afterAutospacing="0"/>
              <w:ind w:left="426"/>
              <w:rPr>
                <w:rFonts w:ascii="Arial" w:hAnsi="Arial" w:cs="Arial"/>
                <w:sz w:val="20"/>
                <w:szCs w:val="20"/>
              </w:rPr>
            </w:pPr>
            <w:r w:rsidRPr="00694D83">
              <w:rPr>
                <w:rFonts w:ascii="Arial" w:hAnsi="Arial" w:cs="Arial"/>
                <w:sz w:val="20"/>
                <w:szCs w:val="20"/>
              </w:rPr>
              <w:t>Planuje wychów osieroconych źrebiąt</w:t>
            </w:r>
          </w:p>
          <w:p w:rsidR="00694D83" w:rsidRPr="00694D83" w:rsidRDefault="00694D83" w:rsidP="000C6EF9">
            <w:pPr>
              <w:pStyle w:val="NormalnyWeb"/>
              <w:numPr>
                <w:ilvl w:val="0"/>
                <w:numId w:val="45"/>
              </w:numPr>
              <w:spacing w:before="0" w:beforeAutospacing="0" w:after="0" w:afterAutospacing="0"/>
              <w:ind w:left="426"/>
              <w:rPr>
                <w:rFonts w:ascii="Arial" w:hAnsi="Arial" w:cs="Arial"/>
                <w:sz w:val="20"/>
                <w:szCs w:val="20"/>
              </w:rPr>
            </w:pPr>
            <w:r w:rsidRPr="00694D83">
              <w:rPr>
                <w:rFonts w:ascii="Arial" w:hAnsi="Arial" w:cs="Arial"/>
                <w:sz w:val="20"/>
                <w:szCs w:val="20"/>
              </w:rPr>
              <w:t>Opisuje czynności związane z oswajaniem źrebiąt z obecnością człowieka</w:t>
            </w:r>
          </w:p>
          <w:p w:rsidR="00694D83" w:rsidRDefault="00694D83" w:rsidP="000C6EF9">
            <w:pPr>
              <w:pStyle w:val="NormalnyWeb"/>
              <w:numPr>
                <w:ilvl w:val="0"/>
                <w:numId w:val="45"/>
              </w:numPr>
              <w:spacing w:before="0" w:beforeAutospacing="0" w:after="0" w:afterAutospacing="0"/>
              <w:ind w:left="426"/>
              <w:rPr>
                <w:rFonts w:ascii="Arial" w:hAnsi="Arial" w:cs="Arial"/>
                <w:sz w:val="20"/>
                <w:szCs w:val="20"/>
              </w:rPr>
            </w:pPr>
            <w:r w:rsidRPr="00694D83">
              <w:rPr>
                <w:rFonts w:ascii="Arial" w:hAnsi="Arial" w:cs="Arial"/>
                <w:sz w:val="20"/>
                <w:szCs w:val="20"/>
              </w:rPr>
              <w:t>Opisuje metody wychowu źrebiąt</w:t>
            </w:r>
          </w:p>
          <w:p w:rsidR="00694D83" w:rsidRPr="00740636" w:rsidRDefault="003C4509" w:rsidP="00740636">
            <w:pPr>
              <w:pStyle w:val="NormalnyWeb"/>
              <w:numPr>
                <w:ilvl w:val="0"/>
                <w:numId w:val="45"/>
              </w:numPr>
              <w:spacing w:before="0" w:beforeAutospacing="0" w:after="0" w:afterAutospacing="0"/>
              <w:ind w:left="426"/>
              <w:rPr>
                <w:rFonts w:ascii="Arial" w:hAnsi="Arial" w:cs="Arial"/>
                <w:sz w:val="20"/>
                <w:szCs w:val="20"/>
              </w:rPr>
            </w:pPr>
            <w:r w:rsidRPr="00694D83">
              <w:rPr>
                <w:rFonts w:ascii="Arial" w:hAnsi="Arial" w:cs="Arial"/>
                <w:sz w:val="20"/>
                <w:szCs w:val="20"/>
              </w:rPr>
              <w:t>Opisuje metody odsadzania źrebiąt od matki</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 dla uczniów, ćwiczenia, próba pracy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marzec</w:t>
            </w:r>
          </w:p>
          <w:p w:rsidR="00694D83" w:rsidRPr="00694D83" w:rsidRDefault="00694D83" w:rsidP="00694D83">
            <w:pPr>
              <w:rPr>
                <w:rFonts w:ascii="Arial" w:hAnsi="Arial" w:cs="Arial"/>
                <w:sz w:val="20"/>
                <w:szCs w:val="20"/>
              </w:rPr>
            </w:pPr>
            <w:r w:rsidRPr="00694D83">
              <w:rPr>
                <w:rFonts w:ascii="Arial" w:hAnsi="Arial" w:cs="Arial"/>
                <w:sz w:val="20"/>
                <w:szCs w:val="20"/>
              </w:rPr>
              <w:t>w zależności od potrzeby</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Dokumentacja związana z hodowlą koni </w:t>
            </w:r>
          </w:p>
        </w:tc>
        <w:tc>
          <w:tcPr>
            <w:tcW w:w="4252" w:type="dxa"/>
          </w:tcPr>
          <w:p w:rsidR="00694D83" w:rsidRPr="00CD4CD4" w:rsidRDefault="00694D83" w:rsidP="000C6EF9">
            <w:pPr>
              <w:pStyle w:val="Akapitzlist"/>
              <w:numPr>
                <w:ilvl w:val="0"/>
                <w:numId w:val="169"/>
              </w:numPr>
              <w:suppressAutoHyphens/>
              <w:ind w:left="454"/>
              <w:rPr>
                <w:rFonts w:ascii="Arial" w:hAnsi="Arial" w:cs="Arial"/>
                <w:sz w:val="20"/>
                <w:szCs w:val="20"/>
              </w:rPr>
            </w:pPr>
            <w:r w:rsidRPr="00CD4CD4">
              <w:rPr>
                <w:rFonts w:ascii="Arial" w:hAnsi="Arial" w:cs="Arial"/>
                <w:sz w:val="20"/>
                <w:szCs w:val="20"/>
              </w:rPr>
              <w:t>Czy uczeń zna dokumenty związane z hodowla koni?</w:t>
            </w:r>
          </w:p>
          <w:p w:rsidR="00694D83" w:rsidRPr="00CD4CD4" w:rsidRDefault="00694D83" w:rsidP="000C6EF9">
            <w:pPr>
              <w:pStyle w:val="Akapitzlist"/>
              <w:numPr>
                <w:ilvl w:val="0"/>
                <w:numId w:val="169"/>
              </w:numPr>
              <w:suppressAutoHyphens/>
              <w:ind w:left="454"/>
              <w:rPr>
                <w:rFonts w:ascii="Arial" w:hAnsi="Arial" w:cs="Arial"/>
                <w:sz w:val="20"/>
                <w:szCs w:val="20"/>
              </w:rPr>
            </w:pPr>
            <w:r w:rsidRPr="00CD4CD4">
              <w:rPr>
                <w:rFonts w:ascii="Arial" w:hAnsi="Arial" w:cs="Arial"/>
                <w:sz w:val="20"/>
                <w:szCs w:val="20"/>
              </w:rPr>
              <w:t>Czy uczeń potrafi wypełnić zgłoszenie konia do rejestru?</w:t>
            </w:r>
          </w:p>
          <w:p w:rsidR="00694D83" w:rsidRPr="00CD4CD4" w:rsidRDefault="00694D83" w:rsidP="000C6EF9">
            <w:pPr>
              <w:pStyle w:val="Akapitzlist"/>
              <w:numPr>
                <w:ilvl w:val="0"/>
                <w:numId w:val="169"/>
              </w:numPr>
              <w:suppressAutoHyphens/>
              <w:ind w:left="454"/>
              <w:rPr>
                <w:rFonts w:ascii="Arial" w:hAnsi="Arial" w:cs="Arial"/>
                <w:sz w:val="20"/>
                <w:szCs w:val="20"/>
              </w:rPr>
            </w:pPr>
            <w:r w:rsidRPr="00CD4CD4">
              <w:rPr>
                <w:rFonts w:ascii="Arial" w:hAnsi="Arial" w:cs="Arial"/>
                <w:sz w:val="20"/>
                <w:szCs w:val="20"/>
              </w:rPr>
              <w:t xml:space="preserve">Czy uczeń potrafi wypełnić świadectwo </w:t>
            </w:r>
            <w:r w:rsidRPr="00CD4CD4">
              <w:rPr>
                <w:rFonts w:ascii="Arial" w:hAnsi="Arial" w:cs="Arial"/>
                <w:sz w:val="20"/>
                <w:szCs w:val="20"/>
              </w:rPr>
              <w:lastRenderedPageBreak/>
              <w:t>pokrycia klaczy?</w:t>
            </w:r>
          </w:p>
          <w:p w:rsidR="00694D83" w:rsidRPr="00740636" w:rsidRDefault="00694D83" w:rsidP="00740636">
            <w:pPr>
              <w:pStyle w:val="Akapitzlist"/>
              <w:numPr>
                <w:ilvl w:val="0"/>
                <w:numId w:val="169"/>
              </w:numPr>
              <w:suppressAutoHyphens/>
              <w:ind w:left="454"/>
              <w:rPr>
                <w:rFonts w:ascii="Arial" w:hAnsi="Arial" w:cs="Arial"/>
                <w:sz w:val="20"/>
                <w:szCs w:val="20"/>
              </w:rPr>
            </w:pPr>
            <w:r w:rsidRPr="00CD4CD4">
              <w:rPr>
                <w:rFonts w:ascii="Arial" w:hAnsi="Arial" w:cs="Arial"/>
                <w:sz w:val="20"/>
                <w:szCs w:val="20"/>
              </w:rPr>
              <w:t>Czy uczeń potrafi wypełnić dokumentację związaną z programem ochrony zasobów genetycznych ras koni?</w:t>
            </w:r>
          </w:p>
        </w:tc>
        <w:tc>
          <w:tcPr>
            <w:tcW w:w="3544" w:type="dxa"/>
          </w:tcPr>
          <w:p w:rsidR="00694D83" w:rsidRPr="00694D83" w:rsidRDefault="00694D83" w:rsidP="000C6EF9">
            <w:pPr>
              <w:numPr>
                <w:ilvl w:val="0"/>
                <w:numId w:val="46"/>
              </w:numPr>
              <w:ind w:left="426"/>
              <w:rPr>
                <w:rFonts w:ascii="Arial" w:hAnsi="Arial" w:cs="Arial"/>
                <w:bCs/>
                <w:sz w:val="20"/>
                <w:szCs w:val="20"/>
              </w:rPr>
            </w:pPr>
            <w:r w:rsidRPr="00694D83">
              <w:rPr>
                <w:rFonts w:ascii="Arial" w:hAnsi="Arial" w:cs="Arial"/>
                <w:bCs/>
                <w:sz w:val="20"/>
                <w:szCs w:val="20"/>
              </w:rPr>
              <w:lastRenderedPageBreak/>
              <w:t>Rozpoznaje dokumenty hodowlane</w:t>
            </w:r>
          </w:p>
          <w:p w:rsidR="00694D83" w:rsidRPr="00694D83" w:rsidRDefault="00694D83" w:rsidP="000C6EF9">
            <w:pPr>
              <w:numPr>
                <w:ilvl w:val="0"/>
                <w:numId w:val="46"/>
              </w:numPr>
              <w:ind w:left="426"/>
              <w:rPr>
                <w:rFonts w:ascii="Arial" w:hAnsi="Arial" w:cs="Arial"/>
                <w:bCs/>
                <w:sz w:val="20"/>
                <w:szCs w:val="20"/>
              </w:rPr>
            </w:pPr>
            <w:r w:rsidRPr="00694D83">
              <w:rPr>
                <w:rFonts w:ascii="Arial" w:hAnsi="Arial" w:cs="Arial"/>
                <w:bCs/>
                <w:sz w:val="20"/>
                <w:szCs w:val="20"/>
              </w:rPr>
              <w:t>Wypełnia formularz zgłoszenia konia do rejestru</w:t>
            </w:r>
          </w:p>
          <w:p w:rsidR="00694D83" w:rsidRPr="00694D83" w:rsidRDefault="00694D83" w:rsidP="000C6EF9">
            <w:pPr>
              <w:numPr>
                <w:ilvl w:val="0"/>
                <w:numId w:val="46"/>
              </w:numPr>
              <w:ind w:left="426"/>
              <w:rPr>
                <w:rFonts w:ascii="Arial" w:hAnsi="Arial" w:cs="Arial"/>
                <w:bCs/>
                <w:sz w:val="20"/>
                <w:szCs w:val="20"/>
              </w:rPr>
            </w:pPr>
            <w:r w:rsidRPr="00694D83">
              <w:rPr>
                <w:rFonts w:ascii="Arial" w:hAnsi="Arial" w:cs="Arial"/>
                <w:bCs/>
                <w:sz w:val="20"/>
                <w:szCs w:val="20"/>
              </w:rPr>
              <w:t xml:space="preserve">Wypełnia świadectwo </w:t>
            </w:r>
            <w:r w:rsidRPr="00694D83">
              <w:rPr>
                <w:rFonts w:ascii="Arial" w:hAnsi="Arial" w:cs="Arial"/>
                <w:bCs/>
                <w:sz w:val="20"/>
                <w:szCs w:val="20"/>
              </w:rPr>
              <w:lastRenderedPageBreak/>
              <w:t>pokrycia</w:t>
            </w:r>
            <w:r w:rsidR="009523F5">
              <w:rPr>
                <w:rFonts w:ascii="Arial" w:hAnsi="Arial" w:cs="Arial"/>
                <w:bCs/>
                <w:sz w:val="20"/>
                <w:szCs w:val="20"/>
              </w:rPr>
              <w:t>/</w:t>
            </w:r>
            <w:r w:rsidRPr="00694D83">
              <w:rPr>
                <w:rFonts w:ascii="Arial" w:hAnsi="Arial" w:cs="Arial"/>
                <w:bCs/>
                <w:sz w:val="20"/>
                <w:szCs w:val="20"/>
              </w:rPr>
              <w:t>inseminacji klaczy</w:t>
            </w:r>
          </w:p>
          <w:p w:rsidR="00694D83" w:rsidRPr="00694D83" w:rsidRDefault="00694D83" w:rsidP="000C6EF9">
            <w:pPr>
              <w:numPr>
                <w:ilvl w:val="0"/>
                <w:numId w:val="46"/>
              </w:numPr>
              <w:ind w:left="426"/>
              <w:rPr>
                <w:rFonts w:ascii="Arial" w:hAnsi="Arial" w:cs="Arial"/>
                <w:bCs/>
                <w:sz w:val="20"/>
                <w:szCs w:val="20"/>
              </w:rPr>
            </w:pPr>
            <w:r w:rsidRPr="00694D83">
              <w:rPr>
                <w:rFonts w:ascii="Arial" w:hAnsi="Arial" w:cs="Arial"/>
                <w:bCs/>
                <w:sz w:val="20"/>
                <w:szCs w:val="20"/>
              </w:rPr>
              <w:t>Wypełnia dokumentację związaną z programem ochrony zasobów genetycznych ras koni</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lastRenderedPageBreak/>
              <w:t>ćwiczenia, próba pracy, arkusz weryfikacyjny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luty–czerwiec</w:t>
            </w:r>
          </w:p>
          <w:p w:rsidR="00694D83" w:rsidRPr="00694D83" w:rsidRDefault="00694D83" w:rsidP="00694D83">
            <w:pPr>
              <w:rPr>
                <w:rFonts w:ascii="Arial" w:hAnsi="Arial" w:cs="Arial"/>
                <w:sz w:val="20"/>
                <w:szCs w:val="20"/>
              </w:rPr>
            </w:pPr>
            <w:r w:rsidRPr="00694D83">
              <w:rPr>
                <w:rFonts w:ascii="Arial" w:hAnsi="Arial" w:cs="Arial"/>
                <w:sz w:val="20"/>
                <w:szCs w:val="20"/>
              </w:rPr>
              <w:t>klasa II</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Pomiary parametrów fizjologicznych koni</w:t>
            </w:r>
          </w:p>
        </w:tc>
        <w:tc>
          <w:tcPr>
            <w:tcW w:w="4252" w:type="dxa"/>
          </w:tcPr>
          <w:p w:rsidR="00694D83" w:rsidRPr="007C1142" w:rsidRDefault="00694D83" w:rsidP="000C6EF9">
            <w:pPr>
              <w:pStyle w:val="Akapitzlist"/>
              <w:numPr>
                <w:ilvl w:val="0"/>
                <w:numId w:val="170"/>
              </w:numPr>
              <w:suppressAutoHyphens/>
              <w:ind w:left="402" w:hanging="357"/>
              <w:rPr>
                <w:rFonts w:ascii="Arial" w:hAnsi="Arial" w:cs="Arial"/>
                <w:sz w:val="20"/>
                <w:szCs w:val="20"/>
              </w:rPr>
            </w:pPr>
            <w:r w:rsidRPr="007C1142">
              <w:rPr>
                <w:rFonts w:ascii="Arial" w:hAnsi="Arial" w:cs="Arial"/>
                <w:sz w:val="20"/>
                <w:szCs w:val="20"/>
              </w:rPr>
              <w:t>Czy uczeń potrafi wykonać pomiary parametrów życiowych?</w:t>
            </w:r>
          </w:p>
          <w:p w:rsidR="00694D83" w:rsidRPr="007C1142" w:rsidRDefault="00694D83" w:rsidP="000C6EF9">
            <w:pPr>
              <w:pStyle w:val="Akapitzlist"/>
              <w:numPr>
                <w:ilvl w:val="0"/>
                <w:numId w:val="170"/>
              </w:numPr>
              <w:suppressAutoHyphens/>
              <w:ind w:left="402" w:hanging="357"/>
              <w:rPr>
                <w:rFonts w:ascii="Arial" w:hAnsi="Arial" w:cs="Arial"/>
                <w:sz w:val="20"/>
                <w:szCs w:val="20"/>
              </w:rPr>
            </w:pPr>
            <w:r w:rsidRPr="007C1142">
              <w:rPr>
                <w:rFonts w:ascii="Arial" w:hAnsi="Arial" w:cs="Arial"/>
                <w:sz w:val="20"/>
                <w:szCs w:val="20"/>
              </w:rPr>
              <w:t>Czy uczeń potrafi ocenić stan nawodnienia organizmu konia?</w:t>
            </w:r>
          </w:p>
        </w:tc>
        <w:tc>
          <w:tcPr>
            <w:tcW w:w="3544" w:type="dxa"/>
          </w:tcPr>
          <w:p w:rsidR="00694D83" w:rsidRPr="00694D83" w:rsidRDefault="00694D83" w:rsidP="000C6EF9">
            <w:pPr>
              <w:numPr>
                <w:ilvl w:val="0"/>
                <w:numId w:val="47"/>
              </w:numPr>
              <w:ind w:left="426"/>
              <w:rPr>
                <w:rFonts w:ascii="Arial" w:hAnsi="Arial" w:cs="Arial"/>
                <w:bCs/>
                <w:sz w:val="20"/>
                <w:szCs w:val="20"/>
              </w:rPr>
            </w:pPr>
            <w:r w:rsidRPr="00694D83">
              <w:rPr>
                <w:rFonts w:ascii="Arial" w:hAnsi="Arial" w:cs="Arial"/>
                <w:bCs/>
                <w:sz w:val="20"/>
                <w:szCs w:val="20"/>
              </w:rPr>
              <w:t>Mierzy temperaturę ciała, tętno i liczbę oddechów u konia</w:t>
            </w:r>
          </w:p>
          <w:p w:rsidR="00694D83" w:rsidRPr="00694D83" w:rsidRDefault="00694D83" w:rsidP="000C6EF9">
            <w:pPr>
              <w:numPr>
                <w:ilvl w:val="0"/>
                <w:numId w:val="47"/>
              </w:numPr>
              <w:ind w:left="426"/>
              <w:rPr>
                <w:rFonts w:ascii="Arial" w:hAnsi="Arial" w:cs="Arial"/>
                <w:bCs/>
                <w:sz w:val="20"/>
                <w:szCs w:val="20"/>
              </w:rPr>
            </w:pPr>
            <w:r w:rsidRPr="00694D83">
              <w:rPr>
                <w:rFonts w:ascii="Arial" w:hAnsi="Arial" w:cs="Arial"/>
                <w:bCs/>
                <w:sz w:val="20"/>
                <w:szCs w:val="20"/>
              </w:rPr>
              <w:t>Ocenia stan nawodnienia organizmu konia</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ćwiczenia, obserwacja</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systematycznie w trakcie kształcenia</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Choroby koni</w:t>
            </w:r>
          </w:p>
        </w:tc>
        <w:tc>
          <w:tcPr>
            <w:tcW w:w="4252" w:type="dxa"/>
          </w:tcPr>
          <w:p w:rsidR="00694D83" w:rsidRPr="007C1142" w:rsidRDefault="00694D83" w:rsidP="000C6EF9">
            <w:pPr>
              <w:pStyle w:val="Akapitzlist"/>
              <w:numPr>
                <w:ilvl w:val="0"/>
                <w:numId w:val="171"/>
              </w:numPr>
              <w:suppressAutoHyphens/>
              <w:ind w:left="402" w:right="68" w:hanging="357"/>
              <w:rPr>
                <w:rFonts w:ascii="Arial" w:hAnsi="Arial" w:cs="Arial"/>
                <w:sz w:val="20"/>
                <w:szCs w:val="20"/>
              </w:rPr>
            </w:pPr>
            <w:r w:rsidRPr="007C1142">
              <w:rPr>
                <w:rFonts w:ascii="Arial" w:hAnsi="Arial" w:cs="Arial"/>
                <w:sz w:val="20"/>
                <w:szCs w:val="20"/>
              </w:rPr>
              <w:t>Czy uczeń zna najważniejsze choroby koni dotyczące układu pokarmowego</w:t>
            </w:r>
            <w:r w:rsidR="00831884">
              <w:rPr>
                <w:rFonts w:ascii="Arial" w:hAnsi="Arial" w:cs="Arial"/>
                <w:sz w:val="20"/>
                <w:szCs w:val="20"/>
              </w:rPr>
              <w:t>,</w:t>
            </w:r>
            <w:r w:rsidRPr="007C1142">
              <w:rPr>
                <w:rFonts w:ascii="Arial" w:hAnsi="Arial" w:cs="Arial"/>
                <w:sz w:val="20"/>
                <w:szCs w:val="20"/>
              </w:rPr>
              <w:t xml:space="preserve"> oddechowego</w:t>
            </w:r>
            <w:r w:rsidR="00831884">
              <w:rPr>
                <w:rFonts w:ascii="Arial" w:hAnsi="Arial" w:cs="Arial"/>
                <w:sz w:val="20"/>
                <w:szCs w:val="20"/>
              </w:rPr>
              <w:t>,</w:t>
            </w:r>
            <w:r w:rsidRPr="007C1142">
              <w:rPr>
                <w:rFonts w:ascii="Arial" w:hAnsi="Arial" w:cs="Arial"/>
                <w:sz w:val="20"/>
                <w:szCs w:val="20"/>
              </w:rPr>
              <w:t xml:space="preserve"> kostno-stawowego, mięśniowego oraz skóry?</w:t>
            </w:r>
          </w:p>
          <w:p w:rsidR="00694D83" w:rsidRPr="007C1142" w:rsidRDefault="00694D83" w:rsidP="000C6EF9">
            <w:pPr>
              <w:pStyle w:val="Akapitzlist"/>
              <w:numPr>
                <w:ilvl w:val="0"/>
                <w:numId w:val="171"/>
              </w:numPr>
              <w:suppressAutoHyphens/>
              <w:ind w:left="402" w:right="68" w:hanging="357"/>
              <w:rPr>
                <w:rFonts w:ascii="Arial" w:hAnsi="Arial" w:cs="Arial"/>
                <w:sz w:val="20"/>
                <w:szCs w:val="20"/>
              </w:rPr>
            </w:pPr>
            <w:r w:rsidRPr="007C1142">
              <w:rPr>
                <w:rFonts w:ascii="Arial" w:hAnsi="Arial" w:cs="Arial"/>
                <w:sz w:val="20"/>
                <w:szCs w:val="20"/>
              </w:rPr>
              <w:t>Czy uczeń potrafi rozpoznać objawy chorób wirusowych i bakteryjnych?</w:t>
            </w:r>
          </w:p>
          <w:p w:rsidR="00694D83" w:rsidRPr="007C1142" w:rsidRDefault="00694D83" w:rsidP="000C6EF9">
            <w:pPr>
              <w:pStyle w:val="Akapitzlist"/>
              <w:numPr>
                <w:ilvl w:val="0"/>
                <w:numId w:val="171"/>
              </w:numPr>
              <w:suppressAutoHyphens/>
              <w:ind w:left="402" w:right="68" w:hanging="357"/>
              <w:rPr>
                <w:rFonts w:ascii="Arial" w:hAnsi="Arial" w:cs="Arial"/>
                <w:sz w:val="20"/>
                <w:szCs w:val="20"/>
              </w:rPr>
            </w:pPr>
            <w:r w:rsidRPr="007C1142">
              <w:rPr>
                <w:rFonts w:ascii="Arial" w:hAnsi="Arial" w:cs="Arial"/>
                <w:sz w:val="20"/>
                <w:szCs w:val="20"/>
              </w:rPr>
              <w:t>Czy uczeń zna sposoby postępowania z końmi chorymi?</w:t>
            </w:r>
          </w:p>
          <w:p w:rsidR="00694D83" w:rsidRPr="007C1142" w:rsidRDefault="00694D83" w:rsidP="000C6EF9">
            <w:pPr>
              <w:pStyle w:val="Akapitzlist"/>
              <w:numPr>
                <w:ilvl w:val="0"/>
                <w:numId w:val="171"/>
              </w:numPr>
              <w:suppressAutoHyphens/>
              <w:ind w:left="402" w:right="68" w:hanging="357"/>
              <w:rPr>
                <w:rFonts w:ascii="Arial" w:hAnsi="Arial" w:cs="Arial"/>
                <w:sz w:val="20"/>
                <w:szCs w:val="20"/>
              </w:rPr>
            </w:pPr>
            <w:r w:rsidRPr="007C1142">
              <w:rPr>
                <w:rFonts w:ascii="Arial" w:hAnsi="Arial" w:cs="Arial"/>
                <w:sz w:val="20"/>
                <w:szCs w:val="20"/>
              </w:rPr>
              <w:t xml:space="preserve">Czy uczeń potrafi wskazać przyczyny chorób? </w:t>
            </w:r>
          </w:p>
        </w:tc>
        <w:tc>
          <w:tcPr>
            <w:tcW w:w="3544" w:type="dxa"/>
          </w:tcPr>
          <w:p w:rsidR="00694D83" w:rsidRPr="00694D83" w:rsidRDefault="00694D83" w:rsidP="000C6EF9">
            <w:pPr>
              <w:numPr>
                <w:ilvl w:val="0"/>
                <w:numId w:val="48"/>
              </w:numPr>
              <w:ind w:left="426"/>
              <w:rPr>
                <w:rFonts w:ascii="Arial" w:hAnsi="Arial" w:cs="Arial"/>
                <w:bCs/>
                <w:sz w:val="20"/>
                <w:szCs w:val="20"/>
              </w:rPr>
            </w:pPr>
            <w:r w:rsidRPr="00694D83">
              <w:rPr>
                <w:rFonts w:ascii="Arial" w:hAnsi="Arial" w:cs="Arial"/>
                <w:bCs/>
                <w:sz w:val="20"/>
                <w:szCs w:val="20"/>
              </w:rPr>
              <w:t>Rozpoznaje objawy chorób koni związanych z układami: pokarmowym, oddechowym, kostno-stawowym, mięśniowym oraz skóry</w:t>
            </w:r>
          </w:p>
          <w:p w:rsidR="00694D83" w:rsidRPr="00694D83" w:rsidRDefault="00694D83" w:rsidP="000C6EF9">
            <w:pPr>
              <w:numPr>
                <w:ilvl w:val="0"/>
                <w:numId w:val="48"/>
              </w:numPr>
              <w:ind w:left="426"/>
              <w:rPr>
                <w:rFonts w:ascii="Arial" w:hAnsi="Arial" w:cs="Arial"/>
                <w:bCs/>
                <w:sz w:val="20"/>
                <w:szCs w:val="20"/>
              </w:rPr>
            </w:pPr>
            <w:r w:rsidRPr="00694D83">
              <w:rPr>
                <w:rFonts w:ascii="Arial" w:hAnsi="Arial" w:cs="Arial"/>
                <w:bCs/>
                <w:sz w:val="20"/>
                <w:szCs w:val="20"/>
              </w:rPr>
              <w:t xml:space="preserve">Rozpoznaje objawy chorób wirusowych i bakteryjnych </w:t>
            </w:r>
          </w:p>
          <w:p w:rsidR="00694D83" w:rsidRPr="00694D83" w:rsidRDefault="00694D83" w:rsidP="000C6EF9">
            <w:pPr>
              <w:numPr>
                <w:ilvl w:val="0"/>
                <w:numId w:val="48"/>
              </w:numPr>
              <w:ind w:left="426"/>
              <w:rPr>
                <w:rFonts w:ascii="Arial" w:hAnsi="Arial" w:cs="Arial"/>
                <w:bCs/>
                <w:sz w:val="20"/>
                <w:szCs w:val="20"/>
              </w:rPr>
            </w:pPr>
            <w:r w:rsidRPr="00694D83">
              <w:rPr>
                <w:rFonts w:ascii="Arial" w:hAnsi="Arial" w:cs="Arial"/>
                <w:bCs/>
                <w:sz w:val="20"/>
                <w:szCs w:val="20"/>
              </w:rPr>
              <w:t>Wskazuje przyczyny chorób</w:t>
            </w:r>
          </w:p>
          <w:p w:rsidR="00694D83" w:rsidRPr="00694D83" w:rsidRDefault="00694D83" w:rsidP="000C6EF9">
            <w:pPr>
              <w:numPr>
                <w:ilvl w:val="0"/>
                <w:numId w:val="48"/>
              </w:numPr>
              <w:ind w:left="426"/>
              <w:rPr>
                <w:rFonts w:ascii="Arial" w:hAnsi="Arial" w:cs="Arial"/>
                <w:bCs/>
                <w:sz w:val="20"/>
                <w:szCs w:val="20"/>
              </w:rPr>
            </w:pPr>
            <w:r w:rsidRPr="00694D83">
              <w:rPr>
                <w:rFonts w:ascii="Arial" w:hAnsi="Arial" w:cs="Arial"/>
                <w:bCs/>
                <w:sz w:val="20"/>
                <w:szCs w:val="20"/>
              </w:rPr>
              <w:t>Charakteryzuje sposoby postępowania z końmi, u których stwierdzono objawy chorób</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 dla uczniów, ćwiczenia, próba pracy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kwiecień, maj</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Kalkulacje kosztów chowu i hodowli koni</w:t>
            </w:r>
          </w:p>
        </w:tc>
        <w:tc>
          <w:tcPr>
            <w:tcW w:w="4252" w:type="dxa"/>
          </w:tcPr>
          <w:p w:rsidR="00694D83" w:rsidRPr="007C1142" w:rsidRDefault="00694D83" w:rsidP="000C6EF9">
            <w:pPr>
              <w:pStyle w:val="Akapitzlist"/>
              <w:numPr>
                <w:ilvl w:val="0"/>
                <w:numId w:val="172"/>
              </w:numPr>
              <w:suppressAutoHyphens/>
              <w:ind w:left="402" w:right="68" w:hanging="357"/>
              <w:rPr>
                <w:rFonts w:ascii="Arial" w:hAnsi="Arial" w:cs="Arial"/>
                <w:sz w:val="20"/>
                <w:szCs w:val="20"/>
              </w:rPr>
            </w:pPr>
            <w:r w:rsidRPr="007C1142">
              <w:rPr>
                <w:rFonts w:ascii="Arial" w:hAnsi="Arial" w:cs="Arial"/>
                <w:sz w:val="20"/>
                <w:szCs w:val="20"/>
              </w:rPr>
              <w:t>Czy uczeń potrafi wykonać kalkulacje kosztów utrzymania konia i wychowu źrebięcia i młodego konia?</w:t>
            </w:r>
          </w:p>
        </w:tc>
        <w:tc>
          <w:tcPr>
            <w:tcW w:w="3544" w:type="dxa"/>
          </w:tcPr>
          <w:p w:rsidR="00694D83" w:rsidRPr="00694D83" w:rsidRDefault="00694D83" w:rsidP="000C6EF9">
            <w:pPr>
              <w:pStyle w:val="NormalnyWeb"/>
              <w:numPr>
                <w:ilvl w:val="0"/>
                <w:numId w:val="49"/>
              </w:numPr>
              <w:spacing w:before="0" w:beforeAutospacing="0" w:after="0" w:afterAutospacing="0"/>
              <w:ind w:left="426"/>
              <w:rPr>
                <w:rFonts w:ascii="Arial" w:hAnsi="Arial" w:cs="Arial"/>
                <w:sz w:val="20"/>
                <w:szCs w:val="20"/>
              </w:rPr>
            </w:pPr>
            <w:r w:rsidRPr="00694D83">
              <w:rPr>
                <w:rFonts w:ascii="Arial" w:hAnsi="Arial" w:cs="Arial"/>
                <w:sz w:val="20"/>
                <w:szCs w:val="20"/>
              </w:rPr>
              <w:t>Oblicza dzienne, miesięczne i roczne koszty utrzymania konia</w:t>
            </w:r>
          </w:p>
          <w:p w:rsidR="00694D83" w:rsidRPr="00694D83" w:rsidRDefault="00694D83" w:rsidP="000C6EF9">
            <w:pPr>
              <w:pStyle w:val="NormalnyWeb"/>
              <w:numPr>
                <w:ilvl w:val="0"/>
                <w:numId w:val="49"/>
              </w:numPr>
              <w:spacing w:before="0" w:beforeAutospacing="0" w:after="0" w:afterAutospacing="0"/>
              <w:ind w:left="426"/>
              <w:rPr>
                <w:rFonts w:ascii="Arial" w:hAnsi="Arial" w:cs="Arial"/>
                <w:bCs/>
                <w:sz w:val="20"/>
                <w:szCs w:val="20"/>
              </w:rPr>
            </w:pPr>
            <w:r w:rsidRPr="00694D83">
              <w:rPr>
                <w:rFonts w:ascii="Arial" w:hAnsi="Arial" w:cs="Arial"/>
                <w:sz w:val="20"/>
                <w:szCs w:val="20"/>
              </w:rPr>
              <w:t>Oblicza koszty wychowu źrebięcia i młodego konia</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ćwiczenia, arkusz weryfikacyjny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luty, maj </w:t>
            </w:r>
          </w:p>
          <w:p w:rsidR="00694D83" w:rsidRPr="00694D83" w:rsidRDefault="00694D83" w:rsidP="00694D83">
            <w:pPr>
              <w:rPr>
                <w:rFonts w:ascii="Arial" w:hAnsi="Arial" w:cs="Arial"/>
                <w:sz w:val="20"/>
                <w:szCs w:val="20"/>
              </w:rPr>
            </w:pPr>
            <w:r w:rsidRPr="00694D83">
              <w:rPr>
                <w:rFonts w:ascii="Arial" w:hAnsi="Arial" w:cs="Arial"/>
                <w:sz w:val="20"/>
                <w:szCs w:val="20"/>
              </w:rPr>
              <w:t>klasa III</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Układ pokarmowy konia</w:t>
            </w:r>
          </w:p>
        </w:tc>
        <w:tc>
          <w:tcPr>
            <w:tcW w:w="4252" w:type="dxa"/>
          </w:tcPr>
          <w:p w:rsidR="00694D83" w:rsidRPr="007C1142" w:rsidRDefault="00694D83" w:rsidP="000C6EF9">
            <w:pPr>
              <w:pStyle w:val="Akapitzlist"/>
              <w:numPr>
                <w:ilvl w:val="0"/>
                <w:numId w:val="173"/>
              </w:numPr>
              <w:ind w:left="454"/>
              <w:rPr>
                <w:rFonts w:ascii="Arial" w:hAnsi="Arial" w:cs="Arial"/>
                <w:sz w:val="20"/>
                <w:szCs w:val="20"/>
              </w:rPr>
            </w:pPr>
            <w:r w:rsidRPr="007C1142">
              <w:rPr>
                <w:rFonts w:ascii="Arial" w:hAnsi="Arial" w:cs="Arial"/>
                <w:sz w:val="20"/>
                <w:szCs w:val="20"/>
              </w:rPr>
              <w:t>Czy uczeń zna budowę i fizjologię układu pokarmowego konia?</w:t>
            </w:r>
          </w:p>
          <w:p w:rsidR="00694D83" w:rsidRPr="00694D83" w:rsidRDefault="00694D83" w:rsidP="007C1142">
            <w:pPr>
              <w:ind w:left="454" w:firstLine="105"/>
              <w:rPr>
                <w:rFonts w:ascii="Arial" w:hAnsi="Arial" w:cs="Arial"/>
                <w:sz w:val="20"/>
                <w:szCs w:val="20"/>
              </w:rPr>
            </w:pPr>
          </w:p>
        </w:tc>
        <w:tc>
          <w:tcPr>
            <w:tcW w:w="3544" w:type="dxa"/>
          </w:tcPr>
          <w:p w:rsidR="00694D83" w:rsidRPr="00694D83" w:rsidRDefault="00694D83" w:rsidP="000C6EF9">
            <w:pPr>
              <w:numPr>
                <w:ilvl w:val="0"/>
                <w:numId w:val="50"/>
              </w:numPr>
              <w:ind w:left="426" w:hanging="425"/>
              <w:rPr>
                <w:rFonts w:ascii="Arial" w:hAnsi="Arial" w:cs="Arial"/>
                <w:sz w:val="20"/>
                <w:szCs w:val="20"/>
              </w:rPr>
            </w:pPr>
            <w:r w:rsidRPr="00694D83">
              <w:rPr>
                <w:rFonts w:ascii="Arial" w:hAnsi="Arial" w:cs="Arial"/>
                <w:sz w:val="20"/>
                <w:szCs w:val="20"/>
              </w:rPr>
              <w:t>Opisuje budowę układu pokarmowego konia</w:t>
            </w:r>
          </w:p>
          <w:p w:rsidR="00694D83" w:rsidRPr="00694D83" w:rsidRDefault="00694D83" w:rsidP="000C6EF9">
            <w:pPr>
              <w:numPr>
                <w:ilvl w:val="0"/>
                <w:numId w:val="50"/>
              </w:numPr>
              <w:ind w:left="426" w:hanging="425"/>
              <w:rPr>
                <w:rFonts w:ascii="Arial" w:hAnsi="Arial" w:cs="Arial"/>
                <w:sz w:val="20"/>
                <w:szCs w:val="20"/>
              </w:rPr>
            </w:pPr>
            <w:r w:rsidRPr="00694D83">
              <w:rPr>
                <w:rFonts w:ascii="Arial" w:hAnsi="Arial" w:cs="Arial"/>
                <w:sz w:val="20"/>
                <w:szCs w:val="20"/>
              </w:rPr>
              <w:t>Opisuje fizjologię układu pokarmowego konia</w:t>
            </w:r>
          </w:p>
          <w:p w:rsidR="00694D83" w:rsidRPr="00694D83" w:rsidRDefault="00694D83" w:rsidP="000C6EF9">
            <w:pPr>
              <w:numPr>
                <w:ilvl w:val="0"/>
                <w:numId w:val="50"/>
              </w:numPr>
              <w:ind w:left="426" w:hanging="425"/>
              <w:rPr>
                <w:rFonts w:ascii="Arial" w:hAnsi="Arial" w:cs="Arial"/>
                <w:bCs/>
                <w:sz w:val="20"/>
                <w:szCs w:val="20"/>
              </w:rPr>
            </w:pPr>
            <w:r w:rsidRPr="00694D83">
              <w:rPr>
                <w:rFonts w:ascii="Arial" w:hAnsi="Arial" w:cs="Arial"/>
                <w:sz w:val="20"/>
                <w:szCs w:val="20"/>
              </w:rPr>
              <w:t>Nazywa elementy budowy układu pokarmowego konia</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 dla uczniów</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październik</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Pasze stosowane w żywieniu koni</w:t>
            </w:r>
          </w:p>
        </w:tc>
        <w:tc>
          <w:tcPr>
            <w:tcW w:w="4252" w:type="dxa"/>
          </w:tcPr>
          <w:p w:rsidR="00694D83" w:rsidRPr="007C1142" w:rsidRDefault="00694D83" w:rsidP="000C6EF9">
            <w:pPr>
              <w:pStyle w:val="Akapitzlist"/>
              <w:numPr>
                <w:ilvl w:val="0"/>
                <w:numId w:val="174"/>
              </w:numPr>
              <w:ind w:left="454"/>
              <w:rPr>
                <w:rFonts w:ascii="Arial" w:hAnsi="Arial" w:cs="Arial"/>
                <w:sz w:val="20"/>
                <w:szCs w:val="20"/>
              </w:rPr>
            </w:pPr>
            <w:r w:rsidRPr="007C1142">
              <w:rPr>
                <w:rFonts w:ascii="Arial" w:hAnsi="Arial" w:cs="Arial"/>
                <w:sz w:val="20"/>
                <w:szCs w:val="20"/>
              </w:rPr>
              <w:t>Czy uczeń zna i potrafi rozpoznać pasze stosowane w żywieniu koni?</w:t>
            </w:r>
          </w:p>
          <w:p w:rsidR="00694D83" w:rsidRPr="007C1142" w:rsidRDefault="00694D83" w:rsidP="000C6EF9">
            <w:pPr>
              <w:pStyle w:val="Akapitzlist"/>
              <w:numPr>
                <w:ilvl w:val="0"/>
                <w:numId w:val="174"/>
              </w:numPr>
              <w:ind w:left="454"/>
              <w:rPr>
                <w:rFonts w:ascii="Arial" w:hAnsi="Arial" w:cs="Arial"/>
                <w:sz w:val="20"/>
                <w:szCs w:val="20"/>
              </w:rPr>
            </w:pPr>
            <w:r w:rsidRPr="007C1142">
              <w:rPr>
                <w:rFonts w:ascii="Arial" w:hAnsi="Arial" w:cs="Arial"/>
                <w:sz w:val="20"/>
                <w:szCs w:val="20"/>
              </w:rPr>
              <w:t>Czy uczeń potrafi dobrać odpowiednie pasze do żywienia letniego i zimowego?</w:t>
            </w:r>
          </w:p>
          <w:p w:rsidR="00694D83" w:rsidRPr="007C1142" w:rsidRDefault="00694D83" w:rsidP="000C6EF9">
            <w:pPr>
              <w:pStyle w:val="Akapitzlist"/>
              <w:numPr>
                <w:ilvl w:val="0"/>
                <w:numId w:val="174"/>
              </w:numPr>
              <w:ind w:left="454"/>
              <w:rPr>
                <w:rFonts w:ascii="Arial" w:hAnsi="Arial" w:cs="Arial"/>
                <w:sz w:val="20"/>
                <w:szCs w:val="20"/>
              </w:rPr>
            </w:pPr>
            <w:r w:rsidRPr="007C1142">
              <w:rPr>
                <w:rFonts w:ascii="Arial" w:hAnsi="Arial" w:cs="Arial"/>
                <w:sz w:val="20"/>
                <w:szCs w:val="20"/>
              </w:rPr>
              <w:t>Czy uczeń potrafi rozróżnić rośliny trujące?</w:t>
            </w:r>
          </w:p>
          <w:p w:rsidR="00694D83" w:rsidRPr="00740636" w:rsidRDefault="00694D83" w:rsidP="00740636">
            <w:pPr>
              <w:pStyle w:val="Akapitzlist"/>
              <w:numPr>
                <w:ilvl w:val="0"/>
                <w:numId w:val="174"/>
              </w:numPr>
              <w:ind w:left="454"/>
              <w:rPr>
                <w:rFonts w:ascii="Arial" w:hAnsi="Arial" w:cs="Arial"/>
                <w:sz w:val="20"/>
                <w:szCs w:val="20"/>
              </w:rPr>
            </w:pPr>
            <w:r w:rsidRPr="007C1142">
              <w:rPr>
                <w:rFonts w:ascii="Arial" w:hAnsi="Arial" w:cs="Arial"/>
                <w:sz w:val="20"/>
                <w:szCs w:val="20"/>
              </w:rPr>
              <w:t xml:space="preserve">Czy uczeń potrafi przeprowadzić ocenę </w:t>
            </w:r>
            <w:r w:rsidRPr="007C1142">
              <w:rPr>
                <w:rFonts w:ascii="Arial" w:hAnsi="Arial" w:cs="Arial"/>
                <w:sz w:val="20"/>
                <w:szCs w:val="20"/>
              </w:rPr>
              <w:lastRenderedPageBreak/>
              <w:t>organoleptyczną pasz?</w:t>
            </w:r>
          </w:p>
        </w:tc>
        <w:tc>
          <w:tcPr>
            <w:tcW w:w="3544" w:type="dxa"/>
          </w:tcPr>
          <w:p w:rsidR="00694D83" w:rsidRPr="00694D83" w:rsidRDefault="00694D83" w:rsidP="000C6EF9">
            <w:pPr>
              <w:pStyle w:val="NormalnyWeb"/>
              <w:numPr>
                <w:ilvl w:val="0"/>
                <w:numId w:val="51"/>
              </w:numPr>
              <w:spacing w:before="0" w:beforeAutospacing="0" w:after="0" w:afterAutospacing="0"/>
              <w:ind w:left="426"/>
              <w:rPr>
                <w:rFonts w:ascii="Arial" w:hAnsi="Arial" w:cs="Arial"/>
                <w:sz w:val="20"/>
                <w:szCs w:val="20"/>
              </w:rPr>
            </w:pPr>
            <w:r w:rsidRPr="00694D83">
              <w:rPr>
                <w:rFonts w:ascii="Arial" w:hAnsi="Arial" w:cs="Arial"/>
                <w:sz w:val="20"/>
                <w:szCs w:val="20"/>
              </w:rPr>
              <w:lastRenderedPageBreak/>
              <w:t>Rozpoznaje pasze stosowane w żywieniu koni</w:t>
            </w:r>
          </w:p>
          <w:p w:rsidR="00694D83" w:rsidRPr="00694D83" w:rsidRDefault="00694D83" w:rsidP="000C6EF9">
            <w:pPr>
              <w:pStyle w:val="NormalnyWeb"/>
              <w:numPr>
                <w:ilvl w:val="0"/>
                <w:numId w:val="51"/>
              </w:numPr>
              <w:spacing w:before="0" w:beforeAutospacing="0" w:after="0" w:afterAutospacing="0"/>
              <w:ind w:left="426"/>
              <w:rPr>
                <w:rFonts w:ascii="Arial" w:hAnsi="Arial" w:cs="Arial"/>
                <w:sz w:val="20"/>
                <w:szCs w:val="20"/>
              </w:rPr>
            </w:pPr>
            <w:r w:rsidRPr="00694D83">
              <w:rPr>
                <w:rFonts w:ascii="Arial" w:hAnsi="Arial" w:cs="Arial"/>
                <w:sz w:val="20"/>
                <w:szCs w:val="20"/>
              </w:rPr>
              <w:t>Dobiera pasze w czasie żywienia letniego i zimowego</w:t>
            </w:r>
          </w:p>
          <w:p w:rsidR="00694D83" w:rsidRPr="00694D83" w:rsidRDefault="00694D83" w:rsidP="000C6EF9">
            <w:pPr>
              <w:pStyle w:val="NormalnyWeb"/>
              <w:numPr>
                <w:ilvl w:val="0"/>
                <w:numId w:val="51"/>
              </w:numPr>
              <w:spacing w:before="0" w:beforeAutospacing="0" w:after="0" w:afterAutospacing="0"/>
              <w:ind w:left="426"/>
              <w:rPr>
                <w:rFonts w:ascii="Arial" w:hAnsi="Arial" w:cs="Arial"/>
                <w:sz w:val="20"/>
                <w:szCs w:val="20"/>
              </w:rPr>
            </w:pPr>
            <w:r w:rsidRPr="00694D83">
              <w:rPr>
                <w:rFonts w:ascii="Arial" w:hAnsi="Arial" w:cs="Arial"/>
                <w:sz w:val="20"/>
                <w:szCs w:val="20"/>
              </w:rPr>
              <w:t>Rozpoznaje rośliny trujące dla koni</w:t>
            </w:r>
          </w:p>
          <w:p w:rsidR="00694D83" w:rsidRPr="00694D83" w:rsidRDefault="00694D83" w:rsidP="000C6EF9">
            <w:pPr>
              <w:pStyle w:val="NormalnyWeb"/>
              <w:numPr>
                <w:ilvl w:val="0"/>
                <w:numId w:val="51"/>
              </w:numPr>
              <w:spacing w:before="0" w:beforeAutospacing="0" w:after="0" w:afterAutospacing="0"/>
              <w:ind w:left="426"/>
              <w:rPr>
                <w:rFonts w:ascii="Arial" w:hAnsi="Arial" w:cs="Arial"/>
                <w:sz w:val="20"/>
                <w:szCs w:val="20"/>
              </w:rPr>
            </w:pPr>
            <w:r w:rsidRPr="00694D83">
              <w:rPr>
                <w:rFonts w:ascii="Arial" w:hAnsi="Arial" w:cs="Arial"/>
                <w:sz w:val="20"/>
                <w:szCs w:val="20"/>
              </w:rPr>
              <w:t xml:space="preserve">Ocenia organoleptycznie jakość </w:t>
            </w:r>
            <w:r w:rsidRPr="00694D83">
              <w:rPr>
                <w:rFonts w:ascii="Arial" w:hAnsi="Arial" w:cs="Arial"/>
                <w:sz w:val="20"/>
                <w:szCs w:val="20"/>
              </w:rPr>
              <w:lastRenderedPageBreak/>
              <w:t>pasz</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lastRenderedPageBreak/>
              <w:t>test diagnozujący dla uczniów, ćwiczenia, próba pracy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styczeń, maj </w:t>
            </w:r>
          </w:p>
          <w:p w:rsidR="00694D83" w:rsidRPr="00694D83" w:rsidRDefault="00694D83" w:rsidP="00694D83">
            <w:pPr>
              <w:rPr>
                <w:rFonts w:ascii="Arial" w:hAnsi="Arial" w:cs="Arial"/>
                <w:sz w:val="20"/>
                <w:szCs w:val="20"/>
              </w:rPr>
            </w:pPr>
            <w:r w:rsidRPr="00694D83">
              <w:rPr>
                <w:rFonts w:ascii="Arial" w:hAnsi="Arial" w:cs="Arial"/>
                <w:sz w:val="20"/>
                <w:szCs w:val="20"/>
              </w:rPr>
              <w:t xml:space="preserve">systematycznie w trakcie </w:t>
            </w:r>
            <w:r w:rsidR="001A27DB" w:rsidRPr="00694D83">
              <w:rPr>
                <w:rFonts w:ascii="Arial" w:hAnsi="Arial" w:cs="Arial"/>
                <w:sz w:val="20"/>
                <w:szCs w:val="20"/>
              </w:rPr>
              <w:t>kształcenia</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Potrzeby pokarmowe różnych grup koni i wartość pokarmowa pasz</w:t>
            </w:r>
          </w:p>
        </w:tc>
        <w:tc>
          <w:tcPr>
            <w:tcW w:w="4252" w:type="dxa"/>
          </w:tcPr>
          <w:p w:rsidR="00694D83" w:rsidRPr="007C1142" w:rsidRDefault="00694D83" w:rsidP="000C6EF9">
            <w:pPr>
              <w:pStyle w:val="Akapitzlist"/>
              <w:numPr>
                <w:ilvl w:val="0"/>
                <w:numId w:val="175"/>
              </w:numPr>
              <w:suppressAutoHyphens/>
              <w:ind w:left="402" w:right="68" w:hanging="357"/>
              <w:rPr>
                <w:rFonts w:ascii="Arial" w:hAnsi="Arial" w:cs="Arial"/>
                <w:sz w:val="20"/>
                <w:szCs w:val="20"/>
              </w:rPr>
            </w:pPr>
            <w:r w:rsidRPr="007C1142">
              <w:rPr>
                <w:rFonts w:ascii="Arial" w:hAnsi="Arial" w:cs="Arial"/>
                <w:sz w:val="20"/>
                <w:szCs w:val="20"/>
              </w:rPr>
              <w:t>Czy uczeń potrafi określić potrzeby pokarmowe koni?</w:t>
            </w:r>
          </w:p>
          <w:p w:rsidR="00694D83" w:rsidRPr="007C1142" w:rsidRDefault="00694D83" w:rsidP="000C6EF9">
            <w:pPr>
              <w:pStyle w:val="Akapitzlist"/>
              <w:numPr>
                <w:ilvl w:val="0"/>
                <w:numId w:val="175"/>
              </w:numPr>
              <w:suppressAutoHyphens/>
              <w:ind w:left="402" w:right="68" w:hanging="357"/>
              <w:rPr>
                <w:rFonts w:ascii="Arial" w:hAnsi="Arial" w:cs="Arial"/>
                <w:sz w:val="20"/>
                <w:szCs w:val="20"/>
              </w:rPr>
            </w:pPr>
            <w:r w:rsidRPr="007C1142">
              <w:rPr>
                <w:rFonts w:ascii="Arial" w:hAnsi="Arial" w:cs="Arial"/>
                <w:sz w:val="20"/>
                <w:szCs w:val="20"/>
              </w:rPr>
              <w:t>Czy uczeń potrafi określić wartość pokarmową pasz?</w:t>
            </w:r>
          </w:p>
          <w:p w:rsidR="00694D83" w:rsidRPr="007C1142" w:rsidRDefault="00694D83" w:rsidP="000C6EF9">
            <w:pPr>
              <w:pStyle w:val="Akapitzlist"/>
              <w:numPr>
                <w:ilvl w:val="0"/>
                <w:numId w:val="175"/>
              </w:numPr>
              <w:suppressAutoHyphens/>
              <w:ind w:left="402" w:right="68" w:hanging="357"/>
              <w:rPr>
                <w:rFonts w:ascii="Arial" w:hAnsi="Arial" w:cs="Arial"/>
                <w:sz w:val="20"/>
                <w:szCs w:val="20"/>
              </w:rPr>
            </w:pPr>
            <w:r w:rsidRPr="007C1142">
              <w:rPr>
                <w:rFonts w:ascii="Arial" w:hAnsi="Arial" w:cs="Arial"/>
                <w:sz w:val="20"/>
                <w:szCs w:val="20"/>
              </w:rPr>
              <w:t>Czy uczeń potrafi określić zapotrzebowanie pokarmowe koni w zależności od pracy?</w:t>
            </w:r>
          </w:p>
        </w:tc>
        <w:tc>
          <w:tcPr>
            <w:tcW w:w="3544" w:type="dxa"/>
          </w:tcPr>
          <w:p w:rsidR="00694D83" w:rsidRPr="00694D83" w:rsidRDefault="00694D83" w:rsidP="000C6EF9">
            <w:pPr>
              <w:pStyle w:val="NormalnyWeb"/>
              <w:numPr>
                <w:ilvl w:val="0"/>
                <w:numId w:val="52"/>
              </w:numPr>
              <w:spacing w:before="0" w:beforeAutospacing="0" w:after="0" w:afterAutospacing="0"/>
              <w:ind w:left="426"/>
              <w:rPr>
                <w:rFonts w:ascii="Arial" w:hAnsi="Arial" w:cs="Arial"/>
                <w:sz w:val="20"/>
                <w:szCs w:val="20"/>
              </w:rPr>
            </w:pPr>
            <w:r w:rsidRPr="00694D83">
              <w:rPr>
                <w:rFonts w:ascii="Arial" w:hAnsi="Arial" w:cs="Arial"/>
                <w:sz w:val="20"/>
                <w:szCs w:val="20"/>
              </w:rPr>
              <w:t>Określa zapotrzebowanie na pasze z norm żywienia koni</w:t>
            </w:r>
          </w:p>
          <w:p w:rsidR="00694D83" w:rsidRPr="00694D83" w:rsidRDefault="00694D83" w:rsidP="000C6EF9">
            <w:pPr>
              <w:pStyle w:val="NormalnyWeb"/>
              <w:numPr>
                <w:ilvl w:val="0"/>
                <w:numId w:val="52"/>
              </w:numPr>
              <w:spacing w:before="0" w:beforeAutospacing="0" w:after="0" w:afterAutospacing="0"/>
              <w:ind w:left="426"/>
              <w:rPr>
                <w:rFonts w:ascii="Arial" w:hAnsi="Arial" w:cs="Arial"/>
                <w:sz w:val="20"/>
                <w:szCs w:val="20"/>
              </w:rPr>
            </w:pPr>
            <w:r w:rsidRPr="00694D83">
              <w:rPr>
                <w:rFonts w:ascii="Arial" w:hAnsi="Arial" w:cs="Arial"/>
                <w:sz w:val="20"/>
                <w:szCs w:val="20"/>
              </w:rPr>
              <w:t>Określa wartość pokarmową pasz z norm żywienia</w:t>
            </w:r>
          </w:p>
          <w:p w:rsidR="00694D83" w:rsidRPr="00694D83" w:rsidRDefault="00694D83" w:rsidP="000C6EF9">
            <w:pPr>
              <w:pStyle w:val="NormalnyWeb"/>
              <w:numPr>
                <w:ilvl w:val="0"/>
                <w:numId w:val="52"/>
              </w:numPr>
              <w:spacing w:before="0" w:beforeAutospacing="0" w:after="0" w:afterAutospacing="0"/>
              <w:ind w:left="426"/>
              <w:rPr>
                <w:rFonts w:ascii="Arial" w:hAnsi="Arial" w:cs="Arial"/>
                <w:sz w:val="20"/>
                <w:szCs w:val="20"/>
              </w:rPr>
            </w:pPr>
            <w:r w:rsidRPr="00694D83">
              <w:rPr>
                <w:rFonts w:ascii="Arial" w:hAnsi="Arial" w:cs="Arial"/>
                <w:sz w:val="20"/>
                <w:szCs w:val="20"/>
              </w:rPr>
              <w:t>Planuje zapotrzebowanie na pasze dla różnych grup zwierząt z uwzględnieniem wykonywanej przez konie pracy</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 dla uczniów, próba pracy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styczeń</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Układanie dawek pokarmowych dla różnych grup koni</w:t>
            </w:r>
          </w:p>
        </w:tc>
        <w:tc>
          <w:tcPr>
            <w:tcW w:w="4252" w:type="dxa"/>
          </w:tcPr>
          <w:p w:rsidR="00694D83" w:rsidRPr="00F52AF4" w:rsidRDefault="00694D83" w:rsidP="000C6EF9">
            <w:pPr>
              <w:pStyle w:val="Akapitzlist"/>
              <w:numPr>
                <w:ilvl w:val="0"/>
                <w:numId w:val="176"/>
              </w:numPr>
              <w:suppressAutoHyphens/>
              <w:ind w:left="402" w:right="68" w:hanging="357"/>
              <w:rPr>
                <w:rFonts w:ascii="Arial" w:hAnsi="Arial" w:cs="Arial"/>
                <w:sz w:val="20"/>
                <w:szCs w:val="20"/>
              </w:rPr>
            </w:pPr>
            <w:r w:rsidRPr="00F52AF4">
              <w:rPr>
                <w:rFonts w:ascii="Arial" w:hAnsi="Arial" w:cs="Arial"/>
                <w:sz w:val="20"/>
                <w:szCs w:val="20"/>
              </w:rPr>
              <w:t>Czy uczeń potrafi obliczyć ilość składników pokarmowych w ustalonej dawce pokarmowej?</w:t>
            </w:r>
          </w:p>
          <w:p w:rsidR="00694D83" w:rsidRPr="00F52AF4" w:rsidRDefault="00694D83" w:rsidP="000C6EF9">
            <w:pPr>
              <w:pStyle w:val="Akapitzlist"/>
              <w:numPr>
                <w:ilvl w:val="0"/>
                <w:numId w:val="176"/>
              </w:numPr>
              <w:suppressAutoHyphens/>
              <w:ind w:left="402" w:right="68" w:hanging="357"/>
              <w:rPr>
                <w:rFonts w:ascii="Arial" w:hAnsi="Arial" w:cs="Arial"/>
                <w:sz w:val="20"/>
                <w:szCs w:val="20"/>
              </w:rPr>
            </w:pPr>
            <w:r w:rsidRPr="00F52AF4">
              <w:rPr>
                <w:rFonts w:ascii="Arial" w:hAnsi="Arial" w:cs="Arial"/>
                <w:sz w:val="20"/>
                <w:szCs w:val="20"/>
              </w:rPr>
              <w:t>Czy uczeń potrafi określić pokrycie zapotrzebowania pokarmowego?</w:t>
            </w:r>
          </w:p>
        </w:tc>
        <w:tc>
          <w:tcPr>
            <w:tcW w:w="3544" w:type="dxa"/>
          </w:tcPr>
          <w:p w:rsidR="00694D83" w:rsidRPr="00694D83" w:rsidRDefault="00694D83" w:rsidP="000C6EF9">
            <w:pPr>
              <w:pStyle w:val="NormalnyWeb"/>
              <w:numPr>
                <w:ilvl w:val="0"/>
                <w:numId w:val="53"/>
              </w:numPr>
              <w:spacing w:before="0" w:beforeAutospacing="0" w:after="0" w:afterAutospacing="0"/>
              <w:ind w:left="492" w:hanging="425"/>
              <w:rPr>
                <w:rFonts w:ascii="Arial" w:hAnsi="Arial" w:cs="Arial"/>
                <w:sz w:val="20"/>
                <w:szCs w:val="20"/>
              </w:rPr>
            </w:pPr>
            <w:r w:rsidRPr="00694D83">
              <w:rPr>
                <w:rFonts w:ascii="Arial" w:hAnsi="Arial" w:cs="Arial"/>
                <w:sz w:val="20"/>
                <w:szCs w:val="20"/>
              </w:rPr>
              <w:t>Oblicza ilość suchej masy w dawce pokarmowej</w:t>
            </w:r>
          </w:p>
          <w:p w:rsidR="00694D83" w:rsidRPr="00694D83" w:rsidRDefault="00694D83" w:rsidP="000C6EF9">
            <w:pPr>
              <w:pStyle w:val="NormalnyWeb"/>
              <w:numPr>
                <w:ilvl w:val="0"/>
                <w:numId w:val="53"/>
              </w:numPr>
              <w:spacing w:before="0" w:beforeAutospacing="0" w:after="0" w:afterAutospacing="0"/>
              <w:ind w:left="492" w:hanging="425"/>
              <w:rPr>
                <w:rFonts w:ascii="Arial" w:hAnsi="Arial" w:cs="Arial"/>
                <w:sz w:val="20"/>
                <w:szCs w:val="20"/>
              </w:rPr>
            </w:pPr>
            <w:r w:rsidRPr="00694D83">
              <w:rPr>
                <w:rFonts w:ascii="Arial" w:hAnsi="Arial" w:cs="Arial"/>
                <w:sz w:val="20"/>
                <w:szCs w:val="20"/>
              </w:rPr>
              <w:t>Oblicza ilość białka ogólnego strawnego w dawce pokarmowej</w:t>
            </w:r>
          </w:p>
          <w:p w:rsidR="00694D83" w:rsidRPr="00694D83" w:rsidRDefault="00694D83" w:rsidP="000C6EF9">
            <w:pPr>
              <w:pStyle w:val="NormalnyWeb"/>
              <w:numPr>
                <w:ilvl w:val="0"/>
                <w:numId w:val="53"/>
              </w:numPr>
              <w:spacing w:before="0" w:beforeAutospacing="0" w:after="0" w:afterAutospacing="0"/>
              <w:ind w:left="492" w:hanging="425"/>
              <w:rPr>
                <w:rFonts w:ascii="Arial" w:hAnsi="Arial" w:cs="Arial"/>
                <w:sz w:val="20"/>
                <w:szCs w:val="20"/>
              </w:rPr>
            </w:pPr>
            <w:r w:rsidRPr="00694D83">
              <w:rPr>
                <w:rFonts w:ascii="Arial" w:hAnsi="Arial" w:cs="Arial"/>
                <w:sz w:val="20"/>
                <w:szCs w:val="20"/>
              </w:rPr>
              <w:t xml:space="preserve">Oblicza ilość energii strawnej </w:t>
            </w:r>
          </w:p>
          <w:p w:rsidR="00694D83" w:rsidRPr="00694D83" w:rsidRDefault="00694D83" w:rsidP="000C6EF9">
            <w:pPr>
              <w:pStyle w:val="NormalnyWeb"/>
              <w:numPr>
                <w:ilvl w:val="0"/>
                <w:numId w:val="53"/>
              </w:numPr>
              <w:spacing w:before="0" w:beforeAutospacing="0" w:after="0" w:afterAutospacing="0"/>
              <w:ind w:left="492" w:hanging="425"/>
              <w:rPr>
                <w:rFonts w:ascii="Arial" w:hAnsi="Arial" w:cs="Arial"/>
                <w:sz w:val="20"/>
                <w:szCs w:val="20"/>
              </w:rPr>
            </w:pPr>
            <w:r w:rsidRPr="00694D83">
              <w:rPr>
                <w:rFonts w:ascii="Arial" w:hAnsi="Arial" w:cs="Arial"/>
                <w:sz w:val="20"/>
                <w:szCs w:val="20"/>
              </w:rPr>
              <w:t>Porównuje obliczone wartości z zapotrzebowaniem</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 dla uczniów, próba pracy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luty, marzec</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Produkcja pasz dla koni</w:t>
            </w:r>
          </w:p>
        </w:tc>
        <w:tc>
          <w:tcPr>
            <w:tcW w:w="4252" w:type="dxa"/>
          </w:tcPr>
          <w:p w:rsidR="00694D83" w:rsidRPr="00F52AF4" w:rsidRDefault="00694D83" w:rsidP="000C6EF9">
            <w:pPr>
              <w:pStyle w:val="Akapitzlist"/>
              <w:numPr>
                <w:ilvl w:val="0"/>
                <w:numId w:val="177"/>
              </w:numPr>
              <w:suppressAutoHyphens/>
              <w:ind w:left="402" w:right="68" w:hanging="357"/>
              <w:rPr>
                <w:rFonts w:ascii="Arial" w:hAnsi="Arial" w:cs="Arial"/>
                <w:sz w:val="20"/>
                <w:szCs w:val="20"/>
              </w:rPr>
            </w:pPr>
            <w:r w:rsidRPr="00F52AF4">
              <w:rPr>
                <w:rFonts w:ascii="Arial" w:hAnsi="Arial" w:cs="Arial"/>
                <w:sz w:val="20"/>
                <w:szCs w:val="20"/>
              </w:rPr>
              <w:t>Czy uczeń zna technologię produkcji siana i sianokiszonki oraz pasz treściwych?</w:t>
            </w:r>
          </w:p>
          <w:p w:rsidR="00694D83" w:rsidRPr="00F52AF4" w:rsidRDefault="00694D83" w:rsidP="000C6EF9">
            <w:pPr>
              <w:pStyle w:val="Akapitzlist"/>
              <w:numPr>
                <w:ilvl w:val="0"/>
                <w:numId w:val="177"/>
              </w:numPr>
              <w:suppressAutoHyphens/>
              <w:ind w:left="402" w:right="68" w:hanging="357"/>
              <w:rPr>
                <w:rFonts w:ascii="Arial" w:hAnsi="Arial" w:cs="Arial"/>
                <w:sz w:val="20"/>
                <w:szCs w:val="20"/>
              </w:rPr>
            </w:pPr>
            <w:r w:rsidRPr="00F52AF4">
              <w:rPr>
                <w:rFonts w:ascii="Arial" w:hAnsi="Arial" w:cs="Arial"/>
                <w:sz w:val="20"/>
                <w:szCs w:val="20"/>
              </w:rPr>
              <w:t>Czy uczeń zna sposoby przechowywania pasz objętościowych i treściwych?</w:t>
            </w:r>
          </w:p>
        </w:tc>
        <w:tc>
          <w:tcPr>
            <w:tcW w:w="3544" w:type="dxa"/>
          </w:tcPr>
          <w:p w:rsidR="00694D83" w:rsidRPr="00694D83" w:rsidRDefault="00694D83" w:rsidP="000C6EF9">
            <w:pPr>
              <w:pStyle w:val="NormalnyWeb"/>
              <w:numPr>
                <w:ilvl w:val="0"/>
                <w:numId w:val="54"/>
              </w:numPr>
              <w:spacing w:before="0" w:beforeAutospacing="0" w:after="0" w:afterAutospacing="0"/>
              <w:ind w:left="426"/>
              <w:rPr>
                <w:rFonts w:ascii="Arial" w:hAnsi="Arial" w:cs="Arial"/>
                <w:sz w:val="20"/>
                <w:szCs w:val="20"/>
              </w:rPr>
            </w:pPr>
            <w:r w:rsidRPr="00694D83">
              <w:rPr>
                <w:rFonts w:ascii="Arial" w:hAnsi="Arial" w:cs="Arial"/>
                <w:sz w:val="20"/>
                <w:szCs w:val="20"/>
              </w:rPr>
              <w:t>Przygotowuje siano i sianokiszonkę oraz pasze treściwe dla koni</w:t>
            </w:r>
          </w:p>
          <w:p w:rsidR="00694D83" w:rsidRPr="00694D83" w:rsidRDefault="00694D83" w:rsidP="000C6EF9">
            <w:pPr>
              <w:pStyle w:val="NormalnyWeb"/>
              <w:numPr>
                <w:ilvl w:val="0"/>
                <w:numId w:val="54"/>
              </w:numPr>
              <w:spacing w:before="0" w:beforeAutospacing="0" w:after="0" w:afterAutospacing="0"/>
              <w:ind w:left="426"/>
              <w:rPr>
                <w:rFonts w:ascii="Arial" w:hAnsi="Arial" w:cs="Arial"/>
                <w:sz w:val="20"/>
                <w:szCs w:val="20"/>
              </w:rPr>
            </w:pPr>
            <w:r w:rsidRPr="00694D83">
              <w:rPr>
                <w:rFonts w:ascii="Arial" w:hAnsi="Arial" w:cs="Arial"/>
                <w:sz w:val="20"/>
                <w:szCs w:val="20"/>
              </w:rPr>
              <w:t>Konserwuje pasze objętościowe</w:t>
            </w:r>
          </w:p>
          <w:p w:rsidR="00694D83" w:rsidRPr="00694D83" w:rsidRDefault="00694D83" w:rsidP="000C6EF9">
            <w:pPr>
              <w:pStyle w:val="NormalnyWeb"/>
              <w:numPr>
                <w:ilvl w:val="0"/>
                <w:numId w:val="54"/>
              </w:numPr>
              <w:spacing w:before="0" w:beforeAutospacing="0" w:after="0" w:afterAutospacing="0"/>
              <w:ind w:left="426"/>
              <w:rPr>
                <w:rFonts w:ascii="Arial" w:hAnsi="Arial" w:cs="Arial"/>
                <w:sz w:val="20"/>
                <w:szCs w:val="20"/>
              </w:rPr>
            </w:pPr>
            <w:r w:rsidRPr="00694D83">
              <w:rPr>
                <w:rFonts w:ascii="Arial" w:hAnsi="Arial" w:cs="Arial"/>
                <w:sz w:val="20"/>
                <w:szCs w:val="20"/>
              </w:rPr>
              <w:t>Opisuje zasady przechowywania pasz objętościowych i treściwych</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obserwacja, ćwiczenia</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maj, czerwiec</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Higiena pojenia i żywienia koni</w:t>
            </w:r>
          </w:p>
        </w:tc>
        <w:tc>
          <w:tcPr>
            <w:tcW w:w="4252" w:type="dxa"/>
          </w:tcPr>
          <w:p w:rsidR="00694D83" w:rsidRPr="00F52AF4" w:rsidRDefault="00694D83" w:rsidP="000C6EF9">
            <w:pPr>
              <w:pStyle w:val="Akapitzlist"/>
              <w:numPr>
                <w:ilvl w:val="0"/>
                <w:numId w:val="178"/>
              </w:numPr>
              <w:suppressAutoHyphens/>
              <w:ind w:left="402" w:right="68" w:hanging="357"/>
              <w:rPr>
                <w:rFonts w:ascii="Arial" w:hAnsi="Arial" w:cs="Arial"/>
                <w:sz w:val="20"/>
                <w:szCs w:val="20"/>
              </w:rPr>
            </w:pPr>
            <w:r w:rsidRPr="00F52AF4">
              <w:rPr>
                <w:rFonts w:ascii="Arial" w:hAnsi="Arial" w:cs="Arial"/>
                <w:sz w:val="20"/>
                <w:szCs w:val="20"/>
              </w:rPr>
              <w:t>Czy uczeń zna zasady pojenia i żywienia koni?</w:t>
            </w:r>
          </w:p>
          <w:p w:rsidR="00694D83" w:rsidRPr="00F52AF4" w:rsidRDefault="00694D83" w:rsidP="000C6EF9">
            <w:pPr>
              <w:pStyle w:val="Akapitzlist"/>
              <w:numPr>
                <w:ilvl w:val="0"/>
                <w:numId w:val="178"/>
              </w:numPr>
              <w:suppressAutoHyphens/>
              <w:ind w:left="402" w:right="68" w:hanging="357"/>
              <w:rPr>
                <w:rFonts w:ascii="Arial" w:hAnsi="Arial" w:cs="Arial"/>
                <w:sz w:val="20"/>
                <w:szCs w:val="20"/>
              </w:rPr>
            </w:pPr>
            <w:r w:rsidRPr="00F52AF4">
              <w:rPr>
                <w:rFonts w:ascii="Arial" w:hAnsi="Arial" w:cs="Arial"/>
                <w:sz w:val="20"/>
                <w:szCs w:val="20"/>
              </w:rPr>
              <w:t>Czy uczeń potrafi ocenić jakość zadawanych pasz?</w:t>
            </w:r>
          </w:p>
          <w:p w:rsidR="00694D83" w:rsidRPr="00F52AF4" w:rsidRDefault="00694D83" w:rsidP="000C6EF9">
            <w:pPr>
              <w:pStyle w:val="Akapitzlist"/>
              <w:numPr>
                <w:ilvl w:val="0"/>
                <w:numId w:val="178"/>
              </w:numPr>
              <w:suppressAutoHyphens/>
              <w:ind w:left="402" w:right="68" w:hanging="357"/>
              <w:rPr>
                <w:rFonts w:ascii="Arial" w:hAnsi="Arial" w:cs="Arial"/>
                <w:sz w:val="20"/>
                <w:szCs w:val="20"/>
              </w:rPr>
            </w:pPr>
            <w:r w:rsidRPr="00F52AF4">
              <w:rPr>
                <w:rFonts w:ascii="Arial" w:hAnsi="Arial" w:cs="Arial"/>
                <w:sz w:val="20"/>
                <w:szCs w:val="20"/>
              </w:rPr>
              <w:t xml:space="preserve">Czy uczeń potrafi wyjaśnić wpływ pojenia i żywienia na zdrowie konia? </w:t>
            </w:r>
          </w:p>
        </w:tc>
        <w:tc>
          <w:tcPr>
            <w:tcW w:w="3544" w:type="dxa"/>
          </w:tcPr>
          <w:p w:rsidR="00694D83" w:rsidRPr="00694D83" w:rsidRDefault="00694D83" w:rsidP="000C6EF9">
            <w:pPr>
              <w:pStyle w:val="NormalnyWeb"/>
              <w:numPr>
                <w:ilvl w:val="0"/>
                <w:numId w:val="55"/>
              </w:numPr>
              <w:spacing w:before="0" w:beforeAutospacing="0" w:after="0" w:afterAutospacing="0"/>
              <w:ind w:left="426"/>
              <w:rPr>
                <w:rFonts w:ascii="Arial" w:hAnsi="Arial" w:cs="Arial"/>
                <w:sz w:val="20"/>
                <w:szCs w:val="20"/>
              </w:rPr>
            </w:pPr>
            <w:r w:rsidRPr="00694D83">
              <w:rPr>
                <w:rFonts w:ascii="Arial" w:hAnsi="Arial" w:cs="Arial"/>
                <w:sz w:val="20"/>
                <w:szCs w:val="20"/>
              </w:rPr>
              <w:t>Opisuje zasady pojenia koni</w:t>
            </w:r>
          </w:p>
          <w:p w:rsidR="00694D83" w:rsidRPr="00694D83" w:rsidRDefault="00694D83" w:rsidP="000C6EF9">
            <w:pPr>
              <w:pStyle w:val="NormalnyWeb"/>
              <w:numPr>
                <w:ilvl w:val="0"/>
                <w:numId w:val="55"/>
              </w:numPr>
              <w:spacing w:before="0" w:beforeAutospacing="0" w:after="0" w:afterAutospacing="0"/>
              <w:ind w:left="426"/>
              <w:rPr>
                <w:rFonts w:ascii="Arial" w:hAnsi="Arial" w:cs="Arial"/>
                <w:sz w:val="20"/>
                <w:szCs w:val="20"/>
              </w:rPr>
            </w:pPr>
            <w:r w:rsidRPr="00694D83">
              <w:rPr>
                <w:rFonts w:ascii="Arial" w:hAnsi="Arial" w:cs="Arial"/>
                <w:sz w:val="20"/>
                <w:szCs w:val="20"/>
              </w:rPr>
              <w:t>Opisuje zasady żywienia koni</w:t>
            </w:r>
          </w:p>
          <w:p w:rsidR="00694D83" w:rsidRPr="00694D83" w:rsidRDefault="00694D83" w:rsidP="000C6EF9">
            <w:pPr>
              <w:pStyle w:val="NormalnyWeb"/>
              <w:numPr>
                <w:ilvl w:val="0"/>
                <w:numId w:val="55"/>
              </w:numPr>
              <w:spacing w:before="0" w:beforeAutospacing="0" w:after="0" w:afterAutospacing="0"/>
              <w:ind w:left="426"/>
              <w:rPr>
                <w:rFonts w:ascii="Arial" w:hAnsi="Arial" w:cs="Arial"/>
                <w:sz w:val="20"/>
                <w:szCs w:val="20"/>
              </w:rPr>
            </w:pPr>
            <w:r w:rsidRPr="00694D83">
              <w:rPr>
                <w:rFonts w:ascii="Arial" w:hAnsi="Arial" w:cs="Arial"/>
                <w:sz w:val="20"/>
                <w:szCs w:val="20"/>
              </w:rPr>
              <w:t>Ocenia czystość zadawanych pasz</w:t>
            </w:r>
          </w:p>
          <w:p w:rsidR="00694D83" w:rsidRPr="00694D83" w:rsidRDefault="00694D83" w:rsidP="000C6EF9">
            <w:pPr>
              <w:pStyle w:val="NormalnyWeb"/>
              <w:numPr>
                <w:ilvl w:val="0"/>
                <w:numId w:val="55"/>
              </w:numPr>
              <w:spacing w:before="0" w:beforeAutospacing="0" w:after="0" w:afterAutospacing="0"/>
              <w:ind w:left="426"/>
              <w:rPr>
                <w:rFonts w:ascii="Arial" w:hAnsi="Arial" w:cs="Arial"/>
                <w:sz w:val="20"/>
                <w:szCs w:val="20"/>
              </w:rPr>
            </w:pPr>
            <w:r w:rsidRPr="00694D83">
              <w:rPr>
                <w:rFonts w:ascii="Arial" w:hAnsi="Arial" w:cs="Arial"/>
                <w:sz w:val="20"/>
                <w:szCs w:val="20"/>
              </w:rPr>
              <w:t>Charakteryzuje wpływ pojenia i żywienia konia na jego zdrowie</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 dla uczniów, obserwacja</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marzec, na bieżąco w ciągu roku</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Sporządzanie preliminarza i bilansu pasz dla koni</w:t>
            </w:r>
          </w:p>
        </w:tc>
        <w:tc>
          <w:tcPr>
            <w:tcW w:w="4252" w:type="dxa"/>
          </w:tcPr>
          <w:p w:rsidR="00694D83" w:rsidRPr="00F52AF4" w:rsidRDefault="00694D83" w:rsidP="000C6EF9">
            <w:pPr>
              <w:pStyle w:val="Akapitzlist"/>
              <w:numPr>
                <w:ilvl w:val="0"/>
                <w:numId w:val="179"/>
              </w:numPr>
              <w:suppressAutoHyphens/>
              <w:ind w:left="402" w:right="68" w:hanging="357"/>
              <w:rPr>
                <w:rFonts w:ascii="Arial" w:hAnsi="Arial" w:cs="Arial"/>
                <w:sz w:val="20"/>
                <w:szCs w:val="20"/>
              </w:rPr>
            </w:pPr>
            <w:r w:rsidRPr="00F52AF4">
              <w:rPr>
                <w:rFonts w:ascii="Arial" w:hAnsi="Arial" w:cs="Arial"/>
                <w:sz w:val="20"/>
                <w:szCs w:val="20"/>
              </w:rPr>
              <w:t>Czy uczeń potrafi obliczyć preliminarz i bilans pasz dla koni?</w:t>
            </w:r>
          </w:p>
          <w:p w:rsidR="00694D83" w:rsidRPr="00F52AF4" w:rsidRDefault="00694D83" w:rsidP="000C6EF9">
            <w:pPr>
              <w:pStyle w:val="Akapitzlist"/>
              <w:numPr>
                <w:ilvl w:val="0"/>
                <w:numId w:val="179"/>
              </w:numPr>
              <w:suppressAutoHyphens/>
              <w:ind w:left="402" w:right="68" w:hanging="357"/>
              <w:rPr>
                <w:rFonts w:ascii="Arial" w:hAnsi="Arial" w:cs="Arial"/>
                <w:sz w:val="20"/>
                <w:szCs w:val="20"/>
              </w:rPr>
            </w:pPr>
            <w:r w:rsidRPr="00F52AF4">
              <w:rPr>
                <w:rFonts w:ascii="Arial" w:hAnsi="Arial" w:cs="Arial"/>
                <w:sz w:val="20"/>
                <w:szCs w:val="20"/>
              </w:rPr>
              <w:t>Czy uczeń potrafi sporządzić kalkulację kosztów żywienia koni?</w:t>
            </w:r>
          </w:p>
        </w:tc>
        <w:tc>
          <w:tcPr>
            <w:tcW w:w="3544" w:type="dxa"/>
          </w:tcPr>
          <w:p w:rsidR="00694D83" w:rsidRPr="00694D83" w:rsidRDefault="00694D83" w:rsidP="000C6EF9">
            <w:pPr>
              <w:pStyle w:val="NormalnyWeb"/>
              <w:numPr>
                <w:ilvl w:val="0"/>
                <w:numId w:val="56"/>
              </w:numPr>
              <w:spacing w:before="0" w:beforeAutospacing="0" w:after="0" w:afterAutospacing="0"/>
              <w:ind w:left="426"/>
              <w:rPr>
                <w:rFonts w:ascii="Arial" w:hAnsi="Arial" w:cs="Arial"/>
                <w:sz w:val="20"/>
                <w:szCs w:val="20"/>
              </w:rPr>
            </w:pPr>
            <w:r w:rsidRPr="00694D83">
              <w:rPr>
                <w:rFonts w:ascii="Arial" w:hAnsi="Arial" w:cs="Arial"/>
                <w:sz w:val="20"/>
                <w:szCs w:val="20"/>
              </w:rPr>
              <w:t>Oblicza preliminarz i bilans pasz dla koni</w:t>
            </w:r>
          </w:p>
          <w:p w:rsidR="00694D83" w:rsidRPr="00740636" w:rsidRDefault="00694D83" w:rsidP="00740636">
            <w:pPr>
              <w:pStyle w:val="NormalnyWeb"/>
              <w:numPr>
                <w:ilvl w:val="0"/>
                <w:numId w:val="56"/>
              </w:numPr>
              <w:spacing w:before="0" w:beforeAutospacing="0" w:after="0" w:afterAutospacing="0"/>
              <w:ind w:left="426"/>
              <w:rPr>
                <w:rFonts w:ascii="Arial" w:hAnsi="Arial" w:cs="Arial"/>
                <w:sz w:val="20"/>
                <w:szCs w:val="20"/>
              </w:rPr>
            </w:pPr>
            <w:r w:rsidRPr="00694D83">
              <w:rPr>
                <w:rFonts w:ascii="Arial" w:hAnsi="Arial" w:cs="Arial"/>
                <w:sz w:val="20"/>
                <w:szCs w:val="20"/>
              </w:rPr>
              <w:t>Sporządza kalkulacje kosztów żywienia koni</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próba pracy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kwiecień</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Rośliny uprawne i chwasty</w:t>
            </w:r>
          </w:p>
        </w:tc>
        <w:tc>
          <w:tcPr>
            <w:tcW w:w="4252" w:type="dxa"/>
          </w:tcPr>
          <w:p w:rsidR="00694D83" w:rsidRPr="00F52AF4" w:rsidRDefault="00694D83" w:rsidP="000C6EF9">
            <w:pPr>
              <w:pStyle w:val="Akapitzlist"/>
              <w:numPr>
                <w:ilvl w:val="0"/>
                <w:numId w:val="180"/>
              </w:numPr>
              <w:suppressAutoHyphens/>
              <w:ind w:left="402" w:right="68" w:hanging="357"/>
              <w:rPr>
                <w:rFonts w:ascii="Arial" w:hAnsi="Arial" w:cs="Arial"/>
                <w:sz w:val="20"/>
                <w:szCs w:val="20"/>
              </w:rPr>
            </w:pPr>
            <w:r w:rsidRPr="00F52AF4">
              <w:rPr>
                <w:rFonts w:ascii="Arial" w:hAnsi="Arial" w:cs="Arial"/>
                <w:sz w:val="20"/>
                <w:szCs w:val="20"/>
              </w:rPr>
              <w:t>Czy uczeń zna i rozpoznaje gatunki roślin uprawnych i chwastów?</w:t>
            </w:r>
          </w:p>
        </w:tc>
        <w:tc>
          <w:tcPr>
            <w:tcW w:w="3544" w:type="dxa"/>
          </w:tcPr>
          <w:p w:rsidR="00694D83" w:rsidRPr="00694D83" w:rsidRDefault="00694D83" w:rsidP="000C6EF9">
            <w:pPr>
              <w:numPr>
                <w:ilvl w:val="0"/>
                <w:numId w:val="57"/>
              </w:numPr>
              <w:ind w:left="426" w:hanging="425"/>
              <w:rPr>
                <w:rFonts w:ascii="Arial" w:hAnsi="Arial" w:cs="Arial"/>
                <w:bCs/>
                <w:sz w:val="20"/>
                <w:szCs w:val="20"/>
              </w:rPr>
            </w:pPr>
            <w:r w:rsidRPr="00694D83">
              <w:rPr>
                <w:rFonts w:ascii="Arial" w:hAnsi="Arial" w:cs="Arial"/>
                <w:bCs/>
                <w:sz w:val="20"/>
                <w:szCs w:val="20"/>
              </w:rPr>
              <w:t>Identyfikuje gatunki roślin uprawnych</w:t>
            </w:r>
          </w:p>
          <w:p w:rsidR="00694D83" w:rsidRPr="00694D83" w:rsidRDefault="00694D83" w:rsidP="000C6EF9">
            <w:pPr>
              <w:numPr>
                <w:ilvl w:val="0"/>
                <w:numId w:val="57"/>
              </w:numPr>
              <w:ind w:left="426" w:hanging="425"/>
              <w:rPr>
                <w:rFonts w:ascii="Arial" w:hAnsi="Arial" w:cs="Arial"/>
                <w:bCs/>
                <w:sz w:val="20"/>
                <w:szCs w:val="20"/>
              </w:rPr>
            </w:pPr>
            <w:r w:rsidRPr="00694D83">
              <w:rPr>
                <w:rFonts w:ascii="Arial" w:hAnsi="Arial" w:cs="Arial"/>
                <w:bCs/>
                <w:sz w:val="20"/>
                <w:szCs w:val="20"/>
              </w:rPr>
              <w:t>Rozpoznaje gatunki chwastów</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 dla uczniów, arkusz weryfikacyjny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grudzień</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Produkcja roślin uprawnych na paszę</w:t>
            </w:r>
          </w:p>
        </w:tc>
        <w:tc>
          <w:tcPr>
            <w:tcW w:w="4252" w:type="dxa"/>
          </w:tcPr>
          <w:p w:rsidR="00694D83" w:rsidRPr="00F52AF4" w:rsidRDefault="00694D83" w:rsidP="000C6EF9">
            <w:pPr>
              <w:pStyle w:val="Akapitzlist"/>
              <w:numPr>
                <w:ilvl w:val="0"/>
                <w:numId w:val="181"/>
              </w:numPr>
              <w:suppressAutoHyphens/>
              <w:ind w:left="402" w:right="68" w:hanging="357"/>
              <w:rPr>
                <w:rFonts w:ascii="Arial" w:hAnsi="Arial" w:cs="Arial"/>
                <w:sz w:val="20"/>
                <w:szCs w:val="20"/>
              </w:rPr>
            </w:pPr>
            <w:r w:rsidRPr="00F52AF4">
              <w:rPr>
                <w:rFonts w:ascii="Arial" w:hAnsi="Arial" w:cs="Arial"/>
                <w:sz w:val="20"/>
                <w:szCs w:val="20"/>
              </w:rPr>
              <w:t>Czy uczeń zna technologię uprawy zbóż i okopowych?</w:t>
            </w:r>
          </w:p>
          <w:p w:rsidR="00694D83" w:rsidRPr="00F52AF4" w:rsidRDefault="00694D83" w:rsidP="000C6EF9">
            <w:pPr>
              <w:pStyle w:val="Akapitzlist"/>
              <w:numPr>
                <w:ilvl w:val="0"/>
                <w:numId w:val="181"/>
              </w:numPr>
              <w:suppressAutoHyphens/>
              <w:ind w:left="402" w:right="68" w:hanging="357"/>
              <w:rPr>
                <w:rFonts w:ascii="Arial" w:hAnsi="Arial" w:cs="Arial"/>
                <w:sz w:val="20"/>
                <w:szCs w:val="20"/>
              </w:rPr>
            </w:pPr>
            <w:r w:rsidRPr="00F52AF4">
              <w:rPr>
                <w:rFonts w:ascii="Arial" w:hAnsi="Arial" w:cs="Arial"/>
                <w:sz w:val="20"/>
                <w:szCs w:val="20"/>
              </w:rPr>
              <w:t>Czy uczeń potrafi sporządzić preliminarz zabiegów agrotechnicznych na trwałych użytkach zielonych?</w:t>
            </w:r>
          </w:p>
          <w:p w:rsidR="00694D83" w:rsidRPr="00F52AF4" w:rsidRDefault="00694D83" w:rsidP="000C6EF9">
            <w:pPr>
              <w:pStyle w:val="Akapitzlist"/>
              <w:numPr>
                <w:ilvl w:val="0"/>
                <w:numId w:val="181"/>
              </w:numPr>
              <w:suppressAutoHyphens/>
              <w:ind w:left="402" w:right="68" w:hanging="357"/>
              <w:rPr>
                <w:rFonts w:ascii="Arial" w:hAnsi="Arial" w:cs="Arial"/>
                <w:sz w:val="20"/>
                <w:szCs w:val="20"/>
              </w:rPr>
            </w:pPr>
            <w:r w:rsidRPr="00F52AF4">
              <w:rPr>
                <w:rFonts w:ascii="Arial" w:hAnsi="Arial" w:cs="Arial"/>
                <w:sz w:val="20"/>
                <w:szCs w:val="20"/>
              </w:rPr>
              <w:t>Czy uczeń potrafi dobrać technologię uprawy roślin z przeznaczeniem na siano i sianokiszonkę?</w:t>
            </w:r>
          </w:p>
        </w:tc>
        <w:tc>
          <w:tcPr>
            <w:tcW w:w="3544" w:type="dxa"/>
          </w:tcPr>
          <w:p w:rsidR="00694D83" w:rsidRPr="00694D83" w:rsidRDefault="00694D83" w:rsidP="000C6EF9">
            <w:pPr>
              <w:numPr>
                <w:ilvl w:val="0"/>
                <w:numId w:val="58"/>
              </w:numPr>
              <w:ind w:left="426"/>
              <w:rPr>
                <w:rFonts w:ascii="Arial" w:hAnsi="Arial" w:cs="Arial"/>
                <w:bCs/>
                <w:sz w:val="20"/>
                <w:szCs w:val="20"/>
              </w:rPr>
            </w:pPr>
            <w:r w:rsidRPr="00694D83">
              <w:rPr>
                <w:rFonts w:ascii="Arial" w:hAnsi="Arial" w:cs="Arial"/>
                <w:sz w:val="20"/>
                <w:szCs w:val="20"/>
              </w:rPr>
              <w:t xml:space="preserve">Opisuje </w:t>
            </w:r>
            <w:r w:rsidRPr="00694D83">
              <w:rPr>
                <w:rFonts w:ascii="Arial" w:hAnsi="Arial" w:cs="Arial"/>
                <w:bCs/>
                <w:sz w:val="20"/>
                <w:szCs w:val="20"/>
              </w:rPr>
              <w:t>technologię uprawy roślin zbożowych i okopowych z przeznaczeniem na paszę</w:t>
            </w:r>
          </w:p>
          <w:p w:rsidR="00694D83" w:rsidRPr="00694D83" w:rsidRDefault="00694D83" w:rsidP="000C6EF9">
            <w:pPr>
              <w:numPr>
                <w:ilvl w:val="0"/>
                <w:numId w:val="58"/>
              </w:numPr>
              <w:ind w:left="426"/>
              <w:rPr>
                <w:rFonts w:ascii="Arial" w:hAnsi="Arial" w:cs="Arial"/>
                <w:bCs/>
                <w:sz w:val="20"/>
                <w:szCs w:val="20"/>
              </w:rPr>
            </w:pPr>
            <w:r w:rsidRPr="00694D83">
              <w:rPr>
                <w:rFonts w:ascii="Arial" w:hAnsi="Arial" w:cs="Arial"/>
                <w:bCs/>
                <w:sz w:val="20"/>
                <w:szCs w:val="20"/>
              </w:rPr>
              <w:t>Sporządza preliminarz stosowania zabiegów agrotechnicznych na trwałych użytkach zielonych</w:t>
            </w:r>
          </w:p>
          <w:p w:rsidR="00694D83" w:rsidRPr="00694D83" w:rsidRDefault="00694D83" w:rsidP="000C6EF9">
            <w:pPr>
              <w:numPr>
                <w:ilvl w:val="0"/>
                <w:numId w:val="58"/>
              </w:numPr>
              <w:ind w:left="426"/>
              <w:rPr>
                <w:rFonts w:ascii="Arial" w:hAnsi="Arial" w:cs="Arial"/>
                <w:sz w:val="20"/>
                <w:szCs w:val="20"/>
              </w:rPr>
            </w:pPr>
            <w:r w:rsidRPr="00694D83">
              <w:rPr>
                <w:rFonts w:ascii="Arial" w:hAnsi="Arial" w:cs="Arial"/>
                <w:bCs/>
                <w:sz w:val="20"/>
                <w:szCs w:val="20"/>
              </w:rPr>
              <w:t>Wybiera technologię uprawy roślin z przeznaczeniem na siano i sianokiszonki</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 dla uczniów, arkusz weryfikacyjny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luty</w:t>
            </w:r>
          </w:p>
        </w:tc>
      </w:tr>
      <w:tr w:rsidR="00694D83" w:rsidRPr="00694D83" w:rsidTr="00694D83">
        <w:tc>
          <w:tcPr>
            <w:tcW w:w="2547" w:type="dxa"/>
          </w:tcPr>
          <w:p w:rsidR="00694D83" w:rsidRPr="00694D83" w:rsidRDefault="00694D83" w:rsidP="00694D83">
            <w:pPr>
              <w:rPr>
                <w:rFonts w:ascii="Arial" w:hAnsi="Arial" w:cs="Arial"/>
                <w:bCs/>
                <w:sz w:val="20"/>
                <w:szCs w:val="20"/>
              </w:rPr>
            </w:pPr>
            <w:r w:rsidRPr="00694D83">
              <w:rPr>
                <w:rFonts w:ascii="Arial" w:hAnsi="Arial" w:cs="Arial"/>
                <w:bCs/>
                <w:sz w:val="20"/>
                <w:szCs w:val="20"/>
              </w:rPr>
              <w:t>Zabiegi agrotechniczne</w:t>
            </w:r>
          </w:p>
          <w:p w:rsidR="00694D83" w:rsidRPr="00694D83" w:rsidRDefault="00694D83" w:rsidP="00694D83">
            <w:pPr>
              <w:rPr>
                <w:rFonts w:ascii="Arial" w:hAnsi="Arial" w:cs="Arial"/>
                <w:bCs/>
                <w:sz w:val="20"/>
                <w:szCs w:val="20"/>
              </w:rPr>
            </w:pPr>
            <w:r w:rsidRPr="00694D83">
              <w:rPr>
                <w:rFonts w:ascii="Arial" w:hAnsi="Arial" w:cs="Arial"/>
                <w:bCs/>
                <w:sz w:val="20"/>
                <w:szCs w:val="20"/>
              </w:rPr>
              <w:t>stosowane w produkcji roślin przeznaczonych na paszę</w:t>
            </w:r>
          </w:p>
          <w:p w:rsidR="00694D83" w:rsidRPr="00694D83" w:rsidRDefault="00694D83" w:rsidP="00694D83">
            <w:pPr>
              <w:rPr>
                <w:rFonts w:ascii="Arial" w:hAnsi="Arial" w:cs="Arial"/>
                <w:sz w:val="20"/>
                <w:szCs w:val="20"/>
              </w:rPr>
            </w:pPr>
          </w:p>
        </w:tc>
        <w:tc>
          <w:tcPr>
            <w:tcW w:w="4252" w:type="dxa"/>
          </w:tcPr>
          <w:p w:rsidR="00694D83" w:rsidRPr="00F52AF4" w:rsidRDefault="00694D83" w:rsidP="000C6EF9">
            <w:pPr>
              <w:pStyle w:val="Akapitzlist"/>
              <w:numPr>
                <w:ilvl w:val="0"/>
                <w:numId w:val="182"/>
              </w:numPr>
              <w:suppressAutoHyphens/>
              <w:ind w:left="402" w:right="68" w:hanging="357"/>
              <w:rPr>
                <w:rFonts w:ascii="Arial" w:hAnsi="Arial" w:cs="Arial"/>
                <w:sz w:val="20"/>
                <w:szCs w:val="20"/>
              </w:rPr>
            </w:pPr>
            <w:r w:rsidRPr="00F52AF4">
              <w:rPr>
                <w:rFonts w:ascii="Arial" w:hAnsi="Arial" w:cs="Arial"/>
                <w:sz w:val="20"/>
                <w:szCs w:val="20"/>
              </w:rPr>
              <w:t>Czy uczeń zna zabiegi agrotechniczne wykonywane w uprawach roślin paszowych?</w:t>
            </w:r>
          </w:p>
          <w:p w:rsidR="00694D83" w:rsidRPr="00F52AF4" w:rsidRDefault="00694D83" w:rsidP="000C6EF9">
            <w:pPr>
              <w:pStyle w:val="Akapitzlist"/>
              <w:numPr>
                <w:ilvl w:val="0"/>
                <w:numId w:val="182"/>
              </w:numPr>
              <w:suppressAutoHyphens/>
              <w:ind w:left="402" w:right="68" w:hanging="357"/>
              <w:rPr>
                <w:rFonts w:ascii="Arial" w:hAnsi="Arial" w:cs="Arial"/>
                <w:sz w:val="20"/>
                <w:szCs w:val="20"/>
              </w:rPr>
            </w:pPr>
            <w:r w:rsidRPr="00F52AF4">
              <w:rPr>
                <w:rFonts w:ascii="Arial" w:hAnsi="Arial" w:cs="Arial"/>
                <w:sz w:val="20"/>
                <w:szCs w:val="20"/>
              </w:rPr>
              <w:t xml:space="preserve">Czy uczeń potrafi sporządzić plan zabiegów ochrony roślin i nawożenia? </w:t>
            </w:r>
          </w:p>
        </w:tc>
        <w:tc>
          <w:tcPr>
            <w:tcW w:w="3544" w:type="dxa"/>
          </w:tcPr>
          <w:p w:rsidR="00694D83" w:rsidRPr="00694D83" w:rsidRDefault="00694D83" w:rsidP="000C6EF9">
            <w:pPr>
              <w:numPr>
                <w:ilvl w:val="0"/>
                <w:numId w:val="59"/>
              </w:numPr>
              <w:ind w:left="426"/>
              <w:rPr>
                <w:rFonts w:ascii="Arial" w:hAnsi="Arial" w:cs="Arial"/>
                <w:bCs/>
                <w:sz w:val="20"/>
                <w:szCs w:val="20"/>
              </w:rPr>
            </w:pPr>
            <w:r w:rsidRPr="00694D83">
              <w:rPr>
                <w:rFonts w:ascii="Arial" w:hAnsi="Arial" w:cs="Arial"/>
                <w:bCs/>
                <w:sz w:val="20"/>
                <w:szCs w:val="20"/>
              </w:rPr>
              <w:t>Opisuje zabiegi agrotechniczne wykonywane w uprawach roślin paszowych</w:t>
            </w:r>
          </w:p>
          <w:p w:rsidR="00694D83" w:rsidRPr="00694D83" w:rsidRDefault="00694D83" w:rsidP="000C6EF9">
            <w:pPr>
              <w:numPr>
                <w:ilvl w:val="0"/>
                <w:numId w:val="59"/>
              </w:numPr>
              <w:ind w:left="426"/>
              <w:rPr>
                <w:rFonts w:ascii="Arial" w:hAnsi="Arial" w:cs="Arial"/>
                <w:bCs/>
                <w:sz w:val="20"/>
                <w:szCs w:val="20"/>
              </w:rPr>
            </w:pPr>
            <w:r w:rsidRPr="00694D83">
              <w:rPr>
                <w:rFonts w:ascii="Arial" w:hAnsi="Arial" w:cs="Arial"/>
                <w:sz w:val="20"/>
                <w:szCs w:val="20"/>
              </w:rPr>
              <w:t>Planuje zabiegi chemicznej ochrony roślin</w:t>
            </w:r>
          </w:p>
          <w:p w:rsidR="00694D83" w:rsidRPr="00694D83" w:rsidRDefault="00694D83" w:rsidP="000C6EF9">
            <w:pPr>
              <w:numPr>
                <w:ilvl w:val="0"/>
                <w:numId w:val="59"/>
              </w:numPr>
              <w:ind w:left="426"/>
              <w:rPr>
                <w:rFonts w:ascii="Arial" w:hAnsi="Arial" w:cs="Arial"/>
                <w:sz w:val="20"/>
                <w:szCs w:val="20"/>
              </w:rPr>
            </w:pPr>
            <w:r w:rsidRPr="00694D83">
              <w:rPr>
                <w:rFonts w:ascii="Arial" w:hAnsi="Arial" w:cs="Arial"/>
                <w:bCs/>
                <w:sz w:val="20"/>
                <w:szCs w:val="20"/>
              </w:rPr>
              <w:t>Planuje nawożenie mineralne i organiczne</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 dla uczniów, arkusz weryfikacyjny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kwiecień</w:t>
            </w:r>
          </w:p>
        </w:tc>
      </w:tr>
      <w:tr w:rsidR="00694D83" w:rsidRPr="00694D83" w:rsidTr="00694D83">
        <w:tc>
          <w:tcPr>
            <w:tcW w:w="2547" w:type="dxa"/>
          </w:tcPr>
          <w:p w:rsidR="00694D83" w:rsidRPr="00694D83" w:rsidRDefault="00694D83" w:rsidP="00694D83">
            <w:pPr>
              <w:autoSpaceDE w:val="0"/>
              <w:autoSpaceDN w:val="0"/>
              <w:adjustRightInd w:val="0"/>
              <w:rPr>
                <w:rFonts w:ascii="Arial" w:hAnsi="Arial" w:cs="Arial"/>
                <w:sz w:val="20"/>
                <w:szCs w:val="20"/>
              </w:rPr>
            </w:pPr>
            <w:r w:rsidRPr="00694D83">
              <w:rPr>
                <w:rFonts w:ascii="Arial" w:hAnsi="Arial" w:cs="Arial"/>
                <w:sz w:val="20"/>
                <w:szCs w:val="20"/>
              </w:rPr>
              <w:t>Rasy i typy użytkowe zwierząt gospodarskich</w:t>
            </w:r>
          </w:p>
          <w:p w:rsidR="00694D83" w:rsidRPr="00694D83" w:rsidRDefault="00694D83" w:rsidP="00694D83">
            <w:pPr>
              <w:rPr>
                <w:rFonts w:ascii="Arial" w:hAnsi="Arial" w:cs="Arial"/>
                <w:sz w:val="20"/>
                <w:szCs w:val="20"/>
              </w:rPr>
            </w:pPr>
          </w:p>
        </w:tc>
        <w:tc>
          <w:tcPr>
            <w:tcW w:w="4252" w:type="dxa"/>
          </w:tcPr>
          <w:p w:rsidR="00694D83" w:rsidRPr="00F52AF4" w:rsidRDefault="00694D83" w:rsidP="000C6EF9">
            <w:pPr>
              <w:pStyle w:val="Akapitzlist"/>
              <w:numPr>
                <w:ilvl w:val="0"/>
                <w:numId w:val="183"/>
              </w:numPr>
              <w:suppressAutoHyphens/>
              <w:ind w:left="402" w:right="68" w:hanging="357"/>
              <w:rPr>
                <w:rFonts w:ascii="Arial" w:hAnsi="Arial" w:cs="Arial"/>
                <w:sz w:val="20"/>
                <w:szCs w:val="20"/>
              </w:rPr>
            </w:pPr>
            <w:r w:rsidRPr="00F52AF4">
              <w:rPr>
                <w:rFonts w:ascii="Arial" w:hAnsi="Arial" w:cs="Arial"/>
                <w:sz w:val="20"/>
                <w:szCs w:val="20"/>
              </w:rPr>
              <w:t>Czy uczeń zna rasy zwierząt gospodarskich?</w:t>
            </w:r>
          </w:p>
          <w:p w:rsidR="00694D83" w:rsidRPr="00F52AF4" w:rsidRDefault="00694D83" w:rsidP="000C6EF9">
            <w:pPr>
              <w:pStyle w:val="Akapitzlist"/>
              <w:numPr>
                <w:ilvl w:val="0"/>
                <w:numId w:val="183"/>
              </w:numPr>
              <w:suppressAutoHyphens/>
              <w:ind w:left="402" w:right="68" w:hanging="357"/>
              <w:rPr>
                <w:rFonts w:ascii="Arial" w:hAnsi="Arial" w:cs="Arial"/>
                <w:sz w:val="20"/>
                <w:szCs w:val="20"/>
              </w:rPr>
            </w:pPr>
            <w:r w:rsidRPr="00F52AF4">
              <w:rPr>
                <w:rFonts w:ascii="Arial" w:hAnsi="Arial" w:cs="Arial"/>
                <w:sz w:val="20"/>
                <w:szCs w:val="20"/>
              </w:rPr>
              <w:t>Czy uczeń zna typy użytkowe zwierząt gospodarskich?</w:t>
            </w:r>
          </w:p>
        </w:tc>
        <w:tc>
          <w:tcPr>
            <w:tcW w:w="3544" w:type="dxa"/>
          </w:tcPr>
          <w:p w:rsidR="00694D83" w:rsidRPr="00F52AF4" w:rsidRDefault="00694D83" w:rsidP="000C6EF9">
            <w:pPr>
              <w:pStyle w:val="Akapitzlist"/>
              <w:numPr>
                <w:ilvl w:val="0"/>
                <w:numId w:val="188"/>
              </w:numPr>
              <w:ind w:left="402" w:hanging="357"/>
              <w:rPr>
                <w:rFonts w:ascii="Arial" w:hAnsi="Arial" w:cs="Arial"/>
                <w:bCs/>
                <w:sz w:val="20"/>
                <w:szCs w:val="20"/>
              </w:rPr>
            </w:pPr>
            <w:r w:rsidRPr="00F52AF4">
              <w:rPr>
                <w:rFonts w:ascii="Arial" w:hAnsi="Arial" w:cs="Arial"/>
                <w:bCs/>
                <w:sz w:val="20"/>
                <w:szCs w:val="20"/>
              </w:rPr>
              <w:t>Opisuje rasy zwierząt gospodarskich (bydła, trzody chlewnej, owiec, kóz)</w:t>
            </w:r>
          </w:p>
          <w:p w:rsidR="00694D83" w:rsidRPr="00F52AF4" w:rsidRDefault="00694D83" w:rsidP="000C6EF9">
            <w:pPr>
              <w:pStyle w:val="Akapitzlist"/>
              <w:numPr>
                <w:ilvl w:val="0"/>
                <w:numId w:val="188"/>
              </w:numPr>
              <w:suppressAutoHyphens/>
              <w:ind w:left="402" w:right="66" w:hanging="357"/>
              <w:rPr>
                <w:rFonts w:ascii="Arial" w:hAnsi="Arial" w:cs="Arial"/>
                <w:sz w:val="20"/>
                <w:szCs w:val="20"/>
              </w:rPr>
            </w:pPr>
            <w:r w:rsidRPr="00F52AF4">
              <w:rPr>
                <w:rFonts w:ascii="Arial" w:hAnsi="Arial" w:cs="Arial"/>
                <w:bCs/>
                <w:sz w:val="20"/>
                <w:szCs w:val="20"/>
              </w:rPr>
              <w:t>Opisuje typy użytkowe zwierząt gospodarskich</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 dla uczniów, arkusz weryfikacyjny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listopad</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Chów zwierząt gospodarskich</w:t>
            </w:r>
          </w:p>
        </w:tc>
        <w:tc>
          <w:tcPr>
            <w:tcW w:w="4252" w:type="dxa"/>
          </w:tcPr>
          <w:p w:rsidR="00694D83" w:rsidRPr="00F52AF4" w:rsidRDefault="00694D83" w:rsidP="000C6EF9">
            <w:pPr>
              <w:pStyle w:val="Akapitzlist"/>
              <w:numPr>
                <w:ilvl w:val="0"/>
                <w:numId w:val="184"/>
              </w:numPr>
              <w:suppressAutoHyphens/>
              <w:ind w:left="402" w:right="68" w:hanging="357"/>
              <w:rPr>
                <w:rFonts w:ascii="Arial" w:hAnsi="Arial" w:cs="Arial"/>
                <w:sz w:val="20"/>
                <w:szCs w:val="20"/>
              </w:rPr>
            </w:pPr>
            <w:r w:rsidRPr="00F52AF4">
              <w:rPr>
                <w:rFonts w:ascii="Arial" w:hAnsi="Arial" w:cs="Arial"/>
                <w:sz w:val="20"/>
                <w:szCs w:val="20"/>
              </w:rPr>
              <w:t>Czy uczeń zna zasady chowu bydła mlecznego i mięsnego?</w:t>
            </w:r>
          </w:p>
          <w:p w:rsidR="00694D83" w:rsidRPr="00F52AF4" w:rsidRDefault="00694D83" w:rsidP="000C6EF9">
            <w:pPr>
              <w:pStyle w:val="Akapitzlist"/>
              <w:numPr>
                <w:ilvl w:val="0"/>
                <w:numId w:val="184"/>
              </w:numPr>
              <w:suppressAutoHyphens/>
              <w:ind w:left="402" w:right="68" w:hanging="357"/>
              <w:rPr>
                <w:rFonts w:ascii="Arial" w:hAnsi="Arial" w:cs="Arial"/>
                <w:sz w:val="20"/>
                <w:szCs w:val="20"/>
              </w:rPr>
            </w:pPr>
            <w:r w:rsidRPr="00F52AF4">
              <w:rPr>
                <w:rFonts w:ascii="Arial" w:hAnsi="Arial" w:cs="Arial"/>
                <w:sz w:val="20"/>
                <w:szCs w:val="20"/>
              </w:rPr>
              <w:t>Czy uczeń zna zasady chowu trzody chlewnej owiec i kóz</w:t>
            </w:r>
          </w:p>
        </w:tc>
        <w:tc>
          <w:tcPr>
            <w:tcW w:w="3544" w:type="dxa"/>
          </w:tcPr>
          <w:p w:rsidR="00694D83" w:rsidRPr="00F52AF4" w:rsidRDefault="00694D83" w:rsidP="000C6EF9">
            <w:pPr>
              <w:pStyle w:val="Akapitzlist"/>
              <w:numPr>
                <w:ilvl w:val="0"/>
                <w:numId w:val="189"/>
              </w:numPr>
              <w:ind w:left="402" w:hanging="357"/>
              <w:rPr>
                <w:rFonts w:ascii="Arial" w:hAnsi="Arial" w:cs="Arial"/>
                <w:bCs/>
                <w:sz w:val="20"/>
                <w:szCs w:val="20"/>
              </w:rPr>
            </w:pPr>
            <w:r w:rsidRPr="00F52AF4">
              <w:rPr>
                <w:rFonts w:ascii="Arial" w:hAnsi="Arial" w:cs="Arial"/>
                <w:bCs/>
                <w:sz w:val="20"/>
                <w:szCs w:val="20"/>
              </w:rPr>
              <w:t>Opisuje zasady chowu bydła o kierunku użytkowania mlecznym i mięsnym</w:t>
            </w:r>
          </w:p>
          <w:p w:rsidR="00694D83" w:rsidRPr="00F52AF4" w:rsidRDefault="00694D83" w:rsidP="000C6EF9">
            <w:pPr>
              <w:pStyle w:val="Akapitzlist"/>
              <w:numPr>
                <w:ilvl w:val="0"/>
                <w:numId w:val="189"/>
              </w:numPr>
              <w:ind w:left="402" w:hanging="357"/>
              <w:rPr>
                <w:rFonts w:ascii="Arial" w:hAnsi="Arial" w:cs="Arial"/>
                <w:bCs/>
                <w:sz w:val="20"/>
                <w:szCs w:val="20"/>
              </w:rPr>
            </w:pPr>
            <w:r w:rsidRPr="00F52AF4">
              <w:rPr>
                <w:rFonts w:ascii="Arial" w:hAnsi="Arial" w:cs="Arial"/>
                <w:bCs/>
                <w:sz w:val="20"/>
                <w:szCs w:val="20"/>
              </w:rPr>
              <w:t>Opisuje zasady chowu trzody chlewnej</w:t>
            </w:r>
          </w:p>
          <w:p w:rsidR="00694D83" w:rsidRPr="00F52AF4" w:rsidRDefault="00694D83" w:rsidP="000C6EF9">
            <w:pPr>
              <w:pStyle w:val="Akapitzlist"/>
              <w:numPr>
                <w:ilvl w:val="0"/>
                <w:numId w:val="189"/>
              </w:numPr>
              <w:suppressAutoHyphens/>
              <w:ind w:left="402" w:right="66" w:hanging="357"/>
              <w:rPr>
                <w:rFonts w:ascii="Arial" w:hAnsi="Arial" w:cs="Arial"/>
                <w:sz w:val="20"/>
                <w:szCs w:val="20"/>
              </w:rPr>
            </w:pPr>
            <w:r w:rsidRPr="00F52AF4">
              <w:rPr>
                <w:rFonts w:ascii="Arial" w:hAnsi="Arial" w:cs="Arial"/>
                <w:bCs/>
                <w:sz w:val="20"/>
                <w:szCs w:val="20"/>
              </w:rPr>
              <w:t>Opisuje zasady chowu owiec i kóz</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 dla uczniów, arkusz weryfikacyjny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kwiecień</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bCs/>
                <w:sz w:val="20"/>
                <w:szCs w:val="20"/>
              </w:rPr>
              <w:t>Dokumentacja techniczna, normy i katalogi</w:t>
            </w:r>
          </w:p>
        </w:tc>
        <w:tc>
          <w:tcPr>
            <w:tcW w:w="4252" w:type="dxa"/>
          </w:tcPr>
          <w:p w:rsidR="00694D83" w:rsidRPr="00F52AF4" w:rsidRDefault="00694D83" w:rsidP="000C6EF9">
            <w:pPr>
              <w:pStyle w:val="Akapitzlist"/>
              <w:numPr>
                <w:ilvl w:val="0"/>
                <w:numId w:val="185"/>
              </w:numPr>
              <w:suppressAutoHyphens/>
              <w:ind w:left="402" w:right="68" w:hanging="357"/>
              <w:rPr>
                <w:rFonts w:ascii="Arial" w:hAnsi="Arial" w:cs="Arial"/>
                <w:sz w:val="20"/>
                <w:szCs w:val="20"/>
              </w:rPr>
            </w:pPr>
            <w:r w:rsidRPr="00F52AF4">
              <w:rPr>
                <w:rFonts w:ascii="Arial" w:hAnsi="Arial" w:cs="Arial"/>
                <w:sz w:val="20"/>
                <w:szCs w:val="20"/>
              </w:rPr>
              <w:t>Czy uczeń potrafi analizować dokumentację techniczną?</w:t>
            </w:r>
          </w:p>
          <w:p w:rsidR="00694D83" w:rsidRPr="00F52AF4" w:rsidRDefault="00694D83" w:rsidP="000C6EF9">
            <w:pPr>
              <w:pStyle w:val="Akapitzlist"/>
              <w:numPr>
                <w:ilvl w:val="0"/>
                <w:numId w:val="185"/>
              </w:numPr>
              <w:suppressAutoHyphens/>
              <w:ind w:left="402" w:right="68" w:hanging="357"/>
              <w:rPr>
                <w:rFonts w:ascii="Arial" w:hAnsi="Arial" w:cs="Arial"/>
                <w:sz w:val="20"/>
                <w:szCs w:val="20"/>
              </w:rPr>
            </w:pPr>
            <w:r w:rsidRPr="00F52AF4">
              <w:rPr>
                <w:rFonts w:ascii="Arial" w:hAnsi="Arial" w:cs="Arial"/>
                <w:sz w:val="20"/>
                <w:szCs w:val="20"/>
              </w:rPr>
              <w:t xml:space="preserve">Czy uczeń odczytać dane techniczne zawarte w dokumentacji? </w:t>
            </w:r>
          </w:p>
        </w:tc>
        <w:tc>
          <w:tcPr>
            <w:tcW w:w="3544" w:type="dxa"/>
          </w:tcPr>
          <w:p w:rsidR="00694D83" w:rsidRPr="00694D83" w:rsidRDefault="00694D83" w:rsidP="000C6EF9">
            <w:pPr>
              <w:numPr>
                <w:ilvl w:val="0"/>
                <w:numId w:val="60"/>
              </w:numPr>
              <w:ind w:left="426"/>
              <w:rPr>
                <w:rFonts w:ascii="Arial" w:hAnsi="Arial" w:cs="Arial"/>
                <w:bCs/>
                <w:sz w:val="20"/>
                <w:szCs w:val="20"/>
              </w:rPr>
            </w:pPr>
            <w:r w:rsidRPr="00694D83">
              <w:rPr>
                <w:rFonts w:ascii="Arial" w:hAnsi="Arial" w:cs="Arial"/>
                <w:bCs/>
                <w:sz w:val="20"/>
                <w:szCs w:val="20"/>
              </w:rPr>
              <w:t>Gromadzi dokumentację techniczną na posiadane budynki, budowle i urządzenia techniczne</w:t>
            </w:r>
          </w:p>
          <w:p w:rsidR="00694D83" w:rsidRPr="00694D83" w:rsidRDefault="00694D83" w:rsidP="000C6EF9">
            <w:pPr>
              <w:numPr>
                <w:ilvl w:val="0"/>
                <w:numId w:val="60"/>
              </w:numPr>
              <w:ind w:left="426"/>
              <w:rPr>
                <w:rFonts w:ascii="Arial" w:hAnsi="Arial" w:cs="Arial"/>
                <w:bCs/>
                <w:sz w:val="20"/>
                <w:szCs w:val="20"/>
              </w:rPr>
            </w:pPr>
            <w:r w:rsidRPr="00694D83">
              <w:rPr>
                <w:rFonts w:ascii="Arial" w:hAnsi="Arial" w:cs="Arial"/>
                <w:bCs/>
                <w:sz w:val="20"/>
                <w:szCs w:val="20"/>
              </w:rPr>
              <w:t>Analizuje dokumentację techniczną na posiadane budynki, budowle i urządzenia techniczne w praktyce</w:t>
            </w:r>
          </w:p>
          <w:p w:rsidR="00694D83" w:rsidRPr="00694D83" w:rsidRDefault="00694D83" w:rsidP="000C6EF9">
            <w:pPr>
              <w:numPr>
                <w:ilvl w:val="0"/>
                <w:numId w:val="60"/>
              </w:numPr>
              <w:ind w:left="426"/>
              <w:rPr>
                <w:rFonts w:ascii="Arial" w:hAnsi="Arial" w:cs="Arial"/>
                <w:bCs/>
                <w:color w:val="FF0000"/>
                <w:sz w:val="20"/>
                <w:szCs w:val="20"/>
              </w:rPr>
            </w:pPr>
            <w:r w:rsidRPr="00694D83">
              <w:rPr>
                <w:rFonts w:ascii="Arial" w:hAnsi="Arial" w:cs="Arial"/>
                <w:bCs/>
                <w:sz w:val="20"/>
                <w:szCs w:val="20"/>
              </w:rPr>
              <w:lastRenderedPageBreak/>
              <w:t>Odczytuje dane techniczne w dokumentacji maszyn i urządzeń stosowanych w gospodarstwie rolnym</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lastRenderedPageBreak/>
              <w:t>próba pracy, arkusz weryfikacyjny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listopad, klasa II</w:t>
            </w:r>
          </w:p>
        </w:tc>
      </w:tr>
      <w:tr w:rsidR="00694D83" w:rsidRPr="00694D83" w:rsidTr="00694D83">
        <w:tc>
          <w:tcPr>
            <w:tcW w:w="2547" w:type="dxa"/>
          </w:tcPr>
          <w:p w:rsidR="00694D83" w:rsidRPr="00694D83" w:rsidRDefault="00694D83" w:rsidP="00694D83">
            <w:pPr>
              <w:rPr>
                <w:rFonts w:ascii="Arial" w:hAnsi="Arial" w:cs="Arial"/>
                <w:bCs/>
                <w:sz w:val="20"/>
                <w:szCs w:val="20"/>
              </w:rPr>
            </w:pPr>
            <w:r w:rsidRPr="00694D83">
              <w:rPr>
                <w:rFonts w:ascii="Arial" w:hAnsi="Arial" w:cs="Arial"/>
                <w:bCs/>
                <w:color w:val="000000"/>
                <w:sz w:val="20"/>
                <w:szCs w:val="20"/>
              </w:rPr>
              <w:lastRenderedPageBreak/>
              <w:t xml:space="preserve"> Narzędzia i maszyny do kompleksowej mechanizacji procesów</w:t>
            </w:r>
            <w:r w:rsidRPr="00694D83">
              <w:rPr>
                <w:rFonts w:ascii="Arial" w:hAnsi="Arial" w:cs="Arial"/>
                <w:bCs/>
                <w:sz w:val="20"/>
                <w:szCs w:val="20"/>
              </w:rPr>
              <w:t xml:space="preserve"> technologicznych w produkcji roślinnej i zwierzęcej</w:t>
            </w:r>
          </w:p>
          <w:p w:rsidR="00694D83" w:rsidRPr="00694D83" w:rsidRDefault="00694D83" w:rsidP="00694D83">
            <w:pPr>
              <w:ind w:left="343"/>
              <w:rPr>
                <w:rFonts w:ascii="Arial" w:hAnsi="Arial" w:cs="Arial"/>
                <w:bCs/>
                <w:sz w:val="20"/>
                <w:szCs w:val="20"/>
              </w:rPr>
            </w:pPr>
          </w:p>
        </w:tc>
        <w:tc>
          <w:tcPr>
            <w:tcW w:w="4252" w:type="dxa"/>
          </w:tcPr>
          <w:p w:rsidR="00694D83" w:rsidRPr="00F52AF4" w:rsidRDefault="00694D83" w:rsidP="000C6EF9">
            <w:pPr>
              <w:pStyle w:val="Akapitzlist"/>
              <w:numPr>
                <w:ilvl w:val="0"/>
                <w:numId w:val="186"/>
              </w:numPr>
              <w:suppressAutoHyphens/>
              <w:ind w:left="402" w:right="68" w:hanging="357"/>
              <w:rPr>
                <w:rFonts w:ascii="Arial" w:hAnsi="Arial" w:cs="Arial"/>
                <w:sz w:val="20"/>
                <w:szCs w:val="20"/>
              </w:rPr>
            </w:pPr>
            <w:r w:rsidRPr="00F52AF4">
              <w:rPr>
                <w:rFonts w:ascii="Arial" w:hAnsi="Arial" w:cs="Arial"/>
                <w:sz w:val="20"/>
                <w:szCs w:val="20"/>
              </w:rPr>
              <w:t>Czy uczeń zna i potrafi rozpoznać maszyny i urządzenia do zbioru i konserwacji roślin z przeznaczeniem na paszę?</w:t>
            </w:r>
          </w:p>
          <w:p w:rsidR="00694D83" w:rsidRPr="00F52AF4" w:rsidRDefault="00694D83" w:rsidP="000C6EF9">
            <w:pPr>
              <w:pStyle w:val="Akapitzlist"/>
              <w:numPr>
                <w:ilvl w:val="0"/>
                <w:numId w:val="186"/>
              </w:numPr>
              <w:suppressAutoHyphens/>
              <w:ind w:left="402" w:right="68" w:hanging="357"/>
              <w:rPr>
                <w:rFonts w:ascii="Arial" w:hAnsi="Arial" w:cs="Arial"/>
                <w:sz w:val="20"/>
                <w:szCs w:val="20"/>
              </w:rPr>
            </w:pPr>
            <w:r w:rsidRPr="00F52AF4">
              <w:rPr>
                <w:rFonts w:ascii="Arial" w:hAnsi="Arial" w:cs="Arial"/>
                <w:sz w:val="20"/>
                <w:szCs w:val="20"/>
              </w:rPr>
              <w:t>Czy uczeń zna i potrafi rozpoznać maszyny i urządzenia do mechanizacji procesów technologicznych w produkcji roślinnej i zwierzęcej?</w:t>
            </w:r>
          </w:p>
          <w:p w:rsidR="00694D83" w:rsidRPr="00F52AF4" w:rsidRDefault="00694D83" w:rsidP="000C6EF9">
            <w:pPr>
              <w:pStyle w:val="Akapitzlist"/>
              <w:numPr>
                <w:ilvl w:val="0"/>
                <w:numId w:val="186"/>
              </w:numPr>
              <w:suppressAutoHyphens/>
              <w:ind w:left="402" w:right="68" w:hanging="357"/>
              <w:rPr>
                <w:rFonts w:ascii="Arial" w:hAnsi="Arial" w:cs="Arial"/>
                <w:sz w:val="20"/>
                <w:szCs w:val="20"/>
              </w:rPr>
            </w:pPr>
            <w:r w:rsidRPr="00F52AF4">
              <w:rPr>
                <w:rFonts w:ascii="Arial" w:hAnsi="Arial" w:cs="Arial"/>
                <w:sz w:val="20"/>
                <w:szCs w:val="20"/>
              </w:rPr>
              <w:t>Czy uczeń potrafi agregatować narzędzia i maszyny w celu przygotowania ich do pracy?</w:t>
            </w:r>
          </w:p>
          <w:p w:rsidR="00694D83" w:rsidRPr="00F52AF4" w:rsidRDefault="00694D83" w:rsidP="000C6EF9">
            <w:pPr>
              <w:pStyle w:val="Akapitzlist"/>
              <w:numPr>
                <w:ilvl w:val="0"/>
                <w:numId w:val="186"/>
              </w:numPr>
              <w:suppressAutoHyphens/>
              <w:ind w:left="402" w:right="68" w:hanging="357"/>
              <w:rPr>
                <w:rFonts w:ascii="Arial" w:hAnsi="Arial" w:cs="Arial"/>
                <w:sz w:val="20"/>
                <w:szCs w:val="20"/>
              </w:rPr>
            </w:pPr>
            <w:r w:rsidRPr="00F52AF4">
              <w:rPr>
                <w:rFonts w:ascii="Arial" w:hAnsi="Arial" w:cs="Arial"/>
                <w:sz w:val="20"/>
                <w:szCs w:val="20"/>
              </w:rPr>
              <w:t>Czy uczeń potrafi rozpoznać i nazwać maszyny i urządzenia wykorzystywane w magazynach?</w:t>
            </w:r>
          </w:p>
        </w:tc>
        <w:tc>
          <w:tcPr>
            <w:tcW w:w="3544" w:type="dxa"/>
          </w:tcPr>
          <w:p w:rsidR="00694D83" w:rsidRPr="00694D83" w:rsidRDefault="00694D83" w:rsidP="000C6EF9">
            <w:pPr>
              <w:numPr>
                <w:ilvl w:val="0"/>
                <w:numId w:val="61"/>
              </w:numPr>
              <w:ind w:left="426"/>
              <w:rPr>
                <w:rFonts w:ascii="Arial" w:hAnsi="Arial" w:cs="Arial"/>
                <w:bCs/>
                <w:sz w:val="20"/>
                <w:szCs w:val="20"/>
              </w:rPr>
            </w:pPr>
            <w:r w:rsidRPr="00694D83">
              <w:rPr>
                <w:rFonts w:ascii="Arial" w:hAnsi="Arial" w:cs="Arial"/>
                <w:bCs/>
                <w:sz w:val="20"/>
                <w:szCs w:val="20"/>
              </w:rPr>
              <w:t>Rozpoznaje maszyny i urządzenia do zbioru i konserwacji roślin z przeznaczeniem na paszę</w:t>
            </w:r>
          </w:p>
          <w:p w:rsidR="00694D83" w:rsidRPr="00694D83" w:rsidRDefault="00694D83" w:rsidP="000C6EF9">
            <w:pPr>
              <w:numPr>
                <w:ilvl w:val="0"/>
                <w:numId w:val="61"/>
              </w:numPr>
              <w:ind w:left="426"/>
              <w:rPr>
                <w:rFonts w:ascii="Arial" w:hAnsi="Arial" w:cs="Arial"/>
                <w:bCs/>
                <w:sz w:val="20"/>
                <w:szCs w:val="20"/>
              </w:rPr>
            </w:pPr>
            <w:r w:rsidRPr="00694D83">
              <w:rPr>
                <w:rFonts w:ascii="Arial" w:hAnsi="Arial" w:cs="Arial"/>
                <w:bCs/>
                <w:sz w:val="20"/>
                <w:szCs w:val="20"/>
              </w:rPr>
              <w:t>Wskazuje zastosowanie maszyn i urządzeń do mechanizacji procesów technologicznych w produkcji roślinnej i zwierzęcej</w:t>
            </w:r>
          </w:p>
          <w:p w:rsidR="00694D83" w:rsidRPr="00694D83" w:rsidRDefault="00694D83" w:rsidP="000C6EF9">
            <w:pPr>
              <w:numPr>
                <w:ilvl w:val="0"/>
                <w:numId w:val="61"/>
              </w:numPr>
              <w:ind w:left="426"/>
              <w:rPr>
                <w:rFonts w:ascii="Arial" w:hAnsi="Arial" w:cs="Arial"/>
                <w:bCs/>
                <w:sz w:val="20"/>
                <w:szCs w:val="20"/>
              </w:rPr>
            </w:pPr>
            <w:r w:rsidRPr="00694D83">
              <w:rPr>
                <w:rFonts w:ascii="Arial" w:hAnsi="Arial" w:cs="Arial"/>
                <w:bCs/>
                <w:sz w:val="20"/>
                <w:szCs w:val="20"/>
              </w:rPr>
              <w:t>Łączy narzędzia i maszyny w zestawy gotowe do pracy w mechanizacji procesów technologicznych</w:t>
            </w:r>
          </w:p>
          <w:p w:rsidR="00694D83" w:rsidRPr="00694D83" w:rsidRDefault="00694D83" w:rsidP="000C6EF9">
            <w:pPr>
              <w:numPr>
                <w:ilvl w:val="0"/>
                <w:numId w:val="61"/>
              </w:numPr>
              <w:ind w:left="426"/>
              <w:rPr>
                <w:rFonts w:ascii="Arial" w:hAnsi="Arial" w:cs="Arial"/>
                <w:bCs/>
                <w:sz w:val="20"/>
                <w:szCs w:val="20"/>
              </w:rPr>
            </w:pPr>
            <w:r w:rsidRPr="00694D83">
              <w:rPr>
                <w:rFonts w:ascii="Arial" w:hAnsi="Arial" w:cs="Arial"/>
                <w:bCs/>
                <w:sz w:val="20"/>
                <w:szCs w:val="20"/>
              </w:rPr>
              <w:t>Ocenia wyposażenie magazynów do przechowywania pasz w maszyny i urządzenia</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ćwiczenia, próba pracy</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marzec, klasa II</w:t>
            </w:r>
          </w:p>
        </w:tc>
      </w:tr>
      <w:tr w:rsidR="00694D83" w:rsidRPr="00694D83" w:rsidTr="00694D83">
        <w:tc>
          <w:tcPr>
            <w:tcW w:w="2547" w:type="dxa"/>
          </w:tcPr>
          <w:p w:rsidR="00694D83" w:rsidRPr="00694D83" w:rsidRDefault="00694D83" w:rsidP="00694D83">
            <w:pPr>
              <w:rPr>
                <w:rFonts w:ascii="Arial" w:hAnsi="Arial" w:cs="Arial"/>
                <w:bCs/>
                <w:sz w:val="20"/>
                <w:szCs w:val="20"/>
              </w:rPr>
            </w:pPr>
            <w:r w:rsidRPr="00694D83">
              <w:rPr>
                <w:rFonts w:ascii="Arial" w:hAnsi="Arial" w:cs="Arial"/>
                <w:bCs/>
                <w:sz w:val="20"/>
                <w:szCs w:val="20"/>
              </w:rPr>
              <w:t>Pojazdy, maszyny, narzędzia i urządzenia rolnicze do pracy</w:t>
            </w:r>
          </w:p>
          <w:p w:rsidR="00694D83" w:rsidRPr="00694D83" w:rsidRDefault="00694D83" w:rsidP="00694D83">
            <w:pPr>
              <w:ind w:left="343"/>
              <w:rPr>
                <w:rFonts w:ascii="Arial" w:hAnsi="Arial" w:cs="Arial"/>
                <w:bCs/>
                <w:strike/>
                <w:sz w:val="20"/>
                <w:szCs w:val="20"/>
              </w:rPr>
            </w:pPr>
          </w:p>
        </w:tc>
        <w:tc>
          <w:tcPr>
            <w:tcW w:w="4252" w:type="dxa"/>
          </w:tcPr>
          <w:p w:rsidR="00694D83" w:rsidRPr="00F52AF4" w:rsidRDefault="00694D83" w:rsidP="000C6EF9">
            <w:pPr>
              <w:pStyle w:val="Akapitzlist"/>
              <w:numPr>
                <w:ilvl w:val="0"/>
                <w:numId w:val="187"/>
              </w:numPr>
              <w:suppressAutoHyphens/>
              <w:ind w:left="402" w:right="68" w:hanging="357"/>
              <w:rPr>
                <w:rFonts w:ascii="Arial" w:hAnsi="Arial" w:cs="Arial"/>
                <w:sz w:val="20"/>
                <w:szCs w:val="20"/>
              </w:rPr>
            </w:pPr>
            <w:r w:rsidRPr="00F52AF4">
              <w:rPr>
                <w:rFonts w:ascii="Arial" w:hAnsi="Arial" w:cs="Arial"/>
                <w:sz w:val="20"/>
                <w:szCs w:val="20"/>
              </w:rPr>
              <w:t>Czy uczeń zna sposoby wykonywania prac rolniczych i transportu?</w:t>
            </w:r>
          </w:p>
          <w:p w:rsidR="00694D83" w:rsidRPr="00F52AF4" w:rsidRDefault="00694D83" w:rsidP="000C6EF9">
            <w:pPr>
              <w:pStyle w:val="Akapitzlist"/>
              <w:numPr>
                <w:ilvl w:val="0"/>
                <w:numId w:val="187"/>
              </w:numPr>
              <w:suppressAutoHyphens/>
              <w:ind w:left="402" w:right="68" w:hanging="357"/>
              <w:rPr>
                <w:rFonts w:ascii="Arial" w:hAnsi="Arial" w:cs="Arial"/>
                <w:sz w:val="20"/>
                <w:szCs w:val="20"/>
              </w:rPr>
            </w:pPr>
            <w:r w:rsidRPr="00F52AF4">
              <w:rPr>
                <w:rFonts w:ascii="Arial" w:hAnsi="Arial" w:cs="Arial"/>
                <w:sz w:val="20"/>
                <w:szCs w:val="20"/>
              </w:rPr>
              <w:t>Czy uczeń potrafi wykonać czynności kontrolno</w:t>
            </w:r>
            <w:r w:rsidR="00325A40">
              <w:rPr>
                <w:rFonts w:ascii="Arial" w:hAnsi="Arial" w:cs="Arial"/>
                <w:sz w:val="20"/>
                <w:szCs w:val="20"/>
              </w:rPr>
              <w:t>-</w:t>
            </w:r>
            <w:r w:rsidRPr="00F52AF4">
              <w:rPr>
                <w:rFonts w:ascii="Arial" w:hAnsi="Arial" w:cs="Arial"/>
                <w:sz w:val="20"/>
                <w:szCs w:val="20"/>
              </w:rPr>
              <w:t>obsługowe maszyn i urządzeń?</w:t>
            </w:r>
          </w:p>
        </w:tc>
        <w:tc>
          <w:tcPr>
            <w:tcW w:w="3544" w:type="dxa"/>
          </w:tcPr>
          <w:p w:rsidR="00694D83" w:rsidRPr="00694D83" w:rsidRDefault="00694D83" w:rsidP="000C6EF9">
            <w:pPr>
              <w:numPr>
                <w:ilvl w:val="0"/>
                <w:numId w:val="62"/>
              </w:numPr>
              <w:ind w:left="426"/>
              <w:rPr>
                <w:rFonts w:ascii="Arial" w:hAnsi="Arial" w:cs="Arial"/>
                <w:bCs/>
                <w:sz w:val="20"/>
                <w:szCs w:val="20"/>
              </w:rPr>
            </w:pPr>
            <w:r w:rsidRPr="00694D83">
              <w:rPr>
                <w:rFonts w:ascii="Arial" w:hAnsi="Arial" w:cs="Arial"/>
                <w:bCs/>
                <w:sz w:val="20"/>
                <w:szCs w:val="20"/>
              </w:rPr>
              <w:t>Wymienia sposoby wykonywania prac rolniczych i transportu</w:t>
            </w:r>
          </w:p>
          <w:p w:rsidR="00694D83" w:rsidRPr="00694D83" w:rsidRDefault="00694D83" w:rsidP="000C6EF9">
            <w:pPr>
              <w:numPr>
                <w:ilvl w:val="0"/>
                <w:numId w:val="62"/>
              </w:numPr>
              <w:ind w:left="426"/>
              <w:rPr>
                <w:rFonts w:ascii="Arial" w:hAnsi="Arial" w:cs="Arial"/>
                <w:bCs/>
                <w:sz w:val="20"/>
                <w:szCs w:val="20"/>
              </w:rPr>
            </w:pPr>
            <w:r w:rsidRPr="00694D83">
              <w:rPr>
                <w:rFonts w:ascii="Arial" w:hAnsi="Arial" w:cs="Arial"/>
                <w:bCs/>
                <w:sz w:val="20"/>
                <w:szCs w:val="20"/>
              </w:rPr>
              <w:t>Wykonuje czynności kontrolno-obsługowe maszyn i urządzeń rolniczych</w:t>
            </w:r>
          </w:p>
        </w:tc>
        <w:tc>
          <w:tcPr>
            <w:tcW w:w="1985" w:type="dxa"/>
          </w:tcPr>
          <w:p w:rsidR="00694D83" w:rsidRPr="00694D83" w:rsidRDefault="00694D83" w:rsidP="00694D83">
            <w:pPr>
              <w:pStyle w:val="NormalnyWeb"/>
              <w:spacing w:before="0" w:after="0"/>
              <w:rPr>
                <w:rFonts w:ascii="Arial" w:hAnsi="Arial" w:cs="Arial"/>
                <w:sz w:val="20"/>
                <w:szCs w:val="20"/>
              </w:rPr>
            </w:pPr>
            <w:r w:rsidRPr="00694D83">
              <w:rPr>
                <w:rFonts w:ascii="Arial" w:hAnsi="Arial" w:cs="Arial"/>
                <w:sz w:val="20"/>
                <w:szCs w:val="20"/>
              </w:rPr>
              <w:t>test diagnozujący dla uczniów</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maj, klasa II</w:t>
            </w:r>
          </w:p>
        </w:tc>
      </w:tr>
      <w:tr w:rsidR="00694D83" w:rsidRPr="00694D83" w:rsidTr="00694D83">
        <w:tc>
          <w:tcPr>
            <w:tcW w:w="13994" w:type="dxa"/>
            <w:gridSpan w:val="5"/>
            <w:shd w:val="clear" w:color="auto" w:fill="D9D9D9" w:themeFill="background1" w:themeFillShade="D9"/>
          </w:tcPr>
          <w:p w:rsidR="00694D83" w:rsidRPr="00DE20C9" w:rsidRDefault="00694D83" w:rsidP="00DE20C9">
            <w:pPr>
              <w:rPr>
                <w:rFonts w:ascii="Arial" w:hAnsi="Arial" w:cs="Arial"/>
                <w:b/>
                <w:sz w:val="20"/>
                <w:szCs w:val="20"/>
              </w:rPr>
            </w:pPr>
            <w:r w:rsidRPr="00694D83">
              <w:rPr>
                <w:rFonts w:ascii="Arial" w:hAnsi="Arial" w:cs="Arial"/>
                <w:b/>
                <w:sz w:val="20"/>
                <w:szCs w:val="20"/>
              </w:rPr>
              <w:t>Faza podsumowująca</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Przedmiot badania</w:t>
            </w:r>
          </w:p>
          <w:p w:rsidR="00694D83" w:rsidRPr="00694D83" w:rsidRDefault="00694D83" w:rsidP="00694D83">
            <w:pPr>
              <w:rPr>
                <w:rFonts w:ascii="Arial" w:hAnsi="Arial" w:cs="Arial"/>
                <w:i/>
                <w:sz w:val="20"/>
                <w:szCs w:val="20"/>
              </w:rPr>
            </w:pPr>
          </w:p>
        </w:tc>
        <w:tc>
          <w:tcPr>
            <w:tcW w:w="4252" w:type="dxa"/>
          </w:tcPr>
          <w:p w:rsidR="00694D83" w:rsidRPr="00694D83" w:rsidRDefault="00694D83" w:rsidP="00694D83">
            <w:pPr>
              <w:rPr>
                <w:rFonts w:ascii="Arial" w:hAnsi="Arial" w:cs="Arial"/>
                <w:sz w:val="20"/>
                <w:szCs w:val="20"/>
              </w:rPr>
            </w:pPr>
            <w:r w:rsidRPr="00694D83">
              <w:rPr>
                <w:rFonts w:ascii="Arial" w:hAnsi="Arial" w:cs="Arial"/>
                <w:sz w:val="20"/>
                <w:szCs w:val="20"/>
              </w:rPr>
              <w:t>Pytania kluczowe</w:t>
            </w:r>
          </w:p>
          <w:p w:rsidR="00694D83" w:rsidRPr="00694D83" w:rsidRDefault="00694D83" w:rsidP="00694D83">
            <w:pPr>
              <w:rPr>
                <w:rFonts w:ascii="Arial" w:hAnsi="Arial" w:cs="Arial"/>
                <w:i/>
                <w:sz w:val="20"/>
                <w:szCs w:val="20"/>
              </w:rPr>
            </w:pPr>
          </w:p>
        </w:tc>
        <w:tc>
          <w:tcPr>
            <w:tcW w:w="3544"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Wskaźniki </w:t>
            </w:r>
          </w:p>
          <w:p w:rsidR="00694D83" w:rsidRPr="00694D83" w:rsidRDefault="00694D83" w:rsidP="00694D83">
            <w:pPr>
              <w:rPr>
                <w:rFonts w:ascii="Arial" w:hAnsi="Arial" w:cs="Arial"/>
                <w:i/>
                <w:sz w:val="20"/>
                <w:szCs w:val="20"/>
              </w:rPr>
            </w:pPr>
          </w:p>
        </w:tc>
        <w:tc>
          <w:tcPr>
            <w:tcW w:w="1985"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Zastosowane metody, techniki narzędzia </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Termin badania</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Sprawność szkoły</w:t>
            </w:r>
          </w:p>
        </w:tc>
        <w:tc>
          <w:tcPr>
            <w:tcW w:w="4252" w:type="dxa"/>
          </w:tcPr>
          <w:p w:rsidR="00694D83" w:rsidRPr="00694D83" w:rsidRDefault="00694D83" w:rsidP="00A6699D">
            <w:pPr>
              <w:pStyle w:val="Akapitzlist"/>
              <w:numPr>
                <w:ilvl w:val="0"/>
                <w:numId w:val="26"/>
              </w:numPr>
              <w:rPr>
                <w:rFonts w:ascii="Arial" w:hAnsi="Arial" w:cs="Arial"/>
                <w:sz w:val="20"/>
                <w:szCs w:val="20"/>
              </w:rPr>
            </w:pPr>
            <w:r w:rsidRPr="00694D83">
              <w:rPr>
                <w:rFonts w:ascii="Arial" w:hAnsi="Arial" w:cs="Arial"/>
                <w:sz w:val="20"/>
                <w:szCs w:val="20"/>
              </w:rPr>
              <w:t xml:space="preserve">Liczba poprawek </w:t>
            </w:r>
          </w:p>
          <w:p w:rsidR="00694D83" w:rsidRPr="00694D83" w:rsidRDefault="00694D83" w:rsidP="00A6699D">
            <w:pPr>
              <w:pStyle w:val="Akapitzlist"/>
              <w:numPr>
                <w:ilvl w:val="0"/>
                <w:numId w:val="26"/>
              </w:numPr>
              <w:rPr>
                <w:rFonts w:ascii="Arial" w:hAnsi="Arial" w:cs="Arial"/>
                <w:sz w:val="20"/>
                <w:szCs w:val="20"/>
              </w:rPr>
            </w:pPr>
            <w:r w:rsidRPr="00694D83">
              <w:rPr>
                <w:rFonts w:ascii="Arial" w:hAnsi="Arial" w:cs="Arial"/>
                <w:sz w:val="20"/>
                <w:szCs w:val="20"/>
              </w:rPr>
              <w:t xml:space="preserve">Liczba ocen niedostatecznych </w:t>
            </w:r>
            <w:proofErr w:type="spellStart"/>
            <w:r w:rsidRPr="00694D83">
              <w:rPr>
                <w:rFonts w:ascii="Arial" w:hAnsi="Arial" w:cs="Arial"/>
                <w:sz w:val="20"/>
                <w:szCs w:val="20"/>
              </w:rPr>
              <w:t>końcoworocznych</w:t>
            </w:r>
            <w:proofErr w:type="spellEnd"/>
          </w:p>
          <w:p w:rsidR="00694D83" w:rsidRPr="00694D83" w:rsidRDefault="00694D83" w:rsidP="00740636">
            <w:pPr>
              <w:pStyle w:val="Akapitzlist"/>
              <w:numPr>
                <w:ilvl w:val="0"/>
                <w:numId w:val="26"/>
              </w:numPr>
              <w:rPr>
                <w:rFonts w:eastAsia="Times New Roman"/>
                <w:color w:val="000000"/>
              </w:rPr>
            </w:pPr>
            <w:r w:rsidRPr="00694D83">
              <w:rPr>
                <w:rFonts w:ascii="Arial" w:hAnsi="Arial" w:cs="Arial"/>
                <w:sz w:val="20"/>
                <w:szCs w:val="20"/>
              </w:rPr>
              <w:t xml:space="preserve">Ilu </w:t>
            </w:r>
            <w:r w:rsidR="001A27DB" w:rsidRPr="00694D83">
              <w:rPr>
                <w:rFonts w:ascii="Arial" w:hAnsi="Arial" w:cs="Arial"/>
                <w:sz w:val="20"/>
                <w:szCs w:val="20"/>
              </w:rPr>
              <w:t>uczniów nie</w:t>
            </w:r>
            <w:r w:rsidR="00325A40">
              <w:rPr>
                <w:rFonts w:ascii="Arial" w:hAnsi="Arial" w:cs="Arial"/>
                <w:sz w:val="20"/>
                <w:szCs w:val="20"/>
              </w:rPr>
              <w:t xml:space="preserve"> </w:t>
            </w:r>
            <w:r w:rsidR="001A27DB" w:rsidRPr="00694D83">
              <w:rPr>
                <w:rFonts w:ascii="Arial" w:hAnsi="Arial" w:cs="Arial"/>
                <w:sz w:val="20"/>
                <w:szCs w:val="20"/>
              </w:rPr>
              <w:t>otrzymało promocji</w:t>
            </w:r>
            <w:r w:rsidRPr="00694D83">
              <w:rPr>
                <w:rFonts w:ascii="Arial" w:hAnsi="Arial" w:cs="Arial"/>
                <w:sz w:val="20"/>
                <w:szCs w:val="20"/>
              </w:rPr>
              <w:t xml:space="preserve"> do kolejnej klasy?</w:t>
            </w:r>
          </w:p>
        </w:tc>
        <w:tc>
          <w:tcPr>
            <w:tcW w:w="3544"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80% uczniów zapisanych w pierwszej klasie ukończyło szkołę </w:t>
            </w:r>
          </w:p>
        </w:tc>
        <w:tc>
          <w:tcPr>
            <w:tcW w:w="1985" w:type="dxa"/>
          </w:tcPr>
          <w:p w:rsidR="00694D83" w:rsidRPr="00694D83" w:rsidRDefault="00694D83" w:rsidP="00694D83">
            <w:pPr>
              <w:rPr>
                <w:rFonts w:ascii="Arial" w:hAnsi="Arial" w:cs="Arial"/>
                <w:sz w:val="20"/>
                <w:szCs w:val="20"/>
              </w:rPr>
            </w:pPr>
            <w:r w:rsidRPr="00694D83">
              <w:rPr>
                <w:rFonts w:ascii="Arial" w:hAnsi="Arial" w:cs="Arial"/>
                <w:sz w:val="20"/>
                <w:szCs w:val="20"/>
              </w:rPr>
              <w:t>analiza list uczniów w kolejnych klasach</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t>po zakończeniu kształcenia</w:t>
            </w:r>
          </w:p>
          <w:p w:rsidR="00694D83" w:rsidRPr="00694D83" w:rsidRDefault="00694D83" w:rsidP="00200668">
            <w:pPr>
              <w:rPr>
                <w:rFonts w:ascii="Arial" w:hAnsi="Arial" w:cs="Arial"/>
                <w:sz w:val="20"/>
                <w:szCs w:val="20"/>
              </w:rPr>
            </w:pPr>
            <w:r w:rsidRPr="00694D83">
              <w:rPr>
                <w:rFonts w:ascii="Arial" w:hAnsi="Arial" w:cs="Arial"/>
                <w:sz w:val="20"/>
                <w:szCs w:val="20"/>
              </w:rPr>
              <w:t>czerwiec–wrzesień</w:t>
            </w:r>
          </w:p>
        </w:tc>
      </w:tr>
      <w:tr w:rsidR="00694D83" w:rsidRPr="00694D83" w:rsidTr="00694D83">
        <w:tc>
          <w:tcPr>
            <w:tcW w:w="2547" w:type="dxa"/>
          </w:tcPr>
          <w:p w:rsidR="00694D83" w:rsidRPr="00694D83" w:rsidRDefault="00694D83" w:rsidP="00694D83">
            <w:pPr>
              <w:rPr>
                <w:rFonts w:ascii="Arial" w:hAnsi="Arial" w:cs="Arial"/>
                <w:sz w:val="20"/>
                <w:szCs w:val="20"/>
              </w:rPr>
            </w:pPr>
            <w:r w:rsidRPr="00694D83">
              <w:rPr>
                <w:rFonts w:ascii="Arial" w:hAnsi="Arial" w:cs="Arial"/>
                <w:sz w:val="20"/>
                <w:szCs w:val="20"/>
              </w:rPr>
              <w:t xml:space="preserve">Wyniki egzaminów potwierdzających kwalifikacje w zawodzie </w:t>
            </w:r>
          </w:p>
        </w:tc>
        <w:tc>
          <w:tcPr>
            <w:tcW w:w="4252" w:type="dxa"/>
          </w:tcPr>
          <w:p w:rsidR="00694D83" w:rsidRPr="00694D83" w:rsidRDefault="00694D83" w:rsidP="00A6699D">
            <w:pPr>
              <w:pStyle w:val="Akapitzlist"/>
              <w:numPr>
                <w:ilvl w:val="0"/>
                <w:numId w:val="27"/>
              </w:numPr>
              <w:rPr>
                <w:rFonts w:ascii="Arial" w:hAnsi="Arial" w:cs="Arial"/>
                <w:sz w:val="20"/>
                <w:szCs w:val="20"/>
              </w:rPr>
            </w:pPr>
            <w:r w:rsidRPr="00694D83">
              <w:rPr>
                <w:rFonts w:ascii="Arial" w:hAnsi="Arial" w:cs="Arial"/>
                <w:sz w:val="20"/>
                <w:szCs w:val="20"/>
              </w:rPr>
              <w:t>Ilu uczniów zapisano w pierwszej klasie?</w:t>
            </w:r>
          </w:p>
          <w:p w:rsidR="00694D83" w:rsidRPr="00694D83" w:rsidRDefault="00694D83" w:rsidP="00A6699D">
            <w:pPr>
              <w:pStyle w:val="Akapitzlist"/>
              <w:numPr>
                <w:ilvl w:val="0"/>
                <w:numId w:val="27"/>
              </w:numPr>
              <w:rPr>
                <w:rFonts w:ascii="Arial" w:hAnsi="Arial" w:cs="Arial"/>
                <w:sz w:val="20"/>
                <w:szCs w:val="20"/>
              </w:rPr>
            </w:pPr>
            <w:r w:rsidRPr="00694D83">
              <w:rPr>
                <w:rFonts w:ascii="Arial" w:hAnsi="Arial" w:cs="Arial"/>
                <w:sz w:val="20"/>
                <w:szCs w:val="20"/>
              </w:rPr>
              <w:t xml:space="preserve">Ilu uczniów przystąpiło do egzaminów potwierdzających kwalifikacje w </w:t>
            </w:r>
            <w:r w:rsidRPr="00694D83">
              <w:rPr>
                <w:rFonts w:ascii="Arial" w:hAnsi="Arial" w:cs="Arial"/>
                <w:sz w:val="20"/>
                <w:szCs w:val="20"/>
              </w:rPr>
              <w:lastRenderedPageBreak/>
              <w:t>zawodzie?</w:t>
            </w:r>
          </w:p>
          <w:p w:rsidR="00694D83" w:rsidRPr="00694D83" w:rsidRDefault="00694D83" w:rsidP="00A6699D">
            <w:pPr>
              <w:pStyle w:val="Akapitzlist"/>
              <w:numPr>
                <w:ilvl w:val="0"/>
                <w:numId w:val="27"/>
              </w:numPr>
              <w:rPr>
                <w:rFonts w:ascii="Arial" w:hAnsi="Arial" w:cs="Arial"/>
                <w:sz w:val="20"/>
                <w:szCs w:val="20"/>
              </w:rPr>
            </w:pPr>
            <w:r w:rsidRPr="00694D83">
              <w:rPr>
                <w:rFonts w:ascii="Arial" w:hAnsi="Arial" w:cs="Arial"/>
                <w:sz w:val="20"/>
                <w:szCs w:val="20"/>
              </w:rPr>
              <w:t xml:space="preserve">Ilu uczniów uzyskało minimalną liczbę punktów z </w:t>
            </w:r>
            <w:r w:rsidR="001A27DB" w:rsidRPr="00694D83">
              <w:rPr>
                <w:rFonts w:ascii="Arial" w:hAnsi="Arial" w:cs="Arial"/>
                <w:sz w:val="20"/>
                <w:szCs w:val="20"/>
              </w:rPr>
              <w:t>egzaminu?</w:t>
            </w:r>
          </w:p>
          <w:p w:rsidR="00694D83" w:rsidRPr="00694D83" w:rsidRDefault="00325A40" w:rsidP="00A6699D">
            <w:pPr>
              <w:pStyle w:val="Akapitzlist"/>
              <w:numPr>
                <w:ilvl w:val="0"/>
                <w:numId w:val="27"/>
              </w:numPr>
              <w:rPr>
                <w:rFonts w:ascii="Arial" w:hAnsi="Arial" w:cs="Arial"/>
                <w:sz w:val="20"/>
                <w:szCs w:val="20"/>
              </w:rPr>
            </w:pPr>
            <w:r>
              <w:rPr>
                <w:rFonts w:ascii="Arial" w:hAnsi="Arial" w:cs="Arial"/>
                <w:sz w:val="20"/>
                <w:szCs w:val="20"/>
              </w:rPr>
              <w:t>J</w:t>
            </w:r>
            <w:r w:rsidR="00694D83" w:rsidRPr="00694D83">
              <w:rPr>
                <w:rFonts w:ascii="Arial" w:hAnsi="Arial" w:cs="Arial"/>
                <w:sz w:val="20"/>
                <w:szCs w:val="20"/>
              </w:rPr>
              <w:t>aka była zdawalność na tle województw</w:t>
            </w:r>
            <w:r>
              <w:rPr>
                <w:rFonts w:ascii="Arial" w:hAnsi="Arial" w:cs="Arial"/>
                <w:sz w:val="20"/>
                <w:szCs w:val="20"/>
              </w:rPr>
              <w:t>a</w:t>
            </w:r>
            <w:r w:rsidR="00694D83" w:rsidRPr="00694D83">
              <w:rPr>
                <w:rFonts w:ascii="Arial" w:hAnsi="Arial" w:cs="Arial"/>
                <w:sz w:val="20"/>
                <w:szCs w:val="20"/>
              </w:rPr>
              <w:t>/kraj</w:t>
            </w:r>
            <w:r>
              <w:rPr>
                <w:rFonts w:ascii="Arial" w:hAnsi="Arial" w:cs="Arial"/>
                <w:sz w:val="20"/>
                <w:szCs w:val="20"/>
              </w:rPr>
              <w:t>u?</w:t>
            </w:r>
          </w:p>
        </w:tc>
        <w:tc>
          <w:tcPr>
            <w:tcW w:w="3544"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70% uczniów przystępujących do egzaminu uzyskało świadectwo</w:t>
            </w:r>
            <w:r w:rsidR="009523F5">
              <w:rPr>
                <w:rFonts w:ascii="Arial" w:hAnsi="Arial" w:cs="Arial"/>
                <w:sz w:val="20"/>
                <w:szCs w:val="20"/>
              </w:rPr>
              <w:t>/</w:t>
            </w:r>
            <w:r w:rsidRPr="00694D83">
              <w:rPr>
                <w:rFonts w:ascii="Arial" w:hAnsi="Arial" w:cs="Arial"/>
                <w:sz w:val="20"/>
                <w:szCs w:val="20"/>
              </w:rPr>
              <w:t xml:space="preserve">dyplom potwierdzający </w:t>
            </w:r>
            <w:r w:rsidRPr="00694D83">
              <w:rPr>
                <w:rFonts w:ascii="Arial" w:hAnsi="Arial" w:cs="Arial"/>
                <w:sz w:val="20"/>
                <w:szCs w:val="20"/>
              </w:rPr>
              <w:lastRenderedPageBreak/>
              <w:t>kwalifikację w zawodzie</w:t>
            </w:r>
          </w:p>
          <w:p w:rsidR="00694D83" w:rsidRPr="00694D83" w:rsidRDefault="00694D83" w:rsidP="00694D83">
            <w:pPr>
              <w:rPr>
                <w:rFonts w:ascii="Arial" w:hAnsi="Arial" w:cs="Arial"/>
                <w:sz w:val="20"/>
                <w:szCs w:val="20"/>
              </w:rPr>
            </w:pPr>
          </w:p>
          <w:p w:rsidR="00694D83" w:rsidRPr="00694D83" w:rsidRDefault="00694D83" w:rsidP="00694D83">
            <w:pPr>
              <w:rPr>
                <w:rFonts w:ascii="Arial" w:hAnsi="Arial" w:cs="Arial"/>
                <w:sz w:val="20"/>
                <w:szCs w:val="20"/>
              </w:rPr>
            </w:pPr>
          </w:p>
          <w:p w:rsidR="00694D83" w:rsidRPr="00694D83" w:rsidRDefault="00694D83" w:rsidP="00694D83">
            <w:pPr>
              <w:rPr>
                <w:rFonts w:ascii="Arial" w:hAnsi="Arial" w:cs="Arial"/>
                <w:sz w:val="20"/>
                <w:szCs w:val="20"/>
              </w:rPr>
            </w:pPr>
            <w:r w:rsidRPr="00694D83">
              <w:rPr>
                <w:rFonts w:ascii="Arial" w:hAnsi="Arial" w:cs="Arial"/>
                <w:sz w:val="20"/>
                <w:szCs w:val="20"/>
              </w:rPr>
              <w:t>wynik egzaminu powyżej średniej wojewódzkiej</w:t>
            </w:r>
            <w:r w:rsidR="009523F5">
              <w:rPr>
                <w:rFonts w:ascii="Arial" w:hAnsi="Arial" w:cs="Arial"/>
                <w:sz w:val="20"/>
                <w:szCs w:val="20"/>
              </w:rPr>
              <w:t>/</w:t>
            </w:r>
            <w:r w:rsidRPr="00694D83">
              <w:rPr>
                <w:rFonts w:ascii="Arial" w:hAnsi="Arial" w:cs="Arial"/>
                <w:sz w:val="20"/>
                <w:szCs w:val="20"/>
              </w:rPr>
              <w:t>krajowej kształcących w zawodzie</w:t>
            </w:r>
          </w:p>
        </w:tc>
        <w:tc>
          <w:tcPr>
            <w:tcW w:w="1985"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analiza wydanych świadectw kwalifikacyjnych</w:t>
            </w:r>
          </w:p>
          <w:p w:rsidR="00694D83" w:rsidRPr="00694D83" w:rsidRDefault="00694D83" w:rsidP="00694D83">
            <w:pPr>
              <w:rPr>
                <w:rFonts w:ascii="Arial" w:hAnsi="Arial" w:cs="Arial"/>
                <w:sz w:val="20"/>
                <w:szCs w:val="20"/>
              </w:rPr>
            </w:pPr>
          </w:p>
          <w:p w:rsidR="00694D83" w:rsidRPr="00694D83" w:rsidRDefault="00694D83" w:rsidP="00694D83">
            <w:pPr>
              <w:rPr>
                <w:rFonts w:ascii="Arial" w:hAnsi="Arial" w:cs="Arial"/>
                <w:sz w:val="20"/>
                <w:szCs w:val="20"/>
              </w:rPr>
            </w:pPr>
          </w:p>
          <w:p w:rsidR="00694D83" w:rsidRPr="00694D83" w:rsidRDefault="00694D83" w:rsidP="00694D83">
            <w:pPr>
              <w:rPr>
                <w:rFonts w:ascii="Arial" w:hAnsi="Arial" w:cs="Arial"/>
                <w:sz w:val="20"/>
                <w:szCs w:val="20"/>
              </w:rPr>
            </w:pPr>
          </w:p>
          <w:p w:rsidR="00694D83" w:rsidRPr="00694D83" w:rsidRDefault="00694D83" w:rsidP="00694D83">
            <w:pPr>
              <w:rPr>
                <w:rFonts w:ascii="Arial" w:hAnsi="Arial" w:cs="Arial"/>
                <w:sz w:val="20"/>
                <w:szCs w:val="20"/>
              </w:rPr>
            </w:pPr>
            <w:r w:rsidRPr="00694D83">
              <w:rPr>
                <w:rFonts w:ascii="Arial" w:hAnsi="Arial" w:cs="Arial"/>
                <w:sz w:val="20"/>
                <w:szCs w:val="20"/>
              </w:rPr>
              <w:t>analiza wydanych dyplomów</w:t>
            </w:r>
          </w:p>
        </w:tc>
        <w:tc>
          <w:tcPr>
            <w:tcW w:w="1666" w:type="dxa"/>
          </w:tcPr>
          <w:p w:rsidR="00694D83" w:rsidRPr="00694D83" w:rsidRDefault="00694D83" w:rsidP="00694D83">
            <w:pPr>
              <w:rPr>
                <w:rFonts w:ascii="Arial" w:hAnsi="Arial" w:cs="Arial"/>
                <w:sz w:val="20"/>
                <w:szCs w:val="20"/>
              </w:rPr>
            </w:pPr>
            <w:r w:rsidRPr="00694D83">
              <w:rPr>
                <w:rFonts w:ascii="Arial" w:hAnsi="Arial" w:cs="Arial"/>
                <w:sz w:val="20"/>
                <w:szCs w:val="20"/>
              </w:rPr>
              <w:lastRenderedPageBreak/>
              <w:t>marzec</w:t>
            </w:r>
          </w:p>
          <w:p w:rsidR="00694D83" w:rsidRPr="00694D83" w:rsidRDefault="00694D83" w:rsidP="00694D83">
            <w:pPr>
              <w:rPr>
                <w:rFonts w:ascii="Arial" w:hAnsi="Arial" w:cs="Arial"/>
                <w:sz w:val="20"/>
                <w:szCs w:val="20"/>
              </w:rPr>
            </w:pPr>
            <w:r w:rsidRPr="00694D83">
              <w:rPr>
                <w:rFonts w:ascii="Arial" w:hAnsi="Arial" w:cs="Arial"/>
                <w:sz w:val="20"/>
                <w:szCs w:val="20"/>
              </w:rPr>
              <w:t>sierpień</w:t>
            </w:r>
          </w:p>
        </w:tc>
      </w:tr>
      <w:tr w:rsidR="00694D83" w:rsidRPr="00694D83" w:rsidTr="00694D83">
        <w:tc>
          <w:tcPr>
            <w:tcW w:w="2547" w:type="dxa"/>
          </w:tcPr>
          <w:p w:rsidR="00694D83" w:rsidRPr="00694D83" w:rsidRDefault="00694D83" w:rsidP="00694D83">
            <w:pPr>
              <w:rPr>
                <w:rFonts w:ascii="Arial" w:hAnsi="Arial" w:cs="Arial"/>
                <w:sz w:val="20"/>
                <w:szCs w:val="20"/>
              </w:rPr>
            </w:pPr>
          </w:p>
        </w:tc>
        <w:tc>
          <w:tcPr>
            <w:tcW w:w="4252" w:type="dxa"/>
          </w:tcPr>
          <w:p w:rsidR="00694D83" w:rsidRPr="00694D83" w:rsidRDefault="00694D83" w:rsidP="00694D83">
            <w:pPr>
              <w:rPr>
                <w:rFonts w:ascii="Arial" w:hAnsi="Arial" w:cs="Arial"/>
                <w:sz w:val="20"/>
                <w:szCs w:val="20"/>
              </w:rPr>
            </w:pPr>
          </w:p>
        </w:tc>
        <w:tc>
          <w:tcPr>
            <w:tcW w:w="3544" w:type="dxa"/>
          </w:tcPr>
          <w:p w:rsidR="00694D83" w:rsidRPr="00694D83" w:rsidRDefault="00694D83" w:rsidP="00694D83">
            <w:pPr>
              <w:rPr>
                <w:rFonts w:ascii="Arial" w:hAnsi="Arial" w:cs="Arial"/>
                <w:sz w:val="20"/>
                <w:szCs w:val="20"/>
              </w:rPr>
            </w:pPr>
          </w:p>
        </w:tc>
        <w:tc>
          <w:tcPr>
            <w:tcW w:w="1985" w:type="dxa"/>
          </w:tcPr>
          <w:p w:rsidR="00694D83" w:rsidRPr="00694D83" w:rsidRDefault="00694D83" w:rsidP="00694D83">
            <w:pPr>
              <w:rPr>
                <w:rFonts w:ascii="Arial" w:hAnsi="Arial" w:cs="Arial"/>
                <w:sz w:val="20"/>
                <w:szCs w:val="20"/>
              </w:rPr>
            </w:pPr>
          </w:p>
        </w:tc>
        <w:tc>
          <w:tcPr>
            <w:tcW w:w="1666" w:type="dxa"/>
          </w:tcPr>
          <w:p w:rsidR="00694D83" w:rsidRPr="00694D83" w:rsidRDefault="00694D83" w:rsidP="00694D83">
            <w:pPr>
              <w:rPr>
                <w:rFonts w:ascii="Arial" w:hAnsi="Arial" w:cs="Arial"/>
                <w:sz w:val="20"/>
                <w:szCs w:val="20"/>
              </w:rPr>
            </w:pPr>
          </w:p>
        </w:tc>
      </w:tr>
    </w:tbl>
    <w:p w:rsidR="00694D83" w:rsidRPr="003C4509" w:rsidRDefault="00694D83" w:rsidP="00740636">
      <w:pPr>
        <w:spacing w:line="360" w:lineRule="auto"/>
        <w:rPr>
          <w:rFonts w:ascii="Arial" w:hAnsi="Arial" w:cs="Arial"/>
          <w:b/>
          <w:sz w:val="20"/>
          <w:szCs w:val="20"/>
        </w:rPr>
      </w:pPr>
    </w:p>
    <w:p w:rsidR="00694D83" w:rsidRPr="003C4509" w:rsidRDefault="00694D83" w:rsidP="00740636">
      <w:pPr>
        <w:spacing w:line="360" w:lineRule="auto"/>
        <w:rPr>
          <w:rFonts w:ascii="Arial" w:hAnsi="Arial" w:cs="Arial"/>
          <w:b/>
          <w:sz w:val="20"/>
          <w:szCs w:val="20"/>
        </w:rPr>
      </w:pPr>
    </w:p>
    <w:p w:rsidR="00E176C8" w:rsidRPr="009D24D8" w:rsidRDefault="005B23B8" w:rsidP="009D24D8">
      <w:pPr>
        <w:pStyle w:val="Akapitzlist"/>
        <w:numPr>
          <w:ilvl w:val="0"/>
          <w:numId w:val="197"/>
        </w:numPr>
        <w:spacing w:line="360" w:lineRule="auto"/>
        <w:rPr>
          <w:rFonts w:ascii="Arial" w:hAnsi="Arial" w:cs="Arial"/>
          <w:b/>
          <w:sz w:val="20"/>
          <w:szCs w:val="20"/>
        </w:rPr>
      </w:pPr>
      <w:r w:rsidRPr="009D24D8">
        <w:rPr>
          <w:rFonts w:ascii="Arial" w:hAnsi="Arial" w:cs="Arial"/>
          <w:b/>
          <w:sz w:val="20"/>
          <w:szCs w:val="20"/>
        </w:rPr>
        <w:t xml:space="preserve">ZALECANA LITERATURA DO ZAWODU, PODSTAWY PRAWNE </w:t>
      </w:r>
    </w:p>
    <w:bookmarkEnd w:id="3"/>
    <w:p w:rsidR="009C7861" w:rsidRPr="003C4509" w:rsidRDefault="009C7861" w:rsidP="00740636">
      <w:pPr>
        <w:spacing w:line="360" w:lineRule="auto"/>
        <w:jc w:val="both"/>
        <w:rPr>
          <w:rFonts w:ascii="Arial" w:hAnsi="Arial" w:cs="Arial"/>
          <w:b/>
          <w:sz w:val="20"/>
          <w:szCs w:val="20"/>
        </w:rPr>
      </w:pPr>
      <w:r w:rsidRPr="003C4509">
        <w:rPr>
          <w:rFonts w:ascii="Arial" w:hAnsi="Arial" w:cs="Arial"/>
          <w:b/>
          <w:sz w:val="20"/>
          <w:szCs w:val="20"/>
        </w:rPr>
        <w:t>Literatura</w:t>
      </w:r>
    </w:p>
    <w:p w:rsidR="001E13CD" w:rsidRPr="00740636" w:rsidRDefault="00696533" w:rsidP="00740636">
      <w:pPr>
        <w:spacing w:line="360" w:lineRule="auto"/>
        <w:jc w:val="both"/>
        <w:rPr>
          <w:rFonts w:ascii="Arial" w:hAnsi="Arial" w:cs="Arial"/>
          <w:sz w:val="20"/>
          <w:szCs w:val="20"/>
        </w:rPr>
      </w:pPr>
      <w:hyperlink r:id="rId9" w:history="1">
        <w:r w:rsidR="001E13CD" w:rsidRPr="003C4509">
          <w:rPr>
            <w:rStyle w:val="Hipercze"/>
            <w:rFonts w:ascii="Arial" w:eastAsia="SimSun" w:hAnsi="Arial" w:cs="Arial"/>
            <w:color w:val="auto"/>
            <w:sz w:val="20"/>
            <w:szCs w:val="20"/>
            <w:u w:val="none"/>
          </w:rPr>
          <w:t>Artyszak</w:t>
        </w:r>
      </w:hyperlink>
      <w:r w:rsidR="001E13CD" w:rsidRPr="00740636">
        <w:rPr>
          <w:rFonts w:ascii="Arial" w:eastAsia="SimSun" w:hAnsi="Arial" w:cs="Arial"/>
          <w:sz w:val="20"/>
          <w:szCs w:val="20"/>
        </w:rPr>
        <w:t xml:space="preserve"> </w:t>
      </w:r>
      <w:r w:rsidR="001E13CD" w:rsidRPr="003C4509">
        <w:rPr>
          <w:rStyle w:val="Hipercze"/>
          <w:rFonts w:ascii="Arial" w:eastAsia="SimSun" w:hAnsi="Arial" w:cs="Arial"/>
          <w:color w:val="auto"/>
          <w:sz w:val="20"/>
          <w:szCs w:val="20"/>
          <w:u w:val="none"/>
        </w:rPr>
        <w:t>A.</w:t>
      </w:r>
      <w:r w:rsidR="001E13CD" w:rsidRPr="003C4509">
        <w:rPr>
          <w:rFonts w:ascii="Arial" w:hAnsi="Arial" w:cs="Arial"/>
          <w:sz w:val="20"/>
          <w:szCs w:val="20"/>
          <w:lang w:eastAsia="zh-CN"/>
        </w:rPr>
        <w:t xml:space="preserve">, </w:t>
      </w:r>
      <w:hyperlink r:id="rId10" w:history="1">
        <w:r w:rsidR="001E13CD" w:rsidRPr="003C4509">
          <w:rPr>
            <w:rStyle w:val="Hipercze"/>
            <w:rFonts w:ascii="Arial" w:eastAsia="SimSun" w:hAnsi="Arial" w:cs="Arial"/>
            <w:color w:val="auto"/>
            <w:sz w:val="20"/>
            <w:szCs w:val="20"/>
            <w:u w:val="none"/>
          </w:rPr>
          <w:t>Kucińska</w:t>
        </w:r>
      </w:hyperlink>
      <w:r w:rsidR="001E13CD" w:rsidRPr="00740636">
        <w:rPr>
          <w:rFonts w:ascii="Arial" w:eastAsia="SimSun" w:hAnsi="Arial" w:cs="Arial"/>
          <w:sz w:val="20"/>
          <w:szCs w:val="20"/>
        </w:rPr>
        <w:t xml:space="preserve"> </w:t>
      </w:r>
      <w:r w:rsidR="001E13CD" w:rsidRPr="003C4509">
        <w:rPr>
          <w:rStyle w:val="Hipercze"/>
          <w:rFonts w:ascii="Arial" w:eastAsia="SimSun" w:hAnsi="Arial" w:cs="Arial"/>
          <w:color w:val="auto"/>
          <w:sz w:val="20"/>
          <w:szCs w:val="20"/>
          <w:u w:val="none"/>
        </w:rPr>
        <w:t xml:space="preserve">K., </w:t>
      </w:r>
      <w:r w:rsidR="001E13CD" w:rsidRPr="00740636">
        <w:rPr>
          <w:rFonts w:ascii="Arial" w:hAnsi="Arial" w:cs="Arial"/>
          <w:i/>
          <w:sz w:val="20"/>
          <w:szCs w:val="20"/>
        </w:rPr>
        <w:t>Prowadzenie produkcji roślinnej</w:t>
      </w:r>
      <w:r w:rsidR="001E13CD" w:rsidRPr="003C4509">
        <w:rPr>
          <w:rFonts w:ascii="Arial" w:hAnsi="Arial" w:cs="Arial"/>
          <w:i/>
          <w:sz w:val="20"/>
          <w:szCs w:val="20"/>
        </w:rPr>
        <w:t>.</w:t>
      </w:r>
      <w:r w:rsidR="001E13CD" w:rsidRPr="003C4509">
        <w:rPr>
          <w:rFonts w:ascii="Arial" w:hAnsi="Arial" w:cs="Arial"/>
          <w:sz w:val="20"/>
          <w:szCs w:val="20"/>
        </w:rPr>
        <w:t xml:space="preserve"> </w:t>
      </w:r>
      <w:r w:rsidR="001E13CD" w:rsidRPr="00740636">
        <w:rPr>
          <w:rFonts w:ascii="Arial" w:hAnsi="Arial" w:cs="Arial"/>
          <w:i/>
          <w:sz w:val="20"/>
          <w:szCs w:val="20"/>
        </w:rPr>
        <w:t>Podręcznik do nauki zawodów technik rolnik</w:t>
      </w:r>
      <w:r w:rsidR="001E13CD" w:rsidRPr="003C4509">
        <w:rPr>
          <w:rFonts w:ascii="Arial" w:hAnsi="Arial" w:cs="Arial"/>
          <w:sz w:val="20"/>
          <w:szCs w:val="20"/>
        </w:rPr>
        <w:t>, technik agrobiznesu i rolnik, cz. 1 i 2, WSiP, Warszawa 2017.</w:t>
      </w:r>
    </w:p>
    <w:p w:rsidR="001E13CD" w:rsidRPr="003C4509" w:rsidRDefault="00696533" w:rsidP="00740636">
      <w:pPr>
        <w:spacing w:line="360" w:lineRule="auto"/>
        <w:jc w:val="both"/>
        <w:rPr>
          <w:rFonts w:ascii="Arial" w:hAnsi="Arial" w:cs="Arial"/>
          <w:sz w:val="20"/>
          <w:szCs w:val="20"/>
        </w:rPr>
      </w:pPr>
      <w:hyperlink r:id="rId11" w:history="1">
        <w:r w:rsidR="001E13CD" w:rsidRPr="003C4509">
          <w:rPr>
            <w:rStyle w:val="Hipercze"/>
            <w:rFonts w:ascii="Arial" w:eastAsia="SimSun" w:hAnsi="Arial" w:cs="Arial"/>
            <w:color w:val="auto"/>
            <w:sz w:val="20"/>
            <w:szCs w:val="20"/>
            <w:u w:val="none"/>
          </w:rPr>
          <w:t>Biesiada-Drzazga</w:t>
        </w:r>
      </w:hyperlink>
      <w:r w:rsidR="001E13CD" w:rsidRPr="00740636">
        <w:rPr>
          <w:rFonts w:ascii="Arial" w:eastAsia="SimSun" w:hAnsi="Arial" w:cs="Arial"/>
          <w:sz w:val="20"/>
          <w:szCs w:val="20"/>
        </w:rPr>
        <w:t xml:space="preserve"> </w:t>
      </w:r>
      <w:r w:rsidR="001E13CD" w:rsidRPr="003C4509">
        <w:rPr>
          <w:rStyle w:val="Hipercze"/>
          <w:rFonts w:ascii="Arial" w:eastAsia="SimSun" w:hAnsi="Arial" w:cs="Arial"/>
          <w:color w:val="auto"/>
          <w:sz w:val="20"/>
          <w:szCs w:val="20"/>
          <w:u w:val="none"/>
        </w:rPr>
        <w:t>B.</w:t>
      </w:r>
      <w:r w:rsidR="001E13CD" w:rsidRPr="003C4509">
        <w:rPr>
          <w:rFonts w:ascii="Arial" w:hAnsi="Arial" w:cs="Arial"/>
          <w:sz w:val="20"/>
          <w:szCs w:val="20"/>
          <w:lang w:eastAsia="zh-CN"/>
        </w:rPr>
        <w:t xml:space="preserve">, </w:t>
      </w:r>
      <w:hyperlink r:id="rId12" w:history="1">
        <w:r w:rsidR="001E13CD" w:rsidRPr="003C4509">
          <w:rPr>
            <w:rStyle w:val="Hipercze"/>
            <w:rFonts w:ascii="Arial" w:eastAsia="SimSun" w:hAnsi="Arial" w:cs="Arial"/>
            <w:color w:val="auto"/>
            <w:sz w:val="20"/>
            <w:szCs w:val="20"/>
            <w:u w:val="none"/>
          </w:rPr>
          <w:t>Janocha</w:t>
        </w:r>
      </w:hyperlink>
      <w:r w:rsidR="001E13CD" w:rsidRPr="00740636">
        <w:rPr>
          <w:rFonts w:ascii="Arial" w:eastAsia="SimSun" w:hAnsi="Arial" w:cs="Arial"/>
          <w:sz w:val="20"/>
          <w:szCs w:val="20"/>
        </w:rPr>
        <w:t xml:space="preserve"> </w:t>
      </w:r>
      <w:r w:rsidR="001E13CD" w:rsidRPr="003C4509">
        <w:rPr>
          <w:rStyle w:val="Hipercze"/>
          <w:rFonts w:ascii="Arial" w:eastAsia="SimSun" w:hAnsi="Arial" w:cs="Arial"/>
          <w:color w:val="auto"/>
          <w:sz w:val="20"/>
          <w:szCs w:val="20"/>
          <w:u w:val="none"/>
        </w:rPr>
        <w:t xml:space="preserve">A., </w:t>
      </w:r>
      <w:r w:rsidR="001E13CD" w:rsidRPr="00740636">
        <w:rPr>
          <w:rFonts w:ascii="Arial" w:hAnsi="Arial" w:cs="Arial"/>
          <w:i/>
          <w:sz w:val="20"/>
          <w:szCs w:val="20"/>
        </w:rPr>
        <w:t>Prowadzenie produkcji zwierzęcej</w:t>
      </w:r>
      <w:r w:rsidR="001E13CD" w:rsidRPr="003C4509">
        <w:rPr>
          <w:rFonts w:ascii="Arial" w:hAnsi="Arial" w:cs="Arial"/>
          <w:i/>
          <w:sz w:val="20"/>
          <w:szCs w:val="20"/>
        </w:rPr>
        <w:t>.</w:t>
      </w:r>
      <w:r w:rsidR="001E13CD" w:rsidRPr="00740636">
        <w:rPr>
          <w:rFonts w:ascii="Arial" w:hAnsi="Arial" w:cs="Arial"/>
          <w:i/>
          <w:sz w:val="20"/>
          <w:szCs w:val="20"/>
        </w:rPr>
        <w:t xml:space="preserve"> Podręcznik do nauki zawodów technik rolnik</w:t>
      </w:r>
      <w:r w:rsidR="001E13CD" w:rsidRPr="003C4509">
        <w:rPr>
          <w:rFonts w:ascii="Arial" w:hAnsi="Arial" w:cs="Arial"/>
          <w:sz w:val="20"/>
          <w:szCs w:val="20"/>
        </w:rPr>
        <w:t>, technik agrobiznesu i rolnik, cz. 1 i 2, WSiP, Warszawa 2017.</w:t>
      </w:r>
    </w:p>
    <w:p w:rsidR="001E13CD" w:rsidRPr="00740636" w:rsidRDefault="00696533" w:rsidP="00740636">
      <w:pPr>
        <w:spacing w:line="360" w:lineRule="auto"/>
        <w:jc w:val="both"/>
        <w:rPr>
          <w:rFonts w:ascii="Arial" w:hAnsi="Arial" w:cs="Arial"/>
          <w:sz w:val="20"/>
          <w:szCs w:val="20"/>
        </w:rPr>
      </w:pPr>
      <w:hyperlink r:id="rId13" w:history="1">
        <w:r w:rsidR="001E13CD" w:rsidRPr="003C4509">
          <w:rPr>
            <w:rStyle w:val="Hipercze"/>
            <w:rFonts w:ascii="Arial" w:eastAsia="SimSun" w:hAnsi="Arial" w:cs="Arial"/>
            <w:color w:val="auto"/>
            <w:sz w:val="20"/>
            <w:szCs w:val="20"/>
            <w:u w:val="none"/>
          </w:rPr>
          <w:t>Sitarska-Okła</w:t>
        </w:r>
      </w:hyperlink>
      <w:r w:rsidR="001E13CD" w:rsidRPr="00740636">
        <w:rPr>
          <w:rFonts w:ascii="Arial" w:eastAsia="SimSun" w:hAnsi="Arial" w:cs="Arial"/>
          <w:sz w:val="20"/>
          <w:szCs w:val="20"/>
        </w:rPr>
        <w:t xml:space="preserve"> </w:t>
      </w:r>
      <w:r w:rsidR="001E13CD" w:rsidRPr="003C4509">
        <w:rPr>
          <w:rStyle w:val="Hipercze"/>
          <w:rFonts w:ascii="Arial" w:eastAsia="SimSun" w:hAnsi="Arial" w:cs="Arial"/>
          <w:color w:val="auto"/>
          <w:sz w:val="20"/>
          <w:szCs w:val="20"/>
          <w:u w:val="none"/>
        </w:rPr>
        <w:t xml:space="preserve">K., </w:t>
      </w:r>
      <w:r w:rsidR="001E13CD" w:rsidRPr="00740636">
        <w:rPr>
          <w:rFonts w:ascii="Arial" w:hAnsi="Arial" w:cs="Arial"/>
          <w:i/>
          <w:sz w:val="20"/>
          <w:szCs w:val="20"/>
        </w:rPr>
        <w:t>Obsługa środków technicznych stosowanych w rolnictwie</w:t>
      </w:r>
      <w:r w:rsidR="001E13CD" w:rsidRPr="003C4509">
        <w:rPr>
          <w:rFonts w:ascii="Arial" w:hAnsi="Arial" w:cs="Arial"/>
          <w:i/>
          <w:sz w:val="20"/>
          <w:szCs w:val="20"/>
        </w:rPr>
        <w:t>.</w:t>
      </w:r>
      <w:r w:rsidR="001E13CD" w:rsidRPr="00740636">
        <w:rPr>
          <w:rFonts w:ascii="Arial" w:hAnsi="Arial" w:cs="Arial"/>
          <w:i/>
          <w:sz w:val="20"/>
          <w:szCs w:val="20"/>
        </w:rPr>
        <w:t xml:space="preserve"> Podręcznik do zawodu rolnik</w:t>
      </w:r>
      <w:r w:rsidR="001E13CD" w:rsidRPr="003C4509">
        <w:rPr>
          <w:rFonts w:ascii="Arial" w:hAnsi="Arial" w:cs="Arial"/>
          <w:sz w:val="20"/>
          <w:szCs w:val="20"/>
        </w:rPr>
        <w:t>, technik rolnik, technik agrobiznesu, WSiP, Warszawa 2018.</w:t>
      </w:r>
    </w:p>
    <w:p w:rsidR="001E13CD" w:rsidRPr="003C4509" w:rsidRDefault="001E13CD" w:rsidP="00740636">
      <w:pPr>
        <w:spacing w:line="360" w:lineRule="auto"/>
        <w:jc w:val="both"/>
        <w:rPr>
          <w:rFonts w:ascii="Arial" w:hAnsi="Arial" w:cs="Arial"/>
          <w:sz w:val="20"/>
          <w:szCs w:val="20"/>
        </w:rPr>
      </w:pPr>
      <w:proofErr w:type="spellStart"/>
      <w:r w:rsidRPr="003C4509">
        <w:rPr>
          <w:rFonts w:ascii="Arial" w:hAnsi="Arial" w:cs="Arial"/>
          <w:sz w:val="20"/>
          <w:szCs w:val="20"/>
        </w:rPr>
        <w:t>Skrobacki</w:t>
      </w:r>
      <w:proofErr w:type="spellEnd"/>
      <w:r w:rsidRPr="003C4509">
        <w:rPr>
          <w:rFonts w:ascii="Arial" w:hAnsi="Arial" w:cs="Arial"/>
          <w:sz w:val="20"/>
          <w:szCs w:val="20"/>
        </w:rPr>
        <w:t xml:space="preserve"> A., Ekielski</w:t>
      </w:r>
      <w:r w:rsidRPr="003C4509">
        <w:rPr>
          <w:rFonts w:ascii="Arial" w:hAnsi="Arial" w:cs="Arial"/>
          <w:i/>
          <w:sz w:val="20"/>
          <w:szCs w:val="20"/>
        </w:rPr>
        <w:t xml:space="preserve"> </w:t>
      </w:r>
      <w:r w:rsidRPr="003C4509">
        <w:rPr>
          <w:rFonts w:ascii="Arial" w:hAnsi="Arial" w:cs="Arial"/>
          <w:sz w:val="20"/>
          <w:szCs w:val="20"/>
        </w:rPr>
        <w:t xml:space="preserve">A., </w:t>
      </w:r>
      <w:r w:rsidRPr="00740636">
        <w:rPr>
          <w:rFonts w:ascii="Arial" w:hAnsi="Arial" w:cs="Arial"/>
          <w:i/>
          <w:sz w:val="20"/>
          <w:szCs w:val="20"/>
        </w:rPr>
        <w:t>Pojazdy i ciągniki rolnicze</w:t>
      </w:r>
      <w:r w:rsidRPr="003C4509">
        <w:rPr>
          <w:rFonts w:ascii="Arial" w:hAnsi="Arial" w:cs="Arial"/>
          <w:sz w:val="20"/>
          <w:szCs w:val="20"/>
        </w:rPr>
        <w:t>, Wieś Jutra, 2012.</w:t>
      </w:r>
    </w:p>
    <w:p w:rsidR="001E13CD" w:rsidRPr="003C4509" w:rsidRDefault="001E13CD" w:rsidP="00740636">
      <w:pPr>
        <w:spacing w:line="360" w:lineRule="auto"/>
        <w:jc w:val="both"/>
        <w:rPr>
          <w:rFonts w:ascii="Arial" w:hAnsi="Arial" w:cs="Arial"/>
          <w:sz w:val="20"/>
          <w:szCs w:val="20"/>
        </w:rPr>
      </w:pPr>
      <w:r w:rsidRPr="003C4509">
        <w:rPr>
          <w:rFonts w:ascii="Arial" w:hAnsi="Arial" w:cs="Arial"/>
          <w:sz w:val="20"/>
          <w:szCs w:val="20"/>
        </w:rPr>
        <w:t xml:space="preserve">Łojek J., Łojek A., </w:t>
      </w:r>
      <w:r w:rsidRPr="00740636">
        <w:rPr>
          <w:rFonts w:ascii="Arial" w:hAnsi="Arial" w:cs="Arial"/>
          <w:i/>
          <w:sz w:val="20"/>
          <w:szCs w:val="20"/>
        </w:rPr>
        <w:t>Hodowla I użytkowanie koni</w:t>
      </w:r>
      <w:r w:rsidRPr="003C4509">
        <w:rPr>
          <w:rFonts w:ascii="Arial" w:hAnsi="Arial" w:cs="Arial"/>
          <w:sz w:val="20"/>
          <w:szCs w:val="20"/>
        </w:rPr>
        <w:t>, tom 1, 2, SGGW, Warszawa 2013.</w:t>
      </w:r>
    </w:p>
    <w:p w:rsidR="001E13CD" w:rsidRPr="003C4509" w:rsidRDefault="001E13CD" w:rsidP="00740636">
      <w:pPr>
        <w:spacing w:line="360" w:lineRule="auto"/>
        <w:jc w:val="both"/>
        <w:rPr>
          <w:rFonts w:ascii="Arial" w:hAnsi="Arial" w:cs="Arial"/>
          <w:sz w:val="20"/>
          <w:szCs w:val="20"/>
        </w:rPr>
      </w:pPr>
      <w:proofErr w:type="spellStart"/>
      <w:r w:rsidRPr="003C4509">
        <w:rPr>
          <w:rFonts w:ascii="Arial" w:hAnsi="Arial" w:cs="Arial"/>
          <w:sz w:val="20"/>
          <w:szCs w:val="20"/>
        </w:rPr>
        <w:t>Kolstrung</w:t>
      </w:r>
      <w:proofErr w:type="spellEnd"/>
      <w:r w:rsidRPr="003C4509">
        <w:rPr>
          <w:rFonts w:ascii="Arial" w:hAnsi="Arial" w:cs="Arial"/>
          <w:sz w:val="20"/>
          <w:szCs w:val="20"/>
        </w:rPr>
        <w:t xml:space="preserve"> R., </w:t>
      </w:r>
      <w:proofErr w:type="spellStart"/>
      <w:r w:rsidRPr="003C4509">
        <w:rPr>
          <w:rFonts w:ascii="Arial" w:hAnsi="Arial" w:cs="Arial"/>
          <w:sz w:val="20"/>
          <w:szCs w:val="20"/>
        </w:rPr>
        <w:t>Silmanowicz</w:t>
      </w:r>
      <w:proofErr w:type="spellEnd"/>
      <w:r w:rsidRPr="003C4509">
        <w:rPr>
          <w:rFonts w:ascii="Arial" w:hAnsi="Arial" w:cs="Arial"/>
          <w:sz w:val="20"/>
          <w:szCs w:val="20"/>
        </w:rPr>
        <w:t xml:space="preserve"> P., Stachurska A., </w:t>
      </w:r>
      <w:r w:rsidRPr="00740636">
        <w:rPr>
          <w:rFonts w:ascii="Arial" w:hAnsi="Arial" w:cs="Arial"/>
          <w:i/>
          <w:sz w:val="20"/>
          <w:szCs w:val="20"/>
        </w:rPr>
        <w:t>Pielęgnacja i podkuwanie kopyt koni</w:t>
      </w:r>
      <w:r w:rsidRPr="003C4509">
        <w:rPr>
          <w:rFonts w:ascii="Arial" w:hAnsi="Arial" w:cs="Arial"/>
          <w:sz w:val="20"/>
          <w:szCs w:val="20"/>
        </w:rPr>
        <w:t xml:space="preserve">, </w:t>
      </w:r>
      <w:proofErr w:type="spellStart"/>
      <w:r w:rsidRPr="003C4509">
        <w:rPr>
          <w:rFonts w:ascii="Arial" w:hAnsi="Arial" w:cs="Arial"/>
          <w:sz w:val="20"/>
          <w:szCs w:val="20"/>
        </w:rPr>
        <w:t>PWRiL</w:t>
      </w:r>
      <w:proofErr w:type="spellEnd"/>
      <w:r w:rsidRPr="003C4509">
        <w:rPr>
          <w:rFonts w:ascii="Arial" w:hAnsi="Arial" w:cs="Arial"/>
          <w:sz w:val="20"/>
          <w:szCs w:val="20"/>
        </w:rPr>
        <w:t>, 2004.</w:t>
      </w:r>
    </w:p>
    <w:p w:rsidR="001E13CD" w:rsidRPr="003C4509" w:rsidRDefault="001E13CD" w:rsidP="00740636">
      <w:pPr>
        <w:spacing w:line="360" w:lineRule="auto"/>
        <w:jc w:val="both"/>
        <w:rPr>
          <w:rFonts w:ascii="Arial" w:hAnsi="Arial" w:cs="Arial"/>
          <w:sz w:val="20"/>
          <w:szCs w:val="20"/>
        </w:rPr>
      </w:pPr>
      <w:r w:rsidRPr="003C4509">
        <w:rPr>
          <w:rFonts w:ascii="Arial" w:hAnsi="Arial" w:cs="Arial"/>
          <w:sz w:val="20"/>
          <w:szCs w:val="20"/>
        </w:rPr>
        <w:t xml:space="preserve">Wierzbowski S., Kosiniak-Kamysz K., </w:t>
      </w:r>
      <w:r w:rsidRPr="00740636">
        <w:rPr>
          <w:rFonts w:ascii="Arial" w:hAnsi="Arial" w:cs="Arial"/>
          <w:i/>
          <w:sz w:val="20"/>
          <w:szCs w:val="20"/>
        </w:rPr>
        <w:t>Kierowany rozród koni</w:t>
      </w:r>
      <w:r w:rsidRPr="003C4509">
        <w:rPr>
          <w:rFonts w:ascii="Arial" w:hAnsi="Arial" w:cs="Arial"/>
          <w:sz w:val="20"/>
          <w:szCs w:val="20"/>
        </w:rPr>
        <w:t>, DRUKROL, 1998.</w:t>
      </w:r>
    </w:p>
    <w:p w:rsidR="001E13CD" w:rsidRPr="003C4509" w:rsidRDefault="001E13CD" w:rsidP="00740636">
      <w:pPr>
        <w:spacing w:line="360" w:lineRule="auto"/>
        <w:jc w:val="both"/>
        <w:rPr>
          <w:rFonts w:ascii="Arial" w:hAnsi="Arial" w:cs="Arial"/>
          <w:sz w:val="20"/>
          <w:szCs w:val="20"/>
        </w:rPr>
      </w:pPr>
      <w:r w:rsidRPr="003C4509">
        <w:rPr>
          <w:rFonts w:ascii="Arial" w:hAnsi="Arial" w:cs="Arial"/>
          <w:sz w:val="20"/>
          <w:szCs w:val="20"/>
        </w:rPr>
        <w:t xml:space="preserve">Chrzanowski Sz., </w:t>
      </w:r>
      <w:r w:rsidRPr="00740636">
        <w:rPr>
          <w:rFonts w:ascii="Arial" w:hAnsi="Arial" w:cs="Arial"/>
          <w:i/>
          <w:sz w:val="20"/>
          <w:szCs w:val="20"/>
        </w:rPr>
        <w:t>Żywienie koni</w:t>
      </w:r>
      <w:r w:rsidRPr="003C4509">
        <w:rPr>
          <w:rFonts w:ascii="Arial" w:hAnsi="Arial" w:cs="Arial"/>
          <w:sz w:val="20"/>
          <w:szCs w:val="20"/>
        </w:rPr>
        <w:t>, Wieś Jutra, 2014.</w:t>
      </w:r>
    </w:p>
    <w:p w:rsidR="001E13CD" w:rsidRPr="003C4509" w:rsidRDefault="001E13CD" w:rsidP="00740636">
      <w:pPr>
        <w:spacing w:line="360" w:lineRule="auto"/>
        <w:jc w:val="both"/>
        <w:rPr>
          <w:rFonts w:ascii="Arial" w:hAnsi="Arial" w:cs="Arial"/>
          <w:sz w:val="20"/>
          <w:szCs w:val="20"/>
        </w:rPr>
      </w:pPr>
      <w:proofErr w:type="spellStart"/>
      <w:r w:rsidRPr="003C4509">
        <w:rPr>
          <w:rFonts w:ascii="Arial" w:hAnsi="Arial" w:cs="Arial"/>
          <w:sz w:val="20"/>
          <w:szCs w:val="20"/>
        </w:rPr>
        <w:t>Pruchniewicz</w:t>
      </w:r>
      <w:proofErr w:type="spellEnd"/>
      <w:r w:rsidRPr="003C4509">
        <w:rPr>
          <w:rFonts w:ascii="Arial" w:hAnsi="Arial" w:cs="Arial"/>
          <w:sz w:val="20"/>
          <w:szCs w:val="20"/>
        </w:rPr>
        <w:t xml:space="preserve"> W., </w:t>
      </w:r>
      <w:r w:rsidRPr="00740636">
        <w:rPr>
          <w:rFonts w:ascii="Arial" w:hAnsi="Arial" w:cs="Arial"/>
          <w:i/>
          <w:sz w:val="20"/>
          <w:szCs w:val="20"/>
        </w:rPr>
        <w:t>Akademia jeździecka</w:t>
      </w:r>
      <w:r w:rsidRPr="003C4509">
        <w:rPr>
          <w:rFonts w:ascii="Arial" w:hAnsi="Arial" w:cs="Arial"/>
          <w:sz w:val="20"/>
          <w:szCs w:val="20"/>
        </w:rPr>
        <w:t>, cz. 1, Akademia jeździecka, 2003.</w:t>
      </w:r>
    </w:p>
    <w:p w:rsidR="001E13CD" w:rsidRPr="003C4509" w:rsidRDefault="001E13CD" w:rsidP="00740636">
      <w:pPr>
        <w:spacing w:line="360" w:lineRule="auto"/>
        <w:jc w:val="both"/>
        <w:rPr>
          <w:rFonts w:ascii="Arial" w:hAnsi="Arial" w:cs="Arial"/>
          <w:sz w:val="20"/>
          <w:szCs w:val="20"/>
        </w:rPr>
      </w:pPr>
      <w:r w:rsidRPr="003C4509">
        <w:rPr>
          <w:rFonts w:ascii="Arial" w:hAnsi="Arial" w:cs="Arial"/>
          <w:sz w:val="20"/>
          <w:szCs w:val="20"/>
        </w:rPr>
        <w:t xml:space="preserve">Higgins G., </w:t>
      </w:r>
      <w:r w:rsidRPr="00740636">
        <w:rPr>
          <w:rFonts w:ascii="Arial" w:hAnsi="Arial" w:cs="Arial"/>
          <w:i/>
          <w:sz w:val="20"/>
          <w:szCs w:val="20"/>
        </w:rPr>
        <w:t>Anatomia i fizjologia w treningu konia</w:t>
      </w:r>
      <w:r w:rsidRPr="003C4509">
        <w:rPr>
          <w:rFonts w:ascii="Arial" w:hAnsi="Arial" w:cs="Arial"/>
          <w:sz w:val="20"/>
          <w:szCs w:val="20"/>
        </w:rPr>
        <w:t>, Akademia jeździecka, 2013.</w:t>
      </w:r>
    </w:p>
    <w:p w:rsidR="001E13CD" w:rsidRPr="003C4509" w:rsidRDefault="001E13CD" w:rsidP="00740636">
      <w:pPr>
        <w:spacing w:line="360" w:lineRule="auto"/>
        <w:jc w:val="both"/>
        <w:rPr>
          <w:rFonts w:ascii="Arial" w:hAnsi="Arial" w:cs="Arial"/>
          <w:sz w:val="20"/>
          <w:szCs w:val="20"/>
        </w:rPr>
      </w:pPr>
      <w:r w:rsidRPr="003C4509">
        <w:rPr>
          <w:rFonts w:ascii="Arial" w:hAnsi="Arial" w:cs="Arial"/>
          <w:sz w:val="20"/>
          <w:szCs w:val="20"/>
        </w:rPr>
        <w:t xml:space="preserve">Swift S., </w:t>
      </w:r>
      <w:r w:rsidRPr="00740636">
        <w:rPr>
          <w:rFonts w:ascii="Arial" w:hAnsi="Arial" w:cs="Arial"/>
          <w:i/>
          <w:sz w:val="20"/>
          <w:szCs w:val="20"/>
        </w:rPr>
        <w:t>Harmonia jeźdźca</w:t>
      </w:r>
      <w:r w:rsidRPr="003C4509">
        <w:rPr>
          <w:rFonts w:ascii="Arial" w:hAnsi="Arial" w:cs="Arial"/>
          <w:sz w:val="20"/>
          <w:szCs w:val="20"/>
        </w:rPr>
        <w:t xml:space="preserve"> </w:t>
      </w:r>
      <w:r w:rsidRPr="00740636">
        <w:rPr>
          <w:rFonts w:ascii="Arial" w:hAnsi="Arial" w:cs="Arial"/>
          <w:i/>
          <w:sz w:val="20"/>
          <w:szCs w:val="20"/>
        </w:rPr>
        <w:t>i</w:t>
      </w:r>
      <w:r w:rsidRPr="003C4509">
        <w:rPr>
          <w:rFonts w:ascii="Arial" w:hAnsi="Arial" w:cs="Arial"/>
          <w:sz w:val="20"/>
          <w:szCs w:val="20"/>
        </w:rPr>
        <w:t xml:space="preserve"> </w:t>
      </w:r>
      <w:r w:rsidRPr="00740636">
        <w:rPr>
          <w:rFonts w:ascii="Arial" w:hAnsi="Arial" w:cs="Arial"/>
          <w:i/>
          <w:sz w:val="20"/>
          <w:szCs w:val="20"/>
        </w:rPr>
        <w:t>konia</w:t>
      </w:r>
      <w:r w:rsidRPr="003C4509">
        <w:rPr>
          <w:rFonts w:ascii="Arial" w:hAnsi="Arial" w:cs="Arial"/>
          <w:i/>
          <w:sz w:val="20"/>
          <w:szCs w:val="20"/>
        </w:rPr>
        <w:t>,</w:t>
      </w:r>
      <w:r w:rsidRPr="003C4509">
        <w:rPr>
          <w:rFonts w:ascii="Arial" w:hAnsi="Arial" w:cs="Arial"/>
          <w:sz w:val="20"/>
          <w:szCs w:val="20"/>
        </w:rPr>
        <w:t xml:space="preserve"> GALAKTYKA, 2017.</w:t>
      </w:r>
    </w:p>
    <w:p w:rsidR="001E13CD" w:rsidRPr="003C4509" w:rsidRDefault="001E13CD" w:rsidP="00740636">
      <w:pPr>
        <w:spacing w:line="360" w:lineRule="auto"/>
        <w:jc w:val="both"/>
        <w:rPr>
          <w:rFonts w:ascii="Arial" w:hAnsi="Arial" w:cs="Arial"/>
          <w:sz w:val="20"/>
          <w:szCs w:val="20"/>
        </w:rPr>
      </w:pPr>
      <w:proofErr w:type="spellStart"/>
      <w:r w:rsidRPr="003C4509">
        <w:rPr>
          <w:rFonts w:ascii="Arial" w:hAnsi="Arial" w:cs="Arial"/>
          <w:sz w:val="20"/>
          <w:szCs w:val="20"/>
        </w:rPr>
        <w:t>Savoie</w:t>
      </w:r>
      <w:proofErr w:type="spellEnd"/>
      <w:r w:rsidRPr="003C4509">
        <w:rPr>
          <w:rFonts w:ascii="Arial" w:hAnsi="Arial" w:cs="Arial"/>
          <w:sz w:val="20"/>
          <w:szCs w:val="20"/>
        </w:rPr>
        <w:t xml:space="preserve"> J.,</w:t>
      </w:r>
      <w:r w:rsidRPr="003C4509">
        <w:rPr>
          <w:rFonts w:ascii="Arial" w:hAnsi="Arial" w:cs="Arial"/>
          <w:i/>
          <w:sz w:val="20"/>
          <w:szCs w:val="20"/>
        </w:rPr>
        <w:t xml:space="preserve"> </w:t>
      </w:r>
      <w:r w:rsidRPr="00740636">
        <w:rPr>
          <w:rFonts w:ascii="Arial" w:hAnsi="Arial" w:cs="Arial"/>
          <w:i/>
          <w:sz w:val="20"/>
          <w:szCs w:val="20"/>
        </w:rPr>
        <w:t>Wszechstronne szkolenie koni</w:t>
      </w:r>
      <w:r w:rsidRPr="003C4509">
        <w:rPr>
          <w:rFonts w:ascii="Arial" w:hAnsi="Arial" w:cs="Arial"/>
          <w:sz w:val="20"/>
          <w:szCs w:val="20"/>
        </w:rPr>
        <w:t>, GALAKTYKA, 2007.</w:t>
      </w:r>
    </w:p>
    <w:p w:rsidR="001E13CD" w:rsidRPr="003C4509" w:rsidRDefault="001E13CD" w:rsidP="00740636">
      <w:pPr>
        <w:spacing w:line="360" w:lineRule="auto"/>
        <w:jc w:val="both"/>
        <w:rPr>
          <w:rFonts w:ascii="Arial" w:hAnsi="Arial" w:cs="Arial"/>
          <w:sz w:val="20"/>
          <w:szCs w:val="20"/>
        </w:rPr>
      </w:pPr>
      <w:proofErr w:type="spellStart"/>
      <w:r w:rsidRPr="003C4509">
        <w:rPr>
          <w:rFonts w:ascii="Arial" w:hAnsi="Arial" w:cs="Arial"/>
          <w:sz w:val="20"/>
          <w:szCs w:val="20"/>
        </w:rPr>
        <w:t>Savoie</w:t>
      </w:r>
      <w:proofErr w:type="spellEnd"/>
      <w:r w:rsidRPr="003C4509">
        <w:rPr>
          <w:rFonts w:ascii="Arial" w:hAnsi="Arial" w:cs="Arial"/>
          <w:i/>
          <w:sz w:val="20"/>
          <w:szCs w:val="20"/>
        </w:rPr>
        <w:t xml:space="preserve"> </w:t>
      </w:r>
      <w:r w:rsidRPr="003C4509">
        <w:rPr>
          <w:rFonts w:ascii="Arial" w:hAnsi="Arial" w:cs="Arial"/>
          <w:sz w:val="20"/>
          <w:szCs w:val="20"/>
        </w:rPr>
        <w:t xml:space="preserve">J., </w:t>
      </w:r>
      <w:r w:rsidRPr="00740636">
        <w:rPr>
          <w:rFonts w:ascii="Arial" w:hAnsi="Arial" w:cs="Arial"/>
          <w:i/>
          <w:sz w:val="20"/>
          <w:szCs w:val="20"/>
        </w:rPr>
        <w:t xml:space="preserve">Od </w:t>
      </w:r>
      <w:proofErr w:type="spellStart"/>
      <w:r w:rsidRPr="00740636">
        <w:rPr>
          <w:rFonts w:ascii="Arial" w:hAnsi="Arial" w:cs="Arial"/>
          <w:i/>
          <w:sz w:val="20"/>
          <w:szCs w:val="20"/>
        </w:rPr>
        <w:t>półparady</w:t>
      </w:r>
      <w:proofErr w:type="spellEnd"/>
      <w:r w:rsidRPr="00740636">
        <w:rPr>
          <w:rFonts w:ascii="Arial" w:hAnsi="Arial" w:cs="Arial"/>
          <w:i/>
          <w:sz w:val="20"/>
          <w:szCs w:val="20"/>
        </w:rPr>
        <w:t xml:space="preserve"> do zebrania, wszechstronne szkolenie koni</w:t>
      </w:r>
      <w:r w:rsidRPr="00740636">
        <w:rPr>
          <w:rFonts w:ascii="Arial" w:hAnsi="Arial" w:cs="Arial"/>
          <w:sz w:val="20"/>
          <w:szCs w:val="20"/>
        </w:rPr>
        <w:t>,</w:t>
      </w:r>
      <w:r w:rsidRPr="003C4509">
        <w:rPr>
          <w:rFonts w:ascii="Arial" w:hAnsi="Arial" w:cs="Arial"/>
          <w:sz w:val="20"/>
          <w:szCs w:val="20"/>
        </w:rPr>
        <w:t xml:space="preserve"> cz. 2, GALAKTYKA, 2017. </w:t>
      </w:r>
    </w:p>
    <w:p w:rsidR="001E13CD" w:rsidRPr="003C4509" w:rsidRDefault="001E13CD" w:rsidP="00740636">
      <w:pPr>
        <w:spacing w:line="360" w:lineRule="auto"/>
        <w:jc w:val="both"/>
        <w:rPr>
          <w:rFonts w:ascii="Arial" w:hAnsi="Arial" w:cs="Arial"/>
          <w:sz w:val="20"/>
          <w:szCs w:val="20"/>
        </w:rPr>
      </w:pPr>
      <w:proofErr w:type="spellStart"/>
      <w:r w:rsidRPr="003C4509">
        <w:rPr>
          <w:rFonts w:ascii="Arial" w:hAnsi="Arial" w:cs="Arial"/>
          <w:sz w:val="20"/>
          <w:szCs w:val="20"/>
        </w:rPr>
        <w:lastRenderedPageBreak/>
        <w:t>Pollmann-Schweckhorst</w:t>
      </w:r>
      <w:proofErr w:type="spellEnd"/>
      <w:r w:rsidRPr="003C4509">
        <w:rPr>
          <w:rFonts w:ascii="Arial" w:hAnsi="Arial" w:cs="Arial"/>
          <w:sz w:val="20"/>
          <w:szCs w:val="20"/>
        </w:rPr>
        <w:t xml:space="preserve"> E., </w:t>
      </w:r>
      <w:r w:rsidRPr="00740636">
        <w:rPr>
          <w:rFonts w:ascii="Arial" w:hAnsi="Arial" w:cs="Arial"/>
          <w:i/>
          <w:sz w:val="20"/>
          <w:szCs w:val="20"/>
        </w:rPr>
        <w:t>Trening konia skokowego</w:t>
      </w:r>
      <w:r w:rsidRPr="003C4509">
        <w:rPr>
          <w:rFonts w:ascii="Arial" w:hAnsi="Arial" w:cs="Arial"/>
          <w:sz w:val="20"/>
          <w:szCs w:val="20"/>
        </w:rPr>
        <w:t>, AKADEMIA JEŹDZIECKA, 2006.</w:t>
      </w:r>
    </w:p>
    <w:p w:rsidR="001E13CD" w:rsidRPr="003C4509" w:rsidRDefault="001E13CD" w:rsidP="00740636">
      <w:pPr>
        <w:spacing w:line="360" w:lineRule="auto"/>
        <w:jc w:val="both"/>
        <w:rPr>
          <w:rFonts w:ascii="Arial" w:hAnsi="Arial" w:cs="Arial"/>
          <w:sz w:val="20"/>
          <w:szCs w:val="20"/>
        </w:rPr>
      </w:pPr>
      <w:r w:rsidRPr="003C4509">
        <w:rPr>
          <w:rFonts w:ascii="Arial" w:hAnsi="Arial" w:cs="Arial"/>
          <w:sz w:val="20"/>
          <w:szCs w:val="20"/>
        </w:rPr>
        <w:t xml:space="preserve">Hill Ch., </w:t>
      </w:r>
      <w:r w:rsidRPr="00740636">
        <w:rPr>
          <w:rFonts w:ascii="Arial" w:hAnsi="Arial" w:cs="Arial"/>
          <w:i/>
          <w:sz w:val="20"/>
          <w:szCs w:val="20"/>
        </w:rPr>
        <w:t>101 ćwiczeń z ziemi</w:t>
      </w:r>
      <w:r w:rsidRPr="003C4509">
        <w:rPr>
          <w:rFonts w:ascii="Arial" w:hAnsi="Arial" w:cs="Arial"/>
          <w:sz w:val="20"/>
          <w:szCs w:val="20"/>
        </w:rPr>
        <w:t>, GALAKTYKA, 2016.</w:t>
      </w:r>
    </w:p>
    <w:p w:rsidR="001E13CD" w:rsidRPr="003C4509" w:rsidRDefault="001E13CD" w:rsidP="00740636">
      <w:pPr>
        <w:spacing w:line="360" w:lineRule="auto"/>
        <w:jc w:val="both"/>
        <w:rPr>
          <w:rFonts w:ascii="Arial" w:hAnsi="Arial" w:cs="Arial"/>
          <w:sz w:val="20"/>
          <w:szCs w:val="20"/>
        </w:rPr>
      </w:pPr>
      <w:proofErr w:type="spellStart"/>
      <w:r w:rsidRPr="003C4509">
        <w:rPr>
          <w:rFonts w:ascii="Arial" w:hAnsi="Arial" w:cs="Arial"/>
          <w:sz w:val="20"/>
          <w:szCs w:val="20"/>
        </w:rPr>
        <w:t>Brouse</w:t>
      </w:r>
      <w:proofErr w:type="spellEnd"/>
      <w:r w:rsidRPr="003C4509">
        <w:rPr>
          <w:rFonts w:ascii="Arial" w:hAnsi="Arial" w:cs="Arial"/>
          <w:sz w:val="20"/>
          <w:szCs w:val="20"/>
        </w:rPr>
        <w:t xml:space="preserve"> D., </w:t>
      </w:r>
      <w:r w:rsidRPr="00740636">
        <w:rPr>
          <w:rFonts w:ascii="Arial" w:hAnsi="Arial" w:cs="Arial"/>
          <w:i/>
          <w:sz w:val="20"/>
          <w:szCs w:val="20"/>
        </w:rPr>
        <w:t>Trening konia</w:t>
      </w:r>
      <w:r w:rsidRPr="003C4509">
        <w:rPr>
          <w:rFonts w:ascii="Arial" w:hAnsi="Arial" w:cs="Arial"/>
          <w:sz w:val="20"/>
          <w:szCs w:val="20"/>
        </w:rPr>
        <w:t>, Wiedza Powszechna, 2014.</w:t>
      </w:r>
    </w:p>
    <w:p w:rsidR="001E13CD" w:rsidRPr="003C4509" w:rsidRDefault="001E13CD" w:rsidP="00740636">
      <w:pPr>
        <w:spacing w:line="360" w:lineRule="auto"/>
        <w:jc w:val="both"/>
        <w:rPr>
          <w:rFonts w:ascii="Arial" w:hAnsi="Arial" w:cs="Arial"/>
          <w:sz w:val="20"/>
          <w:szCs w:val="20"/>
        </w:rPr>
      </w:pPr>
      <w:proofErr w:type="spellStart"/>
      <w:r w:rsidRPr="003C4509">
        <w:rPr>
          <w:rFonts w:ascii="Arial" w:hAnsi="Arial" w:cs="Arial"/>
          <w:sz w:val="20"/>
          <w:szCs w:val="20"/>
        </w:rPr>
        <w:t>Kersten</w:t>
      </w:r>
      <w:proofErr w:type="spellEnd"/>
      <w:r w:rsidRPr="003C4509">
        <w:rPr>
          <w:rFonts w:ascii="Arial" w:hAnsi="Arial" w:cs="Arial"/>
          <w:sz w:val="20"/>
          <w:szCs w:val="20"/>
        </w:rPr>
        <w:t xml:space="preserve"> A., </w:t>
      </w:r>
      <w:proofErr w:type="spellStart"/>
      <w:r w:rsidRPr="003C4509">
        <w:rPr>
          <w:rFonts w:ascii="Arial" w:hAnsi="Arial" w:cs="Arial"/>
          <w:sz w:val="20"/>
          <w:szCs w:val="20"/>
        </w:rPr>
        <w:t>Hanbucken</w:t>
      </w:r>
      <w:proofErr w:type="spellEnd"/>
      <w:r w:rsidRPr="003C4509">
        <w:rPr>
          <w:rFonts w:ascii="Arial" w:hAnsi="Arial" w:cs="Arial"/>
          <w:sz w:val="20"/>
          <w:szCs w:val="20"/>
        </w:rPr>
        <w:t xml:space="preserve"> F.W.,</w:t>
      </w:r>
      <w:r w:rsidRPr="003C4509">
        <w:rPr>
          <w:rFonts w:ascii="Arial" w:hAnsi="Arial" w:cs="Arial"/>
          <w:i/>
          <w:sz w:val="20"/>
          <w:szCs w:val="20"/>
        </w:rPr>
        <w:t xml:space="preserve"> </w:t>
      </w:r>
      <w:proofErr w:type="spellStart"/>
      <w:r w:rsidRPr="003C4509">
        <w:rPr>
          <w:rFonts w:ascii="Arial" w:hAnsi="Arial" w:cs="Arial"/>
          <w:sz w:val="20"/>
          <w:szCs w:val="20"/>
        </w:rPr>
        <w:t>Dahmen</w:t>
      </w:r>
      <w:proofErr w:type="spellEnd"/>
      <w:r w:rsidRPr="003C4509">
        <w:rPr>
          <w:rFonts w:ascii="Arial" w:hAnsi="Arial" w:cs="Arial"/>
          <w:i/>
          <w:sz w:val="20"/>
          <w:szCs w:val="20"/>
        </w:rPr>
        <w:t xml:space="preserve"> </w:t>
      </w:r>
      <w:r w:rsidRPr="003C4509">
        <w:rPr>
          <w:rFonts w:ascii="Arial" w:hAnsi="Arial" w:cs="Arial"/>
          <w:sz w:val="20"/>
          <w:szCs w:val="20"/>
        </w:rPr>
        <w:t xml:space="preserve">D., </w:t>
      </w:r>
      <w:r w:rsidRPr="00740636">
        <w:rPr>
          <w:rFonts w:ascii="Arial" w:hAnsi="Arial" w:cs="Arial"/>
          <w:i/>
          <w:sz w:val="20"/>
          <w:szCs w:val="20"/>
        </w:rPr>
        <w:t>Zabiegi lekarsko-weterynaryjne u koni</w:t>
      </w:r>
      <w:r w:rsidRPr="003C4509">
        <w:rPr>
          <w:rFonts w:ascii="Arial" w:hAnsi="Arial" w:cs="Arial"/>
          <w:sz w:val="20"/>
          <w:szCs w:val="20"/>
        </w:rPr>
        <w:t>, Wydawnictwo Lekarskie, 2017.</w:t>
      </w:r>
    </w:p>
    <w:p w:rsidR="001E13CD" w:rsidRPr="003C4509" w:rsidRDefault="001E13CD" w:rsidP="00740636">
      <w:pPr>
        <w:spacing w:line="360" w:lineRule="auto"/>
        <w:jc w:val="both"/>
        <w:rPr>
          <w:rFonts w:ascii="Arial" w:hAnsi="Arial" w:cs="Arial"/>
          <w:sz w:val="20"/>
          <w:szCs w:val="20"/>
        </w:rPr>
      </w:pPr>
      <w:r w:rsidRPr="003C4509">
        <w:rPr>
          <w:rFonts w:ascii="Arial" w:hAnsi="Arial" w:cs="Arial"/>
          <w:sz w:val="20"/>
          <w:szCs w:val="20"/>
        </w:rPr>
        <w:t xml:space="preserve">Katarzyna Kulikowska, </w:t>
      </w:r>
      <w:r w:rsidRPr="00740636">
        <w:rPr>
          <w:rFonts w:ascii="Arial" w:hAnsi="Arial" w:cs="Arial"/>
          <w:i/>
          <w:sz w:val="20"/>
          <w:szCs w:val="20"/>
        </w:rPr>
        <w:t>Trening konia sportowego</w:t>
      </w:r>
      <w:r w:rsidRPr="003C4509">
        <w:rPr>
          <w:rFonts w:ascii="Arial" w:hAnsi="Arial" w:cs="Arial"/>
          <w:sz w:val="20"/>
          <w:szCs w:val="20"/>
        </w:rPr>
        <w:t>, GALAKTYKA, 2010.</w:t>
      </w:r>
    </w:p>
    <w:p w:rsidR="001E13CD" w:rsidRPr="003C4509" w:rsidRDefault="001E13CD" w:rsidP="00740636">
      <w:pPr>
        <w:spacing w:line="360" w:lineRule="auto"/>
        <w:jc w:val="both"/>
        <w:rPr>
          <w:rFonts w:ascii="Arial" w:hAnsi="Arial" w:cs="Arial"/>
          <w:sz w:val="20"/>
          <w:szCs w:val="20"/>
        </w:rPr>
      </w:pPr>
      <w:r w:rsidRPr="003C4509">
        <w:rPr>
          <w:rFonts w:ascii="Arial" w:hAnsi="Arial" w:cs="Arial"/>
          <w:sz w:val="20"/>
          <w:szCs w:val="20"/>
        </w:rPr>
        <w:t xml:space="preserve">Lisowski A., </w:t>
      </w:r>
      <w:r w:rsidRPr="00740636">
        <w:rPr>
          <w:rFonts w:ascii="Arial" w:hAnsi="Arial" w:cs="Arial"/>
          <w:i/>
          <w:sz w:val="20"/>
          <w:szCs w:val="20"/>
        </w:rPr>
        <w:t>Mechanizacja rolnictwa</w:t>
      </w:r>
      <w:r w:rsidRPr="003C4509">
        <w:rPr>
          <w:rFonts w:ascii="Arial" w:hAnsi="Arial" w:cs="Arial"/>
          <w:sz w:val="20"/>
          <w:szCs w:val="20"/>
        </w:rPr>
        <w:t xml:space="preserve">, tom 1 i 2, </w:t>
      </w:r>
      <w:proofErr w:type="spellStart"/>
      <w:r w:rsidRPr="003C4509">
        <w:rPr>
          <w:rFonts w:ascii="Arial" w:hAnsi="Arial" w:cs="Arial"/>
          <w:sz w:val="20"/>
          <w:szCs w:val="20"/>
        </w:rPr>
        <w:t>Hortpress</w:t>
      </w:r>
      <w:proofErr w:type="spellEnd"/>
      <w:r w:rsidRPr="003C4509">
        <w:rPr>
          <w:rFonts w:ascii="Arial" w:hAnsi="Arial" w:cs="Arial"/>
          <w:sz w:val="20"/>
          <w:szCs w:val="20"/>
        </w:rPr>
        <w:t>, 2008.</w:t>
      </w:r>
    </w:p>
    <w:p w:rsidR="001E13CD" w:rsidRPr="003C4509" w:rsidRDefault="001E13CD" w:rsidP="00740636">
      <w:pPr>
        <w:spacing w:line="360" w:lineRule="auto"/>
        <w:jc w:val="both"/>
        <w:rPr>
          <w:rFonts w:ascii="Arial" w:hAnsi="Arial" w:cs="Arial"/>
          <w:sz w:val="20"/>
          <w:szCs w:val="20"/>
        </w:rPr>
      </w:pPr>
      <w:r w:rsidRPr="003C4509">
        <w:rPr>
          <w:rFonts w:ascii="Arial" w:hAnsi="Arial" w:cs="Arial"/>
          <w:sz w:val="20"/>
          <w:szCs w:val="20"/>
        </w:rPr>
        <w:t xml:space="preserve">Błażej J., </w:t>
      </w:r>
      <w:r w:rsidRPr="00740636">
        <w:rPr>
          <w:rFonts w:ascii="Arial" w:hAnsi="Arial" w:cs="Arial"/>
          <w:i/>
          <w:sz w:val="20"/>
          <w:szCs w:val="20"/>
        </w:rPr>
        <w:t>Kompendium rolnictwa ekologicznego</w:t>
      </w:r>
      <w:r w:rsidRPr="003C4509">
        <w:rPr>
          <w:rFonts w:ascii="Arial" w:hAnsi="Arial" w:cs="Arial"/>
          <w:sz w:val="20"/>
          <w:szCs w:val="20"/>
        </w:rPr>
        <w:t>, WUR, 2011.</w:t>
      </w:r>
    </w:p>
    <w:p w:rsidR="001E13CD" w:rsidRPr="003C4509" w:rsidRDefault="001E13CD" w:rsidP="00740636">
      <w:pPr>
        <w:spacing w:line="360" w:lineRule="auto"/>
        <w:jc w:val="both"/>
        <w:rPr>
          <w:rFonts w:ascii="Arial" w:hAnsi="Arial" w:cs="Arial"/>
          <w:sz w:val="20"/>
          <w:szCs w:val="20"/>
        </w:rPr>
      </w:pPr>
      <w:r w:rsidRPr="00740636">
        <w:rPr>
          <w:rFonts w:ascii="Arial" w:hAnsi="Arial" w:cs="Arial"/>
          <w:i/>
          <w:sz w:val="20"/>
          <w:szCs w:val="20"/>
        </w:rPr>
        <w:t>Użytki zielone</w:t>
      </w:r>
      <w:r w:rsidRPr="003C4509">
        <w:rPr>
          <w:rFonts w:ascii="Arial" w:hAnsi="Arial" w:cs="Arial"/>
          <w:sz w:val="20"/>
          <w:szCs w:val="20"/>
        </w:rPr>
        <w:t>, praca zbiorowa, PWR, 2017.</w:t>
      </w:r>
    </w:p>
    <w:p w:rsidR="001E13CD" w:rsidRPr="003C4509" w:rsidRDefault="001E13CD" w:rsidP="00740636">
      <w:pPr>
        <w:spacing w:line="360" w:lineRule="auto"/>
        <w:jc w:val="both"/>
        <w:rPr>
          <w:rFonts w:ascii="Arial" w:hAnsi="Arial" w:cs="Arial"/>
          <w:sz w:val="20"/>
          <w:szCs w:val="20"/>
        </w:rPr>
      </w:pPr>
      <w:r w:rsidRPr="00740636">
        <w:rPr>
          <w:rFonts w:ascii="Arial" w:hAnsi="Arial" w:cs="Arial"/>
          <w:i/>
          <w:sz w:val="20"/>
          <w:szCs w:val="20"/>
        </w:rPr>
        <w:t>Prawo o ruchu drogowym</w:t>
      </w:r>
      <w:r w:rsidRPr="003C4509">
        <w:rPr>
          <w:rFonts w:ascii="Arial" w:hAnsi="Arial" w:cs="Arial"/>
          <w:sz w:val="20"/>
          <w:szCs w:val="20"/>
        </w:rPr>
        <w:t>, teksty ustaw, Wolters Kluwer, Warszawa 2016.</w:t>
      </w:r>
    </w:p>
    <w:p w:rsidR="001E13CD" w:rsidRPr="003C4509" w:rsidRDefault="001E13CD" w:rsidP="00740636">
      <w:pPr>
        <w:spacing w:line="360" w:lineRule="auto"/>
        <w:jc w:val="both"/>
        <w:rPr>
          <w:rFonts w:ascii="Arial" w:hAnsi="Arial" w:cs="Arial"/>
          <w:sz w:val="20"/>
          <w:szCs w:val="20"/>
        </w:rPr>
      </w:pPr>
      <w:r w:rsidRPr="003C4509">
        <w:rPr>
          <w:rFonts w:ascii="Arial" w:hAnsi="Arial" w:cs="Arial"/>
          <w:sz w:val="20"/>
          <w:szCs w:val="20"/>
        </w:rPr>
        <w:t xml:space="preserve">Wicher J., </w:t>
      </w:r>
      <w:r w:rsidRPr="00740636">
        <w:rPr>
          <w:rFonts w:ascii="Arial" w:hAnsi="Arial" w:cs="Arial"/>
          <w:i/>
          <w:sz w:val="20"/>
          <w:szCs w:val="20"/>
        </w:rPr>
        <w:t>Bezpieczeństwo samochodów i ruchu drogowego</w:t>
      </w:r>
      <w:r w:rsidRPr="003C4509">
        <w:rPr>
          <w:rFonts w:ascii="Arial" w:hAnsi="Arial" w:cs="Arial"/>
          <w:sz w:val="20"/>
          <w:szCs w:val="20"/>
        </w:rPr>
        <w:t>, WKŁ, 2012.</w:t>
      </w:r>
    </w:p>
    <w:p w:rsidR="001E13CD" w:rsidRPr="003C4509" w:rsidRDefault="001E13CD" w:rsidP="00740636">
      <w:pPr>
        <w:spacing w:line="360" w:lineRule="auto"/>
        <w:jc w:val="both"/>
        <w:rPr>
          <w:rFonts w:ascii="Arial" w:hAnsi="Arial" w:cs="Arial"/>
          <w:sz w:val="20"/>
          <w:szCs w:val="20"/>
        </w:rPr>
      </w:pPr>
      <w:r w:rsidRPr="003C4509">
        <w:rPr>
          <w:rFonts w:ascii="Arial" w:hAnsi="Arial" w:cs="Arial"/>
          <w:sz w:val="20"/>
          <w:szCs w:val="20"/>
        </w:rPr>
        <w:t>Wiśniewski</w:t>
      </w:r>
      <w:r w:rsidRPr="003C4509">
        <w:rPr>
          <w:rFonts w:ascii="Arial" w:hAnsi="Arial" w:cs="Arial"/>
          <w:i/>
          <w:sz w:val="20"/>
          <w:szCs w:val="20"/>
        </w:rPr>
        <w:t xml:space="preserve"> </w:t>
      </w:r>
      <w:r w:rsidRPr="003C4509">
        <w:rPr>
          <w:rFonts w:ascii="Arial" w:hAnsi="Arial" w:cs="Arial"/>
          <w:sz w:val="20"/>
          <w:szCs w:val="20"/>
        </w:rPr>
        <w:t xml:space="preserve">K., </w:t>
      </w:r>
      <w:r w:rsidRPr="00740636">
        <w:rPr>
          <w:rFonts w:ascii="Arial" w:hAnsi="Arial" w:cs="Arial"/>
          <w:i/>
          <w:sz w:val="20"/>
          <w:szCs w:val="20"/>
        </w:rPr>
        <w:t>Przepisy ruchu drogowego i kierowania pojazdami kategorii B</w:t>
      </w:r>
      <w:r w:rsidRPr="003C4509">
        <w:rPr>
          <w:rFonts w:ascii="Arial" w:hAnsi="Arial" w:cs="Arial"/>
          <w:sz w:val="20"/>
          <w:szCs w:val="20"/>
        </w:rPr>
        <w:t>, WKŁ, 2015.</w:t>
      </w:r>
    </w:p>
    <w:p w:rsidR="001E13CD" w:rsidRPr="003C4509" w:rsidRDefault="001E13CD" w:rsidP="00740636">
      <w:pPr>
        <w:spacing w:line="360" w:lineRule="auto"/>
        <w:jc w:val="both"/>
        <w:rPr>
          <w:rFonts w:ascii="Arial" w:hAnsi="Arial" w:cs="Arial"/>
          <w:sz w:val="20"/>
          <w:szCs w:val="20"/>
        </w:rPr>
      </w:pPr>
      <w:r w:rsidRPr="003C4509">
        <w:rPr>
          <w:rFonts w:ascii="Arial" w:hAnsi="Arial" w:cs="Arial"/>
          <w:sz w:val="20"/>
          <w:szCs w:val="20"/>
        </w:rPr>
        <w:t xml:space="preserve">Prochowski L., </w:t>
      </w:r>
      <w:r w:rsidRPr="00740636">
        <w:rPr>
          <w:rFonts w:ascii="Arial" w:hAnsi="Arial" w:cs="Arial"/>
          <w:i/>
          <w:sz w:val="20"/>
          <w:szCs w:val="20"/>
        </w:rPr>
        <w:t>Mechanika ruch</w:t>
      </w:r>
      <w:r w:rsidRPr="003C4509">
        <w:rPr>
          <w:rFonts w:ascii="Arial" w:hAnsi="Arial" w:cs="Arial"/>
          <w:sz w:val="20"/>
          <w:szCs w:val="20"/>
        </w:rPr>
        <w:t>u, WKŁ, 2016.</w:t>
      </w:r>
    </w:p>
    <w:p w:rsidR="009A2B3F" w:rsidRPr="003C4509" w:rsidRDefault="009A2B3F" w:rsidP="00740636">
      <w:pPr>
        <w:spacing w:line="360" w:lineRule="auto"/>
        <w:jc w:val="both"/>
        <w:rPr>
          <w:rFonts w:ascii="Arial" w:hAnsi="Arial" w:cs="Arial"/>
          <w:sz w:val="20"/>
          <w:szCs w:val="20"/>
        </w:rPr>
      </w:pPr>
    </w:p>
    <w:p w:rsidR="009A2B3F" w:rsidRPr="003C4509" w:rsidRDefault="009A2B3F" w:rsidP="00740636">
      <w:pPr>
        <w:spacing w:line="360" w:lineRule="auto"/>
        <w:jc w:val="both"/>
        <w:rPr>
          <w:rFonts w:ascii="Arial" w:hAnsi="Arial" w:cs="Arial"/>
          <w:color w:val="auto"/>
          <w:sz w:val="20"/>
          <w:szCs w:val="20"/>
        </w:rPr>
      </w:pPr>
      <w:r w:rsidRPr="003C4509">
        <w:rPr>
          <w:rFonts w:ascii="Arial" w:hAnsi="Arial" w:cs="Arial"/>
          <w:color w:val="auto"/>
          <w:sz w:val="20"/>
          <w:szCs w:val="20"/>
        </w:rPr>
        <w:t>Wykaz literatury należy aktualizować w miarę ukazywania się nowych pozycji wydawniczych.</w:t>
      </w:r>
    </w:p>
    <w:p w:rsidR="00DE20C9" w:rsidRPr="003C4509" w:rsidRDefault="00DE20C9" w:rsidP="00740636">
      <w:pPr>
        <w:spacing w:line="360" w:lineRule="auto"/>
        <w:rPr>
          <w:rFonts w:ascii="Arial" w:eastAsia="Arial" w:hAnsi="Arial" w:cs="Arial"/>
          <w:sz w:val="20"/>
          <w:szCs w:val="20"/>
        </w:rPr>
      </w:pPr>
    </w:p>
    <w:sectPr w:rsidR="00DE20C9" w:rsidRPr="003C4509" w:rsidSect="00740636">
      <w:headerReference w:type="even" r:id="rId14"/>
      <w:headerReference w:type="default" r:id="rId15"/>
      <w:footerReference w:type="even" r:id="rId16"/>
      <w:footerReference w:type="default" r:id="rId17"/>
      <w:headerReference w:type="first" r:id="rId18"/>
      <w:footerReference w:type="first" r:id="rId19"/>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533" w:rsidRDefault="00696533">
      <w:r>
        <w:separator/>
      </w:r>
    </w:p>
  </w:endnote>
  <w:endnote w:type="continuationSeparator" w:id="0">
    <w:p w:rsidR="00696533" w:rsidRDefault="00696533">
      <w:r>
        <w:continuationSeparator/>
      </w:r>
    </w:p>
  </w:endnote>
  <w:endnote w:id="1">
    <w:p w:rsidR="003E57CB" w:rsidRDefault="003E57CB" w:rsidP="004E32B2">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CB" w:rsidRDefault="003E57CB">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CB" w:rsidRPr="003C4509" w:rsidRDefault="003E57CB" w:rsidP="00354BDE">
    <w:pPr>
      <w:pStyle w:val="Normalny1"/>
      <w:tabs>
        <w:tab w:val="center" w:pos="4536"/>
        <w:tab w:val="right" w:pos="9072"/>
      </w:tabs>
      <w:ind w:right="-30"/>
      <w:jc w:val="center"/>
      <w:rPr>
        <w:rFonts w:ascii="Arial" w:hAnsi="Arial" w:cs="Arial"/>
        <w:sz w:val="18"/>
        <w:szCs w:val="18"/>
      </w:rPr>
    </w:pPr>
    <w:r w:rsidRPr="00740636">
      <w:rPr>
        <w:rFonts w:ascii="Arial" w:hAnsi="Arial" w:cs="Arial"/>
        <w:sz w:val="18"/>
        <w:szCs w:val="18"/>
      </w:rPr>
      <w:t xml:space="preserve">Projekt „Partnerstwo na rzecz kształcenia zawodowego. Etap 3. Edukacja zawodowa odpowiadająca potrzebom rynku pracy” </w:t>
    </w:r>
    <w:r w:rsidRPr="00740636">
      <w:rPr>
        <w:rFonts w:ascii="Arial" w:hAnsi="Arial" w:cs="Arial"/>
        <w:sz w:val="18"/>
        <w:szCs w:val="18"/>
      </w:rPr>
      <w:br/>
      <w:t>współfinansowany ze środków Unii Europejskiej w ramach Europejskiego Funduszu Społecznego</w:t>
    </w:r>
  </w:p>
  <w:p w:rsidR="003E57CB" w:rsidRPr="00740636" w:rsidRDefault="003E57CB" w:rsidP="00740636">
    <w:pPr>
      <w:jc w:val="right"/>
      <w:rPr>
        <w:rFonts w:ascii="Arial" w:hAnsi="Arial" w:cs="Arial"/>
        <w:sz w:val="18"/>
        <w:szCs w:val="18"/>
      </w:rPr>
    </w:pPr>
    <w:r w:rsidRPr="00740636">
      <w:rPr>
        <w:rFonts w:ascii="Arial" w:hAnsi="Arial" w:cs="Arial"/>
        <w:sz w:val="18"/>
        <w:szCs w:val="18"/>
      </w:rPr>
      <w:fldChar w:fldCharType="begin"/>
    </w:r>
    <w:r w:rsidRPr="00740636">
      <w:rPr>
        <w:rFonts w:ascii="Arial" w:hAnsi="Arial" w:cs="Arial"/>
        <w:sz w:val="18"/>
        <w:szCs w:val="18"/>
      </w:rPr>
      <w:instrText xml:space="preserve"> PAGE   \* MERGEFORMAT </w:instrText>
    </w:r>
    <w:r w:rsidRPr="00740636">
      <w:rPr>
        <w:rFonts w:ascii="Arial" w:hAnsi="Arial" w:cs="Arial"/>
        <w:sz w:val="18"/>
        <w:szCs w:val="18"/>
      </w:rPr>
      <w:fldChar w:fldCharType="separate"/>
    </w:r>
    <w:r w:rsidR="00E23031">
      <w:rPr>
        <w:rFonts w:ascii="Arial" w:hAnsi="Arial" w:cs="Arial"/>
        <w:noProof/>
        <w:sz w:val="18"/>
        <w:szCs w:val="18"/>
      </w:rPr>
      <w:t>2</w:t>
    </w:r>
    <w:r w:rsidRPr="00740636">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CB" w:rsidRPr="00740636" w:rsidRDefault="003E57CB" w:rsidP="00740636">
    <w:pPr>
      <w:pStyle w:val="Normalny1"/>
      <w:tabs>
        <w:tab w:val="center" w:pos="4536"/>
        <w:tab w:val="right" w:pos="9072"/>
      </w:tabs>
      <w:ind w:right="-30"/>
      <w:jc w:val="center"/>
      <w:rPr>
        <w:rFonts w:ascii="Arial" w:hAnsi="Arial" w:cs="Arial"/>
        <w:sz w:val="18"/>
        <w:szCs w:val="18"/>
      </w:rPr>
    </w:pPr>
    <w:r w:rsidRPr="00D01673">
      <w:rPr>
        <w:rFonts w:ascii="Arial" w:hAnsi="Arial" w:cs="Arial"/>
        <w:sz w:val="18"/>
        <w:szCs w:val="18"/>
      </w:rPr>
      <w:t xml:space="preserve">Projekt „Partnerstwo na rzecz kształcenia zawodowego. Etap 3. Edukacja zawodowa odpowiadająca potrzebom rynku pracy” </w:t>
    </w:r>
    <w:r w:rsidRPr="00D01673">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533" w:rsidRDefault="00696533">
      <w:r>
        <w:separator/>
      </w:r>
    </w:p>
  </w:footnote>
  <w:footnote w:type="continuationSeparator" w:id="0">
    <w:p w:rsidR="00696533" w:rsidRDefault="00696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CB" w:rsidRDefault="003E57CB">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CB" w:rsidRDefault="003E57CB" w:rsidP="000E6DF4">
    <w:pPr>
      <w:pStyle w:val="Nagwek1"/>
    </w:pPr>
    <w:r>
      <w:rPr>
        <w:noProof/>
      </w:rPr>
      <w:drawing>
        <wp:anchor distT="0" distB="0" distL="0" distR="0" simplePos="0" relativeHeight="251658240" behindDoc="0" locked="0" layoutInCell="1" allowOverlap="1" wp14:anchorId="4727A6C5" wp14:editId="5735B86B">
          <wp:simplePos x="0" y="0"/>
          <wp:positionH relativeFrom="margin">
            <wp:align>center</wp:align>
          </wp:positionH>
          <wp:positionV relativeFrom="paragraph">
            <wp:posOffset>-354330</wp:posOffset>
          </wp:positionV>
          <wp:extent cx="6304915" cy="791210"/>
          <wp:effectExtent l="0" t="0" r="635" b="889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3E57CB" w:rsidRDefault="003E57CB">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7CB" w:rsidRDefault="003E57CB">
    <w:pPr>
      <w:tabs>
        <w:tab w:val="center" w:pos="4536"/>
        <w:tab w:val="right" w:pos="9072"/>
      </w:tabs>
    </w:pPr>
    <w:r>
      <w:rPr>
        <w:noProof/>
      </w:rPr>
      <w:drawing>
        <wp:anchor distT="0" distB="0" distL="0" distR="0" simplePos="0" relativeHeight="251660288" behindDoc="0" locked="0" layoutInCell="1" allowOverlap="1" wp14:anchorId="78806376" wp14:editId="70749715">
          <wp:simplePos x="0" y="0"/>
          <wp:positionH relativeFrom="margin">
            <wp:posOffset>1330960</wp:posOffset>
          </wp:positionH>
          <wp:positionV relativeFrom="paragraph">
            <wp:posOffset>-414020</wp:posOffset>
          </wp:positionV>
          <wp:extent cx="6304915" cy="791210"/>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1542"/>
    <w:multiLevelType w:val="hybridMultilevel"/>
    <w:tmpl w:val="66CC384A"/>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944435"/>
    <w:multiLevelType w:val="hybridMultilevel"/>
    <w:tmpl w:val="CFEAF3B8"/>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19B5252"/>
    <w:multiLevelType w:val="hybridMultilevel"/>
    <w:tmpl w:val="A9D02AE4"/>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25A6E6A"/>
    <w:multiLevelType w:val="hybridMultilevel"/>
    <w:tmpl w:val="2E00341C"/>
    <w:lvl w:ilvl="0" w:tplc="FF367E24">
      <w:start w:val="1"/>
      <w:numFmt w:val="lowerLetter"/>
      <w:lvlText w:val="%1)"/>
      <w:lvlJc w:val="left"/>
      <w:pPr>
        <w:ind w:left="779"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5C7BB8"/>
    <w:multiLevelType w:val="hybridMultilevel"/>
    <w:tmpl w:val="4A2833BC"/>
    <w:lvl w:ilvl="0" w:tplc="661225AC">
      <w:start w:val="1"/>
      <w:numFmt w:val="bullet"/>
      <w:lvlText w:val=""/>
      <w:lvlJc w:val="left"/>
      <w:pPr>
        <w:ind w:left="777" w:hanging="360"/>
      </w:pPr>
      <w:rPr>
        <w:rFonts w:ascii="Symbol" w:hAnsi="Symbol" w:hint="default"/>
      </w:rPr>
    </w:lvl>
    <w:lvl w:ilvl="1" w:tplc="04150003">
      <w:start w:val="1"/>
      <w:numFmt w:val="bullet"/>
      <w:lvlText w:val="o"/>
      <w:lvlJc w:val="left"/>
      <w:pPr>
        <w:ind w:left="1497" w:hanging="360"/>
      </w:pPr>
      <w:rPr>
        <w:rFonts w:ascii="Courier New" w:hAnsi="Courier New" w:cs="Courier New" w:hint="default"/>
      </w:rPr>
    </w:lvl>
    <w:lvl w:ilvl="2" w:tplc="04150005">
      <w:start w:val="1"/>
      <w:numFmt w:val="bullet"/>
      <w:lvlText w:val=""/>
      <w:lvlJc w:val="left"/>
      <w:pPr>
        <w:ind w:left="2217" w:hanging="360"/>
      </w:pPr>
      <w:rPr>
        <w:rFonts w:ascii="Wingdings" w:hAnsi="Wingdings" w:hint="default"/>
      </w:rPr>
    </w:lvl>
    <w:lvl w:ilvl="3" w:tplc="04150001">
      <w:start w:val="1"/>
      <w:numFmt w:val="bullet"/>
      <w:lvlText w:val=""/>
      <w:lvlJc w:val="left"/>
      <w:pPr>
        <w:ind w:left="2937" w:hanging="360"/>
      </w:pPr>
      <w:rPr>
        <w:rFonts w:ascii="Symbol" w:hAnsi="Symbol" w:hint="default"/>
      </w:rPr>
    </w:lvl>
    <w:lvl w:ilvl="4" w:tplc="04150003">
      <w:start w:val="1"/>
      <w:numFmt w:val="bullet"/>
      <w:lvlText w:val="o"/>
      <w:lvlJc w:val="left"/>
      <w:pPr>
        <w:ind w:left="3657" w:hanging="360"/>
      </w:pPr>
      <w:rPr>
        <w:rFonts w:ascii="Courier New" w:hAnsi="Courier New" w:cs="Courier New" w:hint="default"/>
      </w:rPr>
    </w:lvl>
    <w:lvl w:ilvl="5" w:tplc="04150005">
      <w:start w:val="1"/>
      <w:numFmt w:val="bullet"/>
      <w:lvlText w:val=""/>
      <w:lvlJc w:val="left"/>
      <w:pPr>
        <w:ind w:left="4377" w:hanging="360"/>
      </w:pPr>
      <w:rPr>
        <w:rFonts w:ascii="Wingdings" w:hAnsi="Wingdings" w:hint="default"/>
      </w:rPr>
    </w:lvl>
    <w:lvl w:ilvl="6" w:tplc="04150001">
      <w:start w:val="1"/>
      <w:numFmt w:val="bullet"/>
      <w:lvlText w:val=""/>
      <w:lvlJc w:val="left"/>
      <w:pPr>
        <w:ind w:left="5097" w:hanging="360"/>
      </w:pPr>
      <w:rPr>
        <w:rFonts w:ascii="Symbol" w:hAnsi="Symbol" w:hint="default"/>
      </w:rPr>
    </w:lvl>
    <w:lvl w:ilvl="7" w:tplc="04150003">
      <w:start w:val="1"/>
      <w:numFmt w:val="bullet"/>
      <w:lvlText w:val="o"/>
      <w:lvlJc w:val="left"/>
      <w:pPr>
        <w:ind w:left="5817" w:hanging="360"/>
      </w:pPr>
      <w:rPr>
        <w:rFonts w:ascii="Courier New" w:hAnsi="Courier New" w:cs="Courier New" w:hint="default"/>
      </w:rPr>
    </w:lvl>
    <w:lvl w:ilvl="8" w:tplc="04150005">
      <w:start w:val="1"/>
      <w:numFmt w:val="bullet"/>
      <w:lvlText w:val=""/>
      <w:lvlJc w:val="left"/>
      <w:pPr>
        <w:ind w:left="6537" w:hanging="360"/>
      </w:pPr>
      <w:rPr>
        <w:rFonts w:ascii="Wingdings" w:hAnsi="Wingdings" w:hint="default"/>
      </w:rPr>
    </w:lvl>
  </w:abstractNum>
  <w:abstractNum w:abstractNumId="6">
    <w:nsid w:val="04F556EB"/>
    <w:multiLevelType w:val="hybridMultilevel"/>
    <w:tmpl w:val="8CB8ED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4842F4"/>
    <w:multiLevelType w:val="hybridMultilevel"/>
    <w:tmpl w:val="B50C3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5A834F8"/>
    <w:multiLevelType w:val="hybridMultilevel"/>
    <w:tmpl w:val="9E4A27CA"/>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60D409A"/>
    <w:multiLevelType w:val="hybridMultilevel"/>
    <w:tmpl w:val="0C8E0880"/>
    <w:lvl w:ilvl="0" w:tplc="E6004C16">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71C6420"/>
    <w:multiLevelType w:val="hybridMultilevel"/>
    <w:tmpl w:val="F8A8DE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7660BF6"/>
    <w:multiLevelType w:val="hybridMultilevel"/>
    <w:tmpl w:val="CB449378"/>
    <w:lvl w:ilvl="0" w:tplc="1A50BED0">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090077C2"/>
    <w:multiLevelType w:val="hybridMultilevel"/>
    <w:tmpl w:val="2D824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A150920"/>
    <w:multiLevelType w:val="hybridMultilevel"/>
    <w:tmpl w:val="67DA8F18"/>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A203133"/>
    <w:multiLevelType w:val="hybridMultilevel"/>
    <w:tmpl w:val="4AFAB6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B2F447F"/>
    <w:multiLevelType w:val="hybridMultilevel"/>
    <w:tmpl w:val="01383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CA5910"/>
    <w:multiLevelType w:val="hybridMultilevel"/>
    <w:tmpl w:val="01FA11D2"/>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D4E0CB9"/>
    <w:multiLevelType w:val="hybridMultilevel"/>
    <w:tmpl w:val="68561DCA"/>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DE95A71"/>
    <w:multiLevelType w:val="hybridMultilevel"/>
    <w:tmpl w:val="D2C67558"/>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F887AE9"/>
    <w:multiLevelType w:val="hybridMultilevel"/>
    <w:tmpl w:val="2722CA12"/>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02C2000"/>
    <w:multiLevelType w:val="hybridMultilevel"/>
    <w:tmpl w:val="D5F6E3CA"/>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0716F7D"/>
    <w:multiLevelType w:val="hybridMultilevel"/>
    <w:tmpl w:val="606A3350"/>
    <w:lvl w:ilvl="0" w:tplc="1324A8D4">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2">
    <w:nsid w:val="112616FC"/>
    <w:multiLevelType w:val="hybridMultilevel"/>
    <w:tmpl w:val="FD0C5236"/>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13D0C79"/>
    <w:multiLevelType w:val="hybridMultilevel"/>
    <w:tmpl w:val="61A0BD80"/>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15C2F69"/>
    <w:multiLevelType w:val="hybridMultilevel"/>
    <w:tmpl w:val="2F82ED5E"/>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15F2952"/>
    <w:multiLevelType w:val="hybridMultilevel"/>
    <w:tmpl w:val="EDE4C426"/>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24505E5"/>
    <w:multiLevelType w:val="hybridMultilevel"/>
    <w:tmpl w:val="96E8C97A"/>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3C765BB"/>
    <w:multiLevelType w:val="hybridMultilevel"/>
    <w:tmpl w:val="0B923C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43E4B12"/>
    <w:multiLevelType w:val="hybridMultilevel"/>
    <w:tmpl w:val="764CA65E"/>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471626A"/>
    <w:multiLevelType w:val="hybridMultilevel"/>
    <w:tmpl w:val="1BB680CE"/>
    <w:lvl w:ilvl="0" w:tplc="EB54A45C">
      <w:start w:val="1"/>
      <w:numFmt w:val="upperRoman"/>
      <w:lvlText w:val="%1."/>
      <w:lvlJc w:val="left"/>
      <w:pPr>
        <w:ind w:left="360" w:hanging="360"/>
      </w:pPr>
      <w:rPr>
        <w:rFonts w:ascii="Arial" w:eastAsiaTheme="minorEastAsia" w:hAnsi="Arial" w:cs="Arial"/>
      </w:rPr>
    </w:lvl>
    <w:lvl w:ilvl="1" w:tplc="E19EEFF8">
      <w:start w:val="1"/>
      <w:numFmt w:val="decimal"/>
      <w:lvlText w:val="%2."/>
      <w:lvlJc w:val="left"/>
      <w:pPr>
        <w:ind w:left="1637"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6F32E0A"/>
    <w:multiLevelType w:val="hybridMultilevel"/>
    <w:tmpl w:val="08A27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78C040E"/>
    <w:multiLevelType w:val="hybridMultilevel"/>
    <w:tmpl w:val="1986A102"/>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7B11F71"/>
    <w:multiLevelType w:val="hybridMultilevel"/>
    <w:tmpl w:val="EE4A2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89D7864"/>
    <w:multiLevelType w:val="hybridMultilevel"/>
    <w:tmpl w:val="7BB08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8F80ABF"/>
    <w:multiLevelType w:val="hybridMultilevel"/>
    <w:tmpl w:val="CD385F5A"/>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9784D7C"/>
    <w:multiLevelType w:val="hybridMultilevel"/>
    <w:tmpl w:val="9686FA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A486362"/>
    <w:multiLevelType w:val="hybridMultilevel"/>
    <w:tmpl w:val="C7D834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B6F2BA1"/>
    <w:multiLevelType w:val="hybridMultilevel"/>
    <w:tmpl w:val="F1F4CB04"/>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BFE1702"/>
    <w:multiLevelType w:val="hybridMultilevel"/>
    <w:tmpl w:val="D18C7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C82534E"/>
    <w:multiLevelType w:val="hybridMultilevel"/>
    <w:tmpl w:val="431ABF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D405BF6"/>
    <w:multiLevelType w:val="hybridMultilevel"/>
    <w:tmpl w:val="70AE287C"/>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1D5629F7"/>
    <w:multiLevelType w:val="hybridMultilevel"/>
    <w:tmpl w:val="26A4A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7F57C4"/>
    <w:multiLevelType w:val="hybridMultilevel"/>
    <w:tmpl w:val="689A3958"/>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1D9C3160"/>
    <w:multiLevelType w:val="hybridMultilevel"/>
    <w:tmpl w:val="FD9E30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1DA451DF"/>
    <w:multiLevelType w:val="hybridMultilevel"/>
    <w:tmpl w:val="44503E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F9B474F"/>
    <w:multiLevelType w:val="hybridMultilevel"/>
    <w:tmpl w:val="B2B8C1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20A170ED"/>
    <w:multiLevelType w:val="hybridMultilevel"/>
    <w:tmpl w:val="1E785D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159135D"/>
    <w:multiLevelType w:val="hybridMultilevel"/>
    <w:tmpl w:val="F5BE2006"/>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224E3FDA"/>
    <w:multiLevelType w:val="hybridMultilevel"/>
    <w:tmpl w:val="8EE6A8AE"/>
    <w:lvl w:ilvl="0" w:tplc="0415000F">
      <w:start w:val="1"/>
      <w:numFmt w:val="decimal"/>
      <w:lvlText w:val="%1."/>
      <w:lvlJc w:val="left"/>
      <w:pPr>
        <w:ind w:left="43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2A5479F"/>
    <w:multiLevelType w:val="hybridMultilevel"/>
    <w:tmpl w:val="CEE49972"/>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22C10704"/>
    <w:multiLevelType w:val="hybridMultilevel"/>
    <w:tmpl w:val="BA7A890A"/>
    <w:lvl w:ilvl="0" w:tplc="4C6085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nsid w:val="22D03516"/>
    <w:multiLevelType w:val="hybridMultilevel"/>
    <w:tmpl w:val="920A1142"/>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236D4851"/>
    <w:multiLevelType w:val="hybridMultilevel"/>
    <w:tmpl w:val="2C9EE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4576677"/>
    <w:multiLevelType w:val="hybridMultilevel"/>
    <w:tmpl w:val="735C22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51E1F9F"/>
    <w:multiLevelType w:val="hybridMultilevel"/>
    <w:tmpl w:val="8DC2E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52410B0"/>
    <w:multiLevelType w:val="hybridMultilevel"/>
    <w:tmpl w:val="C4768C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25574598"/>
    <w:multiLevelType w:val="hybridMultilevel"/>
    <w:tmpl w:val="1112581E"/>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26901412"/>
    <w:multiLevelType w:val="hybridMultilevel"/>
    <w:tmpl w:val="7A7C48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6BA6298"/>
    <w:multiLevelType w:val="hybridMultilevel"/>
    <w:tmpl w:val="644E6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28684540"/>
    <w:multiLevelType w:val="hybridMultilevel"/>
    <w:tmpl w:val="C152FB12"/>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AA664CD"/>
    <w:multiLevelType w:val="hybridMultilevel"/>
    <w:tmpl w:val="D2F49A6E"/>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2AAB2758"/>
    <w:multiLevelType w:val="hybridMultilevel"/>
    <w:tmpl w:val="13621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B8A0D51"/>
    <w:multiLevelType w:val="hybridMultilevel"/>
    <w:tmpl w:val="27600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2B92346A"/>
    <w:multiLevelType w:val="hybridMultilevel"/>
    <w:tmpl w:val="2C2E4682"/>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2BC96B96"/>
    <w:multiLevelType w:val="hybridMultilevel"/>
    <w:tmpl w:val="5C7C87A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C0B5AC0"/>
    <w:multiLevelType w:val="hybridMultilevel"/>
    <w:tmpl w:val="8FF67016"/>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2C487041"/>
    <w:multiLevelType w:val="hybridMultilevel"/>
    <w:tmpl w:val="97AE9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C7D6F45"/>
    <w:multiLevelType w:val="hybridMultilevel"/>
    <w:tmpl w:val="FC9A28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2C9A5C90"/>
    <w:multiLevelType w:val="hybridMultilevel"/>
    <w:tmpl w:val="AE9C40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2D294535"/>
    <w:multiLevelType w:val="hybridMultilevel"/>
    <w:tmpl w:val="A6B0480C"/>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2D486354"/>
    <w:multiLevelType w:val="hybridMultilevel"/>
    <w:tmpl w:val="C130C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2D73424F"/>
    <w:multiLevelType w:val="hybridMultilevel"/>
    <w:tmpl w:val="47D631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2EF23DD1"/>
    <w:multiLevelType w:val="hybridMultilevel"/>
    <w:tmpl w:val="8C0054B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301C57A3"/>
    <w:multiLevelType w:val="hybridMultilevel"/>
    <w:tmpl w:val="8DDA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30BD03AA"/>
    <w:multiLevelType w:val="hybridMultilevel"/>
    <w:tmpl w:val="88ACD4FE"/>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30C82F71"/>
    <w:multiLevelType w:val="hybridMultilevel"/>
    <w:tmpl w:val="9D203C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30F43E96"/>
    <w:multiLevelType w:val="hybridMultilevel"/>
    <w:tmpl w:val="408C943C"/>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317F0959"/>
    <w:multiLevelType w:val="hybridMultilevel"/>
    <w:tmpl w:val="A2B20A8A"/>
    <w:lvl w:ilvl="0" w:tplc="A02680B6">
      <w:start w:val="1"/>
      <w:numFmt w:val="decimal"/>
      <w:lvlText w:val="%1."/>
      <w:lvlJc w:val="left"/>
      <w:pPr>
        <w:ind w:left="2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329417D0"/>
    <w:multiLevelType w:val="hybridMultilevel"/>
    <w:tmpl w:val="886C42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32B86A92"/>
    <w:multiLevelType w:val="hybridMultilevel"/>
    <w:tmpl w:val="0DE2ECF0"/>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34D47460"/>
    <w:multiLevelType w:val="hybridMultilevel"/>
    <w:tmpl w:val="C9265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35A10D81"/>
    <w:multiLevelType w:val="hybridMultilevel"/>
    <w:tmpl w:val="46EA10F4"/>
    <w:lvl w:ilvl="0" w:tplc="D098F1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5C0A509"/>
    <w:multiLevelType w:val="singleLevel"/>
    <w:tmpl w:val="35C0A509"/>
    <w:lvl w:ilvl="0">
      <w:start w:val="1"/>
      <w:numFmt w:val="decimal"/>
      <w:suff w:val="space"/>
      <w:lvlText w:val="%1."/>
      <w:lvlJc w:val="left"/>
    </w:lvl>
  </w:abstractNum>
  <w:abstractNum w:abstractNumId="86">
    <w:nsid w:val="35CC1C9D"/>
    <w:multiLevelType w:val="hybridMultilevel"/>
    <w:tmpl w:val="EE90B16A"/>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35FB10AE"/>
    <w:multiLevelType w:val="hybridMultilevel"/>
    <w:tmpl w:val="06E82E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36B33D35"/>
    <w:multiLevelType w:val="hybridMultilevel"/>
    <w:tmpl w:val="C7361A1C"/>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384452D4"/>
    <w:multiLevelType w:val="hybridMultilevel"/>
    <w:tmpl w:val="941455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38BF352F"/>
    <w:multiLevelType w:val="hybridMultilevel"/>
    <w:tmpl w:val="138AF4B4"/>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39DE72AF"/>
    <w:multiLevelType w:val="singleLevel"/>
    <w:tmpl w:val="39DE72AF"/>
    <w:lvl w:ilvl="0">
      <w:start w:val="1"/>
      <w:numFmt w:val="decimal"/>
      <w:suff w:val="space"/>
      <w:lvlText w:val="%1."/>
      <w:lvlJc w:val="left"/>
    </w:lvl>
  </w:abstractNum>
  <w:abstractNum w:abstractNumId="92">
    <w:nsid w:val="39EA10EC"/>
    <w:multiLevelType w:val="hybridMultilevel"/>
    <w:tmpl w:val="B3D21C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3AFD3CC3"/>
    <w:multiLevelType w:val="hybridMultilevel"/>
    <w:tmpl w:val="ACA0F5B0"/>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3B4D2E54"/>
    <w:multiLevelType w:val="hybridMultilevel"/>
    <w:tmpl w:val="F228693C"/>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3C303C56"/>
    <w:multiLevelType w:val="hybridMultilevel"/>
    <w:tmpl w:val="DA8E3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D162DB1"/>
    <w:multiLevelType w:val="hybridMultilevel"/>
    <w:tmpl w:val="35729DEC"/>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3FE91679"/>
    <w:multiLevelType w:val="hybridMultilevel"/>
    <w:tmpl w:val="9D44C9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406A6DFC"/>
    <w:multiLevelType w:val="hybridMultilevel"/>
    <w:tmpl w:val="092AE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413D7675"/>
    <w:multiLevelType w:val="hybridMultilevel"/>
    <w:tmpl w:val="663455A8"/>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44C45E53"/>
    <w:multiLevelType w:val="hybridMultilevel"/>
    <w:tmpl w:val="CF4ABE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453F4FE7"/>
    <w:multiLevelType w:val="hybridMultilevel"/>
    <w:tmpl w:val="4D90E28C"/>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46877A67"/>
    <w:multiLevelType w:val="hybridMultilevel"/>
    <w:tmpl w:val="7B5848E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3">
    <w:nsid w:val="472D516E"/>
    <w:multiLevelType w:val="hybridMultilevel"/>
    <w:tmpl w:val="801C52B4"/>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47B958A7"/>
    <w:multiLevelType w:val="hybridMultilevel"/>
    <w:tmpl w:val="9014F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7FE1A64"/>
    <w:multiLevelType w:val="hybridMultilevel"/>
    <w:tmpl w:val="2D8475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876261C"/>
    <w:multiLevelType w:val="hybridMultilevel"/>
    <w:tmpl w:val="787827FE"/>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4A183BFD"/>
    <w:multiLevelType w:val="hybridMultilevel"/>
    <w:tmpl w:val="3E661A96"/>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A932721"/>
    <w:multiLevelType w:val="hybridMultilevel"/>
    <w:tmpl w:val="B0148F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AE44730"/>
    <w:multiLevelType w:val="hybridMultilevel"/>
    <w:tmpl w:val="772436FE"/>
    <w:lvl w:ilvl="0" w:tplc="661225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4AF13B88"/>
    <w:multiLevelType w:val="hybridMultilevel"/>
    <w:tmpl w:val="11901654"/>
    <w:lvl w:ilvl="0" w:tplc="0415000F">
      <w:start w:val="1"/>
      <w:numFmt w:val="decimal"/>
      <w:lvlText w:val="%1."/>
      <w:lvlJc w:val="left"/>
      <w:pPr>
        <w:ind w:left="885" w:hanging="360"/>
      </w:p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111">
    <w:nsid w:val="4BF1333C"/>
    <w:multiLevelType w:val="multilevel"/>
    <w:tmpl w:val="4BF1333C"/>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2">
    <w:nsid w:val="4C79701E"/>
    <w:multiLevelType w:val="hybridMultilevel"/>
    <w:tmpl w:val="65A00692"/>
    <w:lvl w:ilvl="0" w:tplc="5360E32A">
      <w:start w:val="3"/>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3">
    <w:nsid w:val="4CF21E39"/>
    <w:multiLevelType w:val="hybridMultilevel"/>
    <w:tmpl w:val="F162FCD0"/>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4E954439"/>
    <w:multiLevelType w:val="singleLevel"/>
    <w:tmpl w:val="4E954439"/>
    <w:lvl w:ilvl="0">
      <w:start w:val="1"/>
      <w:numFmt w:val="decimal"/>
      <w:suff w:val="space"/>
      <w:lvlText w:val="%1."/>
      <w:lvlJc w:val="left"/>
    </w:lvl>
  </w:abstractNum>
  <w:abstractNum w:abstractNumId="115">
    <w:nsid w:val="4F55274A"/>
    <w:multiLevelType w:val="hybridMultilevel"/>
    <w:tmpl w:val="DED8B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FD74051"/>
    <w:multiLevelType w:val="hybridMultilevel"/>
    <w:tmpl w:val="7DFA6082"/>
    <w:lvl w:ilvl="0" w:tplc="E4FAC64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092386D"/>
    <w:multiLevelType w:val="hybridMultilevel"/>
    <w:tmpl w:val="D63EC606"/>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52B24FFC"/>
    <w:multiLevelType w:val="hybridMultilevel"/>
    <w:tmpl w:val="6FAA5D18"/>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5388505C"/>
    <w:multiLevelType w:val="hybridMultilevel"/>
    <w:tmpl w:val="513863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3966387"/>
    <w:multiLevelType w:val="hybridMultilevel"/>
    <w:tmpl w:val="07FA8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3CB634D"/>
    <w:multiLevelType w:val="hybridMultilevel"/>
    <w:tmpl w:val="9E1E9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3D972F2"/>
    <w:multiLevelType w:val="hybridMultilevel"/>
    <w:tmpl w:val="21F048AE"/>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545F08A0"/>
    <w:multiLevelType w:val="hybridMultilevel"/>
    <w:tmpl w:val="2E56F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64B3EA0"/>
    <w:multiLevelType w:val="hybridMultilevel"/>
    <w:tmpl w:val="A51EEE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7A92747"/>
    <w:multiLevelType w:val="hybridMultilevel"/>
    <w:tmpl w:val="5A000C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809105C"/>
    <w:multiLevelType w:val="hybridMultilevel"/>
    <w:tmpl w:val="7BA4C808"/>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59420EFF"/>
    <w:multiLevelType w:val="hybridMultilevel"/>
    <w:tmpl w:val="D132EA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59FE2483"/>
    <w:multiLevelType w:val="hybridMultilevel"/>
    <w:tmpl w:val="DC66EAAC"/>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5A012C37"/>
    <w:multiLevelType w:val="hybridMultilevel"/>
    <w:tmpl w:val="F684D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5A5E1CB5"/>
    <w:multiLevelType w:val="hybridMultilevel"/>
    <w:tmpl w:val="E974A75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nsid w:val="5DA00991"/>
    <w:multiLevelType w:val="hybridMultilevel"/>
    <w:tmpl w:val="6D12D8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5E035DF5"/>
    <w:multiLevelType w:val="hybridMultilevel"/>
    <w:tmpl w:val="89E451E8"/>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5E605A48"/>
    <w:multiLevelType w:val="hybridMultilevel"/>
    <w:tmpl w:val="80E8E656"/>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5EEB30AB"/>
    <w:multiLevelType w:val="hybridMultilevel"/>
    <w:tmpl w:val="A01CF92E"/>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5FF507BA"/>
    <w:multiLevelType w:val="hybridMultilevel"/>
    <w:tmpl w:val="3E3CF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5FFA4EC5"/>
    <w:multiLevelType w:val="hybridMultilevel"/>
    <w:tmpl w:val="4D04F8EC"/>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60752399"/>
    <w:multiLevelType w:val="hybridMultilevel"/>
    <w:tmpl w:val="AC420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1FF3556"/>
    <w:multiLevelType w:val="hybridMultilevel"/>
    <w:tmpl w:val="E5440F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622E5A09"/>
    <w:multiLevelType w:val="hybridMultilevel"/>
    <w:tmpl w:val="37E240FC"/>
    <w:lvl w:ilvl="0" w:tplc="994A3BAE">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nsid w:val="62645DBF"/>
    <w:multiLevelType w:val="hybridMultilevel"/>
    <w:tmpl w:val="862600EC"/>
    <w:lvl w:ilvl="0" w:tplc="FF1A12FA">
      <w:start w:val="1"/>
      <w:numFmt w:val="decimal"/>
      <w:lvlText w:val="%1."/>
      <w:lvlJc w:val="left"/>
      <w:pPr>
        <w:ind w:left="928"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1">
    <w:nsid w:val="62DF506A"/>
    <w:multiLevelType w:val="hybridMultilevel"/>
    <w:tmpl w:val="88F6B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6486410F"/>
    <w:multiLevelType w:val="hybridMultilevel"/>
    <w:tmpl w:val="5D26F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65897251"/>
    <w:multiLevelType w:val="hybridMultilevel"/>
    <w:tmpl w:val="B6D45A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66813FC3"/>
    <w:multiLevelType w:val="hybridMultilevel"/>
    <w:tmpl w:val="A24A8CE6"/>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66E526DA"/>
    <w:multiLevelType w:val="hybridMultilevel"/>
    <w:tmpl w:val="5E880C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66EA59ED"/>
    <w:multiLevelType w:val="hybridMultilevel"/>
    <w:tmpl w:val="256CF850"/>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66EF33D7"/>
    <w:multiLevelType w:val="hybridMultilevel"/>
    <w:tmpl w:val="EEACC94E"/>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6707521B"/>
    <w:multiLevelType w:val="hybridMultilevel"/>
    <w:tmpl w:val="30BCE5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67FB5F06"/>
    <w:multiLevelType w:val="hybridMultilevel"/>
    <w:tmpl w:val="53C622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684565AF"/>
    <w:multiLevelType w:val="hybridMultilevel"/>
    <w:tmpl w:val="679C3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690F2AD1"/>
    <w:multiLevelType w:val="hybridMultilevel"/>
    <w:tmpl w:val="B9101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692D2AF7"/>
    <w:multiLevelType w:val="hybridMultilevel"/>
    <w:tmpl w:val="255CC5D8"/>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6A3541B8"/>
    <w:multiLevelType w:val="hybridMultilevel"/>
    <w:tmpl w:val="F3EA068E"/>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6A660CED"/>
    <w:multiLevelType w:val="hybridMultilevel"/>
    <w:tmpl w:val="7BB08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6A980B4D"/>
    <w:multiLevelType w:val="hybridMultilevel"/>
    <w:tmpl w:val="6DF845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6B667EA5"/>
    <w:multiLevelType w:val="hybridMultilevel"/>
    <w:tmpl w:val="8980624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7">
    <w:nsid w:val="6CE56E1C"/>
    <w:multiLevelType w:val="hybridMultilevel"/>
    <w:tmpl w:val="140E9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6CEA23BD"/>
    <w:multiLevelType w:val="hybridMultilevel"/>
    <w:tmpl w:val="2AB83092"/>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nsid w:val="6D4E1E20"/>
    <w:multiLevelType w:val="hybridMultilevel"/>
    <w:tmpl w:val="BDC49CCE"/>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6DD41D43"/>
    <w:multiLevelType w:val="hybridMultilevel"/>
    <w:tmpl w:val="0E2AD58E"/>
    <w:lvl w:ilvl="0" w:tplc="59CC5C18">
      <w:start w:val="1"/>
      <w:numFmt w:val="decimal"/>
      <w:lvlText w:val="%1."/>
      <w:lvlJc w:val="left"/>
      <w:pPr>
        <w:ind w:left="779" w:hanging="360"/>
      </w:pPr>
      <w:rPr>
        <w:rFonts w:ascii="Arial" w:eastAsiaTheme="minorHAnsi" w:hAnsi="Arial" w:cs="Arial"/>
      </w:rPr>
    </w:lvl>
    <w:lvl w:ilvl="1" w:tplc="04150019" w:tentative="1">
      <w:start w:val="1"/>
      <w:numFmt w:val="lowerLetter"/>
      <w:lvlText w:val="%2."/>
      <w:lvlJc w:val="left"/>
      <w:pPr>
        <w:ind w:left="1499" w:hanging="360"/>
      </w:pPr>
    </w:lvl>
    <w:lvl w:ilvl="2" w:tplc="0415001B" w:tentative="1">
      <w:start w:val="1"/>
      <w:numFmt w:val="lowerRoman"/>
      <w:lvlText w:val="%3."/>
      <w:lvlJc w:val="right"/>
      <w:pPr>
        <w:ind w:left="2219" w:hanging="180"/>
      </w:pPr>
    </w:lvl>
    <w:lvl w:ilvl="3" w:tplc="0415000F" w:tentative="1">
      <w:start w:val="1"/>
      <w:numFmt w:val="decimal"/>
      <w:lvlText w:val="%4."/>
      <w:lvlJc w:val="left"/>
      <w:pPr>
        <w:ind w:left="2939" w:hanging="360"/>
      </w:pPr>
    </w:lvl>
    <w:lvl w:ilvl="4" w:tplc="04150019" w:tentative="1">
      <w:start w:val="1"/>
      <w:numFmt w:val="lowerLetter"/>
      <w:lvlText w:val="%5."/>
      <w:lvlJc w:val="left"/>
      <w:pPr>
        <w:ind w:left="3659" w:hanging="360"/>
      </w:pPr>
    </w:lvl>
    <w:lvl w:ilvl="5" w:tplc="0415001B" w:tentative="1">
      <w:start w:val="1"/>
      <w:numFmt w:val="lowerRoman"/>
      <w:lvlText w:val="%6."/>
      <w:lvlJc w:val="right"/>
      <w:pPr>
        <w:ind w:left="4379" w:hanging="180"/>
      </w:pPr>
    </w:lvl>
    <w:lvl w:ilvl="6" w:tplc="0415000F" w:tentative="1">
      <w:start w:val="1"/>
      <w:numFmt w:val="decimal"/>
      <w:lvlText w:val="%7."/>
      <w:lvlJc w:val="left"/>
      <w:pPr>
        <w:ind w:left="5099" w:hanging="360"/>
      </w:pPr>
    </w:lvl>
    <w:lvl w:ilvl="7" w:tplc="04150019" w:tentative="1">
      <w:start w:val="1"/>
      <w:numFmt w:val="lowerLetter"/>
      <w:lvlText w:val="%8."/>
      <w:lvlJc w:val="left"/>
      <w:pPr>
        <w:ind w:left="5819" w:hanging="360"/>
      </w:pPr>
    </w:lvl>
    <w:lvl w:ilvl="8" w:tplc="0415001B" w:tentative="1">
      <w:start w:val="1"/>
      <w:numFmt w:val="lowerRoman"/>
      <w:lvlText w:val="%9."/>
      <w:lvlJc w:val="right"/>
      <w:pPr>
        <w:ind w:left="6539" w:hanging="180"/>
      </w:pPr>
    </w:lvl>
  </w:abstractNum>
  <w:abstractNum w:abstractNumId="161">
    <w:nsid w:val="6DE36E10"/>
    <w:multiLevelType w:val="hybridMultilevel"/>
    <w:tmpl w:val="54141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6E0879DB"/>
    <w:multiLevelType w:val="hybridMultilevel"/>
    <w:tmpl w:val="3BD4BFC6"/>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6E2F5980"/>
    <w:multiLevelType w:val="hybridMultilevel"/>
    <w:tmpl w:val="98440F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nsid w:val="6F667580"/>
    <w:multiLevelType w:val="hybridMultilevel"/>
    <w:tmpl w:val="0D18BA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nsid w:val="6FEB697B"/>
    <w:multiLevelType w:val="hybridMultilevel"/>
    <w:tmpl w:val="9D7C0686"/>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nsid w:val="70070BB4"/>
    <w:multiLevelType w:val="hybridMultilevel"/>
    <w:tmpl w:val="6A06C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70EA0ADD"/>
    <w:multiLevelType w:val="hybridMultilevel"/>
    <w:tmpl w:val="DC8207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711348B7"/>
    <w:multiLevelType w:val="hybridMultilevel"/>
    <w:tmpl w:val="A238AB76"/>
    <w:lvl w:ilvl="0" w:tplc="11C64A78">
      <w:start w:val="1"/>
      <w:numFmt w:val="bullet"/>
      <w:lvlText w:val="−"/>
      <w:lvlJc w:val="left"/>
      <w:pPr>
        <w:ind w:left="675" w:hanging="360"/>
      </w:pPr>
      <w:rPr>
        <w:rFonts w:ascii="Arial" w:hAnsi="Arial" w:hint="default"/>
      </w:rPr>
    </w:lvl>
    <w:lvl w:ilvl="1" w:tplc="04150003" w:tentative="1">
      <w:start w:val="1"/>
      <w:numFmt w:val="bullet"/>
      <w:lvlText w:val="o"/>
      <w:lvlJc w:val="left"/>
      <w:pPr>
        <w:ind w:left="1395" w:hanging="360"/>
      </w:pPr>
      <w:rPr>
        <w:rFonts w:ascii="Courier New" w:hAnsi="Courier New" w:cs="Courier New" w:hint="default"/>
      </w:rPr>
    </w:lvl>
    <w:lvl w:ilvl="2" w:tplc="04150005" w:tentative="1">
      <w:start w:val="1"/>
      <w:numFmt w:val="bullet"/>
      <w:lvlText w:val=""/>
      <w:lvlJc w:val="left"/>
      <w:pPr>
        <w:ind w:left="2115" w:hanging="360"/>
      </w:pPr>
      <w:rPr>
        <w:rFonts w:ascii="Wingdings" w:hAnsi="Wingdings" w:hint="default"/>
      </w:rPr>
    </w:lvl>
    <w:lvl w:ilvl="3" w:tplc="04150001" w:tentative="1">
      <w:start w:val="1"/>
      <w:numFmt w:val="bullet"/>
      <w:lvlText w:val=""/>
      <w:lvlJc w:val="left"/>
      <w:pPr>
        <w:ind w:left="2835" w:hanging="360"/>
      </w:pPr>
      <w:rPr>
        <w:rFonts w:ascii="Symbol" w:hAnsi="Symbol" w:hint="default"/>
      </w:rPr>
    </w:lvl>
    <w:lvl w:ilvl="4" w:tplc="04150003" w:tentative="1">
      <w:start w:val="1"/>
      <w:numFmt w:val="bullet"/>
      <w:lvlText w:val="o"/>
      <w:lvlJc w:val="left"/>
      <w:pPr>
        <w:ind w:left="3555" w:hanging="360"/>
      </w:pPr>
      <w:rPr>
        <w:rFonts w:ascii="Courier New" w:hAnsi="Courier New" w:cs="Courier New" w:hint="default"/>
      </w:rPr>
    </w:lvl>
    <w:lvl w:ilvl="5" w:tplc="04150005" w:tentative="1">
      <w:start w:val="1"/>
      <w:numFmt w:val="bullet"/>
      <w:lvlText w:val=""/>
      <w:lvlJc w:val="left"/>
      <w:pPr>
        <w:ind w:left="4275" w:hanging="360"/>
      </w:pPr>
      <w:rPr>
        <w:rFonts w:ascii="Wingdings" w:hAnsi="Wingdings" w:hint="default"/>
      </w:rPr>
    </w:lvl>
    <w:lvl w:ilvl="6" w:tplc="04150001" w:tentative="1">
      <w:start w:val="1"/>
      <w:numFmt w:val="bullet"/>
      <w:lvlText w:val=""/>
      <w:lvlJc w:val="left"/>
      <w:pPr>
        <w:ind w:left="4995" w:hanging="360"/>
      </w:pPr>
      <w:rPr>
        <w:rFonts w:ascii="Symbol" w:hAnsi="Symbol" w:hint="default"/>
      </w:rPr>
    </w:lvl>
    <w:lvl w:ilvl="7" w:tplc="04150003" w:tentative="1">
      <w:start w:val="1"/>
      <w:numFmt w:val="bullet"/>
      <w:lvlText w:val="o"/>
      <w:lvlJc w:val="left"/>
      <w:pPr>
        <w:ind w:left="5715" w:hanging="360"/>
      </w:pPr>
      <w:rPr>
        <w:rFonts w:ascii="Courier New" w:hAnsi="Courier New" w:cs="Courier New" w:hint="default"/>
      </w:rPr>
    </w:lvl>
    <w:lvl w:ilvl="8" w:tplc="04150005" w:tentative="1">
      <w:start w:val="1"/>
      <w:numFmt w:val="bullet"/>
      <w:lvlText w:val=""/>
      <w:lvlJc w:val="left"/>
      <w:pPr>
        <w:ind w:left="6435" w:hanging="360"/>
      </w:pPr>
      <w:rPr>
        <w:rFonts w:ascii="Wingdings" w:hAnsi="Wingdings" w:hint="default"/>
      </w:rPr>
    </w:lvl>
  </w:abstractNum>
  <w:abstractNum w:abstractNumId="170">
    <w:nsid w:val="712C65A6"/>
    <w:multiLevelType w:val="hybridMultilevel"/>
    <w:tmpl w:val="A7FA8F3C"/>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717B52CA"/>
    <w:multiLevelType w:val="hybridMultilevel"/>
    <w:tmpl w:val="8C482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730D099C"/>
    <w:multiLevelType w:val="hybridMultilevel"/>
    <w:tmpl w:val="AF3065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737E6EA3"/>
    <w:multiLevelType w:val="hybridMultilevel"/>
    <w:tmpl w:val="46ACC3B8"/>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nsid w:val="73875326"/>
    <w:multiLevelType w:val="hybridMultilevel"/>
    <w:tmpl w:val="49DE2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73CF2F1C"/>
    <w:multiLevelType w:val="hybridMultilevel"/>
    <w:tmpl w:val="E326AF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744D00D3"/>
    <w:multiLevelType w:val="hybridMultilevel"/>
    <w:tmpl w:val="9E047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nsid w:val="746754A1"/>
    <w:multiLevelType w:val="hybridMultilevel"/>
    <w:tmpl w:val="BAA4DA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74B92C0C"/>
    <w:multiLevelType w:val="hybridMultilevel"/>
    <w:tmpl w:val="FF9E09C0"/>
    <w:lvl w:ilvl="0" w:tplc="433E2B5E">
      <w:start w:val="1"/>
      <w:numFmt w:val="bullet"/>
      <w:lvlText w:val="−"/>
      <w:lvlJc w:val="left"/>
      <w:pPr>
        <w:ind w:left="284" w:firstLine="283"/>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74D60DC4"/>
    <w:multiLevelType w:val="hybridMultilevel"/>
    <w:tmpl w:val="B34629D0"/>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7666092E"/>
    <w:multiLevelType w:val="hybridMultilevel"/>
    <w:tmpl w:val="AB926E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770B2862"/>
    <w:multiLevelType w:val="hybridMultilevel"/>
    <w:tmpl w:val="0010E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77B64739"/>
    <w:multiLevelType w:val="hybridMultilevel"/>
    <w:tmpl w:val="1B04C6CA"/>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785D5E04"/>
    <w:multiLevelType w:val="hybridMultilevel"/>
    <w:tmpl w:val="209A2C4E"/>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78A46CBC"/>
    <w:multiLevelType w:val="hybridMultilevel"/>
    <w:tmpl w:val="80469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97541B9"/>
    <w:multiLevelType w:val="hybridMultilevel"/>
    <w:tmpl w:val="1E6A4B66"/>
    <w:lvl w:ilvl="0" w:tplc="D098F156">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9FC156A"/>
    <w:multiLevelType w:val="hybridMultilevel"/>
    <w:tmpl w:val="525E39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7AF9689F"/>
    <w:multiLevelType w:val="hybridMultilevel"/>
    <w:tmpl w:val="E4A08A90"/>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nsid w:val="7B8865D6"/>
    <w:multiLevelType w:val="hybridMultilevel"/>
    <w:tmpl w:val="35DE0784"/>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E500D5D"/>
    <w:multiLevelType w:val="hybridMultilevel"/>
    <w:tmpl w:val="9BF0D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7EB64E27"/>
    <w:multiLevelType w:val="hybridMultilevel"/>
    <w:tmpl w:val="E15E74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nsid w:val="7F15280C"/>
    <w:multiLevelType w:val="hybridMultilevel"/>
    <w:tmpl w:val="1982D396"/>
    <w:lvl w:ilvl="0" w:tplc="11C64A7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nsid w:val="7F9A00FA"/>
    <w:multiLevelType w:val="hybridMultilevel"/>
    <w:tmpl w:val="29DAF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7FAD725F"/>
    <w:multiLevelType w:val="hybridMultilevel"/>
    <w:tmpl w:val="CEDE9D54"/>
    <w:lvl w:ilvl="0" w:tplc="6CF673F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7FE253B4"/>
    <w:multiLevelType w:val="hybridMultilevel"/>
    <w:tmpl w:val="EDB26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165"/>
  </w:num>
  <w:num w:numId="3">
    <w:abstractNumId w:val="127"/>
  </w:num>
  <w:num w:numId="4">
    <w:abstractNumId w:val="5"/>
  </w:num>
  <w:num w:numId="5">
    <w:abstractNumId w:val="11"/>
  </w:num>
  <w:num w:numId="6">
    <w:abstractNumId w:val="163"/>
  </w:num>
  <w:num w:numId="7">
    <w:abstractNumId w:val="109"/>
  </w:num>
  <w:num w:numId="8">
    <w:abstractNumId w:val="93"/>
  </w:num>
  <w:num w:numId="9">
    <w:abstractNumId w:val="35"/>
  </w:num>
  <w:num w:numId="10">
    <w:abstractNumId w:val="65"/>
  </w:num>
  <w:num w:numId="11">
    <w:abstractNumId w:val="80"/>
  </w:num>
  <w:num w:numId="12">
    <w:abstractNumId w:val="9"/>
  </w:num>
  <w:num w:numId="13">
    <w:abstractNumId w:val="51"/>
  </w:num>
  <w:num w:numId="14">
    <w:abstractNumId w:val="140"/>
  </w:num>
  <w:num w:numId="15">
    <w:abstractNumId w:val="98"/>
  </w:num>
  <w:num w:numId="16">
    <w:abstractNumId w:val="74"/>
  </w:num>
  <w:num w:numId="17">
    <w:abstractNumId w:val="87"/>
  </w:num>
  <w:num w:numId="18">
    <w:abstractNumId w:val="97"/>
  </w:num>
  <w:num w:numId="19">
    <w:abstractNumId w:val="45"/>
  </w:num>
  <w:num w:numId="20">
    <w:abstractNumId w:val="108"/>
  </w:num>
  <w:num w:numId="21">
    <w:abstractNumId w:val="81"/>
  </w:num>
  <w:num w:numId="22">
    <w:abstractNumId w:val="125"/>
  </w:num>
  <w:num w:numId="23">
    <w:abstractNumId w:val="4"/>
  </w:num>
  <w:num w:numId="24">
    <w:abstractNumId w:val="69"/>
  </w:num>
  <w:num w:numId="25">
    <w:abstractNumId w:val="75"/>
  </w:num>
  <w:num w:numId="26">
    <w:abstractNumId w:val="48"/>
  </w:num>
  <w:num w:numId="27">
    <w:abstractNumId w:val="78"/>
  </w:num>
  <w:num w:numId="28">
    <w:abstractNumId w:val="160"/>
  </w:num>
  <w:num w:numId="29">
    <w:abstractNumId w:val="21"/>
  </w:num>
  <w:num w:numId="30">
    <w:abstractNumId w:val="92"/>
  </w:num>
  <w:num w:numId="31">
    <w:abstractNumId w:val="3"/>
  </w:num>
  <w:num w:numId="32">
    <w:abstractNumId w:val="143"/>
  </w:num>
  <w:num w:numId="33">
    <w:abstractNumId w:val="49"/>
  </w:num>
  <w:num w:numId="34">
    <w:abstractNumId w:val="30"/>
  </w:num>
  <w:num w:numId="35">
    <w:abstractNumId w:val="149"/>
  </w:num>
  <w:num w:numId="36">
    <w:abstractNumId w:val="184"/>
  </w:num>
  <w:num w:numId="37">
    <w:abstractNumId w:val="190"/>
  </w:num>
  <w:num w:numId="38">
    <w:abstractNumId w:val="44"/>
  </w:num>
  <w:num w:numId="39">
    <w:abstractNumId w:val="177"/>
  </w:num>
  <w:num w:numId="40">
    <w:abstractNumId w:val="12"/>
  </w:num>
  <w:num w:numId="41">
    <w:abstractNumId w:val="38"/>
  </w:num>
  <w:num w:numId="42">
    <w:abstractNumId w:val="95"/>
  </w:num>
  <w:num w:numId="43">
    <w:abstractNumId w:val="193"/>
  </w:num>
  <w:num w:numId="44">
    <w:abstractNumId w:val="138"/>
  </w:num>
  <w:num w:numId="45">
    <w:abstractNumId w:val="172"/>
  </w:num>
  <w:num w:numId="46">
    <w:abstractNumId w:val="14"/>
  </w:num>
  <w:num w:numId="47">
    <w:abstractNumId w:val="55"/>
  </w:num>
  <w:num w:numId="48">
    <w:abstractNumId w:val="76"/>
  </w:num>
  <w:num w:numId="49">
    <w:abstractNumId w:val="36"/>
  </w:num>
  <w:num w:numId="50">
    <w:abstractNumId w:val="141"/>
  </w:num>
  <w:num w:numId="51">
    <w:abstractNumId w:val="180"/>
  </w:num>
  <w:num w:numId="52">
    <w:abstractNumId w:val="70"/>
  </w:num>
  <w:num w:numId="53">
    <w:abstractNumId w:val="151"/>
  </w:num>
  <w:num w:numId="54">
    <w:abstractNumId w:val="41"/>
  </w:num>
  <w:num w:numId="55">
    <w:abstractNumId w:val="104"/>
  </w:num>
  <w:num w:numId="56">
    <w:abstractNumId w:val="142"/>
  </w:num>
  <w:num w:numId="57">
    <w:abstractNumId w:val="176"/>
  </w:num>
  <w:num w:numId="58">
    <w:abstractNumId w:val="121"/>
  </w:num>
  <w:num w:numId="59">
    <w:abstractNumId w:val="59"/>
  </w:num>
  <w:num w:numId="60">
    <w:abstractNumId w:val="116"/>
  </w:num>
  <w:num w:numId="61">
    <w:abstractNumId w:val="27"/>
  </w:num>
  <w:num w:numId="62">
    <w:abstractNumId w:val="73"/>
  </w:num>
  <w:num w:numId="63">
    <w:abstractNumId w:val="10"/>
  </w:num>
  <w:num w:numId="64">
    <w:abstractNumId w:val="156"/>
  </w:num>
  <w:num w:numId="65">
    <w:abstractNumId w:val="46"/>
  </w:num>
  <w:num w:numId="66">
    <w:abstractNumId w:val="91"/>
  </w:num>
  <w:num w:numId="67">
    <w:abstractNumId w:val="131"/>
  </w:num>
  <w:num w:numId="68">
    <w:abstractNumId w:val="114"/>
  </w:num>
  <w:num w:numId="69">
    <w:abstractNumId w:val="111"/>
  </w:num>
  <w:num w:numId="70">
    <w:abstractNumId w:val="85"/>
  </w:num>
  <w:num w:numId="71">
    <w:abstractNumId w:val="161"/>
  </w:num>
  <w:num w:numId="72">
    <w:abstractNumId w:val="114"/>
    <w:lvlOverride w:ilvl="0">
      <w:startOverride w:val="1"/>
    </w:lvlOverride>
  </w:num>
  <w:num w:numId="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8"/>
  </w:num>
  <w:num w:numId="75">
    <w:abstractNumId w:val="79"/>
  </w:num>
  <w:num w:numId="76">
    <w:abstractNumId w:val="158"/>
  </w:num>
  <w:num w:numId="77">
    <w:abstractNumId w:val="122"/>
  </w:num>
  <w:num w:numId="78">
    <w:abstractNumId w:val="31"/>
  </w:num>
  <w:num w:numId="79">
    <w:abstractNumId w:val="23"/>
  </w:num>
  <w:num w:numId="80">
    <w:abstractNumId w:val="28"/>
  </w:num>
  <w:num w:numId="81">
    <w:abstractNumId w:val="60"/>
  </w:num>
  <w:num w:numId="82">
    <w:abstractNumId w:val="194"/>
  </w:num>
  <w:num w:numId="83">
    <w:abstractNumId w:val="187"/>
  </w:num>
  <w:num w:numId="84">
    <w:abstractNumId w:val="144"/>
  </w:num>
  <w:num w:numId="85">
    <w:abstractNumId w:val="99"/>
  </w:num>
  <w:num w:numId="86">
    <w:abstractNumId w:val="25"/>
  </w:num>
  <w:num w:numId="87">
    <w:abstractNumId w:val="128"/>
  </w:num>
  <w:num w:numId="88">
    <w:abstractNumId w:val="106"/>
  </w:num>
  <w:num w:numId="89">
    <w:abstractNumId w:val="183"/>
  </w:num>
  <w:num w:numId="90">
    <w:abstractNumId w:val="16"/>
  </w:num>
  <w:num w:numId="91">
    <w:abstractNumId w:val="94"/>
  </w:num>
  <w:num w:numId="92">
    <w:abstractNumId w:val="182"/>
  </w:num>
  <w:num w:numId="93">
    <w:abstractNumId w:val="2"/>
  </w:num>
  <w:num w:numId="94">
    <w:abstractNumId w:val="77"/>
  </w:num>
  <w:num w:numId="95">
    <w:abstractNumId w:val="132"/>
  </w:num>
  <w:num w:numId="96">
    <w:abstractNumId w:val="126"/>
  </w:num>
  <w:num w:numId="97">
    <w:abstractNumId w:val="37"/>
  </w:num>
  <w:num w:numId="98">
    <w:abstractNumId w:val="153"/>
  </w:num>
  <w:num w:numId="99">
    <w:abstractNumId w:val="1"/>
  </w:num>
  <w:num w:numId="100">
    <w:abstractNumId w:val="179"/>
  </w:num>
  <w:num w:numId="101">
    <w:abstractNumId w:val="86"/>
  </w:num>
  <w:num w:numId="102">
    <w:abstractNumId w:val="136"/>
  </w:num>
  <w:num w:numId="103">
    <w:abstractNumId w:val="169"/>
  </w:num>
  <w:num w:numId="104">
    <w:abstractNumId w:val="13"/>
  </w:num>
  <w:num w:numId="105">
    <w:abstractNumId w:val="88"/>
  </w:num>
  <w:num w:numId="106">
    <w:abstractNumId w:val="64"/>
  </w:num>
  <w:num w:numId="107">
    <w:abstractNumId w:val="0"/>
  </w:num>
  <w:num w:numId="108">
    <w:abstractNumId w:val="152"/>
  </w:num>
  <w:num w:numId="109">
    <w:abstractNumId w:val="107"/>
  </w:num>
  <w:num w:numId="110">
    <w:abstractNumId w:val="113"/>
  </w:num>
  <w:num w:numId="111">
    <w:abstractNumId w:val="26"/>
  </w:num>
  <w:num w:numId="112">
    <w:abstractNumId w:val="118"/>
  </w:num>
  <w:num w:numId="113">
    <w:abstractNumId w:val="101"/>
  </w:num>
  <w:num w:numId="114">
    <w:abstractNumId w:val="17"/>
  </w:num>
  <w:num w:numId="115">
    <w:abstractNumId w:val="66"/>
  </w:num>
  <w:num w:numId="116">
    <w:abstractNumId w:val="20"/>
  </w:num>
  <w:num w:numId="117">
    <w:abstractNumId w:val="146"/>
  </w:num>
  <w:num w:numId="118">
    <w:abstractNumId w:val="52"/>
  </w:num>
  <w:num w:numId="119">
    <w:abstractNumId w:val="71"/>
  </w:num>
  <w:num w:numId="120">
    <w:abstractNumId w:val="147"/>
  </w:num>
  <w:num w:numId="121">
    <w:abstractNumId w:val="159"/>
  </w:num>
  <w:num w:numId="122">
    <w:abstractNumId w:val="42"/>
  </w:num>
  <w:num w:numId="123">
    <w:abstractNumId w:val="170"/>
  </w:num>
  <w:num w:numId="124">
    <w:abstractNumId w:val="50"/>
  </w:num>
  <w:num w:numId="125">
    <w:abstractNumId w:val="82"/>
  </w:num>
  <w:num w:numId="126">
    <w:abstractNumId w:val="47"/>
  </w:num>
  <w:num w:numId="127">
    <w:abstractNumId w:val="133"/>
  </w:num>
  <w:num w:numId="128">
    <w:abstractNumId w:val="134"/>
  </w:num>
  <w:num w:numId="129">
    <w:abstractNumId w:val="8"/>
  </w:num>
  <w:num w:numId="130">
    <w:abstractNumId w:val="103"/>
  </w:num>
  <w:num w:numId="131">
    <w:abstractNumId w:val="19"/>
  </w:num>
  <w:num w:numId="132">
    <w:abstractNumId w:val="96"/>
  </w:num>
  <w:num w:numId="133">
    <w:abstractNumId w:val="18"/>
  </w:num>
  <w:num w:numId="134">
    <w:abstractNumId w:val="40"/>
  </w:num>
  <w:num w:numId="135">
    <w:abstractNumId w:val="188"/>
  </w:num>
  <w:num w:numId="136">
    <w:abstractNumId w:val="34"/>
  </w:num>
  <w:num w:numId="137">
    <w:abstractNumId w:val="173"/>
  </w:num>
  <w:num w:numId="138">
    <w:abstractNumId w:val="57"/>
  </w:num>
  <w:num w:numId="139">
    <w:abstractNumId w:val="24"/>
  </w:num>
  <w:num w:numId="140">
    <w:abstractNumId w:val="90"/>
  </w:num>
  <w:num w:numId="141">
    <w:abstractNumId w:val="162"/>
  </w:num>
  <w:num w:numId="142">
    <w:abstractNumId w:val="166"/>
  </w:num>
  <w:num w:numId="143">
    <w:abstractNumId w:val="117"/>
  </w:num>
  <w:num w:numId="144">
    <w:abstractNumId w:val="22"/>
  </w:num>
  <w:num w:numId="145">
    <w:abstractNumId w:val="192"/>
  </w:num>
  <w:num w:numId="146">
    <w:abstractNumId w:val="61"/>
  </w:num>
  <w:num w:numId="147">
    <w:abstractNumId w:val="102"/>
  </w:num>
  <w:num w:numId="148">
    <w:abstractNumId w:val="186"/>
  </w:num>
  <w:num w:numId="149">
    <w:abstractNumId w:val="135"/>
  </w:num>
  <w:num w:numId="150">
    <w:abstractNumId w:val="174"/>
  </w:num>
  <w:num w:numId="151">
    <w:abstractNumId w:val="39"/>
  </w:num>
  <w:num w:numId="152">
    <w:abstractNumId w:val="67"/>
  </w:num>
  <w:num w:numId="153">
    <w:abstractNumId w:val="154"/>
  </w:num>
  <w:num w:numId="154">
    <w:abstractNumId w:val="33"/>
  </w:num>
  <w:num w:numId="155">
    <w:abstractNumId w:val="54"/>
  </w:num>
  <w:num w:numId="156">
    <w:abstractNumId w:val="32"/>
  </w:num>
  <w:num w:numId="157">
    <w:abstractNumId w:val="58"/>
  </w:num>
  <w:num w:numId="158">
    <w:abstractNumId w:val="137"/>
  </w:num>
  <w:num w:numId="159">
    <w:abstractNumId w:val="56"/>
  </w:num>
  <w:num w:numId="160">
    <w:abstractNumId w:val="191"/>
  </w:num>
  <w:num w:numId="161">
    <w:abstractNumId w:val="110"/>
  </w:num>
  <w:num w:numId="162">
    <w:abstractNumId w:val="129"/>
  </w:num>
  <w:num w:numId="163">
    <w:abstractNumId w:val="100"/>
  </w:num>
  <w:num w:numId="164">
    <w:abstractNumId w:val="155"/>
  </w:num>
  <w:num w:numId="165">
    <w:abstractNumId w:val="72"/>
  </w:num>
  <w:num w:numId="166">
    <w:abstractNumId w:val="53"/>
  </w:num>
  <w:num w:numId="167">
    <w:abstractNumId w:val="105"/>
  </w:num>
  <w:num w:numId="168">
    <w:abstractNumId w:val="120"/>
  </w:num>
  <w:num w:numId="169">
    <w:abstractNumId w:val="171"/>
  </w:num>
  <w:num w:numId="170">
    <w:abstractNumId w:val="7"/>
  </w:num>
  <w:num w:numId="171">
    <w:abstractNumId w:val="124"/>
  </w:num>
  <w:num w:numId="172">
    <w:abstractNumId w:val="168"/>
  </w:num>
  <w:num w:numId="173">
    <w:abstractNumId w:val="175"/>
  </w:num>
  <w:num w:numId="174">
    <w:abstractNumId w:val="83"/>
  </w:num>
  <w:num w:numId="175">
    <w:abstractNumId w:val="123"/>
  </w:num>
  <w:num w:numId="176">
    <w:abstractNumId w:val="148"/>
  </w:num>
  <w:num w:numId="177">
    <w:abstractNumId w:val="195"/>
  </w:num>
  <w:num w:numId="178">
    <w:abstractNumId w:val="62"/>
  </w:num>
  <w:num w:numId="179">
    <w:abstractNumId w:val="181"/>
  </w:num>
  <w:num w:numId="180">
    <w:abstractNumId w:val="145"/>
  </w:num>
  <w:num w:numId="181">
    <w:abstractNumId w:val="15"/>
  </w:num>
  <w:num w:numId="182">
    <w:abstractNumId w:val="6"/>
  </w:num>
  <w:num w:numId="183">
    <w:abstractNumId w:val="157"/>
  </w:num>
  <w:num w:numId="184">
    <w:abstractNumId w:val="167"/>
  </w:num>
  <w:num w:numId="185">
    <w:abstractNumId w:val="115"/>
  </w:num>
  <w:num w:numId="186">
    <w:abstractNumId w:val="119"/>
  </w:num>
  <w:num w:numId="187">
    <w:abstractNumId w:val="68"/>
  </w:num>
  <w:num w:numId="188">
    <w:abstractNumId w:val="150"/>
  </w:num>
  <w:num w:numId="189">
    <w:abstractNumId w:val="63"/>
  </w:num>
  <w:num w:numId="190">
    <w:abstractNumId w:val="139"/>
  </w:num>
  <w:num w:numId="191">
    <w:abstractNumId w:val="164"/>
  </w:num>
  <w:num w:numId="192">
    <w:abstractNumId w:val="112"/>
  </w:num>
  <w:num w:numId="193">
    <w:abstractNumId w:val="130"/>
  </w:num>
  <w:num w:numId="194">
    <w:abstractNumId w:val="43"/>
  </w:num>
  <w:num w:numId="195">
    <w:abstractNumId w:val="89"/>
  </w:num>
  <w:num w:numId="196">
    <w:abstractNumId w:val="189"/>
  </w:num>
  <w:num w:numId="197">
    <w:abstractNumId w:val="185"/>
  </w:num>
  <w:num w:numId="198">
    <w:abstractNumId w:val="84"/>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018A"/>
    <w:rsid w:val="0000162B"/>
    <w:rsid w:val="00001B20"/>
    <w:rsid w:val="00002EC8"/>
    <w:rsid w:val="00006233"/>
    <w:rsid w:val="00010876"/>
    <w:rsid w:val="000111F0"/>
    <w:rsid w:val="00014B56"/>
    <w:rsid w:val="000232D9"/>
    <w:rsid w:val="00025334"/>
    <w:rsid w:val="0003239F"/>
    <w:rsid w:val="00035EBD"/>
    <w:rsid w:val="00040717"/>
    <w:rsid w:val="0004166C"/>
    <w:rsid w:val="00041B4F"/>
    <w:rsid w:val="000432B1"/>
    <w:rsid w:val="0006216E"/>
    <w:rsid w:val="00064E0A"/>
    <w:rsid w:val="00064F22"/>
    <w:rsid w:val="000668F6"/>
    <w:rsid w:val="00066AEB"/>
    <w:rsid w:val="000726B2"/>
    <w:rsid w:val="00072C12"/>
    <w:rsid w:val="00073D66"/>
    <w:rsid w:val="00076144"/>
    <w:rsid w:val="00076EB6"/>
    <w:rsid w:val="0008286F"/>
    <w:rsid w:val="000834B8"/>
    <w:rsid w:val="0008728E"/>
    <w:rsid w:val="00092136"/>
    <w:rsid w:val="00093A7A"/>
    <w:rsid w:val="00095958"/>
    <w:rsid w:val="000A39EA"/>
    <w:rsid w:val="000A5FDC"/>
    <w:rsid w:val="000A69FB"/>
    <w:rsid w:val="000B7034"/>
    <w:rsid w:val="000B76C0"/>
    <w:rsid w:val="000C2D8A"/>
    <w:rsid w:val="000C6501"/>
    <w:rsid w:val="000C6EF9"/>
    <w:rsid w:val="000C7670"/>
    <w:rsid w:val="000D3E8F"/>
    <w:rsid w:val="000D4CD1"/>
    <w:rsid w:val="000D5DE1"/>
    <w:rsid w:val="000E06B8"/>
    <w:rsid w:val="000E07BD"/>
    <w:rsid w:val="000E368E"/>
    <w:rsid w:val="000E6DF4"/>
    <w:rsid w:val="000F0E7B"/>
    <w:rsid w:val="000F19C6"/>
    <w:rsid w:val="000F3FD6"/>
    <w:rsid w:val="000F79D6"/>
    <w:rsid w:val="00101FC9"/>
    <w:rsid w:val="0010390B"/>
    <w:rsid w:val="00105DDF"/>
    <w:rsid w:val="00106D5D"/>
    <w:rsid w:val="0011128E"/>
    <w:rsid w:val="001117CB"/>
    <w:rsid w:val="00123BCB"/>
    <w:rsid w:val="001248AB"/>
    <w:rsid w:val="00132602"/>
    <w:rsid w:val="0014044B"/>
    <w:rsid w:val="001426FE"/>
    <w:rsid w:val="001508D6"/>
    <w:rsid w:val="00151DEF"/>
    <w:rsid w:val="00152CCF"/>
    <w:rsid w:val="001570C6"/>
    <w:rsid w:val="00164597"/>
    <w:rsid w:val="001676A5"/>
    <w:rsid w:val="001707D5"/>
    <w:rsid w:val="00170FD5"/>
    <w:rsid w:val="00171FEB"/>
    <w:rsid w:val="0017239C"/>
    <w:rsid w:val="001739E3"/>
    <w:rsid w:val="001744C6"/>
    <w:rsid w:val="00176506"/>
    <w:rsid w:val="00180FAA"/>
    <w:rsid w:val="001907FE"/>
    <w:rsid w:val="00192799"/>
    <w:rsid w:val="00195D9E"/>
    <w:rsid w:val="001A27DB"/>
    <w:rsid w:val="001A34C6"/>
    <w:rsid w:val="001A53D8"/>
    <w:rsid w:val="001A62AC"/>
    <w:rsid w:val="001B1838"/>
    <w:rsid w:val="001B6175"/>
    <w:rsid w:val="001B6B98"/>
    <w:rsid w:val="001C107B"/>
    <w:rsid w:val="001C7D13"/>
    <w:rsid w:val="001D2CA4"/>
    <w:rsid w:val="001E0E93"/>
    <w:rsid w:val="001E13CD"/>
    <w:rsid w:val="001E284A"/>
    <w:rsid w:val="001E46B1"/>
    <w:rsid w:val="001F0CC4"/>
    <w:rsid w:val="001F5CFC"/>
    <w:rsid w:val="001F665E"/>
    <w:rsid w:val="002001A9"/>
    <w:rsid w:val="00200668"/>
    <w:rsid w:val="0020529D"/>
    <w:rsid w:val="00211DAD"/>
    <w:rsid w:val="002164AE"/>
    <w:rsid w:val="00216A07"/>
    <w:rsid w:val="002174F5"/>
    <w:rsid w:val="00220199"/>
    <w:rsid w:val="0023058B"/>
    <w:rsid w:val="00232ABE"/>
    <w:rsid w:val="0023391A"/>
    <w:rsid w:val="0023426A"/>
    <w:rsid w:val="00234B82"/>
    <w:rsid w:val="00237F1B"/>
    <w:rsid w:val="0025104D"/>
    <w:rsid w:val="00251F05"/>
    <w:rsid w:val="002557C6"/>
    <w:rsid w:val="00256FA9"/>
    <w:rsid w:val="00260DE1"/>
    <w:rsid w:val="00261570"/>
    <w:rsid w:val="002618F9"/>
    <w:rsid w:val="002623CB"/>
    <w:rsid w:val="00262FBF"/>
    <w:rsid w:val="002674CB"/>
    <w:rsid w:val="00271377"/>
    <w:rsid w:val="002715BE"/>
    <w:rsid w:val="002735C4"/>
    <w:rsid w:val="002749F6"/>
    <w:rsid w:val="00276A52"/>
    <w:rsid w:val="00281EB4"/>
    <w:rsid w:val="00286EE2"/>
    <w:rsid w:val="002870D8"/>
    <w:rsid w:val="00287CC5"/>
    <w:rsid w:val="00291100"/>
    <w:rsid w:val="00294DC3"/>
    <w:rsid w:val="002A1EAB"/>
    <w:rsid w:val="002A4293"/>
    <w:rsid w:val="002A4AD4"/>
    <w:rsid w:val="002B1CED"/>
    <w:rsid w:val="002B2065"/>
    <w:rsid w:val="002B50F3"/>
    <w:rsid w:val="002D4441"/>
    <w:rsid w:val="002D6413"/>
    <w:rsid w:val="002E0A77"/>
    <w:rsid w:val="002E1186"/>
    <w:rsid w:val="002E3B6C"/>
    <w:rsid w:val="002E666C"/>
    <w:rsid w:val="002E71BD"/>
    <w:rsid w:val="002F13B7"/>
    <w:rsid w:val="00302E22"/>
    <w:rsid w:val="003133EE"/>
    <w:rsid w:val="003155DA"/>
    <w:rsid w:val="003155FB"/>
    <w:rsid w:val="00322232"/>
    <w:rsid w:val="00322AB1"/>
    <w:rsid w:val="00322C41"/>
    <w:rsid w:val="00325A40"/>
    <w:rsid w:val="003266CD"/>
    <w:rsid w:val="00330493"/>
    <w:rsid w:val="00330DAD"/>
    <w:rsid w:val="00334BA9"/>
    <w:rsid w:val="00335B3A"/>
    <w:rsid w:val="00337D51"/>
    <w:rsid w:val="00337E58"/>
    <w:rsid w:val="0034039E"/>
    <w:rsid w:val="00340661"/>
    <w:rsid w:val="00341186"/>
    <w:rsid w:val="00341188"/>
    <w:rsid w:val="00341271"/>
    <w:rsid w:val="0034421D"/>
    <w:rsid w:val="00346C36"/>
    <w:rsid w:val="00346E78"/>
    <w:rsid w:val="00354BDE"/>
    <w:rsid w:val="00354FE1"/>
    <w:rsid w:val="00356C99"/>
    <w:rsid w:val="00357871"/>
    <w:rsid w:val="00363208"/>
    <w:rsid w:val="0036437B"/>
    <w:rsid w:val="003659D6"/>
    <w:rsid w:val="00367D4A"/>
    <w:rsid w:val="00370943"/>
    <w:rsid w:val="00376C67"/>
    <w:rsid w:val="003852C8"/>
    <w:rsid w:val="00390A8D"/>
    <w:rsid w:val="0039259A"/>
    <w:rsid w:val="00393586"/>
    <w:rsid w:val="00396834"/>
    <w:rsid w:val="003A21C8"/>
    <w:rsid w:val="003A22C6"/>
    <w:rsid w:val="003A622C"/>
    <w:rsid w:val="003B1761"/>
    <w:rsid w:val="003B2CC1"/>
    <w:rsid w:val="003C4509"/>
    <w:rsid w:val="003D137E"/>
    <w:rsid w:val="003D4B92"/>
    <w:rsid w:val="003D57AD"/>
    <w:rsid w:val="003E26D5"/>
    <w:rsid w:val="003E3483"/>
    <w:rsid w:val="003E5379"/>
    <w:rsid w:val="003E57CB"/>
    <w:rsid w:val="003E73EA"/>
    <w:rsid w:val="003F292B"/>
    <w:rsid w:val="00402FB8"/>
    <w:rsid w:val="00406631"/>
    <w:rsid w:val="00407AF3"/>
    <w:rsid w:val="004120A9"/>
    <w:rsid w:val="004129EB"/>
    <w:rsid w:val="00417288"/>
    <w:rsid w:val="00420226"/>
    <w:rsid w:val="00433E16"/>
    <w:rsid w:val="00435A25"/>
    <w:rsid w:val="004409BC"/>
    <w:rsid w:val="00442AA7"/>
    <w:rsid w:val="00443D5D"/>
    <w:rsid w:val="00447533"/>
    <w:rsid w:val="00451B25"/>
    <w:rsid w:val="00456A09"/>
    <w:rsid w:val="00480665"/>
    <w:rsid w:val="00484285"/>
    <w:rsid w:val="004868E5"/>
    <w:rsid w:val="00493D09"/>
    <w:rsid w:val="0049610B"/>
    <w:rsid w:val="004973E7"/>
    <w:rsid w:val="00497EBB"/>
    <w:rsid w:val="004A60E0"/>
    <w:rsid w:val="004B32EE"/>
    <w:rsid w:val="004B3779"/>
    <w:rsid w:val="004B4FC5"/>
    <w:rsid w:val="004C3B74"/>
    <w:rsid w:val="004C6778"/>
    <w:rsid w:val="004C7D52"/>
    <w:rsid w:val="004D10E5"/>
    <w:rsid w:val="004D5145"/>
    <w:rsid w:val="004E1B03"/>
    <w:rsid w:val="004E32B2"/>
    <w:rsid w:val="004E4C97"/>
    <w:rsid w:val="004E7710"/>
    <w:rsid w:val="004F1885"/>
    <w:rsid w:val="004F4B29"/>
    <w:rsid w:val="004F62CE"/>
    <w:rsid w:val="004F7029"/>
    <w:rsid w:val="00500B42"/>
    <w:rsid w:val="00501263"/>
    <w:rsid w:val="00501615"/>
    <w:rsid w:val="005028B6"/>
    <w:rsid w:val="005049C5"/>
    <w:rsid w:val="005070BF"/>
    <w:rsid w:val="005105AA"/>
    <w:rsid w:val="005150F0"/>
    <w:rsid w:val="005173A8"/>
    <w:rsid w:val="005229C7"/>
    <w:rsid w:val="0052312D"/>
    <w:rsid w:val="0052346A"/>
    <w:rsid w:val="0053619A"/>
    <w:rsid w:val="00541C25"/>
    <w:rsid w:val="00542DB3"/>
    <w:rsid w:val="00555F64"/>
    <w:rsid w:val="00557044"/>
    <w:rsid w:val="005602CE"/>
    <w:rsid w:val="00561917"/>
    <w:rsid w:val="00561A77"/>
    <w:rsid w:val="00562EB6"/>
    <w:rsid w:val="00565F98"/>
    <w:rsid w:val="00570B6D"/>
    <w:rsid w:val="00570EAD"/>
    <w:rsid w:val="00571C1A"/>
    <w:rsid w:val="00574766"/>
    <w:rsid w:val="00574D32"/>
    <w:rsid w:val="0058406B"/>
    <w:rsid w:val="00585F6D"/>
    <w:rsid w:val="00590798"/>
    <w:rsid w:val="005936BB"/>
    <w:rsid w:val="005A0340"/>
    <w:rsid w:val="005A0E22"/>
    <w:rsid w:val="005A3075"/>
    <w:rsid w:val="005A47DA"/>
    <w:rsid w:val="005A5719"/>
    <w:rsid w:val="005B23B8"/>
    <w:rsid w:val="005B4393"/>
    <w:rsid w:val="005B45E1"/>
    <w:rsid w:val="005B5BB9"/>
    <w:rsid w:val="005B6D9B"/>
    <w:rsid w:val="005B7669"/>
    <w:rsid w:val="005C2C24"/>
    <w:rsid w:val="005C4ADB"/>
    <w:rsid w:val="005C7743"/>
    <w:rsid w:val="005D4A93"/>
    <w:rsid w:val="005D4D23"/>
    <w:rsid w:val="005D68E2"/>
    <w:rsid w:val="005E1994"/>
    <w:rsid w:val="005E5854"/>
    <w:rsid w:val="005F5BD3"/>
    <w:rsid w:val="00600AE8"/>
    <w:rsid w:val="006019C9"/>
    <w:rsid w:val="00603271"/>
    <w:rsid w:val="006050A8"/>
    <w:rsid w:val="00607F7B"/>
    <w:rsid w:val="00615100"/>
    <w:rsid w:val="00620A27"/>
    <w:rsid w:val="00620F61"/>
    <w:rsid w:val="00623BD6"/>
    <w:rsid w:val="0062599A"/>
    <w:rsid w:val="006265F3"/>
    <w:rsid w:val="00631583"/>
    <w:rsid w:val="0064535B"/>
    <w:rsid w:val="00645444"/>
    <w:rsid w:val="00646448"/>
    <w:rsid w:val="006479CA"/>
    <w:rsid w:val="006505A8"/>
    <w:rsid w:val="00654A7E"/>
    <w:rsid w:val="00660DAC"/>
    <w:rsid w:val="00662719"/>
    <w:rsid w:val="00662A84"/>
    <w:rsid w:val="00667996"/>
    <w:rsid w:val="006719CE"/>
    <w:rsid w:val="006875D6"/>
    <w:rsid w:val="006915F5"/>
    <w:rsid w:val="00693C98"/>
    <w:rsid w:val="00694D83"/>
    <w:rsid w:val="00696533"/>
    <w:rsid w:val="00696DE0"/>
    <w:rsid w:val="00697380"/>
    <w:rsid w:val="006A0751"/>
    <w:rsid w:val="006A48EF"/>
    <w:rsid w:val="006A4FAA"/>
    <w:rsid w:val="006A5187"/>
    <w:rsid w:val="006B2463"/>
    <w:rsid w:val="006B58B9"/>
    <w:rsid w:val="006B6457"/>
    <w:rsid w:val="006C180D"/>
    <w:rsid w:val="006D1882"/>
    <w:rsid w:val="006E11F8"/>
    <w:rsid w:val="006E46B8"/>
    <w:rsid w:val="006E76F4"/>
    <w:rsid w:val="006E79A6"/>
    <w:rsid w:val="006F2A89"/>
    <w:rsid w:val="006F7A1C"/>
    <w:rsid w:val="0071007C"/>
    <w:rsid w:val="00712FE2"/>
    <w:rsid w:val="007172D1"/>
    <w:rsid w:val="00720882"/>
    <w:rsid w:val="00721FE2"/>
    <w:rsid w:val="007319E6"/>
    <w:rsid w:val="007330FD"/>
    <w:rsid w:val="00736817"/>
    <w:rsid w:val="007405FB"/>
    <w:rsid w:val="00740636"/>
    <w:rsid w:val="007409F6"/>
    <w:rsid w:val="007439CD"/>
    <w:rsid w:val="00751AD1"/>
    <w:rsid w:val="00752AF9"/>
    <w:rsid w:val="007620D9"/>
    <w:rsid w:val="00764984"/>
    <w:rsid w:val="00765525"/>
    <w:rsid w:val="00765D94"/>
    <w:rsid w:val="00766A5A"/>
    <w:rsid w:val="007672A4"/>
    <w:rsid w:val="00772652"/>
    <w:rsid w:val="00774C98"/>
    <w:rsid w:val="007751B8"/>
    <w:rsid w:val="0077782D"/>
    <w:rsid w:val="00781406"/>
    <w:rsid w:val="00782C72"/>
    <w:rsid w:val="00786029"/>
    <w:rsid w:val="007926B4"/>
    <w:rsid w:val="0079442C"/>
    <w:rsid w:val="00796A0D"/>
    <w:rsid w:val="007B0488"/>
    <w:rsid w:val="007B0F0F"/>
    <w:rsid w:val="007B3B7A"/>
    <w:rsid w:val="007B426A"/>
    <w:rsid w:val="007C1142"/>
    <w:rsid w:val="007C4FAB"/>
    <w:rsid w:val="007C6161"/>
    <w:rsid w:val="007C6884"/>
    <w:rsid w:val="007D086E"/>
    <w:rsid w:val="007D4857"/>
    <w:rsid w:val="007D6768"/>
    <w:rsid w:val="007E14A5"/>
    <w:rsid w:val="007E14B9"/>
    <w:rsid w:val="007E3638"/>
    <w:rsid w:val="007E5BC5"/>
    <w:rsid w:val="007F574A"/>
    <w:rsid w:val="007F7BE0"/>
    <w:rsid w:val="008000F8"/>
    <w:rsid w:val="008042F4"/>
    <w:rsid w:val="008049A5"/>
    <w:rsid w:val="0081099D"/>
    <w:rsid w:val="0081503C"/>
    <w:rsid w:val="00815871"/>
    <w:rsid w:val="0081779E"/>
    <w:rsid w:val="00821AFC"/>
    <w:rsid w:val="008221D3"/>
    <w:rsid w:val="008225B9"/>
    <w:rsid w:val="008225C8"/>
    <w:rsid w:val="00823922"/>
    <w:rsid w:val="00826BC3"/>
    <w:rsid w:val="00826FE1"/>
    <w:rsid w:val="00831884"/>
    <w:rsid w:val="0083238A"/>
    <w:rsid w:val="008323CF"/>
    <w:rsid w:val="00833527"/>
    <w:rsid w:val="00833A55"/>
    <w:rsid w:val="008358A6"/>
    <w:rsid w:val="008418B7"/>
    <w:rsid w:val="008435EF"/>
    <w:rsid w:val="00843BF3"/>
    <w:rsid w:val="008477CD"/>
    <w:rsid w:val="00847FF0"/>
    <w:rsid w:val="00854EB3"/>
    <w:rsid w:val="00860729"/>
    <w:rsid w:val="008701BB"/>
    <w:rsid w:val="008714E4"/>
    <w:rsid w:val="0087322E"/>
    <w:rsid w:val="0087622A"/>
    <w:rsid w:val="00880A0E"/>
    <w:rsid w:val="0088360E"/>
    <w:rsid w:val="00885F76"/>
    <w:rsid w:val="008863C7"/>
    <w:rsid w:val="008874BC"/>
    <w:rsid w:val="0089316F"/>
    <w:rsid w:val="00896265"/>
    <w:rsid w:val="00897AAA"/>
    <w:rsid w:val="008A0184"/>
    <w:rsid w:val="008A542B"/>
    <w:rsid w:val="008A54B9"/>
    <w:rsid w:val="008B58EE"/>
    <w:rsid w:val="008B6F67"/>
    <w:rsid w:val="008D56CF"/>
    <w:rsid w:val="008D5AE7"/>
    <w:rsid w:val="008D7A3E"/>
    <w:rsid w:val="008E0E68"/>
    <w:rsid w:val="008E2D7B"/>
    <w:rsid w:val="008E3CFA"/>
    <w:rsid w:val="008E5E1E"/>
    <w:rsid w:val="008E7BBB"/>
    <w:rsid w:val="008F1006"/>
    <w:rsid w:val="008F36BC"/>
    <w:rsid w:val="008F3AFA"/>
    <w:rsid w:val="008F698D"/>
    <w:rsid w:val="008F7BC1"/>
    <w:rsid w:val="00901011"/>
    <w:rsid w:val="009058FB"/>
    <w:rsid w:val="009062C6"/>
    <w:rsid w:val="00906D83"/>
    <w:rsid w:val="0092049D"/>
    <w:rsid w:val="00920F85"/>
    <w:rsid w:val="009238E5"/>
    <w:rsid w:val="00924021"/>
    <w:rsid w:val="00924998"/>
    <w:rsid w:val="00925BA0"/>
    <w:rsid w:val="00927F0E"/>
    <w:rsid w:val="0093020C"/>
    <w:rsid w:val="00932025"/>
    <w:rsid w:val="0093293A"/>
    <w:rsid w:val="009408CE"/>
    <w:rsid w:val="00943456"/>
    <w:rsid w:val="00945E2A"/>
    <w:rsid w:val="009523F5"/>
    <w:rsid w:val="0095783A"/>
    <w:rsid w:val="009615E4"/>
    <w:rsid w:val="00962963"/>
    <w:rsid w:val="00962D90"/>
    <w:rsid w:val="009701DE"/>
    <w:rsid w:val="00970C81"/>
    <w:rsid w:val="00973B3D"/>
    <w:rsid w:val="00975F9A"/>
    <w:rsid w:val="00976597"/>
    <w:rsid w:val="00977E88"/>
    <w:rsid w:val="0098009A"/>
    <w:rsid w:val="009813D5"/>
    <w:rsid w:val="009821B8"/>
    <w:rsid w:val="00984F88"/>
    <w:rsid w:val="009877A8"/>
    <w:rsid w:val="00991016"/>
    <w:rsid w:val="0099166C"/>
    <w:rsid w:val="00994C44"/>
    <w:rsid w:val="00995515"/>
    <w:rsid w:val="00996056"/>
    <w:rsid w:val="009A2B3F"/>
    <w:rsid w:val="009A3901"/>
    <w:rsid w:val="009A415D"/>
    <w:rsid w:val="009A5EB1"/>
    <w:rsid w:val="009A7746"/>
    <w:rsid w:val="009B352C"/>
    <w:rsid w:val="009B768E"/>
    <w:rsid w:val="009C6DEA"/>
    <w:rsid w:val="009C7861"/>
    <w:rsid w:val="009D24D8"/>
    <w:rsid w:val="009D4FF8"/>
    <w:rsid w:val="009D65E2"/>
    <w:rsid w:val="009E01C5"/>
    <w:rsid w:val="009E1A86"/>
    <w:rsid w:val="009E1EA9"/>
    <w:rsid w:val="009E72E9"/>
    <w:rsid w:val="009F3B62"/>
    <w:rsid w:val="009F78A2"/>
    <w:rsid w:val="00A00539"/>
    <w:rsid w:val="00A005C7"/>
    <w:rsid w:val="00A01C30"/>
    <w:rsid w:val="00A02FA3"/>
    <w:rsid w:val="00A0680A"/>
    <w:rsid w:val="00A07F8A"/>
    <w:rsid w:val="00A1153D"/>
    <w:rsid w:val="00A14FDD"/>
    <w:rsid w:val="00A157EE"/>
    <w:rsid w:val="00A16CB8"/>
    <w:rsid w:val="00A23F97"/>
    <w:rsid w:val="00A26178"/>
    <w:rsid w:val="00A264C0"/>
    <w:rsid w:val="00A26836"/>
    <w:rsid w:val="00A2737B"/>
    <w:rsid w:val="00A30F21"/>
    <w:rsid w:val="00A31C8E"/>
    <w:rsid w:val="00A36FAA"/>
    <w:rsid w:val="00A40101"/>
    <w:rsid w:val="00A42A38"/>
    <w:rsid w:val="00A4340B"/>
    <w:rsid w:val="00A43C2E"/>
    <w:rsid w:val="00A51C3A"/>
    <w:rsid w:val="00A52DCE"/>
    <w:rsid w:val="00A60479"/>
    <w:rsid w:val="00A6141E"/>
    <w:rsid w:val="00A66590"/>
    <w:rsid w:val="00A6692B"/>
    <w:rsid w:val="00A6699D"/>
    <w:rsid w:val="00A66EC3"/>
    <w:rsid w:val="00A67633"/>
    <w:rsid w:val="00A7008D"/>
    <w:rsid w:val="00A727BD"/>
    <w:rsid w:val="00A85793"/>
    <w:rsid w:val="00A85F5E"/>
    <w:rsid w:val="00A8631A"/>
    <w:rsid w:val="00A874F6"/>
    <w:rsid w:val="00A954EE"/>
    <w:rsid w:val="00A9721E"/>
    <w:rsid w:val="00AA190F"/>
    <w:rsid w:val="00AA2673"/>
    <w:rsid w:val="00AA4595"/>
    <w:rsid w:val="00AA6726"/>
    <w:rsid w:val="00AA77AD"/>
    <w:rsid w:val="00AB0141"/>
    <w:rsid w:val="00AB28FA"/>
    <w:rsid w:val="00AB4016"/>
    <w:rsid w:val="00AB7961"/>
    <w:rsid w:val="00AC1973"/>
    <w:rsid w:val="00AC4CA8"/>
    <w:rsid w:val="00AC7C68"/>
    <w:rsid w:val="00AC7D42"/>
    <w:rsid w:val="00AC7D43"/>
    <w:rsid w:val="00AD0EFE"/>
    <w:rsid w:val="00AD73DB"/>
    <w:rsid w:val="00AE4246"/>
    <w:rsid w:val="00AE6A30"/>
    <w:rsid w:val="00AE6F3B"/>
    <w:rsid w:val="00AE7472"/>
    <w:rsid w:val="00AE75EF"/>
    <w:rsid w:val="00AE7E3C"/>
    <w:rsid w:val="00AF066D"/>
    <w:rsid w:val="00AF1268"/>
    <w:rsid w:val="00AF1B28"/>
    <w:rsid w:val="00AF3BA2"/>
    <w:rsid w:val="00AF669D"/>
    <w:rsid w:val="00AF6F34"/>
    <w:rsid w:val="00B00265"/>
    <w:rsid w:val="00B01E44"/>
    <w:rsid w:val="00B030B2"/>
    <w:rsid w:val="00B03FFE"/>
    <w:rsid w:val="00B06F90"/>
    <w:rsid w:val="00B07452"/>
    <w:rsid w:val="00B106C9"/>
    <w:rsid w:val="00B121DF"/>
    <w:rsid w:val="00B23A69"/>
    <w:rsid w:val="00B2668F"/>
    <w:rsid w:val="00B31159"/>
    <w:rsid w:val="00B349FF"/>
    <w:rsid w:val="00B4065B"/>
    <w:rsid w:val="00B40AB4"/>
    <w:rsid w:val="00B42B7E"/>
    <w:rsid w:val="00B4589D"/>
    <w:rsid w:val="00B45E94"/>
    <w:rsid w:val="00B61516"/>
    <w:rsid w:val="00B6511A"/>
    <w:rsid w:val="00B65C58"/>
    <w:rsid w:val="00B705F1"/>
    <w:rsid w:val="00B7078D"/>
    <w:rsid w:val="00B72BA0"/>
    <w:rsid w:val="00B7380C"/>
    <w:rsid w:val="00B76382"/>
    <w:rsid w:val="00B76D50"/>
    <w:rsid w:val="00B80E0D"/>
    <w:rsid w:val="00B82242"/>
    <w:rsid w:val="00B84DF4"/>
    <w:rsid w:val="00B86487"/>
    <w:rsid w:val="00B87911"/>
    <w:rsid w:val="00B962A3"/>
    <w:rsid w:val="00BA0618"/>
    <w:rsid w:val="00BA1EA6"/>
    <w:rsid w:val="00BA4586"/>
    <w:rsid w:val="00BA6B0D"/>
    <w:rsid w:val="00BB250D"/>
    <w:rsid w:val="00BB5FC1"/>
    <w:rsid w:val="00BC5511"/>
    <w:rsid w:val="00BD46B5"/>
    <w:rsid w:val="00BD640A"/>
    <w:rsid w:val="00BD7142"/>
    <w:rsid w:val="00BE406C"/>
    <w:rsid w:val="00BE595D"/>
    <w:rsid w:val="00BF26B9"/>
    <w:rsid w:val="00BF56AB"/>
    <w:rsid w:val="00C006BC"/>
    <w:rsid w:val="00C02505"/>
    <w:rsid w:val="00C12ECC"/>
    <w:rsid w:val="00C1409A"/>
    <w:rsid w:val="00C160E6"/>
    <w:rsid w:val="00C17604"/>
    <w:rsid w:val="00C2430F"/>
    <w:rsid w:val="00C3072E"/>
    <w:rsid w:val="00C347C4"/>
    <w:rsid w:val="00C36E6E"/>
    <w:rsid w:val="00C42245"/>
    <w:rsid w:val="00C440D1"/>
    <w:rsid w:val="00C440E8"/>
    <w:rsid w:val="00C4636D"/>
    <w:rsid w:val="00C47644"/>
    <w:rsid w:val="00C50726"/>
    <w:rsid w:val="00C5203F"/>
    <w:rsid w:val="00C544B7"/>
    <w:rsid w:val="00C57661"/>
    <w:rsid w:val="00C6192A"/>
    <w:rsid w:val="00C651FE"/>
    <w:rsid w:val="00C65D77"/>
    <w:rsid w:val="00C67D5B"/>
    <w:rsid w:val="00C67F5C"/>
    <w:rsid w:val="00C7251D"/>
    <w:rsid w:val="00C734D7"/>
    <w:rsid w:val="00C80F5E"/>
    <w:rsid w:val="00C83340"/>
    <w:rsid w:val="00C845C4"/>
    <w:rsid w:val="00C95ED0"/>
    <w:rsid w:val="00C965F8"/>
    <w:rsid w:val="00CA13AA"/>
    <w:rsid w:val="00CA4904"/>
    <w:rsid w:val="00CB29C2"/>
    <w:rsid w:val="00CC488F"/>
    <w:rsid w:val="00CC6BDB"/>
    <w:rsid w:val="00CD0B47"/>
    <w:rsid w:val="00CD44EC"/>
    <w:rsid w:val="00CD4CD4"/>
    <w:rsid w:val="00CD7EAA"/>
    <w:rsid w:val="00CD7F09"/>
    <w:rsid w:val="00CE3A54"/>
    <w:rsid w:val="00CF1655"/>
    <w:rsid w:val="00CF36A1"/>
    <w:rsid w:val="00CF4245"/>
    <w:rsid w:val="00CF5A62"/>
    <w:rsid w:val="00CF6F3C"/>
    <w:rsid w:val="00D04459"/>
    <w:rsid w:val="00D10FE3"/>
    <w:rsid w:val="00D12098"/>
    <w:rsid w:val="00D171CC"/>
    <w:rsid w:val="00D21532"/>
    <w:rsid w:val="00D21C24"/>
    <w:rsid w:val="00D26179"/>
    <w:rsid w:val="00D2747C"/>
    <w:rsid w:val="00D30333"/>
    <w:rsid w:val="00D31E20"/>
    <w:rsid w:val="00D35F05"/>
    <w:rsid w:val="00D37294"/>
    <w:rsid w:val="00D37B4E"/>
    <w:rsid w:val="00D474C9"/>
    <w:rsid w:val="00D53540"/>
    <w:rsid w:val="00D540A5"/>
    <w:rsid w:val="00D55131"/>
    <w:rsid w:val="00D66FE1"/>
    <w:rsid w:val="00D6773F"/>
    <w:rsid w:val="00D71A9F"/>
    <w:rsid w:val="00D72457"/>
    <w:rsid w:val="00D826FF"/>
    <w:rsid w:val="00D836AA"/>
    <w:rsid w:val="00D844F1"/>
    <w:rsid w:val="00D8469A"/>
    <w:rsid w:val="00D849F1"/>
    <w:rsid w:val="00D90A54"/>
    <w:rsid w:val="00D90A6C"/>
    <w:rsid w:val="00D90BF9"/>
    <w:rsid w:val="00D91615"/>
    <w:rsid w:val="00D936B1"/>
    <w:rsid w:val="00DA2893"/>
    <w:rsid w:val="00DA2E1C"/>
    <w:rsid w:val="00DA4B7A"/>
    <w:rsid w:val="00DA6CC1"/>
    <w:rsid w:val="00DA7541"/>
    <w:rsid w:val="00DA7CB8"/>
    <w:rsid w:val="00DB232E"/>
    <w:rsid w:val="00DB30E1"/>
    <w:rsid w:val="00DB333C"/>
    <w:rsid w:val="00DB3E97"/>
    <w:rsid w:val="00DB4CDD"/>
    <w:rsid w:val="00DB7961"/>
    <w:rsid w:val="00DC2F27"/>
    <w:rsid w:val="00DC5796"/>
    <w:rsid w:val="00DC6726"/>
    <w:rsid w:val="00DC71A5"/>
    <w:rsid w:val="00DC7594"/>
    <w:rsid w:val="00DD104D"/>
    <w:rsid w:val="00DD1914"/>
    <w:rsid w:val="00DD45DE"/>
    <w:rsid w:val="00DD4D7E"/>
    <w:rsid w:val="00DD5E8C"/>
    <w:rsid w:val="00DD6560"/>
    <w:rsid w:val="00DD7AF4"/>
    <w:rsid w:val="00DE0D43"/>
    <w:rsid w:val="00DE0DD2"/>
    <w:rsid w:val="00DE20C9"/>
    <w:rsid w:val="00DE462C"/>
    <w:rsid w:val="00DE5A9D"/>
    <w:rsid w:val="00DE6C30"/>
    <w:rsid w:val="00DF2B7F"/>
    <w:rsid w:val="00DF31AC"/>
    <w:rsid w:val="00DF490D"/>
    <w:rsid w:val="00DF57EB"/>
    <w:rsid w:val="00E01B71"/>
    <w:rsid w:val="00E02251"/>
    <w:rsid w:val="00E06A46"/>
    <w:rsid w:val="00E10E5C"/>
    <w:rsid w:val="00E11E55"/>
    <w:rsid w:val="00E14615"/>
    <w:rsid w:val="00E1684D"/>
    <w:rsid w:val="00E176C8"/>
    <w:rsid w:val="00E20BEF"/>
    <w:rsid w:val="00E20C9C"/>
    <w:rsid w:val="00E23031"/>
    <w:rsid w:val="00E24E10"/>
    <w:rsid w:val="00E259CB"/>
    <w:rsid w:val="00E2656B"/>
    <w:rsid w:val="00E33B96"/>
    <w:rsid w:val="00E40373"/>
    <w:rsid w:val="00E40A4B"/>
    <w:rsid w:val="00E41F90"/>
    <w:rsid w:val="00E4291A"/>
    <w:rsid w:val="00E42E11"/>
    <w:rsid w:val="00E50885"/>
    <w:rsid w:val="00E52818"/>
    <w:rsid w:val="00E52D19"/>
    <w:rsid w:val="00E61E1C"/>
    <w:rsid w:val="00E62A56"/>
    <w:rsid w:val="00E63569"/>
    <w:rsid w:val="00E74479"/>
    <w:rsid w:val="00E75921"/>
    <w:rsid w:val="00E81809"/>
    <w:rsid w:val="00E8304C"/>
    <w:rsid w:val="00E9040E"/>
    <w:rsid w:val="00E92E56"/>
    <w:rsid w:val="00E9400F"/>
    <w:rsid w:val="00EB0281"/>
    <w:rsid w:val="00EB2FC5"/>
    <w:rsid w:val="00EB4A1E"/>
    <w:rsid w:val="00EB68AE"/>
    <w:rsid w:val="00ED038C"/>
    <w:rsid w:val="00ED052D"/>
    <w:rsid w:val="00ED0931"/>
    <w:rsid w:val="00ED2708"/>
    <w:rsid w:val="00ED5BD0"/>
    <w:rsid w:val="00ED7E08"/>
    <w:rsid w:val="00EE0B96"/>
    <w:rsid w:val="00EE439E"/>
    <w:rsid w:val="00EE58BD"/>
    <w:rsid w:val="00EE597B"/>
    <w:rsid w:val="00EF5DA1"/>
    <w:rsid w:val="00EF6A84"/>
    <w:rsid w:val="00EF7B4A"/>
    <w:rsid w:val="00F0154C"/>
    <w:rsid w:val="00F027CA"/>
    <w:rsid w:val="00F0298B"/>
    <w:rsid w:val="00F02F7E"/>
    <w:rsid w:val="00F1086A"/>
    <w:rsid w:val="00F1458B"/>
    <w:rsid w:val="00F20920"/>
    <w:rsid w:val="00F40067"/>
    <w:rsid w:val="00F41434"/>
    <w:rsid w:val="00F41686"/>
    <w:rsid w:val="00F42C2B"/>
    <w:rsid w:val="00F52543"/>
    <w:rsid w:val="00F52AF4"/>
    <w:rsid w:val="00F549B4"/>
    <w:rsid w:val="00F57708"/>
    <w:rsid w:val="00F57CEF"/>
    <w:rsid w:val="00F601D5"/>
    <w:rsid w:val="00F6245A"/>
    <w:rsid w:val="00F62E34"/>
    <w:rsid w:val="00F641AA"/>
    <w:rsid w:val="00F747ED"/>
    <w:rsid w:val="00F7750D"/>
    <w:rsid w:val="00F83FC8"/>
    <w:rsid w:val="00F83FEC"/>
    <w:rsid w:val="00F856F8"/>
    <w:rsid w:val="00F8743B"/>
    <w:rsid w:val="00F93066"/>
    <w:rsid w:val="00F967E4"/>
    <w:rsid w:val="00FA01A0"/>
    <w:rsid w:val="00FA1329"/>
    <w:rsid w:val="00FA1535"/>
    <w:rsid w:val="00FA20E3"/>
    <w:rsid w:val="00FA33C7"/>
    <w:rsid w:val="00FA34A5"/>
    <w:rsid w:val="00FA7C2D"/>
    <w:rsid w:val="00FB1358"/>
    <w:rsid w:val="00FB1406"/>
    <w:rsid w:val="00FB5BC7"/>
    <w:rsid w:val="00FC2A81"/>
    <w:rsid w:val="00FD1074"/>
    <w:rsid w:val="00FD36F9"/>
    <w:rsid w:val="00FD4AEB"/>
    <w:rsid w:val="00FD4DA5"/>
    <w:rsid w:val="00FD5ADC"/>
    <w:rsid w:val="00FD6572"/>
    <w:rsid w:val="00FF7D7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style>
  <w:style w:type="paragraph" w:styleId="Nagwek1">
    <w:name w:val="heading 1"/>
    <w:basedOn w:val="Normalny"/>
    <w:next w:val="Normalny"/>
    <w:pPr>
      <w:keepNext/>
      <w:jc w:val="center"/>
      <w:outlineLvl w:val="0"/>
    </w:pPr>
    <w:rPr>
      <w:b/>
    </w:rPr>
  </w:style>
  <w:style w:type="paragraph" w:styleId="Nagwek2">
    <w:name w:val="heading 2"/>
    <w:basedOn w:val="Normalny"/>
    <w:next w:val="Normalny"/>
    <w:pPr>
      <w:keepNext/>
      <w:ind w:left="4680"/>
      <w:outlineLvl w:val="1"/>
    </w:pPr>
    <w:rPr>
      <w:i/>
    </w:rPr>
  </w:style>
  <w:style w:type="paragraph" w:styleId="Nagwek3">
    <w:name w:val="heading 3"/>
    <w:basedOn w:val="Normalny"/>
    <w:next w:val="Normalny"/>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
    <w:unhideWhenUsed/>
    <w:qFormat/>
    <w:rsid w:val="000E6DF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jc w:val="center"/>
    </w:pPr>
    <w:rPr>
      <w:b/>
    </w:rPr>
  </w:style>
  <w:style w:type="paragraph" w:styleId="Podtytu">
    <w:name w:val="Subtitle"/>
    <w:basedOn w:val="Normalny"/>
    <w:next w:val="Normalny"/>
    <w:pPr>
      <w:spacing w:after="160"/>
    </w:pPr>
    <w:rPr>
      <w:rFonts w:ascii="Calibri" w:eastAsia="Calibri" w:hAnsi="Calibri" w:cs="Calibri"/>
      <w:color w:val="5A5A5A"/>
      <w:sz w:val="22"/>
      <w:szCs w:val="22"/>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ORE MYŚLNIKI,Kolorowa lista — akcent 11,N w prog"/>
    <w:basedOn w:val="Normalny"/>
    <w:link w:val="AkapitzlistZnak"/>
    <w:uiPriority w:val="34"/>
    <w:qFormat/>
    <w:rsid w:val="0034421D"/>
    <w:pPr>
      <w:ind w:left="720"/>
      <w:contextualSpacing/>
    </w:pPr>
  </w:style>
  <w:style w:type="character" w:customStyle="1" w:styleId="AkapitzlistZnak">
    <w:name w:val="Akapit z listą Znak"/>
    <w:aliases w:val="Numerowanie Znak,ORE MYŚLNIKI Znak,Kolorowa lista — akcent 11 Znak,N w prog Znak"/>
    <w:link w:val="Akapitzlist"/>
    <w:uiPriority w:val="34"/>
    <w:qFormat/>
    <w:locked/>
    <w:rsid w:val="00417288"/>
  </w:style>
  <w:style w:type="table" w:styleId="Tabela-Siatka">
    <w:name w:val="Table Grid"/>
    <w:basedOn w:val="Standardowy"/>
    <w:uiPriority w:val="39"/>
    <w:qFormat/>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paragraph" w:customStyle="1" w:styleId="Standard">
    <w:name w:val="Standard"/>
    <w:qFormat/>
    <w:rsid w:val="00302E22"/>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textAlignment w:val="baseline"/>
    </w:pPr>
    <w:rPr>
      <w:rFonts w:ascii="Calibri" w:eastAsia="SimSun" w:hAnsi="Calibri" w:cs="F"/>
      <w:color w:val="auto"/>
      <w:kern w:val="3"/>
      <w:sz w:val="22"/>
      <w:szCs w:val="22"/>
      <w:lang w:eastAsia="en-US"/>
    </w:rPr>
  </w:style>
  <w:style w:type="paragraph" w:styleId="NormalnyWeb">
    <w:name w:val="Normal (Web)"/>
    <w:basedOn w:val="Normalny"/>
    <w:uiPriority w:val="99"/>
    <w:unhideWhenUsed/>
    <w:qFormat/>
    <w:rsid w:val="00302E2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eastAsia="ja-JP"/>
    </w:rPr>
  </w:style>
  <w:style w:type="character" w:styleId="Pogrubienie">
    <w:name w:val="Strong"/>
    <w:uiPriority w:val="22"/>
    <w:qFormat/>
    <w:rsid w:val="00E33B96"/>
    <w:rPr>
      <w:b/>
    </w:rPr>
  </w:style>
  <w:style w:type="paragraph" w:styleId="Nagwek">
    <w:name w:val="header"/>
    <w:basedOn w:val="Normalny"/>
    <w:link w:val="NagwekZnak"/>
    <w:uiPriority w:val="99"/>
    <w:unhideWhenUsed/>
    <w:rsid w:val="000E6DF4"/>
    <w:pPr>
      <w:tabs>
        <w:tab w:val="center" w:pos="4536"/>
        <w:tab w:val="right" w:pos="9072"/>
      </w:tabs>
    </w:pPr>
  </w:style>
  <w:style w:type="character" w:customStyle="1" w:styleId="NagwekZnak">
    <w:name w:val="Nagłówek Znak"/>
    <w:basedOn w:val="Domylnaczcionkaakapitu"/>
    <w:link w:val="Nagwek"/>
    <w:uiPriority w:val="99"/>
    <w:rsid w:val="000E6DF4"/>
  </w:style>
  <w:style w:type="character" w:customStyle="1" w:styleId="Nagwek7Znak">
    <w:name w:val="Nagłówek 7 Znak"/>
    <w:basedOn w:val="Domylnaczcionkaakapitu"/>
    <w:link w:val="Nagwek7"/>
    <w:uiPriority w:val="9"/>
    <w:rsid w:val="000E6DF4"/>
    <w:rPr>
      <w:rFonts w:asciiTheme="majorHAnsi" w:eastAsiaTheme="majorEastAsia" w:hAnsiTheme="majorHAnsi" w:cstheme="majorBidi"/>
      <w:i/>
      <w:iCs/>
      <w:color w:val="243F60" w:themeColor="accent1" w:themeShade="7F"/>
    </w:rPr>
  </w:style>
  <w:style w:type="paragraph" w:styleId="Stopka">
    <w:name w:val="footer"/>
    <w:basedOn w:val="Normalny"/>
    <w:link w:val="StopkaZnak"/>
    <w:uiPriority w:val="99"/>
    <w:unhideWhenUsed/>
    <w:rsid w:val="008F3AFA"/>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rPr>
  </w:style>
  <w:style w:type="character" w:customStyle="1" w:styleId="StopkaZnak">
    <w:name w:val="Stopka Znak"/>
    <w:basedOn w:val="Domylnaczcionkaakapitu"/>
    <w:link w:val="Stopka"/>
    <w:uiPriority w:val="99"/>
    <w:rsid w:val="008F3AFA"/>
    <w:rPr>
      <w:rFonts w:asciiTheme="minorHAnsi" w:eastAsiaTheme="minorEastAsia" w:hAnsiTheme="minorHAnsi"/>
      <w:color w:val="auto"/>
      <w:sz w:val="22"/>
      <w:szCs w:val="22"/>
    </w:rPr>
  </w:style>
  <w:style w:type="paragraph" w:styleId="Tekstprzypisukocowego">
    <w:name w:val="endnote text"/>
    <w:basedOn w:val="Normalny"/>
    <w:link w:val="TekstprzypisukocowegoZnak"/>
    <w:uiPriority w:val="99"/>
    <w:semiHidden/>
    <w:unhideWhenUsed/>
    <w:rsid w:val="00720882"/>
    <w:rPr>
      <w:sz w:val="20"/>
      <w:szCs w:val="20"/>
    </w:rPr>
  </w:style>
  <w:style w:type="character" w:customStyle="1" w:styleId="TekstprzypisukocowegoZnak">
    <w:name w:val="Tekst przypisu końcowego Znak"/>
    <w:basedOn w:val="Domylnaczcionkaakapitu"/>
    <w:link w:val="Tekstprzypisukocowego"/>
    <w:uiPriority w:val="99"/>
    <w:semiHidden/>
    <w:rsid w:val="00720882"/>
    <w:rPr>
      <w:sz w:val="20"/>
      <w:szCs w:val="20"/>
    </w:rPr>
  </w:style>
  <w:style w:type="character" w:styleId="Odwoanieprzypisukocowego">
    <w:name w:val="endnote reference"/>
    <w:basedOn w:val="Domylnaczcionkaakapitu"/>
    <w:uiPriority w:val="99"/>
    <w:semiHidden/>
    <w:unhideWhenUsed/>
    <w:rsid w:val="00720882"/>
    <w:rPr>
      <w:vertAlign w:val="superscript"/>
    </w:rPr>
  </w:style>
  <w:style w:type="character" w:styleId="Hipercze">
    <w:name w:val="Hyperlink"/>
    <w:basedOn w:val="Domylnaczcionkaakapitu"/>
    <w:rsid w:val="009C7861"/>
    <w:rPr>
      <w:color w:val="0000FF"/>
      <w:u w:val="single"/>
    </w:rPr>
  </w:style>
  <w:style w:type="table" w:customStyle="1" w:styleId="TableNormal1">
    <w:name w:val="Table Normal1"/>
    <w:qFormat/>
    <w:rsid w:val="0087322E"/>
    <w:pPr>
      <w:pBdr>
        <w:top w:val="none" w:sz="0" w:space="0" w:color="auto"/>
        <w:left w:val="none" w:sz="0" w:space="0" w:color="auto"/>
        <w:bottom w:val="none" w:sz="0" w:space="0" w:color="auto"/>
        <w:right w:val="none" w:sz="0" w:space="0" w:color="auto"/>
        <w:between w:val="none" w:sz="0" w:space="0" w:color="auto"/>
      </w:pBdr>
      <w:spacing w:after="160" w:line="259" w:lineRule="auto"/>
    </w:pPr>
    <w:rPr>
      <w:color w:val="auto"/>
      <w:sz w:val="20"/>
      <w:szCs w:val="20"/>
    </w:rPr>
    <w:tblPr>
      <w:tblCellMar>
        <w:top w:w="0" w:type="dxa"/>
        <w:left w:w="0" w:type="dxa"/>
        <w:bottom w:w="0" w:type="dxa"/>
        <w:right w:w="0" w:type="dxa"/>
      </w:tblCellMar>
    </w:tblPr>
  </w:style>
  <w:style w:type="paragraph" w:styleId="Poprawka">
    <w:name w:val="Revision"/>
    <w:hidden/>
    <w:uiPriority w:val="99"/>
    <w:semiHidden/>
    <w:rsid w:val="002D6413"/>
    <w:pPr>
      <w:pBdr>
        <w:top w:val="none" w:sz="0" w:space="0" w:color="auto"/>
        <w:left w:val="none" w:sz="0" w:space="0" w:color="auto"/>
        <w:bottom w:val="none" w:sz="0" w:space="0" w:color="auto"/>
        <w:right w:val="none" w:sz="0" w:space="0" w:color="auto"/>
        <w:between w:val="none" w:sz="0" w:space="0" w:color="auto"/>
      </w:pBdr>
    </w:pPr>
  </w:style>
  <w:style w:type="paragraph" w:customStyle="1" w:styleId="Normalny1">
    <w:name w:val="Normalny1"/>
    <w:uiPriority w:val="99"/>
    <w:rsid w:val="00354BDE"/>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style>
  <w:style w:type="paragraph" w:styleId="Nagwek1">
    <w:name w:val="heading 1"/>
    <w:basedOn w:val="Normalny"/>
    <w:next w:val="Normalny"/>
    <w:pPr>
      <w:keepNext/>
      <w:jc w:val="center"/>
      <w:outlineLvl w:val="0"/>
    </w:pPr>
    <w:rPr>
      <w:b/>
    </w:rPr>
  </w:style>
  <w:style w:type="paragraph" w:styleId="Nagwek2">
    <w:name w:val="heading 2"/>
    <w:basedOn w:val="Normalny"/>
    <w:next w:val="Normalny"/>
    <w:pPr>
      <w:keepNext/>
      <w:ind w:left="4680"/>
      <w:outlineLvl w:val="1"/>
    </w:pPr>
    <w:rPr>
      <w:i/>
    </w:rPr>
  </w:style>
  <w:style w:type="paragraph" w:styleId="Nagwek3">
    <w:name w:val="heading 3"/>
    <w:basedOn w:val="Normalny"/>
    <w:next w:val="Normalny"/>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
    <w:unhideWhenUsed/>
    <w:qFormat/>
    <w:rsid w:val="000E6DF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jc w:val="center"/>
    </w:pPr>
    <w:rPr>
      <w:b/>
    </w:rPr>
  </w:style>
  <w:style w:type="paragraph" w:styleId="Podtytu">
    <w:name w:val="Subtitle"/>
    <w:basedOn w:val="Normalny"/>
    <w:next w:val="Normalny"/>
    <w:pPr>
      <w:spacing w:after="160"/>
    </w:pPr>
    <w:rPr>
      <w:rFonts w:ascii="Calibri" w:eastAsia="Calibri" w:hAnsi="Calibri" w:cs="Calibri"/>
      <w:color w:val="5A5A5A"/>
      <w:sz w:val="22"/>
      <w:szCs w:val="22"/>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ORE MYŚLNIKI,Kolorowa lista — akcent 11,N w prog"/>
    <w:basedOn w:val="Normalny"/>
    <w:link w:val="AkapitzlistZnak"/>
    <w:uiPriority w:val="34"/>
    <w:qFormat/>
    <w:rsid w:val="0034421D"/>
    <w:pPr>
      <w:ind w:left="720"/>
      <w:contextualSpacing/>
    </w:pPr>
  </w:style>
  <w:style w:type="character" w:customStyle="1" w:styleId="AkapitzlistZnak">
    <w:name w:val="Akapit z listą Znak"/>
    <w:aliases w:val="Numerowanie Znak,ORE MYŚLNIKI Znak,Kolorowa lista — akcent 11 Znak,N w prog Znak"/>
    <w:link w:val="Akapitzlist"/>
    <w:uiPriority w:val="34"/>
    <w:qFormat/>
    <w:locked/>
    <w:rsid w:val="00417288"/>
  </w:style>
  <w:style w:type="table" w:styleId="Tabela-Siatka">
    <w:name w:val="Table Grid"/>
    <w:basedOn w:val="Standardowy"/>
    <w:uiPriority w:val="39"/>
    <w:qFormat/>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paragraph" w:customStyle="1" w:styleId="Standard">
    <w:name w:val="Standard"/>
    <w:qFormat/>
    <w:rsid w:val="00302E22"/>
    <w:pPr>
      <w:pBdr>
        <w:top w:val="none" w:sz="0" w:space="0" w:color="auto"/>
        <w:left w:val="none" w:sz="0" w:space="0" w:color="auto"/>
        <w:bottom w:val="none" w:sz="0" w:space="0" w:color="auto"/>
        <w:right w:val="none" w:sz="0" w:space="0" w:color="auto"/>
        <w:between w:val="none" w:sz="0" w:space="0" w:color="auto"/>
      </w:pBdr>
      <w:suppressAutoHyphens/>
      <w:autoSpaceDN w:val="0"/>
      <w:spacing w:after="200" w:line="276" w:lineRule="auto"/>
      <w:textAlignment w:val="baseline"/>
    </w:pPr>
    <w:rPr>
      <w:rFonts w:ascii="Calibri" w:eastAsia="SimSun" w:hAnsi="Calibri" w:cs="F"/>
      <w:color w:val="auto"/>
      <w:kern w:val="3"/>
      <w:sz w:val="22"/>
      <w:szCs w:val="22"/>
      <w:lang w:eastAsia="en-US"/>
    </w:rPr>
  </w:style>
  <w:style w:type="paragraph" w:styleId="NormalnyWeb">
    <w:name w:val="Normal (Web)"/>
    <w:basedOn w:val="Normalny"/>
    <w:uiPriority w:val="99"/>
    <w:unhideWhenUsed/>
    <w:qFormat/>
    <w:rsid w:val="00302E2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eastAsia="ja-JP"/>
    </w:rPr>
  </w:style>
  <w:style w:type="character" w:styleId="Pogrubienie">
    <w:name w:val="Strong"/>
    <w:uiPriority w:val="22"/>
    <w:qFormat/>
    <w:rsid w:val="00E33B96"/>
    <w:rPr>
      <w:b/>
    </w:rPr>
  </w:style>
  <w:style w:type="paragraph" w:styleId="Nagwek">
    <w:name w:val="header"/>
    <w:basedOn w:val="Normalny"/>
    <w:link w:val="NagwekZnak"/>
    <w:uiPriority w:val="99"/>
    <w:unhideWhenUsed/>
    <w:rsid w:val="000E6DF4"/>
    <w:pPr>
      <w:tabs>
        <w:tab w:val="center" w:pos="4536"/>
        <w:tab w:val="right" w:pos="9072"/>
      </w:tabs>
    </w:pPr>
  </w:style>
  <w:style w:type="character" w:customStyle="1" w:styleId="NagwekZnak">
    <w:name w:val="Nagłówek Znak"/>
    <w:basedOn w:val="Domylnaczcionkaakapitu"/>
    <w:link w:val="Nagwek"/>
    <w:uiPriority w:val="99"/>
    <w:rsid w:val="000E6DF4"/>
  </w:style>
  <w:style w:type="character" w:customStyle="1" w:styleId="Nagwek7Znak">
    <w:name w:val="Nagłówek 7 Znak"/>
    <w:basedOn w:val="Domylnaczcionkaakapitu"/>
    <w:link w:val="Nagwek7"/>
    <w:uiPriority w:val="9"/>
    <w:rsid w:val="000E6DF4"/>
    <w:rPr>
      <w:rFonts w:asciiTheme="majorHAnsi" w:eastAsiaTheme="majorEastAsia" w:hAnsiTheme="majorHAnsi" w:cstheme="majorBidi"/>
      <w:i/>
      <w:iCs/>
      <w:color w:val="243F60" w:themeColor="accent1" w:themeShade="7F"/>
    </w:rPr>
  </w:style>
  <w:style w:type="paragraph" w:styleId="Stopka">
    <w:name w:val="footer"/>
    <w:basedOn w:val="Normalny"/>
    <w:link w:val="StopkaZnak"/>
    <w:uiPriority w:val="99"/>
    <w:unhideWhenUsed/>
    <w:rsid w:val="008F3AFA"/>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EastAsia" w:hAnsiTheme="minorHAnsi"/>
      <w:color w:val="auto"/>
      <w:sz w:val="22"/>
      <w:szCs w:val="22"/>
    </w:rPr>
  </w:style>
  <w:style w:type="character" w:customStyle="1" w:styleId="StopkaZnak">
    <w:name w:val="Stopka Znak"/>
    <w:basedOn w:val="Domylnaczcionkaakapitu"/>
    <w:link w:val="Stopka"/>
    <w:uiPriority w:val="99"/>
    <w:rsid w:val="008F3AFA"/>
    <w:rPr>
      <w:rFonts w:asciiTheme="minorHAnsi" w:eastAsiaTheme="minorEastAsia" w:hAnsiTheme="minorHAnsi"/>
      <w:color w:val="auto"/>
      <w:sz w:val="22"/>
      <w:szCs w:val="22"/>
    </w:rPr>
  </w:style>
  <w:style w:type="paragraph" w:styleId="Tekstprzypisukocowego">
    <w:name w:val="endnote text"/>
    <w:basedOn w:val="Normalny"/>
    <w:link w:val="TekstprzypisukocowegoZnak"/>
    <w:uiPriority w:val="99"/>
    <w:semiHidden/>
    <w:unhideWhenUsed/>
    <w:rsid w:val="00720882"/>
    <w:rPr>
      <w:sz w:val="20"/>
      <w:szCs w:val="20"/>
    </w:rPr>
  </w:style>
  <w:style w:type="character" w:customStyle="1" w:styleId="TekstprzypisukocowegoZnak">
    <w:name w:val="Tekst przypisu końcowego Znak"/>
    <w:basedOn w:val="Domylnaczcionkaakapitu"/>
    <w:link w:val="Tekstprzypisukocowego"/>
    <w:uiPriority w:val="99"/>
    <w:semiHidden/>
    <w:rsid w:val="00720882"/>
    <w:rPr>
      <w:sz w:val="20"/>
      <w:szCs w:val="20"/>
    </w:rPr>
  </w:style>
  <w:style w:type="character" w:styleId="Odwoanieprzypisukocowego">
    <w:name w:val="endnote reference"/>
    <w:basedOn w:val="Domylnaczcionkaakapitu"/>
    <w:uiPriority w:val="99"/>
    <w:semiHidden/>
    <w:unhideWhenUsed/>
    <w:rsid w:val="00720882"/>
    <w:rPr>
      <w:vertAlign w:val="superscript"/>
    </w:rPr>
  </w:style>
  <w:style w:type="character" w:styleId="Hipercze">
    <w:name w:val="Hyperlink"/>
    <w:basedOn w:val="Domylnaczcionkaakapitu"/>
    <w:rsid w:val="009C7861"/>
    <w:rPr>
      <w:color w:val="0000FF"/>
      <w:u w:val="single"/>
    </w:rPr>
  </w:style>
  <w:style w:type="table" w:customStyle="1" w:styleId="TableNormal1">
    <w:name w:val="Table Normal1"/>
    <w:qFormat/>
    <w:rsid w:val="0087322E"/>
    <w:pPr>
      <w:pBdr>
        <w:top w:val="none" w:sz="0" w:space="0" w:color="auto"/>
        <w:left w:val="none" w:sz="0" w:space="0" w:color="auto"/>
        <w:bottom w:val="none" w:sz="0" w:space="0" w:color="auto"/>
        <w:right w:val="none" w:sz="0" w:space="0" w:color="auto"/>
        <w:between w:val="none" w:sz="0" w:space="0" w:color="auto"/>
      </w:pBdr>
      <w:spacing w:after="160" w:line="259" w:lineRule="auto"/>
    </w:pPr>
    <w:rPr>
      <w:color w:val="auto"/>
      <w:sz w:val="20"/>
      <w:szCs w:val="20"/>
    </w:rPr>
    <w:tblPr>
      <w:tblCellMar>
        <w:top w:w="0" w:type="dxa"/>
        <w:left w:w="0" w:type="dxa"/>
        <w:bottom w:w="0" w:type="dxa"/>
        <w:right w:w="0" w:type="dxa"/>
      </w:tblCellMar>
    </w:tblPr>
  </w:style>
  <w:style w:type="paragraph" w:styleId="Poprawka">
    <w:name w:val="Revision"/>
    <w:hidden/>
    <w:uiPriority w:val="99"/>
    <w:semiHidden/>
    <w:rsid w:val="002D6413"/>
    <w:pPr>
      <w:pBdr>
        <w:top w:val="none" w:sz="0" w:space="0" w:color="auto"/>
        <w:left w:val="none" w:sz="0" w:space="0" w:color="auto"/>
        <w:bottom w:val="none" w:sz="0" w:space="0" w:color="auto"/>
        <w:right w:val="none" w:sz="0" w:space="0" w:color="auto"/>
        <w:between w:val="none" w:sz="0" w:space="0" w:color="auto"/>
      </w:pBdr>
    </w:pPr>
  </w:style>
  <w:style w:type="paragraph" w:customStyle="1" w:styleId="Normalny1">
    <w:name w:val="Normalny1"/>
    <w:uiPriority w:val="99"/>
    <w:rsid w:val="00354BDE"/>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4410">
      <w:bodyDiv w:val="1"/>
      <w:marLeft w:val="0"/>
      <w:marRight w:val="0"/>
      <w:marTop w:val="0"/>
      <w:marBottom w:val="0"/>
      <w:divBdr>
        <w:top w:val="none" w:sz="0" w:space="0" w:color="auto"/>
        <w:left w:val="none" w:sz="0" w:space="0" w:color="auto"/>
        <w:bottom w:val="none" w:sz="0" w:space="0" w:color="auto"/>
        <w:right w:val="none" w:sz="0" w:space="0" w:color="auto"/>
      </w:divBdr>
    </w:div>
    <w:div w:id="24213438">
      <w:bodyDiv w:val="1"/>
      <w:marLeft w:val="0"/>
      <w:marRight w:val="0"/>
      <w:marTop w:val="0"/>
      <w:marBottom w:val="0"/>
      <w:divBdr>
        <w:top w:val="none" w:sz="0" w:space="0" w:color="auto"/>
        <w:left w:val="none" w:sz="0" w:space="0" w:color="auto"/>
        <w:bottom w:val="none" w:sz="0" w:space="0" w:color="auto"/>
        <w:right w:val="none" w:sz="0" w:space="0" w:color="auto"/>
      </w:divBdr>
    </w:div>
    <w:div w:id="68237919">
      <w:bodyDiv w:val="1"/>
      <w:marLeft w:val="0"/>
      <w:marRight w:val="0"/>
      <w:marTop w:val="0"/>
      <w:marBottom w:val="0"/>
      <w:divBdr>
        <w:top w:val="none" w:sz="0" w:space="0" w:color="auto"/>
        <w:left w:val="none" w:sz="0" w:space="0" w:color="auto"/>
        <w:bottom w:val="none" w:sz="0" w:space="0" w:color="auto"/>
        <w:right w:val="none" w:sz="0" w:space="0" w:color="auto"/>
      </w:divBdr>
    </w:div>
    <w:div w:id="79060396">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639462537">
      <w:bodyDiv w:val="1"/>
      <w:marLeft w:val="0"/>
      <w:marRight w:val="0"/>
      <w:marTop w:val="0"/>
      <w:marBottom w:val="0"/>
      <w:divBdr>
        <w:top w:val="none" w:sz="0" w:space="0" w:color="auto"/>
        <w:left w:val="none" w:sz="0" w:space="0" w:color="auto"/>
        <w:bottom w:val="none" w:sz="0" w:space="0" w:color="auto"/>
        <w:right w:val="none" w:sz="0" w:space="0" w:color="auto"/>
      </w:divBdr>
    </w:div>
    <w:div w:id="734091005">
      <w:bodyDiv w:val="1"/>
      <w:marLeft w:val="0"/>
      <w:marRight w:val="0"/>
      <w:marTop w:val="0"/>
      <w:marBottom w:val="0"/>
      <w:divBdr>
        <w:top w:val="none" w:sz="0" w:space="0" w:color="auto"/>
        <w:left w:val="none" w:sz="0" w:space="0" w:color="auto"/>
        <w:bottom w:val="none" w:sz="0" w:space="0" w:color="auto"/>
        <w:right w:val="none" w:sz="0" w:space="0" w:color="auto"/>
      </w:divBdr>
    </w:div>
    <w:div w:id="840315929">
      <w:bodyDiv w:val="1"/>
      <w:marLeft w:val="0"/>
      <w:marRight w:val="0"/>
      <w:marTop w:val="0"/>
      <w:marBottom w:val="0"/>
      <w:divBdr>
        <w:top w:val="none" w:sz="0" w:space="0" w:color="auto"/>
        <w:left w:val="none" w:sz="0" w:space="0" w:color="auto"/>
        <w:bottom w:val="none" w:sz="0" w:space="0" w:color="auto"/>
        <w:right w:val="none" w:sz="0" w:space="0" w:color="auto"/>
      </w:divBdr>
    </w:div>
    <w:div w:id="942686460">
      <w:bodyDiv w:val="1"/>
      <w:marLeft w:val="0"/>
      <w:marRight w:val="0"/>
      <w:marTop w:val="0"/>
      <w:marBottom w:val="0"/>
      <w:divBdr>
        <w:top w:val="none" w:sz="0" w:space="0" w:color="auto"/>
        <w:left w:val="none" w:sz="0" w:space="0" w:color="auto"/>
        <w:bottom w:val="none" w:sz="0" w:space="0" w:color="auto"/>
        <w:right w:val="none" w:sz="0" w:space="0" w:color="auto"/>
      </w:divBdr>
    </w:div>
    <w:div w:id="1256670646">
      <w:bodyDiv w:val="1"/>
      <w:marLeft w:val="0"/>
      <w:marRight w:val="0"/>
      <w:marTop w:val="0"/>
      <w:marBottom w:val="0"/>
      <w:divBdr>
        <w:top w:val="none" w:sz="0" w:space="0" w:color="auto"/>
        <w:left w:val="none" w:sz="0" w:space="0" w:color="auto"/>
        <w:bottom w:val="none" w:sz="0" w:space="0" w:color="auto"/>
        <w:right w:val="none" w:sz="0" w:space="0" w:color="auto"/>
      </w:divBdr>
    </w:div>
    <w:div w:id="1328089800">
      <w:bodyDiv w:val="1"/>
      <w:marLeft w:val="0"/>
      <w:marRight w:val="0"/>
      <w:marTop w:val="0"/>
      <w:marBottom w:val="0"/>
      <w:divBdr>
        <w:top w:val="none" w:sz="0" w:space="0" w:color="auto"/>
        <w:left w:val="none" w:sz="0" w:space="0" w:color="auto"/>
        <w:bottom w:val="none" w:sz="0" w:space="0" w:color="auto"/>
        <w:right w:val="none" w:sz="0" w:space="0" w:color="auto"/>
      </w:divBdr>
    </w:div>
    <w:div w:id="1557736310">
      <w:bodyDiv w:val="1"/>
      <w:marLeft w:val="0"/>
      <w:marRight w:val="0"/>
      <w:marTop w:val="0"/>
      <w:marBottom w:val="0"/>
      <w:divBdr>
        <w:top w:val="none" w:sz="0" w:space="0" w:color="auto"/>
        <w:left w:val="none" w:sz="0" w:space="0" w:color="auto"/>
        <w:bottom w:val="none" w:sz="0" w:space="0" w:color="auto"/>
        <w:right w:val="none" w:sz="0" w:space="0" w:color="auto"/>
      </w:divBdr>
    </w:div>
    <w:div w:id="1577013281">
      <w:bodyDiv w:val="1"/>
      <w:marLeft w:val="0"/>
      <w:marRight w:val="0"/>
      <w:marTop w:val="0"/>
      <w:marBottom w:val="0"/>
      <w:divBdr>
        <w:top w:val="none" w:sz="0" w:space="0" w:color="auto"/>
        <w:left w:val="none" w:sz="0" w:space="0" w:color="auto"/>
        <w:bottom w:val="none" w:sz="0" w:space="0" w:color="auto"/>
        <w:right w:val="none" w:sz="0" w:space="0" w:color="auto"/>
      </w:divBdr>
    </w:div>
    <w:div w:id="1621451093">
      <w:bodyDiv w:val="1"/>
      <w:marLeft w:val="0"/>
      <w:marRight w:val="0"/>
      <w:marTop w:val="0"/>
      <w:marBottom w:val="0"/>
      <w:divBdr>
        <w:top w:val="none" w:sz="0" w:space="0" w:color="auto"/>
        <w:left w:val="none" w:sz="0" w:space="0" w:color="auto"/>
        <w:bottom w:val="none" w:sz="0" w:space="0" w:color="auto"/>
        <w:right w:val="none" w:sz="0" w:space="0" w:color="auto"/>
      </w:divBdr>
    </w:div>
    <w:div w:id="2100906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lep.wsip.pl/autorzy/kinga-sitarska-okla-21465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klep.wsip.pl/autorzy/alina-janocha-21383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lep.wsip.pl/autorzy/barbara-biesiada-drzazga-213136/"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klep.wsip.pl/autorzy/katarzyna-kucinska-213132/"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klep.wsip.pl/autorzy/arkadiusz-artyszak-213131/"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777F8-6E45-40C4-9AB7-79BD1903A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36177</Words>
  <Characters>217064</Characters>
  <Application>Microsoft Office Word</Application>
  <DocSecurity>0</DocSecurity>
  <Lines>1808</Lines>
  <Paragraphs>505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Justyna Lis</cp:lastModifiedBy>
  <cp:revision>15</cp:revision>
  <dcterms:created xsi:type="dcterms:W3CDTF">2019-02-11T14:17:00Z</dcterms:created>
  <dcterms:modified xsi:type="dcterms:W3CDTF">2019-06-10T13:56:00Z</dcterms:modified>
</cp:coreProperties>
</file>