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2F" w:rsidRPr="00553A16" w:rsidRDefault="00F77C2F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DA67A0" w:rsidRPr="00553A16" w:rsidRDefault="00393BCF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="00DA67A0" w:rsidRPr="00553A16">
        <w:rPr>
          <w:rFonts w:ascii="Arial" w:eastAsia="Arial" w:hAnsi="Arial" w:cs="Arial"/>
          <w:b/>
        </w:rPr>
        <w:t>PROGRAM</w:t>
      </w:r>
      <w:r>
        <w:rPr>
          <w:rFonts w:ascii="Arial" w:eastAsia="Arial" w:hAnsi="Arial" w:cs="Arial"/>
          <w:b/>
        </w:rPr>
        <w:t>U</w:t>
      </w:r>
      <w:r w:rsidR="00DA67A0" w:rsidRPr="00553A16">
        <w:rPr>
          <w:rFonts w:ascii="Arial" w:eastAsia="Arial" w:hAnsi="Arial" w:cs="Arial"/>
          <w:b/>
        </w:rPr>
        <w:t xml:space="preserve"> NAUCZANIA ZAWODU</w:t>
      </w:r>
    </w:p>
    <w:p w:rsidR="00281EB4" w:rsidRPr="00553A16" w:rsidRDefault="00281EB4" w:rsidP="00DA67A0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417288" w:rsidRDefault="00456F2A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A67A0">
        <w:rPr>
          <w:rFonts w:ascii="Arial" w:eastAsia="Arial" w:hAnsi="Arial" w:cs="Arial"/>
          <w:b/>
          <w:sz w:val="28"/>
          <w:szCs w:val="28"/>
        </w:rPr>
        <w:t>OGRODNIK</w:t>
      </w:r>
    </w:p>
    <w:p w:rsidR="00DA67A0" w:rsidRPr="00DA67A0" w:rsidRDefault="00DA67A0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DA67A0" w:rsidRPr="00CF078E" w:rsidRDefault="00DA67A0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DA67A0" w:rsidRPr="00553A16" w:rsidRDefault="00DA67A0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281EB4" w:rsidRPr="00553A16" w:rsidRDefault="00233073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</w:rPr>
      </w:pPr>
      <w:r w:rsidRPr="00553A16">
        <w:rPr>
          <w:rFonts w:ascii="Arial" w:eastAsia="Arial" w:hAnsi="Arial" w:cs="Arial"/>
        </w:rPr>
        <w:t>Program przedmiotowy o strukturze spiralnej</w:t>
      </w:r>
      <w:r w:rsidR="00CE34E2">
        <w:rPr>
          <w:rFonts w:ascii="Arial" w:eastAsia="Arial" w:hAnsi="Arial" w:cs="Arial"/>
        </w:rPr>
        <w:tab/>
      </w:r>
    </w:p>
    <w:p w:rsidR="00281EB4" w:rsidRPr="00553A16" w:rsidRDefault="00281EB4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281EB4" w:rsidRPr="00553A16" w:rsidRDefault="00AE6F3B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553A16">
        <w:rPr>
          <w:rFonts w:ascii="Arial" w:eastAsia="Arial" w:hAnsi="Arial" w:cs="Arial"/>
          <w:b/>
        </w:rPr>
        <w:t>SYMBOL CYFROWY ZAWODU</w:t>
      </w:r>
      <w:r w:rsidR="00417288" w:rsidRPr="00553A16">
        <w:rPr>
          <w:rFonts w:ascii="Arial" w:eastAsia="Arial" w:hAnsi="Arial" w:cs="Arial"/>
          <w:b/>
        </w:rPr>
        <w:t xml:space="preserve"> </w:t>
      </w:r>
      <w:r w:rsidR="00456F2A" w:rsidRPr="00553A16">
        <w:rPr>
          <w:rFonts w:ascii="Arial" w:eastAsia="Arial" w:hAnsi="Arial" w:cs="Arial"/>
          <w:b/>
        </w:rPr>
        <w:t>611303</w:t>
      </w:r>
    </w:p>
    <w:p w:rsidR="00417288" w:rsidRPr="00406FC6" w:rsidRDefault="00417288" w:rsidP="00553A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553A16" w:rsidRDefault="00AE6F3B" w:rsidP="00553A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352E8C">
        <w:rPr>
          <w:rFonts w:ascii="Arial" w:eastAsia="Arial" w:hAnsi="Arial" w:cs="Arial"/>
          <w:b/>
        </w:rPr>
        <w:t>KWALIFIKACJE WYODRĘBNIONE W ZAWODZIE:</w:t>
      </w:r>
    </w:p>
    <w:p w:rsidR="00417288" w:rsidRPr="00553A16" w:rsidRDefault="0024513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</w:rPr>
        <w:t>OGR.02</w:t>
      </w:r>
      <w:r w:rsidR="00352E8C">
        <w:rPr>
          <w:rStyle w:val="Pogrubienie"/>
          <w:rFonts w:ascii="Arial" w:hAnsi="Arial" w:cs="Arial"/>
          <w:b w:val="0"/>
        </w:rPr>
        <w:t xml:space="preserve">. </w:t>
      </w:r>
      <w:r w:rsidR="00456F2A" w:rsidRPr="00553A16">
        <w:rPr>
          <w:rFonts w:ascii="Arial" w:hAnsi="Arial" w:cs="Arial"/>
        </w:rPr>
        <w:t>Zakładanie i prowadzenie upraw ogrodniczych</w:t>
      </w:r>
    </w:p>
    <w:p w:rsidR="00281EB4" w:rsidRPr="00352E8C" w:rsidRDefault="00281EB4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F4463" w:rsidRDefault="006F4463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104D52" w:rsidRDefault="00104D52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3E7475" w:rsidRDefault="003E7475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3E7475" w:rsidRDefault="003E7475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F4463" w:rsidRPr="006F4463" w:rsidRDefault="006F4463" w:rsidP="00553A16">
      <w:pPr>
        <w:spacing w:line="360" w:lineRule="auto"/>
        <w:jc w:val="center"/>
        <w:rPr>
          <w:rFonts w:ascii="Arial" w:eastAsia="Arial" w:hAnsi="Arial" w:cs="Arial"/>
        </w:rPr>
      </w:pPr>
      <w:r w:rsidRPr="006F4463">
        <w:rPr>
          <w:rFonts w:ascii="Arial" w:eastAsia="Arial" w:hAnsi="Arial" w:cs="Arial"/>
        </w:rPr>
        <w:t>Warszawa, 2019</w:t>
      </w:r>
    </w:p>
    <w:p w:rsidR="0024513B" w:rsidRPr="0011598D" w:rsidRDefault="006F76FF" w:rsidP="0024513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bookmarkStart w:id="0" w:name="_Hlk517989788"/>
      <w:r w:rsidR="0024513B" w:rsidRPr="0011598D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2A36BD" w:rsidRDefault="00D161E8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2A36BD">
        <w:rPr>
          <w:rFonts w:ascii="Arial" w:hAnsi="Arial" w:cs="Arial"/>
          <w:b/>
          <w:sz w:val="20"/>
          <w:szCs w:val="20"/>
        </w:rPr>
        <w:t>Plan nauczania</w:t>
      </w:r>
      <w:r w:rsidR="007309F0">
        <w:rPr>
          <w:rFonts w:ascii="Arial" w:hAnsi="Arial" w:cs="Arial"/>
          <w:b/>
          <w:sz w:val="20"/>
          <w:szCs w:val="20"/>
        </w:rPr>
        <w:t xml:space="preserve"> zawodu</w:t>
      </w:r>
    </w:p>
    <w:p w:rsidR="0024513B" w:rsidRPr="0033509A" w:rsidRDefault="002A36BD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D161E8">
        <w:rPr>
          <w:rFonts w:ascii="Arial" w:hAnsi="Arial" w:cs="Arial"/>
          <w:b/>
          <w:sz w:val="20"/>
          <w:szCs w:val="20"/>
        </w:rPr>
        <w:t>Wstęp do programu</w:t>
      </w:r>
    </w:p>
    <w:p w:rsidR="0024513B" w:rsidRPr="0033509A" w:rsidRDefault="0024513B" w:rsidP="00204DCB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:rsidR="0024513B" w:rsidRPr="0033509A" w:rsidRDefault="0024513B" w:rsidP="00204DCB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:rsidR="0024513B" w:rsidRPr="0033509A" w:rsidRDefault="0024513B" w:rsidP="00204DCB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:rsidR="0024513B" w:rsidRPr="0033509A" w:rsidRDefault="00DA67A0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4513B" w:rsidRPr="0033509A">
        <w:rPr>
          <w:rFonts w:ascii="Arial" w:hAnsi="Arial" w:cs="Arial"/>
          <w:b/>
          <w:sz w:val="20"/>
          <w:szCs w:val="20"/>
        </w:rPr>
        <w:t>Cele kierunkowe zawodu</w:t>
      </w:r>
    </w:p>
    <w:p w:rsidR="0024513B" w:rsidRPr="0033509A" w:rsidRDefault="0024513B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Programy nauczania</w:t>
      </w:r>
      <w:r w:rsidR="00D161E8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24513B" w:rsidRPr="0033509A" w:rsidRDefault="0024513B" w:rsidP="00204DCB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nazwa przedmiotu</w:t>
      </w:r>
    </w:p>
    <w:p w:rsidR="0024513B" w:rsidRPr="0033509A" w:rsidRDefault="0024513B" w:rsidP="00204DCB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 xml:space="preserve">cele ogólne </w:t>
      </w:r>
    </w:p>
    <w:p w:rsidR="0024513B" w:rsidRPr="0033509A" w:rsidRDefault="0024513B" w:rsidP="00204DCB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cele operacyjne</w:t>
      </w:r>
    </w:p>
    <w:p w:rsidR="0024513B" w:rsidRPr="0033509A" w:rsidRDefault="0024513B" w:rsidP="00204DCB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materiał nauczania podzielony na:</w:t>
      </w:r>
    </w:p>
    <w:p w:rsidR="0024513B" w:rsidRPr="0033509A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:rsidR="0024513B" w:rsidRPr="0033509A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:rsidR="0024513B" w:rsidRPr="0033509A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:rsidR="0024513B" w:rsidRPr="0033509A" w:rsidRDefault="0024513B" w:rsidP="00204DCB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:rsidR="0024513B" w:rsidRPr="0033509A" w:rsidRDefault="0024513B" w:rsidP="00204DCB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proponowane metody sprawdzania osiągnięć edukacyjnych ucznia/słuchacza</w:t>
      </w:r>
    </w:p>
    <w:p w:rsidR="0024513B" w:rsidRPr="0033509A" w:rsidRDefault="0024513B" w:rsidP="00204DCB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ewaluacja przedmiotu</w:t>
      </w:r>
    </w:p>
    <w:p w:rsidR="0024513B" w:rsidRPr="0033509A" w:rsidRDefault="0024513B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Sposoby ewal</w:t>
      </w:r>
      <w:r w:rsidR="00D161E8">
        <w:rPr>
          <w:rFonts w:ascii="Arial" w:hAnsi="Arial" w:cs="Arial"/>
          <w:b/>
          <w:sz w:val="20"/>
          <w:szCs w:val="20"/>
        </w:rPr>
        <w:t>uacji programu nauczania zawodu</w:t>
      </w:r>
    </w:p>
    <w:p w:rsidR="0024513B" w:rsidRPr="0033509A" w:rsidRDefault="0024513B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Zalecana literatura do zawod</w:t>
      </w:r>
      <w:r w:rsidR="001768B4">
        <w:rPr>
          <w:rFonts w:ascii="Arial" w:hAnsi="Arial" w:cs="Arial"/>
          <w:b/>
          <w:sz w:val="20"/>
          <w:szCs w:val="20"/>
        </w:rPr>
        <w:t>u</w:t>
      </w:r>
    </w:p>
    <w:p w:rsidR="0024513B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513B" w:rsidRDefault="0024513B" w:rsidP="00DA6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A4AAC" w:rsidRDefault="00AA4AAC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67A0" w:rsidRDefault="00DA67A0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67A0" w:rsidRDefault="00DA67A0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A36BD" w:rsidRDefault="002A36BD" w:rsidP="002A36BD">
      <w:pPr>
        <w:numPr>
          <w:ilvl w:val="0"/>
          <w:numId w:val="1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PLAN NAUCZANIA</w:t>
      </w:r>
      <w:r w:rsidR="007309F0">
        <w:rPr>
          <w:rFonts w:ascii="Arial" w:hAnsi="Arial" w:cs="Arial"/>
          <w:b/>
          <w:sz w:val="20"/>
          <w:szCs w:val="20"/>
        </w:rPr>
        <w:t xml:space="preserve"> ZAWODU</w:t>
      </w:r>
    </w:p>
    <w:p w:rsidR="002A36BD" w:rsidRPr="004B669E" w:rsidRDefault="002A36BD" w:rsidP="002A36B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56CA4" w:rsidRDefault="00656CA4" w:rsidP="00656CA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793"/>
        <w:gridCol w:w="1135"/>
        <w:gridCol w:w="1277"/>
        <w:gridCol w:w="1285"/>
        <w:gridCol w:w="1550"/>
        <w:gridCol w:w="2628"/>
      </w:tblGrid>
      <w:tr w:rsidR="00656CA4" w:rsidRPr="00DB6BAF" w:rsidTr="00DD688C">
        <w:trPr>
          <w:cantSplit/>
          <w:trHeight w:val="240"/>
        </w:trPr>
        <w:tc>
          <w:tcPr>
            <w:tcW w:w="5000" w:type="pct"/>
            <w:gridSpan w:val="7"/>
            <w:vAlign w:val="center"/>
          </w:tcPr>
          <w:p w:rsidR="00656CA4" w:rsidRPr="00160B08" w:rsidRDefault="00656CA4" w:rsidP="00656CA4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Nazwa i symbol cyfrowy zawodu: </w:t>
            </w: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Ogrodnik 611303</w:t>
            </w:r>
          </w:p>
        </w:tc>
      </w:tr>
      <w:tr w:rsidR="00656CA4" w:rsidRPr="00DB6BAF" w:rsidTr="00DD688C">
        <w:trPr>
          <w:cantSplit/>
          <w:trHeight w:val="290"/>
        </w:trPr>
        <w:tc>
          <w:tcPr>
            <w:tcW w:w="5000" w:type="pct"/>
            <w:gridSpan w:val="7"/>
            <w:vAlign w:val="center"/>
          </w:tcPr>
          <w:p w:rsidR="00656CA4" w:rsidRPr="00160B08" w:rsidRDefault="00656CA4" w:rsidP="00656CA4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Nazwa i symbol kwalifikacji</w:t>
            </w:r>
            <w:r w:rsidRPr="00104D52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: </w:t>
            </w:r>
            <w:r w:rsidRPr="00104D52">
              <w:rPr>
                <w:rStyle w:val="Pogrubienie"/>
                <w:rFonts w:ascii="Arial" w:hAnsi="Arial" w:cs="Arial"/>
                <w:b w:val="0"/>
              </w:rPr>
              <w:t xml:space="preserve"> </w:t>
            </w:r>
            <w:r w:rsidRPr="00104D52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OGR.02</w:t>
            </w:r>
            <w:r w:rsidRPr="00104D5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CE34E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CE34E2">
              <w:rPr>
                <w:rFonts w:ascii="Arial" w:hAnsi="Arial" w:cs="Arial"/>
                <w:sz w:val="20"/>
                <w:szCs w:val="20"/>
              </w:rPr>
              <w:t>Zakładanie i prowadzenie upraw ogrodniczych</w:t>
            </w:r>
          </w:p>
        </w:tc>
      </w:tr>
      <w:tr w:rsidR="00656CA4" w:rsidRPr="006F40DE" w:rsidTr="00400153">
        <w:trPr>
          <w:cantSplit/>
          <w:trHeight w:val="385"/>
        </w:trPr>
        <w:tc>
          <w:tcPr>
            <w:tcW w:w="194" w:type="pct"/>
            <w:vMerge w:val="restart"/>
          </w:tcPr>
          <w:p w:rsidR="00656CA4" w:rsidRPr="006F40DE" w:rsidRDefault="00656CA4" w:rsidP="00DD688C">
            <w:pPr>
              <w:spacing w:line="276" w:lineRule="auto"/>
              <w:jc w:val="both"/>
              <w:rPr>
                <w:rStyle w:val="Pogrubienie"/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r w:rsidRPr="006F40DE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037" w:type="pct"/>
            <w:vMerge w:val="restart"/>
          </w:tcPr>
          <w:p w:rsidR="00656CA4" w:rsidRPr="006F40DE" w:rsidRDefault="00656CA4" w:rsidP="00DD688C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r w:rsidRPr="006F40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Kształcenie zawodowe</w:t>
            </w:r>
            <w:r w:rsidRPr="006F40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Nazwa przedmiotu</w:t>
            </w:r>
            <w:r w:rsidRPr="006F40D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6F40DE">
              <w:rPr>
                <w:rFonts w:ascii="Arial" w:hAnsi="Arial" w:cs="Arial"/>
                <w:color w:val="auto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300" w:type="pct"/>
            <w:gridSpan w:val="3"/>
          </w:tcPr>
          <w:p w:rsidR="00656CA4" w:rsidRPr="006F40DE" w:rsidRDefault="00656CA4" w:rsidP="00DD688C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6F40DE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545" w:type="pct"/>
            <w:vMerge w:val="restart"/>
            <w:vAlign w:val="center"/>
          </w:tcPr>
          <w:p w:rsidR="00656CA4" w:rsidRPr="006F40DE" w:rsidRDefault="00656CA4" w:rsidP="00DD688C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r w:rsidRPr="006F40DE">
              <w:rPr>
                <w:rStyle w:val="Pogrubienie"/>
                <w:rFonts w:ascii="Arial" w:eastAsia="Cambria" w:hAnsi="Arial" w:cs="Arial"/>
                <w:b w:val="0"/>
                <w:color w:val="auto"/>
                <w:sz w:val="20"/>
                <w:szCs w:val="20"/>
              </w:rPr>
              <w:t>Razem w 3-letnim okresie nauczania</w:t>
            </w:r>
          </w:p>
        </w:tc>
        <w:tc>
          <w:tcPr>
            <w:tcW w:w="924" w:type="pct"/>
            <w:vMerge w:val="restart"/>
            <w:vAlign w:val="center"/>
          </w:tcPr>
          <w:p w:rsidR="00656CA4" w:rsidRPr="006F40DE" w:rsidRDefault="00656CA4" w:rsidP="00DD688C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6F40DE">
              <w:rPr>
                <w:rFonts w:ascii="Arial" w:hAnsi="Arial" w:cs="Arial"/>
                <w:bCs/>
                <w:sz w:val="20"/>
                <w:szCs w:val="20"/>
              </w:rPr>
              <w:t>Uwagi o realizacji</w:t>
            </w:r>
            <w:r w:rsidR="008C4BEC">
              <w:rPr>
                <w:rFonts w:ascii="Arial" w:hAnsi="Arial" w:cs="Arial"/>
                <w:bCs/>
                <w:sz w:val="20"/>
                <w:szCs w:val="20"/>
              </w:rPr>
              <w:t>*</w:t>
            </w:r>
            <w:bookmarkStart w:id="1" w:name="_GoBack"/>
            <w:bookmarkEnd w:id="1"/>
          </w:p>
        </w:tc>
      </w:tr>
      <w:tr w:rsidR="00656CA4" w:rsidRPr="00DB6BAF" w:rsidTr="00400153">
        <w:trPr>
          <w:cantSplit/>
          <w:trHeight w:val="110"/>
        </w:trPr>
        <w:tc>
          <w:tcPr>
            <w:tcW w:w="194" w:type="pct"/>
            <w:vMerge/>
          </w:tcPr>
          <w:p w:rsidR="00656CA4" w:rsidRPr="00DB6BAF" w:rsidRDefault="00656CA4" w:rsidP="00DD688C">
            <w:pPr>
              <w:spacing w:line="276" w:lineRule="auto"/>
              <w:jc w:val="both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2037" w:type="pct"/>
            <w:vMerge/>
          </w:tcPr>
          <w:p w:rsidR="00656CA4" w:rsidRPr="00DB6BAF" w:rsidRDefault="00656CA4" w:rsidP="00DD688C">
            <w:pPr>
              <w:spacing w:line="276" w:lineRule="auto"/>
              <w:jc w:val="both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399" w:type="pct"/>
            <w:vAlign w:val="center"/>
          </w:tcPr>
          <w:p w:rsidR="00656CA4" w:rsidRPr="00DB6BAF" w:rsidRDefault="00656CA4" w:rsidP="00DD688C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I</w:t>
            </w:r>
          </w:p>
        </w:tc>
        <w:tc>
          <w:tcPr>
            <w:tcW w:w="449" w:type="pct"/>
            <w:vAlign w:val="center"/>
          </w:tcPr>
          <w:p w:rsidR="00656CA4" w:rsidRPr="00DB6BAF" w:rsidRDefault="00656CA4" w:rsidP="00DD688C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II</w:t>
            </w:r>
          </w:p>
        </w:tc>
        <w:tc>
          <w:tcPr>
            <w:tcW w:w="452" w:type="pct"/>
            <w:vAlign w:val="center"/>
          </w:tcPr>
          <w:p w:rsidR="00656CA4" w:rsidRPr="00DB6BAF" w:rsidRDefault="00656CA4" w:rsidP="00DD688C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III</w:t>
            </w:r>
          </w:p>
        </w:tc>
        <w:tc>
          <w:tcPr>
            <w:tcW w:w="545" w:type="pct"/>
            <w:vMerge/>
          </w:tcPr>
          <w:p w:rsidR="00656CA4" w:rsidRPr="00DB6BAF" w:rsidRDefault="00656CA4" w:rsidP="00DD688C">
            <w:pPr>
              <w:spacing w:line="276" w:lineRule="auto"/>
              <w:jc w:val="both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Merge/>
          </w:tcPr>
          <w:p w:rsidR="00656CA4" w:rsidRPr="00DB6BAF" w:rsidRDefault="00656CA4" w:rsidP="00DD688C">
            <w:pPr>
              <w:spacing w:line="276" w:lineRule="auto"/>
              <w:jc w:val="both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</w:tr>
      <w:tr w:rsidR="00656CA4" w:rsidRPr="00DB6BAF" w:rsidTr="00DD688C">
        <w:trPr>
          <w:trHeight w:val="244"/>
        </w:trPr>
        <w:tc>
          <w:tcPr>
            <w:tcW w:w="5000" w:type="pct"/>
            <w:gridSpan w:val="7"/>
          </w:tcPr>
          <w:p w:rsidR="00656CA4" w:rsidRPr="00DB6BAF" w:rsidRDefault="00656CA4" w:rsidP="00DD688C">
            <w:pPr>
              <w:spacing w:line="276" w:lineRule="auto"/>
              <w:rPr>
                <w:rStyle w:val="Pogrubienie"/>
                <w:rFonts w:ascii="Arial" w:eastAsia="Cambria" w:hAnsi="Arial" w:cs="Arial"/>
                <w:color w:val="auto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Przedmioty w kształceniu zawodowym teoretycznym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1.</w:t>
            </w:r>
          </w:p>
        </w:tc>
        <w:tc>
          <w:tcPr>
            <w:tcW w:w="2037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Bezpieczeństwo i higiena pracy</w:t>
            </w:r>
          </w:p>
        </w:tc>
        <w:tc>
          <w:tcPr>
            <w:tcW w:w="39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656CA4" w:rsidRDefault="00656CA4" w:rsidP="00656CA4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656CA4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2.</w:t>
            </w:r>
          </w:p>
        </w:tc>
        <w:tc>
          <w:tcPr>
            <w:tcW w:w="2037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Sadownictwo</w:t>
            </w:r>
          </w:p>
        </w:tc>
        <w:tc>
          <w:tcPr>
            <w:tcW w:w="39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Merge w:val="restart"/>
            <w:vAlign w:val="center"/>
          </w:tcPr>
          <w:p w:rsidR="00656CA4" w:rsidRPr="008C4BEC" w:rsidRDefault="00656CA4" w:rsidP="00400153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</w:rPr>
              <w:t>T</w:t>
            </w:r>
            <w:r>
              <w:rPr>
                <w:rStyle w:val="Pogrubienie"/>
                <w:rFonts w:ascii="Arial" w:hAnsi="Arial" w:cs="Arial"/>
                <w:b w:val="0"/>
              </w:rPr>
              <w:br/>
            </w:r>
            <w:r w:rsidRPr="008C4BEC">
              <w:rPr>
                <w:rStyle w:val="Pogrubienie"/>
                <w:rFonts w:ascii="Arial" w:hAnsi="Arial" w:cs="Arial"/>
                <w:b w:val="0"/>
                <w:sz w:val="18"/>
                <w:szCs w:val="20"/>
              </w:rPr>
              <w:t xml:space="preserve">realizowane w specjalistycznych pracowniach ogrodniczych: sadowniczej, warzywniczej, roślin ozdobnych, </w:t>
            </w:r>
          </w:p>
          <w:p w:rsidR="00656CA4" w:rsidRDefault="00656CA4" w:rsidP="00400153">
            <w:pPr>
              <w:rPr>
                <w:rStyle w:val="Pogrubienie"/>
                <w:rFonts w:ascii="Arial" w:hAnsi="Arial" w:cs="Arial"/>
                <w:b w:val="0"/>
              </w:rPr>
            </w:pPr>
            <w:r w:rsidRPr="008C4BEC">
              <w:rPr>
                <w:rStyle w:val="Pogrubienie"/>
                <w:rFonts w:ascii="Arial" w:hAnsi="Arial" w:cs="Arial"/>
                <w:b w:val="0"/>
                <w:sz w:val="18"/>
                <w:szCs w:val="20"/>
              </w:rPr>
              <w:t>techniki w ogrodnictwie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3.</w:t>
            </w:r>
          </w:p>
        </w:tc>
        <w:tc>
          <w:tcPr>
            <w:tcW w:w="2037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Warzywnictwo</w:t>
            </w:r>
          </w:p>
        </w:tc>
        <w:tc>
          <w:tcPr>
            <w:tcW w:w="39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Merge/>
            <w:vAlign w:val="center"/>
          </w:tcPr>
          <w:p w:rsidR="00656CA4" w:rsidRDefault="00656CA4" w:rsidP="00656CA4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4.</w:t>
            </w:r>
          </w:p>
        </w:tc>
        <w:tc>
          <w:tcPr>
            <w:tcW w:w="2037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Rośliny ozdobne</w:t>
            </w:r>
          </w:p>
        </w:tc>
        <w:tc>
          <w:tcPr>
            <w:tcW w:w="39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Merge/>
            <w:vAlign w:val="center"/>
          </w:tcPr>
          <w:p w:rsidR="00656CA4" w:rsidRDefault="00656CA4" w:rsidP="00656CA4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5.</w:t>
            </w:r>
          </w:p>
        </w:tc>
        <w:tc>
          <w:tcPr>
            <w:tcW w:w="2037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Technika w ogrodnictwie</w:t>
            </w:r>
          </w:p>
        </w:tc>
        <w:tc>
          <w:tcPr>
            <w:tcW w:w="39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Merge/>
            <w:vAlign w:val="center"/>
          </w:tcPr>
          <w:p w:rsidR="00656CA4" w:rsidRDefault="00656CA4" w:rsidP="00656CA4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6.</w:t>
            </w:r>
          </w:p>
        </w:tc>
        <w:tc>
          <w:tcPr>
            <w:tcW w:w="2037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Język obcy zawodowy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656CA4" w:rsidRDefault="00656CA4" w:rsidP="00656CA4">
            <w:pPr>
              <w:spacing w:line="276" w:lineRule="auto"/>
              <w:jc w:val="center"/>
              <w:rPr>
                <w:rStyle w:val="Pogrubienie"/>
                <w:rFonts w:ascii="Arial" w:hAnsi="Arial" w:cs="Arial"/>
              </w:rPr>
            </w:pPr>
            <w:r w:rsidRPr="00656CA4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7.</w:t>
            </w:r>
          </w:p>
        </w:tc>
        <w:tc>
          <w:tcPr>
            <w:tcW w:w="2037" w:type="pct"/>
            <w:vAlign w:val="center"/>
          </w:tcPr>
          <w:p w:rsidR="00656CA4" w:rsidRPr="00BD6426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Przepisy ruchu drogowego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656CA4" w:rsidRDefault="00656CA4" w:rsidP="00656CA4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56CA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8.</w:t>
            </w:r>
          </w:p>
        </w:tc>
        <w:tc>
          <w:tcPr>
            <w:tcW w:w="2037" w:type="pct"/>
            <w:vAlign w:val="center"/>
          </w:tcPr>
          <w:p w:rsidR="00656CA4" w:rsidRPr="00BD6426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Ekonomika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656CA4" w:rsidRDefault="00656CA4" w:rsidP="0040015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56CA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  <w:p w:rsidR="00656CA4" w:rsidRPr="00BD6426" w:rsidRDefault="00656CA4" w:rsidP="0040015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realizowany w pracowni szkolnej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9.</w:t>
            </w:r>
          </w:p>
        </w:tc>
        <w:tc>
          <w:tcPr>
            <w:tcW w:w="2037" w:type="pct"/>
            <w:vAlign w:val="center"/>
          </w:tcPr>
          <w:p w:rsidR="00656CA4" w:rsidRPr="00BD6426" w:rsidRDefault="00656CA4" w:rsidP="00656CA4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Ochrona roślin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656CA4" w:rsidRDefault="00656CA4" w:rsidP="0040015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56CA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</w:p>
          <w:p w:rsidR="00656CA4" w:rsidRPr="00BD6426" w:rsidRDefault="00656CA4" w:rsidP="0040015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realizowany w pracowni szkolnej</w:t>
            </w: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.</w:t>
            </w:r>
          </w:p>
        </w:tc>
        <w:tc>
          <w:tcPr>
            <w:tcW w:w="2037" w:type="pct"/>
            <w:vAlign w:val="center"/>
          </w:tcPr>
          <w:p w:rsidR="00656CA4" w:rsidRPr="00DB6BAF" w:rsidRDefault="00656CA4" w:rsidP="00656C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</w:rPr>
            </w:pPr>
          </w:p>
        </w:tc>
      </w:tr>
      <w:tr w:rsidR="00656CA4" w:rsidRPr="00DB6BAF" w:rsidTr="00400153">
        <w:trPr>
          <w:trHeight w:val="208"/>
        </w:trPr>
        <w:tc>
          <w:tcPr>
            <w:tcW w:w="4076" w:type="pct"/>
            <w:gridSpan w:val="6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color w:val="auto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Przedmioty w kształceniu zawodowym organizowane w formie zajęć praktycznych</w:t>
            </w:r>
          </w:p>
        </w:tc>
        <w:tc>
          <w:tcPr>
            <w:tcW w:w="924" w:type="pct"/>
            <w:vAlign w:val="center"/>
          </w:tcPr>
          <w:p w:rsidR="00656CA4" w:rsidRPr="007209A8" w:rsidRDefault="00656CA4" w:rsidP="00656CA4">
            <w:pPr>
              <w:jc w:val="center"/>
              <w:rPr>
                <w:rStyle w:val="Pogrubienie"/>
                <w:rFonts w:ascii="Arial" w:eastAsia="Cambria" w:hAnsi="Arial" w:cs="Arial"/>
                <w:b w:val="0"/>
              </w:rPr>
            </w:pPr>
          </w:p>
        </w:tc>
      </w:tr>
      <w:tr w:rsidR="00656CA4" w:rsidRPr="00DB6BAF" w:rsidTr="00400153">
        <w:trPr>
          <w:trHeight w:val="397"/>
        </w:trPr>
        <w:tc>
          <w:tcPr>
            <w:tcW w:w="194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1</w:t>
            </w:r>
            <w:r w:rsidRPr="00DB6BAF">
              <w:rPr>
                <w:rStyle w:val="Pogrubienie"/>
                <w:rFonts w:ascii="Arial" w:eastAsia="Cambria" w:hAnsi="Arial" w:cs="Arial"/>
                <w:b w:val="0"/>
                <w:color w:val="auto"/>
              </w:rPr>
              <w:t>.</w:t>
            </w:r>
          </w:p>
        </w:tc>
        <w:tc>
          <w:tcPr>
            <w:tcW w:w="2037" w:type="pct"/>
            <w:vAlign w:val="center"/>
          </w:tcPr>
          <w:p w:rsidR="00656CA4" w:rsidRPr="00DB6BAF" w:rsidRDefault="00656CA4" w:rsidP="00656CA4">
            <w:pPr>
              <w:spacing w:line="276" w:lineRule="auto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Prowadzenie produkcji ogrodniczej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DB6BAF" w:rsidRDefault="00656CA4" w:rsidP="00400153">
            <w:pPr>
              <w:jc w:val="center"/>
              <w:rPr>
                <w:rStyle w:val="Pogrubienie"/>
                <w:rFonts w:ascii="Arial" w:eastAsia="Cambria" w:hAnsi="Arial" w:cs="Arial"/>
                <w:color w:val="auto"/>
              </w:rPr>
            </w:pPr>
            <w:r w:rsidRPr="00DB6BAF">
              <w:rPr>
                <w:rStyle w:val="Pogrubienie"/>
                <w:rFonts w:ascii="Arial" w:eastAsia="Cambria" w:hAnsi="Arial" w:cs="Arial"/>
                <w:color w:val="auto"/>
              </w:rPr>
              <w:t>P</w:t>
            </w:r>
            <w:r>
              <w:rPr>
                <w:rStyle w:val="Pogrubienie"/>
                <w:rFonts w:ascii="Arial" w:eastAsia="Cambria" w:hAnsi="Arial" w:cs="Arial"/>
                <w:color w:val="auto"/>
              </w:rPr>
              <w:t xml:space="preserve"> </w:t>
            </w:r>
            <w:r>
              <w:rPr>
                <w:rStyle w:val="Pogrubienie"/>
                <w:rFonts w:ascii="Arial" w:eastAsia="Cambria" w:hAnsi="Arial" w:cs="Arial"/>
                <w:color w:val="auto"/>
              </w:rPr>
              <w:br/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realizowany w pracowniach ogrodniczych, na terenie szkolnego gospodarstwa ogrodniczego</w:t>
            </w:r>
          </w:p>
        </w:tc>
      </w:tr>
      <w:tr w:rsidR="00656CA4" w:rsidRPr="00DB6BAF" w:rsidTr="00400153">
        <w:trPr>
          <w:trHeight w:val="443"/>
        </w:trPr>
        <w:tc>
          <w:tcPr>
            <w:tcW w:w="2231" w:type="pct"/>
            <w:gridSpan w:val="2"/>
          </w:tcPr>
          <w:p w:rsidR="00656CA4" w:rsidRPr="00DB6BAF" w:rsidRDefault="00656CA4" w:rsidP="00656CA4">
            <w:pPr>
              <w:spacing w:line="276" w:lineRule="auto"/>
              <w:jc w:val="right"/>
              <w:rPr>
                <w:rStyle w:val="Pogrubienie"/>
                <w:rFonts w:ascii="Arial" w:eastAsia="Cambria" w:hAnsi="Arial" w:cs="Arial"/>
                <w:color w:val="auto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</w:rPr>
            </w:pPr>
          </w:p>
        </w:tc>
      </w:tr>
      <w:tr w:rsidR="00656CA4" w:rsidRPr="00DB6BAF" w:rsidTr="00400153">
        <w:trPr>
          <w:trHeight w:val="443"/>
        </w:trPr>
        <w:tc>
          <w:tcPr>
            <w:tcW w:w="2231" w:type="pct"/>
            <w:gridSpan w:val="2"/>
          </w:tcPr>
          <w:p w:rsidR="00656CA4" w:rsidRPr="00DB6BAF" w:rsidRDefault="00656CA4" w:rsidP="00656CA4">
            <w:pPr>
              <w:spacing w:line="276" w:lineRule="auto"/>
              <w:jc w:val="right"/>
              <w:rPr>
                <w:rStyle w:val="Pogrubienie"/>
                <w:rFonts w:ascii="Arial" w:eastAsia="Cambria" w:hAnsi="Arial" w:cs="Arial"/>
                <w:color w:val="auto"/>
                <w:vertAlign w:val="superscript"/>
              </w:rPr>
            </w:pPr>
            <w:r w:rsidRPr="00DB6BAF">
              <w:rPr>
                <w:rStyle w:val="Pogrubienie"/>
                <w:rFonts w:ascii="Arial" w:eastAsia="Cambria" w:hAnsi="Arial" w:cs="Arial"/>
              </w:rPr>
              <w:t>Razem kształcenie zawodowe</w:t>
            </w:r>
          </w:p>
        </w:tc>
        <w:tc>
          <w:tcPr>
            <w:tcW w:w="39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49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452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b w:val="0"/>
                <w:color w:val="auto"/>
              </w:rPr>
            </w:pPr>
          </w:p>
        </w:tc>
        <w:tc>
          <w:tcPr>
            <w:tcW w:w="545" w:type="pct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</w:rPr>
            </w:pPr>
          </w:p>
        </w:tc>
        <w:tc>
          <w:tcPr>
            <w:tcW w:w="924" w:type="pct"/>
            <w:vAlign w:val="center"/>
          </w:tcPr>
          <w:p w:rsidR="00656CA4" w:rsidRPr="00DB6BAF" w:rsidRDefault="00656CA4" w:rsidP="00656CA4">
            <w:pPr>
              <w:spacing w:line="276" w:lineRule="auto"/>
              <w:jc w:val="center"/>
              <w:rPr>
                <w:rStyle w:val="Pogrubienie"/>
                <w:rFonts w:ascii="Arial" w:eastAsia="Cambria" w:hAnsi="Arial" w:cs="Arial"/>
                <w:color w:val="auto"/>
              </w:rPr>
            </w:pPr>
          </w:p>
        </w:tc>
      </w:tr>
      <w:tr w:rsidR="00DD688C" w:rsidRPr="00DB6BAF" w:rsidTr="00DD688C">
        <w:trPr>
          <w:trHeight w:val="443"/>
        </w:trPr>
        <w:tc>
          <w:tcPr>
            <w:tcW w:w="5000" w:type="pct"/>
            <w:gridSpan w:val="7"/>
          </w:tcPr>
          <w:p w:rsidR="00DD688C" w:rsidRPr="00DB6BAF" w:rsidRDefault="00DD688C" w:rsidP="00DD688C">
            <w:pPr>
              <w:rPr>
                <w:rStyle w:val="Pogrubienie"/>
                <w:rFonts w:ascii="Arial" w:eastAsia="Cambria" w:hAnsi="Arial" w:cs="Arial"/>
                <w:color w:val="auto"/>
              </w:rPr>
            </w:pPr>
            <w:r w:rsidRPr="00DD688C">
              <w:rPr>
                <w:rStyle w:val="Pogrubienie"/>
                <w:rFonts w:ascii="Arial" w:eastAsia="Cambria" w:hAnsi="Arial" w:cs="Arial"/>
                <w:color w:val="auto"/>
              </w:rPr>
              <w:t>Egzamin zawodowy w zakresie kwalifik</w:t>
            </w:r>
            <w:r>
              <w:rPr>
                <w:rStyle w:val="Pogrubienie"/>
                <w:rFonts w:ascii="Arial" w:eastAsia="Cambria" w:hAnsi="Arial" w:cs="Arial"/>
                <w:color w:val="auto"/>
              </w:rPr>
              <w:t>acji OGR.02. – koniec klasy III</w:t>
            </w:r>
          </w:p>
        </w:tc>
      </w:tr>
    </w:tbl>
    <w:p w:rsidR="00656CA4" w:rsidRDefault="00656CA4" w:rsidP="00656CA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56CA4" w:rsidRPr="00656CA4" w:rsidRDefault="00656CA4" w:rsidP="00656CA4">
      <w:pPr>
        <w:rPr>
          <w:rFonts w:ascii="Arial" w:hAnsi="Arial" w:cs="Arial"/>
          <w:sz w:val="20"/>
          <w:szCs w:val="20"/>
        </w:rPr>
      </w:pPr>
    </w:p>
    <w:p w:rsidR="00656CA4" w:rsidRPr="00F15FA7" w:rsidRDefault="00656CA4" w:rsidP="00656CA4">
      <w:pPr>
        <w:spacing w:line="276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Uwagi </w:t>
      </w:r>
      <w:r w:rsidRPr="00F15FA7">
        <w:rPr>
          <w:rFonts w:ascii="Arial" w:hAnsi="Arial" w:cs="Arial"/>
          <w:b/>
          <w:color w:val="auto"/>
          <w:sz w:val="20"/>
          <w:szCs w:val="20"/>
          <w:u w:val="single"/>
        </w:rPr>
        <w:t>o realizacji:</w:t>
      </w:r>
    </w:p>
    <w:p w:rsidR="00656CA4" w:rsidRPr="00882CC0" w:rsidRDefault="00656CA4" w:rsidP="00656CA4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color w:val="auto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656CA4" w:rsidRPr="00882CC0" w:rsidRDefault="00656CA4" w:rsidP="00656CA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656CA4" w:rsidRPr="001A0635" w:rsidRDefault="00656CA4" w:rsidP="00656CA4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656CA4" w:rsidRPr="001A0635" w:rsidTr="00656CA4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56CA4" w:rsidRPr="001A0635" w:rsidRDefault="00656CA4" w:rsidP="00DD688C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656CA4" w:rsidRPr="001A0635" w:rsidTr="00656CA4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56CA4" w:rsidRPr="001A0635" w:rsidRDefault="00656CA4" w:rsidP="00DD688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656CA4" w:rsidRPr="001A0635" w:rsidRDefault="00656CA4" w:rsidP="00DD688C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656CA4" w:rsidRPr="001A0635" w:rsidRDefault="00656CA4" w:rsidP="00DD688C">
            <w:pPr>
              <w:rPr>
                <w:rStyle w:val="Pogrubienie"/>
                <w:rFonts w:ascii="Arial" w:eastAsia="Arial" w:hAnsi="Arial" w:cs="Arial"/>
                <w:b w:val="0"/>
                <w:i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</w:tbl>
    <w:p w:rsidR="00656CA4" w:rsidRPr="0032795C" w:rsidRDefault="00656CA4" w:rsidP="00656CA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CA4" w:rsidRDefault="00656CA4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513B" w:rsidRPr="0033509A" w:rsidRDefault="002A36BD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</w:t>
      </w:r>
      <w:r w:rsidR="0024513B" w:rsidRPr="0033509A">
        <w:rPr>
          <w:rFonts w:ascii="Arial" w:hAnsi="Arial" w:cs="Arial"/>
          <w:b/>
          <w:sz w:val="20"/>
          <w:szCs w:val="20"/>
        </w:rPr>
        <w:t xml:space="preserve">I. </w:t>
      </w:r>
      <w:r w:rsidR="00EE7D96">
        <w:rPr>
          <w:rFonts w:ascii="Arial" w:hAnsi="Arial" w:cs="Arial"/>
          <w:b/>
          <w:sz w:val="20"/>
          <w:szCs w:val="20"/>
        </w:rPr>
        <w:t>WSTĘP DO PROGRAMU</w:t>
      </w:r>
    </w:p>
    <w:p w:rsidR="00E176C8" w:rsidRPr="00406FC6" w:rsidRDefault="00E176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t>OPIS ZAWODU</w:t>
      </w:r>
    </w:p>
    <w:p w:rsidR="006F40DE" w:rsidRPr="00104D52" w:rsidRDefault="006F40DE" w:rsidP="006F40DE">
      <w:pPr>
        <w:spacing w:line="276" w:lineRule="auto"/>
        <w:rPr>
          <w:rFonts w:ascii="Arial" w:eastAsia="MS Mincho" w:hAnsi="Arial" w:cs="Arial"/>
          <w:color w:val="auto"/>
          <w:sz w:val="20"/>
          <w:szCs w:val="20"/>
        </w:rPr>
      </w:pPr>
      <w:r w:rsidRPr="00104D52">
        <w:rPr>
          <w:rFonts w:ascii="Arial" w:eastAsia="MS Mincho" w:hAnsi="Arial" w:cs="Arial"/>
          <w:color w:val="auto"/>
          <w:sz w:val="20"/>
          <w:szCs w:val="20"/>
        </w:rPr>
        <w:t>Typ szkoły: Branżowa szkoła I stopnia</w:t>
      </w:r>
    </w:p>
    <w:p w:rsidR="006F40DE" w:rsidRPr="00104D52" w:rsidRDefault="006F40DE" w:rsidP="006F40D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104D52">
        <w:rPr>
          <w:rFonts w:ascii="Arial" w:eastAsia="MS Mincho" w:hAnsi="Arial" w:cs="Arial"/>
          <w:color w:val="auto"/>
          <w:sz w:val="20"/>
          <w:szCs w:val="20"/>
        </w:rPr>
        <w:t xml:space="preserve">Nazwa zawodu: </w:t>
      </w:r>
      <w:r w:rsidRPr="00104D52">
        <w:rPr>
          <w:rFonts w:ascii="Arial" w:eastAsia="MS Mincho" w:hAnsi="Arial" w:cs="Arial"/>
          <w:b/>
          <w:color w:val="auto"/>
          <w:sz w:val="20"/>
          <w:szCs w:val="20"/>
        </w:rPr>
        <w:t>OGRODNIK</w:t>
      </w:r>
      <w:r w:rsidRPr="00104D52">
        <w:rPr>
          <w:rFonts w:ascii="Arial" w:eastAsia="MS Mincho" w:hAnsi="Arial" w:cs="Arial"/>
          <w:color w:val="auto"/>
          <w:sz w:val="20"/>
          <w:szCs w:val="20"/>
        </w:rPr>
        <w:t xml:space="preserve">, symbol cyfrowy zawodu </w:t>
      </w:r>
      <w:r w:rsidRPr="00104D52">
        <w:rPr>
          <w:rFonts w:ascii="Arial" w:eastAsia="Arial" w:hAnsi="Arial" w:cs="Arial"/>
          <w:b/>
          <w:sz w:val="20"/>
          <w:szCs w:val="20"/>
        </w:rPr>
        <w:t>611303</w:t>
      </w:r>
    </w:p>
    <w:p w:rsidR="006F40DE" w:rsidRPr="00104D52" w:rsidRDefault="006F40DE" w:rsidP="006F4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104D52">
        <w:rPr>
          <w:rFonts w:ascii="Arial" w:eastAsia="MS Mincho" w:hAnsi="Arial" w:cs="Arial"/>
          <w:color w:val="auto"/>
          <w:sz w:val="20"/>
          <w:szCs w:val="20"/>
        </w:rPr>
        <w:t xml:space="preserve">Oznaczenie i nazwa kwalifikacji: </w:t>
      </w:r>
      <w:r w:rsidRPr="00104D52">
        <w:rPr>
          <w:rStyle w:val="Pogrubienie"/>
          <w:rFonts w:ascii="Arial" w:hAnsi="Arial" w:cs="Arial"/>
          <w:sz w:val="20"/>
          <w:szCs w:val="20"/>
        </w:rPr>
        <w:t xml:space="preserve">OGR.02. </w:t>
      </w:r>
      <w:r w:rsidRPr="00104D52">
        <w:rPr>
          <w:rFonts w:ascii="Arial" w:hAnsi="Arial" w:cs="Arial"/>
          <w:sz w:val="20"/>
          <w:szCs w:val="20"/>
        </w:rPr>
        <w:t>Zakładanie i prowadzenie upraw ogrodniczych</w:t>
      </w:r>
    </w:p>
    <w:p w:rsidR="006F40DE" w:rsidRDefault="006F40DE" w:rsidP="006F4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3AAC" w:rsidRPr="00632ACA" w:rsidRDefault="000E3AAC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2E8C">
        <w:rPr>
          <w:rFonts w:ascii="Arial" w:hAnsi="Arial" w:cs="Arial"/>
          <w:sz w:val="20"/>
          <w:szCs w:val="20"/>
        </w:rPr>
        <w:t>Program nauczania prz</w:t>
      </w:r>
      <w:r w:rsidRPr="001B482A">
        <w:rPr>
          <w:rFonts w:ascii="Arial" w:hAnsi="Arial" w:cs="Arial"/>
          <w:sz w:val="20"/>
          <w:szCs w:val="20"/>
        </w:rPr>
        <w:t>ewidziany jest dla zawodu ogrodnik 611303 w branży ogrodniczej. Jest to zawód na poziomie III Polskiej Ramy Kwalifikacji. Wyodrębniona została w nim jedna kwalifikacja O</w:t>
      </w:r>
      <w:r w:rsidR="0024513B">
        <w:rPr>
          <w:rFonts w:ascii="Arial" w:hAnsi="Arial" w:cs="Arial"/>
          <w:sz w:val="20"/>
          <w:szCs w:val="20"/>
        </w:rPr>
        <w:t>GR.02</w:t>
      </w:r>
      <w:r w:rsidRPr="001B482A">
        <w:rPr>
          <w:rFonts w:ascii="Arial" w:hAnsi="Arial" w:cs="Arial"/>
          <w:sz w:val="20"/>
          <w:szCs w:val="20"/>
        </w:rPr>
        <w:t>. Zakładanie i prowadzenie upraw ogrodniczych, która określona jest na po</w:t>
      </w:r>
      <w:r w:rsidRPr="00EE0D4E">
        <w:rPr>
          <w:rFonts w:ascii="Arial" w:hAnsi="Arial" w:cs="Arial"/>
          <w:sz w:val="20"/>
          <w:szCs w:val="20"/>
        </w:rPr>
        <w:t>zi</w:t>
      </w:r>
      <w:r w:rsidRPr="00414CFE">
        <w:rPr>
          <w:rFonts w:ascii="Arial" w:hAnsi="Arial" w:cs="Arial"/>
          <w:sz w:val="20"/>
          <w:szCs w:val="20"/>
        </w:rPr>
        <w:t>omie 3 Polskiej Ramy Kwalifikacji</w:t>
      </w:r>
      <w:r w:rsidRPr="00632ACA">
        <w:rPr>
          <w:rFonts w:ascii="Arial" w:hAnsi="Arial" w:cs="Arial"/>
          <w:sz w:val="20"/>
          <w:szCs w:val="20"/>
        </w:rPr>
        <w:t xml:space="preserve"> jako kwalifikacja cząstkowa.</w:t>
      </w:r>
    </w:p>
    <w:p w:rsidR="000E3AAC" w:rsidRPr="00553A16" w:rsidRDefault="000E3AAC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>Program opracowano dla branżowej szkoły I stopnia.</w:t>
      </w:r>
      <w:r w:rsidRPr="00553A16">
        <w:rPr>
          <w:rFonts w:ascii="Arial" w:hAnsi="Arial" w:cs="Arial"/>
          <w:sz w:val="20"/>
          <w:szCs w:val="20"/>
        </w:rPr>
        <w:t xml:space="preserve"> Adresowany jest on do uczniów będących absolwentami ośmioletniej szkoły podstawowej.</w:t>
      </w:r>
      <w:r w:rsidR="006F4463">
        <w:rPr>
          <w:rFonts w:ascii="Arial" w:hAnsi="Arial" w:cs="Arial"/>
          <w:sz w:val="20"/>
          <w:szCs w:val="20"/>
        </w:rPr>
        <w:t xml:space="preserve"> </w:t>
      </w:r>
    </w:p>
    <w:p w:rsidR="000E3AAC" w:rsidRPr="00E327F8" w:rsidRDefault="000E3AAC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Absolwent szkoły branżowej I stopnia może uzyskać tytuł technika ogrodnika po potwierdzeniu kwalifikacji O</w:t>
      </w:r>
      <w:r w:rsidR="0024513B">
        <w:rPr>
          <w:rFonts w:ascii="Arial" w:hAnsi="Arial" w:cs="Arial"/>
          <w:sz w:val="20"/>
          <w:szCs w:val="20"/>
        </w:rPr>
        <w:t>GR</w:t>
      </w:r>
      <w:r w:rsidRPr="00553A16">
        <w:rPr>
          <w:rFonts w:ascii="Arial" w:hAnsi="Arial" w:cs="Arial"/>
          <w:sz w:val="20"/>
          <w:szCs w:val="20"/>
        </w:rPr>
        <w:t>.0</w:t>
      </w:r>
      <w:r w:rsidR="0024513B">
        <w:rPr>
          <w:rFonts w:ascii="Arial" w:hAnsi="Arial" w:cs="Arial"/>
          <w:sz w:val="20"/>
          <w:szCs w:val="20"/>
        </w:rPr>
        <w:t>2</w:t>
      </w:r>
      <w:r w:rsidRPr="00553A16">
        <w:rPr>
          <w:rFonts w:ascii="Arial" w:hAnsi="Arial" w:cs="Arial"/>
          <w:sz w:val="20"/>
          <w:szCs w:val="20"/>
        </w:rPr>
        <w:t xml:space="preserve">. Zakładanie i prowadzenie upraw ogrodniczych, odbyciu dodatkowego kształcenia w szkole branżowej II stopnia lub na kwalifikacyjnych kursach zawodowych i potwierdzeniu kwalifikacji </w:t>
      </w:r>
      <w:r w:rsidR="0024513B">
        <w:rPr>
          <w:rFonts w:ascii="Arial" w:hAnsi="Arial" w:cs="Arial"/>
          <w:sz w:val="20"/>
          <w:szCs w:val="20"/>
        </w:rPr>
        <w:t>OGR</w:t>
      </w:r>
      <w:r w:rsidRPr="00553A16">
        <w:rPr>
          <w:rFonts w:ascii="Arial" w:hAnsi="Arial" w:cs="Arial"/>
          <w:sz w:val="20"/>
          <w:szCs w:val="20"/>
        </w:rPr>
        <w:t>.</w:t>
      </w:r>
      <w:r w:rsidR="0024513B">
        <w:rPr>
          <w:rFonts w:ascii="Arial" w:hAnsi="Arial" w:cs="Arial"/>
          <w:sz w:val="20"/>
          <w:szCs w:val="20"/>
        </w:rPr>
        <w:t>05</w:t>
      </w:r>
      <w:r w:rsidRPr="00553A16">
        <w:rPr>
          <w:rFonts w:ascii="Arial" w:hAnsi="Arial" w:cs="Arial"/>
          <w:sz w:val="20"/>
          <w:szCs w:val="20"/>
        </w:rPr>
        <w:t>. Planowanie i organizacja prac ogrodniczych oraz uzupełnieniu wykształcenia średniego lub średniego branżowego.</w:t>
      </w:r>
      <w:r w:rsidR="009415BD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Kształcenie w kwalifikacji O</w:t>
      </w:r>
      <w:r w:rsidR="0024513B">
        <w:rPr>
          <w:rFonts w:ascii="Arial" w:hAnsi="Arial" w:cs="Arial"/>
          <w:sz w:val="20"/>
          <w:szCs w:val="20"/>
        </w:rPr>
        <w:t>GR</w:t>
      </w:r>
      <w:r w:rsidRPr="00553A16">
        <w:rPr>
          <w:rFonts w:ascii="Arial" w:hAnsi="Arial" w:cs="Arial"/>
          <w:sz w:val="20"/>
          <w:szCs w:val="20"/>
        </w:rPr>
        <w:t>.0</w:t>
      </w:r>
      <w:r w:rsidR="0024513B">
        <w:rPr>
          <w:rFonts w:ascii="Arial" w:hAnsi="Arial" w:cs="Arial"/>
          <w:sz w:val="20"/>
          <w:szCs w:val="20"/>
        </w:rPr>
        <w:t>2</w:t>
      </w:r>
      <w:r w:rsidR="00E327F8">
        <w:rPr>
          <w:rFonts w:ascii="Arial" w:hAnsi="Arial" w:cs="Arial"/>
          <w:sz w:val="20"/>
          <w:szCs w:val="20"/>
        </w:rPr>
        <w:t>.</w:t>
      </w:r>
      <w:r w:rsidRPr="00E327F8">
        <w:rPr>
          <w:rFonts w:ascii="Arial" w:hAnsi="Arial" w:cs="Arial"/>
          <w:sz w:val="20"/>
          <w:szCs w:val="20"/>
        </w:rPr>
        <w:t xml:space="preserve"> Zakładanie i prowadzenie upraw ogrodniczych może odbywać się na kwalifikacyjnym kursie zawodowym.</w:t>
      </w:r>
    </w:p>
    <w:p w:rsidR="001538CD" w:rsidRPr="006F196A" w:rsidRDefault="000E3AA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2B3A">
        <w:rPr>
          <w:rFonts w:ascii="Arial" w:hAnsi="Arial" w:cs="Arial"/>
          <w:sz w:val="20"/>
          <w:szCs w:val="20"/>
        </w:rPr>
        <w:t>Ogrodnik zajmuje się wykonywaniem pra</w:t>
      </w:r>
      <w:r w:rsidRPr="00EE2621">
        <w:rPr>
          <w:rFonts w:ascii="Arial" w:hAnsi="Arial" w:cs="Arial"/>
          <w:sz w:val="20"/>
          <w:szCs w:val="20"/>
        </w:rPr>
        <w:t xml:space="preserve">c związanych z prowadzeniem upraw roślin warzywnych, przyprawowych i grzybów jadalnych, roślin ozdobnych oraz sadowniczych. </w:t>
      </w:r>
      <w:r w:rsidRPr="00553A16">
        <w:rPr>
          <w:rFonts w:ascii="Arial" w:hAnsi="Arial" w:cs="Arial"/>
          <w:sz w:val="20"/>
          <w:szCs w:val="20"/>
        </w:rPr>
        <w:t xml:space="preserve">Jest to zawód o charakterze produkcyjnym i usługowym. Zadaniem zawodowym ogrodnika jest produkcja warzyw i roślin ozdobnych w gruncie i pod osłonami, roślin przyprawowych, </w:t>
      </w:r>
      <w:r w:rsidRPr="00DE44B2">
        <w:rPr>
          <w:rFonts w:ascii="Arial" w:hAnsi="Arial" w:cs="Arial"/>
          <w:sz w:val="20"/>
          <w:szCs w:val="20"/>
        </w:rPr>
        <w:t xml:space="preserve">grzybów jadalnych oraz </w:t>
      </w:r>
      <w:r w:rsidR="00E327F8">
        <w:rPr>
          <w:rFonts w:ascii="Arial" w:hAnsi="Arial" w:cs="Arial"/>
          <w:sz w:val="20"/>
          <w:szCs w:val="20"/>
        </w:rPr>
        <w:t xml:space="preserve">roślin </w:t>
      </w:r>
      <w:r w:rsidRPr="00DE44B2">
        <w:rPr>
          <w:rFonts w:ascii="Arial" w:hAnsi="Arial" w:cs="Arial"/>
          <w:sz w:val="20"/>
          <w:szCs w:val="20"/>
        </w:rPr>
        <w:t xml:space="preserve">sadowniczych. </w:t>
      </w:r>
      <w:r w:rsidRPr="00553A16">
        <w:rPr>
          <w:rFonts w:ascii="Arial" w:hAnsi="Arial" w:cs="Arial"/>
          <w:sz w:val="20"/>
          <w:szCs w:val="20"/>
        </w:rPr>
        <w:t>Ogrodnik zajmuje się pielęgnacją trawników, kwietników, rabat oraz sadzeniem, przesadzaniem i pielęgnacją drzew i</w:t>
      </w:r>
      <w:r w:rsidR="005D1F30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 xml:space="preserve">krzewów. Przygotowuje teren, sadzi, przycina, nawozi, podlewa i przesadza rośliny, wykonuje zabiegi ochrony roślin. </w:t>
      </w:r>
      <w:r w:rsidR="009415BD" w:rsidRPr="00DE44B2">
        <w:rPr>
          <w:rFonts w:ascii="Arial" w:hAnsi="Arial" w:cs="Arial"/>
          <w:sz w:val="20"/>
          <w:szCs w:val="20"/>
        </w:rPr>
        <w:t xml:space="preserve">Wykonuje prace związane </w:t>
      </w:r>
      <w:r w:rsidRPr="00DE44B2">
        <w:rPr>
          <w:rFonts w:ascii="Arial" w:hAnsi="Arial" w:cs="Arial"/>
          <w:sz w:val="20"/>
          <w:szCs w:val="20"/>
        </w:rPr>
        <w:t>ze zbiorem, przechowywaniem i sprzedażą plonów ogrodniczych. Prowadzi i obsługuje mikrociągnik rolniczy z wymiennym osprzętem. Praca ogrodnika jest całoroczna, wymagająca dostosowan</w:t>
      </w:r>
      <w:r w:rsidRPr="006F196A">
        <w:rPr>
          <w:rFonts w:ascii="Arial" w:hAnsi="Arial" w:cs="Arial"/>
          <w:sz w:val="20"/>
          <w:szCs w:val="20"/>
        </w:rPr>
        <w:t xml:space="preserve">ia się do zmiennych warunków atmosferycznych. </w:t>
      </w:r>
    </w:p>
    <w:p w:rsidR="000E3AAC" w:rsidRPr="00652B3A" w:rsidRDefault="000E3AA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Zawód ogrodnik stale się rozwija z powodu dynamicznych zmian rynku będących efektem dostosowywania oferty do oczekiwań i potrzeb klientów. Wiąże się to z dużym zainteresowaniem nowymi gatunkami i odmianami roślin oraz wzrostem świadomości społeczeństwa w zakresie zdrowego odżywiania się. Na przykład dotyczy to roślin jagodowych (winorośl, borówka amerykańska, jagoda kamczacka), warzyw liściowych (rukola, portulaka, sałaty rozetowe), roślin przyprawowych (kolend</w:t>
      </w:r>
      <w:r w:rsidRPr="00652B3A">
        <w:rPr>
          <w:rFonts w:ascii="Arial" w:hAnsi="Arial" w:cs="Arial"/>
          <w:sz w:val="20"/>
          <w:szCs w:val="20"/>
        </w:rPr>
        <w:t>ra), grzybów.</w:t>
      </w:r>
    </w:p>
    <w:p w:rsidR="000E3AAC" w:rsidRPr="006F196A" w:rsidRDefault="000E3AA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Ogrodnik może prowadzić własne gospodarstwo zajmujące się produkcją</w:t>
      </w:r>
      <w:r w:rsidRPr="00DE44B2">
        <w:rPr>
          <w:rFonts w:ascii="Arial" w:hAnsi="Arial" w:cs="Arial"/>
          <w:sz w:val="20"/>
          <w:szCs w:val="20"/>
        </w:rPr>
        <w:t xml:space="preserve"> roślin warzywnych, przyprawowych i grzybów jadalnych, roślin ozdobnych oraz sadowniczych lub pracować w firmach działających w branży ogrodniczej. W procesie kształcenia w zawodzie ogrodnik uczeń nabywa wiedzę i umiejętności </w:t>
      </w:r>
      <w:r w:rsidR="00E51F27" w:rsidRPr="006F196A">
        <w:rPr>
          <w:rFonts w:ascii="Arial" w:hAnsi="Arial" w:cs="Arial"/>
          <w:sz w:val="20"/>
          <w:szCs w:val="20"/>
        </w:rPr>
        <w:t>z </w:t>
      </w:r>
      <w:r w:rsidRPr="006F196A">
        <w:rPr>
          <w:rFonts w:ascii="Arial" w:hAnsi="Arial" w:cs="Arial"/>
          <w:sz w:val="20"/>
          <w:szCs w:val="20"/>
        </w:rPr>
        <w:t>zakresu:</w:t>
      </w:r>
    </w:p>
    <w:p w:rsidR="000E3AAC" w:rsidRPr="006F196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F196A">
        <w:rPr>
          <w:rFonts w:ascii="Arial" w:eastAsia="Cambria" w:hAnsi="Arial" w:cs="Arial"/>
          <w:sz w:val="20"/>
          <w:szCs w:val="20"/>
        </w:rPr>
        <w:t>rozmnażania roślin ogrodniczych,</w:t>
      </w:r>
    </w:p>
    <w:p w:rsidR="000E3AAC" w:rsidRPr="006F196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F196A">
        <w:rPr>
          <w:rFonts w:ascii="Arial" w:eastAsia="Cambria" w:hAnsi="Arial" w:cs="Arial"/>
          <w:sz w:val="20"/>
          <w:szCs w:val="20"/>
        </w:rPr>
        <w:t>prowadzenia upraw ogrodniczych w gruncie i pod osłonami,</w:t>
      </w:r>
    </w:p>
    <w:p w:rsidR="000E3AAC" w:rsidRPr="00652B3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52B3A">
        <w:rPr>
          <w:rFonts w:ascii="Arial" w:eastAsia="Cambria" w:hAnsi="Arial" w:cs="Arial"/>
          <w:sz w:val="20"/>
          <w:szCs w:val="20"/>
        </w:rPr>
        <w:t>zbioru, przechowywania i przygotowania do sprzedaży produktów ogrodniczych,</w:t>
      </w:r>
    </w:p>
    <w:p w:rsidR="000E3AAC" w:rsidRPr="00EE2621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52B3A">
        <w:rPr>
          <w:rFonts w:ascii="Arial" w:eastAsia="Cambria" w:hAnsi="Arial" w:cs="Arial"/>
          <w:sz w:val="20"/>
          <w:szCs w:val="20"/>
        </w:rPr>
        <w:t>prowadzenia i obsługi mikroc</w:t>
      </w:r>
      <w:r w:rsidRPr="00EE2621">
        <w:rPr>
          <w:rFonts w:ascii="Arial" w:eastAsia="Cambria" w:hAnsi="Arial" w:cs="Arial"/>
          <w:sz w:val="20"/>
          <w:szCs w:val="20"/>
        </w:rPr>
        <w:t>iągnika wraz z osprzętem oraz maszyn i urządzeń ogrodniczych,</w:t>
      </w:r>
    </w:p>
    <w:p w:rsidR="000E3AAC" w:rsidRPr="004A0CEB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4A0CEB">
        <w:rPr>
          <w:rFonts w:ascii="Arial" w:eastAsia="Cambria" w:hAnsi="Arial" w:cs="Arial"/>
          <w:sz w:val="20"/>
          <w:szCs w:val="20"/>
        </w:rPr>
        <w:t>oceny jakości wykonywanych zadań zawodowych,</w:t>
      </w:r>
    </w:p>
    <w:p w:rsidR="000E3AAC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B4B30">
        <w:rPr>
          <w:rFonts w:ascii="Arial" w:eastAsia="Cambria" w:hAnsi="Arial" w:cs="Arial"/>
          <w:sz w:val="20"/>
          <w:szCs w:val="20"/>
        </w:rPr>
        <w:t>wykonywania obliczeń związanych z zadaniami zawodowymi,</w:t>
      </w:r>
    </w:p>
    <w:p w:rsidR="00137AE9" w:rsidRPr="009E0139" w:rsidRDefault="00137AE9" w:rsidP="00137AE9">
      <w:pPr>
        <w:pStyle w:val="Akapitzlist"/>
        <w:numPr>
          <w:ilvl w:val="0"/>
          <w:numId w:val="10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0139">
        <w:rPr>
          <w:rFonts w:ascii="Arial" w:hAnsi="Arial" w:cs="Arial"/>
          <w:color w:val="auto"/>
          <w:sz w:val="20"/>
          <w:szCs w:val="20"/>
        </w:rPr>
        <w:t xml:space="preserve">prowadzenia integrowanej ochrony roślin </w:t>
      </w:r>
    </w:p>
    <w:p w:rsidR="000E3AAC" w:rsidRPr="00365A11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B4B30">
        <w:rPr>
          <w:rFonts w:ascii="Arial" w:eastAsia="Cambria" w:hAnsi="Arial" w:cs="Arial"/>
          <w:sz w:val="20"/>
          <w:szCs w:val="20"/>
        </w:rPr>
        <w:t xml:space="preserve">udzielania pierwszej pomocy poszkodowanym w wypadkach przy pracy oraz w stanach </w:t>
      </w:r>
      <w:r w:rsidRPr="00365A11">
        <w:rPr>
          <w:rFonts w:ascii="Arial" w:eastAsia="Cambria" w:hAnsi="Arial" w:cs="Arial"/>
          <w:sz w:val="20"/>
          <w:szCs w:val="20"/>
        </w:rPr>
        <w:t>zagrożenia zdrowia i życia,</w:t>
      </w:r>
    </w:p>
    <w:p w:rsidR="000E3AAC" w:rsidRPr="002C2D0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2C2D0A">
        <w:rPr>
          <w:rFonts w:ascii="Arial" w:eastAsia="Cambria" w:hAnsi="Arial" w:cs="Arial"/>
          <w:sz w:val="20"/>
          <w:szCs w:val="20"/>
        </w:rPr>
        <w:t>przestrzegania zasad bezpieczeństwa i higieny pracy, przepisów ochrony przeciwpożarowej i ochrony środowiska podczas wykonywania prac ogrodnika,</w:t>
      </w:r>
    </w:p>
    <w:p w:rsidR="000E3AAC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2C2D0A">
        <w:rPr>
          <w:rFonts w:ascii="Arial" w:eastAsia="Cambria" w:hAnsi="Arial" w:cs="Arial"/>
          <w:sz w:val="20"/>
          <w:szCs w:val="20"/>
        </w:rPr>
        <w:t>współpracy w zespole.</w:t>
      </w:r>
    </w:p>
    <w:p w:rsidR="001C5B27" w:rsidRDefault="001C5B27" w:rsidP="001C5B27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Absolwent</w:t>
      </w:r>
      <w:r w:rsidRPr="001C5B27">
        <w:rPr>
          <w:rFonts w:ascii="Arial" w:eastAsia="Cambria" w:hAnsi="Arial" w:cs="Arial"/>
          <w:sz w:val="20"/>
          <w:szCs w:val="20"/>
        </w:rPr>
        <w:t xml:space="preserve"> jest przygotowywany do</w:t>
      </w:r>
      <w:r>
        <w:rPr>
          <w:rFonts w:ascii="Arial" w:eastAsia="Cambria" w:hAnsi="Arial" w:cs="Arial"/>
          <w:sz w:val="20"/>
          <w:szCs w:val="20"/>
        </w:rPr>
        <w:t>:</w:t>
      </w:r>
    </w:p>
    <w:p w:rsidR="001C5B27" w:rsidRPr="001C5B27" w:rsidRDefault="001C5B27" w:rsidP="001C5B27">
      <w:pPr>
        <w:pStyle w:val="Akapitzlist"/>
        <w:numPr>
          <w:ilvl w:val="0"/>
          <w:numId w:val="181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C5B27">
        <w:rPr>
          <w:rFonts w:ascii="Arial" w:eastAsia="Cambria" w:hAnsi="Arial" w:cs="Arial"/>
          <w:sz w:val="20"/>
          <w:szCs w:val="20"/>
        </w:rPr>
        <w:t>kierowania pojazdem silnikowym oraz do egzaminu państwowego na prawo jazdy</w:t>
      </w:r>
      <w:r w:rsidRPr="001C5B27">
        <w:rPr>
          <w:rFonts w:ascii="Arial" w:eastAsia="Cambria" w:hAnsi="Arial" w:cs="Arial"/>
          <w:sz w:val="20"/>
          <w:szCs w:val="20"/>
        </w:rPr>
        <w:t xml:space="preserve"> </w:t>
      </w:r>
      <w:r w:rsidRPr="001C5B27">
        <w:rPr>
          <w:rFonts w:ascii="Arial" w:eastAsia="Cambria" w:hAnsi="Arial" w:cs="Arial"/>
          <w:sz w:val="20"/>
          <w:szCs w:val="20"/>
        </w:rPr>
        <w:t>odpowiedniej kategorii zgodnie z przepisami dotyczącymi kierujących pojazdami.</w:t>
      </w:r>
    </w:p>
    <w:p w:rsidR="001C5B27" w:rsidRPr="001C5B27" w:rsidRDefault="001C5B27" w:rsidP="00F819E8">
      <w:pPr>
        <w:pStyle w:val="Akapitzlist"/>
        <w:numPr>
          <w:ilvl w:val="0"/>
          <w:numId w:val="181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C5B27">
        <w:rPr>
          <w:rFonts w:ascii="Arial" w:eastAsia="Cambria" w:hAnsi="Arial" w:cs="Arial"/>
          <w:sz w:val="20"/>
          <w:szCs w:val="20"/>
        </w:rPr>
        <w:t>Uczeń jest przygotowywany do uzyskania uprawnienia do prowadzenia doradztwa dotyczącego środków ochrony</w:t>
      </w:r>
      <w:r w:rsidRPr="001C5B27">
        <w:rPr>
          <w:rFonts w:ascii="Arial" w:eastAsia="Cambria" w:hAnsi="Arial" w:cs="Arial"/>
          <w:sz w:val="20"/>
          <w:szCs w:val="20"/>
        </w:rPr>
        <w:t xml:space="preserve"> </w:t>
      </w:r>
      <w:r w:rsidRPr="001C5B27">
        <w:rPr>
          <w:rFonts w:ascii="Arial" w:eastAsia="Cambria" w:hAnsi="Arial" w:cs="Arial"/>
          <w:sz w:val="20"/>
          <w:szCs w:val="20"/>
        </w:rPr>
        <w:t xml:space="preserve">roślin, w zakresie stosowania środków ochrony roślin zgodnie z przepisami ustawy o środkach ochrony roślin </w:t>
      </w:r>
    </w:p>
    <w:p w:rsidR="000B3397" w:rsidRDefault="000B3397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406FC6" w:rsidRDefault="00E176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t>CHARAKTERYSTYKA PROGRAMU</w:t>
      </w:r>
    </w:p>
    <w:p w:rsidR="00232E40" w:rsidRPr="00414CFE" w:rsidRDefault="00BC1682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82A">
        <w:rPr>
          <w:rFonts w:ascii="Arial" w:hAnsi="Arial" w:cs="Arial"/>
          <w:sz w:val="20"/>
          <w:szCs w:val="20"/>
        </w:rPr>
        <w:t>P</w:t>
      </w:r>
      <w:r w:rsidR="00232E40" w:rsidRPr="007E3BB3">
        <w:rPr>
          <w:rFonts w:ascii="Arial" w:hAnsi="Arial" w:cs="Arial"/>
          <w:sz w:val="20"/>
          <w:szCs w:val="20"/>
        </w:rPr>
        <w:t xml:space="preserve">rogram nauczania zawodu ogrodnik adresowany jest do nauczycieli </w:t>
      </w:r>
      <w:r w:rsidR="00845020" w:rsidRPr="007E3BB3">
        <w:rPr>
          <w:rFonts w:ascii="Arial" w:hAnsi="Arial" w:cs="Arial"/>
          <w:sz w:val="20"/>
          <w:szCs w:val="20"/>
        </w:rPr>
        <w:t>kształcenia zawodowego</w:t>
      </w:r>
      <w:r w:rsidR="00232E40" w:rsidRPr="007E3BB3">
        <w:rPr>
          <w:rFonts w:ascii="Arial" w:hAnsi="Arial" w:cs="Arial"/>
          <w:sz w:val="20"/>
          <w:szCs w:val="20"/>
        </w:rPr>
        <w:t>, instruktorów praktycznej nauki zawodu oraz uczniów, a także dyrektorów szkół kształcących w zawodzie, organów prowadzących, organów sprawujących nadzór pedagogiczny, pracodawców i partner</w:t>
      </w:r>
      <w:r w:rsidR="00232E40" w:rsidRPr="00EE0D4E">
        <w:rPr>
          <w:rFonts w:ascii="Arial" w:hAnsi="Arial" w:cs="Arial"/>
          <w:sz w:val="20"/>
          <w:szCs w:val="20"/>
        </w:rPr>
        <w:t>ów</w:t>
      </w:r>
      <w:r w:rsidR="00232E40" w:rsidRPr="00414CFE">
        <w:rPr>
          <w:rFonts w:ascii="Arial" w:hAnsi="Arial" w:cs="Arial"/>
          <w:sz w:val="20"/>
          <w:szCs w:val="20"/>
        </w:rPr>
        <w:t xml:space="preserve"> społecznych. </w:t>
      </w:r>
    </w:p>
    <w:p w:rsidR="00232E40" w:rsidRPr="009E488C" w:rsidRDefault="00232E40" w:rsidP="00553A16">
      <w:pPr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Program przeznaczony jest dla absolwentów szkoły podstawowej, kształcących się w trzyletniej branżowej szkole I stopnia.</w:t>
      </w:r>
      <w:r w:rsidR="00341EAF" w:rsidRPr="00632ACA">
        <w:rPr>
          <w:rFonts w:ascii="Arial" w:hAnsi="Arial" w:cs="Arial"/>
          <w:sz w:val="20"/>
          <w:szCs w:val="20"/>
        </w:rPr>
        <w:t xml:space="preserve"> </w:t>
      </w:r>
      <w:r w:rsidRPr="00632ACA">
        <w:rPr>
          <w:rFonts w:ascii="Arial" w:eastAsia="Cambria" w:hAnsi="Arial" w:cs="Arial"/>
          <w:sz w:val="20"/>
          <w:szCs w:val="20"/>
        </w:rPr>
        <w:t>Poziom uzdolnień, wiadomości i</w:t>
      </w:r>
      <w:r w:rsidR="00341EAF" w:rsidRPr="00632ACA">
        <w:rPr>
          <w:rFonts w:ascii="Arial" w:eastAsia="Cambria" w:hAnsi="Arial" w:cs="Arial"/>
          <w:sz w:val="20"/>
          <w:szCs w:val="20"/>
        </w:rPr>
        <w:t> </w:t>
      </w:r>
      <w:r w:rsidRPr="00632ACA">
        <w:rPr>
          <w:rFonts w:ascii="Arial" w:eastAsia="Cambria" w:hAnsi="Arial" w:cs="Arial"/>
          <w:sz w:val="20"/>
          <w:szCs w:val="20"/>
        </w:rPr>
        <w:t>umiejętności uczniów powinien zapewnić możliwość nabycia wiedzy i umiejętności właściwych</w:t>
      </w:r>
      <w:r w:rsidRPr="009E488C">
        <w:rPr>
          <w:rFonts w:ascii="Arial" w:eastAsia="Cambria" w:hAnsi="Arial" w:cs="Arial"/>
          <w:sz w:val="20"/>
          <w:szCs w:val="20"/>
        </w:rPr>
        <w:t xml:space="preserve"> dla zawodu.</w:t>
      </w:r>
    </w:p>
    <w:p w:rsidR="00232E40" w:rsidRPr="00553A16" w:rsidRDefault="00232E4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W skład programu wchodzą wszystkie efekty kształcenia </w:t>
      </w:r>
      <w:r w:rsidR="009A5D97" w:rsidRPr="00553A16">
        <w:rPr>
          <w:rFonts w:ascii="Arial" w:hAnsi="Arial" w:cs="Arial"/>
          <w:sz w:val="20"/>
          <w:szCs w:val="20"/>
        </w:rPr>
        <w:t xml:space="preserve">dla kwalifikacji </w:t>
      </w:r>
      <w:r w:rsidR="00ED64A3" w:rsidRPr="00553A16">
        <w:rPr>
          <w:rFonts w:ascii="Arial" w:hAnsi="Arial" w:cs="Arial"/>
          <w:sz w:val="20"/>
          <w:szCs w:val="20"/>
        </w:rPr>
        <w:t>O</w:t>
      </w:r>
      <w:r w:rsidR="0024513B">
        <w:rPr>
          <w:rFonts w:ascii="Arial" w:hAnsi="Arial" w:cs="Arial"/>
          <w:sz w:val="20"/>
          <w:szCs w:val="20"/>
        </w:rPr>
        <w:t>GR</w:t>
      </w:r>
      <w:r w:rsidR="009A5D97" w:rsidRPr="00553A16">
        <w:rPr>
          <w:rFonts w:ascii="Arial" w:hAnsi="Arial" w:cs="Arial"/>
          <w:sz w:val="20"/>
          <w:szCs w:val="20"/>
        </w:rPr>
        <w:t>.0</w:t>
      </w:r>
      <w:r w:rsidR="0024513B">
        <w:rPr>
          <w:rFonts w:ascii="Arial" w:hAnsi="Arial" w:cs="Arial"/>
          <w:sz w:val="20"/>
          <w:szCs w:val="20"/>
        </w:rPr>
        <w:t>2</w:t>
      </w:r>
      <w:r w:rsidR="009A5D97" w:rsidRPr="00553A16">
        <w:rPr>
          <w:rFonts w:ascii="Arial" w:hAnsi="Arial" w:cs="Arial"/>
          <w:sz w:val="20"/>
          <w:szCs w:val="20"/>
        </w:rPr>
        <w:t xml:space="preserve">. Zakładanie i prowadzenie upraw ogrodniczych </w:t>
      </w:r>
      <w:r w:rsidRPr="00553A16">
        <w:rPr>
          <w:rFonts w:ascii="Arial" w:hAnsi="Arial" w:cs="Arial"/>
          <w:sz w:val="20"/>
          <w:szCs w:val="20"/>
        </w:rPr>
        <w:t xml:space="preserve">wymienione w podstawie programowej kształcenia w zawodzie podzielone na przedmioty z wyodrębnionymi działami programowymi. Przedmioty są realizowane w </w:t>
      </w:r>
      <w:r w:rsidR="007B5E93">
        <w:rPr>
          <w:rFonts w:ascii="Arial" w:hAnsi="Arial" w:cs="Arial"/>
          <w:sz w:val="20"/>
          <w:szCs w:val="20"/>
        </w:rPr>
        <w:t xml:space="preserve">jako </w:t>
      </w:r>
      <w:r w:rsidR="007B5E93" w:rsidRPr="00553A16">
        <w:rPr>
          <w:rFonts w:ascii="Arial" w:hAnsi="Arial" w:cs="Arial"/>
          <w:sz w:val="20"/>
          <w:szCs w:val="20"/>
        </w:rPr>
        <w:t>teoretyczne</w:t>
      </w:r>
      <w:r w:rsidR="007B5E93">
        <w:rPr>
          <w:rFonts w:ascii="Arial" w:hAnsi="Arial" w:cs="Arial"/>
          <w:sz w:val="20"/>
          <w:szCs w:val="20"/>
        </w:rPr>
        <w:t xml:space="preserve"> przedmioty zawodowe oraz przedmioty organizowane w </w:t>
      </w:r>
      <w:r w:rsidR="00EB3A28" w:rsidRPr="00553A16">
        <w:rPr>
          <w:rFonts w:ascii="Arial" w:hAnsi="Arial" w:cs="Arial"/>
          <w:sz w:val="20"/>
          <w:szCs w:val="20"/>
        </w:rPr>
        <w:t xml:space="preserve">formie </w:t>
      </w:r>
      <w:r w:rsidR="007B5E93">
        <w:rPr>
          <w:rFonts w:ascii="Arial" w:hAnsi="Arial" w:cs="Arial"/>
          <w:sz w:val="20"/>
          <w:szCs w:val="20"/>
        </w:rPr>
        <w:t>zajęć praktycznych</w:t>
      </w:r>
      <w:r w:rsidRPr="00553A16">
        <w:rPr>
          <w:rFonts w:ascii="Arial" w:hAnsi="Arial" w:cs="Arial"/>
          <w:sz w:val="20"/>
          <w:szCs w:val="20"/>
        </w:rPr>
        <w:t>.</w:t>
      </w:r>
    </w:p>
    <w:p w:rsidR="00CE5AEC" w:rsidRPr="00553A16" w:rsidRDefault="00CE5AE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Realizacja programu </w:t>
      </w:r>
      <w:r w:rsidR="00EB3A28" w:rsidRPr="00553A16">
        <w:rPr>
          <w:rFonts w:ascii="Arial" w:hAnsi="Arial" w:cs="Arial"/>
          <w:sz w:val="20"/>
          <w:szCs w:val="20"/>
        </w:rPr>
        <w:t xml:space="preserve">powinna odbywać się </w:t>
      </w:r>
      <w:r w:rsidRPr="00553A16">
        <w:rPr>
          <w:rFonts w:ascii="Arial" w:hAnsi="Arial" w:cs="Arial"/>
          <w:sz w:val="20"/>
          <w:szCs w:val="20"/>
        </w:rPr>
        <w:t xml:space="preserve">w pracowniach zawodowych z wyposażeniem odpowiadającym najnowszej technologii stosowanej w zawodzie. Praktyczna nauka zawodu </w:t>
      </w:r>
      <w:r w:rsidR="00EB3A28" w:rsidRPr="00553A16">
        <w:rPr>
          <w:rFonts w:ascii="Arial" w:hAnsi="Arial" w:cs="Arial"/>
          <w:sz w:val="20"/>
          <w:szCs w:val="20"/>
        </w:rPr>
        <w:t xml:space="preserve">powinna odbywać się </w:t>
      </w:r>
      <w:r w:rsidRPr="00553A16">
        <w:rPr>
          <w:rFonts w:ascii="Arial" w:hAnsi="Arial" w:cs="Arial"/>
          <w:sz w:val="20"/>
          <w:szCs w:val="20"/>
        </w:rPr>
        <w:t xml:space="preserve">u pracodawców, w placówkach kształcenia ustawicznego, placówkach kształcenia </w:t>
      </w:r>
      <w:r w:rsidR="00433A95">
        <w:rPr>
          <w:rFonts w:ascii="Arial" w:hAnsi="Arial" w:cs="Arial"/>
          <w:sz w:val="20"/>
          <w:szCs w:val="20"/>
        </w:rPr>
        <w:t>z</w:t>
      </w:r>
      <w:r w:rsidRPr="00553A16">
        <w:rPr>
          <w:rFonts w:ascii="Arial" w:hAnsi="Arial" w:cs="Arial"/>
          <w:sz w:val="20"/>
          <w:szCs w:val="20"/>
        </w:rPr>
        <w:t>a</w:t>
      </w:r>
      <w:r w:rsidR="00433A95">
        <w:rPr>
          <w:rFonts w:ascii="Arial" w:hAnsi="Arial" w:cs="Arial"/>
          <w:sz w:val="20"/>
          <w:szCs w:val="20"/>
        </w:rPr>
        <w:t>wodow</w:t>
      </w:r>
      <w:r w:rsidRPr="00553A16">
        <w:rPr>
          <w:rFonts w:ascii="Arial" w:hAnsi="Arial" w:cs="Arial"/>
          <w:sz w:val="20"/>
          <w:szCs w:val="20"/>
        </w:rPr>
        <w:t>ego, warsztatach szkolnych</w:t>
      </w:r>
      <w:r w:rsidR="00341EAF" w:rsidRPr="00553A16">
        <w:rPr>
          <w:rFonts w:ascii="Arial" w:hAnsi="Arial" w:cs="Arial"/>
          <w:sz w:val="20"/>
          <w:szCs w:val="20"/>
        </w:rPr>
        <w:t>, na terenie szkolnego gospodarstwa ogrodniczego</w:t>
      </w:r>
      <w:r w:rsidRPr="00553A16">
        <w:rPr>
          <w:rFonts w:ascii="Arial" w:hAnsi="Arial" w:cs="Arial"/>
          <w:sz w:val="20"/>
          <w:szCs w:val="20"/>
        </w:rPr>
        <w:t xml:space="preserve"> lub </w:t>
      </w:r>
      <w:r w:rsidR="009649BE" w:rsidRPr="00553A16">
        <w:rPr>
          <w:rFonts w:ascii="Arial" w:hAnsi="Arial" w:cs="Arial"/>
          <w:sz w:val="20"/>
          <w:szCs w:val="20"/>
        </w:rPr>
        <w:t xml:space="preserve">w </w:t>
      </w:r>
      <w:r w:rsidRPr="00553A16">
        <w:rPr>
          <w:rFonts w:ascii="Arial" w:hAnsi="Arial" w:cs="Arial"/>
          <w:sz w:val="20"/>
          <w:szCs w:val="20"/>
        </w:rPr>
        <w:t>pracowniach szkolnych.</w:t>
      </w:r>
    </w:p>
    <w:p w:rsidR="00A07B3D" w:rsidRPr="00EE2621" w:rsidRDefault="003121DE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eastAsia="Cambria" w:hAnsi="Arial" w:cs="Arial"/>
          <w:sz w:val="20"/>
          <w:szCs w:val="20"/>
        </w:rPr>
        <w:t>W programie przyjęto spiralny układ treści</w:t>
      </w:r>
      <w:r w:rsidR="00232E40" w:rsidRPr="00553A16">
        <w:rPr>
          <w:rFonts w:ascii="Arial" w:eastAsia="Cambria" w:hAnsi="Arial" w:cs="Arial"/>
          <w:sz w:val="20"/>
          <w:szCs w:val="20"/>
        </w:rPr>
        <w:t xml:space="preserve">. </w:t>
      </w:r>
      <w:r w:rsidR="00232E40" w:rsidRPr="00553A16">
        <w:rPr>
          <w:rFonts w:ascii="Arial" w:hAnsi="Arial" w:cs="Arial"/>
          <w:sz w:val="20"/>
          <w:szCs w:val="20"/>
        </w:rPr>
        <w:t>Oznacza to, iż do już zrealizowanych treści kształcenia można wracać, ale ich realizację należy prowadzić na wyższych poziomach. Materiał nauczania jest ułożony w następujące po sobie cykle, które rozszerzają już zrealizowany poprzednio materiał. Spiralny układ treści ma duże znaczenie w kontekście egzaminu zawod</w:t>
      </w:r>
      <w:r w:rsidR="00104D52">
        <w:rPr>
          <w:rFonts w:ascii="Arial" w:hAnsi="Arial" w:cs="Arial"/>
          <w:sz w:val="20"/>
          <w:szCs w:val="20"/>
        </w:rPr>
        <w:t>ow</w:t>
      </w:r>
      <w:r w:rsidR="00232E40" w:rsidRPr="00553A16">
        <w:rPr>
          <w:rFonts w:ascii="Arial" w:hAnsi="Arial" w:cs="Arial"/>
          <w:sz w:val="20"/>
          <w:szCs w:val="20"/>
        </w:rPr>
        <w:t>e</w:t>
      </w:r>
      <w:r w:rsidR="00104D52">
        <w:rPr>
          <w:rFonts w:ascii="Arial" w:hAnsi="Arial" w:cs="Arial"/>
          <w:sz w:val="20"/>
          <w:szCs w:val="20"/>
        </w:rPr>
        <w:t>go</w:t>
      </w:r>
      <w:r w:rsidR="00232E40" w:rsidRPr="00553A16">
        <w:rPr>
          <w:rFonts w:ascii="Arial" w:hAnsi="Arial" w:cs="Arial"/>
          <w:sz w:val="20"/>
          <w:szCs w:val="20"/>
        </w:rPr>
        <w:t>. Uczeń</w:t>
      </w:r>
      <w:r w:rsidR="00E327F8">
        <w:rPr>
          <w:rFonts w:ascii="Arial" w:hAnsi="Arial" w:cs="Arial"/>
          <w:sz w:val="20"/>
          <w:szCs w:val="20"/>
        </w:rPr>
        <w:t>,</w:t>
      </w:r>
      <w:r w:rsidR="00232E40" w:rsidRPr="00E327F8">
        <w:rPr>
          <w:rFonts w:ascii="Arial" w:hAnsi="Arial" w:cs="Arial"/>
          <w:sz w:val="20"/>
          <w:szCs w:val="20"/>
        </w:rPr>
        <w:t xml:space="preserve"> powtarzając treści poznane na początku cyklu kształcenia</w:t>
      </w:r>
      <w:r w:rsidR="00EB3A28" w:rsidRPr="00652B3A">
        <w:rPr>
          <w:rFonts w:ascii="Arial" w:hAnsi="Arial" w:cs="Arial"/>
          <w:sz w:val="20"/>
          <w:szCs w:val="20"/>
        </w:rPr>
        <w:t>,</w:t>
      </w:r>
      <w:r w:rsidR="00232E40" w:rsidRPr="00652B3A">
        <w:rPr>
          <w:rFonts w:ascii="Arial" w:hAnsi="Arial" w:cs="Arial"/>
          <w:sz w:val="20"/>
          <w:szCs w:val="20"/>
        </w:rPr>
        <w:t xml:space="preserve"> wraca do nich</w:t>
      </w:r>
      <w:r w:rsidR="00EB3A28" w:rsidRPr="00EE2621">
        <w:rPr>
          <w:rFonts w:ascii="Arial" w:hAnsi="Arial" w:cs="Arial"/>
          <w:sz w:val="20"/>
          <w:szCs w:val="20"/>
        </w:rPr>
        <w:t>,</w:t>
      </w:r>
      <w:r w:rsidR="00232E40" w:rsidRPr="00EE2621">
        <w:rPr>
          <w:rFonts w:ascii="Arial" w:hAnsi="Arial" w:cs="Arial"/>
          <w:sz w:val="20"/>
          <w:szCs w:val="20"/>
        </w:rPr>
        <w:t xml:space="preserve"> nadbudowując je o kolejne</w:t>
      </w:r>
      <w:r w:rsidR="00933A0B" w:rsidRPr="00EE2621">
        <w:rPr>
          <w:rFonts w:ascii="Arial" w:hAnsi="Arial" w:cs="Arial"/>
          <w:sz w:val="20"/>
          <w:szCs w:val="20"/>
        </w:rPr>
        <w:t xml:space="preserve"> wiadomości</w:t>
      </w:r>
      <w:r w:rsidR="00232E40" w:rsidRPr="00EE2621">
        <w:rPr>
          <w:rFonts w:ascii="Arial" w:hAnsi="Arial" w:cs="Arial"/>
          <w:sz w:val="20"/>
          <w:szCs w:val="20"/>
        </w:rPr>
        <w:t xml:space="preserve"> i umiejętności sprawdzane na egzaminie zawod</w:t>
      </w:r>
      <w:r w:rsidR="00104D52">
        <w:rPr>
          <w:rFonts w:ascii="Arial" w:hAnsi="Arial" w:cs="Arial"/>
          <w:sz w:val="20"/>
          <w:szCs w:val="20"/>
        </w:rPr>
        <w:t>owym.</w:t>
      </w:r>
    </w:p>
    <w:p w:rsidR="00AD7B6E" w:rsidRPr="001B4B30" w:rsidRDefault="00A07B3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Materiał nauczania w ramach przedmiotów podzielono na działy programowe. W każdym dziale wyodrębniono tematykę jednostek metodycznych, dla których określono wymagania programowe podstawowe i ponadpodstawowe</w:t>
      </w:r>
      <w:r w:rsidR="00EB3A28" w:rsidRPr="001B4B30">
        <w:rPr>
          <w:rFonts w:ascii="Arial" w:hAnsi="Arial" w:cs="Arial"/>
          <w:sz w:val="20"/>
          <w:szCs w:val="20"/>
        </w:rPr>
        <w:t>,</w:t>
      </w:r>
      <w:r w:rsidRPr="001B4B30">
        <w:rPr>
          <w:rFonts w:ascii="Arial" w:hAnsi="Arial" w:cs="Arial"/>
          <w:sz w:val="20"/>
          <w:szCs w:val="20"/>
        </w:rPr>
        <w:t xml:space="preserve"> uwzględniające kryteria weryfi</w:t>
      </w:r>
      <w:r w:rsidRPr="00365A11">
        <w:rPr>
          <w:rFonts w:ascii="Arial" w:hAnsi="Arial" w:cs="Arial"/>
          <w:sz w:val="20"/>
          <w:szCs w:val="20"/>
        </w:rPr>
        <w:t xml:space="preserve">kacji określone w podstawie programowej. </w:t>
      </w:r>
      <w:r w:rsidR="00232E40" w:rsidRPr="002C2D0A">
        <w:rPr>
          <w:rFonts w:ascii="Arial" w:eastAsia="Cambria" w:hAnsi="Arial" w:cs="Arial"/>
          <w:sz w:val="20"/>
          <w:szCs w:val="20"/>
        </w:rPr>
        <w:t>W ramach przedmiotów treści korelują ze sobą</w:t>
      </w:r>
      <w:r w:rsidR="00D57E98" w:rsidRPr="002C2D0A">
        <w:rPr>
          <w:rFonts w:ascii="Arial" w:eastAsia="Cambria" w:hAnsi="Arial" w:cs="Arial"/>
          <w:sz w:val="20"/>
          <w:szCs w:val="20"/>
        </w:rPr>
        <w:t xml:space="preserve"> zarówno między przedmiotami zawodowymi</w:t>
      </w:r>
      <w:r w:rsidR="007548DA" w:rsidRPr="00924A36">
        <w:rPr>
          <w:rFonts w:ascii="Arial" w:eastAsia="Cambria" w:hAnsi="Arial" w:cs="Arial"/>
          <w:sz w:val="20"/>
          <w:szCs w:val="20"/>
        </w:rPr>
        <w:t>,</w:t>
      </w:r>
      <w:r w:rsidR="00D57E98" w:rsidRPr="00883462">
        <w:rPr>
          <w:rFonts w:ascii="Arial" w:eastAsia="Cambria" w:hAnsi="Arial" w:cs="Arial"/>
          <w:sz w:val="20"/>
          <w:szCs w:val="20"/>
        </w:rPr>
        <w:t xml:space="preserve"> jak i ogólnokształcącymi (np.</w:t>
      </w:r>
      <w:r w:rsidR="00D43A54" w:rsidRPr="00DC29F3">
        <w:rPr>
          <w:rFonts w:ascii="Arial" w:eastAsia="Cambria" w:hAnsi="Arial" w:cs="Arial"/>
          <w:sz w:val="20"/>
          <w:szCs w:val="20"/>
        </w:rPr>
        <w:t xml:space="preserve"> </w:t>
      </w:r>
      <w:r w:rsidR="00D57E98" w:rsidRPr="00DC29F3">
        <w:rPr>
          <w:rFonts w:ascii="Arial" w:eastAsia="Cambria" w:hAnsi="Arial" w:cs="Arial"/>
          <w:sz w:val="20"/>
          <w:szCs w:val="20"/>
        </w:rPr>
        <w:t xml:space="preserve">umiejętność czytania tekstu ze zrozumieniem, </w:t>
      </w:r>
      <w:r w:rsidR="00754B3B" w:rsidRPr="001C3674">
        <w:rPr>
          <w:rFonts w:ascii="Arial" w:eastAsia="Cambria" w:hAnsi="Arial" w:cs="Arial"/>
          <w:sz w:val="20"/>
          <w:szCs w:val="20"/>
        </w:rPr>
        <w:t>komunikowania się w języku polskim i obcym, posługiwani</w:t>
      </w:r>
      <w:r w:rsidR="00754B3B" w:rsidRPr="00241C87">
        <w:rPr>
          <w:rFonts w:ascii="Arial" w:eastAsia="Cambria" w:hAnsi="Arial" w:cs="Arial"/>
          <w:sz w:val="20"/>
          <w:szCs w:val="20"/>
        </w:rPr>
        <w:t xml:space="preserve">a się technologiami informacyjnymi, </w:t>
      </w:r>
      <w:r w:rsidR="00D57E98" w:rsidRPr="00354A84">
        <w:rPr>
          <w:rFonts w:ascii="Arial" w:eastAsia="Cambria" w:hAnsi="Arial" w:cs="Arial"/>
          <w:sz w:val="20"/>
          <w:szCs w:val="20"/>
        </w:rPr>
        <w:t>kształtowanie kompetencji matematycznych)</w:t>
      </w:r>
      <w:r w:rsidR="009756C8" w:rsidRPr="00F84413">
        <w:rPr>
          <w:rFonts w:ascii="Arial" w:eastAsia="Cambria" w:hAnsi="Arial" w:cs="Arial"/>
          <w:sz w:val="20"/>
          <w:szCs w:val="20"/>
        </w:rPr>
        <w:t xml:space="preserve">. </w:t>
      </w:r>
      <w:r w:rsidR="001060F4" w:rsidRPr="00F84413">
        <w:rPr>
          <w:rFonts w:ascii="Arial" w:hAnsi="Arial" w:cs="Arial"/>
          <w:sz w:val="20"/>
          <w:szCs w:val="20"/>
        </w:rPr>
        <w:t>Efekty kształcenia i</w:t>
      </w:r>
      <w:r w:rsidR="009649BE" w:rsidRPr="00F84413">
        <w:rPr>
          <w:rFonts w:ascii="Arial" w:hAnsi="Arial" w:cs="Arial"/>
          <w:sz w:val="20"/>
          <w:szCs w:val="20"/>
        </w:rPr>
        <w:t> </w:t>
      </w:r>
      <w:r w:rsidR="001060F4" w:rsidRPr="008C3BD1">
        <w:rPr>
          <w:rFonts w:ascii="Arial" w:hAnsi="Arial" w:cs="Arial"/>
          <w:sz w:val="20"/>
          <w:szCs w:val="20"/>
        </w:rPr>
        <w:t>kryteria weryfikacji, które powtarzają się pomiędzy przedmiotami i latami kształcenia</w:t>
      </w:r>
      <w:r w:rsidR="00652B3A">
        <w:rPr>
          <w:rFonts w:ascii="Arial" w:hAnsi="Arial" w:cs="Arial"/>
          <w:sz w:val="20"/>
          <w:szCs w:val="20"/>
        </w:rPr>
        <w:t>,</w:t>
      </w:r>
      <w:r w:rsidR="001060F4" w:rsidRPr="00652B3A">
        <w:rPr>
          <w:rFonts w:ascii="Arial" w:hAnsi="Arial" w:cs="Arial"/>
          <w:sz w:val="20"/>
          <w:szCs w:val="20"/>
        </w:rPr>
        <w:t xml:space="preserve"> </w:t>
      </w:r>
      <w:r w:rsidR="00B62CB0" w:rsidRPr="00652B3A">
        <w:rPr>
          <w:rFonts w:ascii="Arial" w:hAnsi="Arial" w:cs="Arial"/>
          <w:sz w:val="20"/>
          <w:szCs w:val="20"/>
        </w:rPr>
        <w:t>wskazują na</w:t>
      </w:r>
      <w:r w:rsidR="001060F4" w:rsidRPr="00652B3A">
        <w:rPr>
          <w:rFonts w:ascii="Arial" w:hAnsi="Arial" w:cs="Arial"/>
          <w:sz w:val="20"/>
          <w:szCs w:val="20"/>
        </w:rPr>
        <w:t xml:space="preserve"> korelacj</w:t>
      </w:r>
      <w:r w:rsidR="00B62CB0" w:rsidRPr="00652B3A">
        <w:rPr>
          <w:rFonts w:ascii="Arial" w:hAnsi="Arial" w:cs="Arial"/>
          <w:sz w:val="20"/>
          <w:szCs w:val="20"/>
        </w:rPr>
        <w:t>ę</w:t>
      </w:r>
      <w:r w:rsidR="001060F4" w:rsidRPr="00652B3A">
        <w:rPr>
          <w:rFonts w:ascii="Arial" w:hAnsi="Arial" w:cs="Arial"/>
          <w:sz w:val="20"/>
          <w:szCs w:val="20"/>
        </w:rPr>
        <w:t xml:space="preserve"> między przedmiotami zawodowymi. Uwzględnienie sezonowości prac w ogrodnictwie, a tym samym sezonowości kształcenia praktycznego</w:t>
      </w:r>
      <w:r w:rsidR="009756C8" w:rsidRPr="00652B3A">
        <w:rPr>
          <w:rFonts w:ascii="Arial" w:hAnsi="Arial" w:cs="Arial"/>
          <w:sz w:val="20"/>
          <w:szCs w:val="20"/>
        </w:rPr>
        <w:t>,</w:t>
      </w:r>
      <w:r w:rsidR="001060F4" w:rsidRPr="00EE2621">
        <w:rPr>
          <w:rFonts w:ascii="Arial" w:hAnsi="Arial" w:cs="Arial"/>
          <w:sz w:val="20"/>
          <w:szCs w:val="20"/>
        </w:rPr>
        <w:t xml:space="preserve"> pozwala utrzymać zasadę </w:t>
      </w:r>
      <w:r w:rsidR="009756C8" w:rsidRPr="00EE2621">
        <w:rPr>
          <w:rFonts w:ascii="Arial" w:hAnsi="Arial" w:cs="Arial"/>
          <w:sz w:val="20"/>
          <w:szCs w:val="20"/>
        </w:rPr>
        <w:t>łączenia</w:t>
      </w:r>
      <w:r w:rsidR="001060F4" w:rsidRPr="00EE2621">
        <w:rPr>
          <w:rFonts w:ascii="Arial" w:hAnsi="Arial" w:cs="Arial"/>
          <w:sz w:val="20"/>
          <w:szCs w:val="20"/>
        </w:rPr>
        <w:t xml:space="preserve"> teorii z praktyką. Natomiast wymagania programowe określone dla poszczególnych tematów jednostek metodycznych wska</w:t>
      </w:r>
      <w:r w:rsidR="009756C8" w:rsidRPr="004A0CEB">
        <w:rPr>
          <w:rFonts w:ascii="Arial" w:hAnsi="Arial" w:cs="Arial"/>
          <w:sz w:val="20"/>
          <w:szCs w:val="20"/>
        </w:rPr>
        <w:t>zują na przyrost wiedzy ucz</w:t>
      </w:r>
      <w:r w:rsidR="009756C8" w:rsidRPr="001B4B30">
        <w:rPr>
          <w:rFonts w:ascii="Arial" w:hAnsi="Arial" w:cs="Arial"/>
          <w:sz w:val="20"/>
          <w:szCs w:val="20"/>
        </w:rPr>
        <w:t>nia. Poniżej przedstawiono wybrane przykłady korelacji pomiędzy przedmiotami zawodowymi oraz między przedmiotami zawodowymi a ogólnokształcącymi</w:t>
      </w:r>
      <w:r w:rsidR="00AD7B6E" w:rsidRPr="001B4B30">
        <w:rPr>
          <w:rFonts w:ascii="Arial" w:hAnsi="Arial" w:cs="Arial"/>
          <w:sz w:val="20"/>
          <w:szCs w:val="20"/>
        </w:rPr>
        <w:t>:</w:t>
      </w:r>
    </w:p>
    <w:p w:rsidR="001060F4" w:rsidRPr="0098679A" w:rsidRDefault="001060F4" w:rsidP="00FF260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efekt kształcenia O</w:t>
      </w:r>
      <w:r w:rsidR="0024513B" w:rsidRPr="0098679A">
        <w:rPr>
          <w:rFonts w:ascii="Arial" w:hAnsi="Arial" w:cs="Arial"/>
          <w:color w:val="auto"/>
          <w:sz w:val="20"/>
          <w:szCs w:val="20"/>
        </w:rPr>
        <w:t>GR</w:t>
      </w:r>
      <w:r w:rsidRPr="0098679A">
        <w:rPr>
          <w:rFonts w:ascii="Arial" w:hAnsi="Arial" w:cs="Arial"/>
          <w:color w:val="auto"/>
          <w:sz w:val="20"/>
          <w:szCs w:val="20"/>
        </w:rPr>
        <w:t>.0</w:t>
      </w:r>
      <w:r w:rsidR="0024513B" w:rsidRPr="0098679A">
        <w:rPr>
          <w:rFonts w:ascii="Arial" w:hAnsi="Arial" w:cs="Arial"/>
          <w:color w:val="auto"/>
          <w:sz w:val="20"/>
          <w:szCs w:val="20"/>
        </w:rPr>
        <w:t>2</w:t>
      </w:r>
      <w:r w:rsidRPr="0098679A">
        <w:rPr>
          <w:rFonts w:ascii="Arial" w:hAnsi="Arial" w:cs="Arial"/>
          <w:color w:val="auto"/>
          <w:sz w:val="20"/>
          <w:szCs w:val="20"/>
        </w:rPr>
        <w:t>.</w:t>
      </w:r>
      <w:r w:rsidR="009C45BF" w:rsidRPr="0098679A">
        <w:rPr>
          <w:rFonts w:ascii="Arial" w:hAnsi="Arial" w:cs="Arial"/>
          <w:color w:val="auto"/>
          <w:sz w:val="20"/>
          <w:szCs w:val="20"/>
        </w:rPr>
        <w:t>5</w:t>
      </w:r>
      <w:r w:rsidR="00652B3A" w:rsidRPr="0098679A">
        <w:rPr>
          <w:rFonts w:ascii="Arial" w:hAnsi="Arial" w:cs="Arial"/>
          <w:color w:val="auto"/>
          <w:sz w:val="20"/>
          <w:szCs w:val="20"/>
        </w:rPr>
        <w:t>.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3)2. Rozpoznaje gatunki roślin ozdobnych o różnych walorach dekoracyjnych 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na przedmiocie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Pr="0098679A">
        <w:rPr>
          <w:rFonts w:ascii="Arial" w:hAnsi="Arial" w:cs="Arial"/>
          <w:color w:val="auto"/>
          <w:sz w:val="20"/>
          <w:szCs w:val="20"/>
        </w:rPr>
        <w:t>Rośliny ozdobne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uczeń </w:t>
      </w:r>
      <w:r w:rsidR="00E04E63" w:rsidRPr="0098679A">
        <w:rPr>
          <w:rFonts w:ascii="Arial" w:hAnsi="Arial" w:cs="Arial"/>
          <w:color w:val="auto"/>
          <w:sz w:val="20"/>
          <w:szCs w:val="20"/>
        </w:rPr>
        <w:t>osiąga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w</w:t>
      </w:r>
      <w:r w:rsidR="009649BE" w:rsidRPr="0098679A">
        <w:rPr>
          <w:rFonts w:ascii="Arial" w:hAnsi="Arial" w:cs="Arial"/>
          <w:color w:val="auto"/>
          <w:sz w:val="20"/>
          <w:szCs w:val="20"/>
        </w:rPr>
        <w:t> </w:t>
      </w:r>
      <w:r w:rsidRPr="0098679A">
        <w:rPr>
          <w:rFonts w:ascii="Arial" w:hAnsi="Arial" w:cs="Arial"/>
          <w:color w:val="auto"/>
          <w:sz w:val="20"/>
          <w:szCs w:val="20"/>
        </w:rPr>
        <w:t>czasie kształcenia teoretycznego</w:t>
      </w:r>
      <w:r w:rsidR="00EE2621" w:rsidRPr="0098679A">
        <w:rPr>
          <w:rFonts w:ascii="Arial" w:hAnsi="Arial" w:cs="Arial"/>
          <w:color w:val="auto"/>
          <w:sz w:val="20"/>
          <w:szCs w:val="20"/>
        </w:rPr>
        <w:t xml:space="preserve"> w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klasie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 i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</w:t>
      </w:r>
      <w:r w:rsidR="00E156C4" w:rsidRPr="0098679A">
        <w:rPr>
          <w:rFonts w:ascii="Arial" w:hAnsi="Arial" w:cs="Arial"/>
          <w:color w:val="auto"/>
          <w:sz w:val="20"/>
          <w:szCs w:val="20"/>
        </w:rPr>
        <w:t>,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a kształci praktycznie w czasie zajęć z przedmiotu praktycznego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w</w:t>
      </w:r>
      <w:r w:rsidR="009649BE" w:rsidRPr="0098679A">
        <w:rPr>
          <w:rFonts w:ascii="Arial" w:hAnsi="Arial" w:cs="Arial"/>
          <w:color w:val="auto"/>
          <w:sz w:val="20"/>
          <w:szCs w:val="20"/>
        </w:rPr>
        <w:t> 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klasach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</w:t>
      </w:r>
      <w:r w:rsidR="009C45BF" w:rsidRPr="0098679A">
        <w:rPr>
          <w:rFonts w:ascii="Arial" w:hAnsi="Arial" w:cs="Arial"/>
          <w:color w:val="auto"/>
          <w:sz w:val="20"/>
          <w:szCs w:val="20"/>
        </w:rPr>
        <w:t>,</w:t>
      </w:r>
      <w:r w:rsidR="00615109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 i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III</w:t>
      </w:r>
      <w:r w:rsidR="00334DC0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AD7B6E" w:rsidRPr="0098679A" w:rsidRDefault="00AD7B6E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miejętność opisaną efektem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.4.6)1.</w:t>
      </w:r>
      <w:r w:rsidR="00BA68D6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98679A" w:rsidRPr="009E0139">
        <w:rPr>
          <w:rFonts w:ascii="Arial" w:hAnsi="Arial" w:cs="Arial"/>
          <w:color w:val="auto"/>
          <w:sz w:val="20"/>
          <w:szCs w:val="20"/>
        </w:rPr>
        <w:t xml:space="preserve">Wymienia </w:t>
      </w:r>
      <w:r w:rsidR="001060F4" w:rsidRPr="0098679A">
        <w:rPr>
          <w:rFonts w:ascii="Arial" w:hAnsi="Arial" w:cs="Arial"/>
          <w:color w:val="auto"/>
          <w:sz w:val="20"/>
          <w:szCs w:val="20"/>
        </w:rPr>
        <w:t>gatunk</w:t>
      </w:r>
      <w:r w:rsidR="009C45BF" w:rsidRPr="0098679A">
        <w:rPr>
          <w:rFonts w:ascii="Arial" w:hAnsi="Arial" w:cs="Arial"/>
          <w:color w:val="auto"/>
          <w:sz w:val="20"/>
          <w:szCs w:val="20"/>
        </w:rPr>
        <w:t>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roślin warzywnych i 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roślin 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przyprawowych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 uprawianych w gruncie i pod osłonami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kształci teoretycznie w klasie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i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na przedmiocie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Warzywnictwo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E156C4" w:rsidRPr="0098679A">
        <w:rPr>
          <w:rFonts w:ascii="Arial" w:hAnsi="Arial" w:cs="Arial"/>
          <w:color w:val="auto"/>
          <w:sz w:val="20"/>
          <w:szCs w:val="20"/>
        </w:rPr>
        <w:t xml:space="preserve">, 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a następnie praktycznie na przedmiocie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w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klasach I,</w:t>
      </w:r>
      <w:r w:rsidR="00EE2621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 i III</w:t>
      </w:r>
      <w:r w:rsidR="00022CBF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AD7B6E" w:rsidRPr="0098679A" w:rsidRDefault="00AD7B6E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miejętność </w:t>
      </w:r>
      <w:r w:rsidRPr="0098679A">
        <w:rPr>
          <w:rFonts w:ascii="Arial" w:hAnsi="Arial" w:cs="Arial"/>
          <w:color w:val="auto"/>
          <w:sz w:val="20"/>
          <w:szCs w:val="20"/>
        </w:rPr>
        <w:t>opisaną efektem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>6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>1</w:t>
      </w:r>
      <w:r w:rsidR="001060F4" w:rsidRPr="0098679A">
        <w:rPr>
          <w:rFonts w:ascii="Arial" w:hAnsi="Arial" w:cs="Arial"/>
          <w:color w:val="auto"/>
          <w:sz w:val="20"/>
          <w:szCs w:val="20"/>
        </w:rPr>
        <w:t>)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1. Czyta instrukcje obsługi mikrociągnika, maszyn i urządzeń przed przystąpieniem do pracy 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kształcona jest przez 3 lata, na przedmiocie teoretycznym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Technika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1060F4" w:rsidRPr="0098679A">
        <w:rPr>
          <w:rFonts w:ascii="Arial" w:hAnsi="Arial" w:cs="Arial"/>
          <w:color w:val="auto"/>
          <w:sz w:val="20"/>
          <w:szCs w:val="20"/>
        </w:rPr>
        <w:t>w ogrodnictwie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i praktycznym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</w:t>
      </w:r>
      <w:r w:rsidR="00BA68D6" w:rsidRPr="0098679A">
        <w:rPr>
          <w:rFonts w:ascii="Arial" w:hAnsi="Arial" w:cs="Arial"/>
          <w:color w:val="auto"/>
          <w:sz w:val="20"/>
          <w:szCs w:val="20"/>
        </w:rPr>
        <w:t>rowadzenie produkcji ogrodniczej”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 Czytanie tekstu ze zrozumieniem koreluje z postawą programową kształcenia ogólnego</w:t>
      </w:r>
      <w:r w:rsidR="00022CBF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5142C8" w:rsidRPr="009C7D34" w:rsidRDefault="00AD7B6E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</w:t>
      </w:r>
      <w:r w:rsidR="001060F4" w:rsidRPr="0098679A">
        <w:rPr>
          <w:rFonts w:ascii="Arial" w:hAnsi="Arial" w:cs="Arial"/>
          <w:color w:val="auto"/>
          <w:sz w:val="20"/>
          <w:szCs w:val="20"/>
        </w:rPr>
        <w:t>miejętność opisan</w:t>
      </w:r>
      <w:r w:rsidR="006300C8" w:rsidRPr="0098679A">
        <w:rPr>
          <w:rFonts w:ascii="Arial" w:hAnsi="Arial" w:cs="Arial"/>
          <w:color w:val="auto"/>
          <w:sz w:val="20"/>
          <w:szCs w:val="20"/>
        </w:rPr>
        <w:t>ą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efektem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.3.1)</w:t>
      </w:r>
      <w:r w:rsidR="00757CB1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757CB1" w:rsidRPr="0098679A">
        <w:rPr>
          <w:rFonts w:ascii="Arial" w:hAnsi="Arial" w:cs="Arial"/>
          <w:color w:val="auto"/>
          <w:sz w:val="20"/>
          <w:szCs w:val="20"/>
        </w:rPr>
        <w:t xml:space="preserve">Stosuje </w:t>
      </w:r>
      <w:r w:rsidR="006300C8" w:rsidRPr="0098679A">
        <w:rPr>
          <w:rFonts w:ascii="Arial" w:hAnsi="Arial" w:cs="Arial"/>
          <w:color w:val="auto"/>
          <w:sz w:val="20"/>
          <w:szCs w:val="20"/>
        </w:rPr>
        <w:t xml:space="preserve">metody rozmnażania roślin sadowniczych 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kształcona jest w klasie </w:t>
      </w:r>
      <w:r w:rsidRPr="0098679A">
        <w:rPr>
          <w:rFonts w:ascii="Arial" w:hAnsi="Arial" w:cs="Arial"/>
          <w:color w:val="auto"/>
          <w:sz w:val="20"/>
          <w:szCs w:val="20"/>
        </w:rPr>
        <w:t>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na przedmiocie teoretycznym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Sadownictwo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i praktycznym</w:t>
      </w:r>
      <w:r w:rsidR="005142C8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5142C8" w:rsidRPr="0098679A">
        <w:rPr>
          <w:rFonts w:ascii="Arial" w:hAnsi="Arial" w:cs="Arial"/>
          <w:color w:val="auto"/>
          <w:sz w:val="20"/>
          <w:szCs w:val="20"/>
        </w:rPr>
        <w:t xml:space="preserve"> także w </w:t>
      </w:r>
      <w:r w:rsidR="005142C8" w:rsidRPr="009C7D34">
        <w:rPr>
          <w:rFonts w:ascii="Arial" w:hAnsi="Arial" w:cs="Arial"/>
          <w:color w:val="auto"/>
          <w:sz w:val="20"/>
          <w:szCs w:val="20"/>
        </w:rPr>
        <w:t>klasie I</w:t>
      </w:r>
      <w:r w:rsidR="00022CBF" w:rsidRPr="009C7D34">
        <w:rPr>
          <w:rFonts w:ascii="Arial" w:hAnsi="Arial" w:cs="Arial"/>
          <w:color w:val="auto"/>
          <w:sz w:val="20"/>
          <w:szCs w:val="20"/>
        </w:rPr>
        <w:t>;</w:t>
      </w:r>
    </w:p>
    <w:p w:rsidR="00D57E98" w:rsidRPr="009C7D34" w:rsidRDefault="006300C8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C7D34">
        <w:rPr>
          <w:rFonts w:ascii="Arial" w:hAnsi="Arial" w:cs="Arial"/>
          <w:color w:val="auto"/>
          <w:sz w:val="20"/>
          <w:szCs w:val="20"/>
        </w:rPr>
        <w:t xml:space="preserve">umiejętność opisaną efektem </w:t>
      </w:r>
      <w:r w:rsidR="0024513B" w:rsidRPr="009C7D34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C7D34">
        <w:rPr>
          <w:rFonts w:ascii="Arial" w:hAnsi="Arial" w:cs="Arial"/>
          <w:color w:val="auto"/>
          <w:sz w:val="20"/>
          <w:szCs w:val="20"/>
        </w:rPr>
        <w:t>.3.10)</w:t>
      </w:r>
      <w:r w:rsidR="00757CB1" w:rsidRPr="009C7D34">
        <w:rPr>
          <w:rFonts w:ascii="Arial" w:hAnsi="Arial" w:cs="Arial"/>
          <w:color w:val="auto"/>
          <w:sz w:val="20"/>
          <w:szCs w:val="20"/>
        </w:rPr>
        <w:t>.</w:t>
      </w:r>
      <w:r w:rsidRPr="009C7D34">
        <w:rPr>
          <w:rFonts w:ascii="Arial" w:hAnsi="Arial" w:cs="Arial"/>
          <w:color w:val="auto"/>
          <w:sz w:val="20"/>
          <w:szCs w:val="20"/>
        </w:rPr>
        <w:t xml:space="preserve"> </w:t>
      </w:r>
      <w:r w:rsidR="00757CB1" w:rsidRPr="009C7D34">
        <w:rPr>
          <w:rFonts w:ascii="Arial" w:hAnsi="Arial" w:cs="Arial"/>
          <w:color w:val="auto"/>
          <w:sz w:val="20"/>
          <w:szCs w:val="20"/>
        </w:rPr>
        <w:t xml:space="preserve">Stosuje </w:t>
      </w:r>
      <w:r w:rsidRPr="009C7D34">
        <w:rPr>
          <w:rFonts w:ascii="Arial" w:hAnsi="Arial" w:cs="Arial"/>
          <w:color w:val="auto"/>
          <w:sz w:val="20"/>
          <w:szCs w:val="20"/>
        </w:rPr>
        <w:t xml:space="preserve">metody walki z chwastami w uprawach roślin sadowniczych 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uczeń </w:t>
      </w:r>
      <w:r w:rsidR="00E04E63" w:rsidRPr="009C7D34">
        <w:rPr>
          <w:rFonts w:ascii="Arial" w:hAnsi="Arial" w:cs="Arial"/>
          <w:color w:val="auto"/>
          <w:sz w:val="20"/>
          <w:szCs w:val="20"/>
        </w:rPr>
        <w:t>nabywa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w klasie </w:t>
      </w:r>
      <w:r w:rsidRPr="009C7D34">
        <w:rPr>
          <w:rFonts w:ascii="Arial" w:hAnsi="Arial" w:cs="Arial"/>
          <w:color w:val="auto"/>
          <w:sz w:val="20"/>
          <w:szCs w:val="20"/>
        </w:rPr>
        <w:t>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i </w:t>
      </w:r>
      <w:r w:rsidRPr="009C7D34">
        <w:rPr>
          <w:rFonts w:ascii="Arial" w:hAnsi="Arial" w:cs="Arial"/>
          <w:color w:val="auto"/>
          <w:sz w:val="20"/>
          <w:szCs w:val="20"/>
        </w:rPr>
        <w:t>III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. W klasie </w:t>
      </w:r>
      <w:r w:rsidRPr="009C7D34">
        <w:rPr>
          <w:rFonts w:ascii="Arial" w:hAnsi="Arial" w:cs="Arial"/>
          <w:color w:val="auto"/>
          <w:sz w:val="20"/>
          <w:szCs w:val="20"/>
        </w:rPr>
        <w:t>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poznaje rodzaje chwastów i metody ich zwalczania na przedmiocie 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„</w:t>
      </w:r>
      <w:r w:rsidR="001060F4" w:rsidRPr="009C7D34">
        <w:rPr>
          <w:rFonts w:ascii="Arial" w:hAnsi="Arial" w:cs="Arial"/>
          <w:color w:val="auto"/>
          <w:sz w:val="20"/>
          <w:szCs w:val="20"/>
        </w:rPr>
        <w:t>Sadownictwo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”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. W klasie </w:t>
      </w:r>
      <w:r w:rsidRPr="009C7D34">
        <w:rPr>
          <w:rFonts w:ascii="Arial" w:hAnsi="Arial" w:cs="Arial"/>
          <w:color w:val="auto"/>
          <w:sz w:val="20"/>
          <w:szCs w:val="20"/>
        </w:rPr>
        <w:t>III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poznaje środki chemiczne </w:t>
      </w:r>
      <w:r w:rsidRPr="009C7D34">
        <w:rPr>
          <w:rFonts w:ascii="Arial" w:hAnsi="Arial" w:cs="Arial"/>
          <w:color w:val="auto"/>
          <w:sz w:val="20"/>
          <w:szCs w:val="20"/>
        </w:rPr>
        <w:t xml:space="preserve">do </w:t>
      </w:r>
      <w:r w:rsidR="001060F4" w:rsidRPr="009C7D34">
        <w:rPr>
          <w:rFonts w:ascii="Arial" w:hAnsi="Arial" w:cs="Arial"/>
          <w:color w:val="auto"/>
          <w:sz w:val="20"/>
          <w:szCs w:val="20"/>
        </w:rPr>
        <w:t>zwalczania chwastów w</w:t>
      </w:r>
      <w:r w:rsidR="009649BE" w:rsidRPr="009C7D34">
        <w:rPr>
          <w:rFonts w:ascii="Arial" w:hAnsi="Arial" w:cs="Arial"/>
          <w:color w:val="auto"/>
          <w:sz w:val="20"/>
          <w:szCs w:val="20"/>
        </w:rPr>
        <w:t> 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uprawach sadowniczych oraz zwalcza chwasty praktycznie na przedmiocie 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„</w:t>
      </w:r>
      <w:r w:rsidR="001060F4" w:rsidRPr="009C7D34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”</w:t>
      </w:r>
      <w:r w:rsidRPr="009C7D34">
        <w:rPr>
          <w:rFonts w:ascii="Arial" w:hAnsi="Arial" w:cs="Arial"/>
          <w:color w:val="auto"/>
          <w:sz w:val="20"/>
          <w:szCs w:val="20"/>
        </w:rPr>
        <w:t>,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uwzględniając sezonowość prac związaną z uzależnieniem produkcji ogrodniczej od pór roku</w:t>
      </w:r>
      <w:r w:rsidR="00022CBF" w:rsidRPr="009C7D34">
        <w:rPr>
          <w:rFonts w:ascii="Arial" w:hAnsi="Arial" w:cs="Arial"/>
          <w:color w:val="auto"/>
          <w:sz w:val="20"/>
          <w:szCs w:val="20"/>
        </w:rPr>
        <w:t>;</w:t>
      </w:r>
    </w:p>
    <w:p w:rsidR="00D57E98" w:rsidRPr="0098679A" w:rsidRDefault="00D57E98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umiejętność opisan</w:t>
      </w:r>
      <w:r w:rsidR="00220609" w:rsidRPr="0098679A">
        <w:rPr>
          <w:rFonts w:ascii="Arial" w:hAnsi="Arial" w:cs="Arial"/>
          <w:color w:val="auto"/>
          <w:sz w:val="20"/>
          <w:szCs w:val="20"/>
        </w:rPr>
        <w:t>a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efektem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Pr="0098679A">
        <w:rPr>
          <w:rFonts w:ascii="Arial" w:hAnsi="Arial" w:cs="Arial"/>
          <w:color w:val="auto"/>
          <w:sz w:val="20"/>
          <w:szCs w:val="20"/>
        </w:rPr>
        <w:t>.2.3)</w:t>
      </w:r>
      <w:r w:rsidR="00757CB1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757CB1" w:rsidRPr="0098679A">
        <w:rPr>
          <w:rFonts w:ascii="Arial" w:hAnsi="Arial" w:cs="Arial"/>
          <w:color w:val="auto"/>
          <w:sz w:val="20"/>
          <w:szCs w:val="20"/>
        </w:rPr>
        <w:t xml:space="preserve">Wykonuje 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obliczenia związane z zadaniami zawodowymi </w:t>
      </w:r>
      <w:r w:rsidR="009C7D34">
        <w:rPr>
          <w:rFonts w:ascii="Arial" w:hAnsi="Arial" w:cs="Arial"/>
          <w:color w:val="auto"/>
          <w:sz w:val="20"/>
          <w:szCs w:val="20"/>
        </w:rPr>
        <w:t>jest</w:t>
      </w:r>
      <w:r w:rsidR="00220609" w:rsidRPr="0098679A">
        <w:rPr>
          <w:rFonts w:ascii="Arial" w:hAnsi="Arial" w:cs="Arial"/>
          <w:color w:val="auto"/>
          <w:sz w:val="20"/>
          <w:szCs w:val="20"/>
        </w:rPr>
        <w:t xml:space="preserve"> kształcona na przedmiocie praktycznym </w:t>
      </w:r>
      <w:r w:rsidR="00B4533A" w:rsidRPr="0098679A">
        <w:rPr>
          <w:rFonts w:ascii="Arial" w:hAnsi="Arial" w:cs="Arial"/>
          <w:color w:val="auto"/>
          <w:sz w:val="20"/>
          <w:szCs w:val="20"/>
        </w:rPr>
        <w:t>„</w:t>
      </w:r>
      <w:r w:rsidR="00220609"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4533A" w:rsidRPr="0098679A">
        <w:rPr>
          <w:rFonts w:ascii="Arial" w:hAnsi="Arial" w:cs="Arial"/>
          <w:color w:val="auto"/>
          <w:sz w:val="20"/>
          <w:szCs w:val="20"/>
        </w:rPr>
        <w:t>”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220609" w:rsidRPr="0098679A">
        <w:rPr>
          <w:rFonts w:ascii="Arial" w:hAnsi="Arial" w:cs="Arial"/>
          <w:color w:val="auto"/>
          <w:sz w:val="20"/>
          <w:szCs w:val="20"/>
        </w:rPr>
        <w:t>koreluje z podstawą programową kształcenia ogólnego</w:t>
      </w:r>
      <w:r w:rsidR="00022CBF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1060F4" w:rsidRPr="0098679A" w:rsidRDefault="001060F4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 xml:space="preserve">W treściach kształcenia przedmiotów zawodowych ujęte są kluczowe zagadnienia ważne w realnym życiu </w:t>
      </w:r>
      <w:r w:rsidR="00CA080D" w:rsidRPr="0098679A">
        <w:rPr>
          <w:rFonts w:ascii="Arial" w:hAnsi="Arial" w:cs="Arial"/>
          <w:color w:val="auto"/>
          <w:sz w:val="20"/>
          <w:szCs w:val="20"/>
        </w:rPr>
        <w:t>uczniów</w:t>
      </w:r>
      <w:r w:rsidRPr="0098679A">
        <w:rPr>
          <w:rFonts w:ascii="Arial" w:hAnsi="Arial" w:cs="Arial"/>
          <w:color w:val="auto"/>
          <w:sz w:val="20"/>
          <w:szCs w:val="20"/>
        </w:rPr>
        <w:t>. Należą do nich między innymi</w:t>
      </w:r>
      <w:r w:rsidR="00E04E63" w:rsidRPr="0098679A">
        <w:rPr>
          <w:rFonts w:ascii="Arial" w:hAnsi="Arial" w:cs="Arial"/>
          <w:color w:val="auto"/>
          <w:sz w:val="20"/>
          <w:szCs w:val="20"/>
        </w:rPr>
        <w:t>:</w:t>
      </w:r>
    </w:p>
    <w:p w:rsidR="001060F4" w:rsidRPr="00553A16" w:rsidRDefault="001060F4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nawożenie roślin </w:t>
      </w:r>
      <w:r w:rsidR="005B0F18" w:rsidRPr="00553A16">
        <w:rPr>
          <w:rFonts w:ascii="Arial" w:hAnsi="Arial" w:cs="Arial"/>
          <w:sz w:val="20"/>
          <w:szCs w:val="20"/>
        </w:rPr>
        <w:t>ogrodniczych</w:t>
      </w:r>
      <w:r w:rsidR="00CA080D" w:rsidRPr="00553A16">
        <w:rPr>
          <w:rFonts w:ascii="Arial" w:hAnsi="Arial" w:cs="Arial"/>
          <w:sz w:val="20"/>
          <w:szCs w:val="20"/>
        </w:rPr>
        <w:t>;</w:t>
      </w:r>
    </w:p>
    <w:p w:rsidR="001060F4" w:rsidRPr="00553A16" w:rsidRDefault="001060F4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uprawa różnych grup roślin sadowniczych, warzywnych, przyprawowych, ozdobnych</w:t>
      </w:r>
      <w:r w:rsidR="00CA080D" w:rsidRPr="00553A16">
        <w:rPr>
          <w:rFonts w:ascii="Arial" w:hAnsi="Arial" w:cs="Arial"/>
          <w:sz w:val="20"/>
          <w:szCs w:val="20"/>
        </w:rPr>
        <w:t>;</w:t>
      </w:r>
    </w:p>
    <w:p w:rsidR="001060F4" w:rsidRPr="00553A16" w:rsidRDefault="001060F4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zbiór i przechowywanie różnych grup roślin sadowniczych, warzywnych, przyprawowych, ozdobnych</w:t>
      </w:r>
      <w:r w:rsidR="005B0F18" w:rsidRPr="00553A16">
        <w:rPr>
          <w:rFonts w:ascii="Arial" w:hAnsi="Arial" w:cs="Arial"/>
          <w:sz w:val="20"/>
          <w:szCs w:val="20"/>
        </w:rPr>
        <w:t>;</w:t>
      </w:r>
    </w:p>
    <w:p w:rsidR="005B0F18" w:rsidRPr="00553A16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wykazywanie się kreatywnością i otwartością na zmiany;</w:t>
      </w:r>
    </w:p>
    <w:p w:rsidR="005B0F18" w:rsidRPr="00553A16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aktualizowanie wiedzy i doskonalenie umiejętności zawodowych;</w:t>
      </w:r>
    </w:p>
    <w:p w:rsidR="005B0F18" w:rsidRPr="00553A16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umiejętność pracy w zespole;</w:t>
      </w:r>
    </w:p>
    <w:p w:rsidR="005B0F18" w:rsidRPr="0055375B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stosowanie zasad bezpieczeństwa i higieny pracy oraz przepisów prawa dotycząc</w:t>
      </w:r>
      <w:r w:rsidR="0055375B">
        <w:rPr>
          <w:rFonts w:ascii="Arial" w:hAnsi="Arial" w:cs="Arial"/>
          <w:sz w:val="20"/>
          <w:szCs w:val="20"/>
        </w:rPr>
        <w:t>ych</w:t>
      </w:r>
      <w:r w:rsidRPr="0055375B">
        <w:rPr>
          <w:rFonts w:ascii="Arial" w:hAnsi="Arial" w:cs="Arial"/>
          <w:sz w:val="20"/>
          <w:szCs w:val="20"/>
        </w:rPr>
        <w:t xml:space="preserve"> ochrony przeciwpożarowej i ochrony środowiska;</w:t>
      </w:r>
    </w:p>
    <w:p w:rsidR="005B0F18" w:rsidRPr="004A0CEB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stosowanie środków ochrony indywidualnej podczas pracy;</w:t>
      </w:r>
    </w:p>
    <w:p w:rsidR="005B0F18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organizowanie ergonomicznego stanowiska pracy;</w:t>
      </w:r>
    </w:p>
    <w:p w:rsidR="0098679A" w:rsidRPr="009C7D34" w:rsidRDefault="0098679A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C7D34">
        <w:rPr>
          <w:rFonts w:ascii="Arial" w:hAnsi="Arial" w:cs="Arial"/>
          <w:color w:val="auto"/>
          <w:sz w:val="20"/>
          <w:szCs w:val="20"/>
        </w:rPr>
        <w:t xml:space="preserve">prowadzenie integrowanej ochrony roślin </w:t>
      </w:r>
    </w:p>
    <w:p w:rsidR="005B0F18" w:rsidRPr="00365A11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A11">
        <w:rPr>
          <w:rFonts w:ascii="Arial" w:hAnsi="Arial" w:cs="Arial"/>
          <w:sz w:val="20"/>
          <w:szCs w:val="20"/>
        </w:rPr>
        <w:t>udzielanie pierwszej pomocy.</w:t>
      </w:r>
      <w:r w:rsidR="006F4463">
        <w:rPr>
          <w:rFonts w:ascii="Arial" w:hAnsi="Arial" w:cs="Arial"/>
          <w:sz w:val="20"/>
          <w:szCs w:val="20"/>
        </w:rPr>
        <w:t xml:space="preserve"> </w:t>
      </w:r>
    </w:p>
    <w:p w:rsidR="001060F4" w:rsidRPr="004A0CEB" w:rsidRDefault="001060F4" w:rsidP="00553A16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F95">
        <w:rPr>
          <w:rFonts w:ascii="Arial" w:hAnsi="Arial" w:cs="Arial"/>
          <w:sz w:val="20"/>
          <w:szCs w:val="20"/>
        </w:rPr>
        <w:t>Aby uatrakcyjnić proces kształcenia</w:t>
      </w:r>
      <w:r w:rsidR="00DE44B2">
        <w:rPr>
          <w:rFonts w:ascii="Arial" w:hAnsi="Arial" w:cs="Arial"/>
          <w:sz w:val="20"/>
          <w:szCs w:val="20"/>
        </w:rPr>
        <w:t>,</w:t>
      </w:r>
      <w:r w:rsidRPr="00DE44B2">
        <w:rPr>
          <w:rFonts w:ascii="Arial" w:hAnsi="Arial" w:cs="Arial"/>
          <w:sz w:val="20"/>
          <w:szCs w:val="20"/>
        </w:rPr>
        <w:t xml:space="preserve"> niezbędne jest stosowanie aktywizujących metod nauczania, zasady poglądowości, łączenia teorii z praktyką, organizowanie wycieczek zawodowych, dodatkowych staży u pra</w:t>
      </w:r>
      <w:r w:rsidRPr="006F196A">
        <w:rPr>
          <w:rFonts w:ascii="Arial" w:hAnsi="Arial" w:cs="Arial"/>
          <w:sz w:val="20"/>
          <w:szCs w:val="20"/>
        </w:rPr>
        <w:t>codawców krajowych i zagranicznych.</w:t>
      </w:r>
      <w:r w:rsidR="00C45B2F" w:rsidRPr="006F196A">
        <w:rPr>
          <w:rFonts w:ascii="Arial" w:hAnsi="Arial" w:cs="Arial"/>
          <w:sz w:val="20"/>
          <w:szCs w:val="20"/>
        </w:rPr>
        <w:t xml:space="preserve"> </w:t>
      </w:r>
      <w:r w:rsidRPr="006F196A">
        <w:rPr>
          <w:rFonts w:ascii="Arial" w:hAnsi="Arial" w:cs="Arial"/>
          <w:sz w:val="20"/>
          <w:szCs w:val="20"/>
        </w:rPr>
        <w:t>Wskazane jest nawiązanie partnerskiej współpracy z</w:t>
      </w:r>
      <w:r w:rsidR="009649BE" w:rsidRPr="006F196A">
        <w:rPr>
          <w:rFonts w:ascii="Arial" w:hAnsi="Arial" w:cs="Arial"/>
          <w:sz w:val="20"/>
          <w:szCs w:val="20"/>
        </w:rPr>
        <w:t> </w:t>
      </w:r>
      <w:r w:rsidRPr="006F196A">
        <w:rPr>
          <w:rFonts w:ascii="Arial" w:hAnsi="Arial" w:cs="Arial"/>
          <w:sz w:val="20"/>
          <w:szCs w:val="20"/>
        </w:rPr>
        <w:t>pracodawcami,</w:t>
      </w:r>
      <w:r w:rsidR="00C45B2F" w:rsidRPr="00E327F8">
        <w:rPr>
          <w:rFonts w:ascii="Arial" w:hAnsi="Arial" w:cs="Arial"/>
          <w:sz w:val="20"/>
          <w:szCs w:val="20"/>
        </w:rPr>
        <w:t xml:space="preserve"> </w:t>
      </w:r>
      <w:r w:rsidRPr="00E327F8">
        <w:rPr>
          <w:rFonts w:ascii="Arial" w:hAnsi="Arial" w:cs="Arial"/>
          <w:sz w:val="20"/>
          <w:szCs w:val="20"/>
        </w:rPr>
        <w:t>wyższymi uczelniami, innymi szkołami</w:t>
      </w:r>
      <w:r w:rsidR="0055375B">
        <w:rPr>
          <w:rFonts w:ascii="Arial" w:hAnsi="Arial" w:cs="Arial"/>
          <w:sz w:val="20"/>
          <w:szCs w:val="20"/>
        </w:rPr>
        <w:t>,</w:t>
      </w:r>
      <w:r w:rsidRPr="00E327F8">
        <w:rPr>
          <w:rFonts w:ascii="Arial" w:hAnsi="Arial" w:cs="Arial"/>
          <w:sz w:val="20"/>
          <w:szCs w:val="20"/>
        </w:rPr>
        <w:t xml:space="preserve"> np.</w:t>
      </w:r>
      <w:r w:rsidR="009756C8" w:rsidRPr="00652B3A">
        <w:rPr>
          <w:rFonts w:ascii="Arial" w:hAnsi="Arial" w:cs="Arial"/>
          <w:sz w:val="20"/>
          <w:szCs w:val="20"/>
        </w:rPr>
        <w:t xml:space="preserve"> </w:t>
      </w:r>
      <w:r w:rsidRPr="00652B3A">
        <w:rPr>
          <w:rFonts w:ascii="Arial" w:hAnsi="Arial" w:cs="Arial"/>
          <w:sz w:val="20"/>
          <w:szCs w:val="20"/>
        </w:rPr>
        <w:t>za</w:t>
      </w:r>
      <w:r w:rsidR="00C45B2F" w:rsidRPr="00652B3A">
        <w:rPr>
          <w:rFonts w:ascii="Arial" w:hAnsi="Arial" w:cs="Arial"/>
          <w:sz w:val="20"/>
          <w:szCs w:val="20"/>
        </w:rPr>
        <w:t xml:space="preserve"> </w:t>
      </w:r>
      <w:r w:rsidRPr="00EE2621">
        <w:rPr>
          <w:rFonts w:ascii="Arial" w:hAnsi="Arial" w:cs="Arial"/>
          <w:sz w:val="20"/>
          <w:szCs w:val="20"/>
        </w:rPr>
        <w:t>granicą</w:t>
      </w:r>
      <w:r w:rsidR="00C45B2F" w:rsidRPr="00EE2621">
        <w:rPr>
          <w:rFonts w:ascii="Arial" w:hAnsi="Arial" w:cs="Arial"/>
          <w:sz w:val="20"/>
          <w:szCs w:val="20"/>
        </w:rPr>
        <w:t>,</w:t>
      </w:r>
      <w:r w:rsidRPr="00EE2621">
        <w:rPr>
          <w:rFonts w:ascii="Arial" w:hAnsi="Arial" w:cs="Arial"/>
          <w:sz w:val="20"/>
          <w:szCs w:val="20"/>
        </w:rPr>
        <w:t xml:space="preserve"> aby uczniowie na bieżąco mogli rozwijać zainteresowania, kształtować umiejętności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Pr="00EE2621">
        <w:rPr>
          <w:rFonts w:ascii="Arial" w:hAnsi="Arial" w:cs="Arial"/>
          <w:sz w:val="20"/>
          <w:szCs w:val="20"/>
        </w:rPr>
        <w:t>i</w:t>
      </w:r>
      <w:r w:rsidR="009649BE" w:rsidRPr="00EE2621">
        <w:rPr>
          <w:rFonts w:ascii="Arial" w:hAnsi="Arial" w:cs="Arial"/>
          <w:sz w:val="20"/>
          <w:szCs w:val="20"/>
        </w:rPr>
        <w:t> </w:t>
      </w:r>
      <w:r w:rsidRPr="004A0CEB">
        <w:rPr>
          <w:rFonts w:ascii="Arial" w:hAnsi="Arial" w:cs="Arial"/>
          <w:sz w:val="20"/>
          <w:szCs w:val="20"/>
        </w:rPr>
        <w:t>postawy zawodowe.</w:t>
      </w:r>
      <w:r w:rsidR="00104FC8" w:rsidRPr="00AF19EA">
        <w:rPr>
          <w:rFonts w:ascii="Arial" w:hAnsi="Arial" w:cs="Arial"/>
          <w:sz w:val="20"/>
          <w:szCs w:val="20"/>
        </w:rPr>
        <w:t xml:space="preserve"> Nauczyciele, p</w:t>
      </w:r>
      <w:r w:rsidR="00C45B2F" w:rsidRPr="00AF19EA">
        <w:rPr>
          <w:rFonts w:ascii="Arial" w:hAnsi="Arial" w:cs="Arial"/>
          <w:sz w:val="20"/>
          <w:szCs w:val="20"/>
        </w:rPr>
        <w:t xml:space="preserve">obudzając </w:t>
      </w:r>
      <w:r w:rsidRPr="001B4B30">
        <w:rPr>
          <w:rFonts w:ascii="Arial" w:hAnsi="Arial" w:cs="Arial"/>
          <w:sz w:val="20"/>
          <w:szCs w:val="20"/>
        </w:rPr>
        <w:t>uczniów do aktywności intelektualnej i emocjonalnej</w:t>
      </w:r>
      <w:r w:rsidR="00104FC8" w:rsidRPr="001B4B30">
        <w:rPr>
          <w:rFonts w:ascii="Arial" w:hAnsi="Arial" w:cs="Arial"/>
          <w:sz w:val="20"/>
          <w:szCs w:val="20"/>
        </w:rPr>
        <w:t>,</w:t>
      </w:r>
      <w:r w:rsidRPr="00365A11">
        <w:rPr>
          <w:rFonts w:ascii="Arial" w:hAnsi="Arial" w:cs="Arial"/>
          <w:sz w:val="20"/>
          <w:szCs w:val="20"/>
        </w:rPr>
        <w:t xml:space="preserve"> powinni wskazywać również pozaszkolne możliwości rozwoju osobistego</w:t>
      </w:r>
      <w:r w:rsidR="00E04E63" w:rsidRPr="00EC0F95">
        <w:rPr>
          <w:rFonts w:ascii="Arial" w:hAnsi="Arial" w:cs="Arial"/>
          <w:sz w:val="20"/>
          <w:szCs w:val="20"/>
        </w:rPr>
        <w:t>.</w:t>
      </w:r>
      <w:r w:rsidRPr="002C2D0A">
        <w:rPr>
          <w:rFonts w:ascii="Arial" w:hAnsi="Arial" w:cs="Arial"/>
          <w:sz w:val="20"/>
          <w:szCs w:val="20"/>
        </w:rPr>
        <w:t xml:space="preserve"> Oferta edukacyjna szkoły powinna zapewnić uczniom rozwijanie pasji</w:t>
      </w:r>
      <w:r w:rsidR="0055375B">
        <w:rPr>
          <w:rFonts w:ascii="Arial" w:hAnsi="Arial" w:cs="Arial"/>
          <w:sz w:val="20"/>
          <w:szCs w:val="20"/>
        </w:rPr>
        <w:t>,</w:t>
      </w:r>
      <w:r w:rsidRPr="0055375B">
        <w:rPr>
          <w:rFonts w:ascii="Arial" w:hAnsi="Arial" w:cs="Arial"/>
          <w:sz w:val="20"/>
          <w:szCs w:val="20"/>
        </w:rPr>
        <w:t xml:space="preserve"> np.</w:t>
      </w:r>
      <w:r w:rsidR="00564F0A" w:rsidRPr="0055375B">
        <w:rPr>
          <w:rFonts w:ascii="Arial" w:hAnsi="Arial" w:cs="Arial"/>
          <w:sz w:val="20"/>
          <w:szCs w:val="20"/>
        </w:rPr>
        <w:t xml:space="preserve"> </w:t>
      </w:r>
      <w:r w:rsidRPr="00B44285">
        <w:rPr>
          <w:rFonts w:ascii="Arial" w:hAnsi="Arial" w:cs="Arial"/>
          <w:sz w:val="20"/>
          <w:szCs w:val="20"/>
        </w:rPr>
        <w:t>w postaci kół zainteresowań</w:t>
      </w:r>
      <w:r w:rsidR="00C277D0" w:rsidRPr="00B44285">
        <w:rPr>
          <w:rFonts w:ascii="Arial" w:hAnsi="Arial" w:cs="Arial"/>
          <w:sz w:val="20"/>
          <w:szCs w:val="20"/>
        </w:rPr>
        <w:t xml:space="preserve">. Nauczyciele swoją postawą powinni uczyć kreatywności oraz </w:t>
      </w:r>
      <w:r w:rsidRPr="004A0CEB">
        <w:rPr>
          <w:rFonts w:ascii="Arial" w:hAnsi="Arial" w:cs="Arial"/>
          <w:sz w:val="20"/>
          <w:szCs w:val="20"/>
        </w:rPr>
        <w:t>otwartości na zmiany.</w:t>
      </w:r>
    </w:p>
    <w:p w:rsidR="00A65E3E" w:rsidRPr="00DE44B2" w:rsidRDefault="00A65E3E" w:rsidP="00204DCB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F19EA"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</w:t>
      </w:r>
      <w:r w:rsidRPr="001B4B30">
        <w:rPr>
          <w:rFonts w:ascii="Arial" w:hAnsi="Arial" w:cs="Arial"/>
          <w:color w:val="auto"/>
          <w:sz w:val="20"/>
          <w:szCs w:val="20"/>
        </w:rPr>
        <w:t xml:space="preserve"> tygodniowego rozkładu zajęć w </w:t>
      </w:r>
      <w:r w:rsidR="00DD233C">
        <w:rPr>
          <w:rFonts w:ascii="Arial" w:hAnsi="Arial" w:cs="Arial"/>
          <w:color w:val="auto"/>
          <w:sz w:val="20"/>
          <w:szCs w:val="20"/>
        </w:rPr>
        <w:t>3-letniej branżowej szkole I stopnia</w:t>
      </w:r>
      <w:r w:rsidR="00C56AC7">
        <w:rPr>
          <w:rFonts w:ascii="Arial" w:hAnsi="Arial" w:cs="Arial"/>
          <w:color w:val="auto"/>
          <w:sz w:val="20"/>
          <w:szCs w:val="20"/>
        </w:rPr>
        <w:t xml:space="preserve"> </w:t>
      </w:r>
      <w:r w:rsidR="00C56AC7" w:rsidRPr="004E5C20">
        <w:rPr>
          <w:rFonts w:ascii="Arial" w:hAnsi="Arial" w:cs="Arial"/>
          <w:sz w:val="20"/>
          <w:szCs w:val="20"/>
        </w:rPr>
        <w:t>oraz ze szkolnego planu nauczania</w:t>
      </w:r>
      <w:r w:rsidRPr="001B4B30">
        <w:rPr>
          <w:rFonts w:ascii="Arial" w:hAnsi="Arial" w:cs="Arial"/>
          <w:color w:val="auto"/>
          <w:sz w:val="20"/>
          <w:szCs w:val="20"/>
        </w:rPr>
        <w:t>. Program jest propozycją autorów, która wymaga dostosowania do rzeczywistych warunków każdej szkoły, aby spełniał</w:t>
      </w:r>
      <w:r w:rsidR="00DE44B2">
        <w:rPr>
          <w:rFonts w:ascii="Arial" w:hAnsi="Arial" w:cs="Arial"/>
          <w:color w:val="auto"/>
          <w:sz w:val="20"/>
          <w:szCs w:val="20"/>
        </w:rPr>
        <w:t>a</w:t>
      </w:r>
      <w:r w:rsidRPr="00DE44B2">
        <w:rPr>
          <w:rFonts w:ascii="Arial" w:hAnsi="Arial" w:cs="Arial"/>
          <w:color w:val="auto"/>
          <w:sz w:val="20"/>
          <w:szCs w:val="20"/>
        </w:rPr>
        <w:t xml:space="preserve"> wszystkie</w:t>
      </w:r>
      <w:r w:rsidR="00DD233C">
        <w:rPr>
          <w:rFonts w:ascii="Arial" w:hAnsi="Arial" w:cs="Arial"/>
          <w:color w:val="auto"/>
          <w:sz w:val="20"/>
          <w:szCs w:val="20"/>
        </w:rPr>
        <w:t xml:space="preserve"> niezbędne warunki realizacji.</w:t>
      </w:r>
    </w:p>
    <w:p w:rsidR="00550F20" w:rsidRPr="006F196A" w:rsidRDefault="00550F2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6F196A" w:rsidRDefault="00D844F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ZAŁOŻENIA PROGRAMOWE</w:t>
      </w:r>
    </w:p>
    <w:p w:rsidR="00232E40" w:rsidRPr="00553A16" w:rsidRDefault="00264219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eastAsia="Cambria" w:hAnsi="Arial" w:cs="Arial"/>
          <w:sz w:val="20"/>
          <w:szCs w:val="20"/>
        </w:rPr>
        <w:t>Założeniem programowym kształcenia zawodu ogrodnik</w:t>
      </w:r>
      <w:r w:rsidR="00232E40" w:rsidRPr="00E327F8">
        <w:rPr>
          <w:rFonts w:ascii="Arial" w:eastAsia="Cambria" w:hAnsi="Arial" w:cs="Arial"/>
          <w:sz w:val="20"/>
          <w:szCs w:val="20"/>
        </w:rPr>
        <w:t xml:space="preserve"> jest przygotowanie uczniów do życia w warunkach współczesnego świata, wykonywania pracy zawodowej i aktywnego funkcjonowania na zmie</w:t>
      </w:r>
      <w:r w:rsidR="00232E40" w:rsidRPr="00652B3A">
        <w:rPr>
          <w:rFonts w:ascii="Arial" w:eastAsia="Cambria" w:hAnsi="Arial" w:cs="Arial"/>
          <w:sz w:val="20"/>
          <w:szCs w:val="20"/>
        </w:rPr>
        <w:t>niającym się rynku pracy. 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</w:t>
      </w:r>
      <w:r w:rsidR="00E11DB3" w:rsidRPr="00EE2621">
        <w:rPr>
          <w:rFonts w:ascii="Arial" w:eastAsia="Cambria" w:hAnsi="Arial" w:cs="Arial"/>
          <w:sz w:val="20"/>
          <w:szCs w:val="20"/>
        </w:rPr>
        <w:t> </w:t>
      </w:r>
      <w:r w:rsidR="00232E40" w:rsidRPr="00EE2621">
        <w:rPr>
          <w:rFonts w:ascii="Arial" w:eastAsia="Cambria" w:hAnsi="Arial" w:cs="Arial"/>
          <w:sz w:val="20"/>
          <w:szCs w:val="20"/>
        </w:rPr>
        <w:t xml:space="preserve">technologie, a także wzrost oczekiwań pracodawców w zakresie poziomu wiedzy i umiejętności pracowników. </w:t>
      </w:r>
      <w:r w:rsidR="00C51244" w:rsidRPr="00EE2621">
        <w:rPr>
          <w:rFonts w:ascii="Arial" w:hAnsi="Arial" w:cs="Arial"/>
          <w:sz w:val="20"/>
          <w:szCs w:val="20"/>
        </w:rPr>
        <w:t>Ogrodnik należy do zawodów z tradycjami, często przekazywanymi z pokolenia na pokolenie wraz z gospodarstwem. Gospodarstwa te specjalizują się szczególnie w następujących dziedzinach: szkółkarstwo sadownicze, ozdobne, uprawa roślin ogrodnicz</w:t>
      </w:r>
      <w:r w:rsidR="00C51244" w:rsidRPr="0055375B">
        <w:rPr>
          <w:rFonts w:ascii="Arial" w:hAnsi="Arial" w:cs="Arial"/>
          <w:sz w:val="20"/>
          <w:szCs w:val="20"/>
        </w:rPr>
        <w:t>ych w gruncie i pod osłonami, uprawa grzybów</w:t>
      </w:r>
      <w:r w:rsidR="00B4533A" w:rsidRPr="0055375B">
        <w:rPr>
          <w:rFonts w:ascii="Arial" w:hAnsi="Arial" w:cs="Arial"/>
          <w:sz w:val="20"/>
          <w:szCs w:val="20"/>
        </w:rPr>
        <w:t xml:space="preserve"> </w:t>
      </w:r>
      <w:r w:rsidR="004341BB" w:rsidRPr="0055375B">
        <w:rPr>
          <w:rFonts w:ascii="Arial" w:hAnsi="Arial" w:cs="Arial"/>
          <w:sz w:val="20"/>
          <w:szCs w:val="20"/>
        </w:rPr>
        <w:t xml:space="preserve">oraz </w:t>
      </w:r>
      <w:r w:rsidR="00C51244" w:rsidRPr="0055375B">
        <w:rPr>
          <w:rFonts w:ascii="Arial" w:hAnsi="Arial" w:cs="Arial"/>
          <w:sz w:val="20"/>
          <w:szCs w:val="20"/>
        </w:rPr>
        <w:t>roślin przyprawowych. Je</w:t>
      </w:r>
      <w:r w:rsidR="00C51244" w:rsidRPr="00553A16">
        <w:rPr>
          <w:rFonts w:ascii="Arial" w:hAnsi="Arial" w:cs="Arial"/>
          <w:sz w:val="20"/>
          <w:szCs w:val="20"/>
        </w:rPr>
        <w:t xml:space="preserve">st to zawód o charakterze produkcyjnym i usługowym. Charakter zawodu daje możliwość pracy zarówno we własnym biznesie, jak i w firmach branżowych. </w:t>
      </w:r>
      <w:r w:rsidR="00C51244" w:rsidRPr="00DE44B2">
        <w:rPr>
          <w:rFonts w:ascii="Arial" w:hAnsi="Arial" w:cs="Arial"/>
          <w:sz w:val="20"/>
          <w:szCs w:val="20"/>
        </w:rPr>
        <w:t>Zawód ogrodnik stale się rozwija z</w:t>
      </w:r>
      <w:r w:rsidR="00E11DB3" w:rsidRPr="00DE44B2">
        <w:rPr>
          <w:rFonts w:ascii="Arial" w:hAnsi="Arial" w:cs="Arial"/>
          <w:sz w:val="20"/>
          <w:szCs w:val="20"/>
        </w:rPr>
        <w:t> </w:t>
      </w:r>
      <w:r w:rsidR="00C51244" w:rsidRPr="00DE44B2">
        <w:rPr>
          <w:rFonts w:ascii="Arial" w:hAnsi="Arial" w:cs="Arial"/>
          <w:sz w:val="20"/>
          <w:szCs w:val="20"/>
        </w:rPr>
        <w:t>powodu dynamicznych zmian rynku</w:t>
      </w:r>
      <w:r w:rsidR="007011EB" w:rsidRPr="00DE44B2">
        <w:rPr>
          <w:rFonts w:ascii="Arial" w:hAnsi="Arial" w:cs="Arial"/>
          <w:sz w:val="20"/>
          <w:szCs w:val="20"/>
        </w:rPr>
        <w:t>.</w:t>
      </w:r>
      <w:r w:rsidR="00C51244" w:rsidRPr="00DE44B2">
        <w:rPr>
          <w:rFonts w:ascii="Arial" w:hAnsi="Arial" w:cs="Arial"/>
          <w:sz w:val="20"/>
          <w:szCs w:val="20"/>
        </w:rPr>
        <w:t xml:space="preserve"> </w:t>
      </w:r>
      <w:r w:rsidR="007011EB" w:rsidRPr="00DE44B2">
        <w:rPr>
          <w:rFonts w:ascii="Arial" w:hAnsi="Arial" w:cs="Arial"/>
          <w:sz w:val="20"/>
          <w:szCs w:val="20"/>
        </w:rPr>
        <w:t xml:space="preserve">Trend społeczny związany z potrzebą zdrowego odżywiania się </w:t>
      </w:r>
      <w:r w:rsidR="00190029" w:rsidRPr="00DE44B2">
        <w:rPr>
          <w:rFonts w:ascii="Arial" w:hAnsi="Arial" w:cs="Arial"/>
          <w:sz w:val="20"/>
          <w:szCs w:val="20"/>
        </w:rPr>
        <w:t>daje możliwość specjalizowania się w produkcji zdrowej żywności.</w:t>
      </w:r>
      <w:r w:rsidR="007011EB" w:rsidRPr="006F196A">
        <w:rPr>
          <w:rFonts w:ascii="Arial" w:hAnsi="Arial" w:cs="Arial"/>
          <w:sz w:val="20"/>
          <w:szCs w:val="20"/>
        </w:rPr>
        <w:t xml:space="preserve"> </w:t>
      </w:r>
      <w:r w:rsidR="00190029" w:rsidRPr="006F196A">
        <w:rPr>
          <w:rFonts w:ascii="Arial" w:hAnsi="Arial" w:cs="Arial"/>
          <w:sz w:val="20"/>
          <w:szCs w:val="20"/>
        </w:rPr>
        <w:t>Aktualnie</w:t>
      </w:r>
      <w:r w:rsidR="001577E9" w:rsidRPr="006F196A">
        <w:rPr>
          <w:rFonts w:ascii="Arial" w:hAnsi="Arial" w:cs="Arial"/>
          <w:sz w:val="20"/>
          <w:szCs w:val="20"/>
        </w:rPr>
        <w:t xml:space="preserve"> stale</w:t>
      </w:r>
      <w:r w:rsidR="00190029" w:rsidRPr="006F196A">
        <w:rPr>
          <w:rFonts w:ascii="Arial" w:hAnsi="Arial" w:cs="Arial"/>
          <w:sz w:val="20"/>
          <w:szCs w:val="20"/>
        </w:rPr>
        <w:t xml:space="preserve"> </w:t>
      </w:r>
      <w:r w:rsidR="007011EB" w:rsidRPr="006F196A">
        <w:rPr>
          <w:rFonts w:ascii="Arial" w:hAnsi="Arial" w:cs="Arial"/>
          <w:sz w:val="20"/>
          <w:szCs w:val="20"/>
        </w:rPr>
        <w:t>rozwija się segment gospodarstw produkujących i oferujących żywność ekologiczną. Daje to perspekty</w:t>
      </w:r>
      <w:r w:rsidR="007011EB" w:rsidRPr="00E327F8">
        <w:rPr>
          <w:rFonts w:ascii="Arial" w:hAnsi="Arial" w:cs="Arial"/>
          <w:sz w:val="20"/>
          <w:szCs w:val="20"/>
        </w:rPr>
        <w:t>wy pracy w tej dziedzinie ogrodnictwa.</w:t>
      </w:r>
    </w:p>
    <w:p w:rsidR="00390844" w:rsidRPr="006F196A" w:rsidRDefault="00232E40" w:rsidP="00553A16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E44B2">
        <w:rPr>
          <w:rFonts w:ascii="Arial" w:eastAsia="Cambria" w:hAnsi="Arial" w:cs="Arial"/>
          <w:sz w:val="20"/>
          <w:szCs w:val="20"/>
        </w:rPr>
        <w:t>Według Barometru Zawodów, prognoz</w:t>
      </w:r>
      <w:r w:rsidR="0055375B">
        <w:rPr>
          <w:rFonts w:ascii="Arial" w:eastAsia="Cambria" w:hAnsi="Arial" w:cs="Arial"/>
          <w:sz w:val="20"/>
          <w:szCs w:val="20"/>
        </w:rPr>
        <w:t>y</w:t>
      </w:r>
      <w:r w:rsidRPr="00DE44B2">
        <w:rPr>
          <w:rFonts w:ascii="Arial" w:eastAsia="Cambria" w:hAnsi="Arial" w:cs="Arial"/>
          <w:sz w:val="20"/>
          <w:szCs w:val="20"/>
        </w:rPr>
        <w:t xml:space="preserve"> na rok 2018 dla województw</w:t>
      </w:r>
      <w:r w:rsidR="0055375B">
        <w:rPr>
          <w:rFonts w:ascii="Arial" w:eastAsia="Cambria" w:hAnsi="Arial" w:cs="Arial"/>
          <w:sz w:val="20"/>
          <w:szCs w:val="20"/>
        </w:rPr>
        <w:t>,</w:t>
      </w:r>
      <w:r w:rsidRPr="00DE44B2">
        <w:rPr>
          <w:rFonts w:ascii="Arial" w:eastAsia="Cambria" w:hAnsi="Arial" w:cs="Arial"/>
          <w:sz w:val="20"/>
          <w:szCs w:val="20"/>
        </w:rPr>
        <w:t xml:space="preserve"> zawód ogrodnik</w:t>
      </w:r>
      <w:r w:rsidR="00390844" w:rsidRPr="00DE44B2">
        <w:rPr>
          <w:rFonts w:ascii="Arial" w:eastAsia="Cambria" w:hAnsi="Arial" w:cs="Arial"/>
          <w:sz w:val="20"/>
          <w:szCs w:val="20"/>
        </w:rPr>
        <w:t xml:space="preserve"> </w:t>
      </w:r>
      <w:r w:rsidRPr="00DE44B2">
        <w:rPr>
          <w:rFonts w:ascii="Arial" w:eastAsia="Cambria" w:hAnsi="Arial" w:cs="Arial"/>
          <w:sz w:val="20"/>
          <w:szCs w:val="20"/>
        </w:rPr>
        <w:t xml:space="preserve">jest zawodem </w:t>
      </w:r>
      <w:r w:rsidR="00390844" w:rsidRPr="00DE44B2">
        <w:rPr>
          <w:rFonts w:ascii="Arial" w:eastAsia="Cambria" w:hAnsi="Arial" w:cs="Arial"/>
          <w:sz w:val="20"/>
          <w:szCs w:val="20"/>
        </w:rPr>
        <w:t>poszukiwanym, szczególnie w okolicach dużych aglomeracji miejskich</w:t>
      </w:r>
      <w:r w:rsidR="00A252DF" w:rsidRPr="006F196A">
        <w:rPr>
          <w:rFonts w:ascii="Arial" w:eastAsia="Cambria" w:hAnsi="Arial" w:cs="Arial"/>
          <w:sz w:val="20"/>
          <w:szCs w:val="20"/>
        </w:rPr>
        <w:t xml:space="preserve"> oraz w rejonach o </w:t>
      </w:r>
      <w:r w:rsidR="008B6D98" w:rsidRPr="006F196A">
        <w:rPr>
          <w:rFonts w:ascii="Arial" w:eastAsia="Cambria" w:hAnsi="Arial" w:cs="Arial"/>
          <w:sz w:val="20"/>
          <w:szCs w:val="20"/>
        </w:rPr>
        <w:t>intensywnej</w:t>
      </w:r>
      <w:r w:rsidR="00A252DF" w:rsidRPr="006F196A">
        <w:rPr>
          <w:rFonts w:ascii="Arial" w:eastAsia="Cambria" w:hAnsi="Arial" w:cs="Arial"/>
          <w:sz w:val="20"/>
          <w:szCs w:val="20"/>
        </w:rPr>
        <w:t xml:space="preserve"> produkcji ogrodniczej</w:t>
      </w:r>
      <w:r w:rsidR="00390844" w:rsidRPr="006F196A">
        <w:rPr>
          <w:rFonts w:ascii="Arial" w:eastAsia="Cambria" w:hAnsi="Arial" w:cs="Arial"/>
          <w:sz w:val="20"/>
          <w:szCs w:val="20"/>
        </w:rPr>
        <w:t>.</w:t>
      </w:r>
    </w:p>
    <w:p w:rsidR="00DD233C" w:rsidRDefault="00DD233C" w:rsidP="00DD233C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</w:p>
    <w:p w:rsidR="00390844" w:rsidRDefault="007B5E93" w:rsidP="00553A16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</w:pPr>
      <w:r w:rsidRPr="00EE2621">
        <w:rPr>
          <w:rFonts w:ascii="Arial" w:eastAsia="Cambria" w:hAnsi="Arial" w:cs="Arial"/>
          <w:b/>
          <w:sz w:val="20"/>
          <w:szCs w:val="20"/>
        </w:rPr>
        <w:t>WYKAZ PRZEDMIOTÓW</w:t>
      </w:r>
      <w:r>
        <w:rPr>
          <w:rFonts w:ascii="Arial" w:eastAsia="Cambria" w:hAnsi="Arial" w:cs="Arial"/>
          <w:b/>
          <w:sz w:val="20"/>
          <w:szCs w:val="20"/>
        </w:rPr>
        <w:t xml:space="preserve"> W TOKU KSZTAŁCENIA W ZAWODZIE</w:t>
      </w:r>
      <w:r w:rsidRPr="00EE2621">
        <w:rPr>
          <w:rFonts w:ascii="Arial" w:eastAsia="Cambria" w:hAnsi="Arial" w:cs="Arial"/>
          <w:b/>
          <w:sz w:val="20"/>
          <w:szCs w:val="20"/>
        </w:rPr>
        <w:t>:</w:t>
      </w:r>
      <w:r>
        <w:rPr>
          <w:rFonts w:ascii="Arial" w:eastAsia="Cambria" w:hAnsi="Arial" w:cs="Arial"/>
          <w:b/>
          <w:sz w:val="20"/>
          <w:szCs w:val="20"/>
        </w:rPr>
        <w:t xml:space="preserve"> OGRODNIK </w:t>
      </w:r>
      <w:r w:rsidRPr="000D289D">
        <w:rPr>
          <w:rFonts w:ascii="Arial" w:eastAsia="Cambria" w:hAnsi="Arial" w:cs="Arial"/>
          <w:b/>
          <w:sz w:val="20"/>
          <w:szCs w:val="20"/>
        </w:rPr>
        <w:t>611303</w:t>
      </w:r>
    </w:p>
    <w:p w:rsidR="007B5E93" w:rsidRPr="007B5E93" w:rsidRDefault="007B5E93" w:rsidP="00553A16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color w:val="auto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auto"/>
          <w:sz w:val="20"/>
          <w:szCs w:val="20"/>
        </w:rPr>
        <w:t xml:space="preserve">KWALIFIKACJA </w:t>
      </w:r>
      <w:r w:rsidRPr="007B5E93">
        <w:rPr>
          <w:rFonts w:ascii="TimesNewRomanPS-BoldMT" w:hAnsi="TimesNewRomanPS-BoldMT" w:cs="TimesNewRomanPS-BoldMT"/>
          <w:b/>
          <w:bCs/>
          <w:color w:val="auto"/>
          <w:sz w:val="20"/>
          <w:szCs w:val="20"/>
        </w:rPr>
        <w:t>OGR.02. Zakładanie i prowadzenie upraw ogrodniczych</w:t>
      </w:r>
    </w:p>
    <w:p w:rsidR="001D055F" w:rsidRPr="00553A16" w:rsidRDefault="00AB6319" w:rsidP="00204D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AF19EA">
        <w:rPr>
          <w:rFonts w:ascii="Arial" w:eastAsia="Cambria" w:hAnsi="Arial" w:cs="Arial"/>
          <w:sz w:val="20"/>
          <w:szCs w:val="20"/>
        </w:rPr>
        <w:t xml:space="preserve"> </w:t>
      </w:r>
      <w:r w:rsidR="007B5E93">
        <w:rPr>
          <w:rFonts w:ascii="Arial" w:eastAsia="Cambria" w:hAnsi="Arial" w:cs="Arial"/>
          <w:sz w:val="20"/>
          <w:szCs w:val="20"/>
        </w:rPr>
        <w:t>T</w:t>
      </w:r>
      <w:r w:rsidR="001D055F" w:rsidRPr="00AF19EA">
        <w:rPr>
          <w:rFonts w:ascii="Arial" w:eastAsia="Cambria" w:hAnsi="Arial" w:cs="Arial"/>
          <w:sz w:val="20"/>
          <w:szCs w:val="20"/>
        </w:rPr>
        <w:t>eoretyczne</w:t>
      </w:r>
      <w:r w:rsidR="00DA67A0">
        <w:rPr>
          <w:rFonts w:ascii="Arial" w:eastAsia="Cambria" w:hAnsi="Arial" w:cs="Arial"/>
          <w:sz w:val="20"/>
          <w:szCs w:val="20"/>
        </w:rPr>
        <w:t xml:space="preserve"> </w:t>
      </w:r>
      <w:r w:rsidR="007B5E93">
        <w:rPr>
          <w:rFonts w:ascii="Arial" w:eastAsia="Cambria" w:hAnsi="Arial" w:cs="Arial"/>
          <w:sz w:val="20"/>
          <w:szCs w:val="20"/>
        </w:rPr>
        <w:t>przedmioty</w:t>
      </w:r>
      <w:r w:rsidR="007B5E93" w:rsidRPr="00AF19EA">
        <w:rPr>
          <w:rFonts w:ascii="Arial" w:eastAsia="Cambria" w:hAnsi="Arial" w:cs="Arial"/>
          <w:sz w:val="20"/>
          <w:szCs w:val="20"/>
        </w:rPr>
        <w:t xml:space="preserve"> </w:t>
      </w:r>
      <w:r w:rsidR="00DA67A0">
        <w:rPr>
          <w:rFonts w:ascii="Arial" w:eastAsia="Cambria" w:hAnsi="Arial" w:cs="Arial"/>
          <w:sz w:val="20"/>
          <w:szCs w:val="20"/>
        </w:rPr>
        <w:t>zawodowe</w:t>
      </w:r>
      <w:r w:rsidR="007B5E93">
        <w:rPr>
          <w:rFonts w:ascii="Arial" w:eastAsia="Cambria" w:hAnsi="Arial" w:cs="Arial"/>
          <w:sz w:val="20"/>
          <w:szCs w:val="20"/>
        </w:rPr>
        <w:t>:</w:t>
      </w:r>
    </w:p>
    <w:p w:rsidR="001D055F" w:rsidRPr="00DE44B2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DE44B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DE44B2">
        <w:rPr>
          <w:rStyle w:val="Pogrubienie"/>
          <w:rFonts w:ascii="Arial" w:hAnsi="Arial" w:cs="Arial"/>
          <w:b w:val="0"/>
          <w:sz w:val="20"/>
          <w:szCs w:val="20"/>
        </w:rPr>
        <w:t>B</w:t>
      </w:r>
      <w:r w:rsidR="009C1F16" w:rsidRPr="00DE44B2">
        <w:rPr>
          <w:rStyle w:val="Pogrubienie"/>
          <w:rFonts w:ascii="Arial" w:hAnsi="Arial" w:cs="Arial"/>
          <w:b w:val="0"/>
          <w:sz w:val="20"/>
          <w:szCs w:val="20"/>
        </w:rPr>
        <w:t>ezpieczeństwo i higiena pracy</w:t>
      </w:r>
      <w:r w:rsidR="00E11DB3" w:rsidRPr="00DE44B2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6F196A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F196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6F196A">
        <w:rPr>
          <w:rStyle w:val="Pogrubienie"/>
          <w:rFonts w:ascii="Arial" w:hAnsi="Arial" w:cs="Arial"/>
          <w:b w:val="0"/>
          <w:sz w:val="20"/>
          <w:szCs w:val="20"/>
        </w:rPr>
        <w:t>S</w:t>
      </w:r>
      <w:r w:rsidR="001D055F" w:rsidRPr="006F196A">
        <w:rPr>
          <w:rStyle w:val="Pogrubienie"/>
          <w:rFonts w:ascii="Arial" w:hAnsi="Arial" w:cs="Arial"/>
          <w:b w:val="0"/>
          <w:sz w:val="20"/>
          <w:szCs w:val="20"/>
        </w:rPr>
        <w:t>adownictwo</w:t>
      </w:r>
      <w:r w:rsidR="00E11DB3" w:rsidRPr="006F196A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55375B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EE262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EE2621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1D055F" w:rsidRPr="0055375B">
        <w:rPr>
          <w:rStyle w:val="Pogrubienie"/>
          <w:rFonts w:ascii="Arial" w:hAnsi="Arial" w:cs="Arial"/>
          <w:b w:val="0"/>
          <w:sz w:val="20"/>
          <w:szCs w:val="20"/>
        </w:rPr>
        <w:t>arzywnictwo</w:t>
      </w:r>
      <w:r w:rsidR="00E11DB3" w:rsidRPr="0055375B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1B4B30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4A0CE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AF19EA">
        <w:rPr>
          <w:rStyle w:val="Pogrubienie"/>
          <w:rFonts w:ascii="Arial" w:hAnsi="Arial" w:cs="Arial"/>
          <w:b w:val="0"/>
          <w:sz w:val="20"/>
          <w:szCs w:val="20"/>
        </w:rPr>
        <w:t>R</w:t>
      </w:r>
      <w:r w:rsidR="001D055F" w:rsidRPr="00AF19EA">
        <w:rPr>
          <w:rStyle w:val="Pogrubienie"/>
          <w:rFonts w:ascii="Arial" w:hAnsi="Arial" w:cs="Arial"/>
          <w:b w:val="0"/>
          <w:sz w:val="20"/>
          <w:szCs w:val="20"/>
        </w:rPr>
        <w:t>ośliny ozdobne</w:t>
      </w:r>
      <w:r w:rsidR="00E11DB3" w:rsidRPr="001B4B30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924A36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365A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EC0F95"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1D055F" w:rsidRPr="002C2D0A">
        <w:rPr>
          <w:rStyle w:val="Pogrubienie"/>
          <w:rFonts w:ascii="Arial" w:hAnsi="Arial" w:cs="Arial"/>
          <w:b w:val="0"/>
          <w:sz w:val="20"/>
          <w:szCs w:val="20"/>
        </w:rPr>
        <w:t>echnika w ogrodnictwie</w:t>
      </w:r>
      <w:r w:rsidR="00E11DB3" w:rsidRPr="002C2D0A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9E0139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88346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DC29F3">
        <w:rPr>
          <w:rStyle w:val="Pogrubienie"/>
          <w:rFonts w:ascii="Arial" w:hAnsi="Arial" w:cs="Arial"/>
          <w:b w:val="0"/>
          <w:sz w:val="20"/>
          <w:szCs w:val="20"/>
        </w:rPr>
        <w:t>J</w:t>
      </w:r>
      <w:r w:rsidR="001D055F" w:rsidRPr="00DC29F3">
        <w:rPr>
          <w:rStyle w:val="Pogrubienie"/>
          <w:rFonts w:ascii="Arial" w:hAnsi="Arial" w:cs="Arial"/>
          <w:b w:val="0"/>
          <w:sz w:val="20"/>
          <w:szCs w:val="20"/>
        </w:rPr>
        <w:t>ęzyk obcy zawodow</w:t>
      </w:r>
      <w:r w:rsidR="00161267">
        <w:rPr>
          <w:rStyle w:val="Pogrubienie"/>
          <w:rFonts w:ascii="Arial" w:hAnsi="Arial" w:cs="Arial"/>
          <w:b w:val="0"/>
          <w:sz w:val="20"/>
          <w:szCs w:val="20"/>
        </w:rPr>
        <w:t>y,</w:t>
      </w:r>
    </w:p>
    <w:p w:rsidR="00161267" w:rsidRPr="009E0139" w:rsidRDefault="00393D75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1267" w:rsidRPr="009E0139">
        <w:rPr>
          <w:rStyle w:val="Pogrubienie"/>
          <w:rFonts w:ascii="Arial" w:hAnsi="Arial" w:cs="Arial"/>
          <w:b w:val="0"/>
          <w:sz w:val="20"/>
          <w:szCs w:val="20"/>
        </w:rPr>
        <w:t>Przepisy ruchu drogowego,</w:t>
      </w:r>
    </w:p>
    <w:p w:rsidR="00161267" w:rsidRPr="009E0139" w:rsidRDefault="00393D75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1267" w:rsidRPr="009E0139">
        <w:rPr>
          <w:rStyle w:val="Pogrubienie"/>
          <w:rFonts w:ascii="Arial" w:hAnsi="Arial" w:cs="Arial"/>
          <w:b w:val="0"/>
          <w:sz w:val="20"/>
          <w:szCs w:val="20"/>
        </w:rPr>
        <w:t>Ekonomika,</w:t>
      </w:r>
    </w:p>
    <w:p w:rsidR="00161267" w:rsidRPr="009E0139" w:rsidRDefault="00393D75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1267" w:rsidRPr="009E0139">
        <w:rPr>
          <w:rStyle w:val="Pogrubienie"/>
          <w:rFonts w:ascii="Arial" w:hAnsi="Arial" w:cs="Arial"/>
          <w:b w:val="0"/>
          <w:sz w:val="20"/>
          <w:szCs w:val="20"/>
        </w:rPr>
        <w:t>Ochrona roślin.</w:t>
      </w:r>
    </w:p>
    <w:p w:rsidR="00161267" w:rsidRPr="009E0139" w:rsidRDefault="00161267" w:rsidP="00161267">
      <w:pPr>
        <w:pStyle w:val="Akapitzlist"/>
        <w:autoSpaceDE w:val="0"/>
        <w:autoSpaceDN w:val="0"/>
        <w:adjustRightInd w:val="0"/>
        <w:spacing w:line="360" w:lineRule="auto"/>
        <w:jc w:val="both"/>
        <w:rPr>
          <w:rStyle w:val="Pogrubienie"/>
          <w:rFonts w:ascii="Arial" w:eastAsia="Cambria" w:hAnsi="Arial" w:cs="Arial"/>
          <w:b w:val="0"/>
          <w:color w:val="auto"/>
          <w:sz w:val="20"/>
          <w:szCs w:val="20"/>
        </w:rPr>
      </w:pPr>
    </w:p>
    <w:p w:rsidR="001D055F" w:rsidRPr="00F84413" w:rsidRDefault="00AB6319" w:rsidP="00204D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Style w:val="Pogrubienie"/>
          <w:rFonts w:ascii="Arial" w:eastAsia="Cambria" w:hAnsi="Arial" w:cs="Arial"/>
          <w:sz w:val="20"/>
          <w:szCs w:val="20"/>
        </w:rPr>
      </w:pPr>
      <w:r w:rsidRPr="00354A8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0D289D">
        <w:rPr>
          <w:rStyle w:val="Pogrubienie"/>
          <w:rFonts w:ascii="Arial" w:hAnsi="Arial" w:cs="Arial"/>
          <w:b w:val="0"/>
          <w:sz w:val="20"/>
          <w:szCs w:val="20"/>
        </w:rPr>
        <w:t>Przedmioty organizowane w formie</w:t>
      </w:r>
      <w:r w:rsidR="00DA67A0">
        <w:rPr>
          <w:rStyle w:val="Pogrubienie"/>
          <w:rFonts w:ascii="Arial" w:hAnsi="Arial" w:cs="Arial"/>
          <w:b w:val="0"/>
          <w:sz w:val="20"/>
          <w:szCs w:val="20"/>
        </w:rPr>
        <w:t xml:space="preserve"> zajęć praktycznych</w:t>
      </w:r>
      <w:r w:rsidR="007B5E93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1D055F" w:rsidRPr="00937729" w:rsidRDefault="00AB6319" w:rsidP="00204D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Cambria" w:hAnsi="Arial" w:cs="Arial"/>
          <w:b/>
          <w:sz w:val="20"/>
          <w:szCs w:val="20"/>
        </w:rPr>
      </w:pPr>
      <w:r w:rsidRPr="008C3BD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A26FF9"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="001D055F" w:rsidRPr="0041162F">
        <w:rPr>
          <w:rStyle w:val="Pogrubienie"/>
          <w:rFonts w:ascii="Arial" w:hAnsi="Arial" w:cs="Arial"/>
          <w:b w:val="0"/>
          <w:sz w:val="20"/>
          <w:szCs w:val="20"/>
        </w:rPr>
        <w:t>rowadzenie produkcji ogrodniczej</w:t>
      </w:r>
      <w:r w:rsidR="00E11DB3" w:rsidRPr="00382A6B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:rsidR="008D4491" w:rsidRDefault="008D449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67A0" w:rsidRPr="00644181" w:rsidRDefault="00DA67A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721517" w:rsidRDefault="00B717C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FF260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844F1" w:rsidRPr="00721517">
        <w:rPr>
          <w:rFonts w:ascii="Arial" w:hAnsi="Arial" w:cs="Arial"/>
          <w:b/>
          <w:sz w:val="20"/>
          <w:szCs w:val="20"/>
        </w:rPr>
        <w:t>CELE KIERUNKOWE ZAWODU</w:t>
      </w:r>
    </w:p>
    <w:p w:rsidR="004A6D87" w:rsidRPr="003A1CCA" w:rsidRDefault="00AB6319" w:rsidP="00204DCB">
      <w:pPr>
        <w:pStyle w:val="Akapitzlist"/>
        <w:numPr>
          <w:ilvl w:val="1"/>
          <w:numId w:val="11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mbria" w:hAnsi="Arial" w:cs="Arial"/>
          <w:sz w:val="20"/>
          <w:szCs w:val="20"/>
        </w:rPr>
      </w:pPr>
      <w:r w:rsidRPr="00D24A1A">
        <w:rPr>
          <w:rFonts w:ascii="Arial" w:eastAsia="Cambria" w:hAnsi="Arial" w:cs="Arial"/>
          <w:sz w:val="20"/>
          <w:szCs w:val="20"/>
        </w:rPr>
        <w:t xml:space="preserve"> </w:t>
      </w:r>
      <w:r w:rsidR="004932D1" w:rsidRPr="00D24A1A">
        <w:rPr>
          <w:rFonts w:ascii="Arial" w:eastAsia="Cambria" w:hAnsi="Arial" w:cs="Arial"/>
          <w:sz w:val="20"/>
          <w:szCs w:val="20"/>
        </w:rPr>
        <w:t>wykon</w:t>
      </w:r>
      <w:r w:rsidR="00852C76" w:rsidRPr="008A3C45">
        <w:rPr>
          <w:rFonts w:ascii="Arial" w:eastAsia="Cambria" w:hAnsi="Arial" w:cs="Arial"/>
          <w:sz w:val="20"/>
          <w:szCs w:val="20"/>
        </w:rPr>
        <w:t>ywanie</w:t>
      </w:r>
      <w:r w:rsidR="002465A0" w:rsidRPr="00D279DA">
        <w:rPr>
          <w:rFonts w:ascii="Arial" w:eastAsia="Cambria" w:hAnsi="Arial" w:cs="Arial"/>
          <w:sz w:val="20"/>
          <w:szCs w:val="20"/>
        </w:rPr>
        <w:t xml:space="preserve"> prac</w:t>
      </w:r>
      <w:r w:rsidR="004932D1" w:rsidRPr="00A41670">
        <w:rPr>
          <w:rFonts w:ascii="Arial" w:eastAsia="Cambria" w:hAnsi="Arial" w:cs="Arial"/>
          <w:sz w:val="20"/>
          <w:szCs w:val="20"/>
        </w:rPr>
        <w:t xml:space="preserve"> związan</w:t>
      </w:r>
      <w:r w:rsidR="002465A0" w:rsidRPr="00FC0924">
        <w:rPr>
          <w:rFonts w:ascii="Arial" w:eastAsia="Cambria" w:hAnsi="Arial" w:cs="Arial"/>
          <w:sz w:val="20"/>
          <w:szCs w:val="20"/>
        </w:rPr>
        <w:t>ych</w:t>
      </w:r>
      <w:r w:rsidR="004932D1" w:rsidRPr="00A30338">
        <w:rPr>
          <w:rFonts w:ascii="Arial" w:eastAsia="Cambria" w:hAnsi="Arial" w:cs="Arial"/>
          <w:sz w:val="20"/>
          <w:szCs w:val="20"/>
        </w:rPr>
        <w:t xml:space="preserve"> z prowadzeniem</w:t>
      </w:r>
      <w:r w:rsidR="00E21B35" w:rsidRPr="001A6C1D">
        <w:rPr>
          <w:rFonts w:ascii="Arial" w:eastAsia="Cambria" w:hAnsi="Arial" w:cs="Arial"/>
          <w:sz w:val="20"/>
          <w:szCs w:val="20"/>
        </w:rPr>
        <w:t xml:space="preserve"> upraw </w:t>
      </w:r>
      <w:r w:rsidR="004932D1" w:rsidRPr="004C6527">
        <w:rPr>
          <w:rFonts w:ascii="Arial" w:eastAsia="Cambria" w:hAnsi="Arial" w:cs="Arial"/>
          <w:sz w:val="20"/>
          <w:szCs w:val="20"/>
        </w:rPr>
        <w:t>roślin warzywnych, przyprawowych i grzybów jadalnych, roślin ozdobnych oraz sadowniczych</w:t>
      </w:r>
      <w:r w:rsidR="00E11DB3" w:rsidRPr="00904B25">
        <w:rPr>
          <w:rFonts w:ascii="Arial" w:eastAsia="Cambria" w:hAnsi="Arial" w:cs="Arial"/>
          <w:sz w:val="20"/>
          <w:szCs w:val="20"/>
        </w:rPr>
        <w:t>,</w:t>
      </w:r>
    </w:p>
    <w:p w:rsidR="00E21B35" w:rsidRPr="00C34259" w:rsidRDefault="00AB6319" w:rsidP="00204DCB">
      <w:pPr>
        <w:pStyle w:val="Akapitzlist"/>
        <w:numPr>
          <w:ilvl w:val="1"/>
          <w:numId w:val="11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mbria" w:hAnsi="Arial" w:cs="Arial"/>
          <w:sz w:val="20"/>
          <w:szCs w:val="20"/>
        </w:rPr>
      </w:pPr>
      <w:r w:rsidRPr="00587F81">
        <w:rPr>
          <w:rFonts w:ascii="Arial" w:eastAsia="Cambria" w:hAnsi="Arial" w:cs="Arial"/>
          <w:sz w:val="20"/>
          <w:szCs w:val="20"/>
        </w:rPr>
        <w:t xml:space="preserve"> </w:t>
      </w:r>
      <w:r w:rsidR="004932D1" w:rsidRPr="00481B67">
        <w:rPr>
          <w:rFonts w:ascii="Arial" w:eastAsia="Cambria" w:hAnsi="Arial" w:cs="Arial"/>
          <w:sz w:val="20"/>
          <w:szCs w:val="20"/>
        </w:rPr>
        <w:t>wykon</w:t>
      </w:r>
      <w:r w:rsidR="002465A0" w:rsidRPr="00481B67">
        <w:rPr>
          <w:rFonts w:ascii="Arial" w:eastAsia="Cambria" w:hAnsi="Arial" w:cs="Arial"/>
          <w:sz w:val="20"/>
          <w:szCs w:val="20"/>
        </w:rPr>
        <w:t>ywanie</w:t>
      </w:r>
      <w:r w:rsidR="004932D1" w:rsidRPr="00481B67">
        <w:rPr>
          <w:rFonts w:ascii="Arial" w:eastAsia="Cambria" w:hAnsi="Arial" w:cs="Arial"/>
          <w:sz w:val="20"/>
          <w:szCs w:val="20"/>
        </w:rPr>
        <w:t xml:space="preserve"> prac związan</w:t>
      </w:r>
      <w:r w:rsidR="002465A0" w:rsidRPr="00481B67">
        <w:rPr>
          <w:rFonts w:ascii="Arial" w:eastAsia="Cambria" w:hAnsi="Arial" w:cs="Arial"/>
          <w:sz w:val="20"/>
          <w:szCs w:val="20"/>
        </w:rPr>
        <w:t>ych</w:t>
      </w:r>
      <w:r w:rsidR="004932D1" w:rsidRPr="00481B67">
        <w:rPr>
          <w:rFonts w:ascii="Arial" w:eastAsia="Cambria" w:hAnsi="Arial" w:cs="Arial"/>
          <w:sz w:val="20"/>
          <w:szCs w:val="20"/>
        </w:rPr>
        <w:t xml:space="preserve"> ze</w:t>
      </w:r>
      <w:r w:rsidR="00E21B35" w:rsidRPr="008B35CE">
        <w:rPr>
          <w:rFonts w:ascii="Arial" w:eastAsia="Cambria" w:hAnsi="Arial" w:cs="Arial"/>
          <w:sz w:val="20"/>
          <w:szCs w:val="20"/>
        </w:rPr>
        <w:t xml:space="preserve"> zbiorem, przechowywaniem </w:t>
      </w:r>
      <w:r w:rsidR="004932D1" w:rsidRPr="008B35CE">
        <w:rPr>
          <w:rFonts w:ascii="Arial" w:eastAsia="Cambria" w:hAnsi="Arial" w:cs="Arial"/>
          <w:sz w:val="20"/>
          <w:szCs w:val="20"/>
        </w:rPr>
        <w:t>i</w:t>
      </w:r>
      <w:r w:rsidR="002465A0" w:rsidRPr="00C53911">
        <w:rPr>
          <w:rFonts w:ascii="Arial" w:eastAsia="Cambria" w:hAnsi="Arial" w:cs="Arial"/>
          <w:sz w:val="20"/>
          <w:szCs w:val="20"/>
        </w:rPr>
        <w:t xml:space="preserve"> sprzedażą plonów ogrodniczych</w:t>
      </w:r>
      <w:r w:rsidR="00E11DB3" w:rsidRPr="00773B08">
        <w:rPr>
          <w:rFonts w:ascii="Arial" w:eastAsia="Cambria" w:hAnsi="Arial" w:cs="Arial"/>
          <w:sz w:val="20"/>
          <w:szCs w:val="20"/>
        </w:rPr>
        <w:t>,</w:t>
      </w:r>
    </w:p>
    <w:p w:rsidR="00E21B35" w:rsidRPr="007E3BB3" w:rsidRDefault="00AB6319" w:rsidP="00204DCB">
      <w:pPr>
        <w:pStyle w:val="Akapitzlist"/>
        <w:numPr>
          <w:ilvl w:val="1"/>
          <w:numId w:val="11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mbria" w:hAnsi="Arial" w:cs="Arial"/>
          <w:sz w:val="20"/>
          <w:szCs w:val="20"/>
        </w:rPr>
      </w:pPr>
      <w:r w:rsidRPr="00810766">
        <w:rPr>
          <w:rFonts w:ascii="Arial" w:eastAsia="Cambria" w:hAnsi="Arial" w:cs="Arial"/>
          <w:sz w:val="20"/>
          <w:szCs w:val="20"/>
        </w:rPr>
        <w:t xml:space="preserve"> </w:t>
      </w:r>
      <w:r w:rsidR="00E21B35" w:rsidRPr="00BC473E">
        <w:rPr>
          <w:rFonts w:ascii="Arial" w:eastAsia="Cambria" w:hAnsi="Arial" w:cs="Arial"/>
          <w:sz w:val="20"/>
          <w:szCs w:val="20"/>
        </w:rPr>
        <w:t>prowadz</w:t>
      </w:r>
      <w:r w:rsidR="002465A0" w:rsidRPr="00BC473E">
        <w:rPr>
          <w:rFonts w:ascii="Arial" w:eastAsia="Cambria" w:hAnsi="Arial" w:cs="Arial"/>
          <w:sz w:val="20"/>
          <w:szCs w:val="20"/>
        </w:rPr>
        <w:t>enie</w:t>
      </w:r>
      <w:r w:rsidR="00E21B35" w:rsidRPr="00BC473E">
        <w:rPr>
          <w:rFonts w:ascii="Arial" w:eastAsia="Cambria" w:hAnsi="Arial" w:cs="Arial"/>
          <w:sz w:val="20"/>
          <w:szCs w:val="20"/>
        </w:rPr>
        <w:t xml:space="preserve"> i obsług</w:t>
      </w:r>
      <w:r w:rsidR="002465A0" w:rsidRPr="00BC473E">
        <w:rPr>
          <w:rFonts w:ascii="Arial" w:eastAsia="Cambria" w:hAnsi="Arial" w:cs="Arial"/>
          <w:sz w:val="20"/>
          <w:szCs w:val="20"/>
        </w:rPr>
        <w:t>a</w:t>
      </w:r>
      <w:r w:rsidR="00E21B35" w:rsidRPr="00BC473E">
        <w:rPr>
          <w:rFonts w:ascii="Arial" w:eastAsia="Cambria" w:hAnsi="Arial" w:cs="Arial"/>
          <w:sz w:val="20"/>
          <w:szCs w:val="20"/>
        </w:rPr>
        <w:t xml:space="preserve"> </w:t>
      </w:r>
      <w:r w:rsidR="004932D1" w:rsidRPr="00BC473E">
        <w:rPr>
          <w:rFonts w:ascii="Arial" w:eastAsia="Cambria" w:hAnsi="Arial" w:cs="Arial"/>
          <w:sz w:val="20"/>
          <w:szCs w:val="20"/>
        </w:rPr>
        <w:t>mikro</w:t>
      </w:r>
      <w:r w:rsidR="00E21B35" w:rsidRPr="009448A5">
        <w:rPr>
          <w:rFonts w:ascii="Arial" w:eastAsia="Cambria" w:hAnsi="Arial" w:cs="Arial"/>
          <w:sz w:val="20"/>
          <w:szCs w:val="20"/>
        </w:rPr>
        <w:t>ciągnik</w:t>
      </w:r>
      <w:r w:rsidR="002465A0" w:rsidRPr="00792090">
        <w:rPr>
          <w:rFonts w:ascii="Arial" w:eastAsia="Cambria" w:hAnsi="Arial" w:cs="Arial"/>
          <w:sz w:val="20"/>
          <w:szCs w:val="20"/>
        </w:rPr>
        <w:t>a</w:t>
      </w:r>
      <w:r w:rsidR="00E21B35" w:rsidRPr="00792090">
        <w:rPr>
          <w:rFonts w:ascii="Arial" w:eastAsia="Cambria" w:hAnsi="Arial" w:cs="Arial"/>
          <w:sz w:val="20"/>
          <w:szCs w:val="20"/>
        </w:rPr>
        <w:t xml:space="preserve"> rolnicz</w:t>
      </w:r>
      <w:r w:rsidR="002465A0" w:rsidRPr="00406FC6">
        <w:rPr>
          <w:rFonts w:ascii="Arial" w:eastAsia="Cambria" w:hAnsi="Arial" w:cs="Arial"/>
          <w:sz w:val="20"/>
          <w:szCs w:val="20"/>
        </w:rPr>
        <w:t>ego</w:t>
      </w:r>
      <w:r w:rsidR="00E21B35" w:rsidRPr="00352E8C">
        <w:rPr>
          <w:rFonts w:ascii="Arial" w:eastAsia="Cambria" w:hAnsi="Arial" w:cs="Arial"/>
          <w:sz w:val="20"/>
          <w:szCs w:val="20"/>
        </w:rPr>
        <w:t xml:space="preserve"> </w:t>
      </w:r>
      <w:r w:rsidR="009C7D34" w:rsidRPr="009C7D34">
        <w:rPr>
          <w:rFonts w:ascii="Arial" w:eastAsia="Cambria" w:hAnsi="Arial" w:cs="Arial"/>
          <w:sz w:val="20"/>
          <w:szCs w:val="20"/>
        </w:rPr>
        <w:t>oraz wykonywania prac maszynami stosowanymi w ogrodnictwie</w:t>
      </w:r>
      <w:r w:rsidR="00E11DB3" w:rsidRPr="001B482A">
        <w:rPr>
          <w:rFonts w:ascii="Arial" w:eastAsia="Cambria" w:hAnsi="Arial" w:cs="Arial"/>
          <w:sz w:val="20"/>
          <w:szCs w:val="20"/>
        </w:rPr>
        <w:t>.</w:t>
      </w:r>
    </w:p>
    <w:p w:rsidR="009C7D34" w:rsidRPr="007E3BB3" w:rsidRDefault="009C7D34" w:rsidP="00553A1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</w:p>
    <w:p w:rsidR="00871335" w:rsidRPr="00EE0D4E" w:rsidRDefault="00B717C4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</w:t>
      </w:r>
      <w:r w:rsidR="00FF260B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3509A">
        <w:rPr>
          <w:rFonts w:ascii="Arial" w:hAnsi="Arial" w:cs="Arial"/>
          <w:b/>
          <w:sz w:val="20"/>
          <w:szCs w:val="20"/>
        </w:rPr>
        <w:t>PROGRAMY NAUCZANIA DLA POSZCZEGÓLNYCH PRZEDMIOTÓW</w:t>
      </w:r>
    </w:p>
    <w:p w:rsidR="00E176C8" w:rsidRPr="00632ACA" w:rsidRDefault="00D844F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03DC6">
        <w:rPr>
          <w:rFonts w:ascii="Arial" w:hAnsi="Arial" w:cs="Arial"/>
          <w:b/>
          <w:sz w:val="20"/>
          <w:szCs w:val="20"/>
        </w:rPr>
        <w:t>NAZWA PRZEDMIOTU</w:t>
      </w:r>
    </w:p>
    <w:p w:rsidR="00D844F1" w:rsidRPr="00553A16" w:rsidRDefault="009D2BC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488C">
        <w:rPr>
          <w:rFonts w:ascii="Arial" w:hAnsi="Arial" w:cs="Arial"/>
          <w:b/>
          <w:sz w:val="20"/>
          <w:szCs w:val="20"/>
        </w:rPr>
        <w:t>B</w:t>
      </w:r>
      <w:r w:rsidR="00CA591C" w:rsidRPr="009E488C">
        <w:rPr>
          <w:rFonts w:ascii="Arial" w:hAnsi="Arial" w:cs="Arial"/>
          <w:b/>
          <w:sz w:val="20"/>
          <w:szCs w:val="20"/>
        </w:rPr>
        <w:t>ezpieczeństwo i higiena pracy</w:t>
      </w: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C</w:t>
      </w:r>
      <w:r w:rsidR="007B5E93">
        <w:rPr>
          <w:rFonts w:ascii="Arial" w:hAnsi="Arial" w:cs="Arial"/>
          <w:b/>
          <w:sz w:val="20"/>
          <w:szCs w:val="20"/>
        </w:rPr>
        <w:t>ele ogólne</w:t>
      </w:r>
    </w:p>
    <w:p w:rsidR="00964749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852C76" w:rsidRPr="00553A16">
        <w:rPr>
          <w:rFonts w:ascii="Arial" w:hAnsi="Arial" w:cs="Arial"/>
          <w:sz w:val="20"/>
          <w:szCs w:val="20"/>
        </w:rPr>
        <w:t xml:space="preserve">oznanie </w:t>
      </w:r>
      <w:r w:rsidR="00964749" w:rsidRPr="00553A16">
        <w:rPr>
          <w:rFonts w:ascii="Arial" w:hAnsi="Arial" w:cs="Arial"/>
          <w:sz w:val="20"/>
          <w:szCs w:val="20"/>
        </w:rPr>
        <w:t>przepis</w:t>
      </w:r>
      <w:r w:rsidR="00BD2720" w:rsidRPr="00553A16">
        <w:rPr>
          <w:rFonts w:ascii="Arial" w:hAnsi="Arial" w:cs="Arial"/>
          <w:sz w:val="20"/>
          <w:szCs w:val="20"/>
        </w:rPr>
        <w:t>ów</w:t>
      </w:r>
      <w:r w:rsidR="00964749" w:rsidRPr="00553A16">
        <w:rPr>
          <w:rFonts w:ascii="Arial" w:hAnsi="Arial" w:cs="Arial"/>
          <w:sz w:val="20"/>
          <w:szCs w:val="20"/>
        </w:rPr>
        <w:t xml:space="preserve"> prawa dotycząc</w:t>
      </w:r>
      <w:r w:rsidR="00BD2720" w:rsidRPr="00553A16">
        <w:rPr>
          <w:rFonts w:ascii="Arial" w:hAnsi="Arial" w:cs="Arial"/>
          <w:sz w:val="20"/>
          <w:szCs w:val="20"/>
        </w:rPr>
        <w:t>ych</w:t>
      </w:r>
      <w:r w:rsidR="00964749" w:rsidRPr="00553A16">
        <w:rPr>
          <w:rFonts w:ascii="Arial" w:hAnsi="Arial" w:cs="Arial"/>
          <w:sz w:val="20"/>
          <w:szCs w:val="20"/>
        </w:rPr>
        <w:t xml:space="preserve"> bezpieczeństwa i higieny pracy, ochrony przeciwpożarowej i och</w:t>
      </w:r>
      <w:r w:rsidR="00871335" w:rsidRPr="00553A16">
        <w:rPr>
          <w:rFonts w:ascii="Arial" w:hAnsi="Arial" w:cs="Arial"/>
          <w:sz w:val="20"/>
          <w:szCs w:val="20"/>
        </w:rPr>
        <w:t>rony środowiska</w:t>
      </w:r>
      <w:r w:rsidR="00105CC6" w:rsidRPr="00553A16">
        <w:rPr>
          <w:rFonts w:ascii="Arial" w:hAnsi="Arial" w:cs="Arial"/>
          <w:sz w:val="20"/>
          <w:szCs w:val="20"/>
        </w:rPr>
        <w:t>.</w:t>
      </w:r>
    </w:p>
    <w:p w:rsidR="00964749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55397F" w:rsidRPr="00553A16">
        <w:rPr>
          <w:rFonts w:ascii="Arial" w:hAnsi="Arial" w:cs="Arial"/>
          <w:sz w:val="20"/>
          <w:szCs w:val="20"/>
        </w:rPr>
        <w:t>oznanie</w:t>
      </w:r>
      <w:r w:rsidR="00964749" w:rsidRPr="00553A16">
        <w:rPr>
          <w:rFonts w:ascii="Arial" w:hAnsi="Arial" w:cs="Arial"/>
          <w:sz w:val="20"/>
          <w:szCs w:val="20"/>
        </w:rPr>
        <w:t xml:space="preserve"> zagroże</w:t>
      </w:r>
      <w:r w:rsidR="00BD2720" w:rsidRPr="00553A16">
        <w:rPr>
          <w:rFonts w:ascii="Arial" w:hAnsi="Arial" w:cs="Arial"/>
          <w:sz w:val="20"/>
          <w:szCs w:val="20"/>
        </w:rPr>
        <w:t>ń</w:t>
      </w:r>
      <w:r w:rsidR="00964749" w:rsidRPr="00553A16">
        <w:rPr>
          <w:rFonts w:ascii="Arial" w:hAnsi="Arial" w:cs="Arial"/>
          <w:sz w:val="20"/>
          <w:szCs w:val="20"/>
        </w:rPr>
        <w:t xml:space="preserve"> związan</w:t>
      </w:r>
      <w:r w:rsidR="0055397F" w:rsidRPr="00553A16">
        <w:rPr>
          <w:rFonts w:ascii="Arial" w:hAnsi="Arial" w:cs="Arial"/>
          <w:sz w:val="20"/>
          <w:szCs w:val="20"/>
        </w:rPr>
        <w:t>ych</w:t>
      </w:r>
      <w:r w:rsidR="00964749" w:rsidRPr="00553A16">
        <w:rPr>
          <w:rFonts w:ascii="Arial" w:hAnsi="Arial" w:cs="Arial"/>
          <w:sz w:val="20"/>
          <w:szCs w:val="20"/>
        </w:rPr>
        <w:t xml:space="preserve"> z występowaniem szkodliwych czynników w środowisku pracy</w:t>
      </w:r>
      <w:r w:rsidR="00105CC6" w:rsidRPr="00553A16">
        <w:rPr>
          <w:rFonts w:ascii="Arial" w:hAnsi="Arial" w:cs="Arial"/>
          <w:sz w:val="20"/>
          <w:szCs w:val="20"/>
        </w:rPr>
        <w:t>.</w:t>
      </w:r>
    </w:p>
    <w:p w:rsidR="006C3D6F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55397F" w:rsidRPr="00553A16">
        <w:rPr>
          <w:rFonts w:ascii="Arial" w:hAnsi="Arial" w:cs="Arial"/>
          <w:sz w:val="20"/>
          <w:szCs w:val="20"/>
        </w:rPr>
        <w:t>oznanie</w:t>
      </w:r>
      <w:r w:rsidR="006C3D6F" w:rsidRPr="00553A16">
        <w:rPr>
          <w:rFonts w:ascii="Arial" w:hAnsi="Arial" w:cs="Arial"/>
          <w:sz w:val="20"/>
          <w:szCs w:val="20"/>
        </w:rPr>
        <w:t xml:space="preserve"> środk</w:t>
      </w:r>
      <w:r w:rsidR="00BD2720" w:rsidRPr="00553A16">
        <w:rPr>
          <w:rFonts w:ascii="Arial" w:hAnsi="Arial" w:cs="Arial"/>
          <w:sz w:val="20"/>
          <w:szCs w:val="20"/>
        </w:rPr>
        <w:t>ów</w:t>
      </w:r>
      <w:r w:rsidR="006C3D6F" w:rsidRPr="00553A16">
        <w:rPr>
          <w:rFonts w:ascii="Arial" w:hAnsi="Arial" w:cs="Arial"/>
          <w:sz w:val="20"/>
          <w:szCs w:val="20"/>
        </w:rPr>
        <w:t xml:space="preserve"> techniczn</w:t>
      </w:r>
      <w:r w:rsidR="00BD2720" w:rsidRPr="00553A16">
        <w:rPr>
          <w:rFonts w:ascii="Arial" w:hAnsi="Arial" w:cs="Arial"/>
          <w:sz w:val="20"/>
          <w:szCs w:val="20"/>
        </w:rPr>
        <w:t>ych</w:t>
      </w:r>
      <w:r w:rsidR="006C3D6F" w:rsidRPr="00553A16">
        <w:rPr>
          <w:rFonts w:ascii="Arial" w:hAnsi="Arial" w:cs="Arial"/>
          <w:sz w:val="20"/>
          <w:szCs w:val="20"/>
        </w:rPr>
        <w:t>, ochrony indywidualnej i zbiorowej podczas wykonywania zadań zawodowych</w:t>
      </w:r>
      <w:r w:rsidR="00105CC6" w:rsidRPr="00553A16">
        <w:rPr>
          <w:rFonts w:ascii="Arial" w:hAnsi="Arial" w:cs="Arial"/>
          <w:sz w:val="20"/>
          <w:szCs w:val="20"/>
        </w:rPr>
        <w:t>.</w:t>
      </w:r>
      <w:r w:rsidR="006F4463">
        <w:rPr>
          <w:rFonts w:ascii="Arial" w:hAnsi="Arial" w:cs="Arial"/>
          <w:sz w:val="20"/>
          <w:szCs w:val="20"/>
        </w:rPr>
        <w:t xml:space="preserve"> </w:t>
      </w:r>
    </w:p>
    <w:p w:rsidR="00B7432D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K</w:t>
      </w:r>
      <w:r w:rsidR="00B7432D" w:rsidRPr="00553A16">
        <w:rPr>
          <w:rFonts w:ascii="Arial" w:hAnsi="Arial" w:cs="Arial"/>
          <w:sz w:val="20"/>
          <w:szCs w:val="20"/>
        </w:rPr>
        <w:t>ształtowanie umiejętności współdziałania w grupie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494A51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494A51" w:rsidRPr="00553A16">
        <w:rPr>
          <w:rFonts w:ascii="Arial" w:hAnsi="Arial" w:cs="Arial"/>
          <w:sz w:val="20"/>
          <w:szCs w:val="20"/>
        </w:rPr>
        <w:t>rzestrzega</w:t>
      </w:r>
      <w:r w:rsidR="00B7432D" w:rsidRPr="00553A16">
        <w:rPr>
          <w:rFonts w:ascii="Arial" w:hAnsi="Arial" w:cs="Arial"/>
          <w:sz w:val="20"/>
          <w:szCs w:val="20"/>
        </w:rPr>
        <w:t>nie</w:t>
      </w:r>
      <w:r w:rsidR="00494A51" w:rsidRPr="00553A16">
        <w:rPr>
          <w:rFonts w:ascii="Arial" w:hAnsi="Arial" w:cs="Arial"/>
          <w:sz w:val="20"/>
          <w:szCs w:val="20"/>
        </w:rPr>
        <w:t xml:space="preserve"> zasad kultury i etyki zawodowej</w:t>
      </w:r>
      <w:r w:rsidR="00315093" w:rsidRPr="00553A16">
        <w:rPr>
          <w:rFonts w:ascii="Arial" w:hAnsi="Arial" w:cs="Arial"/>
          <w:sz w:val="20"/>
          <w:szCs w:val="20"/>
        </w:rPr>
        <w:t>.</w:t>
      </w: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C</w:t>
      </w:r>
      <w:r w:rsidR="00E176C8" w:rsidRPr="00553A16">
        <w:rPr>
          <w:rFonts w:ascii="Arial" w:hAnsi="Arial" w:cs="Arial"/>
          <w:b/>
          <w:sz w:val="20"/>
          <w:szCs w:val="20"/>
        </w:rPr>
        <w:t>ele operacyjne</w:t>
      </w:r>
    </w:p>
    <w:p w:rsidR="00E176C8" w:rsidRPr="007E3BB3" w:rsidRDefault="00871335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Uczeń potrafi:</w:t>
      </w:r>
    </w:p>
    <w:p w:rsidR="00D844F1" w:rsidRPr="00EE0D4E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49C">
        <w:rPr>
          <w:rFonts w:ascii="Arial" w:hAnsi="Arial" w:cs="Arial"/>
          <w:sz w:val="20"/>
          <w:szCs w:val="20"/>
        </w:rPr>
        <w:t xml:space="preserve"> </w:t>
      </w:r>
      <w:r w:rsidR="00FC6AB0" w:rsidRPr="002060B1">
        <w:rPr>
          <w:rFonts w:ascii="Arial" w:hAnsi="Arial" w:cs="Arial"/>
          <w:sz w:val="20"/>
          <w:szCs w:val="20"/>
        </w:rPr>
        <w:t>wymieniać</w:t>
      </w:r>
      <w:r w:rsidR="00964749" w:rsidRPr="002060B1">
        <w:rPr>
          <w:rFonts w:ascii="Arial" w:hAnsi="Arial" w:cs="Arial"/>
          <w:sz w:val="20"/>
          <w:szCs w:val="20"/>
        </w:rPr>
        <w:t xml:space="preserve"> przepisy prawa dotyczące bezpieczeństwa i higieny pracy, ochrony przeciwpożarowej i ochrony środowiska</w:t>
      </w:r>
      <w:r w:rsidR="004D1DD1" w:rsidRPr="00EE0D4E">
        <w:rPr>
          <w:rFonts w:ascii="Arial" w:hAnsi="Arial" w:cs="Arial"/>
          <w:sz w:val="20"/>
          <w:szCs w:val="20"/>
        </w:rPr>
        <w:t>,</w:t>
      </w:r>
      <w:r w:rsidR="00964749" w:rsidRPr="00EE0D4E">
        <w:rPr>
          <w:rFonts w:ascii="Arial" w:hAnsi="Arial" w:cs="Arial"/>
          <w:sz w:val="20"/>
          <w:szCs w:val="20"/>
        </w:rPr>
        <w:t xml:space="preserve"> </w:t>
      </w:r>
    </w:p>
    <w:p w:rsidR="009273D3" w:rsidRPr="00632ACA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 xml:space="preserve"> </w:t>
      </w:r>
      <w:r w:rsidR="009273D3" w:rsidRPr="00414CFE">
        <w:rPr>
          <w:rFonts w:ascii="Arial" w:hAnsi="Arial" w:cs="Arial"/>
          <w:sz w:val="20"/>
          <w:szCs w:val="20"/>
        </w:rPr>
        <w:t>wymieniać zagrożenia związane z występowaniem szkodliwych czynników w środowisku pracy</w:t>
      </w:r>
      <w:r w:rsidR="004D1DD1" w:rsidRPr="00803DC6">
        <w:rPr>
          <w:rFonts w:ascii="Arial" w:hAnsi="Arial" w:cs="Arial"/>
          <w:sz w:val="20"/>
          <w:szCs w:val="20"/>
        </w:rPr>
        <w:t>,</w:t>
      </w:r>
    </w:p>
    <w:p w:rsidR="00964749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267827" w:rsidRPr="009E488C">
        <w:rPr>
          <w:rFonts w:ascii="Arial" w:hAnsi="Arial" w:cs="Arial"/>
          <w:sz w:val="20"/>
          <w:szCs w:val="20"/>
        </w:rPr>
        <w:t>wyjaśniać</w:t>
      </w:r>
      <w:r w:rsidR="00964749" w:rsidRPr="00553A16">
        <w:rPr>
          <w:rFonts w:ascii="Arial" w:hAnsi="Arial" w:cs="Arial"/>
          <w:sz w:val="20"/>
          <w:szCs w:val="20"/>
        </w:rPr>
        <w:t xml:space="preserve"> zadania i uprawnienia instytucji </w:t>
      </w:r>
      <w:r w:rsidR="00A62909" w:rsidRPr="00553A16">
        <w:rPr>
          <w:rFonts w:ascii="Arial" w:hAnsi="Arial" w:cs="Arial"/>
          <w:sz w:val="20"/>
          <w:szCs w:val="20"/>
        </w:rPr>
        <w:t>oraz służb działających w zakresie</w:t>
      </w:r>
      <w:r w:rsidR="00964749" w:rsidRPr="00553A16">
        <w:rPr>
          <w:rFonts w:ascii="Arial" w:hAnsi="Arial" w:cs="Arial"/>
          <w:sz w:val="20"/>
          <w:szCs w:val="20"/>
        </w:rPr>
        <w:t xml:space="preserve"> ochrony pra</w:t>
      </w:r>
      <w:r w:rsidR="005D51EA" w:rsidRPr="00553A16">
        <w:rPr>
          <w:rFonts w:ascii="Arial" w:hAnsi="Arial" w:cs="Arial"/>
          <w:sz w:val="20"/>
          <w:szCs w:val="20"/>
        </w:rPr>
        <w:t>cy</w:t>
      </w:r>
      <w:r w:rsidR="00964749" w:rsidRPr="00553A16">
        <w:rPr>
          <w:rFonts w:ascii="Arial" w:hAnsi="Arial" w:cs="Arial"/>
          <w:sz w:val="20"/>
          <w:szCs w:val="20"/>
        </w:rPr>
        <w:t xml:space="preserve"> </w:t>
      </w:r>
      <w:r w:rsidR="005D51EA" w:rsidRPr="00553A16">
        <w:rPr>
          <w:rFonts w:ascii="Arial" w:hAnsi="Arial" w:cs="Arial"/>
          <w:sz w:val="20"/>
          <w:szCs w:val="20"/>
        </w:rPr>
        <w:t xml:space="preserve">i ochrony środowiska </w:t>
      </w:r>
      <w:r w:rsidR="00964749" w:rsidRPr="00553A16">
        <w:rPr>
          <w:rFonts w:ascii="Arial" w:hAnsi="Arial" w:cs="Arial"/>
          <w:sz w:val="20"/>
          <w:szCs w:val="20"/>
        </w:rPr>
        <w:t>w Polsce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494A51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2913FE" w:rsidRPr="00553A16">
        <w:rPr>
          <w:rFonts w:ascii="Arial" w:hAnsi="Arial" w:cs="Arial"/>
          <w:sz w:val="20"/>
          <w:szCs w:val="20"/>
        </w:rPr>
        <w:t>wymieniać</w:t>
      </w:r>
      <w:r w:rsidR="00964749" w:rsidRPr="00553A16">
        <w:rPr>
          <w:rFonts w:ascii="Arial" w:hAnsi="Arial" w:cs="Arial"/>
          <w:sz w:val="20"/>
          <w:szCs w:val="20"/>
        </w:rPr>
        <w:t xml:space="preserve"> obowiązki pracodawcy i pracownika </w:t>
      </w:r>
      <w:r w:rsidR="00964749" w:rsidRPr="00553A16">
        <w:rPr>
          <w:rFonts w:ascii="Arial" w:hAnsi="Arial" w:cs="Arial"/>
          <w:iCs/>
          <w:sz w:val="20"/>
          <w:szCs w:val="20"/>
          <w:lang w:eastAsia="en-US"/>
        </w:rPr>
        <w:t>w zakresie bezpieczeństwa i higieny pracy</w:t>
      </w:r>
      <w:r w:rsidR="004D1DD1" w:rsidRPr="00553A16">
        <w:rPr>
          <w:rFonts w:ascii="Arial" w:hAnsi="Arial" w:cs="Arial"/>
          <w:iCs/>
          <w:sz w:val="20"/>
          <w:szCs w:val="20"/>
          <w:lang w:eastAsia="en-US"/>
        </w:rPr>
        <w:t>,</w:t>
      </w:r>
    </w:p>
    <w:p w:rsidR="006C3D6F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6C3D6F" w:rsidRPr="00553A16">
        <w:rPr>
          <w:rFonts w:ascii="Arial" w:hAnsi="Arial" w:cs="Arial"/>
          <w:sz w:val="20"/>
          <w:szCs w:val="20"/>
        </w:rPr>
        <w:t>opis</w:t>
      </w:r>
      <w:r w:rsidR="00494A51" w:rsidRPr="00553A16">
        <w:rPr>
          <w:rFonts w:ascii="Arial" w:hAnsi="Arial" w:cs="Arial"/>
          <w:sz w:val="20"/>
          <w:szCs w:val="20"/>
        </w:rPr>
        <w:t>ywać</w:t>
      </w:r>
      <w:r w:rsidR="006C3D6F" w:rsidRPr="00553A16">
        <w:rPr>
          <w:rFonts w:ascii="Arial" w:hAnsi="Arial" w:cs="Arial"/>
          <w:sz w:val="20"/>
          <w:szCs w:val="20"/>
        </w:rPr>
        <w:t xml:space="preserve"> stanowisko pracy ogrodnika zgod</w:t>
      </w:r>
      <w:r w:rsidR="00267827" w:rsidRPr="00553A16">
        <w:rPr>
          <w:rFonts w:ascii="Arial" w:hAnsi="Arial" w:cs="Arial"/>
          <w:sz w:val="20"/>
          <w:szCs w:val="20"/>
        </w:rPr>
        <w:t>ne</w:t>
      </w:r>
      <w:r w:rsidR="006C3D6F" w:rsidRPr="00553A16">
        <w:rPr>
          <w:rFonts w:ascii="Arial" w:hAnsi="Arial" w:cs="Arial"/>
          <w:sz w:val="20"/>
          <w:szCs w:val="20"/>
        </w:rPr>
        <w:t xml:space="preserve"> z obowiązującymi wymaganiam</w:t>
      </w:r>
      <w:r w:rsidR="004D1DD1" w:rsidRPr="00553A16">
        <w:rPr>
          <w:rFonts w:ascii="Arial" w:hAnsi="Arial" w:cs="Arial"/>
          <w:sz w:val="20"/>
          <w:szCs w:val="20"/>
        </w:rPr>
        <w:t>i,</w:t>
      </w:r>
    </w:p>
    <w:p w:rsidR="00315093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F306BF" w:rsidRPr="00553A16">
        <w:rPr>
          <w:rFonts w:ascii="Arial" w:hAnsi="Arial" w:cs="Arial"/>
          <w:sz w:val="20"/>
          <w:szCs w:val="20"/>
        </w:rPr>
        <w:t>stosować techniki radzenia sobie ze stresem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C5297A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C5297A" w:rsidRPr="00553A16">
        <w:rPr>
          <w:rFonts w:ascii="Arial" w:hAnsi="Arial" w:cs="Arial"/>
          <w:sz w:val="20"/>
          <w:szCs w:val="20"/>
        </w:rPr>
        <w:t>współpracować</w:t>
      </w:r>
      <w:r w:rsidR="00B7432D" w:rsidRPr="00553A16">
        <w:rPr>
          <w:rFonts w:ascii="Arial" w:hAnsi="Arial" w:cs="Arial"/>
          <w:sz w:val="20"/>
          <w:szCs w:val="20"/>
        </w:rPr>
        <w:t xml:space="preserve"> </w:t>
      </w:r>
      <w:r w:rsidR="00C5297A" w:rsidRPr="00553A16">
        <w:rPr>
          <w:rFonts w:ascii="Arial" w:hAnsi="Arial" w:cs="Arial"/>
          <w:sz w:val="20"/>
          <w:szCs w:val="20"/>
        </w:rPr>
        <w:t>w zespole.</w:t>
      </w: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553A16" w:rsidRDefault="00D844F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747440" w:rsidRPr="00553A16" w:rsidRDefault="0074744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  <w:sectPr w:rsidR="00747440" w:rsidRPr="00553A16" w:rsidSect="00553A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560" w:right="1417" w:bottom="1417" w:left="1417" w:header="709" w:footer="532" w:gutter="0"/>
          <w:pgNumType w:start="1"/>
          <w:cols w:space="708"/>
          <w:titlePg/>
          <w:docGrid w:linePitch="326"/>
        </w:sectPr>
      </w:pPr>
    </w:p>
    <w:p w:rsidR="00D844F1" w:rsidRPr="00553A16" w:rsidRDefault="006E08E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10"/>
        <w:gridCol w:w="850"/>
        <w:gridCol w:w="3819"/>
        <w:gridCol w:w="4035"/>
        <w:gridCol w:w="1351"/>
      </w:tblGrid>
      <w:tr w:rsidR="007F6D26" w:rsidRPr="00553A16" w:rsidTr="000D289D">
        <w:trPr>
          <w:trHeight w:val="241"/>
        </w:trPr>
        <w:tc>
          <w:tcPr>
            <w:tcW w:w="722" w:type="pct"/>
            <w:vMerge w:val="restart"/>
            <w:vAlign w:val="center"/>
          </w:tcPr>
          <w:p w:rsidR="00D844F1" w:rsidRPr="00553A16" w:rsidRDefault="00D844F1" w:rsidP="0080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42" w:type="pct"/>
            <w:vMerge w:val="restart"/>
            <w:vAlign w:val="center"/>
          </w:tcPr>
          <w:p w:rsidR="00D844F1" w:rsidRPr="00553A16" w:rsidRDefault="00D844F1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  <w:vAlign w:val="center"/>
          </w:tcPr>
          <w:p w:rsidR="00D844F1" w:rsidRPr="00553A16" w:rsidRDefault="00D844F1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762" w:type="pct"/>
            <w:gridSpan w:val="2"/>
            <w:vAlign w:val="center"/>
          </w:tcPr>
          <w:p w:rsidR="00D844F1" w:rsidRPr="00553A16" w:rsidRDefault="00D844F1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  <w:vAlign w:val="center"/>
          </w:tcPr>
          <w:p w:rsidR="00D844F1" w:rsidRPr="00553A16" w:rsidRDefault="00D844F1" w:rsidP="00393D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</w:t>
            </w:r>
            <w:r w:rsidR="00393D75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53A16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</w:tr>
      <w:tr w:rsidR="007F6D26" w:rsidRPr="00553A16" w:rsidTr="000D289D">
        <w:trPr>
          <w:trHeight w:val="74"/>
        </w:trPr>
        <w:tc>
          <w:tcPr>
            <w:tcW w:w="722" w:type="pct"/>
            <w:vMerge/>
            <w:vAlign w:val="center"/>
          </w:tcPr>
          <w:p w:rsidR="00D844F1" w:rsidRPr="00553A16" w:rsidRDefault="00D844F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D844F1" w:rsidRPr="00553A16" w:rsidRDefault="00D844F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D844F1" w:rsidRPr="00553A16" w:rsidRDefault="00D844F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D844F1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44F1" w:rsidRPr="00553A16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4D1DD1" w:rsidRPr="00553A16" w:rsidRDefault="004D1DD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9" w:type="pct"/>
            <w:vAlign w:val="center"/>
          </w:tcPr>
          <w:p w:rsidR="00D844F1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44F1" w:rsidRPr="00553A16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4D1DD1" w:rsidRPr="00553A16" w:rsidRDefault="004D1DD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5" w:type="pct"/>
            <w:vAlign w:val="center"/>
          </w:tcPr>
          <w:p w:rsidR="00D844F1" w:rsidRPr="00553A16" w:rsidRDefault="005B23B8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7F6D26" w:rsidRPr="00553A16" w:rsidTr="000D289D">
        <w:trPr>
          <w:trHeight w:val="977"/>
        </w:trPr>
        <w:tc>
          <w:tcPr>
            <w:tcW w:w="722" w:type="pct"/>
            <w:vMerge w:val="restart"/>
          </w:tcPr>
          <w:p w:rsidR="00EC18C8" w:rsidRPr="00553A16" w:rsidRDefault="00953FA6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C18C8" w:rsidRPr="00553A16">
              <w:rPr>
                <w:rFonts w:ascii="Arial" w:hAnsi="Arial" w:cs="Arial"/>
                <w:sz w:val="20"/>
                <w:szCs w:val="20"/>
              </w:rPr>
              <w:t>Podstawy prawa pracy</w:t>
            </w:r>
            <w:r w:rsidR="009D2BCA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2" w:type="pct"/>
          </w:tcPr>
          <w:p w:rsidR="00EC18C8" w:rsidRPr="002563ED" w:rsidRDefault="00953FA6" w:rsidP="00632A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Podstawowe wiadomości związane z bezpieczeństwem i higieną pracy</w:t>
            </w:r>
          </w:p>
        </w:tc>
        <w:tc>
          <w:tcPr>
            <w:tcW w:w="299" w:type="pct"/>
          </w:tcPr>
          <w:p w:rsidR="00EC18C8" w:rsidRPr="002563ED" w:rsidRDefault="00EC18C8" w:rsidP="00632A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pojęć związanych z bezpieczeństwem i higieną pracy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>, ochroną przeciwpożarową oraz ochroną środowiska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wewnątrzzakładowego związane z bezpieczeństwem i higieną pracy, ochroną przeciwpożarową, ochroną środowiska i ergonomią </w:t>
            </w:r>
          </w:p>
          <w:p w:rsidR="003241B5" w:rsidRPr="002563ED" w:rsidRDefault="003241B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wymienić instytucje oraz służby działające w zakresie ochrony pracy i ochrony środowiska</w:t>
            </w:r>
          </w:p>
          <w:p w:rsidR="00F06372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i uprawnienia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instytucji oraz służb działających w zakresie ochrony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i ochrony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środowiska</w:t>
            </w:r>
          </w:p>
          <w:p w:rsidR="00CB6E96" w:rsidRPr="002563ED" w:rsidRDefault="00A0028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F06372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reguły i procedury obowiązujące w środowisku pracy</w:t>
            </w:r>
          </w:p>
          <w:p w:rsidR="00D80857" w:rsidRPr="002563ED" w:rsidRDefault="00503F5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gaśnicze ze względu na zakres ich stosowania</w:t>
            </w:r>
            <w:r w:rsidR="00D8085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150CF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8085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hyperlink r:id="rId14" w:tooltip="Rozdział 2. Cele i zasady normalizacji krajowej" w:history="1">
              <w:r w:rsidR="00D80857" w:rsidRPr="00600771">
                <w:rPr>
                  <w:rFonts w:ascii="Arial" w:hAnsi="Arial" w:cs="Arial"/>
                  <w:color w:val="auto"/>
                  <w:sz w:val="20"/>
                  <w:szCs w:val="20"/>
                </w:rPr>
                <w:t>cele normalizacji krajowej</w:t>
              </w:r>
            </w:hyperlink>
            <w:r w:rsidR="00E150CF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90AAE" w:rsidRPr="002563ED" w:rsidRDefault="00B44285" w:rsidP="002563ED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150CF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 międzynarodowej, europejskiej, krajowej</w:t>
            </w:r>
          </w:p>
          <w:p w:rsidR="003241B5" w:rsidRPr="00600771" w:rsidRDefault="0060077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>opisać wymagania dotyczące ergonomii pracy</w:t>
            </w:r>
          </w:p>
          <w:p w:rsidR="000B3397" w:rsidRPr="00600771" w:rsidRDefault="000B3397" w:rsidP="000B339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3276E8" w:rsidRPr="002563ED" w:rsidRDefault="003276E8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wymienić przepisy prawa dotyczące bezpieczeństwa i higieny pracy ochrony przeciwpożarowej oraz ochrony środowiska</w:t>
            </w:r>
          </w:p>
          <w:p w:rsidR="00D80857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D47C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uprawnienia instytucji oraz służb w zakresie ochrony pracy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i środowiska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w Polsce</w:t>
            </w:r>
            <w:r w:rsidR="00CD47C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276E8" w:rsidRPr="002563ED" w:rsidRDefault="002563ED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>kreślić warunki organizacji pracy zapewniające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wymagany poziom ochrony zdrowia i życia przed zagrożeniami występującymi w środowisku pracy</w:t>
            </w:r>
          </w:p>
          <w:p w:rsidR="003241B5" w:rsidRPr="002563ED" w:rsidRDefault="0060077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>określić działania zapobiegające wyrządzeniu szkód w środowisku</w:t>
            </w:r>
          </w:p>
          <w:p w:rsidR="003276E8" w:rsidRPr="002563ED" w:rsidRDefault="00B44285" w:rsidP="00E434B3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>podać definicje i</w:t>
            </w:r>
            <w:r w:rsidR="003276E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0857" w:rsidRPr="002563ED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</w:p>
          <w:p w:rsidR="00EF5AB9" w:rsidRPr="002563ED" w:rsidRDefault="00B44285" w:rsidP="002563ED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CB6E96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</w:t>
            </w:r>
            <w:r w:rsidR="00B63F40" w:rsidRPr="002563ED">
              <w:rPr>
                <w:rFonts w:ascii="Arial" w:hAnsi="Arial" w:cs="Arial"/>
                <w:color w:val="auto"/>
                <w:sz w:val="20"/>
                <w:szCs w:val="20"/>
              </w:rPr>
              <w:t>procedur oceny</w:t>
            </w:r>
            <w:r w:rsidR="006F4463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B6E96" w:rsidRPr="002563ED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EF5AB9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F5AB9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627559" w:rsidRPr="002563ED">
              <w:rPr>
                <w:rFonts w:ascii="Arial" w:hAnsi="Arial" w:cs="Arial"/>
                <w:color w:val="auto"/>
                <w:sz w:val="20"/>
                <w:szCs w:val="20"/>
              </w:rPr>
              <w:t>aktywne techniki słuchania</w:t>
            </w:r>
          </w:p>
        </w:tc>
        <w:tc>
          <w:tcPr>
            <w:tcW w:w="475" w:type="pct"/>
            <w:vMerge w:val="restart"/>
          </w:tcPr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4D1DD1" w:rsidRPr="00553A16">
              <w:rPr>
                <w:rFonts w:ascii="Arial" w:hAnsi="Arial" w:cs="Arial"/>
                <w:sz w:val="20"/>
                <w:szCs w:val="20"/>
              </w:rPr>
              <w:t>I</w:t>
            </w:r>
            <w:r w:rsidRPr="00553A16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 półrocze</w:t>
            </w:r>
          </w:p>
        </w:tc>
      </w:tr>
      <w:tr w:rsidR="007F6D26" w:rsidRPr="00553A16" w:rsidTr="000D289D">
        <w:trPr>
          <w:trHeight w:val="693"/>
        </w:trPr>
        <w:tc>
          <w:tcPr>
            <w:tcW w:w="722" w:type="pct"/>
            <w:vMerge/>
          </w:tcPr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EC18C8" w:rsidRPr="00553A16" w:rsidRDefault="00953FA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EC18C8" w:rsidRPr="00553A16">
              <w:rPr>
                <w:rFonts w:ascii="Arial" w:hAnsi="Arial" w:cs="Arial"/>
                <w:sz w:val="20"/>
                <w:szCs w:val="20"/>
              </w:rPr>
              <w:t>Prawa i obowiązki pracownika i pracodawcy z zakresu bezpieczeństwa i higieny pracy</w:t>
            </w:r>
          </w:p>
        </w:tc>
        <w:tc>
          <w:tcPr>
            <w:tcW w:w="299" w:type="pct"/>
          </w:tcPr>
          <w:p w:rsidR="00EC18C8" w:rsidRPr="00553A16" w:rsidRDefault="00EC18C8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wymieni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ć </w:t>
            </w:r>
            <w:r w:rsidR="00DB6357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prawa i 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obowiązki pracownik</w:t>
            </w:r>
            <w:r w:rsidR="00DB6357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a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 w zakresie bezpieczeństwa i higieny pracy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pracodawcy 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w zakresie bezpieczeństwa i higieny pracy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zawodowe w pracy ogrodnika</w:t>
            </w:r>
          </w:p>
          <w:p w:rsidR="002B75D4" w:rsidRPr="002563ED" w:rsidRDefault="002B75D4" w:rsidP="002563ED">
            <w:pPr>
              <w:pStyle w:val="Akapitzlist"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pracownika, który uległ wypadkowi przy pracy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wynikające z przepisów prawa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omówić</w:t>
            </w:r>
            <w:r w:rsidR="00EC18C8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prawa i obowiązki pracownika, który zachorował na chorobę zawodową</w:t>
            </w: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EC18C8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wynikające z przepisów prawa 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świadczeń z tytułu wypadku przy pracy</w:t>
            </w:r>
          </w:p>
          <w:p w:rsidR="00600771" w:rsidRDefault="00B44285" w:rsidP="00600771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00771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wskazać</w:t>
            </w:r>
            <w:r w:rsidR="00EC18C8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rodzaje świadczeń z tytułu choroby zawodowej</w:t>
            </w:r>
          </w:p>
          <w:p w:rsidR="00600771" w:rsidRPr="00600771" w:rsidRDefault="00600771" w:rsidP="0060077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D26" w:rsidRPr="00553A16" w:rsidTr="000D289D">
        <w:trPr>
          <w:trHeight w:val="74"/>
        </w:trPr>
        <w:tc>
          <w:tcPr>
            <w:tcW w:w="722" w:type="pct"/>
            <w:vMerge w:val="restart"/>
          </w:tcPr>
          <w:p w:rsidR="00743A1C" w:rsidRPr="00553A16" w:rsidRDefault="00743A1C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II. Organizacja stanowiska pracy zgodnie z zasadami bezpieczeństwa i higieny pracy oraz ergonomii</w:t>
            </w:r>
          </w:p>
        </w:tc>
        <w:tc>
          <w:tcPr>
            <w:tcW w:w="742" w:type="pct"/>
          </w:tcPr>
          <w:p w:rsidR="00743A1C" w:rsidRPr="00553A16" w:rsidRDefault="00743A1C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Zagrożenia dla zdrowia i życia człowieka oraz mienia i środowiska związane z wykonywaniem zadań zawodowych.</w:t>
            </w:r>
          </w:p>
        </w:tc>
        <w:tc>
          <w:tcPr>
            <w:tcW w:w="299" w:type="pct"/>
          </w:tcPr>
          <w:p w:rsidR="00743A1C" w:rsidRPr="00553A16" w:rsidRDefault="00743A1C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czynniki szkodliwe w środowisku pracy ogrodnika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fizycznych na organizm człowieka 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chemicznych na organizm człowieka 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biologicznych na organizm człowieka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psychofizycznych na organizm człowieka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środki ochrony indywidualnej i zbiorowej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scharakteryzować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odzieży ochronnej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najczęstsze przyczyny sytuacji stresowych w pracy zawodowej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techniki rozwiązywania problem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ów</w:t>
            </w:r>
          </w:p>
          <w:p w:rsidR="00743A1C" w:rsidRPr="002563ED" w:rsidRDefault="00B44285" w:rsidP="002563ED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reguły i procedury obowiązujące w środowisku pracy</w:t>
            </w:r>
          </w:p>
          <w:p w:rsidR="004E7BDD" w:rsidRPr="002563ED" w:rsidRDefault="004E7BDD" w:rsidP="00333EDA">
            <w:pPr>
              <w:rPr>
                <w:rFonts w:ascii="Arial" w:hAnsi="Arial" w:cs="Arial"/>
                <w:b/>
                <w:strike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szkodliwe w środowisku pracy ogrodnika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fizycznych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chemicznych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biologicznych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psychofizycznych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6F4463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prawidłowość </w:t>
            </w:r>
            <w:r w:rsidR="00743A1C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doboru środków ochrony indywidualnej i zbiorowej</w:t>
            </w:r>
            <w:r w:rsidR="00546F46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do wykonywanych zadań zawodowych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dobrać</w:t>
            </w:r>
            <w:r w:rsidR="00743A1C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środki ochrony indywidualnej i zbiorowej do rodzaju zagrożenia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wywołujące stres </w:t>
            </w:r>
          </w:p>
          <w:p w:rsidR="00333EDA" w:rsidRPr="00333EDA" w:rsidRDefault="000B3397" w:rsidP="00333EDA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33EDA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stresu</w:t>
            </w:r>
          </w:p>
          <w:p w:rsidR="00743A1C" w:rsidRPr="002563ED" w:rsidRDefault="00333E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stresu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poda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wpływu zmiany na różne sytuacje życia społecznego i gospodarczego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wprowadzenia zmiany i ocenia skutki jej wprowadzenia </w:t>
            </w:r>
          </w:p>
          <w:p w:rsidR="004E7BDD" w:rsidRPr="002563ED" w:rsidRDefault="000B3397" w:rsidP="004E7BDD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>propon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rozwiązywania problemów związanych z wykonywaniem zadań zawodowych w nieprzewidywalnych warunkach</w:t>
            </w:r>
          </w:p>
          <w:p w:rsidR="004E7BDD" w:rsidRPr="002563ED" w:rsidRDefault="000B3397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stresu podczas wykonywania zadań zawodowych 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wybiera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radzenia sobie ze stresem odpowiednio do sytuacji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przedstawia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formy zachowań asertywnych jako sposobów radzenia sobie ze stresem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konfliktów związanych z wykonywaniem zadań zawodowych</w:t>
            </w:r>
          </w:p>
          <w:p w:rsidR="004E7BDD" w:rsidRPr="00333EDA" w:rsidRDefault="004E7BDD" w:rsidP="00333ED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0B3397"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opis</w:t>
            </w:r>
            <w:r w:rsidR="000B3397"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ywać</w:t>
            </w:r>
            <w:r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sposób przeciwdziałania problemom w zespole realizującym zadania</w:t>
            </w:r>
          </w:p>
          <w:p w:rsidR="004E7BDD" w:rsidRPr="002563ED" w:rsidRDefault="004E7BDD" w:rsidP="004E7BDD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opis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ywać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techniki rozwiązywania problemów</w:t>
            </w:r>
          </w:p>
          <w:p w:rsidR="004E7BDD" w:rsidRPr="002563ED" w:rsidRDefault="000B3397" w:rsidP="000B3397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wskazać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na wybranym przykładzie, metody i techniki rozwiązywania problemu</w:t>
            </w:r>
          </w:p>
        </w:tc>
        <w:tc>
          <w:tcPr>
            <w:tcW w:w="475" w:type="pct"/>
            <w:vMerge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D26" w:rsidRPr="00553A16" w:rsidTr="000D289D">
        <w:trPr>
          <w:trHeight w:val="1700"/>
        </w:trPr>
        <w:tc>
          <w:tcPr>
            <w:tcW w:w="722" w:type="pct"/>
            <w:vMerge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Organizacja stanowiska pracy</w:t>
            </w:r>
          </w:p>
        </w:tc>
        <w:tc>
          <w:tcPr>
            <w:tcW w:w="299" w:type="pct"/>
          </w:tcPr>
          <w:p w:rsidR="00743A1C" w:rsidRPr="00553A16" w:rsidRDefault="00743A1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D37FD0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ergonomicznej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organizacji pracy i stanowisk pracy</w:t>
            </w:r>
          </w:p>
          <w:p w:rsidR="00743A1C" w:rsidRPr="002563ED" w:rsidRDefault="004D57BA" w:rsidP="002563ED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ograniczania niebezpiecznych źródeł i szkodliwych czynników występujących w procesach pracy ogrodnika</w:t>
            </w:r>
          </w:p>
          <w:p w:rsidR="003F7B1E" w:rsidRPr="002563ED" w:rsidRDefault="000B3397" w:rsidP="003F7B1E">
            <w:pPr>
              <w:numPr>
                <w:ilvl w:val="0"/>
                <w:numId w:val="130"/>
              </w:numPr>
              <w:suppressAutoHyphens/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realizowane w ramach pracy</w:t>
            </w:r>
          </w:p>
          <w:p w:rsidR="003F7B1E" w:rsidRPr="002563ED" w:rsidRDefault="000B3397" w:rsidP="003F7B1E">
            <w:pPr>
              <w:numPr>
                <w:ilvl w:val="0"/>
                <w:numId w:val="130"/>
              </w:numPr>
              <w:suppressAutoHyphens/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czas realizacji zadań</w:t>
            </w:r>
          </w:p>
          <w:p w:rsidR="003F7B1E" w:rsidRPr="002563ED" w:rsidRDefault="000B3397" w:rsidP="003F7B1E">
            <w:pPr>
              <w:numPr>
                <w:ilvl w:val="0"/>
                <w:numId w:val="130"/>
              </w:numPr>
              <w:suppressAutoHyphens/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realizację zaplanowanych działań</w:t>
            </w:r>
          </w:p>
          <w:p w:rsidR="00746D38" w:rsidRPr="002563ED" w:rsidRDefault="00746D38" w:rsidP="000B339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stos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kultury osobistej i ogólnie przyjęte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normy zachowania w środowisku pracy</w:t>
            </w:r>
          </w:p>
          <w:p w:rsidR="003F7B1E" w:rsidRPr="002563ED" w:rsidRDefault="000B3397" w:rsidP="000B3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wyjaśnić </w:t>
            </w:r>
            <w:r w:rsidRP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na czym polega zachowanie</w:t>
            </w:r>
            <w:r w:rsidR="00746D38"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etyczne w zawodzie</w:t>
            </w:r>
          </w:p>
        </w:tc>
        <w:tc>
          <w:tcPr>
            <w:tcW w:w="1419" w:type="pct"/>
          </w:tcPr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D37FD0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ergonomicznej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organizacji pracy i stanowisk prac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ograniczania niebezpiecznych źródeł i szkodliwych czynników występujących w procesach pracy ogrodnika</w:t>
            </w:r>
            <w:r w:rsidR="006F4463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37FD0" w:rsidRPr="002563ED" w:rsidRDefault="000B3397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7FD0" w:rsidRPr="002563ED">
              <w:rPr>
                <w:rFonts w:ascii="Arial" w:hAnsi="Arial" w:cs="Arial"/>
                <w:color w:val="auto"/>
                <w:sz w:val="20"/>
                <w:szCs w:val="20"/>
              </w:rPr>
              <w:t>prowadzić działania prewencyjne zapobiegające powstawaniu pożaru lub innego zagrożenia w przedsiębiorstwie</w:t>
            </w:r>
          </w:p>
          <w:p w:rsidR="003F7B1E" w:rsidRPr="002563ED" w:rsidRDefault="00746D38" w:rsidP="00746D3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dokonuje modyfikacji zaplanowanych działań</w:t>
            </w:r>
          </w:p>
          <w:p w:rsidR="00746D38" w:rsidRPr="002563ED" w:rsidRDefault="00746D38" w:rsidP="00746D3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przyjm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odpowiedzialność za powierzone informacje zawodowe</w:t>
            </w:r>
          </w:p>
          <w:p w:rsidR="00746D38" w:rsidRPr="002563ED" w:rsidRDefault="00746D38" w:rsidP="00746D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respekt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dotyczące przestrzegania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tajemnicy związanej z wykonywanym zawodem i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miejscem pracy</w:t>
            </w:r>
          </w:p>
          <w:p w:rsidR="00746D38" w:rsidRPr="002563ED" w:rsidRDefault="00746D38" w:rsidP="000B3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wskazywać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przykłady zachowań etycznych w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zawodzie</w:t>
            </w:r>
          </w:p>
        </w:tc>
        <w:tc>
          <w:tcPr>
            <w:tcW w:w="475" w:type="pct"/>
            <w:vMerge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D26" w:rsidRPr="002563ED" w:rsidTr="000D289D">
        <w:trPr>
          <w:trHeight w:val="690"/>
        </w:trPr>
        <w:tc>
          <w:tcPr>
            <w:tcW w:w="722" w:type="pct"/>
          </w:tcPr>
          <w:p w:rsidR="00EC18C8" w:rsidRPr="002563ED" w:rsidRDefault="00EC18C8" w:rsidP="00803DC6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:rsidR="00EC18C8" w:rsidRPr="002563ED" w:rsidRDefault="00953FA6" w:rsidP="002563E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Udzielanie pierwszej pomocy</w:t>
            </w:r>
          </w:p>
        </w:tc>
        <w:tc>
          <w:tcPr>
            <w:tcW w:w="299" w:type="pct"/>
          </w:tcPr>
          <w:p w:rsidR="00EC18C8" w:rsidRPr="002563ED" w:rsidRDefault="00EC18C8" w:rsidP="00632A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EC18C8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0B6E59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kolejne etapy udzielania pomocy przedmedycznej</w:t>
            </w:r>
          </w:p>
          <w:p w:rsidR="00862B17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powiadamiania służb ratowniczych</w:t>
            </w:r>
          </w:p>
          <w:p w:rsidR="00AF599F" w:rsidRPr="002563ED" w:rsidRDefault="004D57BA" w:rsidP="00E434B3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powiadomić</w:t>
            </w:r>
            <w:r w:rsidR="00BB609D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służby ratownicze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opisać podstawowe symptomy wskazujące na stany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nagłego zagrożenia zdrowotnego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ocenić sytuację poszkodowanego na podstawie analizy objawów obserwowanych u poszkodowanego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zabezpieczyć siebie, poszkodowanego i miejsce wypadku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ułożyć poszkodowanego w pozycji bezpiecznej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</w:p>
          <w:p w:rsidR="00AF599F" w:rsidRPr="002563ED" w:rsidRDefault="00AF599F" w:rsidP="00AF599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EC18C8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udzielania pomocy przedmedycznej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stan poszkodowanego</w:t>
            </w:r>
          </w:p>
          <w:p w:rsidR="003F660A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3F660A" w:rsidRPr="002563ED" w:rsidRDefault="004D57BA" w:rsidP="00204DCB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3F660A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możliwości reakcji w zmiennych warunkach</w:t>
            </w:r>
          </w:p>
          <w:p w:rsidR="00EC18C8" w:rsidRPr="002563ED" w:rsidRDefault="004D57BA" w:rsidP="00204DCB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660A" w:rsidRPr="002563ED">
              <w:rPr>
                <w:rFonts w:ascii="Arial" w:hAnsi="Arial" w:cs="Arial"/>
                <w:color w:val="auto"/>
                <w:sz w:val="20"/>
                <w:szCs w:val="20"/>
              </w:rPr>
              <w:t>reagować elastycznie na nieprzewidywalne sytuacje</w:t>
            </w:r>
          </w:p>
          <w:p w:rsidR="00AF599F" w:rsidRPr="002563ED" w:rsidRDefault="00AF599F" w:rsidP="00AF599F">
            <w:pPr>
              <w:rPr>
                <w:rFonts w:ascii="Arial" w:hAnsi="Arial" w:cs="Arial"/>
                <w:color w:val="auto"/>
                <w:sz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za</w:t>
            </w:r>
            <w:r w:rsidRPr="002563ED">
              <w:rPr>
                <w:rFonts w:ascii="Arial" w:hAnsi="Arial" w:cs="Arial"/>
                <w:color w:val="auto"/>
                <w:sz w:val="20"/>
              </w:rPr>
              <w:t>prezentować udzielanie pierwszej pomocy w urazowych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stanach nagłego zagrożenia zdrowotnego, np. krwotok,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zmiażdżenie, amputacja, złamanie, oparzenie</w:t>
            </w:r>
          </w:p>
          <w:p w:rsidR="00AF599F" w:rsidRPr="002563ED" w:rsidRDefault="00AF599F" w:rsidP="00AF599F">
            <w:pPr>
              <w:rPr>
                <w:rFonts w:ascii="Arial" w:hAnsi="Arial" w:cs="Arial"/>
                <w:color w:val="auto"/>
                <w:sz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za</w:t>
            </w:r>
            <w:r w:rsidRPr="002563ED">
              <w:rPr>
                <w:rFonts w:ascii="Arial" w:hAnsi="Arial" w:cs="Arial"/>
                <w:color w:val="auto"/>
                <w:sz w:val="20"/>
              </w:rPr>
              <w:t>prezentować udzielanie pierwszej pomocy w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nieurazowych stanach nagłego zagrożenia zdrowotnego, np. omdlenie, zawał, udar</w:t>
            </w:r>
          </w:p>
          <w:p w:rsidR="00AF599F" w:rsidRPr="002563ED" w:rsidRDefault="00AF599F" w:rsidP="000B33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wykonać resuscytację krążeniowo-oddechową na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fantomie zgodnie z wytycznymi Polskiej Rady Resuscytacji i Europejskiej Rady Resuscytacji</w:t>
            </w:r>
          </w:p>
        </w:tc>
        <w:tc>
          <w:tcPr>
            <w:tcW w:w="475" w:type="pct"/>
            <w:vMerge/>
          </w:tcPr>
          <w:p w:rsidR="00EC18C8" w:rsidRPr="002563ED" w:rsidRDefault="00EC18C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F6D26" w:rsidRPr="00553A16" w:rsidTr="000D289D">
        <w:trPr>
          <w:cantSplit/>
          <w:trHeight w:val="410"/>
        </w:trPr>
        <w:tc>
          <w:tcPr>
            <w:tcW w:w="722" w:type="pct"/>
            <w:vAlign w:val="center"/>
          </w:tcPr>
          <w:p w:rsidR="007F6D26" w:rsidRPr="00553A16" w:rsidRDefault="007F6D26" w:rsidP="00803DC6">
            <w:pPr>
              <w:ind w:right="31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4278" w:type="pct"/>
            <w:gridSpan w:val="5"/>
            <w:vAlign w:val="center"/>
          </w:tcPr>
          <w:p w:rsidR="007F6D26" w:rsidRPr="00553A16" w:rsidRDefault="007F6D26" w:rsidP="00CE3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02C9" w:rsidRDefault="002502C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6D26" w:rsidRPr="00DE44B2" w:rsidRDefault="007F6D2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3B8" w:rsidRPr="00DE44B2" w:rsidRDefault="005B23B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PROCEDURY OSIĄGANIA CELÓW KSZTAŁCENIA PRZEDMIOT</w:t>
      </w:r>
      <w:r w:rsidR="00747440" w:rsidRPr="00DE44B2">
        <w:rPr>
          <w:rFonts w:ascii="Arial" w:hAnsi="Arial" w:cs="Arial"/>
          <w:b/>
          <w:sz w:val="20"/>
          <w:szCs w:val="20"/>
        </w:rPr>
        <w:t>U</w:t>
      </w:r>
    </w:p>
    <w:p w:rsidR="009D51C6" w:rsidRPr="006F196A" w:rsidRDefault="009D51C6" w:rsidP="0072458F">
      <w:pPr>
        <w:tabs>
          <w:tab w:val="left" w:pos="49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51C6" w:rsidRPr="006F196A" w:rsidRDefault="009D51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0A277E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</w:t>
      </w:r>
      <w:r w:rsidR="0024023A" w:rsidRPr="006F196A">
        <w:rPr>
          <w:rFonts w:ascii="Arial" w:hAnsi="Arial" w:cs="Arial"/>
          <w:sz w:val="20"/>
          <w:szCs w:val="20"/>
        </w:rPr>
        <w:t>,</w:t>
      </w:r>
    </w:p>
    <w:p w:rsidR="009D51C6" w:rsidRPr="0055375B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4341BB" w:rsidRPr="00EE2621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ćwiczenia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praktyczna praca uczniów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tekst przewodni</w:t>
      </w:r>
      <w:r w:rsidR="00EB1204" w:rsidRPr="004D57BA">
        <w:rPr>
          <w:rFonts w:ascii="Arial" w:hAnsi="Arial" w:cs="Arial"/>
          <w:sz w:val="20"/>
          <w:szCs w:val="20"/>
        </w:rPr>
        <w:t>,</w:t>
      </w:r>
    </w:p>
    <w:p w:rsidR="00EB1204" w:rsidRPr="004D57BA" w:rsidRDefault="00EB1204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burza mózgów,</w:t>
      </w:r>
    </w:p>
    <w:p w:rsidR="00EB1204" w:rsidRPr="004D57BA" w:rsidRDefault="00EB1204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problemowa,</w:t>
      </w:r>
    </w:p>
    <w:p w:rsidR="00EB1204" w:rsidRPr="004D57BA" w:rsidRDefault="00EB1204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mapa myśli.</w:t>
      </w:r>
    </w:p>
    <w:p w:rsidR="009D51C6" w:rsidRPr="004D57BA" w:rsidRDefault="009D51C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51C6" w:rsidRPr="004D57BA" w:rsidRDefault="009D51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D57BA">
        <w:rPr>
          <w:rFonts w:ascii="Arial" w:hAnsi="Arial" w:cs="Arial"/>
          <w:b/>
          <w:sz w:val="20"/>
          <w:szCs w:val="20"/>
        </w:rPr>
        <w:t>Środki dydaktyczne</w:t>
      </w:r>
    </w:p>
    <w:p w:rsidR="00052498" w:rsidRPr="004D57BA" w:rsidRDefault="00052498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ustawy i rozporządzenia z zakresu prawa pracy, bezpieczeństwa i higieny pracy oraz ochrony przeciwpożarowej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723918" w:rsidRPr="004D57BA" w:rsidRDefault="00052498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akty prawa wewnątrzzakładowego (regulaminy, procedury)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 xml:space="preserve">instrukcje </w:t>
      </w:r>
      <w:r w:rsidR="00052498" w:rsidRPr="004D57BA">
        <w:rPr>
          <w:rFonts w:ascii="Arial" w:hAnsi="Arial" w:cs="Arial"/>
          <w:sz w:val="20"/>
          <w:szCs w:val="20"/>
        </w:rPr>
        <w:t>obsługi maszyn i urządzeń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052498" w:rsidRPr="004D57BA" w:rsidRDefault="00A46A94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normy PKN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czasopisma branżowe</w:t>
      </w:r>
      <w:r w:rsidR="004D1DD1" w:rsidRPr="00A32632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 xml:space="preserve">filmy i prezentacje multimedialne z zakresu </w:t>
      </w:r>
      <w:r w:rsidR="00A46A94" w:rsidRPr="00A32632">
        <w:rPr>
          <w:rFonts w:ascii="Arial" w:hAnsi="Arial" w:cs="Arial"/>
          <w:sz w:val="20"/>
          <w:szCs w:val="20"/>
        </w:rPr>
        <w:t>bezpieczeństwa i higieny pracy</w:t>
      </w:r>
      <w:r w:rsidR="004D1DD1" w:rsidRPr="004D57BA">
        <w:rPr>
          <w:rFonts w:ascii="Arial" w:hAnsi="Arial" w:cs="Arial"/>
          <w:sz w:val="20"/>
          <w:szCs w:val="20"/>
        </w:rPr>
        <w:t>.</w:t>
      </w:r>
    </w:p>
    <w:p w:rsidR="009D51C6" w:rsidRPr="004D57BA" w:rsidRDefault="009D51C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51C6" w:rsidRPr="00AF19EA" w:rsidRDefault="009D51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0CEB">
        <w:rPr>
          <w:rFonts w:ascii="Arial" w:hAnsi="Arial" w:cs="Arial"/>
          <w:b/>
          <w:sz w:val="20"/>
          <w:szCs w:val="20"/>
        </w:rPr>
        <w:t>Obudowa dydaktyczna</w:t>
      </w:r>
      <w:r w:rsidR="00DB6827" w:rsidRPr="00A32632">
        <w:rPr>
          <w:rFonts w:ascii="Arial" w:hAnsi="Arial" w:cs="Arial"/>
          <w:b/>
          <w:sz w:val="20"/>
          <w:szCs w:val="20"/>
        </w:rPr>
        <w:tab/>
      </w:r>
    </w:p>
    <w:p w:rsidR="009D51C6" w:rsidRPr="004D57BA" w:rsidRDefault="009D51C6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9EA">
        <w:rPr>
          <w:rFonts w:ascii="Arial" w:hAnsi="Arial" w:cs="Arial"/>
          <w:sz w:val="20"/>
          <w:szCs w:val="20"/>
        </w:rPr>
        <w:t>scenariusze zajęć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rozkłady materiału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karty pracy do zajęć</w:t>
      </w:r>
      <w:r w:rsidR="00EB1204" w:rsidRPr="004D57BA">
        <w:rPr>
          <w:rFonts w:ascii="Arial" w:hAnsi="Arial" w:cs="Arial"/>
          <w:sz w:val="20"/>
          <w:szCs w:val="20"/>
        </w:rPr>
        <w:t>,</w:t>
      </w:r>
    </w:p>
    <w:p w:rsidR="005F3080" w:rsidRPr="004D57BA" w:rsidRDefault="005F3080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kryteria oceniania</w:t>
      </w:r>
      <w:r w:rsidR="00EB1204" w:rsidRPr="00A32632">
        <w:rPr>
          <w:rFonts w:ascii="Arial" w:hAnsi="Arial" w:cs="Arial"/>
          <w:sz w:val="20"/>
          <w:szCs w:val="20"/>
        </w:rPr>
        <w:t>.</w:t>
      </w:r>
    </w:p>
    <w:p w:rsidR="005F3080" w:rsidRPr="004D57BA" w:rsidRDefault="005F308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F3080" w:rsidRPr="004A0CEB" w:rsidRDefault="005F308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A0CEB">
        <w:rPr>
          <w:rFonts w:ascii="Arial" w:hAnsi="Arial" w:cs="Arial"/>
          <w:b/>
          <w:sz w:val="20"/>
          <w:szCs w:val="20"/>
        </w:rPr>
        <w:t>Warunki realizacji</w:t>
      </w:r>
    </w:p>
    <w:p w:rsidR="005F3080" w:rsidRPr="001B4B30" w:rsidRDefault="005F3080" w:rsidP="00553A16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1B4B30">
        <w:rPr>
          <w:rFonts w:ascii="Arial" w:hAnsi="Arial" w:cs="Arial"/>
        </w:rPr>
        <w:t xml:space="preserve">Nauka przedmiotu </w:t>
      </w:r>
      <w:r w:rsidR="004D57BA">
        <w:rPr>
          <w:rFonts w:ascii="Arial" w:hAnsi="Arial" w:cs="Arial"/>
          <w:lang w:val="pl-PL"/>
        </w:rPr>
        <w:t>„</w:t>
      </w:r>
      <w:r w:rsidRPr="004D57BA">
        <w:rPr>
          <w:rFonts w:ascii="Arial" w:hAnsi="Arial" w:cs="Arial"/>
        </w:rPr>
        <w:t>Bezpieczeństwo i higiena pracy</w:t>
      </w:r>
      <w:r w:rsidR="004D57BA">
        <w:rPr>
          <w:rFonts w:ascii="Arial" w:hAnsi="Arial" w:cs="Arial"/>
          <w:lang w:val="pl-PL"/>
        </w:rPr>
        <w:t>”</w:t>
      </w:r>
      <w:r w:rsidRPr="004D57BA">
        <w:rPr>
          <w:rFonts w:ascii="Arial" w:hAnsi="Arial" w:cs="Arial"/>
        </w:rPr>
        <w:t xml:space="preserve"> odbywa się w pracowni szkolnej. W celu osiągnięcia jak najlepszych efektów zaleca się łączeni</w:t>
      </w:r>
      <w:r w:rsidR="00FE4428" w:rsidRPr="004D57BA">
        <w:rPr>
          <w:rFonts w:ascii="Arial" w:hAnsi="Arial" w:cs="Arial"/>
        </w:rPr>
        <w:t>e</w:t>
      </w:r>
      <w:r w:rsidRPr="004D57BA">
        <w:rPr>
          <w:rFonts w:ascii="Arial" w:hAnsi="Arial" w:cs="Arial"/>
        </w:rPr>
        <w:t xml:space="preserve"> teorii z</w:t>
      </w:r>
      <w:r w:rsidR="00ED779F" w:rsidRPr="004D57BA">
        <w:rPr>
          <w:rFonts w:ascii="Arial" w:hAnsi="Arial" w:cs="Arial"/>
        </w:rPr>
        <w:t> </w:t>
      </w:r>
      <w:r w:rsidRPr="004A0CEB">
        <w:rPr>
          <w:rFonts w:ascii="Arial" w:hAnsi="Arial" w:cs="Arial"/>
        </w:rPr>
        <w:t>praktyką oraz</w:t>
      </w:r>
      <w:r w:rsidRPr="00A32632">
        <w:rPr>
          <w:rFonts w:ascii="Arial" w:hAnsi="Arial" w:cs="Arial"/>
        </w:rPr>
        <w:t xml:space="preserve"> prowadzenie z</w:t>
      </w:r>
      <w:r w:rsidRPr="00AF19EA">
        <w:rPr>
          <w:rFonts w:ascii="Arial" w:hAnsi="Arial" w:cs="Arial"/>
        </w:rPr>
        <w:t xml:space="preserve">ajęć </w:t>
      </w:r>
      <w:r w:rsidR="000A277E" w:rsidRPr="00AF19EA">
        <w:rPr>
          <w:rFonts w:ascii="Arial" w:hAnsi="Arial" w:cs="Arial"/>
        </w:rPr>
        <w:t>metodami aktywizującymi, z przewagą pracy grupowej</w:t>
      </w:r>
      <w:r w:rsidR="00FE4428" w:rsidRPr="00AF19EA">
        <w:rPr>
          <w:rFonts w:ascii="Arial" w:hAnsi="Arial" w:cs="Arial"/>
        </w:rPr>
        <w:t>,</w:t>
      </w:r>
      <w:r w:rsidRPr="00AF19EA">
        <w:rPr>
          <w:rFonts w:ascii="Arial" w:hAnsi="Arial" w:cs="Arial"/>
        </w:rPr>
        <w:t xml:space="preserve"> ze szczególnym uwzględnieniem indywidualizacji w procesie nauczania</w:t>
      </w:r>
      <w:r w:rsidRPr="001B4B30">
        <w:rPr>
          <w:rFonts w:ascii="Arial" w:hAnsi="Arial" w:cs="Arial"/>
        </w:rPr>
        <w:t xml:space="preserve">. </w:t>
      </w:r>
    </w:p>
    <w:p w:rsidR="005F3080" w:rsidRPr="00883462" w:rsidRDefault="005F308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</w:t>
      </w:r>
      <w:r w:rsidR="00ED779F" w:rsidRPr="001B4B30">
        <w:rPr>
          <w:rFonts w:ascii="Arial" w:hAnsi="Arial" w:cs="Arial"/>
          <w:sz w:val="20"/>
          <w:szCs w:val="20"/>
        </w:rPr>
        <w:t> </w:t>
      </w:r>
      <w:r w:rsidRPr="00365A11">
        <w:rPr>
          <w:rFonts w:ascii="Arial" w:hAnsi="Arial" w:cs="Arial"/>
          <w:sz w:val="20"/>
          <w:szCs w:val="20"/>
        </w:rPr>
        <w:t xml:space="preserve">specyficznymi trudnościami w uczeniu </w:t>
      </w:r>
      <w:r w:rsidR="00FE4428" w:rsidRPr="00EC0F95">
        <w:rPr>
          <w:rFonts w:ascii="Arial" w:hAnsi="Arial" w:cs="Arial"/>
          <w:sz w:val="20"/>
          <w:szCs w:val="20"/>
        </w:rPr>
        <w:t xml:space="preserve">się </w:t>
      </w:r>
      <w:r w:rsidRPr="002C2D0A">
        <w:rPr>
          <w:rFonts w:ascii="Arial" w:hAnsi="Arial" w:cs="Arial"/>
          <w:sz w:val="20"/>
          <w:szCs w:val="20"/>
        </w:rPr>
        <w:t>zaleca się stosowanie aktywizujących metod w parach, w grupach kilkuosobowych jednorodnych lub o</w:t>
      </w:r>
      <w:r w:rsidR="00ED779F" w:rsidRPr="002C2D0A">
        <w:rPr>
          <w:rFonts w:ascii="Arial" w:hAnsi="Arial" w:cs="Arial"/>
          <w:sz w:val="20"/>
          <w:szCs w:val="20"/>
        </w:rPr>
        <w:t> </w:t>
      </w:r>
      <w:r w:rsidRPr="002C2D0A">
        <w:rPr>
          <w:rFonts w:ascii="Arial" w:hAnsi="Arial" w:cs="Arial"/>
          <w:sz w:val="20"/>
          <w:szCs w:val="20"/>
        </w:rPr>
        <w:t>zróżnicowanym poz</w:t>
      </w:r>
      <w:r w:rsidRPr="00924A36">
        <w:rPr>
          <w:rFonts w:ascii="Arial" w:hAnsi="Arial" w:cs="Arial"/>
          <w:sz w:val="20"/>
          <w:szCs w:val="20"/>
        </w:rPr>
        <w:t>iomie oraz pracę indywidualną w miarę możliwości. Innymi formami pracy z uczniem o specyficznych trudnościach w uczeniu się mogą być: przydzielanie prac dodatkowych, pełnienie roli asystenta w grupie, umożliwienie uczniowi wyboru zadań do wykonania, konsul</w:t>
      </w:r>
      <w:r w:rsidRPr="00883462">
        <w:rPr>
          <w:rFonts w:ascii="Arial" w:hAnsi="Arial" w:cs="Arial"/>
          <w:sz w:val="20"/>
          <w:szCs w:val="20"/>
        </w:rPr>
        <w:t>tacje indywidualne i praca pozalekcyjna. Zaleca się stosowanie metod i form pracy angażujących różne zmysły ucznia.</w:t>
      </w:r>
    </w:p>
    <w:p w:rsidR="00423BC1" w:rsidRPr="00553A16" w:rsidRDefault="005F308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Praca z uczniem zdolnym powinna mieć głównie formę zindywidualizowaną, inspirującą do korzystania z zajęć pozalekcyjnych i poszukiwania dodatkowych </w:t>
      </w:r>
      <w:r w:rsidRPr="00803DC6">
        <w:rPr>
          <w:rFonts w:ascii="Arial" w:hAnsi="Arial" w:cs="Arial"/>
          <w:sz w:val="20"/>
          <w:szCs w:val="20"/>
        </w:rPr>
        <w:t>źródeł wiedzy. Innymi formami pracy z uczniem zdolnym mogą być: konsultacje, przygotowywanie przez ucznia referatów, filmów, prezentacji, prowadzenie krótkich fragmentów lekcji, pełnienie roli lidera w grupie. W indywidualizacji pr</w:t>
      </w:r>
      <w:r w:rsidRPr="00632ACA">
        <w:rPr>
          <w:rFonts w:ascii="Arial" w:hAnsi="Arial" w:cs="Arial"/>
          <w:sz w:val="20"/>
          <w:szCs w:val="20"/>
        </w:rPr>
        <w:t xml:space="preserve">acy z uczniem warto uwzględniać </w:t>
      </w:r>
      <w:r w:rsidR="00FE4428" w:rsidRPr="00632ACA">
        <w:rPr>
          <w:rFonts w:ascii="Arial" w:hAnsi="Arial" w:cs="Arial"/>
          <w:sz w:val="20"/>
          <w:szCs w:val="20"/>
        </w:rPr>
        <w:t xml:space="preserve">różne </w:t>
      </w:r>
      <w:r w:rsidRPr="009E488C">
        <w:rPr>
          <w:rFonts w:ascii="Arial" w:hAnsi="Arial" w:cs="Arial"/>
          <w:sz w:val="20"/>
          <w:szCs w:val="20"/>
        </w:rPr>
        <w:t>style uczenia się uczniów (np.</w:t>
      </w:r>
      <w:r w:rsidR="000A277E" w:rsidRPr="00553A16">
        <w:rPr>
          <w:rFonts w:ascii="Arial" w:hAnsi="Arial" w:cs="Arial"/>
          <w:sz w:val="20"/>
          <w:szCs w:val="20"/>
        </w:rPr>
        <w:t xml:space="preserve"> uczenie się przez działanie, obserwację)</w:t>
      </w:r>
      <w:r w:rsidR="00A60D48" w:rsidRPr="00553A16">
        <w:rPr>
          <w:rFonts w:ascii="Arial" w:hAnsi="Arial" w:cs="Arial"/>
          <w:sz w:val="20"/>
          <w:szCs w:val="20"/>
        </w:rPr>
        <w:t>.</w:t>
      </w:r>
    </w:p>
    <w:p w:rsidR="00944399" w:rsidRDefault="00944399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393D75" w:rsidRDefault="00393D75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393D75" w:rsidRPr="00553A16" w:rsidRDefault="00393D75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53A16">
        <w:rPr>
          <w:rFonts w:ascii="Arial" w:hAnsi="Arial" w:cs="Arial"/>
          <w:b/>
          <w:caps/>
          <w:sz w:val="20"/>
          <w:szCs w:val="20"/>
        </w:rPr>
        <w:t>Proponowane metody sprawdzani</w:t>
      </w:r>
      <w:r w:rsidR="00AB6319" w:rsidRPr="00553A16">
        <w:rPr>
          <w:rFonts w:ascii="Arial" w:hAnsi="Arial" w:cs="Arial"/>
          <w:b/>
          <w:caps/>
          <w:sz w:val="20"/>
          <w:szCs w:val="20"/>
        </w:rPr>
        <w:t>a osiągnięć edukacyjnych ucznia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Pr="00553A16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poprawne stosowa</w:t>
      </w:r>
      <w:r w:rsidR="00ED779F" w:rsidRPr="00553A16">
        <w:rPr>
          <w:rFonts w:ascii="Arial" w:hAnsi="Arial" w:cs="Arial"/>
          <w:sz w:val="20"/>
          <w:szCs w:val="20"/>
        </w:rPr>
        <w:t>nie terminologii zawodowej,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umiejętność posługiwania się zdobytą wiedzą,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zaangażo</w:t>
      </w:r>
      <w:r w:rsidR="0011587E" w:rsidRPr="00553A16">
        <w:rPr>
          <w:rFonts w:ascii="Arial" w:hAnsi="Arial" w:cs="Arial"/>
          <w:sz w:val="20"/>
          <w:szCs w:val="20"/>
        </w:rPr>
        <w:t>wanie w zajęcia lekcyjne,</w:t>
      </w:r>
    </w:p>
    <w:p w:rsidR="0011587E" w:rsidRPr="00553A16" w:rsidRDefault="0011587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umiejętność pracy w zespole,</w:t>
      </w:r>
    </w:p>
    <w:p w:rsidR="0011587E" w:rsidRPr="00553A16" w:rsidRDefault="0011587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kreatywność,</w:t>
      </w:r>
    </w:p>
    <w:p w:rsidR="00DC2476" w:rsidRPr="00553A16" w:rsidRDefault="0011587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postawę ucznia na zajęciach,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specyficzne potrzeby kształcenia ucznia.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DC2476" w:rsidRPr="00553A16" w:rsidRDefault="00DC2476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pisemny sprawdzian wiedzy w formie testu lub krótkiej wypowiedzi pisemnej</w:t>
      </w:r>
      <w:r w:rsidR="0011587E" w:rsidRPr="00553A16">
        <w:rPr>
          <w:rFonts w:ascii="Arial" w:hAnsi="Arial" w:cs="Arial"/>
          <w:sz w:val="20"/>
          <w:szCs w:val="20"/>
        </w:rPr>
        <w:t>,</w:t>
      </w:r>
    </w:p>
    <w:p w:rsidR="00DC2476" w:rsidRPr="00553A16" w:rsidRDefault="0011587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kartkówka,</w:t>
      </w:r>
    </w:p>
    <w:p w:rsidR="00DC2476" w:rsidRPr="00553A16" w:rsidRDefault="00DC2476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odpowiedź ustna</w:t>
      </w:r>
      <w:r w:rsidR="0011587E" w:rsidRPr="00553A16">
        <w:rPr>
          <w:rFonts w:ascii="Arial" w:hAnsi="Arial" w:cs="Arial"/>
          <w:sz w:val="20"/>
          <w:szCs w:val="20"/>
        </w:rPr>
        <w:t>,</w:t>
      </w:r>
    </w:p>
    <w:p w:rsidR="0058263D" w:rsidRPr="00553A16" w:rsidRDefault="0058263D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C10DBA" w:rsidRPr="00553A16">
        <w:rPr>
          <w:rFonts w:ascii="Arial" w:hAnsi="Arial" w:cs="Arial"/>
          <w:sz w:val="20"/>
          <w:szCs w:val="20"/>
        </w:rPr>
        <w:t>,</w:t>
      </w:r>
    </w:p>
    <w:p w:rsidR="00DC2476" w:rsidRPr="00553A16" w:rsidRDefault="0011587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pisemna praca domowa.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Propozycja przykładowych pytań testowych z zakresu bezpieczeństwa i higieny pracy.</w:t>
      </w:r>
    </w:p>
    <w:p w:rsidR="00352FB6" w:rsidRPr="00553A16" w:rsidRDefault="00AB6319" w:rsidP="00204DCB">
      <w:pPr>
        <w:pStyle w:val="Akapitzlist"/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W przypadku skaleczenia należy oczyścić ranę</w:t>
      </w:r>
      <w:r w:rsidR="007548DA" w:rsidRPr="00553A16">
        <w:rPr>
          <w:rFonts w:ascii="Arial" w:hAnsi="Arial" w:cs="Arial"/>
          <w:bCs/>
          <w:sz w:val="20"/>
          <w:szCs w:val="20"/>
        </w:rPr>
        <w:t>: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wodą utlenioną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spirytusem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jodyną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wodą</w:t>
      </w:r>
      <w:r w:rsidR="007548DA" w:rsidRPr="00553A16">
        <w:rPr>
          <w:rFonts w:ascii="Arial" w:hAnsi="Arial" w:cs="Arial"/>
          <w:bCs/>
          <w:sz w:val="20"/>
          <w:szCs w:val="20"/>
        </w:rPr>
        <w:t>.</w:t>
      </w:r>
    </w:p>
    <w:p w:rsidR="00352FB6" w:rsidRPr="00553A16" w:rsidRDefault="00AB6319" w:rsidP="00204DCB">
      <w:pPr>
        <w:pStyle w:val="Akapitzlist"/>
        <w:numPr>
          <w:ilvl w:val="0"/>
          <w:numId w:val="96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Do podstawow</w:t>
      </w:r>
      <w:r w:rsidR="00F13BF8" w:rsidRPr="00553A16">
        <w:rPr>
          <w:rFonts w:ascii="Arial" w:hAnsi="Arial" w:cs="Arial"/>
          <w:bCs/>
          <w:sz w:val="20"/>
          <w:szCs w:val="20"/>
        </w:rPr>
        <w:t xml:space="preserve">ych środków </w:t>
      </w:r>
      <w:r w:rsidR="00352FB6" w:rsidRPr="00553A16">
        <w:rPr>
          <w:rFonts w:ascii="Arial" w:hAnsi="Arial" w:cs="Arial"/>
          <w:bCs/>
          <w:sz w:val="20"/>
          <w:szCs w:val="20"/>
        </w:rPr>
        <w:t>ochrony indywidualnej podczas pracy ogrodnika nie zaliczamy</w:t>
      </w:r>
      <w:r w:rsidR="007548DA" w:rsidRPr="00553A16">
        <w:rPr>
          <w:rFonts w:ascii="Arial" w:hAnsi="Arial" w:cs="Arial"/>
          <w:bCs/>
          <w:sz w:val="20"/>
          <w:szCs w:val="20"/>
        </w:rPr>
        <w:t>: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rękawic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czapki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kasku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obuwia</w:t>
      </w:r>
      <w:r w:rsidR="00F2458F" w:rsidRPr="00553A16">
        <w:rPr>
          <w:rFonts w:ascii="Arial" w:hAnsi="Arial" w:cs="Arial"/>
          <w:bCs/>
          <w:sz w:val="20"/>
          <w:szCs w:val="20"/>
        </w:rPr>
        <w:t>.</w:t>
      </w:r>
    </w:p>
    <w:p w:rsidR="00352FB6" w:rsidRPr="00553A16" w:rsidRDefault="00AB6319" w:rsidP="00204DCB">
      <w:pPr>
        <w:pStyle w:val="Akapitzlist"/>
        <w:numPr>
          <w:ilvl w:val="0"/>
          <w:numId w:val="96"/>
        </w:numPr>
        <w:spacing w:line="360" w:lineRule="auto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sz w:val="20"/>
          <w:szCs w:val="20"/>
        </w:rPr>
        <w:t>Podkreśl P</w:t>
      </w:r>
      <w:r w:rsidR="001A6C88" w:rsidRPr="00553A16">
        <w:rPr>
          <w:rFonts w:ascii="Arial" w:hAnsi="Arial" w:cs="Arial"/>
          <w:sz w:val="20"/>
          <w:szCs w:val="20"/>
        </w:rPr>
        <w:t>,</w:t>
      </w:r>
      <w:r w:rsidR="00352FB6" w:rsidRPr="00553A16">
        <w:rPr>
          <w:rFonts w:ascii="Arial" w:hAnsi="Arial" w:cs="Arial"/>
          <w:sz w:val="20"/>
          <w:szCs w:val="20"/>
        </w:rPr>
        <w:t xml:space="preserve"> jeśli zdanie jest prawdziwe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="00352FB6" w:rsidRPr="00553A16">
        <w:rPr>
          <w:rFonts w:ascii="Arial" w:hAnsi="Arial" w:cs="Arial"/>
          <w:sz w:val="20"/>
          <w:szCs w:val="20"/>
        </w:rPr>
        <w:t xml:space="preserve"> lub F, jeśli jest fałszywe.</w:t>
      </w:r>
    </w:p>
    <w:p w:rsidR="00352FB6" w:rsidRPr="00553A16" w:rsidRDefault="00352FB6" w:rsidP="00393D75">
      <w:pPr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Regulamin pracy jest jednym z aktów prawa wewnątrzzakładowego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Pr="00553A16">
        <w:rPr>
          <w:rFonts w:ascii="Arial" w:hAnsi="Arial" w:cs="Arial"/>
          <w:sz w:val="20"/>
          <w:szCs w:val="20"/>
        </w:rPr>
        <w:t xml:space="preserve"> określającym m.in. obowiązki dotyczące bezpieczeństwa i higieny pracy. P</w:t>
      </w:r>
      <w:r w:rsidR="00600771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/</w:t>
      </w:r>
      <w:r w:rsidR="00600771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F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Propozycja zadania z </w:t>
      </w:r>
      <w:r w:rsidR="00F2458F" w:rsidRPr="00553A16">
        <w:rPr>
          <w:rFonts w:ascii="Arial" w:hAnsi="Arial" w:cs="Arial"/>
          <w:sz w:val="20"/>
          <w:szCs w:val="20"/>
        </w:rPr>
        <w:t>zakresu bezpieczeństwa i higieny pracy</w:t>
      </w:r>
      <w:r w:rsidRPr="00553A16">
        <w:rPr>
          <w:rFonts w:ascii="Arial" w:hAnsi="Arial" w:cs="Arial"/>
          <w:sz w:val="20"/>
          <w:szCs w:val="20"/>
        </w:rPr>
        <w:t xml:space="preserve"> do wykonania przez uczniów w czasie lekcji.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Uczniowie otrzymują od nauczyciela dwa rodzaje kart:</w:t>
      </w:r>
    </w:p>
    <w:p w:rsidR="00352FB6" w:rsidRPr="00553A16" w:rsidRDefault="00F2458F" w:rsidP="00553A1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</w:t>
      </w:r>
      <w:r w:rsidR="00352FB6" w:rsidRPr="00553A16">
        <w:rPr>
          <w:rFonts w:ascii="Arial" w:hAnsi="Arial" w:cs="Arial"/>
          <w:sz w:val="20"/>
          <w:szCs w:val="20"/>
        </w:rPr>
        <w:t>arty zielone – każda z nazwą innej instytucji działającej w zakresie ochrony pracy w Polsce,</w:t>
      </w:r>
    </w:p>
    <w:p w:rsidR="00352FB6" w:rsidRPr="00553A16" w:rsidRDefault="00352FB6" w:rsidP="00553A1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karty białe – każda z innym </w:t>
      </w:r>
      <w:r w:rsidR="009C7E9F" w:rsidRPr="00553A16">
        <w:rPr>
          <w:rFonts w:ascii="Arial" w:hAnsi="Arial" w:cs="Arial"/>
          <w:sz w:val="20"/>
          <w:szCs w:val="20"/>
        </w:rPr>
        <w:t>uprawnieniem</w:t>
      </w:r>
      <w:r w:rsidR="007871CE" w:rsidRPr="00553A16">
        <w:rPr>
          <w:rFonts w:ascii="Arial" w:hAnsi="Arial" w:cs="Arial"/>
          <w:sz w:val="20"/>
          <w:szCs w:val="20"/>
        </w:rPr>
        <w:t xml:space="preserve"> różnych instytucji w zakresie ochrony pracy w Polsce.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Zadaniem uczniów jest dopasowanie </w:t>
      </w:r>
      <w:r w:rsidR="009C7E9F" w:rsidRPr="00553A16">
        <w:rPr>
          <w:rFonts w:ascii="Arial" w:hAnsi="Arial" w:cs="Arial"/>
          <w:sz w:val="20"/>
          <w:szCs w:val="20"/>
        </w:rPr>
        <w:t>uprawnień</w:t>
      </w:r>
      <w:r w:rsidRPr="00553A16">
        <w:rPr>
          <w:rFonts w:ascii="Arial" w:hAnsi="Arial" w:cs="Arial"/>
          <w:sz w:val="20"/>
          <w:szCs w:val="20"/>
        </w:rPr>
        <w:t xml:space="preserve"> do odpowiedniej instytucji. Uczniowie pracują</w:t>
      </w:r>
      <w:r w:rsidR="00C10DBA" w:rsidRPr="00553A16">
        <w:rPr>
          <w:rFonts w:ascii="Arial" w:hAnsi="Arial" w:cs="Arial"/>
          <w:sz w:val="20"/>
          <w:szCs w:val="20"/>
        </w:rPr>
        <w:t xml:space="preserve"> w</w:t>
      </w:r>
      <w:r w:rsidRPr="00553A16">
        <w:rPr>
          <w:rFonts w:ascii="Arial" w:hAnsi="Arial" w:cs="Arial"/>
          <w:sz w:val="20"/>
          <w:szCs w:val="20"/>
        </w:rPr>
        <w:t xml:space="preserve"> grupach 3-osobowych, na wykonanie mają 1</w:t>
      </w:r>
      <w:r w:rsidR="00F13BF8" w:rsidRPr="00553A16">
        <w:rPr>
          <w:rFonts w:ascii="Arial" w:hAnsi="Arial" w:cs="Arial"/>
          <w:sz w:val="20"/>
          <w:szCs w:val="20"/>
        </w:rPr>
        <w:t>5</w:t>
      </w:r>
      <w:r w:rsidRPr="00553A16">
        <w:rPr>
          <w:rFonts w:ascii="Arial" w:hAnsi="Arial" w:cs="Arial"/>
          <w:sz w:val="20"/>
          <w:szCs w:val="20"/>
        </w:rPr>
        <w:t xml:space="preserve"> minut. Podczas wykonywania ćwiczenia uczniowie korzystają z zasobów </w:t>
      </w:r>
      <w:r w:rsidR="00105CC6" w:rsidRPr="00553A16">
        <w:rPr>
          <w:rFonts w:ascii="Arial" w:hAnsi="Arial" w:cs="Arial"/>
          <w:sz w:val="20"/>
          <w:szCs w:val="20"/>
        </w:rPr>
        <w:t>i</w:t>
      </w:r>
      <w:r w:rsidRPr="00553A16">
        <w:rPr>
          <w:rFonts w:ascii="Arial" w:hAnsi="Arial" w:cs="Arial"/>
          <w:sz w:val="20"/>
          <w:szCs w:val="20"/>
        </w:rPr>
        <w:t xml:space="preserve">nternetu oraz materiałów </w:t>
      </w:r>
      <w:r w:rsidR="009C7E9F" w:rsidRPr="00553A16">
        <w:rPr>
          <w:rFonts w:ascii="Arial" w:hAnsi="Arial" w:cs="Arial"/>
          <w:sz w:val="20"/>
          <w:szCs w:val="20"/>
        </w:rPr>
        <w:t>o</w:t>
      </w:r>
      <w:r w:rsidRPr="00553A16">
        <w:rPr>
          <w:rFonts w:ascii="Arial" w:hAnsi="Arial" w:cs="Arial"/>
          <w:sz w:val="20"/>
          <w:szCs w:val="20"/>
        </w:rPr>
        <w:t>trzymanych od nauczyciela. Po wyznaczonym czasie jedna z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grup przedstawia na forum klasy wynik swojej pracy. Pozostałe grupy uzupełniają przedstawioną pracę. Po uporządkowaniu wszystkich kart uczniowie, przy pomocy nauczyciela, sporządzają notatkę na temat zadań instytucji działających w zakresie ochrony pracy w Polsce w zeszycie przedmiotowym.</w:t>
      </w:r>
    </w:p>
    <w:p w:rsidR="008F3E8D" w:rsidRPr="00553A16" w:rsidRDefault="008F3E8D" w:rsidP="0060077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F3E8D" w:rsidRPr="00553A16" w:rsidRDefault="008F3E8D" w:rsidP="00553A16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1A38CA" w:rsidRPr="00553A16" w:rsidRDefault="00600771" w:rsidP="00204DCB">
      <w:pPr>
        <w:pStyle w:val="Akapitzlist"/>
        <w:numPr>
          <w:ilvl w:val="0"/>
          <w:numId w:val="30"/>
        </w:numPr>
        <w:shd w:val="clear" w:color="auto" w:fill="FFFFFF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celującą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. Poszerza swoją wiedzę, wykraczając poza treści ujęte programem nauczania przedmiotu</w:t>
      </w:r>
      <w:r w:rsidR="001A38CA" w:rsidRPr="00553A16">
        <w:rPr>
          <w:rFonts w:ascii="Arial" w:hAnsi="Arial" w:cs="Arial"/>
          <w:sz w:val="20"/>
          <w:szCs w:val="20"/>
        </w:rPr>
        <w:t>, charakteryzuje metody ograniczania niebezpiecznych źródeł i szkodliwych czynników w pracy ogrodnika</w:t>
      </w:r>
      <w:r w:rsidR="001A38CA" w:rsidRPr="00553A16">
        <w:rPr>
          <w:rFonts w:ascii="Arial" w:hAnsi="Arial" w:cs="Arial"/>
          <w:color w:val="auto"/>
          <w:sz w:val="20"/>
          <w:szCs w:val="20"/>
        </w:rPr>
        <w:t>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ocenia różne możliwości reakcji w zmiennych warunkach, stosuje zasady etyczne i prawne związane z ochroną własności intelektualnej i ochroną danych,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reaguje elastycznie na nieprzewidywalne sytuacje, współpracuje w zespole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="001A38CA" w:rsidRPr="00553A1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1A38CA" w:rsidRPr="00553A16" w:rsidRDefault="00600771" w:rsidP="00204DCB">
      <w:pPr>
        <w:pStyle w:val="Akapitzlist"/>
        <w:numPr>
          <w:ilvl w:val="0"/>
          <w:numId w:val="3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color w:val="auto"/>
          <w:sz w:val="20"/>
          <w:szCs w:val="20"/>
        </w:rPr>
        <w:t>ocenę bardzo dobrą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otrzymuje uczeń, który opanował wymagania ponadpodstawowe </w:t>
      </w:r>
      <w:r w:rsidR="001A38CA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350620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Bezpieczeństwo i</w:t>
      </w:r>
      <w:r w:rsidR="00005D8C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1A38CA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higiena pracy</w:t>
      </w:r>
      <w:r w:rsidR="00350620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, omawia rodzaje świadczeń z tytułu wypadku przy pracy </w:t>
      </w:r>
      <w:r w:rsidR="001A38CA" w:rsidRPr="00553A16">
        <w:rPr>
          <w:rFonts w:ascii="Arial" w:eastAsia="Arial Unicode MS" w:hAnsi="Arial" w:cs="Arial"/>
          <w:color w:val="auto"/>
          <w:sz w:val="20"/>
          <w:szCs w:val="20"/>
        </w:rPr>
        <w:t>oraz choroby zawodowej,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AF4D47" w:rsidRPr="00553A16">
        <w:rPr>
          <w:rFonts w:ascii="Arial" w:eastAsia="Arial Unicode MS" w:hAnsi="Arial" w:cs="Arial"/>
          <w:sz w:val="20"/>
          <w:szCs w:val="20"/>
        </w:rPr>
        <w:t>wyjaśnia</w:t>
      </w:r>
      <w:r w:rsidR="001A38CA" w:rsidRPr="00553A16">
        <w:rPr>
          <w:rFonts w:ascii="Arial" w:eastAsia="Arial Unicode MS" w:hAnsi="Arial" w:cs="Arial"/>
          <w:sz w:val="20"/>
          <w:szCs w:val="20"/>
        </w:rPr>
        <w:t xml:space="preserve"> zasady doboru środków ochrony indywidualnej i zbiorowej,</w:t>
      </w:r>
      <w:r w:rsidR="001A38CA" w:rsidRPr="00553A16">
        <w:rPr>
          <w:rFonts w:ascii="Arial" w:hAnsi="Arial" w:cs="Arial"/>
          <w:sz w:val="20"/>
          <w:szCs w:val="20"/>
        </w:rPr>
        <w:t xml:space="preserve"> </w:t>
      </w:r>
      <w:r w:rsidR="00AF4D47" w:rsidRPr="00553A16">
        <w:rPr>
          <w:rFonts w:ascii="Arial" w:hAnsi="Arial" w:cs="Arial"/>
          <w:sz w:val="20"/>
          <w:szCs w:val="20"/>
        </w:rPr>
        <w:t>wyjaśnia</w:t>
      </w:r>
      <w:r w:rsidR="001A38CA" w:rsidRPr="00553A16">
        <w:rPr>
          <w:rFonts w:ascii="Arial" w:hAnsi="Arial" w:cs="Arial"/>
          <w:sz w:val="20"/>
          <w:szCs w:val="20"/>
        </w:rPr>
        <w:t xml:space="preserve"> </w:t>
      </w:r>
      <w:r w:rsidR="00AF4D47" w:rsidRPr="00553A16">
        <w:rPr>
          <w:rFonts w:ascii="Arial" w:hAnsi="Arial" w:cs="Arial"/>
          <w:sz w:val="20"/>
          <w:szCs w:val="20"/>
        </w:rPr>
        <w:t>sposoby</w:t>
      </w:r>
      <w:r w:rsidR="001A38CA" w:rsidRPr="00553A16">
        <w:rPr>
          <w:rFonts w:ascii="Arial" w:hAnsi="Arial" w:cs="Arial"/>
          <w:sz w:val="20"/>
          <w:szCs w:val="20"/>
        </w:rPr>
        <w:t xml:space="preserve"> ograniczania szkodliwych czynników występujących podczas pracy ogrodnika, </w:t>
      </w:r>
      <w:r w:rsidR="001A38CA" w:rsidRPr="00553A16">
        <w:rPr>
          <w:rFonts w:ascii="Arial" w:hAnsi="Arial" w:cs="Arial"/>
          <w:color w:val="auto"/>
          <w:sz w:val="20"/>
          <w:szCs w:val="20"/>
        </w:rPr>
        <w:t>potrafi zastosować posiadaną wiedzę do rozwiązywania zadań i problemów w nowych sytuacjach, współpracuje w zespole</w:t>
      </w:r>
      <w:r w:rsidR="00C10DBA" w:rsidRPr="00553A16">
        <w:rPr>
          <w:rFonts w:ascii="Arial" w:hAnsi="Arial" w:cs="Arial"/>
          <w:color w:val="auto"/>
          <w:sz w:val="20"/>
          <w:szCs w:val="20"/>
        </w:rPr>
        <w:t>,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przestrzegając zasad kultury;</w:t>
      </w:r>
    </w:p>
    <w:p w:rsidR="001A38CA" w:rsidRPr="00553A16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dobrą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10D76" w:rsidRPr="00553A16">
        <w:rPr>
          <w:rFonts w:ascii="Arial" w:hAnsi="Arial" w:cs="Arial"/>
          <w:sz w:val="20"/>
          <w:szCs w:val="20"/>
        </w:rPr>
        <w:t xml:space="preserve">omawia sposoby prowadzenia gospodarki </w:t>
      </w:r>
      <w:r w:rsidR="00352FB6" w:rsidRPr="00553A16">
        <w:rPr>
          <w:rFonts w:ascii="Arial" w:hAnsi="Arial" w:cs="Arial"/>
          <w:sz w:val="20"/>
          <w:szCs w:val="20"/>
        </w:rPr>
        <w:t>bezpiecznej dla środowiska</w:t>
      </w:r>
      <w:r w:rsidR="00C10D76" w:rsidRPr="00553A16">
        <w:rPr>
          <w:rFonts w:ascii="Arial" w:hAnsi="Arial" w:cs="Arial"/>
          <w:sz w:val="20"/>
          <w:szCs w:val="20"/>
        </w:rPr>
        <w:t>,</w:t>
      </w:r>
      <w:r w:rsidR="00C10D76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6A18B9" w:rsidRPr="00553A16">
        <w:rPr>
          <w:rFonts w:ascii="Arial" w:hAnsi="Arial" w:cs="Arial"/>
          <w:sz w:val="20"/>
          <w:szCs w:val="20"/>
        </w:rPr>
        <w:t>omawia uprawnienia instytucji oraz służb w zakresie ochrony środowiska pracy w Polsce</w:t>
      </w:r>
      <w:r w:rsidR="001A38CA" w:rsidRPr="00553A16">
        <w:rPr>
          <w:rFonts w:ascii="Arial" w:hAnsi="Arial" w:cs="Arial"/>
          <w:sz w:val="20"/>
          <w:szCs w:val="20"/>
        </w:rPr>
        <w:t xml:space="preserve">, </w:t>
      </w:r>
      <w:r w:rsidR="00AF4D47" w:rsidRPr="00553A16">
        <w:rPr>
          <w:rFonts w:ascii="Arial" w:hAnsi="Arial" w:cs="Arial"/>
          <w:sz w:val="20"/>
          <w:szCs w:val="20"/>
        </w:rPr>
        <w:t>określa cechy normy</w:t>
      </w:r>
      <w:r w:rsidR="00B81EC1" w:rsidRPr="00553A16">
        <w:rPr>
          <w:rFonts w:ascii="Arial" w:hAnsi="Arial" w:cs="Arial"/>
          <w:sz w:val="20"/>
          <w:szCs w:val="20"/>
        </w:rPr>
        <w:t>,</w:t>
      </w:r>
      <w:r w:rsidR="006A18B9" w:rsidRPr="00553A16">
        <w:rPr>
          <w:rFonts w:ascii="Arial" w:hAnsi="Arial" w:cs="Arial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 xml:space="preserve">omawia prawa i obowiązki pracodawcy i pracownika z zakresu bezpieczeństwa i higieny pracy, </w:t>
      </w:r>
      <w:r w:rsidR="001A38CA" w:rsidRPr="00553A16">
        <w:rPr>
          <w:rFonts w:ascii="Arial" w:hAnsi="Arial" w:cs="Arial"/>
          <w:color w:val="auto"/>
          <w:sz w:val="20"/>
          <w:szCs w:val="20"/>
        </w:rPr>
        <w:t>opisuje choroby zawodowe w pracy ogrodnika,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omawia skutki oddziaływania czynników szkodliwych na organizm człowieka, omawia ergonomiczne zasady organizacji pracy, omawia etapy udzielania pomocy przedmedycznej, stosuje zdobyte wiadomości w sytuacjach typowych, współpracuje w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zespole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="001A38CA" w:rsidRPr="00553A1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1A38CA" w:rsidRPr="00553A16" w:rsidRDefault="00600771" w:rsidP="00204DCB">
      <w:pPr>
        <w:pStyle w:val="Akapitzlist"/>
        <w:numPr>
          <w:ilvl w:val="0"/>
          <w:numId w:val="30"/>
        </w:numPr>
        <w:spacing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dostateczną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</w:t>
      </w:r>
      <w:r w:rsidR="002B0000" w:rsidRPr="00553A16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</w:rPr>
        <w:t>, wymienia skutki oddziaływania czynników szk</w:t>
      </w:r>
      <w:r w:rsidR="00350620" w:rsidRPr="00553A16">
        <w:rPr>
          <w:rFonts w:ascii="Arial" w:hAnsi="Arial" w:cs="Arial"/>
          <w:sz w:val="20"/>
          <w:szCs w:val="20"/>
        </w:rPr>
        <w:t>odliwych na organizm człowieka</w:t>
      </w:r>
      <w:r w:rsidR="00C10D76" w:rsidRPr="00553A16">
        <w:rPr>
          <w:rFonts w:ascii="Arial" w:hAnsi="Arial" w:cs="Arial"/>
          <w:sz w:val="20"/>
          <w:szCs w:val="20"/>
        </w:rPr>
        <w:t>,</w:t>
      </w:r>
      <w:r w:rsidR="00C10D76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rozróżnia akty prawa wewnątrzzakładowego związane z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 xml:space="preserve">bezpieczeństwem i higieną pracy, wymienia zadania instytucji oraz służb działających w zakresie ochrony środowiska </w:t>
      </w:r>
      <w:r w:rsidR="00352FB6" w:rsidRPr="00553A16">
        <w:rPr>
          <w:rFonts w:ascii="Arial" w:hAnsi="Arial" w:cs="Arial"/>
          <w:sz w:val="20"/>
          <w:szCs w:val="20"/>
        </w:rPr>
        <w:t>pracy</w:t>
      </w:r>
      <w:r w:rsidR="001A38CA" w:rsidRPr="00553A16">
        <w:rPr>
          <w:rFonts w:ascii="Arial" w:hAnsi="Arial" w:cs="Arial"/>
          <w:sz w:val="20"/>
          <w:szCs w:val="20"/>
        </w:rPr>
        <w:t xml:space="preserve"> w Polsce, wymienia ergonomiczne zasady organizacji pracy, </w:t>
      </w:r>
      <w:r w:rsidR="00AF4D47" w:rsidRPr="00553A16">
        <w:rPr>
          <w:rFonts w:ascii="Arial" w:eastAsia="Arial Unicode MS" w:hAnsi="Arial" w:cs="Arial"/>
          <w:sz w:val="20"/>
          <w:szCs w:val="20"/>
        </w:rPr>
        <w:t>omawia</w:t>
      </w:r>
      <w:r w:rsidR="001A38CA" w:rsidRPr="00553A16">
        <w:rPr>
          <w:rFonts w:ascii="Arial" w:hAnsi="Arial" w:cs="Arial"/>
          <w:sz w:val="20"/>
          <w:szCs w:val="20"/>
        </w:rPr>
        <w:t xml:space="preserve"> funkcje odzieży ochronnej, wymienia etapy ud</w:t>
      </w:r>
      <w:r w:rsidR="00350620" w:rsidRPr="00553A16">
        <w:rPr>
          <w:rFonts w:ascii="Arial" w:hAnsi="Arial" w:cs="Arial"/>
          <w:sz w:val="20"/>
          <w:szCs w:val="20"/>
        </w:rPr>
        <w:t>zielania pomocy przedmedycznej</w:t>
      </w:r>
      <w:r w:rsidR="001A38CA" w:rsidRPr="00553A16">
        <w:rPr>
          <w:rFonts w:ascii="Arial" w:hAnsi="Arial" w:cs="Arial"/>
          <w:sz w:val="20"/>
          <w:szCs w:val="20"/>
        </w:rPr>
        <w:t>, stosuje pozytywne sposoby radzenia sobie z emocjami i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stresem, współpracuje w zespole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="001A38CA" w:rsidRPr="00553A1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1A38CA" w:rsidRPr="00553A16" w:rsidRDefault="00A10239" w:rsidP="00553A16">
      <w:pPr>
        <w:pStyle w:val="Akapitzlist"/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-</w:t>
      </w:r>
      <w:r w:rsidR="00600771"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dopuszczającą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1A38CA" w:rsidRPr="00553A16">
        <w:rPr>
          <w:rFonts w:ascii="Arial" w:hAnsi="Arial" w:cs="Arial"/>
          <w:sz w:val="20"/>
          <w:szCs w:val="20"/>
        </w:rPr>
        <w:t>definiuje podstawowe pojęcia z zakresu bezpieczeństwa i higieny pracy, wymienia podstawowe zagrożenia dla zdrowia i życia człowieka związane z wykonywaniem zadań zawodowych,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AF4D47" w:rsidRPr="00553A16">
        <w:rPr>
          <w:rFonts w:ascii="Arial" w:hAnsi="Arial" w:cs="Arial"/>
          <w:sz w:val="20"/>
          <w:szCs w:val="20"/>
        </w:rPr>
        <w:t>wymienia</w:t>
      </w:r>
      <w:r w:rsidR="001A38CA" w:rsidRPr="00553A16">
        <w:rPr>
          <w:rFonts w:ascii="Arial" w:hAnsi="Arial" w:cs="Arial"/>
          <w:sz w:val="20"/>
          <w:szCs w:val="20"/>
        </w:rPr>
        <w:t xml:space="preserve"> instytucje oraz służby działające w zakresie ochrony pracy w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Polsce, wymienia prawa i obowiązki pracodawcy i pracownika z zakresu bezpieczeństwa i higieny pracy,</w:t>
      </w:r>
      <w:r w:rsidR="001A38CA" w:rsidRPr="00553A16">
        <w:rPr>
          <w:rFonts w:ascii="Arial" w:eastAsia="Arial Unicode MS" w:hAnsi="Arial" w:cs="Arial"/>
          <w:sz w:val="20"/>
          <w:szCs w:val="20"/>
        </w:rPr>
        <w:t xml:space="preserve"> wymienia środki ochrony indywidualnej i zbiorowej,</w:t>
      </w:r>
      <w:r w:rsidR="00350620" w:rsidRPr="00553A16">
        <w:rPr>
          <w:rFonts w:ascii="Arial" w:eastAsia="Arial Unicode MS" w:hAnsi="Arial" w:cs="Arial"/>
          <w:sz w:val="20"/>
          <w:szCs w:val="20"/>
        </w:rPr>
        <w:t xml:space="preserve"> </w:t>
      </w:r>
      <w:r w:rsidR="00350620" w:rsidRPr="00553A16">
        <w:rPr>
          <w:rFonts w:ascii="Arial" w:hAnsi="Arial" w:cs="Arial"/>
          <w:sz w:val="20"/>
          <w:szCs w:val="20"/>
        </w:rPr>
        <w:t>umie powiadomić służby ratownicze,</w:t>
      </w:r>
      <w:r w:rsidR="001A38CA" w:rsidRPr="00553A16">
        <w:rPr>
          <w:rFonts w:ascii="Arial" w:eastAsia="Arial Unicode MS" w:hAnsi="Arial" w:cs="Arial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rozwiązuje typowe zadania o niewielkim stopniu trudności przy pomocy nauczyciela, współpracuje w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zespole;</w:t>
      </w:r>
    </w:p>
    <w:p w:rsidR="008F3E8D" w:rsidRPr="00553A16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niedostateczną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4A0CEB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4A0CEB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</w:rPr>
        <w:t>, a braki uniemożliwiają dalsze zdobywanie wiedzy, nie potrafi wymieniać podstawowych zagrożeń dla zdrowia i życia człowieka związanych z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wykonywaniem zadań zawodowych,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nie potrafi definiować podstawowych pojęć z zakresu bezpieczeństwa i higieny pracy, nie zna procedur udz</w:t>
      </w:r>
      <w:r w:rsidR="00350620" w:rsidRPr="00553A16">
        <w:rPr>
          <w:rFonts w:ascii="Arial" w:hAnsi="Arial" w:cs="Arial"/>
          <w:sz w:val="20"/>
          <w:szCs w:val="20"/>
        </w:rPr>
        <w:t xml:space="preserve">ielania pomocy przedmedycznej, </w:t>
      </w:r>
      <w:r w:rsidR="001A38CA" w:rsidRPr="00553A16">
        <w:rPr>
          <w:rFonts w:ascii="Arial" w:hAnsi="Arial" w:cs="Arial"/>
          <w:sz w:val="20"/>
          <w:szCs w:val="20"/>
        </w:rPr>
        <w:t>nie współpracuje w zespole.</w:t>
      </w:r>
    </w:p>
    <w:p w:rsidR="001A38CA" w:rsidRDefault="001A38C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3D75" w:rsidRPr="00553A16" w:rsidRDefault="00393D75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1986" w:rsidRPr="00553A16" w:rsidRDefault="0023198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31986" w:rsidRPr="00553A16" w:rsidRDefault="00231986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Program nauczania przedmiotu </w:t>
      </w:r>
      <w:r w:rsidR="00350620" w:rsidRPr="00553A16">
        <w:rPr>
          <w:rFonts w:ascii="Arial" w:hAnsi="Arial" w:cs="Arial"/>
          <w:sz w:val="20"/>
          <w:szCs w:val="20"/>
        </w:rPr>
        <w:t>„</w:t>
      </w:r>
      <w:r w:rsidRPr="00553A16">
        <w:rPr>
          <w:rFonts w:ascii="Arial" w:hAnsi="Arial" w:cs="Arial"/>
          <w:sz w:val="20"/>
          <w:szCs w:val="20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</w:rPr>
        <w:t>”</w:t>
      </w:r>
      <w:r w:rsidRPr="00553A16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 założeniami i </w:t>
      </w:r>
      <w:r w:rsidR="00350620" w:rsidRPr="00553A16">
        <w:rPr>
          <w:rFonts w:ascii="Arial" w:hAnsi="Arial" w:cs="Arial"/>
          <w:sz w:val="20"/>
          <w:szCs w:val="20"/>
        </w:rPr>
        <w:t xml:space="preserve">czy uzyskiwane </w:t>
      </w:r>
      <w:r w:rsidRPr="00553A16">
        <w:rPr>
          <w:rFonts w:ascii="Arial" w:hAnsi="Arial" w:cs="Arial"/>
          <w:sz w:val="20"/>
          <w:szCs w:val="20"/>
        </w:rPr>
        <w:t>efekty nauczania spełniają oczekiwania uczniów, rodziców, nauczycieli, pracodawców oraz czy są zgodne z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 xml:space="preserve">zapotrzebowaniem przez lokalny rynek pracy. W celu dokonania ewaluacji realizacji programu nauczania przedmiotu </w:t>
      </w:r>
      <w:r w:rsidR="00350620" w:rsidRPr="00553A16">
        <w:rPr>
          <w:rFonts w:ascii="Arial" w:hAnsi="Arial" w:cs="Arial"/>
          <w:sz w:val="20"/>
          <w:szCs w:val="20"/>
        </w:rPr>
        <w:t>„</w:t>
      </w:r>
      <w:r w:rsidRPr="00553A16">
        <w:rPr>
          <w:rFonts w:ascii="Arial" w:hAnsi="Arial" w:cs="Arial"/>
          <w:sz w:val="20"/>
          <w:szCs w:val="20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</w:rPr>
        <w:t>”</w:t>
      </w:r>
      <w:r w:rsidRPr="00553A16">
        <w:rPr>
          <w:rFonts w:ascii="Arial" w:hAnsi="Arial" w:cs="Arial"/>
          <w:sz w:val="20"/>
          <w:szCs w:val="20"/>
        </w:rPr>
        <w:t xml:space="preserve"> należy na bieżąco zbierać informacje w oparciu o ankiety i wywiady z uczniami, nauczycielami, rodzicami lub opiekunami uczniów oraz pracodawcami.</w:t>
      </w:r>
    </w:p>
    <w:p w:rsidR="00231986" w:rsidRPr="00553A16" w:rsidRDefault="00231986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Ewaluacji podlegać powinna:</w:t>
      </w:r>
    </w:p>
    <w:p w:rsidR="00945D4A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realizacja założeń programowych,</w:t>
      </w:r>
    </w:p>
    <w:p w:rsidR="00161FC0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korelacja przedmiotu z innymi przedmiotami zawodowymi</w:t>
      </w:r>
      <w:r w:rsidR="00AF19EA" w:rsidRPr="00632ACA">
        <w:rPr>
          <w:rFonts w:ascii="Arial" w:hAnsi="Arial" w:cs="Arial"/>
          <w:sz w:val="20"/>
          <w:szCs w:val="20"/>
        </w:rPr>
        <w:t>,</w:t>
      </w:r>
      <w:r w:rsidR="00231986" w:rsidRPr="00632ACA">
        <w:rPr>
          <w:rFonts w:ascii="Arial" w:hAnsi="Arial" w:cs="Arial"/>
          <w:sz w:val="20"/>
          <w:szCs w:val="20"/>
        </w:rPr>
        <w:t xml:space="preserve"> </w:t>
      </w:r>
      <w:r w:rsidR="00E30BFA" w:rsidRPr="009E488C">
        <w:rPr>
          <w:rFonts w:ascii="Arial" w:hAnsi="Arial" w:cs="Arial"/>
          <w:sz w:val="20"/>
          <w:szCs w:val="20"/>
        </w:rPr>
        <w:t>m.in. w zakresie przykładów zagrożeń na stanowisku pracy ogrodnika, organizacji stanowiska p</w:t>
      </w:r>
      <w:r w:rsidR="00E30BFA" w:rsidRPr="00553A16">
        <w:rPr>
          <w:rFonts w:ascii="Arial" w:hAnsi="Arial" w:cs="Arial"/>
          <w:sz w:val="20"/>
          <w:szCs w:val="20"/>
        </w:rPr>
        <w:t>racy ogrodnika, doboru środków ochrony indywidualnej,</w:t>
      </w:r>
    </w:p>
    <w:p w:rsidR="00231986" w:rsidRPr="00553A16" w:rsidRDefault="00600771" w:rsidP="001D1657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30BFA" w:rsidRPr="00803DC6">
        <w:rPr>
          <w:rFonts w:ascii="Arial" w:hAnsi="Arial" w:cs="Arial"/>
          <w:sz w:val="20"/>
          <w:szCs w:val="20"/>
        </w:rPr>
        <w:t xml:space="preserve">korelacja przedmiotu z innymi przedmiotami </w:t>
      </w:r>
      <w:r w:rsidR="002C2ED8" w:rsidRPr="00632ACA">
        <w:rPr>
          <w:rFonts w:ascii="Arial" w:hAnsi="Arial" w:cs="Arial"/>
          <w:sz w:val="20"/>
          <w:szCs w:val="20"/>
        </w:rPr>
        <w:t>ogólnokształcącymi</w:t>
      </w:r>
      <w:r w:rsidR="00AF19EA" w:rsidRPr="00632ACA">
        <w:rPr>
          <w:rFonts w:ascii="Arial" w:hAnsi="Arial" w:cs="Arial"/>
          <w:sz w:val="20"/>
          <w:szCs w:val="20"/>
        </w:rPr>
        <w:t>,</w:t>
      </w:r>
      <w:r w:rsidR="002C2ED8" w:rsidRPr="00553A16">
        <w:rPr>
          <w:rStyle w:val="Odwoaniedokomentarza"/>
          <w:rFonts w:ascii="Arial" w:hAnsi="Arial" w:cs="Arial"/>
          <w:sz w:val="20"/>
          <w:szCs w:val="20"/>
        </w:rPr>
        <w:t xml:space="preserve"> </w:t>
      </w:r>
      <w:r w:rsidR="002C2ED8" w:rsidRPr="00803DC6">
        <w:rPr>
          <w:rFonts w:ascii="Arial" w:hAnsi="Arial" w:cs="Arial"/>
          <w:sz w:val="20"/>
          <w:szCs w:val="20"/>
        </w:rPr>
        <w:t>m.in</w:t>
      </w:r>
      <w:r w:rsidR="00E30BFA" w:rsidRPr="00632ACA">
        <w:rPr>
          <w:rFonts w:ascii="Arial" w:hAnsi="Arial" w:cs="Arial"/>
          <w:sz w:val="20"/>
          <w:szCs w:val="20"/>
        </w:rPr>
        <w:t xml:space="preserve">. z przedmiotem „Podstawy </w:t>
      </w:r>
      <w:r w:rsidR="002C2ED8" w:rsidRPr="00632ACA">
        <w:rPr>
          <w:rFonts w:ascii="Arial" w:hAnsi="Arial" w:cs="Arial"/>
          <w:sz w:val="20"/>
          <w:szCs w:val="20"/>
        </w:rPr>
        <w:t xml:space="preserve">przedsiębiorczości” w zakresie przepisów prawa </w:t>
      </w:r>
      <w:r w:rsidR="00945D4A" w:rsidRPr="009E488C">
        <w:rPr>
          <w:rFonts w:ascii="Arial" w:hAnsi="Arial" w:cs="Arial"/>
          <w:sz w:val="20"/>
          <w:szCs w:val="20"/>
        </w:rPr>
        <w:t>związanych z przestrzeganiem zasad bezpieczeństwa i higieny pr</w:t>
      </w:r>
      <w:r w:rsidR="00945D4A" w:rsidRPr="00553A16">
        <w:rPr>
          <w:rFonts w:ascii="Arial" w:hAnsi="Arial" w:cs="Arial"/>
          <w:sz w:val="20"/>
          <w:szCs w:val="20"/>
        </w:rPr>
        <w:t>acy podczas pracy</w:t>
      </w:r>
      <w:r w:rsidR="002C2ED8" w:rsidRPr="00553A16">
        <w:rPr>
          <w:rFonts w:ascii="Arial" w:hAnsi="Arial" w:cs="Arial"/>
          <w:sz w:val="20"/>
          <w:szCs w:val="20"/>
        </w:rPr>
        <w:t xml:space="preserve">, </w:t>
      </w:r>
      <w:r w:rsidR="00945D4A" w:rsidRPr="00553A16">
        <w:rPr>
          <w:rFonts w:ascii="Arial" w:hAnsi="Arial" w:cs="Arial"/>
          <w:sz w:val="20"/>
          <w:szCs w:val="20"/>
        </w:rPr>
        <w:t>z przedmiotem „</w:t>
      </w:r>
      <w:r w:rsidR="002C2ED8" w:rsidRPr="00553A16">
        <w:rPr>
          <w:rFonts w:ascii="Arial" w:hAnsi="Arial" w:cs="Arial"/>
          <w:sz w:val="20"/>
          <w:szCs w:val="20"/>
        </w:rPr>
        <w:t>Edukacj</w:t>
      </w:r>
      <w:r w:rsidR="00945D4A" w:rsidRPr="00553A16">
        <w:rPr>
          <w:rFonts w:ascii="Arial" w:hAnsi="Arial" w:cs="Arial"/>
          <w:sz w:val="20"/>
          <w:szCs w:val="20"/>
        </w:rPr>
        <w:t>a</w:t>
      </w:r>
      <w:r w:rsidR="002C2ED8" w:rsidRPr="00553A16">
        <w:rPr>
          <w:rFonts w:ascii="Arial" w:hAnsi="Arial" w:cs="Arial"/>
          <w:sz w:val="20"/>
          <w:szCs w:val="20"/>
        </w:rPr>
        <w:t xml:space="preserve"> dla bezpieczeństwa</w:t>
      </w:r>
      <w:r w:rsidR="00945D4A" w:rsidRPr="00553A16">
        <w:rPr>
          <w:rFonts w:ascii="Arial" w:hAnsi="Arial" w:cs="Arial"/>
          <w:sz w:val="20"/>
          <w:szCs w:val="20"/>
        </w:rPr>
        <w:t>”</w:t>
      </w:r>
      <w:r w:rsidR="002C2ED8" w:rsidRPr="00553A16">
        <w:rPr>
          <w:rFonts w:ascii="Arial" w:hAnsi="Arial" w:cs="Arial"/>
          <w:sz w:val="20"/>
          <w:szCs w:val="20"/>
        </w:rPr>
        <w:t xml:space="preserve"> w zakresie postępowania w przypadku wystąpienia zagrożenia </w:t>
      </w:r>
      <w:r w:rsidR="00945D4A" w:rsidRPr="00553A16">
        <w:rPr>
          <w:rFonts w:ascii="Arial" w:hAnsi="Arial" w:cs="Arial"/>
          <w:sz w:val="20"/>
          <w:szCs w:val="20"/>
        </w:rPr>
        <w:t xml:space="preserve">zdrowia lub życia </w:t>
      </w:r>
      <w:r w:rsidR="002C2ED8" w:rsidRPr="00553A16">
        <w:rPr>
          <w:rFonts w:ascii="Arial" w:hAnsi="Arial" w:cs="Arial"/>
          <w:sz w:val="20"/>
          <w:szCs w:val="20"/>
        </w:rPr>
        <w:t xml:space="preserve">oraz </w:t>
      </w:r>
      <w:r w:rsidR="00945D4A" w:rsidRPr="00553A16">
        <w:rPr>
          <w:rFonts w:ascii="Arial" w:hAnsi="Arial" w:cs="Arial"/>
          <w:sz w:val="20"/>
          <w:szCs w:val="20"/>
        </w:rPr>
        <w:t>udzielania</w:t>
      </w:r>
      <w:r w:rsidR="002C2ED8" w:rsidRPr="00553A16">
        <w:rPr>
          <w:rFonts w:ascii="Arial" w:hAnsi="Arial" w:cs="Arial"/>
          <w:sz w:val="20"/>
          <w:szCs w:val="20"/>
        </w:rPr>
        <w:t xml:space="preserve"> pierwszej pomocy</w:t>
      </w:r>
      <w:r w:rsidR="009E285A" w:rsidRPr="00553A16">
        <w:rPr>
          <w:rFonts w:ascii="Arial" w:hAnsi="Arial" w:cs="Arial"/>
          <w:sz w:val="20"/>
          <w:szCs w:val="20"/>
        </w:rPr>
        <w:t xml:space="preserve"> przedmedycznej</w:t>
      </w:r>
      <w:r w:rsidR="00161FC0" w:rsidRPr="00553A16">
        <w:rPr>
          <w:rFonts w:ascii="Arial" w:hAnsi="Arial" w:cs="Arial"/>
          <w:sz w:val="20"/>
          <w:szCs w:val="20"/>
        </w:rPr>
        <w:t>,</w:t>
      </w:r>
    </w:p>
    <w:p w:rsidR="00231986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możliwość indywidualizacji procesu nauczania,</w:t>
      </w:r>
    </w:p>
    <w:p w:rsidR="00231986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atrakcyjność program</w:t>
      </w:r>
      <w:r w:rsidR="00231986" w:rsidRPr="00632ACA">
        <w:rPr>
          <w:rFonts w:ascii="Arial" w:hAnsi="Arial" w:cs="Arial"/>
          <w:sz w:val="20"/>
          <w:szCs w:val="20"/>
        </w:rPr>
        <w:t>u nauczania przedmiotu dla uczniów, ich rodziców oraz pracodawców.</w:t>
      </w:r>
    </w:p>
    <w:p w:rsidR="00231986" w:rsidRPr="00553A16" w:rsidRDefault="00231986" w:rsidP="006007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 xml:space="preserve">Na bieżąco należy dokonywać ewaluacji programu nauczania przedmiotu </w:t>
      </w:r>
      <w:r w:rsidR="00350620" w:rsidRPr="00632ACA">
        <w:rPr>
          <w:rFonts w:ascii="Arial" w:hAnsi="Arial" w:cs="Arial"/>
          <w:sz w:val="20"/>
          <w:szCs w:val="20"/>
        </w:rPr>
        <w:t>„</w:t>
      </w:r>
      <w:r w:rsidRPr="00632ACA">
        <w:rPr>
          <w:rFonts w:ascii="Arial" w:hAnsi="Arial" w:cs="Arial"/>
          <w:sz w:val="20"/>
          <w:szCs w:val="20"/>
        </w:rPr>
        <w:t>Bezpieczeństwo i higiena pracy</w:t>
      </w:r>
      <w:r w:rsidR="00350620" w:rsidRPr="009E488C">
        <w:rPr>
          <w:rFonts w:ascii="Arial" w:hAnsi="Arial" w:cs="Arial"/>
          <w:sz w:val="20"/>
          <w:szCs w:val="20"/>
        </w:rPr>
        <w:t>”</w:t>
      </w:r>
      <w:r w:rsidR="00393D75">
        <w:rPr>
          <w:rFonts w:ascii="Arial" w:hAnsi="Arial" w:cs="Arial"/>
          <w:sz w:val="20"/>
          <w:szCs w:val="20"/>
        </w:rPr>
        <w:t xml:space="preserve"> poprzez monitorowanie:</w:t>
      </w:r>
    </w:p>
    <w:p w:rsidR="00231986" w:rsidRPr="00553A16" w:rsidRDefault="00393D75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osiągnięć uczniów,</w:t>
      </w:r>
    </w:p>
    <w:p w:rsidR="00231986" w:rsidRPr="00553A16" w:rsidRDefault="00393D75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atrakcyjności i innowacyjności programu na</w:t>
      </w:r>
      <w:r w:rsidR="00231986" w:rsidRPr="00632ACA">
        <w:rPr>
          <w:rFonts w:ascii="Arial" w:hAnsi="Arial" w:cs="Arial"/>
          <w:sz w:val="20"/>
          <w:szCs w:val="20"/>
        </w:rPr>
        <w:t>uczania przedmiotu,</w:t>
      </w:r>
    </w:p>
    <w:p w:rsidR="00231986" w:rsidRPr="00803DC6" w:rsidRDefault="00393D75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zmian na lokalnym rynku pracy.</w:t>
      </w:r>
    </w:p>
    <w:p w:rsidR="000E6E7B" w:rsidRPr="00632ACA" w:rsidRDefault="002B000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32ACA">
        <w:rPr>
          <w:rFonts w:ascii="Arial" w:hAnsi="Arial" w:cs="Arial"/>
          <w:b/>
          <w:sz w:val="20"/>
          <w:szCs w:val="20"/>
        </w:rPr>
        <w:br w:type="page"/>
      </w:r>
      <w:r w:rsidR="000E6E7B" w:rsidRPr="00632ACA">
        <w:rPr>
          <w:rFonts w:ascii="Arial" w:hAnsi="Arial" w:cs="Arial"/>
          <w:b/>
          <w:sz w:val="20"/>
          <w:szCs w:val="20"/>
        </w:rPr>
        <w:t>NAZWA PRZEDMIOTU</w:t>
      </w:r>
    </w:p>
    <w:p w:rsidR="000E6E7B" w:rsidRPr="00553A16" w:rsidRDefault="0073000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S</w:t>
      </w:r>
      <w:r w:rsidR="000E6E7B" w:rsidRPr="00553A16">
        <w:rPr>
          <w:rFonts w:ascii="Arial" w:hAnsi="Arial" w:cs="Arial"/>
          <w:b/>
          <w:sz w:val="20"/>
          <w:szCs w:val="20"/>
        </w:rPr>
        <w:t>adownictwo</w:t>
      </w:r>
    </w:p>
    <w:p w:rsidR="000E6E7B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6E7B" w:rsidRPr="00553A16" w:rsidRDefault="0060077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oznanie wpływu czynników klimatycznych, glebowych i ekonomicznych na rozmieszczenie upraw sadowniczych w Polsc</w:t>
      </w:r>
      <w:r w:rsidR="008E3B2D" w:rsidRPr="00553A16">
        <w:rPr>
          <w:rFonts w:ascii="Arial" w:hAnsi="Arial" w:cs="Arial"/>
          <w:sz w:val="20"/>
          <w:szCs w:val="20"/>
        </w:rPr>
        <w:t>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oznanie spos</w:t>
      </w:r>
      <w:r w:rsidR="00AF19EA" w:rsidRPr="00553A16">
        <w:rPr>
          <w:rFonts w:ascii="Arial" w:hAnsi="Arial" w:cs="Arial"/>
          <w:sz w:val="20"/>
          <w:szCs w:val="20"/>
        </w:rPr>
        <w:t>obu</w:t>
      </w:r>
      <w:r w:rsidR="000E6E7B" w:rsidRPr="00553A16">
        <w:rPr>
          <w:rFonts w:ascii="Arial" w:hAnsi="Arial" w:cs="Arial"/>
          <w:sz w:val="20"/>
          <w:szCs w:val="20"/>
        </w:rPr>
        <w:t xml:space="preserve"> rozmnażania roślin sadowniczych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oznanie technologii uprawy drzew owocowych i krzewów jagodowych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K</w:t>
      </w:r>
      <w:r w:rsidR="000E6E7B" w:rsidRPr="00553A16">
        <w:rPr>
          <w:rFonts w:ascii="Arial" w:hAnsi="Arial" w:cs="Arial"/>
          <w:sz w:val="20"/>
          <w:szCs w:val="20"/>
        </w:rPr>
        <w:t>ształtowanie umiejętności współdziałania w grupie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rzestrzeganie zasad kultury i etyki</w:t>
      </w:r>
      <w:r w:rsidR="008E3B2D" w:rsidRPr="00553A16">
        <w:rPr>
          <w:rFonts w:ascii="Arial" w:hAnsi="Arial" w:cs="Arial"/>
          <w:sz w:val="20"/>
          <w:szCs w:val="20"/>
        </w:rPr>
        <w:t xml:space="preserve"> zawodowej</w:t>
      </w:r>
      <w:r w:rsidR="001D0332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Cele operacyjne</w:t>
      </w:r>
    </w:p>
    <w:p w:rsidR="000E6E7B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Uczeń potrafi: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określać wpływ czynników klimatycznych, glebowych i ekonomicznych na wybór terenu pod uprawę roślin sadowniczych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4515B9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515B9" w:rsidRPr="00553A16">
        <w:rPr>
          <w:rFonts w:ascii="Arial" w:hAnsi="Arial" w:cs="Arial"/>
          <w:sz w:val="20"/>
          <w:szCs w:val="20"/>
        </w:rPr>
        <w:t>wymieniać sposoby rozmnażania roślin sadowniczych,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 xml:space="preserve">opisywać sposoby </w:t>
      </w:r>
      <w:r w:rsidR="008E3B2D" w:rsidRPr="00553A16">
        <w:rPr>
          <w:rFonts w:ascii="Arial" w:hAnsi="Arial" w:cs="Arial"/>
          <w:sz w:val="20"/>
          <w:szCs w:val="20"/>
        </w:rPr>
        <w:t>rozmnażania roślin sadowniczych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D703BF" w:rsidRPr="00553A16">
        <w:rPr>
          <w:rFonts w:ascii="Arial" w:hAnsi="Arial" w:cs="Arial"/>
          <w:sz w:val="20"/>
          <w:szCs w:val="20"/>
        </w:rPr>
        <w:t>omawiać</w:t>
      </w:r>
      <w:r w:rsidR="000E6E7B" w:rsidRPr="00553A16">
        <w:rPr>
          <w:rFonts w:ascii="Arial" w:hAnsi="Arial" w:cs="Arial"/>
          <w:sz w:val="20"/>
          <w:szCs w:val="20"/>
        </w:rPr>
        <w:t xml:space="preserve"> sposoby prowadzenia mateczników podkładek, szkółek drze</w:t>
      </w:r>
      <w:r w:rsidR="008E3B2D" w:rsidRPr="00553A16">
        <w:rPr>
          <w:rFonts w:ascii="Arial" w:hAnsi="Arial" w:cs="Arial"/>
          <w:sz w:val="20"/>
          <w:szCs w:val="20"/>
        </w:rPr>
        <w:t>w owocowych i krzewów owocowych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opisywać sposoby produkow</w:t>
      </w:r>
      <w:r w:rsidR="008E3B2D" w:rsidRPr="00553A16">
        <w:rPr>
          <w:rFonts w:ascii="Arial" w:hAnsi="Arial" w:cs="Arial"/>
          <w:sz w:val="20"/>
          <w:szCs w:val="20"/>
        </w:rPr>
        <w:t>ania sadzonek roślin jagodowych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omawiać sposoby zakładania sad</w:t>
      </w:r>
      <w:r w:rsidR="008E3B2D" w:rsidRPr="00553A16">
        <w:rPr>
          <w:rFonts w:ascii="Arial" w:hAnsi="Arial" w:cs="Arial"/>
          <w:sz w:val="20"/>
          <w:szCs w:val="20"/>
        </w:rPr>
        <w:t>u i plantacji roślin jagodowych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D703BF" w:rsidRPr="00553A16">
        <w:rPr>
          <w:rFonts w:ascii="Arial" w:hAnsi="Arial" w:cs="Arial"/>
          <w:sz w:val="20"/>
          <w:szCs w:val="20"/>
        </w:rPr>
        <w:t>omawiać</w:t>
      </w:r>
      <w:r w:rsidR="000E6E7B" w:rsidRPr="00553A16">
        <w:rPr>
          <w:rFonts w:ascii="Arial" w:hAnsi="Arial" w:cs="Arial"/>
          <w:sz w:val="20"/>
          <w:szCs w:val="20"/>
        </w:rPr>
        <w:t xml:space="preserve"> sp</w:t>
      </w:r>
      <w:r w:rsidR="008E3B2D" w:rsidRPr="00553A16">
        <w:rPr>
          <w:rFonts w:ascii="Arial" w:hAnsi="Arial" w:cs="Arial"/>
          <w:sz w:val="20"/>
          <w:szCs w:val="20"/>
        </w:rPr>
        <w:t>osoby utrzymania gleby w sadzie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opisywać zabiegi pielęgnacyjne wykonywane w uprawie drze</w:t>
      </w:r>
      <w:r w:rsidR="008E3B2D" w:rsidRPr="00553A16">
        <w:rPr>
          <w:rFonts w:ascii="Arial" w:hAnsi="Arial" w:cs="Arial"/>
          <w:sz w:val="20"/>
          <w:szCs w:val="20"/>
        </w:rPr>
        <w:t>w owocowych i roślin jagodowych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D703BF" w:rsidRPr="00553A16">
        <w:rPr>
          <w:rFonts w:ascii="Arial" w:hAnsi="Arial" w:cs="Arial"/>
          <w:sz w:val="20"/>
          <w:szCs w:val="20"/>
        </w:rPr>
        <w:t>omawiać</w:t>
      </w:r>
      <w:r w:rsidR="008E3B2D" w:rsidRPr="00553A16">
        <w:rPr>
          <w:rFonts w:ascii="Arial" w:hAnsi="Arial" w:cs="Arial"/>
          <w:sz w:val="20"/>
          <w:szCs w:val="20"/>
        </w:rPr>
        <w:t xml:space="preserve"> zbiór i przechowywanie owoców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stosować tec</w:t>
      </w:r>
      <w:r w:rsidR="008E3B2D" w:rsidRPr="00553A16">
        <w:rPr>
          <w:rFonts w:ascii="Arial" w:hAnsi="Arial" w:cs="Arial"/>
          <w:sz w:val="20"/>
          <w:szCs w:val="20"/>
        </w:rPr>
        <w:t>hniki radzenia sobie ze stresem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współpr</w:t>
      </w:r>
      <w:r w:rsidR="008E3B2D" w:rsidRPr="00553A16">
        <w:rPr>
          <w:rFonts w:ascii="Arial" w:hAnsi="Arial" w:cs="Arial"/>
          <w:sz w:val="20"/>
          <w:szCs w:val="20"/>
        </w:rPr>
        <w:t>acować w zespole</w:t>
      </w:r>
      <w:r w:rsidR="001D0332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0E6E7B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0E6E7B" w:rsidRPr="00352E8C" w:rsidRDefault="002B000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r w:rsidR="00600771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078"/>
        <w:gridCol w:w="3697"/>
        <w:gridCol w:w="3697"/>
        <w:gridCol w:w="1137"/>
      </w:tblGrid>
      <w:tr w:rsidR="00203F7D" w:rsidRPr="00553A16" w:rsidTr="00553A16">
        <w:trPr>
          <w:trHeight w:val="134"/>
        </w:trPr>
        <w:tc>
          <w:tcPr>
            <w:tcW w:w="2268" w:type="dxa"/>
            <w:vMerge w:val="restart"/>
            <w:vAlign w:val="center"/>
          </w:tcPr>
          <w:p w:rsidR="00203F7D" w:rsidRPr="001B482A" w:rsidRDefault="00203F7D" w:rsidP="0080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82A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vAlign w:val="center"/>
          </w:tcPr>
          <w:p w:rsidR="00203F7D" w:rsidRPr="007E3BB3" w:rsidRDefault="00203F7D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BB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078" w:type="dxa"/>
            <w:vMerge w:val="restart"/>
            <w:vAlign w:val="center"/>
          </w:tcPr>
          <w:p w:rsidR="00203F7D" w:rsidRPr="00414CFE" w:rsidRDefault="00203F7D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394" w:type="dxa"/>
            <w:gridSpan w:val="2"/>
            <w:vAlign w:val="center"/>
          </w:tcPr>
          <w:p w:rsidR="00203F7D" w:rsidRPr="00632ACA" w:rsidRDefault="00203F7D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203F7D" w:rsidRPr="00632ACA" w:rsidRDefault="00203F7D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ACA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03F7D" w:rsidRPr="00553A16" w:rsidTr="00553A16">
        <w:trPr>
          <w:trHeight w:val="121"/>
        </w:trPr>
        <w:tc>
          <w:tcPr>
            <w:tcW w:w="2268" w:type="dxa"/>
            <w:vMerge/>
          </w:tcPr>
          <w:p w:rsidR="00203F7D" w:rsidRPr="00553A16" w:rsidRDefault="00203F7D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03F7D" w:rsidRPr="00553A16" w:rsidRDefault="00203F7D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03F7D" w:rsidRPr="00553A16" w:rsidRDefault="00203F7D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203F7D" w:rsidRPr="00D9449C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03F7D" w:rsidRPr="00D9449C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203F7D" w:rsidRPr="00414CFE" w:rsidRDefault="00203F7D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697" w:type="dxa"/>
            <w:vAlign w:val="center"/>
          </w:tcPr>
          <w:p w:rsidR="00203F7D" w:rsidRPr="00EE0D4E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03F7D" w:rsidRPr="00EE0D4E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203F7D" w:rsidRPr="00414CFE" w:rsidRDefault="00203F7D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203F7D" w:rsidRPr="00803DC6" w:rsidRDefault="00203F7D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7174F" w:rsidRPr="00553A16" w:rsidTr="00553A16">
        <w:trPr>
          <w:trHeight w:val="618"/>
        </w:trPr>
        <w:tc>
          <w:tcPr>
            <w:tcW w:w="2268" w:type="dxa"/>
            <w:vMerge w:val="restart"/>
          </w:tcPr>
          <w:p w:rsidR="00B7174F" w:rsidRPr="00DE44B2" w:rsidRDefault="00B7174F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I. Szkółkarstwo roślin sadowniczych</w:t>
            </w:r>
          </w:p>
        </w:tc>
        <w:tc>
          <w:tcPr>
            <w:tcW w:w="2268" w:type="dxa"/>
          </w:tcPr>
          <w:p w:rsidR="00B7174F" w:rsidRPr="006F196A" w:rsidRDefault="00B7174F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1. Rozmnażanie roślin sadowniczych</w:t>
            </w:r>
          </w:p>
        </w:tc>
        <w:tc>
          <w:tcPr>
            <w:tcW w:w="1078" w:type="dxa"/>
          </w:tcPr>
          <w:p w:rsidR="00B7174F" w:rsidRPr="006F196A" w:rsidRDefault="00B7174F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F196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>stosować terminologię szkółkarską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np. podkładka, zraz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matecznik, okulizacja, szczepienie, wstawka skarlająca, pośrednia, przewodnia,</w:t>
            </w:r>
          </w:p>
          <w:p w:rsidR="00B7174F" w:rsidRPr="00B44285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 xml:space="preserve">sklasyfikować </w:t>
            </w:r>
            <w:r w:rsidR="00B7174F" w:rsidRPr="00EE2621">
              <w:rPr>
                <w:rFonts w:ascii="Arial" w:hAnsi="Arial" w:cs="Arial"/>
                <w:sz w:val="20"/>
                <w:szCs w:val="20"/>
              </w:rPr>
              <w:t xml:space="preserve"> metody rozmnażan</w:t>
            </w:r>
            <w:r w:rsidR="00B7174F" w:rsidRPr="00B44285">
              <w:rPr>
                <w:rFonts w:ascii="Arial" w:hAnsi="Arial" w:cs="Arial"/>
                <w:sz w:val="20"/>
                <w:szCs w:val="20"/>
              </w:rPr>
              <w:t>ia roślin sadowniczych</w:t>
            </w:r>
          </w:p>
          <w:p w:rsidR="00B7174F" w:rsidRPr="00A32632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32632">
              <w:rPr>
                <w:rFonts w:ascii="Arial" w:hAnsi="Arial" w:cs="Arial"/>
                <w:sz w:val="20"/>
                <w:szCs w:val="20"/>
              </w:rPr>
              <w:t xml:space="preserve"> metody rozmnażania roślin sadowniczych</w:t>
            </w:r>
          </w:p>
          <w:p w:rsidR="00B7174F" w:rsidRDefault="00AF19EA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używać form grzecznościowych </w:t>
            </w:r>
            <w:r w:rsidR="001E6A4D">
              <w:rPr>
                <w:rFonts w:ascii="Arial" w:hAnsi="Arial" w:cs="Arial"/>
                <w:sz w:val="20"/>
                <w:szCs w:val="20"/>
              </w:rPr>
              <w:t>w komunikacji pisemnej i ustnej</w:t>
            </w:r>
          </w:p>
          <w:p w:rsidR="001E6A4D" w:rsidRPr="00AF19EA" w:rsidRDefault="001E6A4D" w:rsidP="001E6A4D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A75073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metody rozmnażania roślin sadowniczych</w:t>
            </w:r>
          </w:p>
          <w:p w:rsidR="00B7174F" w:rsidRPr="001B4B30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metody rozmnażania do gatunku rozmnażanej rośliny sadownic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zej 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Uprawa podkładek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czynniki klimatyczne, glebowe mające wpływ na wzrost, rozwój i plonowanie gatunków roślin sadowniczych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czynniki ekonomiczne mające wpływ na dobór uprawianego gatunku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dobrać rodzaj uprawy podkładek roślin sadowniczych do warunków klimatyczno-glebowych i ekonomicznych gospodarstwa szkółkarskiego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zasady produkcji podkładek roślin sadowniczych</w:t>
            </w:r>
          </w:p>
          <w:p w:rsidR="00B7174F" w:rsidRPr="002563ED" w:rsidRDefault="00AF19EA" w:rsidP="002563E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etapy przygotowania gleby pod uprawę podkładek roślin sadowniczych</w:t>
            </w: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</w:t>
            </w:r>
            <w:r w:rsidR="00B7174F" w:rsidRPr="002563ED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czynniki </w:t>
            </w:r>
            <w:r w:rsidR="00A75073" w:rsidRPr="002563ED">
              <w:rPr>
                <w:rFonts w:ascii="Arial" w:hAnsi="Arial" w:cs="Arial"/>
                <w:sz w:val="20"/>
                <w:szCs w:val="20"/>
              </w:rPr>
              <w:t>meteorologiczne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, glebowe mające wpływ na wzrost, rozwój i plonowanie gatunków roślin sadowniczych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wpływ czynników ekonomicznych na dobór uprawianego gatunku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etapy produkcji podkładek roślin sadowniczych 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dobrać podkładki roślin sadowniczych do warunków klimatycznych, glebowych i ekonomicznych gospodarstwa szkółkarskiego 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opisać etapy przygotowania gleby pod uprawę podkładek roślin sadowniczych</w:t>
            </w:r>
          </w:p>
          <w:p w:rsidR="00B7174F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s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korzystać z norm i źródeł informacji stosowanych w produkcj</w:t>
            </w:r>
            <w:r w:rsidR="001E6A4D">
              <w:rPr>
                <w:rFonts w:ascii="Arial" w:hAnsi="Arial" w:cs="Arial"/>
                <w:sz w:val="20"/>
                <w:szCs w:val="20"/>
              </w:rPr>
              <w:t>i podkładek roślin sadowniczych</w:t>
            </w:r>
          </w:p>
          <w:p w:rsidR="001E6A4D" w:rsidRPr="00AF19EA" w:rsidRDefault="001E6A4D" w:rsidP="001E6A4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Szkółki drzewek owocowych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zasady doboru terenu pod założenie szkółki drzewek owocowych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etapy przygotowani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gleby pod założenie szkółki drzewek owocowych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rodzaje uprawek wykonywanych przed założeniem szkółki drzewek owocowych</w:t>
            </w:r>
            <w:r w:rsidR="001B4B30">
              <w:rPr>
                <w:rFonts w:ascii="Arial" w:hAnsi="Arial" w:cs="Arial"/>
                <w:sz w:val="20"/>
                <w:szCs w:val="20"/>
              </w:rPr>
              <w:t xml:space="preserve"> do rodzaju terenu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zakładania i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 prowadzenia sadów zraźnikowych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prace wykonywane w pierwszym roku prowadzenia szkółki drzewek owocowych 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prace wykonywane w drugim i trzecim roku prowadzenia szkółki drzewek owocowych</w:t>
            </w:r>
          </w:p>
          <w:p w:rsidR="00B7174F" w:rsidRPr="00600771" w:rsidRDefault="001B4B30" w:rsidP="0060077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kolejność technologiczną wykonywania prac w pierwszym, drugim i trzecim roku prowadzenia szkółki</w:t>
            </w:r>
          </w:p>
          <w:p w:rsidR="00B7174F" w:rsidRPr="00870742" w:rsidRDefault="00B7174F" w:rsidP="00755801">
            <w:pPr>
              <w:pStyle w:val="Akapitzlist"/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zasady wyboru terenu pod założenie szkółki drzewek owocowych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sposoby przygotowania gleby pod założenie szkółki drzewek owocowych</w:t>
            </w:r>
          </w:p>
          <w:p w:rsidR="00B7174F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wykonywane przed założeniem szkółki drzewek owocowych</w:t>
            </w:r>
          </w:p>
          <w:p w:rsidR="00A75073" w:rsidRPr="001B4B30" w:rsidRDefault="000B3397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A75073" w:rsidRPr="00600771">
              <w:rPr>
                <w:rFonts w:ascii="Arial" w:hAnsi="Arial" w:cs="Arial"/>
                <w:sz w:val="20"/>
                <w:szCs w:val="20"/>
              </w:rPr>
              <w:t xml:space="preserve"> zasady zakładania i prowadzenia sadów zraźnikowych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zakładania i prowadzenia sadów zraźnikowych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A750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prace wykonywane w pierwszym roku prowadzenia szkółki drzewek owocowych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prace wykonywane w drugim i trzecim roku prowadzenia szkółki drzewek owocowych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 norm i źródeł informacji stosowanych w produkcji drzewek owocowych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Szkółki krzewów owocowych i roślin jagodowych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wybierać teren pod założenie szkółki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produkcji materiału szkółkarskiego krzewów owocowych i roślin jagodowych 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kolejność technologiczną wykonywania prac w szkółkach krzewów jagodowych i jagodnikach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normy i źródła informacji stosowane w produkcji krzewów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</w:t>
            </w:r>
          </w:p>
          <w:p w:rsidR="00B7174F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771" w:rsidRPr="001B4B30" w:rsidRDefault="00600771" w:rsidP="0060077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teren pod założenie szkółki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produkcji materiału szkółkarskiego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D70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metody produkcji materiału szkółkarskiego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 norm i źródeł informacji stosowanych w produkcji krzewów owocowych i roślin jagodowych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 w:val="restart"/>
          </w:tcPr>
          <w:p w:rsidR="00B7174F" w:rsidRPr="00DE44B2" w:rsidRDefault="00B7174F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II. Sadownictwo</w:t>
            </w:r>
          </w:p>
        </w:tc>
        <w:tc>
          <w:tcPr>
            <w:tcW w:w="2268" w:type="dxa"/>
          </w:tcPr>
          <w:p w:rsidR="00B7174F" w:rsidRPr="006F196A" w:rsidRDefault="00B7174F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5. Zakładanie sadu</w:t>
            </w:r>
          </w:p>
        </w:tc>
        <w:tc>
          <w:tcPr>
            <w:tcW w:w="1078" w:type="dxa"/>
          </w:tcPr>
          <w:p w:rsidR="00B7174F" w:rsidRPr="006F196A" w:rsidRDefault="00B7174F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D7028B" w:rsidRPr="00600771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oblicz</w:t>
            </w:r>
            <w:r w:rsidR="00755801" w:rsidRPr="00600771">
              <w:rPr>
                <w:rFonts w:ascii="Arial" w:hAnsi="Arial" w:cs="Arial"/>
                <w:sz w:val="20"/>
                <w:szCs w:val="20"/>
              </w:rPr>
              <w:t>y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ć liczbę roślin potrzebnych do obsadzenia danej powierzchni</w:t>
            </w:r>
          </w:p>
          <w:p w:rsidR="00D7028B" w:rsidRPr="00600771" w:rsidRDefault="006F2518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>obliczyć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 xml:space="preserve"> koszt zakupu materiału roślinnego</w:t>
            </w:r>
          </w:p>
          <w:p w:rsidR="00D7028B" w:rsidRPr="00600771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>przeliczy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ć jednostki powierzchni np. metry kwadratowe na hektary, ary na hektary</w:t>
            </w:r>
          </w:p>
          <w:p w:rsidR="00B7174F" w:rsidRPr="006F196A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czynniki</w:t>
            </w:r>
            <w:r w:rsidR="003C3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sz w:val="20"/>
                <w:szCs w:val="20"/>
              </w:rPr>
              <w:t>meteorologiczne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i glebowe mające wpływ na wzrost, rozwój i plonowanie roślin sadowniczych </w:t>
            </w:r>
            <w:r w:rsidR="003C3E48" w:rsidRPr="00600771">
              <w:rPr>
                <w:rFonts w:ascii="Arial" w:hAnsi="Arial" w:cs="Arial"/>
                <w:sz w:val="20"/>
                <w:szCs w:val="20"/>
              </w:rPr>
              <w:t>np. nasłonecznienie, opady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3E48" w:rsidRPr="00600771">
              <w:rPr>
                <w:rFonts w:ascii="Arial" w:hAnsi="Arial" w:cs="Arial"/>
                <w:sz w:val="20"/>
                <w:szCs w:val="20"/>
              </w:rPr>
              <w:t>atmosferyczne, pH, żyzność gleby</w:t>
            </w:r>
          </w:p>
          <w:p w:rsidR="00B7174F" w:rsidRPr="004D57BA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EE2621">
              <w:rPr>
                <w:rFonts w:ascii="Arial" w:hAnsi="Arial" w:cs="Arial"/>
                <w:sz w:val="20"/>
                <w:szCs w:val="20"/>
              </w:rPr>
              <w:t xml:space="preserve"> etapy przygotowani</w:t>
            </w:r>
            <w:r w:rsidR="00B7174F" w:rsidRPr="004D57B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 xml:space="preserve">gleby </w:t>
            </w:r>
            <w:r w:rsidR="00B7174F" w:rsidRPr="00D10300">
              <w:rPr>
                <w:rFonts w:ascii="Arial" w:hAnsi="Arial" w:cs="Arial"/>
                <w:sz w:val="20"/>
                <w:szCs w:val="20"/>
              </w:rPr>
              <w:t>p</w:t>
            </w:r>
            <w:r w:rsidR="00B7174F" w:rsidRPr="00D7028B">
              <w:rPr>
                <w:rFonts w:ascii="Arial" w:hAnsi="Arial" w:cs="Arial"/>
                <w:sz w:val="20"/>
                <w:szCs w:val="20"/>
              </w:rPr>
              <w:t>od</w:t>
            </w:r>
            <w:r w:rsidR="00B7174F" w:rsidRPr="004D5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założenie uprawy roślin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 sadowniczych np. przygotowanie gleby przed sadzeniem, nawożenie odchwaszczanie</w:t>
            </w:r>
          </w:p>
          <w:p w:rsidR="00B7174F" w:rsidRPr="00A32632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32632">
              <w:rPr>
                <w:rFonts w:ascii="Arial" w:hAnsi="Arial" w:cs="Arial"/>
                <w:sz w:val="20"/>
                <w:szCs w:val="20"/>
              </w:rPr>
              <w:t xml:space="preserve"> wady i zalety różnych terminów sadzenia roślin sadowniczych</w:t>
            </w:r>
          </w:p>
          <w:p w:rsidR="00B7174F" w:rsidRPr="00AF19EA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termin sadzenia do gatunku rośliny sadowniczej</w:t>
            </w:r>
          </w:p>
          <w:p w:rsidR="00755801" w:rsidRDefault="001B4B30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sposób sadzenia roślin sadowniczych do terminu</w:t>
            </w:r>
          </w:p>
          <w:p w:rsidR="00B7174F" w:rsidRPr="00755801" w:rsidRDefault="00B7174F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60077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czynniki meteorologiczne i glebowe mające wpływ na wzrost, rozwój i plonowanie roślin sadowniczych </w:t>
            </w:r>
          </w:p>
          <w:p w:rsidR="00B7174F" w:rsidRPr="00600771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przygotowania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gleby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pod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>założenie uprawy roślin sadowniczych np. przygotowanie gleby przed sadzeniem, nawożenie odchwaszczanie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wady i zalety różnych terminów sadzenia roślin sadowniczych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uzasadniać dobór terminu sadzenia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rośliny sadowniczej</w:t>
            </w:r>
          </w:p>
          <w:p w:rsidR="00B7174F" w:rsidRPr="001B4B30" w:rsidRDefault="00EF505A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-</w:t>
            </w:r>
            <w:r w:rsidR="001B4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gatunki roślin sadowniczych do warunków występujących w danym gospodarstwie sadowniczym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6. Utrzymanie gleby w sadzie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systemy utrzymania gleby w sadzie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np. murawa, ugór herbicydowy, czarny ugór, ściółkowanie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zakres prac wykonywany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 poszczególnych systemach utrzymania gleby w sadzie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mechaniczne na poszczególnych etapach produkcji sadowniczej</w:t>
            </w:r>
          </w:p>
          <w:p w:rsidR="00B7174F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system utrzymania gleby w sadzie do warunków gospodarstwa oraz uprawianej rośliny sadowniczej</w:t>
            </w:r>
          </w:p>
          <w:p w:rsidR="00132AF3" w:rsidRPr="001B4B30" w:rsidRDefault="002563E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>wymienić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 uprawki mechaniczne na poszczególnych etapach produkcji sadowniczej</w:t>
            </w:r>
          </w:p>
          <w:p w:rsidR="00755801" w:rsidRPr="00755801" w:rsidRDefault="001B4B30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mechaniczne do technologii uprawy roślin sadowniczych</w:t>
            </w:r>
          </w:p>
          <w:p w:rsidR="00B7174F" w:rsidRPr="001B4B30" w:rsidRDefault="00B7174F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systemy utrzymania gleby w sadzie, np. murawa, ugór herbicydowy, czarny ugór, ściółkowanie 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zakres prac wykonywany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 poszczególnych systemach utrzymania gleby w sadzie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wady i zalety danego systemu utrzymania gleby w sadzie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mechaniczne na poszczególnych etapach produkcji sadowniczej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7. Nawożenie drzew owocowych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metody określania potrzeb nawozowych roślin 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terminy pobierania próbek gleby i liści do analizy chemicznej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stosowane w produkcji sadowniczej</w:t>
            </w:r>
          </w:p>
          <w:p w:rsidR="00B7174F" w:rsidRPr="00365A11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do uprawianej rośli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ny sadowniczej w zależności od terminu stosowania, sposobu aplikacji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</w:t>
            </w:r>
          </w:p>
          <w:p w:rsidR="00B7174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755801" w:rsidRPr="00AC30EF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opisać metody określania potrzeb nawozowych roślin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 np.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>metoda wizualna,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>pobieranie próbek gleby, liści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 xml:space="preserve">sklasyfikować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do odpowiednich grup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stosowane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w produkcji sadowniczej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przeliczy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ć dawki nawozów na zawartość czystego składnika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Nawadnianie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systemy nawadniania upraw sadowniczych</w:t>
            </w:r>
          </w:p>
          <w:p w:rsidR="00B7174F" w:rsidRPr="00365A11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systemy instalacji nawadniają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cych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sposoby określania potrzeb wodnych roślin sadowniczych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</w:t>
            </w:r>
          </w:p>
          <w:p w:rsidR="00B7174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755801" w:rsidRPr="00AC30EF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systemy nawadniania upraw sadowniczych</w:t>
            </w:r>
            <w:r w:rsidR="00BB5D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>np. deszczowanie, kropelkowe, nadkoronowe, podkoronowe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ocenić potrzeby wodne roślin sadowniczych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dobrać systemy nawadniania do uprawy roślin sadowniczych</w:t>
            </w:r>
          </w:p>
          <w:p w:rsidR="00B7174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uzasadniać dobór sposobu nawadniania do uprawy sadowniczej</w:t>
            </w:r>
          </w:p>
          <w:p w:rsidR="00755801" w:rsidRPr="00AC30EF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9. Ochrona roślin sadowniczych przed chorobami i szkodnikami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występujących na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 xml:space="preserve">uprawach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sadowniczych</w:t>
            </w:r>
            <w:r w:rsidR="00E42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w tym kwarantannę roślin, metody mechaniczne i fizyczne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metody hodowlane, metodę chemiczną metodę integrowaną, metodę biologiczną</w:t>
            </w:r>
          </w:p>
          <w:p w:rsidR="00B7174F" w:rsidRPr="00755801" w:rsidRDefault="00AC30EF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F5E" w:rsidRPr="0075580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objawy występowania chorób i szkodników roślin sadowniczych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najważniejsze choroby i szkodniki występujące na roślinach sadowniczych</w:t>
            </w:r>
          </w:p>
          <w:p w:rsidR="00D20158" w:rsidRPr="00365A11" w:rsidRDefault="00D20158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>dobrać metody ochrony roślin do zwalczania chorób i szkodników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dobrać środki </w:t>
            </w:r>
            <w:r w:rsidR="00D20158" w:rsidRPr="00755801">
              <w:rPr>
                <w:rFonts w:ascii="Arial" w:hAnsi="Arial" w:cs="Arial"/>
                <w:sz w:val="20"/>
                <w:szCs w:val="20"/>
              </w:rPr>
              <w:t>ochrony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58" w:rsidRPr="00755801">
              <w:rPr>
                <w:rFonts w:ascii="Arial" w:hAnsi="Arial" w:cs="Arial"/>
                <w:sz w:val="20"/>
                <w:szCs w:val="20"/>
              </w:rPr>
              <w:t>roślin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do zwalczania chorób i szkodników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58" w:rsidRPr="00755801">
              <w:rPr>
                <w:rFonts w:ascii="Arial" w:hAnsi="Arial" w:cs="Arial"/>
                <w:sz w:val="20"/>
                <w:szCs w:val="20"/>
              </w:rPr>
              <w:t>roślin sadowniczych</w:t>
            </w:r>
          </w:p>
          <w:p w:rsidR="00B7174F" w:rsidRPr="00D20158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zasady Zwykłej Dobrej Praktyki Rolniczej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i Wzajemnej Zgodności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D20158">
              <w:rPr>
                <w:rFonts w:ascii="Arial" w:hAnsi="Arial" w:cs="Arial"/>
                <w:sz w:val="20"/>
                <w:szCs w:val="20"/>
              </w:rPr>
              <w:t>przy stosowaniu środków ochrony roślin</w:t>
            </w:r>
          </w:p>
          <w:p w:rsidR="00EF505A" w:rsidRPr="006F196A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EF505A" w:rsidRPr="00365A11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C46FB8">
              <w:rPr>
                <w:rFonts w:ascii="Arial" w:hAnsi="Arial" w:cs="Arial"/>
                <w:sz w:val="20"/>
                <w:szCs w:val="20"/>
              </w:rPr>
              <w:t>bhp</w:t>
            </w:r>
            <w:r w:rsidR="00C46FB8" w:rsidRPr="006F19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05A" w:rsidRPr="006F196A">
              <w:rPr>
                <w:rFonts w:ascii="Arial" w:hAnsi="Arial" w:cs="Arial"/>
                <w:sz w:val="20"/>
                <w:szCs w:val="20"/>
              </w:rPr>
              <w:t>przy stosowaniu środków ochrony roślin</w:t>
            </w:r>
          </w:p>
          <w:p w:rsidR="00EF505A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EF505A" w:rsidRPr="006F196A">
              <w:rPr>
                <w:rFonts w:ascii="Arial" w:hAnsi="Arial" w:cs="Arial"/>
                <w:sz w:val="20"/>
                <w:szCs w:val="20"/>
              </w:rPr>
              <w:t xml:space="preserve"> sposoby ochrony pszczół i innych owadów zapylających</w:t>
            </w:r>
          </w:p>
          <w:p w:rsidR="005C1F5E" w:rsidRPr="00755801" w:rsidRDefault="005C1F5E" w:rsidP="005C1F5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>-</w:t>
            </w:r>
            <w:r w:rsidR="00755801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5801">
              <w:rPr>
                <w:rFonts w:ascii="Arial" w:hAnsi="Arial" w:cs="Arial"/>
                <w:sz w:val="20"/>
                <w:szCs w:val="20"/>
              </w:rPr>
              <w:t>prowadzić dyskusje</w:t>
            </w:r>
          </w:p>
          <w:p w:rsidR="00B7174F" w:rsidRPr="00755801" w:rsidRDefault="0075580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F5E" w:rsidRPr="00755801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32632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F2518" w:rsidRPr="00A32632" w:rsidRDefault="006F2518" w:rsidP="007D6E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E42DCC" w:rsidRPr="0075580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ocenić prawidłowość doboru środków ochrony indywidualnej i zbiorowej do wykonywanych zadań zawodowych</w:t>
            </w:r>
          </w:p>
          <w:p w:rsidR="00B7174F" w:rsidRPr="00AF19EA" w:rsidRDefault="002563E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występujących na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roślinach sadowniczych </w:t>
            </w:r>
          </w:p>
          <w:p w:rsidR="00B7174F" w:rsidRPr="0075580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objawy występowania chorób i </w:t>
            </w:r>
            <w:r w:rsidR="00B7174F" w:rsidRPr="00E42DCC">
              <w:rPr>
                <w:rFonts w:ascii="Arial" w:hAnsi="Arial" w:cs="Arial"/>
                <w:sz w:val="20"/>
                <w:szCs w:val="20"/>
              </w:rPr>
              <w:t>żerowania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szkodników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roślin sadowniczych</w:t>
            </w:r>
          </w:p>
          <w:p w:rsidR="00B7174F" w:rsidRPr="001B4B30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uzasadniać wybór metody zwalczania chorób, szkodników występujących na uprawach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się programem ochrony roślin sadowniczych</w:t>
            </w:r>
          </w:p>
          <w:p w:rsidR="00B7174F" w:rsidRPr="00365A11" w:rsidRDefault="00365A1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 xml:space="preserve">podać przykłady stosowania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Zwykłej Dobrej Praktyki Rolniczej </w:t>
            </w:r>
            <w:r w:rsidR="00FE418D">
              <w:rPr>
                <w:rFonts w:ascii="Arial" w:hAnsi="Arial" w:cs="Arial"/>
                <w:sz w:val="20"/>
                <w:szCs w:val="20"/>
              </w:rPr>
              <w:t>w produkcji sadowniczej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>, w tym stosowanie środków ochrony roślin, ochrona gleb i</w:t>
            </w:r>
            <w:r w:rsidR="006F4463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>wód,</w:t>
            </w:r>
            <w:r w:rsidR="00CD4D3A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10. Mrozoodporność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czynniki wpływające na mrozoodporność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uszkodzeń mrozowych powodowanych przez mróz i przymrozki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leczenia roślin sadowniczych uszkodzonych przez mróz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leczenia uszkodzeń mrozowych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zabezpieczania roślin przed mrozem i przymrozkami wiosennymi</w:t>
            </w:r>
          </w:p>
          <w:p w:rsidR="00755801" w:rsidRPr="00755801" w:rsidRDefault="00365A11" w:rsidP="00755801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dobrać sposoby zabezpieczenia roślin sadowniczych przed przymrozkami wiosennymi</w:t>
            </w:r>
          </w:p>
          <w:p w:rsidR="00B7174F" w:rsidRPr="005C1F5E" w:rsidRDefault="00B7174F" w:rsidP="00755801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FE418D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czynniki wpływające na mrozoodporność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uszkodzeń mrozowych powodowanych przez mróz i przymrozki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leczenia roślin sadowniczych uszkodzonych przez mróz</w:t>
            </w:r>
          </w:p>
          <w:p w:rsidR="00B7174F" w:rsidRPr="00365A11" w:rsidRDefault="00365A11" w:rsidP="002563E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FE418D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sposoby zabezpieczania roślin przed mrozem i przymrozkami wiosennymi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11. Chwasty w uprawach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0BC" w:rsidRPr="0060077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chwastów występujących w uprawach sadowniczych </w:t>
            </w:r>
            <w:r w:rsidR="00F320BC" w:rsidRPr="00600771">
              <w:rPr>
                <w:rFonts w:ascii="Arial" w:hAnsi="Arial" w:cs="Arial"/>
                <w:sz w:val="20"/>
                <w:szCs w:val="20"/>
              </w:rPr>
              <w:t xml:space="preserve">np. jednoroczne, dwuletnie, wieloletnie 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gatunki chwastów występując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metody zwalczania i zapobiegania występowaniu chwastów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metody zwalczania chwastów do fazy rozwojowej chwastu i rośliny sadowniczej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herbicydy do zwalczania chwastów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801">
              <w:rPr>
                <w:rFonts w:ascii="Arial" w:hAnsi="Arial" w:cs="Arial"/>
                <w:sz w:val="20"/>
                <w:szCs w:val="20"/>
              </w:rPr>
              <w:t>użyć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form grzecznościowych </w:t>
            </w:r>
            <w:r w:rsidR="00755801">
              <w:rPr>
                <w:rFonts w:ascii="Arial" w:hAnsi="Arial" w:cs="Arial"/>
                <w:sz w:val="20"/>
                <w:szCs w:val="20"/>
              </w:rPr>
              <w:t>w komunikacji pisemnej i ustnej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F2518" w:rsidRPr="00365A11" w:rsidRDefault="006F2518" w:rsidP="0060077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801">
              <w:rPr>
                <w:rFonts w:ascii="Arial" w:hAnsi="Arial" w:cs="Arial"/>
                <w:sz w:val="20"/>
                <w:szCs w:val="20"/>
              </w:rPr>
              <w:t>s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klasyfikować gatunki chwastów występujących w uprawach sadowniczych 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szkodliwość chwastów występujących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metody zwalczania i zapobiegania występowaniu chwastów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porównać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skuteczność metod zwalczania chwastów występujących w uprawach sadowniczych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 xml:space="preserve"> 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12. Formowanie i cięcie 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cięcia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przedstawiać wpływ cięcia na wzrost, owocowanie i zdrowotność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terminy i technikę cięcia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narzędzia i sprzęt do formowania koron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typy koron stosowan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w sadach</w:t>
            </w:r>
          </w:p>
          <w:p w:rsidR="00B7174F" w:rsidRPr="00755801" w:rsidRDefault="00365A1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dobrać typ korony do uprawianego gatunku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>drzewa owocowego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697" w:type="dxa"/>
          </w:tcPr>
          <w:p w:rsidR="00FE418D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FE418D" w:rsidRPr="00600771">
              <w:rPr>
                <w:rFonts w:ascii="Arial" w:hAnsi="Arial" w:cs="Arial"/>
                <w:sz w:val="20"/>
                <w:szCs w:val="20"/>
              </w:rPr>
              <w:t xml:space="preserve"> zasady ergonomicznej organizacji pracy i stanowisk pracy</w:t>
            </w:r>
          </w:p>
          <w:p w:rsidR="00B7174F" w:rsidRPr="00600771" w:rsidRDefault="006F2518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>cięć drzew owocowych w tym ciecie prześwietlające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>cięcie odmładzające, cięcie sanitarne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E24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wpływ cięcia na wzrost, owocowanie i zdrowotność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terminy i technikę cięcia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narzędzia i sprzęt do formowania koron roślin sadowniczych </w:t>
            </w:r>
          </w:p>
          <w:p w:rsidR="00B7174F" w:rsidRDefault="002563E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2C2D0A">
              <w:rPr>
                <w:rFonts w:ascii="Arial" w:hAnsi="Arial" w:cs="Arial"/>
                <w:sz w:val="20"/>
                <w:szCs w:val="20"/>
              </w:rPr>
              <w:t>typy koron stosowan</w:t>
            </w:r>
            <w:r w:rsidR="00E24475">
              <w:rPr>
                <w:rFonts w:ascii="Arial" w:hAnsi="Arial" w:cs="Arial"/>
                <w:sz w:val="20"/>
                <w:szCs w:val="20"/>
              </w:rPr>
              <w:t>ych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w sad</w:t>
            </w:r>
            <w:r w:rsidR="00E24475">
              <w:rPr>
                <w:rFonts w:ascii="Arial" w:hAnsi="Arial" w:cs="Arial"/>
                <w:sz w:val="20"/>
                <w:szCs w:val="20"/>
              </w:rPr>
              <w:t>ownictwie</w:t>
            </w:r>
          </w:p>
          <w:p w:rsidR="00E24475" w:rsidRPr="00365A11" w:rsidRDefault="00E2447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EDC" w:rsidRPr="007D6E01" w:rsidRDefault="00783EDC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6E0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13. Kwitnienie, owocowanie drzew i przerzedzanie zawiązków</w:t>
            </w:r>
          </w:p>
        </w:tc>
        <w:tc>
          <w:tcPr>
            <w:tcW w:w="1078" w:type="dxa"/>
          </w:tcPr>
          <w:p w:rsidR="00783EDC" w:rsidRPr="001B6424" w:rsidRDefault="00783EDC" w:rsidP="000D289D">
            <w:pPr>
              <w:jc w:val="center"/>
              <w:rPr>
                <w:rFonts w:ascii="Arial" w:hAnsi="Arial" w:cs="Arial"/>
                <w:strike/>
                <w:color w:val="8EAADB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rodzaje pędów i pąków występujących na roślinach sadowniczych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etapy tworzenia się pąków kwiatowych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etapy wzrostu zawiązków owocowych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przyczyny występowania przemiennego owocowania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sposoby regulowania owocowania 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metody przeciwdziałania występowaniu zjawiska przemiennego owocowania</w:t>
            </w:r>
          </w:p>
          <w:p w:rsidR="00B7174F" w:rsidRPr="00755801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preparaty do chemicznego </w:t>
            </w:r>
            <w:r w:rsidR="00B7174F" w:rsidRPr="00755801">
              <w:rPr>
                <w:rFonts w:ascii="Arial" w:hAnsi="Arial" w:cs="Arial"/>
                <w:sz w:val="20"/>
                <w:szCs w:val="20"/>
              </w:rPr>
              <w:t>przerzedzania zawiązków</w:t>
            </w:r>
          </w:p>
          <w:p w:rsidR="00B7174F" w:rsidRPr="00755801" w:rsidRDefault="0075580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755801">
              <w:rPr>
                <w:rFonts w:ascii="Arial" w:hAnsi="Arial" w:cs="Arial"/>
                <w:sz w:val="20"/>
                <w:szCs w:val="20"/>
              </w:rPr>
              <w:t>wymienić</w:t>
            </w:r>
            <w:r w:rsidR="00EB32DE" w:rsidRPr="00755801">
              <w:rPr>
                <w:rFonts w:ascii="Arial" w:hAnsi="Arial" w:cs="Arial"/>
                <w:sz w:val="20"/>
                <w:szCs w:val="20"/>
              </w:rPr>
              <w:t xml:space="preserve"> zasady Zwykłej Dobrej Praktyki Rolniczej i Wzajemnej Zgodności</w:t>
            </w:r>
          </w:p>
          <w:p w:rsidR="00B7174F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755801" w:rsidRPr="00313B6B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sz w:val="20"/>
                <w:szCs w:val="20"/>
              </w:rPr>
              <w:t>rozróżnić</w:t>
            </w:r>
            <w:r w:rsidR="00B7174F" w:rsidRPr="00E24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>rodzaje pędów i pąków występujących na roślinach sadowniczych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proces tworzenia się pąków kwiatowych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wzrost zawiązków owocowych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zjawisko przemiennego owocowania</w:t>
            </w:r>
          </w:p>
          <w:p w:rsidR="00B7174F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sposoby przeciwdziałania występowaniu przemiennego owocowania</w:t>
            </w:r>
          </w:p>
          <w:p w:rsidR="00CD4D3A" w:rsidRPr="00313B6B" w:rsidRDefault="001E6A4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 xml:space="preserve"> podać przykład</w:t>
            </w:r>
            <w:r w:rsidR="00CD4D3A" w:rsidRPr="00600771">
              <w:rPr>
                <w:rFonts w:ascii="Arial" w:hAnsi="Arial" w:cs="Arial"/>
                <w:sz w:val="20"/>
                <w:szCs w:val="20"/>
              </w:rPr>
              <w:t xml:space="preserve">y stosowania Zwykłej Dobrej Praktyki Rolniczej w produkcji sadowniczej, w tym </w:t>
            </w:r>
            <w:r w:rsidR="00755801" w:rsidRPr="00600771">
              <w:rPr>
                <w:rFonts w:ascii="Arial" w:hAnsi="Arial" w:cs="Arial"/>
                <w:sz w:val="20"/>
                <w:szCs w:val="20"/>
              </w:rPr>
              <w:t>w zakresie stosowania</w:t>
            </w:r>
            <w:r w:rsidR="00CD4D3A" w:rsidRPr="00600771">
              <w:rPr>
                <w:rFonts w:ascii="Arial" w:hAnsi="Arial" w:cs="Arial"/>
                <w:sz w:val="20"/>
                <w:szCs w:val="20"/>
              </w:rPr>
              <w:t xml:space="preserve"> środków ochrony roślin, ochrona gleb i</w:t>
            </w:r>
            <w:r w:rsidR="006F4463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D3A" w:rsidRPr="00600771">
              <w:rPr>
                <w:rFonts w:ascii="Arial" w:hAnsi="Arial" w:cs="Arial"/>
                <w:sz w:val="20"/>
                <w:szCs w:val="20"/>
              </w:rPr>
              <w:t>wód, porządku w gospodarstwach produkcyjnych</w:t>
            </w:r>
          </w:p>
        </w:tc>
        <w:tc>
          <w:tcPr>
            <w:tcW w:w="1134" w:type="dxa"/>
          </w:tcPr>
          <w:p w:rsidR="00783EDC" w:rsidRPr="007D6E01" w:rsidRDefault="00783EDC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6E0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268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14. Uprawa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właściwości biologiczne owoców roślin sadowniczych 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owoce gatunków roślin sadowniczych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odmiany roślin sadowniczych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>dzielić odmiany roślin sadowniczych na deserowe i przemysłowe</w:t>
            </w:r>
          </w:p>
          <w:p w:rsidR="00B7174F" w:rsidRPr="00755801" w:rsidRDefault="00EC0F95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etapy technologii produkcji uprawianego gatunku rośliny sadowniczej</w:t>
            </w:r>
          </w:p>
          <w:p w:rsidR="006F2518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755801">
              <w:rPr>
                <w:rFonts w:ascii="Arial" w:hAnsi="Arial" w:cs="Arial"/>
                <w:sz w:val="20"/>
                <w:szCs w:val="20"/>
              </w:rPr>
              <w:t>wymienić zasady Zwykłej Dobrej Praktyki Rolniczej i Zasady Wzajemnej Zgodności</w:t>
            </w:r>
          </w:p>
          <w:p w:rsidR="00F0512C" w:rsidRPr="006F2518" w:rsidRDefault="00600771" w:rsidP="006F2518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697" w:type="dxa"/>
          </w:tcPr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właściwości biologiczne owoców roślin sadowniczych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12C" w:rsidRPr="0075580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odmiany roślin sadowniczych 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technologie produkcji danego gatunku rośliny sadowniczej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odmiany roślin sadowniczych do warunków klimatyczno-glebowych i ekonomicznych gospodarstwa</w:t>
            </w:r>
          </w:p>
          <w:p w:rsidR="00B7174F" w:rsidRPr="00E42DCC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odmiany roślin sadowniczych do rodzaju produkcji </w:t>
            </w:r>
            <w:r w:rsidR="00755801" w:rsidRPr="00755801">
              <w:rPr>
                <w:rFonts w:ascii="Arial" w:hAnsi="Arial" w:cs="Arial"/>
                <w:sz w:val="20"/>
                <w:szCs w:val="20"/>
              </w:rPr>
              <w:t>np.</w:t>
            </w:r>
            <w:r w:rsidR="00F0512C" w:rsidRPr="00755801">
              <w:rPr>
                <w:rFonts w:ascii="Arial" w:hAnsi="Arial" w:cs="Arial"/>
                <w:sz w:val="20"/>
                <w:szCs w:val="20"/>
              </w:rPr>
              <w:t xml:space="preserve"> przemysłowa, deserowa</w:t>
            </w:r>
          </w:p>
          <w:p w:rsidR="00E42DCC" w:rsidRPr="00F0512C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y Zwyklej Dobrej P</w:t>
            </w:r>
            <w:r w:rsidR="009F5A9A" w:rsidRPr="00755801">
              <w:rPr>
                <w:rFonts w:ascii="Arial" w:hAnsi="Arial" w:cs="Arial"/>
                <w:sz w:val="20"/>
                <w:szCs w:val="20"/>
              </w:rPr>
              <w:t>r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 xml:space="preserve">aktyki Rolniczej w produkcji sadowniczej, w </w:t>
            </w:r>
            <w:r w:rsidRPr="00755801">
              <w:rPr>
                <w:rFonts w:ascii="Arial" w:hAnsi="Arial" w:cs="Arial"/>
                <w:sz w:val="20"/>
                <w:szCs w:val="20"/>
              </w:rPr>
              <w:t xml:space="preserve">tym w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zakresie st</w:t>
            </w:r>
            <w:r w:rsidR="00600771">
              <w:rPr>
                <w:rFonts w:ascii="Arial" w:hAnsi="Arial" w:cs="Arial"/>
                <w:sz w:val="20"/>
                <w:szCs w:val="20"/>
              </w:rPr>
              <w:t>osowania środków ochrony roślin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,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ochrony gleb</w:t>
            </w:r>
            <w:r w:rsidR="006F4463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i wód, porządku w gospodarstwach produkcyjnych</w:t>
            </w:r>
          </w:p>
          <w:p w:rsidR="00F0512C" w:rsidRPr="00EC0F95" w:rsidRDefault="00F0512C" w:rsidP="00F0512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74F" w:rsidRPr="002C2D0A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783EDC" w:rsidRPr="001B6424">
              <w:rPr>
                <w:rFonts w:ascii="Arial" w:hAnsi="Arial" w:cs="Arial"/>
                <w:color w:val="8EAADB"/>
                <w:sz w:val="20"/>
                <w:szCs w:val="20"/>
              </w:rPr>
              <w:t>II</w:t>
            </w:r>
            <w:r w:rsidR="00783EDC">
              <w:rPr>
                <w:rFonts w:ascii="Arial" w:hAnsi="Arial" w:cs="Arial"/>
                <w:sz w:val="20"/>
                <w:szCs w:val="20"/>
              </w:rPr>
              <w:t>/</w:t>
            </w:r>
            <w:r w:rsidRPr="002C2D0A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15. Zbiór owoców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wyjaśniać pojęcia</w:t>
            </w:r>
            <w:r w:rsidR="00B54AB6" w:rsidRPr="0060077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dojrzałość zbiorcza, dojrzałość konsumpcyjna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zbioru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owoców</w:t>
            </w:r>
          </w:p>
          <w:p w:rsidR="00CD4D3A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zbioru owoców do gatunku 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pakowania i transportu owoców</w:t>
            </w:r>
          </w:p>
          <w:p w:rsidR="00BB2D15" w:rsidRPr="00600771" w:rsidRDefault="00FF260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BB2D1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opakowania stosowane dla różnych gatunków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transportu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opakowania stosowane dla różnych gatunków owoców roślin sadowniczych</w:t>
            </w:r>
          </w:p>
          <w:p w:rsidR="00B7174F" w:rsidRPr="00600771" w:rsidRDefault="0075580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zbioru i transportu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F2518" w:rsidRPr="00600771" w:rsidRDefault="006F2518" w:rsidP="006F251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7" w:type="dxa"/>
          </w:tcPr>
          <w:p w:rsidR="00CD4D3A" w:rsidRPr="00600771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wyznacz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termin zbioru owoców</w:t>
            </w:r>
          </w:p>
          <w:p w:rsidR="00CD4D3A" w:rsidRPr="00600771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ć dojrzałość zbiorczą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zbioru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zbioru i transportu owoców</w:t>
            </w:r>
          </w:p>
        </w:tc>
        <w:tc>
          <w:tcPr>
            <w:tcW w:w="1134" w:type="dxa"/>
          </w:tcPr>
          <w:p w:rsidR="00B7174F" w:rsidRPr="002C2D0A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16. Przechowywanie owoców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owoców do sprzedaży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opakowania do typu owoców roślin sadowniczych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i źródła informacji stosowane podczas przygotowania owoców roślin sadowniczych do sprzedaży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owoców 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>np. temperatura, wilgotność, dwutlenek węgla, etylen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stosowane do przechowywania owoców 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przechowalnicze do gatunku owoców rośliny sadowniczej</w:t>
            </w:r>
          </w:p>
          <w:p w:rsidR="00B7174F" w:rsidRPr="00600771" w:rsidRDefault="00EC0F95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techniczne pomieszczeń stoso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</w:rPr>
              <w:t>wanych do przechowywania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F2518" w:rsidRPr="00600771" w:rsidRDefault="006F2518" w:rsidP="006F251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owoców do sprzedaży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np. sortowanie, kalibrowanie, układanie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 norm i źródeł informacji stosowanych przy przygotowaniu owoców do sprzedaży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owoców 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choroby przechowalnicze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zapobiegać występowaniu chorób przechowalniczych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stosowane do przechowywania owoców 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techniczne pomieszczeń stosowanych do przechowywania owoców</w:t>
            </w:r>
          </w:p>
        </w:tc>
        <w:tc>
          <w:tcPr>
            <w:tcW w:w="1134" w:type="dxa"/>
          </w:tcPr>
          <w:p w:rsidR="00B7174F" w:rsidRPr="002C2D0A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F6D26" w:rsidRPr="00553A16" w:rsidTr="00553A16">
        <w:trPr>
          <w:trHeight w:val="498"/>
        </w:trPr>
        <w:tc>
          <w:tcPr>
            <w:tcW w:w="2268" w:type="dxa"/>
            <w:vAlign w:val="center"/>
          </w:tcPr>
          <w:p w:rsidR="00D95A0D" w:rsidRPr="00DE44B2" w:rsidRDefault="00D95A0D" w:rsidP="00803D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877" w:type="dxa"/>
            <w:gridSpan w:val="5"/>
            <w:vAlign w:val="center"/>
          </w:tcPr>
          <w:p w:rsidR="00D95A0D" w:rsidRPr="006F196A" w:rsidRDefault="00D95A0D" w:rsidP="00632A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6D26" w:rsidRDefault="007F6D2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803DC6" w:rsidRPr="00803DC6" w:rsidRDefault="00803DC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0E6E7B" w:rsidRPr="00C84BB4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 xml:space="preserve">PROCEDURY OSIĄGANIA </w:t>
      </w:r>
      <w:r w:rsidRPr="00C84BB4">
        <w:rPr>
          <w:rFonts w:ascii="Arial" w:hAnsi="Arial" w:cs="Arial"/>
          <w:b/>
          <w:sz w:val="20"/>
          <w:szCs w:val="20"/>
        </w:rPr>
        <w:t>CELÓW KSZTAŁCENIA PRZEDMIOTU</w:t>
      </w:r>
    </w:p>
    <w:p w:rsidR="002502C9" w:rsidRPr="006F196A" w:rsidRDefault="002502C9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6E7B" w:rsidRPr="006F196A" w:rsidRDefault="000E6E7B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E45A0A" w:rsidRPr="006F196A" w:rsidRDefault="00E45A0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0E6E7B" w:rsidRPr="004D57BA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157D66" w:rsidRPr="004D57BA">
        <w:rPr>
          <w:rFonts w:ascii="Arial" w:hAnsi="Arial" w:cs="Arial"/>
          <w:sz w:val="20"/>
          <w:szCs w:val="20"/>
        </w:rPr>
        <w:t>,</w:t>
      </w:r>
    </w:p>
    <w:p w:rsidR="000E6E7B" w:rsidRPr="00AF19EA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157D66" w:rsidRPr="00AF19EA">
        <w:rPr>
          <w:rFonts w:ascii="Arial" w:hAnsi="Arial" w:cs="Arial"/>
          <w:sz w:val="20"/>
          <w:szCs w:val="20"/>
        </w:rPr>
        <w:t>,</w:t>
      </w:r>
    </w:p>
    <w:p w:rsidR="000E6E7B" w:rsidRPr="00AF19EA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F19EA">
        <w:rPr>
          <w:rFonts w:ascii="Arial" w:hAnsi="Arial" w:cs="Arial"/>
          <w:sz w:val="20"/>
          <w:szCs w:val="20"/>
        </w:rPr>
        <w:t>praktyczna praca uczniów</w:t>
      </w:r>
      <w:r w:rsidR="00157D66" w:rsidRPr="00AF19EA">
        <w:rPr>
          <w:rFonts w:ascii="Arial" w:hAnsi="Arial" w:cs="Arial"/>
          <w:sz w:val="20"/>
          <w:szCs w:val="20"/>
        </w:rPr>
        <w:t>,</w:t>
      </w:r>
    </w:p>
    <w:p w:rsidR="000E6E7B" w:rsidRPr="00AC30EF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tekst przewodni</w:t>
      </w:r>
      <w:r w:rsidR="00157D66" w:rsidRPr="001B4B30">
        <w:rPr>
          <w:rFonts w:ascii="Arial" w:hAnsi="Arial" w:cs="Arial"/>
          <w:sz w:val="20"/>
          <w:szCs w:val="20"/>
        </w:rPr>
        <w:t>,</w:t>
      </w:r>
    </w:p>
    <w:p w:rsidR="0097086F" w:rsidRPr="00313B6B" w:rsidRDefault="000A01E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burza mózgów</w:t>
      </w:r>
      <w:r w:rsidR="00157D66" w:rsidRPr="00313B6B">
        <w:rPr>
          <w:rFonts w:ascii="Arial" w:hAnsi="Arial" w:cs="Arial"/>
          <w:sz w:val="20"/>
          <w:szCs w:val="20"/>
        </w:rPr>
        <w:t>,</w:t>
      </w:r>
    </w:p>
    <w:p w:rsidR="000A01EB" w:rsidRPr="002C2D0A" w:rsidRDefault="000A01E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problemowa</w:t>
      </w:r>
      <w:r w:rsidR="00157D66" w:rsidRPr="002C2D0A">
        <w:rPr>
          <w:rFonts w:ascii="Arial" w:hAnsi="Arial" w:cs="Arial"/>
          <w:sz w:val="20"/>
          <w:szCs w:val="20"/>
        </w:rPr>
        <w:t>,</w:t>
      </w:r>
    </w:p>
    <w:p w:rsidR="000A01EB" w:rsidRPr="00924A36" w:rsidRDefault="000A01E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mapa myśli</w:t>
      </w:r>
      <w:r w:rsidR="00157D66" w:rsidRPr="00924A36">
        <w:rPr>
          <w:rFonts w:ascii="Arial" w:hAnsi="Arial" w:cs="Arial"/>
          <w:sz w:val="20"/>
          <w:szCs w:val="20"/>
        </w:rPr>
        <w:t>.</w:t>
      </w:r>
    </w:p>
    <w:p w:rsidR="002502C9" w:rsidRDefault="002502C9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6D26" w:rsidRPr="00DE44B2" w:rsidRDefault="007F6D2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6E7B" w:rsidRPr="006F196A" w:rsidRDefault="002502C9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Ś</w:t>
      </w:r>
      <w:r w:rsidR="000E6E7B" w:rsidRPr="006F196A">
        <w:rPr>
          <w:rFonts w:ascii="Arial" w:hAnsi="Arial" w:cs="Arial"/>
          <w:b/>
          <w:sz w:val="20"/>
          <w:szCs w:val="20"/>
        </w:rPr>
        <w:t>rodki dydaktyczne</w:t>
      </w:r>
    </w:p>
    <w:p w:rsidR="000E6E7B" w:rsidRPr="004D57BA" w:rsidRDefault="00A17717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literatura z zakresu sadownictwa i szkółkarstwa</w:t>
      </w:r>
      <w:r w:rsidR="00157D66" w:rsidRPr="00EE2621">
        <w:rPr>
          <w:rFonts w:ascii="Arial" w:hAnsi="Arial" w:cs="Arial"/>
          <w:sz w:val="20"/>
          <w:szCs w:val="20"/>
        </w:rPr>
        <w:t>,</w:t>
      </w:r>
    </w:p>
    <w:p w:rsidR="000E6E7B" w:rsidRPr="00AF19EA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czasop</w:t>
      </w:r>
      <w:r w:rsidRPr="00AF19EA">
        <w:rPr>
          <w:rFonts w:ascii="Arial" w:hAnsi="Arial" w:cs="Arial"/>
          <w:sz w:val="20"/>
          <w:szCs w:val="20"/>
        </w:rPr>
        <w:t xml:space="preserve">isma </w:t>
      </w:r>
      <w:r w:rsidR="00A17717" w:rsidRPr="00AF19EA">
        <w:rPr>
          <w:rFonts w:ascii="Arial" w:hAnsi="Arial" w:cs="Arial"/>
          <w:sz w:val="20"/>
          <w:szCs w:val="20"/>
        </w:rPr>
        <w:t>sadownicze</w:t>
      </w:r>
      <w:r w:rsidR="00157D66" w:rsidRPr="00AF19EA">
        <w:rPr>
          <w:rFonts w:ascii="Arial" w:hAnsi="Arial" w:cs="Arial"/>
          <w:sz w:val="20"/>
          <w:szCs w:val="20"/>
        </w:rPr>
        <w:t>,</w:t>
      </w:r>
    </w:p>
    <w:p w:rsidR="000E6E7B" w:rsidRPr="00365A11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 xml:space="preserve">filmy i prezentacje multimedialne z </w:t>
      </w:r>
      <w:r w:rsidR="00A17717" w:rsidRPr="001B4B30">
        <w:rPr>
          <w:rFonts w:ascii="Arial" w:hAnsi="Arial" w:cs="Arial"/>
          <w:sz w:val="20"/>
          <w:szCs w:val="20"/>
        </w:rPr>
        <w:t>z</w:t>
      </w:r>
      <w:r w:rsidRPr="001B4B30">
        <w:rPr>
          <w:rFonts w:ascii="Arial" w:hAnsi="Arial" w:cs="Arial"/>
          <w:sz w:val="20"/>
          <w:szCs w:val="20"/>
        </w:rPr>
        <w:t xml:space="preserve">akresu </w:t>
      </w:r>
      <w:r w:rsidR="00A17717" w:rsidRPr="00AC30EF">
        <w:rPr>
          <w:rFonts w:ascii="Arial" w:hAnsi="Arial" w:cs="Arial"/>
          <w:sz w:val="20"/>
          <w:szCs w:val="20"/>
        </w:rPr>
        <w:t>sadownictwa i szkółkarstwa</w:t>
      </w:r>
      <w:r w:rsidR="00157D66" w:rsidRPr="00AC30EF">
        <w:rPr>
          <w:rFonts w:ascii="Arial" w:hAnsi="Arial" w:cs="Arial"/>
          <w:sz w:val="20"/>
          <w:szCs w:val="20"/>
        </w:rPr>
        <w:t>,</w:t>
      </w:r>
    </w:p>
    <w:p w:rsidR="000E6E7B" w:rsidRPr="00313B6B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makiety sadu, koron drzew owocowych</w:t>
      </w:r>
      <w:r w:rsidR="00157D66" w:rsidRPr="00313B6B">
        <w:rPr>
          <w:rFonts w:ascii="Arial" w:hAnsi="Arial" w:cs="Arial"/>
          <w:sz w:val="20"/>
          <w:szCs w:val="20"/>
        </w:rPr>
        <w:t>,</w:t>
      </w:r>
    </w:p>
    <w:p w:rsidR="000E6E7B" w:rsidRPr="00924A36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atlasy </w:t>
      </w:r>
      <w:r w:rsidR="00A951C4" w:rsidRPr="002C2D0A">
        <w:rPr>
          <w:rFonts w:ascii="Arial" w:hAnsi="Arial" w:cs="Arial"/>
          <w:sz w:val="20"/>
          <w:szCs w:val="20"/>
        </w:rPr>
        <w:t xml:space="preserve">odmian </w:t>
      </w:r>
      <w:r w:rsidRPr="002C2D0A">
        <w:rPr>
          <w:rFonts w:ascii="Arial" w:hAnsi="Arial" w:cs="Arial"/>
          <w:sz w:val="20"/>
          <w:szCs w:val="20"/>
        </w:rPr>
        <w:t>roślin sadowniczych</w:t>
      </w:r>
      <w:r w:rsidR="00157D66" w:rsidRPr="002C2D0A">
        <w:rPr>
          <w:rFonts w:ascii="Arial" w:hAnsi="Arial" w:cs="Arial"/>
          <w:sz w:val="20"/>
          <w:szCs w:val="20"/>
        </w:rPr>
        <w:t>,</w:t>
      </w:r>
    </w:p>
    <w:p w:rsidR="00A17717" w:rsidRPr="00883462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zielniki </w:t>
      </w:r>
      <w:r w:rsidR="00A17717" w:rsidRPr="00883462">
        <w:rPr>
          <w:rFonts w:ascii="Arial" w:hAnsi="Arial" w:cs="Arial"/>
          <w:sz w:val="20"/>
          <w:szCs w:val="20"/>
        </w:rPr>
        <w:t>chwastów, atlasy chorób i szkodników roślin sadowniczych</w:t>
      </w:r>
      <w:r w:rsidR="00157D66" w:rsidRPr="00883462">
        <w:rPr>
          <w:rFonts w:ascii="Arial" w:hAnsi="Arial" w:cs="Arial"/>
          <w:sz w:val="20"/>
          <w:szCs w:val="20"/>
        </w:rPr>
        <w:t>,</w:t>
      </w:r>
    </w:p>
    <w:p w:rsidR="000E6E7B" w:rsidRPr="00DC29F3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próbki nawozów mineralnych</w:t>
      </w:r>
      <w:r w:rsidR="00157D66" w:rsidRPr="00DC29F3">
        <w:rPr>
          <w:rFonts w:ascii="Arial" w:hAnsi="Arial" w:cs="Arial"/>
          <w:sz w:val="20"/>
          <w:szCs w:val="20"/>
        </w:rPr>
        <w:t>,</w:t>
      </w:r>
    </w:p>
    <w:p w:rsidR="000E6E7B" w:rsidRPr="00DC29F3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mapy klimatyczne</w:t>
      </w:r>
      <w:r w:rsidR="00157D66" w:rsidRPr="00DC29F3">
        <w:rPr>
          <w:rFonts w:ascii="Arial" w:hAnsi="Arial" w:cs="Arial"/>
          <w:sz w:val="20"/>
          <w:szCs w:val="20"/>
        </w:rPr>
        <w:t>,</w:t>
      </w:r>
    </w:p>
    <w:p w:rsidR="00C76218" w:rsidRPr="00617571" w:rsidRDefault="00C76218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>ulotki reklamowe producentów środków ochrony roślin i nawozów</w:t>
      </w:r>
      <w:r w:rsidR="00157D66" w:rsidRPr="00617571">
        <w:rPr>
          <w:rFonts w:ascii="Arial" w:hAnsi="Arial" w:cs="Arial"/>
          <w:sz w:val="20"/>
          <w:szCs w:val="20"/>
        </w:rPr>
        <w:t>,</w:t>
      </w:r>
    </w:p>
    <w:p w:rsidR="00395810" w:rsidRPr="00F84413" w:rsidRDefault="00395810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>normy PKN z zakresu sadownictwa i szkółkarstwa</w:t>
      </w:r>
      <w:r w:rsidR="00157D66" w:rsidRPr="00354A84">
        <w:rPr>
          <w:rFonts w:ascii="Arial" w:hAnsi="Arial" w:cs="Arial"/>
          <w:sz w:val="20"/>
          <w:szCs w:val="20"/>
        </w:rPr>
        <w:t>.</w:t>
      </w:r>
    </w:p>
    <w:p w:rsidR="000E6E7B" w:rsidRDefault="000E6E7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1657" w:rsidRPr="00F84413" w:rsidRDefault="001D165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6E7B" w:rsidRPr="00F84413" w:rsidRDefault="000E6E7B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4413">
        <w:rPr>
          <w:rFonts w:ascii="Arial" w:hAnsi="Arial" w:cs="Arial"/>
          <w:b/>
          <w:sz w:val="20"/>
          <w:szCs w:val="20"/>
        </w:rPr>
        <w:t>Obudowa dydaktyczna</w:t>
      </w:r>
    </w:p>
    <w:p w:rsidR="000E6E7B" w:rsidRPr="00A26FF9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scenariusze zajęć</w:t>
      </w:r>
      <w:r w:rsidR="00EB1204" w:rsidRPr="008C3BD1">
        <w:rPr>
          <w:rFonts w:ascii="Arial" w:hAnsi="Arial" w:cs="Arial"/>
          <w:sz w:val="20"/>
          <w:szCs w:val="20"/>
        </w:rPr>
        <w:t>,</w:t>
      </w:r>
    </w:p>
    <w:p w:rsidR="000E6E7B" w:rsidRPr="00937729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1162F">
        <w:rPr>
          <w:rFonts w:ascii="Arial" w:hAnsi="Arial" w:cs="Arial"/>
          <w:sz w:val="20"/>
          <w:szCs w:val="20"/>
        </w:rPr>
        <w:t>rozkłady materiału</w:t>
      </w:r>
      <w:r w:rsidR="00EB1204" w:rsidRPr="00382A6B">
        <w:rPr>
          <w:rFonts w:ascii="Arial" w:hAnsi="Arial" w:cs="Arial"/>
          <w:sz w:val="20"/>
          <w:szCs w:val="20"/>
        </w:rPr>
        <w:t>,</w:t>
      </w:r>
    </w:p>
    <w:p w:rsidR="000E6E7B" w:rsidRPr="002A4863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ka</w:t>
      </w:r>
      <w:r w:rsidRPr="00721517">
        <w:rPr>
          <w:rFonts w:ascii="Arial" w:hAnsi="Arial" w:cs="Arial"/>
          <w:sz w:val="20"/>
          <w:szCs w:val="20"/>
        </w:rPr>
        <w:t>rty pracy do zajęć</w:t>
      </w:r>
      <w:r w:rsidR="00EB1204" w:rsidRPr="00721517">
        <w:rPr>
          <w:rFonts w:ascii="Arial" w:hAnsi="Arial" w:cs="Arial"/>
          <w:sz w:val="20"/>
          <w:szCs w:val="20"/>
        </w:rPr>
        <w:t>,</w:t>
      </w:r>
    </w:p>
    <w:p w:rsidR="000E6E7B" w:rsidRPr="00D24A1A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kryteria oceniania</w:t>
      </w:r>
      <w:r w:rsidR="00EB1204" w:rsidRPr="00DC3B12">
        <w:rPr>
          <w:rFonts w:ascii="Arial" w:hAnsi="Arial" w:cs="Arial"/>
          <w:sz w:val="20"/>
          <w:szCs w:val="20"/>
        </w:rPr>
        <w:t>.</w:t>
      </w:r>
    </w:p>
    <w:p w:rsidR="007665E3" w:rsidRPr="008A3C45" w:rsidRDefault="007665E3" w:rsidP="00553A16">
      <w:pPr>
        <w:spacing w:line="360" w:lineRule="auto"/>
        <w:rPr>
          <w:rFonts w:ascii="Arial" w:hAnsi="Arial" w:cs="Arial"/>
          <w:b/>
          <w:strike/>
          <w:sz w:val="20"/>
          <w:szCs w:val="20"/>
        </w:rPr>
      </w:pPr>
    </w:p>
    <w:p w:rsidR="000E6E7B" w:rsidRPr="00D279DA" w:rsidRDefault="000E6E7B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79DA">
        <w:rPr>
          <w:rFonts w:ascii="Arial" w:hAnsi="Arial" w:cs="Arial"/>
          <w:b/>
          <w:sz w:val="20"/>
          <w:szCs w:val="20"/>
        </w:rPr>
        <w:t>Warunki realizacji</w:t>
      </w:r>
    </w:p>
    <w:p w:rsidR="00157D66" w:rsidRPr="00481B67" w:rsidRDefault="00157D6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1670">
        <w:rPr>
          <w:rFonts w:ascii="Arial" w:hAnsi="Arial" w:cs="Arial"/>
          <w:sz w:val="20"/>
          <w:szCs w:val="20"/>
        </w:rPr>
        <w:t xml:space="preserve">Nauka przedmiotu </w:t>
      </w:r>
      <w:r w:rsidR="00EF505A" w:rsidRPr="00FC0924">
        <w:rPr>
          <w:rFonts w:ascii="Arial" w:hAnsi="Arial" w:cs="Arial"/>
          <w:sz w:val="20"/>
          <w:szCs w:val="20"/>
        </w:rPr>
        <w:t>„</w:t>
      </w:r>
      <w:r w:rsidRPr="00A30338">
        <w:rPr>
          <w:rFonts w:ascii="Arial" w:hAnsi="Arial" w:cs="Arial"/>
          <w:sz w:val="20"/>
          <w:szCs w:val="20"/>
        </w:rPr>
        <w:t>Sadownictwo</w:t>
      </w:r>
      <w:r w:rsidR="00EF505A" w:rsidRPr="001A6C1D">
        <w:rPr>
          <w:rFonts w:ascii="Arial" w:hAnsi="Arial" w:cs="Arial"/>
          <w:sz w:val="20"/>
          <w:szCs w:val="20"/>
        </w:rPr>
        <w:t>”</w:t>
      </w:r>
      <w:r w:rsidRPr="004C6527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904B25">
        <w:rPr>
          <w:rFonts w:ascii="Arial" w:hAnsi="Arial" w:cs="Arial"/>
          <w:sz w:val="20"/>
          <w:szCs w:val="20"/>
        </w:rPr>
        <w:t>ogrodniczej</w:t>
      </w:r>
      <w:r w:rsidRPr="003A1CCA">
        <w:rPr>
          <w:rFonts w:ascii="Arial" w:hAnsi="Arial" w:cs="Arial"/>
          <w:sz w:val="20"/>
          <w:szCs w:val="20"/>
        </w:rPr>
        <w:t>. W celu osiągnięcia jak najlepszych efektów zaleca się łączenie teorii z praktyką oraz </w:t>
      </w:r>
      <w:r w:rsidR="00BC2455" w:rsidRPr="00587F81">
        <w:rPr>
          <w:rFonts w:ascii="Arial" w:hAnsi="Arial" w:cs="Arial"/>
          <w:sz w:val="20"/>
          <w:szCs w:val="20"/>
        </w:rPr>
        <w:t>prowadzenie zajęć metodami aktywizującymi, z przewagą pracy grupowej</w:t>
      </w:r>
      <w:r w:rsidR="00E04E63" w:rsidRPr="00587F81">
        <w:rPr>
          <w:rFonts w:ascii="Arial" w:hAnsi="Arial" w:cs="Arial"/>
          <w:sz w:val="20"/>
          <w:szCs w:val="20"/>
        </w:rPr>
        <w:t xml:space="preserve">, </w:t>
      </w:r>
      <w:r w:rsidRPr="00481B67">
        <w:rPr>
          <w:rFonts w:ascii="Arial" w:hAnsi="Arial" w:cs="Arial"/>
          <w:sz w:val="20"/>
          <w:szCs w:val="20"/>
        </w:rPr>
        <w:t>ze</w:t>
      </w:r>
      <w:r w:rsidR="00743A1C" w:rsidRPr="00481B67">
        <w:rPr>
          <w:rFonts w:ascii="Arial" w:hAnsi="Arial" w:cs="Arial"/>
          <w:sz w:val="20"/>
          <w:szCs w:val="20"/>
        </w:rPr>
        <w:t> </w:t>
      </w:r>
      <w:r w:rsidRPr="00481B67">
        <w:rPr>
          <w:rFonts w:ascii="Arial" w:hAnsi="Arial" w:cs="Arial"/>
          <w:sz w:val="20"/>
          <w:szCs w:val="20"/>
        </w:rPr>
        <w:t>szczególnym uwzględnieniem indywidualizacji w procesie nauczania.</w:t>
      </w:r>
    </w:p>
    <w:p w:rsidR="00157D66" w:rsidRPr="008B35CE" w:rsidRDefault="00157D6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 specyficznymi trudnościami w uczeniu się zaleca się stosowanie aktywizujących metod w parach, w grupach kilkuosobowych jednorodnych lub o</w:t>
      </w:r>
      <w:r w:rsidR="00743A1C" w:rsidRPr="00481B67">
        <w:rPr>
          <w:rFonts w:ascii="Arial" w:hAnsi="Arial" w:cs="Arial"/>
          <w:sz w:val="20"/>
          <w:szCs w:val="20"/>
        </w:rPr>
        <w:t> </w:t>
      </w:r>
      <w:r w:rsidRPr="00481B67">
        <w:rPr>
          <w:rFonts w:ascii="Arial" w:hAnsi="Arial" w:cs="Arial"/>
          <w:sz w:val="20"/>
          <w:szCs w:val="20"/>
        </w:rPr>
        <w:t>zróżnicowanym poziomie oraz pracę indywidualną w miarę możliwości. Innymi formami pracy z uczniem o spec</w:t>
      </w:r>
      <w:r w:rsidRPr="00466085">
        <w:rPr>
          <w:rFonts w:ascii="Arial" w:hAnsi="Arial" w:cs="Arial"/>
          <w:sz w:val="20"/>
          <w:szCs w:val="20"/>
        </w:rPr>
        <w:t>yficznych trudnościach w uczeniu się mogą być: przydzielanie prac dodatkowych, pełnienie roli asystenta w grupie, umożliwienie uczniowi wyboru zadań do wykonania, konsultacje indywidualne i praca pozalekcyjna. Zaleca się stosowanie metod i form pracy angaż</w:t>
      </w:r>
      <w:r w:rsidRPr="008B35CE">
        <w:rPr>
          <w:rFonts w:ascii="Arial" w:hAnsi="Arial" w:cs="Arial"/>
          <w:sz w:val="20"/>
          <w:szCs w:val="20"/>
        </w:rPr>
        <w:t>ujących różne zmysły ucznia.</w:t>
      </w:r>
    </w:p>
    <w:p w:rsidR="00157D66" w:rsidRPr="00EC0F95" w:rsidRDefault="00157D6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</w:t>
      </w:r>
      <w:r w:rsidRPr="00C53911">
        <w:rPr>
          <w:rFonts w:ascii="Arial" w:hAnsi="Arial" w:cs="Arial"/>
          <w:sz w:val="20"/>
          <w:szCs w:val="20"/>
        </w:rPr>
        <w:t>zygotowywanie przez ucznia referatów, filmów, prezentacji, prowadzenie krótkich fragmentów lekcji, pełnienie roli lidera w grupie.</w:t>
      </w:r>
      <w:r w:rsidR="002B0000" w:rsidRPr="000037D8">
        <w:rPr>
          <w:rFonts w:ascii="Arial" w:hAnsi="Arial" w:cs="Arial"/>
          <w:sz w:val="20"/>
          <w:szCs w:val="20"/>
        </w:rPr>
        <w:t xml:space="preserve"> </w:t>
      </w:r>
      <w:r w:rsidRPr="000037D8">
        <w:rPr>
          <w:rFonts w:ascii="Arial" w:hAnsi="Arial" w:cs="Arial"/>
          <w:sz w:val="20"/>
          <w:szCs w:val="20"/>
        </w:rPr>
        <w:t xml:space="preserve">W indywidualizacji pracy z uczniem warto uwzględniać różne style uczenia się uczniów (np. </w:t>
      </w:r>
      <w:r w:rsidR="00E45E5F" w:rsidRPr="00773B08">
        <w:rPr>
          <w:rFonts w:ascii="Arial" w:hAnsi="Arial" w:cs="Arial"/>
          <w:sz w:val="20"/>
          <w:szCs w:val="20"/>
        </w:rPr>
        <w:t>uczenie się przez obserwację</w:t>
      </w:r>
      <w:r w:rsidRPr="00C34259">
        <w:rPr>
          <w:rFonts w:ascii="Arial" w:hAnsi="Arial" w:cs="Arial"/>
          <w:sz w:val="20"/>
          <w:szCs w:val="20"/>
        </w:rPr>
        <w:t>)</w:t>
      </w:r>
      <w:r w:rsidR="00EC0F95">
        <w:rPr>
          <w:rFonts w:ascii="Arial" w:hAnsi="Arial" w:cs="Arial"/>
          <w:sz w:val="20"/>
          <w:szCs w:val="20"/>
        </w:rPr>
        <w:t>.</w:t>
      </w:r>
    </w:p>
    <w:p w:rsidR="00365C10" w:rsidRDefault="00365C10" w:rsidP="001D1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2476" w:rsidRPr="00DE44B2" w:rsidRDefault="00DC2476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DE44B2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E25FFC" w:rsidRPr="006F196A" w:rsidRDefault="00E25FF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Sprawdzanie i ocenianie osiągni</w:t>
      </w:r>
      <w:r w:rsidRPr="00C84BB4">
        <w:rPr>
          <w:rFonts w:ascii="Arial" w:hAnsi="Arial" w:cs="Arial"/>
          <w:sz w:val="20"/>
          <w:szCs w:val="20"/>
        </w:rPr>
        <w:t>ęć ucznia powinno przebiegać systematycznie przez cały okres nauki w szkole. Uczeń powinien być sprawdzany zarówno w formie pisemnej</w:t>
      </w:r>
      <w:r w:rsidR="007548DA" w:rsidRPr="006F196A">
        <w:rPr>
          <w:rFonts w:ascii="Arial" w:hAnsi="Arial" w:cs="Arial"/>
          <w:sz w:val="20"/>
          <w:szCs w:val="20"/>
        </w:rPr>
        <w:t>,</w:t>
      </w:r>
      <w:r w:rsidRPr="006F196A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E25FFC" w:rsidRPr="006F196A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poprawne stosowanie term</w:t>
      </w:r>
      <w:r w:rsidR="001D1657">
        <w:rPr>
          <w:rFonts w:ascii="Arial" w:hAnsi="Arial" w:cs="Arial"/>
          <w:sz w:val="20"/>
          <w:szCs w:val="20"/>
        </w:rPr>
        <w:t>inologii zawodowej,</w:t>
      </w:r>
    </w:p>
    <w:p w:rsidR="00E25FFC" w:rsidRPr="00EE2621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umiejętność posługiwania się zdobytą wiedzą,</w:t>
      </w:r>
    </w:p>
    <w:p w:rsidR="00E25FFC" w:rsidRPr="00A32632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umiejętność rozpoznawania materiału roślinnego,</w:t>
      </w:r>
    </w:p>
    <w:p w:rsidR="00E25FFC" w:rsidRPr="001B4B30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zaangażowanie w zajęcia lekcyjne,</w:t>
      </w:r>
    </w:p>
    <w:p w:rsidR="00E25FFC" w:rsidRPr="00AC30EF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umiejętność pracy w zespole,</w:t>
      </w:r>
    </w:p>
    <w:p w:rsidR="00E25FFC" w:rsidRPr="00313B6B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kreatywność,</w:t>
      </w:r>
    </w:p>
    <w:p w:rsidR="00E25FFC" w:rsidRPr="002C2D0A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postawę ucznia na zajęciach,</w:t>
      </w:r>
    </w:p>
    <w:p w:rsidR="00E25FFC" w:rsidRPr="002C2D0A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specyficzne potrzeby kształcenia ucznia.</w:t>
      </w:r>
    </w:p>
    <w:p w:rsidR="00E25FFC" w:rsidRPr="00924A36" w:rsidRDefault="00E25FFC" w:rsidP="00553A16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E25FFC" w:rsidRPr="00883462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E25FFC" w:rsidRPr="00C75397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pisemny lub ustny sprawdzian umiejętności rozpoznawania materiału</w:t>
      </w:r>
      <w:r w:rsidR="004E1704" w:rsidRPr="00DC29F3">
        <w:rPr>
          <w:rFonts w:ascii="Arial" w:hAnsi="Arial" w:cs="Arial"/>
          <w:sz w:val="20"/>
          <w:szCs w:val="20"/>
        </w:rPr>
        <w:t xml:space="preserve"> roślinnego</w:t>
      </w:r>
      <w:r w:rsidRPr="00C75397">
        <w:rPr>
          <w:rFonts w:ascii="Arial" w:hAnsi="Arial" w:cs="Arial"/>
          <w:sz w:val="20"/>
          <w:szCs w:val="20"/>
        </w:rPr>
        <w:t>, objawów występowania chorób i szkodników, nawozów,</w:t>
      </w:r>
    </w:p>
    <w:p w:rsidR="00E25FFC" w:rsidRPr="001C3674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>kartkówka,</w:t>
      </w:r>
    </w:p>
    <w:p w:rsidR="00E25FFC" w:rsidRPr="00241C87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>odpowiedź ustna,</w:t>
      </w:r>
    </w:p>
    <w:p w:rsidR="00E25FFC" w:rsidRPr="00B23E8C" w:rsidRDefault="00F24470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>dodatkow</w:t>
      </w:r>
      <w:r w:rsidR="00C826C8" w:rsidRPr="00F84413">
        <w:rPr>
          <w:rFonts w:ascii="Arial" w:hAnsi="Arial" w:cs="Arial"/>
          <w:sz w:val="20"/>
          <w:szCs w:val="20"/>
        </w:rPr>
        <w:t>a</w:t>
      </w:r>
      <w:r w:rsidRPr="00F84413">
        <w:rPr>
          <w:rFonts w:ascii="Arial" w:hAnsi="Arial" w:cs="Arial"/>
          <w:sz w:val="20"/>
          <w:szCs w:val="20"/>
        </w:rPr>
        <w:t xml:space="preserve"> prac</w:t>
      </w:r>
      <w:r w:rsidR="00C826C8" w:rsidRPr="00F84413">
        <w:rPr>
          <w:rFonts w:ascii="Arial" w:hAnsi="Arial" w:cs="Arial"/>
          <w:sz w:val="20"/>
          <w:szCs w:val="20"/>
        </w:rPr>
        <w:t>a</w:t>
      </w:r>
      <w:r w:rsidRPr="00F84413">
        <w:rPr>
          <w:rFonts w:ascii="Arial" w:hAnsi="Arial" w:cs="Arial"/>
          <w:sz w:val="20"/>
          <w:szCs w:val="20"/>
        </w:rPr>
        <w:t xml:space="preserve"> ucznia</w:t>
      </w:r>
      <w:r w:rsidR="00E25FFC" w:rsidRPr="00F84413">
        <w:rPr>
          <w:rFonts w:ascii="Arial" w:hAnsi="Arial" w:cs="Arial"/>
          <w:sz w:val="20"/>
          <w:szCs w:val="20"/>
        </w:rPr>
        <w:t xml:space="preserve"> (projekt, prezentacj</w:t>
      </w:r>
      <w:r w:rsidR="0058263D" w:rsidRPr="00F84413">
        <w:rPr>
          <w:rFonts w:ascii="Arial" w:hAnsi="Arial" w:cs="Arial"/>
          <w:sz w:val="20"/>
          <w:szCs w:val="20"/>
        </w:rPr>
        <w:t>a</w:t>
      </w:r>
      <w:r w:rsidR="00E25FFC" w:rsidRPr="005825AF">
        <w:rPr>
          <w:rFonts w:ascii="Arial" w:hAnsi="Arial" w:cs="Arial"/>
          <w:sz w:val="20"/>
          <w:szCs w:val="20"/>
        </w:rPr>
        <w:t>, schemat, ilustracj</w:t>
      </w:r>
      <w:r w:rsidR="0058263D" w:rsidRPr="00B23E8C">
        <w:rPr>
          <w:rFonts w:ascii="Arial" w:hAnsi="Arial" w:cs="Arial"/>
          <w:sz w:val="20"/>
          <w:szCs w:val="20"/>
        </w:rPr>
        <w:t>a</w:t>
      </w:r>
      <w:r w:rsidR="00E25FFC" w:rsidRPr="00B23E8C">
        <w:rPr>
          <w:rFonts w:ascii="Arial" w:hAnsi="Arial" w:cs="Arial"/>
          <w:sz w:val="20"/>
          <w:szCs w:val="20"/>
        </w:rPr>
        <w:t>)</w:t>
      </w:r>
    </w:p>
    <w:p w:rsidR="00C400B8" w:rsidRPr="00A26FF9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pisemna praca domowa.</w:t>
      </w:r>
    </w:p>
    <w:p w:rsidR="00283251" w:rsidRPr="0041162F" w:rsidRDefault="00283251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24ED5" w:rsidRPr="00937729" w:rsidRDefault="00124ED5" w:rsidP="006F4463">
      <w:pPr>
        <w:spacing w:line="360" w:lineRule="auto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Propozycja przykładowych pytań testowych z zakresu sadownictwa</w:t>
      </w:r>
      <w:r w:rsidR="0093527C" w:rsidRPr="00382A6B">
        <w:rPr>
          <w:rFonts w:ascii="Arial" w:hAnsi="Arial" w:cs="Arial"/>
          <w:sz w:val="20"/>
          <w:szCs w:val="20"/>
        </w:rPr>
        <w:t>.</w:t>
      </w:r>
    </w:p>
    <w:p w:rsidR="00124ED5" w:rsidRPr="00937729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721517" w:rsidRDefault="00D95A0D" w:rsidP="006F4463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1.</w:t>
      </w:r>
      <w:r w:rsidR="00AB6319" w:rsidRPr="00721517">
        <w:rPr>
          <w:rFonts w:ascii="Arial" w:hAnsi="Arial" w:cs="Arial"/>
          <w:sz w:val="20"/>
          <w:szCs w:val="20"/>
        </w:rPr>
        <w:t xml:space="preserve"> </w:t>
      </w:r>
      <w:r w:rsidR="00124ED5" w:rsidRPr="00721517">
        <w:rPr>
          <w:rFonts w:ascii="Arial" w:hAnsi="Arial" w:cs="Arial"/>
          <w:sz w:val="20"/>
          <w:szCs w:val="20"/>
        </w:rPr>
        <w:t xml:space="preserve">Zakreśl właściwą odpowiedź: </w:t>
      </w:r>
    </w:p>
    <w:p w:rsidR="00124ED5" w:rsidRPr="00DC3B12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Podkładka to roślina dziko rosnąca, na której szczepimy lub okulizujemy odmianę szlachetną.</w:t>
      </w:r>
    </w:p>
    <w:p w:rsidR="006F4463" w:rsidRDefault="006F4463" w:rsidP="006F446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PRAWDA / FAŁSZ</w:t>
      </w:r>
    </w:p>
    <w:p w:rsidR="00124ED5" w:rsidRPr="00481B67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2. Uszereguj wymienione podkładki jabłoni wedłu</w:t>
      </w:r>
      <w:r w:rsidRPr="00D279DA">
        <w:rPr>
          <w:rFonts w:ascii="Arial" w:hAnsi="Arial" w:cs="Arial"/>
          <w:sz w:val="20"/>
          <w:szCs w:val="20"/>
        </w:rPr>
        <w:t>g siły wzrostu</w:t>
      </w:r>
      <w:r w:rsidR="0094496A" w:rsidRPr="00A41670">
        <w:rPr>
          <w:rFonts w:ascii="Arial" w:hAnsi="Arial" w:cs="Arial"/>
          <w:sz w:val="20"/>
          <w:szCs w:val="20"/>
        </w:rPr>
        <w:t>.</w:t>
      </w:r>
      <w:r w:rsidRPr="00FC0924">
        <w:rPr>
          <w:rFonts w:ascii="Arial" w:hAnsi="Arial" w:cs="Arial"/>
          <w:sz w:val="20"/>
          <w:szCs w:val="20"/>
        </w:rPr>
        <w:t xml:space="preserve"> </w:t>
      </w:r>
      <w:r w:rsidR="0094496A" w:rsidRPr="00A30338">
        <w:rPr>
          <w:rFonts w:ascii="Arial" w:hAnsi="Arial" w:cs="Arial"/>
          <w:sz w:val="20"/>
          <w:szCs w:val="20"/>
        </w:rPr>
        <w:t xml:space="preserve">Wpisz cyfry od 1 do 7 w kolejności </w:t>
      </w:r>
      <w:r w:rsidRPr="001A6C1D">
        <w:rPr>
          <w:rFonts w:ascii="Arial" w:hAnsi="Arial" w:cs="Arial"/>
          <w:sz w:val="20"/>
          <w:szCs w:val="20"/>
        </w:rPr>
        <w:t>od podkładki karłowej</w:t>
      </w:r>
      <w:r w:rsidR="0094496A" w:rsidRPr="001A6C1D">
        <w:rPr>
          <w:rFonts w:ascii="Arial" w:hAnsi="Arial" w:cs="Arial"/>
          <w:sz w:val="20"/>
          <w:szCs w:val="20"/>
        </w:rPr>
        <w:t xml:space="preserve"> </w:t>
      </w:r>
      <w:r w:rsidR="00A8394B" w:rsidRPr="004C6527">
        <w:rPr>
          <w:rFonts w:ascii="Arial" w:hAnsi="Arial" w:cs="Arial"/>
          <w:sz w:val="20"/>
          <w:szCs w:val="20"/>
        </w:rPr>
        <w:t>(</w:t>
      </w:r>
      <w:r w:rsidR="0094496A" w:rsidRPr="00904B25">
        <w:rPr>
          <w:rFonts w:ascii="Arial" w:hAnsi="Arial" w:cs="Arial"/>
          <w:sz w:val="20"/>
          <w:szCs w:val="20"/>
        </w:rPr>
        <w:t>1</w:t>
      </w:r>
      <w:r w:rsidR="00A8394B" w:rsidRPr="003A1CCA">
        <w:rPr>
          <w:rFonts w:ascii="Arial" w:hAnsi="Arial" w:cs="Arial"/>
          <w:sz w:val="20"/>
          <w:szCs w:val="20"/>
        </w:rPr>
        <w:t>)</w:t>
      </w:r>
      <w:r w:rsidRPr="00587F81">
        <w:rPr>
          <w:rFonts w:ascii="Arial" w:hAnsi="Arial" w:cs="Arial"/>
          <w:sz w:val="20"/>
          <w:szCs w:val="20"/>
        </w:rPr>
        <w:t xml:space="preserve"> do silnie rosnącej</w:t>
      </w:r>
      <w:r w:rsidR="0094496A" w:rsidRPr="00587F81">
        <w:rPr>
          <w:rFonts w:ascii="Arial" w:hAnsi="Arial" w:cs="Arial"/>
          <w:sz w:val="20"/>
          <w:szCs w:val="20"/>
        </w:rPr>
        <w:t xml:space="preserve"> </w:t>
      </w:r>
      <w:r w:rsidR="00A8394B" w:rsidRPr="00481B67">
        <w:rPr>
          <w:rFonts w:ascii="Arial" w:hAnsi="Arial" w:cs="Arial"/>
          <w:sz w:val="20"/>
          <w:szCs w:val="20"/>
        </w:rPr>
        <w:t>(</w:t>
      </w:r>
      <w:r w:rsidR="0094496A" w:rsidRPr="00481B67">
        <w:rPr>
          <w:rFonts w:ascii="Arial" w:hAnsi="Arial" w:cs="Arial"/>
          <w:sz w:val="20"/>
          <w:szCs w:val="20"/>
        </w:rPr>
        <w:t>7</w:t>
      </w:r>
      <w:r w:rsidR="00A8394B" w:rsidRPr="00481B67">
        <w:rPr>
          <w:rFonts w:ascii="Arial" w:hAnsi="Arial" w:cs="Arial"/>
          <w:sz w:val="20"/>
          <w:szCs w:val="20"/>
        </w:rPr>
        <w:t>)</w:t>
      </w:r>
      <w:r w:rsidRPr="00481B67">
        <w:rPr>
          <w:rFonts w:ascii="Arial" w:hAnsi="Arial" w:cs="Arial"/>
          <w:sz w:val="20"/>
          <w:szCs w:val="20"/>
        </w:rPr>
        <w:t>.</w:t>
      </w:r>
    </w:p>
    <w:p w:rsidR="00124ED5" w:rsidRPr="00792090" w:rsidRDefault="0094496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…. </w:t>
      </w:r>
      <w:r w:rsidR="00124ED5" w:rsidRPr="00466085">
        <w:rPr>
          <w:rFonts w:ascii="Arial" w:hAnsi="Arial" w:cs="Arial"/>
          <w:sz w:val="20"/>
          <w:szCs w:val="20"/>
        </w:rPr>
        <w:t xml:space="preserve">MM-106, </w:t>
      </w:r>
      <w:r w:rsidRPr="008B35CE">
        <w:rPr>
          <w:rFonts w:ascii="Arial" w:hAnsi="Arial" w:cs="Arial"/>
          <w:sz w:val="20"/>
          <w:szCs w:val="20"/>
        </w:rPr>
        <w:t xml:space="preserve">…. </w:t>
      </w:r>
      <w:r w:rsidR="00124ED5" w:rsidRPr="008B35CE">
        <w:rPr>
          <w:rFonts w:ascii="Arial" w:hAnsi="Arial" w:cs="Arial"/>
          <w:sz w:val="20"/>
          <w:szCs w:val="20"/>
        </w:rPr>
        <w:t xml:space="preserve">M-9, </w:t>
      </w:r>
      <w:r w:rsidRPr="00C53911">
        <w:rPr>
          <w:rFonts w:ascii="Arial" w:hAnsi="Arial" w:cs="Arial"/>
          <w:sz w:val="20"/>
          <w:szCs w:val="20"/>
        </w:rPr>
        <w:t xml:space="preserve">…. </w:t>
      </w:r>
      <w:r w:rsidR="00124ED5" w:rsidRPr="000037D8">
        <w:rPr>
          <w:rFonts w:ascii="Arial" w:hAnsi="Arial" w:cs="Arial"/>
          <w:sz w:val="20"/>
          <w:szCs w:val="20"/>
        </w:rPr>
        <w:t xml:space="preserve">P-60, </w:t>
      </w:r>
      <w:r w:rsidRPr="000037D8">
        <w:rPr>
          <w:rFonts w:ascii="Arial" w:hAnsi="Arial" w:cs="Arial"/>
          <w:sz w:val="20"/>
          <w:szCs w:val="20"/>
        </w:rPr>
        <w:t xml:space="preserve">…. </w:t>
      </w:r>
      <w:r w:rsidR="00124ED5" w:rsidRPr="00773B08">
        <w:rPr>
          <w:rFonts w:ascii="Arial" w:hAnsi="Arial" w:cs="Arial"/>
          <w:sz w:val="20"/>
          <w:szCs w:val="20"/>
        </w:rPr>
        <w:t xml:space="preserve">P-22, </w:t>
      </w:r>
      <w:r w:rsidRPr="00C34259">
        <w:rPr>
          <w:rFonts w:ascii="Arial" w:hAnsi="Arial" w:cs="Arial"/>
          <w:sz w:val="20"/>
          <w:szCs w:val="20"/>
        </w:rPr>
        <w:t xml:space="preserve">…. </w:t>
      </w:r>
      <w:r w:rsidR="00124ED5" w:rsidRPr="00810766">
        <w:rPr>
          <w:rFonts w:ascii="Arial" w:hAnsi="Arial" w:cs="Arial"/>
          <w:sz w:val="20"/>
          <w:szCs w:val="20"/>
        </w:rPr>
        <w:t xml:space="preserve">P-2, </w:t>
      </w:r>
      <w:r w:rsidRPr="00BC473E">
        <w:rPr>
          <w:rFonts w:ascii="Arial" w:hAnsi="Arial" w:cs="Arial"/>
          <w:sz w:val="20"/>
          <w:szCs w:val="20"/>
        </w:rPr>
        <w:t xml:space="preserve">…. </w:t>
      </w:r>
      <w:r w:rsidR="00124ED5" w:rsidRPr="00253B16">
        <w:rPr>
          <w:rFonts w:ascii="Arial" w:hAnsi="Arial" w:cs="Arial"/>
          <w:sz w:val="20"/>
          <w:szCs w:val="20"/>
        </w:rPr>
        <w:t xml:space="preserve">M-26, </w:t>
      </w:r>
      <w:r w:rsidRPr="00D64DEA">
        <w:rPr>
          <w:rFonts w:ascii="Arial" w:hAnsi="Arial" w:cs="Arial"/>
          <w:sz w:val="20"/>
          <w:szCs w:val="20"/>
        </w:rPr>
        <w:t xml:space="preserve">…. </w:t>
      </w:r>
      <w:r w:rsidR="00124ED5" w:rsidRPr="009448A5">
        <w:rPr>
          <w:rFonts w:ascii="Arial" w:hAnsi="Arial" w:cs="Arial"/>
          <w:sz w:val="20"/>
          <w:szCs w:val="20"/>
        </w:rPr>
        <w:t xml:space="preserve">siewka </w:t>
      </w:r>
      <w:r w:rsidR="00B54AB6" w:rsidRPr="00792090">
        <w:rPr>
          <w:rFonts w:ascii="Arial" w:hAnsi="Arial" w:cs="Arial"/>
          <w:sz w:val="20"/>
          <w:szCs w:val="20"/>
        </w:rPr>
        <w:t>A</w:t>
      </w:r>
      <w:r w:rsidR="00124ED5" w:rsidRPr="00792090">
        <w:rPr>
          <w:rFonts w:ascii="Arial" w:hAnsi="Arial" w:cs="Arial"/>
          <w:sz w:val="20"/>
          <w:szCs w:val="20"/>
        </w:rPr>
        <w:t>ntonówki</w:t>
      </w:r>
    </w:p>
    <w:p w:rsidR="00124ED5" w:rsidRPr="00792090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92090">
        <w:rPr>
          <w:rFonts w:ascii="Arial" w:hAnsi="Arial" w:cs="Arial"/>
          <w:sz w:val="20"/>
          <w:szCs w:val="20"/>
        </w:rPr>
        <w:t>3. Przyporządkuj podkładki do gatunku rośliny sadowniczej: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843"/>
        <w:gridCol w:w="1842"/>
        <w:gridCol w:w="689"/>
        <w:gridCol w:w="1356"/>
      </w:tblGrid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406FC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06FC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:rsidR="00124ED5" w:rsidRPr="00352E8C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52E8C">
              <w:rPr>
                <w:rFonts w:ascii="Arial" w:hAnsi="Arial" w:cs="Arial"/>
                <w:sz w:val="20"/>
                <w:szCs w:val="20"/>
              </w:rPr>
              <w:t>pigwa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24ED5" w:rsidRPr="00352E8C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7E3BB3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B482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356" w:type="dxa"/>
            <w:shd w:val="clear" w:color="auto" w:fill="auto"/>
          </w:tcPr>
          <w:p w:rsidR="00124ED5" w:rsidRPr="007E3BB3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E3BB3">
              <w:rPr>
                <w:rFonts w:ascii="Arial" w:hAnsi="Arial" w:cs="Arial"/>
                <w:sz w:val="20"/>
                <w:szCs w:val="20"/>
              </w:rPr>
              <w:t>wiśnia</w:t>
            </w:r>
          </w:p>
        </w:tc>
      </w:tr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ałycza</w:t>
            </w:r>
          </w:p>
        </w:tc>
        <w:tc>
          <w:tcPr>
            <w:tcW w:w="1842" w:type="dxa"/>
            <w:vMerge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356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grusza</w:t>
            </w:r>
          </w:p>
        </w:tc>
      </w:tr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siewki antypki</w:t>
            </w:r>
          </w:p>
        </w:tc>
        <w:tc>
          <w:tcPr>
            <w:tcW w:w="1842" w:type="dxa"/>
            <w:vMerge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356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czereśnia</w:t>
            </w:r>
          </w:p>
        </w:tc>
      </w:tr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colt</w:t>
            </w:r>
          </w:p>
        </w:tc>
        <w:tc>
          <w:tcPr>
            <w:tcW w:w="1842" w:type="dxa"/>
            <w:vMerge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356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śliwa</w:t>
            </w:r>
          </w:p>
        </w:tc>
      </w:tr>
    </w:tbl>
    <w:p w:rsidR="001D1657" w:rsidRDefault="001D1657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DE44B2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4. Szczepienie drzew owocowych „z ręki” wykonujemy w miesiącu</w:t>
      </w:r>
      <w:r w:rsidR="00EC0F95">
        <w:rPr>
          <w:rFonts w:ascii="Arial" w:hAnsi="Arial" w:cs="Arial"/>
          <w:sz w:val="20"/>
          <w:szCs w:val="20"/>
        </w:rPr>
        <w:t>:</w:t>
      </w:r>
    </w:p>
    <w:p w:rsidR="00124ED5" w:rsidRPr="00C84BB4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C84BB4">
        <w:rPr>
          <w:rFonts w:ascii="Arial" w:hAnsi="Arial" w:cs="Arial"/>
          <w:sz w:val="20"/>
          <w:szCs w:val="20"/>
        </w:rPr>
        <w:t xml:space="preserve"> </w:t>
      </w:r>
      <w:r w:rsidR="00124ED5" w:rsidRPr="00C84BB4">
        <w:rPr>
          <w:rFonts w:ascii="Arial" w:hAnsi="Arial" w:cs="Arial"/>
          <w:sz w:val="20"/>
          <w:szCs w:val="20"/>
        </w:rPr>
        <w:t>styczniu</w:t>
      </w:r>
      <w:r w:rsidR="002C2D0A">
        <w:rPr>
          <w:rFonts w:ascii="Arial" w:hAnsi="Arial" w:cs="Arial"/>
          <w:sz w:val="20"/>
          <w:szCs w:val="20"/>
        </w:rPr>
        <w:t>;</w:t>
      </w:r>
    </w:p>
    <w:p w:rsidR="00124ED5" w:rsidRPr="006F196A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124ED5" w:rsidRPr="006F196A">
        <w:rPr>
          <w:rFonts w:ascii="Arial" w:hAnsi="Arial" w:cs="Arial"/>
          <w:sz w:val="20"/>
          <w:szCs w:val="20"/>
        </w:rPr>
        <w:t>marcu</w:t>
      </w:r>
      <w:r w:rsidR="002C2D0A">
        <w:rPr>
          <w:rFonts w:ascii="Arial" w:hAnsi="Arial" w:cs="Arial"/>
          <w:sz w:val="20"/>
          <w:szCs w:val="20"/>
        </w:rPr>
        <w:t>;</w:t>
      </w:r>
    </w:p>
    <w:p w:rsidR="00124ED5" w:rsidRPr="00EE2621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2C2D0A" w:rsidRPr="00EE2621">
        <w:rPr>
          <w:rFonts w:ascii="Arial" w:hAnsi="Arial" w:cs="Arial"/>
          <w:sz w:val="20"/>
          <w:szCs w:val="20"/>
        </w:rPr>
        <w:t>M</w:t>
      </w:r>
      <w:r w:rsidR="00124ED5" w:rsidRPr="00EE2621">
        <w:rPr>
          <w:rFonts w:ascii="Arial" w:hAnsi="Arial" w:cs="Arial"/>
          <w:sz w:val="20"/>
          <w:szCs w:val="20"/>
        </w:rPr>
        <w:t>aju</w:t>
      </w:r>
      <w:r w:rsidR="002C2D0A">
        <w:rPr>
          <w:rFonts w:ascii="Arial" w:hAnsi="Arial" w:cs="Arial"/>
          <w:sz w:val="20"/>
          <w:szCs w:val="20"/>
        </w:rPr>
        <w:t>;</w:t>
      </w:r>
    </w:p>
    <w:p w:rsidR="00124ED5" w:rsidRPr="00AF19EA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124ED5" w:rsidRPr="00AF19EA">
        <w:rPr>
          <w:rFonts w:ascii="Arial" w:hAnsi="Arial" w:cs="Arial"/>
          <w:sz w:val="20"/>
          <w:szCs w:val="20"/>
        </w:rPr>
        <w:t>lipcu.</w:t>
      </w:r>
    </w:p>
    <w:p w:rsidR="00124ED5" w:rsidRPr="00AC30EF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5. Najskuteczniejszym sposobem zapobiegania występowani</w:t>
      </w:r>
      <w:r w:rsidR="00EC0F95">
        <w:rPr>
          <w:rFonts w:ascii="Arial" w:hAnsi="Arial" w:cs="Arial"/>
          <w:sz w:val="20"/>
          <w:szCs w:val="20"/>
        </w:rPr>
        <w:t>u</w:t>
      </w:r>
      <w:r w:rsidRPr="001B4B30">
        <w:rPr>
          <w:rFonts w:ascii="Arial" w:hAnsi="Arial" w:cs="Arial"/>
          <w:sz w:val="20"/>
          <w:szCs w:val="20"/>
        </w:rPr>
        <w:t xml:space="preserve"> szkód przymrozkowych w sadzie jest</w:t>
      </w:r>
      <w:r w:rsidR="007548DA" w:rsidRPr="00AC30EF">
        <w:rPr>
          <w:rFonts w:ascii="Arial" w:hAnsi="Arial" w:cs="Arial"/>
          <w:sz w:val="20"/>
          <w:szCs w:val="20"/>
        </w:rPr>
        <w:t>:</w:t>
      </w:r>
    </w:p>
    <w:p w:rsidR="00124ED5" w:rsidRPr="00EC0F95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 xml:space="preserve"> </w:t>
      </w:r>
      <w:r w:rsidR="00124ED5" w:rsidRPr="00313B6B">
        <w:rPr>
          <w:rFonts w:ascii="Arial" w:hAnsi="Arial" w:cs="Arial"/>
          <w:sz w:val="20"/>
          <w:szCs w:val="20"/>
        </w:rPr>
        <w:t>zadymianie</w:t>
      </w:r>
      <w:r w:rsidR="007548DA" w:rsidRPr="00EC0F95">
        <w:rPr>
          <w:rFonts w:ascii="Arial" w:hAnsi="Arial" w:cs="Arial"/>
          <w:sz w:val="20"/>
          <w:szCs w:val="20"/>
        </w:rPr>
        <w:t>;</w:t>
      </w:r>
    </w:p>
    <w:p w:rsidR="00124ED5" w:rsidRPr="002C2D0A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124ED5" w:rsidRPr="002C2D0A">
        <w:rPr>
          <w:rFonts w:ascii="Arial" w:hAnsi="Arial" w:cs="Arial"/>
          <w:sz w:val="20"/>
          <w:szCs w:val="20"/>
        </w:rPr>
        <w:t>mieszanie powietrza</w:t>
      </w:r>
      <w:r w:rsidR="007548DA" w:rsidRPr="002C2D0A">
        <w:rPr>
          <w:rFonts w:ascii="Arial" w:hAnsi="Arial" w:cs="Arial"/>
          <w:sz w:val="20"/>
          <w:szCs w:val="20"/>
        </w:rPr>
        <w:t>;</w:t>
      </w:r>
    </w:p>
    <w:p w:rsidR="00124ED5" w:rsidRPr="00924A36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124ED5" w:rsidRPr="002C2D0A">
        <w:rPr>
          <w:rFonts w:ascii="Arial" w:hAnsi="Arial" w:cs="Arial"/>
          <w:sz w:val="20"/>
          <w:szCs w:val="20"/>
        </w:rPr>
        <w:t>deszczowanie</w:t>
      </w:r>
      <w:r w:rsidR="0048137A" w:rsidRPr="00924A36">
        <w:rPr>
          <w:rFonts w:ascii="Arial" w:hAnsi="Arial" w:cs="Arial"/>
          <w:sz w:val="20"/>
          <w:szCs w:val="20"/>
        </w:rPr>
        <w:t>;</w:t>
      </w:r>
    </w:p>
    <w:p w:rsidR="00124ED5" w:rsidRPr="00DC29F3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 </w:t>
      </w:r>
      <w:r w:rsidR="00124ED5" w:rsidRPr="00DC29F3">
        <w:rPr>
          <w:rFonts w:ascii="Arial" w:hAnsi="Arial" w:cs="Arial"/>
          <w:sz w:val="20"/>
          <w:szCs w:val="20"/>
        </w:rPr>
        <w:t>ogrzewanie sadów.</w:t>
      </w:r>
    </w:p>
    <w:p w:rsidR="00124ED5" w:rsidRPr="00C75397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6.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Pr="00DC29F3">
        <w:rPr>
          <w:rFonts w:ascii="Arial" w:hAnsi="Arial" w:cs="Arial"/>
          <w:sz w:val="20"/>
          <w:szCs w:val="20"/>
        </w:rPr>
        <w:t xml:space="preserve">Najbardziej efektywny sposób nawadniania roślin sadowniczych </w:t>
      </w:r>
      <w:r w:rsidR="001705D0" w:rsidRPr="00DC29F3">
        <w:rPr>
          <w:rFonts w:ascii="Arial" w:hAnsi="Arial" w:cs="Arial"/>
          <w:sz w:val="20"/>
          <w:szCs w:val="20"/>
        </w:rPr>
        <w:t>to nawadnianie</w:t>
      </w:r>
      <w:r w:rsidR="0048137A" w:rsidRPr="00DC29F3">
        <w:rPr>
          <w:rFonts w:ascii="Arial" w:hAnsi="Arial" w:cs="Arial"/>
          <w:sz w:val="20"/>
          <w:szCs w:val="20"/>
        </w:rPr>
        <w:t>:</w:t>
      </w:r>
    </w:p>
    <w:p w:rsidR="00124ED5" w:rsidRPr="00617571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 xml:space="preserve"> </w:t>
      </w:r>
      <w:r w:rsidR="00124ED5" w:rsidRPr="00617571">
        <w:rPr>
          <w:rFonts w:ascii="Arial" w:hAnsi="Arial" w:cs="Arial"/>
          <w:sz w:val="20"/>
          <w:szCs w:val="20"/>
        </w:rPr>
        <w:t>kropelkowe</w:t>
      </w:r>
      <w:r w:rsidR="0048137A" w:rsidRPr="00617571">
        <w:rPr>
          <w:rFonts w:ascii="Arial" w:hAnsi="Arial" w:cs="Arial"/>
          <w:sz w:val="20"/>
          <w:szCs w:val="20"/>
        </w:rPr>
        <w:t>;</w:t>
      </w:r>
    </w:p>
    <w:p w:rsidR="00124ED5" w:rsidRPr="00241C87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 </w:t>
      </w:r>
      <w:r w:rsidR="00124ED5" w:rsidRPr="00241C87">
        <w:rPr>
          <w:rFonts w:ascii="Arial" w:hAnsi="Arial" w:cs="Arial"/>
          <w:sz w:val="20"/>
          <w:szCs w:val="20"/>
        </w:rPr>
        <w:t>nadkoronowe</w:t>
      </w:r>
      <w:r w:rsidR="0048137A" w:rsidRPr="00241C87">
        <w:rPr>
          <w:rFonts w:ascii="Arial" w:hAnsi="Arial" w:cs="Arial"/>
          <w:sz w:val="20"/>
          <w:szCs w:val="20"/>
        </w:rPr>
        <w:t>;</w:t>
      </w:r>
    </w:p>
    <w:p w:rsidR="00124ED5" w:rsidRPr="00F84413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 xml:space="preserve"> </w:t>
      </w:r>
      <w:r w:rsidR="00124ED5" w:rsidRPr="00F84413">
        <w:rPr>
          <w:rFonts w:ascii="Arial" w:hAnsi="Arial" w:cs="Arial"/>
          <w:sz w:val="20"/>
          <w:szCs w:val="20"/>
        </w:rPr>
        <w:t>bruzdowe</w:t>
      </w:r>
      <w:r w:rsidR="0048137A" w:rsidRPr="00F84413">
        <w:rPr>
          <w:rFonts w:ascii="Arial" w:hAnsi="Arial" w:cs="Arial"/>
          <w:sz w:val="20"/>
          <w:szCs w:val="20"/>
        </w:rPr>
        <w:t>;</w:t>
      </w:r>
    </w:p>
    <w:p w:rsidR="00124ED5" w:rsidRPr="00F84413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124ED5" w:rsidRPr="00F84413">
        <w:rPr>
          <w:rFonts w:ascii="Arial" w:hAnsi="Arial" w:cs="Arial"/>
          <w:sz w:val="20"/>
          <w:szCs w:val="20"/>
        </w:rPr>
        <w:t>podkoronowe.</w:t>
      </w:r>
    </w:p>
    <w:p w:rsidR="00124ED5" w:rsidRPr="00F84413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937729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Propozycja zadania </w:t>
      </w:r>
      <w:r w:rsidR="005664C0" w:rsidRPr="00A26FF9">
        <w:rPr>
          <w:rFonts w:ascii="Arial" w:hAnsi="Arial" w:cs="Arial"/>
          <w:sz w:val="20"/>
          <w:szCs w:val="20"/>
        </w:rPr>
        <w:t>z</w:t>
      </w:r>
      <w:r w:rsidR="00743A1C" w:rsidRPr="008A1ED5">
        <w:rPr>
          <w:rFonts w:ascii="Arial" w:hAnsi="Arial" w:cs="Arial"/>
          <w:sz w:val="20"/>
          <w:szCs w:val="20"/>
        </w:rPr>
        <w:t xml:space="preserve"> sadownictwa </w:t>
      </w:r>
      <w:r w:rsidRPr="008A1ED5">
        <w:rPr>
          <w:rFonts w:ascii="Arial" w:hAnsi="Arial" w:cs="Arial"/>
          <w:sz w:val="20"/>
          <w:szCs w:val="20"/>
        </w:rPr>
        <w:t xml:space="preserve">do </w:t>
      </w:r>
      <w:r w:rsidR="0098347A" w:rsidRPr="0041162F">
        <w:rPr>
          <w:rFonts w:ascii="Arial" w:hAnsi="Arial" w:cs="Arial"/>
          <w:sz w:val="20"/>
          <w:szCs w:val="20"/>
        </w:rPr>
        <w:t>wykonania przez</w:t>
      </w:r>
      <w:r w:rsidRPr="00382A6B">
        <w:rPr>
          <w:rFonts w:ascii="Arial" w:hAnsi="Arial" w:cs="Arial"/>
          <w:sz w:val="20"/>
          <w:szCs w:val="20"/>
        </w:rPr>
        <w:t xml:space="preserve"> uczniów w czasie lekcji</w:t>
      </w:r>
      <w:r w:rsidR="0093527C" w:rsidRPr="00382A6B">
        <w:rPr>
          <w:rFonts w:ascii="Arial" w:hAnsi="Arial" w:cs="Arial"/>
          <w:sz w:val="20"/>
          <w:szCs w:val="20"/>
        </w:rPr>
        <w:t>.</w:t>
      </w:r>
    </w:p>
    <w:p w:rsidR="0060682F" w:rsidRPr="00937729" w:rsidRDefault="0060682F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6F196A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Uzupełnij tabele według podanych kryteriów. Pracuj w grupie 2</w:t>
      </w:r>
      <w:r w:rsidR="0048137A" w:rsidRPr="00721517">
        <w:rPr>
          <w:rFonts w:ascii="Arial" w:hAnsi="Arial" w:cs="Arial"/>
          <w:sz w:val="20"/>
          <w:szCs w:val="20"/>
        </w:rPr>
        <w:t>–</w:t>
      </w:r>
      <w:r w:rsidRPr="002A4863">
        <w:rPr>
          <w:rFonts w:ascii="Arial" w:hAnsi="Arial" w:cs="Arial"/>
          <w:sz w:val="20"/>
          <w:szCs w:val="20"/>
        </w:rPr>
        <w:t>3</w:t>
      </w:r>
      <w:r w:rsidR="00C84BB4">
        <w:rPr>
          <w:rFonts w:ascii="Arial" w:hAnsi="Arial" w:cs="Arial"/>
          <w:sz w:val="20"/>
          <w:szCs w:val="20"/>
        </w:rPr>
        <w:t>-</w:t>
      </w:r>
      <w:r w:rsidRPr="006F196A">
        <w:rPr>
          <w:rFonts w:ascii="Arial" w:hAnsi="Arial" w:cs="Arial"/>
          <w:sz w:val="20"/>
          <w:szCs w:val="20"/>
        </w:rPr>
        <w:t>osobowej. Po opracowaniu przez zespół jedna osoba przedstawia efekt pracy na forum klasy</w:t>
      </w:r>
      <w:r w:rsidR="002C2D0A">
        <w:rPr>
          <w:rFonts w:ascii="Arial" w:hAnsi="Arial" w:cs="Arial"/>
          <w:sz w:val="20"/>
          <w:szCs w:val="20"/>
        </w:rPr>
        <w:t>.</w:t>
      </w:r>
    </w:p>
    <w:tbl>
      <w:tblPr>
        <w:tblW w:w="13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711"/>
        <w:gridCol w:w="2711"/>
        <w:gridCol w:w="2712"/>
        <w:gridCol w:w="2712"/>
      </w:tblGrid>
      <w:tr w:rsidR="00F15210" w:rsidRPr="00553A16" w:rsidTr="00131A15">
        <w:trPr>
          <w:trHeight w:val="78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Podkładka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09" w:rsidRPr="00C10DB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Gatunek</w:t>
            </w:r>
          </w:p>
          <w:p w:rsidR="00124ED5" w:rsidRPr="00AF19E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 xml:space="preserve"> (jabłoń, grusza, śliwa</w:t>
            </w:r>
            <w:r w:rsidR="00615109" w:rsidRPr="00AF1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9EA">
              <w:rPr>
                <w:rFonts w:ascii="Arial" w:hAnsi="Arial" w:cs="Arial"/>
                <w:sz w:val="20"/>
                <w:szCs w:val="20"/>
              </w:rPr>
              <w:t>itd.)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365A11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Sposób rozmnażania (wegetatywnie, generatywnie</w:t>
            </w:r>
            <w:r w:rsidR="00B90F56" w:rsidRPr="00AC30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313B6B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Mrozoodporność (wytrzymała na mróz, wrażliwa na mróz)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2C2D0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Siła wzrostu</w:t>
            </w:r>
          </w:p>
          <w:p w:rsidR="00124ED5" w:rsidRPr="002C2D0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(karłowa, półkarłowa, silnie rosnąca)</w:t>
            </w:r>
          </w:p>
        </w:tc>
      </w:tr>
      <w:tr w:rsidR="00F15210" w:rsidRPr="00553A16" w:rsidTr="00131A15">
        <w:trPr>
          <w:trHeight w:val="27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pigwa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25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 xml:space="preserve">siewka </w:t>
            </w:r>
            <w:r w:rsidR="00B54AB6" w:rsidRPr="00DE44B2">
              <w:rPr>
                <w:rFonts w:ascii="Arial" w:hAnsi="Arial" w:cs="Arial"/>
                <w:sz w:val="20"/>
                <w:szCs w:val="20"/>
              </w:rPr>
              <w:t>A</w:t>
            </w:r>
            <w:r w:rsidRPr="00C84BB4">
              <w:rPr>
                <w:rFonts w:ascii="Arial" w:hAnsi="Arial" w:cs="Arial"/>
                <w:sz w:val="20"/>
                <w:szCs w:val="20"/>
              </w:rPr>
              <w:t>ntonówki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27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M – 26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27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siewka ałyczy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531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siewka brzoskwini Rakoniewickiej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37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 – 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ED5" w:rsidRPr="00DE44B2" w:rsidRDefault="00124ED5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9E0" w:rsidRPr="00C84BB4" w:rsidRDefault="00C859E0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84BB4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2B086F" w:rsidRPr="00AF19EA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C84BB4">
        <w:rPr>
          <w:rFonts w:ascii="Arial" w:hAnsi="Arial" w:cs="Arial"/>
          <w:b/>
          <w:sz w:val="20"/>
          <w:szCs w:val="20"/>
        </w:rPr>
        <w:t>ocenę celującą</w:t>
      </w:r>
      <w:r w:rsidR="002B086F" w:rsidRPr="00C84BB4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2B086F" w:rsidRPr="006F196A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„Sadownictwo”. Poszerza swoją wiedzę</w:t>
      </w:r>
      <w:r w:rsidR="00924A3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B086F" w:rsidRPr="006F196A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 nauczania przedmiotu</w:t>
      </w:r>
      <w:r w:rsidR="002B086F" w:rsidRPr="006F196A">
        <w:rPr>
          <w:rFonts w:ascii="Arial" w:hAnsi="Arial" w:cs="Arial"/>
          <w:sz w:val="20"/>
          <w:szCs w:val="20"/>
        </w:rPr>
        <w:t>, omawia zastosowanie poszczególnych gatunków roślin sadowniczych, uzasadnia wybór sposobu rozmnażania i technologii uprawy różnych gatunków roślin sadowniczych, uzasadnia wybór zabiegów pielęgnacyjnych w</w:t>
      </w:r>
      <w:r w:rsidR="002B0000" w:rsidRPr="00EE2621">
        <w:rPr>
          <w:rFonts w:ascii="Arial" w:hAnsi="Arial" w:cs="Arial"/>
          <w:sz w:val="20"/>
          <w:szCs w:val="20"/>
        </w:rPr>
        <w:t> </w:t>
      </w:r>
      <w:r w:rsidR="002B086F" w:rsidRPr="00C10DBA">
        <w:rPr>
          <w:rFonts w:ascii="Arial" w:hAnsi="Arial" w:cs="Arial"/>
          <w:sz w:val="20"/>
          <w:szCs w:val="20"/>
        </w:rPr>
        <w:t>uprawach sadowniczych, proponuje technologie uprawy roślin sadowniczych w zależności od warunków klimatycznych, glebowych i</w:t>
      </w:r>
      <w:r w:rsidR="002B0000" w:rsidRPr="00C10DBA">
        <w:rPr>
          <w:rFonts w:ascii="Arial" w:hAnsi="Arial" w:cs="Arial"/>
          <w:sz w:val="20"/>
          <w:szCs w:val="20"/>
        </w:rPr>
        <w:t> </w:t>
      </w:r>
      <w:r w:rsidR="002B086F" w:rsidRPr="00A32632">
        <w:rPr>
          <w:rFonts w:ascii="Arial" w:hAnsi="Arial" w:cs="Arial"/>
          <w:sz w:val="20"/>
          <w:szCs w:val="20"/>
        </w:rPr>
        <w:t>ekonomicznych gospodarstwa, współpracuje w zespole</w:t>
      </w:r>
      <w:r w:rsidR="00000519" w:rsidRPr="00AF19EA">
        <w:rPr>
          <w:rFonts w:ascii="Arial" w:hAnsi="Arial" w:cs="Arial"/>
          <w:sz w:val="20"/>
          <w:szCs w:val="20"/>
        </w:rPr>
        <w:t>,</w:t>
      </w:r>
      <w:r w:rsidR="002B086F" w:rsidRPr="00AF19EA">
        <w:rPr>
          <w:rFonts w:ascii="Arial" w:hAnsi="Arial" w:cs="Arial"/>
          <w:sz w:val="20"/>
          <w:szCs w:val="20"/>
        </w:rPr>
        <w:t xml:space="preserve"> przestrzegając zasad kultury i etyki zawodowej;</w:t>
      </w:r>
    </w:p>
    <w:p w:rsidR="002B086F" w:rsidRPr="00C10DBA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1B4B30">
        <w:rPr>
          <w:rFonts w:ascii="Arial" w:hAnsi="Arial" w:cs="Arial"/>
          <w:b/>
          <w:sz w:val="20"/>
          <w:szCs w:val="20"/>
        </w:rPr>
        <w:t>ocenę bardzo dobrą</w:t>
      </w:r>
      <w:r w:rsidR="002B086F" w:rsidRPr="00AC30EF">
        <w:rPr>
          <w:rFonts w:ascii="Arial" w:hAnsi="Arial" w:cs="Arial"/>
          <w:sz w:val="20"/>
          <w:szCs w:val="20"/>
        </w:rPr>
        <w:t xml:space="preserve"> ot</w:t>
      </w:r>
      <w:r w:rsidR="002B086F" w:rsidRPr="00365A11">
        <w:rPr>
          <w:rFonts w:ascii="Arial" w:hAnsi="Arial" w:cs="Arial"/>
          <w:sz w:val="20"/>
          <w:szCs w:val="20"/>
        </w:rPr>
        <w:t xml:space="preserve">rzymuje uczeń, który opanował wymagania ponadpodstawowe </w:t>
      </w:r>
      <w:r w:rsidR="002B086F" w:rsidRPr="00365A11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„Sadownictwo”</w:t>
      </w:r>
      <w:r w:rsidR="002B086F" w:rsidRPr="00365A11">
        <w:rPr>
          <w:rFonts w:ascii="Arial" w:hAnsi="Arial" w:cs="Arial"/>
          <w:sz w:val="20"/>
          <w:szCs w:val="20"/>
        </w:rPr>
        <w:t>, dobiera sposób rozmnażania i technologię uprawy do różnych gatunków roślin sadowniczych, dobiera zabiegi pielęgnacyjne do wymagań poszczególny</w:t>
      </w:r>
      <w:r w:rsidR="002B086F" w:rsidRPr="00313B6B">
        <w:rPr>
          <w:rFonts w:ascii="Arial" w:hAnsi="Arial" w:cs="Arial"/>
          <w:sz w:val="20"/>
          <w:szCs w:val="20"/>
        </w:rPr>
        <w:t>ch gatunków roślin sadowniczych, charakteryzuje technologie produkcji roślin sadowniczych, potrafi zastosować posiadaną wiedzę do</w:t>
      </w:r>
      <w:r w:rsidR="002B0000" w:rsidRPr="002C2D0A">
        <w:rPr>
          <w:rFonts w:ascii="Arial" w:hAnsi="Arial" w:cs="Arial"/>
          <w:sz w:val="20"/>
          <w:szCs w:val="20"/>
        </w:rPr>
        <w:t> </w:t>
      </w:r>
      <w:r w:rsidR="002B086F" w:rsidRPr="002C2D0A">
        <w:rPr>
          <w:rFonts w:ascii="Arial" w:hAnsi="Arial" w:cs="Arial"/>
          <w:sz w:val="20"/>
          <w:szCs w:val="20"/>
        </w:rPr>
        <w:t>rozwiązywania zadań i problemów w nowych sytuacjach, współpracuje w zespole</w:t>
      </w:r>
      <w:r w:rsidR="00C10DBA">
        <w:rPr>
          <w:rFonts w:ascii="Arial" w:hAnsi="Arial" w:cs="Arial"/>
          <w:sz w:val="20"/>
          <w:szCs w:val="20"/>
        </w:rPr>
        <w:t>,</w:t>
      </w:r>
      <w:r w:rsidR="002B086F" w:rsidRPr="00C10DBA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B086F" w:rsidRPr="00313B6B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A32632">
        <w:rPr>
          <w:rFonts w:ascii="Arial" w:hAnsi="Arial" w:cs="Arial"/>
          <w:b/>
          <w:sz w:val="20"/>
          <w:szCs w:val="20"/>
        </w:rPr>
        <w:t>ocenę dobrą</w:t>
      </w:r>
      <w:r w:rsidR="002B086F" w:rsidRPr="00AF19EA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2B086F" w:rsidRPr="00AF19EA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„Sadownictwo”, omawia</w:t>
      </w:r>
      <w:r w:rsidR="002B086F" w:rsidRPr="001B4B30">
        <w:rPr>
          <w:rFonts w:ascii="Arial" w:hAnsi="Arial" w:cs="Arial"/>
          <w:sz w:val="20"/>
          <w:szCs w:val="20"/>
          <w:shd w:val="clear" w:color="auto" w:fill="FFFFFF"/>
        </w:rPr>
        <w:t xml:space="preserve"> sposoby rozmnażania roślin sadowniczych, technologie uprawy, zbi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oru</w:t>
      </w:r>
      <w:r w:rsidR="002B086F" w:rsidRPr="001B4B30">
        <w:rPr>
          <w:rFonts w:ascii="Arial" w:hAnsi="Arial" w:cs="Arial"/>
          <w:sz w:val="20"/>
          <w:szCs w:val="20"/>
          <w:shd w:val="clear" w:color="auto" w:fill="FFFFFF"/>
        </w:rPr>
        <w:t xml:space="preserve"> i przygotowani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2B086F" w:rsidRPr="001B4B30">
        <w:rPr>
          <w:rFonts w:ascii="Arial" w:hAnsi="Arial" w:cs="Arial"/>
          <w:sz w:val="20"/>
          <w:szCs w:val="20"/>
          <w:shd w:val="clear" w:color="auto" w:fill="FFFFFF"/>
        </w:rPr>
        <w:t xml:space="preserve"> do sprzedaży owoców</w:t>
      </w:r>
      <w:r w:rsidR="002B086F" w:rsidRPr="00AC30EF">
        <w:rPr>
          <w:rFonts w:ascii="Arial" w:hAnsi="Arial" w:cs="Arial"/>
          <w:sz w:val="20"/>
          <w:szCs w:val="20"/>
        </w:rPr>
        <w:t>, stosuje zdobyte wiadomośc</w:t>
      </w:r>
      <w:r w:rsidR="002B086F" w:rsidRPr="00365A11">
        <w:rPr>
          <w:rFonts w:ascii="Arial" w:hAnsi="Arial" w:cs="Arial"/>
          <w:sz w:val="20"/>
          <w:szCs w:val="20"/>
        </w:rPr>
        <w:t>i w sytuacjach typowych, współpracuje w zespole</w:t>
      </w:r>
      <w:r w:rsidR="00000519" w:rsidRPr="00313B6B">
        <w:rPr>
          <w:rFonts w:ascii="Arial" w:hAnsi="Arial" w:cs="Arial"/>
          <w:sz w:val="20"/>
          <w:szCs w:val="20"/>
        </w:rPr>
        <w:t>,</w:t>
      </w:r>
      <w:r w:rsidR="002B086F" w:rsidRPr="00313B6B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B086F" w:rsidRPr="00924A36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2C2D0A">
        <w:rPr>
          <w:rFonts w:ascii="Arial" w:hAnsi="Arial" w:cs="Arial"/>
          <w:b/>
          <w:sz w:val="20"/>
          <w:szCs w:val="20"/>
        </w:rPr>
        <w:t>ocenę dostateczną</w:t>
      </w:r>
      <w:r w:rsidR="002B086F" w:rsidRPr="002C2D0A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2B086F" w:rsidRPr="002C2D0A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„Sadownictwo”</w:t>
      </w:r>
      <w:r w:rsidR="002B086F" w:rsidRPr="002C2D0A">
        <w:rPr>
          <w:rFonts w:ascii="Arial" w:hAnsi="Arial" w:cs="Arial"/>
          <w:sz w:val="20"/>
          <w:szCs w:val="20"/>
        </w:rPr>
        <w:t>, wymienia i rozpoznaje gatunki roślin sadowniczych, wymienia czynniki klimatyczno-glebowe oraz ekonomiczne gospodarstwa sadowniczego, wymienia sposoby rozmnażania gatunków roślin sadowniczych, wymienia kolejno następujące po sobie zabiegi pielęgnacyjne wykonywane w</w:t>
      </w:r>
      <w:r w:rsidR="002B0000" w:rsidRPr="002C2D0A">
        <w:rPr>
          <w:rFonts w:ascii="Arial" w:hAnsi="Arial" w:cs="Arial"/>
          <w:sz w:val="20"/>
          <w:szCs w:val="20"/>
        </w:rPr>
        <w:t> </w:t>
      </w:r>
      <w:r w:rsidR="002B086F" w:rsidRPr="00924A36">
        <w:rPr>
          <w:rFonts w:ascii="Arial" w:hAnsi="Arial" w:cs="Arial"/>
          <w:sz w:val="20"/>
          <w:szCs w:val="20"/>
        </w:rPr>
        <w:t>uprawach roślin sadowniczych, współpracuje w zespole</w:t>
      </w:r>
      <w:r w:rsidR="00000519" w:rsidRPr="00924A36">
        <w:rPr>
          <w:rFonts w:ascii="Arial" w:hAnsi="Arial" w:cs="Arial"/>
          <w:sz w:val="20"/>
          <w:szCs w:val="20"/>
        </w:rPr>
        <w:t>,</w:t>
      </w:r>
      <w:r w:rsidR="002B086F" w:rsidRPr="00924A3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B086F" w:rsidRPr="00DC29F3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883462">
        <w:rPr>
          <w:rFonts w:ascii="Arial" w:hAnsi="Arial" w:cs="Arial"/>
          <w:b/>
          <w:sz w:val="20"/>
          <w:szCs w:val="20"/>
        </w:rPr>
        <w:t>ocenę dopuszczającą</w:t>
      </w:r>
      <w:r w:rsidR="002B086F" w:rsidRPr="00DC29F3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2B086F" w:rsidRPr="00DC29F3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„Sadownictwo”, </w:t>
      </w:r>
      <w:r w:rsidR="002B086F" w:rsidRPr="00DC29F3">
        <w:rPr>
          <w:rFonts w:ascii="Arial" w:hAnsi="Arial" w:cs="Arial"/>
          <w:sz w:val="20"/>
          <w:szCs w:val="20"/>
        </w:rPr>
        <w:t>wymienia rodzaje roślin sadowniczych, wymienia sposoby rozmnażania oraz uprawy roślin sadowniczych, definiuje podstawowe pojęcia z zakresu rozmnażania, uprawy i pielęgnacji roślin sadowniczych, rozwiązuje typowe zadania o niewielkim stopniu trudności przy pomocy nauczyciela, współpracuje w zespole;</w:t>
      </w:r>
    </w:p>
    <w:p w:rsidR="002B086F" w:rsidRPr="00241C87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1C3674">
        <w:rPr>
          <w:rFonts w:ascii="Arial" w:hAnsi="Arial" w:cs="Arial"/>
          <w:b/>
          <w:sz w:val="20"/>
          <w:szCs w:val="20"/>
        </w:rPr>
        <w:t>ocenę niedostateczną</w:t>
      </w:r>
      <w:r w:rsidR="002B086F" w:rsidRPr="00617571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2B086F" w:rsidRPr="00617571">
        <w:rPr>
          <w:rFonts w:ascii="Arial" w:hAnsi="Arial" w:cs="Arial"/>
          <w:sz w:val="20"/>
          <w:szCs w:val="20"/>
          <w:shd w:val="clear" w:color="auto" w:fill="FFFFFF"/>
        </w:rPr>
        <w:t>określonych w programie nauczania przedmiotu „Sadownictwo”</w:t>
      </w:r>
      <w:r w:rsidR="002B086F" w:rsidRPr="00617571">
        <w:rPr>
          <w:rFonts w:ascii="Arial" w:hAnsi="Arial" w:cs="Arial"/>
          <w:sz w:val="20"/>
          <w:szCs w:val="20"/>
        </w:rPr>
        <w:t>, a braki uniemożliwiają dalsze zdobywanie wiedzy z przedmiotu, nie potrafi wymieniać, rozpoznawać rodzajów roślin sadowniczych, nie potrafi definiować niezbędnych pojęć z zakresu rozmnażania, uprawy i pielęgnacj</w:t>
      </w:r>
      <w:r w:rsidR="002B086F" w:rsidRPr="00241C87">
        <w:rPr>
          <w:rFonts w:ascii="Arial" w:hAnsi="Arial" w:cs="Arial"/>
          <w:sz w:val="20"/>
          <w:szCs w:val="20"/>
        </w:rPr>
        <w:t>i roślin sadowniczych, nie potrafi współpracować w zespole.</w:t>
      </w:r>
    </w:p>
    <w:p w:rsidR="000157B3" w:rsidRDefault="000157B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C2476" w:rsidRPr="00F84413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84413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31CDC" w:rsidRPr="00553A16" w:rsidRDefault="00131CDC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Program nauczania przedmiotu </w:t>
      </w:r>
      <w:r w:rsidR="00633971" w:rsidRPr="00F84413">
        <w:rPr>
          <w:rFonts w:ascii="Arial" w:hAnsi="Arial" w:cs="Arial"/>
          <w:sz w:val="20"/>
          <w:szCs w:val="20"/>
        </w:rPr>
        <w:t>„</w:t>
      </w:r>
      <w:r w:rsidR="00BA0FA6" w:rsidRPr="00F84413">
        <w:rPr>
          <w:rFonts w:ascii="Arial" w:hAnsi="Arial" w:cs="Arial"/>
          <w:sz w:val="20"/>
          <w:szCs w:val="20"/>
        </w:rPr>
        <w:t>Sadownictwo</w:t>
      </w:r>
      <w:r w:rsidR="00633971" w:rsidRPr="00F84413">
        <w:rPr>
          <w:rFonts w:ascii="Arial" w:hAnsi="Arial" w:cs="Arial"/>
          <w:sz w:val="20"/>
          <w:szCs w:val="20"/>
        </w:rPr>
        <w:t>”</w:t>
      </w:r>
      <w:r w:rsidR="00BA0FA6" w:rsidRPr="00F84413">
        <w:rPr>
          <w:rFonts w:ascii="Arial" w:hAnsi="Arial" w:cs="Arial"/>
          <w:sz w:val="20"/>
          <w:szCs w:val="20"/>
        </w:rPr>
        <w:t xml:space="preserve"> </w:t>
      </w:r>
      <w:r w:rsidRPr="00F84413">
        <w:rPr>
          <w:rFonts w:ascii="Arial" w:hAnsi="Arial" w:cs="Arial"/>
          <w:sz w:val="20"/>
          <w:szCs w:val="20"/>
        </w:rPr>
        <w:t xml:space="preserve">podlega ewaluacji, której celem jest sprawdzenie, czy proces nauczania przebiega zgodnie z założeniami </w:t>
      </w:r>
      <w:r w:rsidRPr="005825AF">
        <w:rPr>
          <w:rFonts w:ascii="Arial" w:hAnsi="Arial" w:cs="Arial"/>
          <w:sz w:val="20"/>
          <w:szCs w:val="20"/>
        </w:rPr>
        <w:t>i</w:t>
      </w:r>
      <w:r w:rsidR="00FB5B2C" w:rsidRPr="005825AF">
        <w:rPr>
          <w:rFonts w:ascii="Arial" w:hAnsi="Arial" w:cs="Arial"/>
          <w:sz w:val="20"/>
          <w:szCs w:val="20"/>
        </w:rPr>
        <w:t> </w:t>
      </w:r>
      <w:r w:rsidRPr="00B23E8C">
        <w:rPr>
          <w:rFonts w:ascii="Arial" w:hAnsi="Arial" w:cs="Arial"/>
          <w:sz w:val="20"/>
          <w:szCs w:val="20"/>
        </w:rPr>
        <w:t xml:space="preserve">czy uzyskiwane efekty nauczania spełniają oczekiwania uczniów, rodziców, nauczycieli, pracodawców oraz </w:t>
      </w:r>
      <w:r w:rsidR="00BA0FA6" w:rsidRPr="008C3BD1">
        <w:rPr>
          <w:rFonts w:ascii="Arial" w:hAnsi="Arial" w:cs="Arial"/>
          <w:sz w:val="20"/>
          <w:szCs w:val="20"/>
        </w:rPr>
        <w:t xml:space="preserve">czy </w:t>
      </w:r>
      <w:r w:rsidRPr="00A26FF9">
        <w:rPr>
          <w:rFonts w:ascii="Arial" w:hAnsi="Arial" w:cs="Arial"/>
          <w:sz w:val="20"/>
          <w:szCs w:val="20"/>
        </w:rPr>
        <w:t xml:space="preserve">są zgodne z zapotrzebowaniem przez lokalny rynek pracy. W celu dokonania ewaluacji realizacji programu nauczania przedmiotu </w:t>
      </w:r>
      <w:r w:rsidR="00633971" w:rsidRPr="0041162F">
        <w:rPr>
          <w:rFonts w:ascii="Arial" w:hAnsi="Arial" w:cs="Arial"/>
          <w:sz w:val="20"/>
          <w:szCs w:val="20"/>
        </w:rPr>
        <w:t>„</w:t>
      </w:r>
      <w:r w:rsidR="00BA0FA6" w:rsidRPr="00382A6B">
        <w:rPr>
          <w:rFonts w:ascii="Arial" w:hAnsi="Arial" w:cs="Arial"/>
          <w:sz w:val="20"/>
          <w:szCs w:val="20"/>
        </w:rPr>
        <w:t>Sadownictwo</w:t>
      </w:r>
      <w:r w:rsidR="00633971" w:rsidRPr="00382A6B">
        <w:rPr>
          <w:rFonts w:ascii="Arial" w:hAnsi="Arial" w:cs="Arial"/>
          <w:sz w:val="20"/>
          <w:szCs w:val="20"/>
        </w:rPr>
        <w:t>”</w:t>
      </w:r>
      <w:r w:rsidR="00BA0FA6" w:rsidRPr="00937729">
        <w:rPr>
          <w:rFonts w:ascii="Arial" w:hAnsi="Arial" w:cs="Arial"/>
          <w:sz w:val="20"/>
          <w:szCs w:val="20"/>
        </w:rPr>
        <w:t xml:space="preserve"> </w:t>
      </w:r>
      <w:r w:rsidRPr="00937729">
        <w:rPr>
          <w:rFonts w:ascii="Arial" w:hAnsi="Arial" w:cs="Arial"/>
          <w:sz w:val="20"/>
          <w:szCs w:val="20"/>
        </w:rPr>
        <w:t>należy na</w:t>
      </w:r>
      <w:r w:rsidRPr="00644181">
        <w:rPr>
          <w:rFonts w:ascii="Arial" w:hAnsi="Arial" w:cs="Arial"/>
          <w:sz w:val="20"/>
          <w:szCs w:val="20"/>
        </w:rPr>
        <w:t xml:space="preserve"> bieżąco zbierać informacje w oparciu o</w:t>
      </w:r>
      <w:r w:rsidR="00FB5B2C" w:rsidRPr="00721517">
        <w:rPr>
          <w:rFonts w:ascii="Arial" w:hAnsi="Arial" w:cs="Arial"/>
          <w:sz w:val="20"/>
          <w:szCs w:val="20"/>
        </w:rPr>
        <w:t> </w:t>
      </w:r>
      <w:r w:rsidRPr="00721517">
        <w:rPr>
          <w:rFonts w:ascii="Arial" w:hAnsi="Arial" w:cs="Arial"/>
          <w:sz w:val="20"/>
          <w:szCs w:val="20"/>
        </w:rPr>
        <w:t>ankiety i wywiady z uczniami, nauczycielami, rodzicami lub opiekunami uczniów oraz pracodawcami.</w:t>
      </w:r>
    </w:p>
    <w:p w:rsidR="00131CDC" w:rsidRPr="00553A16" w:rsidRDefault="00131CDC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</w:t>
      </w:r>
      <w:r w:rsidR="00F26EC4" w:rsidRPr="00C84BB4">
        <w:rPr>
          <w:rFonts w:ascii="Arial" w:hAnsi="Arial" w:cs="Arial"/>
          <w:sz w:val="20"/>
          <w:szCs w:val="20"/>
        </w:rPr>
        <w:t>:</w:t>
      </w:r>
    </w:p>
    <w:p w:rsidR="00131CD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200EF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innymi przedmiotami zawodowymi</w:t>
      </w:r>
      <w:r w:rsidR="0060327F" w:rsidRPr="00C84BB4">
        <w:rPr>
          <w:rFonts w:ascii="Arial" w:hAnsi="Arial" w:cs="Arial"/>
          <w:sz w:val="20"/>
          <w:szCs w:val="20"/>
        </w:rPr>
        <w:t>:</w:t>
      </w:r>
      <w:r w:rsidR="009E285A" w:rsidRPr="00C84BB4">
        <w:rPr>
          <w:rFonts w:ascii="Arial" w:hAnsi="Arial" w:cs="Arial"/>
          <w:sz w:val="20"/>
          <w:szCs w:val="20"/>
        </w:rPr>
        <w:t xml:space="preserve"> </w:t>
      </w:r>
      <w:r w:rsidR="00EF4035" w:rsidRPr="006F196A">
        <w:rPr>
          <w:rFonts w:ascii="Arial" w:hAnsi="Arial" w:cs="Arial"/>
          <w:sz w:val="20"/>
          <w:szCs w:val="20"/>
        </w:rPr>
        <w:t xml:space="preserve">z przedmiotem </w:t>
      </w:r>
      <w:r w:rsidR="009E285A" w:rsidRPr="006F196A">
        <w:rPr>
          <w:rFonts w:ascii="Arial" w:hAnsi="Arial" w:cs="Arial"/>
          <w:sz w:val="20"/>
          <w:szCs w:val="20"/>
        </w:rPr>
        <w:t>„Bezpieczeństwo i higiena pracy” w zakresie zagrożeń występujących podczas pracy w uprawach sadowniczych, doboru środków ochrony do występującego zagrożenia utraty zdrowia lub życia</w:t>
      </w:r>
      <w:r w:rsidR="00EF4035" w:rsidRPr="00EE2621">
        <w:rPr>
          <w:rFonts w:ascii="Arial" w:hAnsi="Arial" w:cs="Arial"/>
          <w:sz w:val="20"/>
          <w:szCs w:val="20"/>
        </w:rPr>
        <w:t>,</w:t>
      </w:r>
      <w:r w:rsidR="00200EFC" w:rsidRPr="00C10DBA">
        <w:rPr>
          <w:rFonts w:ascii="Arial" w:hAnsi="Arial" w:cs="Arial"/>
          <w:sz w:val="20"/>
          <w:szCs w:val="20"/>
        </w:rPr>
        <w:t xml:space="preserve"> „Rośliny ozdobne” i „Warzywnictwo” w zakresie rozmnażania roślin, wyboru i przygotowania terenu pod sadzenie roślin, pielęgnacji roślin (naw</w:t>
      </w:r>
      <w:r w:rsidR="00200EFC" w:rsidRPr="00A32632">
        <w:rPr>
          <w:rFonts w:ascii="Arial" w:hAnsi="Arial" w:cs="Arial"/>
          <w:sz w:val="20"/>
          <w:szCs w:val="20"/>
        </w:rPr>
        <w:t>ożenia, ochrony przed chorobami i szkodnikami, zwalczania chwastów) oraz zbioru, przechowywania i przygotowania do sprzedaży</w:t>
      </w:r>
      <w:r w:rsidR="00EF4035" w:rsidRPr="00AF19EA">
        <w:rPr>
          <w:rFonts w:ascii="Arial" w:hAnsi="Arial" w:cs="Arial"/>
          <w:sz w:val="20"/>
          <w:szCs w:val="20"/>
        </w:rPr>
        <w:t xml:space="preserve">, </w:t>
      </w:r>
      <w:r w:rsidR="0060327F" w:rsidRPr="00AF19EA">
        <w:rPr>
          <w:rFonts w:ascii="Arial" w:hAnsi="Arial" w:cs="Arial"/>
          <w:sz w:val="20"/>
          <w:szCs w:val="20"/>
        </w:rPr>
        <w:t>„Technik</w:t>
      </w:r>
      <w:r w:rsidR="00EF4035" w:rsidRPr="00AF19EA">
        <w:rPr>
          <w:rFonts w:ascii="Arial" w:hAnsi="Arial" w:cs="Arial"/>
          <w:sz w:val="20"/>
          <w:szCs w:val="20"/>
        </w:rPr>
        <w:t>a</w:t>
      </w:r>
      <w:r w:rsidR="0060327F" w:rsidRPr="00AF19EA">
        <w:rPr>
          <w:rFonts w:ascii="Arial" w:hAnsi="Arial" w:cs="Arial"/>
          <w:sz w:val="20"/>
          <w:szCs w:val="20"/>
        </w:rPr>
        <w:t xml:space="preserve"> w ogrodnictwie” w zakresie wykorzystania narzędzi, maszyn i urządzeń w pracach wykonywanych podczas prowadzenia upraw s</w:t>
      </w:r>
      <w:r w:rsidR="0060327F" w:rsidRPr="001B4B30">
        <w:rPr>
          <w:rFonts w:ascii="Arial" w:hAnsi="Arial" w:cs="Arial"/>
          <w:sz w:val="20"/>
          <w:szCs w:val="20"/>
        </w:rPr>
        <w:t>adowniczych</w:t>
      </w:r>
      <w:r w:rsidR="00EF4035" w:rsidRPr="00AC30EF">
        <w:rPr>
          <w:rFonts w:ascii="Arial" w:hAnsi="Arial" w:cs="Arial"/>
          <w:sz w:val="20"/>
          <w:szCs w:val="20"/>
        </w:rPr>
        <w:t>,</w:t>
      </w:r>
      <w:r w:rsidR="0060327F" w:rsidRPr="00365A11">
        <w:rPr>
          <w:rFonts w:ascii="Arial" w:hAnsi="Arial" w:cs="Arial"/>
          <w:sz w:val="20"/>
          <w:szCs w:val="20"/>
        </w:rPr>
        <w:t xml:space="preserve"> „Prowadzenie produkcji ogrodniczej” w zakresie zakładania i prowadzenia upraw szkółkarskich roślin sadowniczych, sadu oraz jagodników,</w:t>
      </w:r>
    </w:p>
    <w:p w:rsidR="00131CDC" w:rsidRPr="00553A16" w:rsidRDefault="00200EF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przedmiota</w:t>
      </w:r>
      <w:r w:rsidR="009E285A" w:rsidRPr="00C84BB4">
        <w:rPr>
          <w:rFonts w:ascii="Arial" w:hAnsi="Arial" w:cs="Arial"/>
          <w:sz w:val="20"/>
          <w:szCs w:val="20"/>
        </w:rPr>
        <w:t>mi ogólnokształcącymi</w:t>
      </w:r>
      <w:r w:rsidR="00DC29F3">
        <w:rPr>
          <w:rFonts w:ascii="Arial" w:hAnsi="Arial" w:cs="Arial"/>
          <w:sz w:val="20"/>
          <w:szCs w:val="20"/>
        </w:rPr>
        <w:t>,</w:t>
      </w:r>
      <w:r w:rsidR="009E285A" w:rsidRPr="00C84BB4">
        <w:rPr>
          <w:rFonts w:ascii="Arial" w:hAnsi="Arial" w:cs="Arial"/>
          <w:sz w:val="20"/>
          <w:szCs w:val="20"/>
        </w:rPr>
        <w:t xml:space="preserve"> m.</w:t>
      </w:r>
      <w:r w:rsidR="009E285A" w:rsidRPr="006F196A">
        <w:rPr>
          <w:rFonts w:ascii="Arial" w:hAnsi="Arial" w:cs="Arial"/>
          <w:sz w:val="20"/>
          <w:szCs w:val="20"/>
        </w:rPr>
        <w:t>in.:</w:t>
      </w:r>
      <w:r w:rsidR="009E285A" w:rsidRPr="006F196A">
        <w:rPr>
          <w:rFonts w:ascii="Arial" w:hAnsi="Arial" w:cs="Arial"/>
          <w:color w:val="auto"/>
          <w:sz w:val="20"/>
          <w:szCs w:val="20"/>
        </w:rPr>
        <w:t xml:space="preserve"> </w:t>
      </w:r>
      <w:r w:rsidR="00161FC0" w:rsidRPr="006F196A">
        <w:rPr>
          <w:rFonts w:ascii="Arial" w:hAnsi="Arial" w:cs="Arial"/>
          <w:color w:val="auto"/>
          <w:sz w:val="20"/>
          <w:szCs w:val="20"/>
        </w:rPr>
        <w:t xml:space="preserve">z przedmiotem </w:t>
      </w:r>
      <w:r w:rsidR="009E285A" w:rsidRPr="00EE2621">
        <w:rPr>
          <w:rFonts w:ascii="Arial" w:hAnsi="Arial" w:cs="Arial"/>
          <w:color w:val="auto"/>
          <w:sz w:val="20"/>
          <w:szCs w:val="20"/>
        </w:rPr>
        <w:t>„B</w:t>
      </w:r>
      <w:r w:rsidRPr="00C10DBA">
        <w:rPr>
          <w:rFonts w:ascii="Arial" w:hAnsi="Arial" w:cs="Arial"/>
          <w:color w:val="auto"/>
          <w:sz w:val="20"/>
          <w:szCs w:val="20"/>
        </w:rPr>
        <w:t>iologi</w:t>
      </w:r>
      <w:r w:rsidR="009E285A" w:rsidRPr="00C10DBA">
        <w:rPr>
          <w:rFonts w:ascii="Arial" w:hAnsi="Arial" w:cs="Arial"/>
          <w:color w:val="auto"/>
          <w:sz w:val="20"/>
          <w:szCs w:val="20"/>
        </w:rPr>
        <w:t>a”</w:t>
      </w:r>
      <w:r w:rsidRPr="00C10DBA">
        <w:rPr>
          <w:rFonts w:ascii="Arial" w:hAnsi="Arial" w:cs="Arial"/>
          <w:color w:val="auto"/>
          <w:sz w:val="20"/>
          <w:szCs w:val="20"/>
        </w:rPr>
        <w:t xml:space="preserve"> w zakresie </w:t>
      </w:r>
      <w:r w:rsidR="004F5BFC" w:rsidRPr="00C10DBA">
        <w:rPr>
          <w:rFonts w:ascii="Arial" w:hAnsi="Arial" w:cs="Arial"/>
          <w:color w:val="auto"/>
          <w:sz w:val="20"/>
          <w:szCs w:val="20"/>
        </w:rPr>
        <w:t>różnorodności</w:t>
      </w:r>
      <w:r w:rsidR="009E285A" w:rsidRPr="00A32632">
        <w:rPr>
          <w:rFonts w:ascii="Arial" w:hAnsi="Arial" w:cs="Arial"/>
          <w:color w:val="auto"/>
          <w:sz w:val="20"/>
          <w:szCs w:val="20"/>
        </w:rPr>
        <w:t xml:space="preserve"> biologiczn</w:t>
      </w:r>
      <w:r w:rsidR="004F5BFC" w:rsidRPr="00AF19EA">
        <w:rPr>
          <w:rFonts w:ascii="Arial" w:hAnsi="Arial" w:cs="Arial"/>
          <w:color w:val="auto"/>
          <w:sz w:val="20"/>
          <w:szCs w:val="20"/>
        </w:rPr>
        <w:t>ej</w:t>
      </w:r>
      <w:r w:rsidR="009E285A" w:rsidRPr="00AF19EA">
        <w:rPr>
          <w:rFonts w:ascii="Arial" w:hAnsi="Arial" w:cs="Arial"/>
          <w:color w:val="auto"/>
          <w:sz w:val="20"/>
          <w:szCs w:val="20"/>
        </w:rPr>
        <w:t xml:space="preserve"> i jej zagroże</w:t>
      </w:r>
      <w:r w:rsidR="004F5BFC" w:rsidRPr="00AF19EA">
        <w:rPr>
          <w:rFonts w:ascii="Arial" w:hAnsi="Arial" w:cs="Arial"/>
          <w:color w:val="auto"/>
          <w:sz w:val="20"/>
          <w:szCs w:val="20"/>
        </w:rPr>
        <w:t>ń</w:t>
      </w:r>
      <w:r w:rsidR="00DC29F3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9E285A" w:rsidRPr="00AF19EA">
        <w:rPr>
          <w:rFonts w:ascii="Arial" w:hAnsi="Arial" w:cs="Arial"/>
          <w:color w:val="auto"/>
          <w:sz w:val="20"/>
          <w:szCs w:val="20"/>
        </w:rPr>
        <w:t>„Geografia”</w:t>
      </w:r>
      <w:r w:rsidRPr="001B4B30">
        <w:rPr>
          <w:rFonts w:ascii="Arial" w:hAnsi="Arial" w:cs="Arial"/>
          <w:color w:val="auto"/>
          <w:sz w:val="20"/>
          <w:szCs w:val="20"/>
        </w:rPr>
        <w:t xml:space="preserve"> w</w:t>
      </w:r>
      <w:r w:rsidR="004F5BFC" w:rsidRPr="00AC30EF">
        <w:rPr>
          <w:rFonts w:ascii="Arial" w:hAnsi="Arial" w:cs="Arial"/>
          <w:color w:val="auto"/>
          <w:sz w:val="20"/>
          <w:szCs w:val="20"/>
        </w:rPr>
        <w:t xml:space="preserve"> zakresie relacji</w:t>
      </w:r>
      <w:r w:rsidRPr="00365A11">
        <w:rPr>
          <w:rFonts w:ascii="Arial" w:hAnsi="Arial" w:cs="Arial"/>
          <w:color w:val="auto"/>
          <w:sz w:val="20"/>
          <w:szCs w:val="20"/>
        </w:rPr>
        <w:t xml:space="preserve"> </w:t>
      </w:r>
      <w:r w:rsidR="009E285A" w:rsidRPr="00365A11">
        <w:rPr>
          <w:rFonts w:ascii="Arial" w:hAnsi="Arial" w:cs="Arial"/>
          <w:color w:val="auto"/>
          <w:sz w:val="20"/>
          <w:szCs w:val="20"/>
        </w:rPr>
        <w:t>człowiek – środowisko przy</w:t>
      </w:r>
      <w:r w:rsidR="004F5BFC" w:rsidRPr="00365A11">
        <w:rPr>
          <w:rFonts w:ascii="Arial" w:hAnsi="Arial" w:cs="Arial"/>
          <w:color w:val="auto"/>
          <w:sz w:val="20"/>
          <w:szCs w:val="20"/>
        </w:rPr>
        <w:t>rodnicze a zrównoważony rozwój,</w:t>
      </w:r>
      <w:r w:rsidR="009E285A" w:rsidRPr="00365A11">
        <w:rPr>
          <w:rFonts w:ascii="Arial" w:hAnsi="Arial" w:cs="Arial"/>
          <w:color w:val="auto"/>
          <w:sz w:val="20"/>
          <w:szCs w:val="20"/>
        </w:rPr>
        <w:t xml:space="preserve"> „Chemia”</w:t>
      </w:r>
      <w:r w:rsidR="002B5EB6" w:rsidRPr="00313B6B">
        <w:rPr>
          <w:rFonts w:ascii="Arial" w:hAnsi="Arial" w:cs="Arial"/>
          <w:color w:val="auto"/>
          <w:sz w:val="20"/>
          <w:szCs w:val="20"/>
        </w:rPr>
        <w:t xml:space="preserve"> w zakresie </w:t>
      </w:r>
      <w:r w:rsidR="004F5BFC" w:rsidRPr="00313B6B">
        <w:rPr>
          <w:rFonts w:ascii="Arial" w:hAnsi="Arial" w:cs="Arial"/>
          <w:color w:val="auto"/>
          <w:sz w:val="20"/>
          <w:szCs w:val="20"/>
        </w:rPr>
        <w:t>c</w:t>
      </w:r>
      <w:r w:rsidR="002B5EB6" w:rsidRPr="00313B6B">
        <w:rPr>
          <w:rFonts w:ascii="Arial" w:hAnsi="Arial" w:cs="Arial"/>
          <w:color w:val="auto"/>
          <w:sz w:val="20"/>
          <w:szCs w:val="20"/>
        </w:rPr>
        <w:t>hemi</w:t>
      </w:r>
      <w:r w:rsidR="004F5BFC" w:rsidRPr="00EC0F95">
        <w:rPr>
          <w:rFonts w:ascii="Arial" w:hAnsi="Arial" w:cs="Arial"/>
          <w:color w:val="auto"/>
          <w:sz w:val="20"/>
          <w:szCs w:val="20"/>
        </w:rPr>
        <w:t>i</w:t>
      </w:r>
      <w:r w:rsidR="002B5EB6" w:rsidRPr="00EC0F95">
        <w:rPr>
          <w:rFonts w:ascii="Arial" w:hAnsi="Arial" w:cs="Arial"/>
          <w:color w:val="auto"/>
          <w:sz w:val="20"/>
          <w:szCs w:val="20"/>
        </w:rPr>
        <w:t xml:space="preserve"> gleb</w:t>
      </w:r>
      <w:r w:rsidR="004F5BFC" w:rsidRPr="00EC0F95">
        <w:rPr>
          <w:rFonts w:ascii="Arial" w:hAnsi="Arial" w:cs="Arial"/>
          <w:color w:val="auto"/>
          <w:sz w:val="20"/>
          <w:szCs w:val="20"/>
        </w:rPr>
        <w:t xml:space="preserve"> </w:t>
      </w:r>
      <w:r w:rsidR="002B5EB6" w:rsidRPr="00EC0F95">
        <w:rPr>
          <w:rFonts w:ascii="Arial" w:hAnsi="Arial" w:cs="Arial"/>
          <w:color w:val="auto"/>
          <w:sz w:val="20"/>
          <w:szCs w:val="20"/>
        </w:rPr>
        <w:t xml:space="preserve">oraz </w:t>
      </w:r>
      <w:r w:rsidR="004F5BFC" w:rsidRPr="002C2D0A">
        <w:rPr>
          <w:rFonts w:ascii="Arial" w:hAnsi="Arial" w:cs="Arial"/>
          <w:color w:val="auto"/>
          <w:sz w:val="20"/>
          <w:szCs w:val="20"/>
        </w:rPr>
        <w:t>c</w:t>
      </w:r>
      <w:r w:rsidR="002B5EB6" w:rsidRPr="002C2D0A">
        <w:rPr>
          <w:rFonts w:ascii="Arial" w:hAnsi="Arial" w:cs="Arial"/>
          <w:color w:val="auto"/>
          <w:sz w:val="20"/>
          <w:szCs w:val="20"/>
        </w:rPr>
        <w:t>hem</w:t>
      </w:r>
      <w:r w:rsidR="004F5BFC" w:rsidRPr="002C2D0A">
        <w:rPr>
          <w:rFonts w:ascii="Arial" w:hAnsi="Arial" w:cs="Arial"/>
          <w:color w:val="auto"/>
          <w:sz w:val="20"/>
          <w:szCs w:val="20"/>
        </w:rPr>
        <w:t xml:space="preserve">ii opakowań i odzieży, </w:t>
      </w:r>
      <w:r w:rsidR="002B5EB6" w:rsidRPr="00924A36">
        <w:rPr>
          <w:rFonts w:ascii="Arial" w:hAnsi="Arial" w:cs="Arial"/>
          <w:color w:val="auto"/>
          <w:sz w:val="20"/>
          <w:szCs w:val="20"/>
        </w:rPr>
        <w:t>„Matematyka” w zakresie interpretacji tekstu matematycznego oraz interpretacji otrzymanego wyniku</w:t>
      </w:r>
      <w:r w:rsidR="00DC29F3">
        <w:rPr>
          <w:rFonts w:ascii="Arial" w:hAnsi="Arial" w:cs="Arial"/>
          <w:color w:val="auto"/>
          <w:sz w:val="20"/>
          <w:szCs w:val="20"/>
        </w:rPr>
        <w:t>,</w:t>
      </w:r>
    </w:p>
    <w:p w:rsidR="00131CD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możliwość indywidualizacji procesu nauczania,</w:t>
      </w:r>
    </w:p>
    <w:p w:rsidR="00131CD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atrakcyjność programu nauczania przedmiotu </w:t>
      </w:r>
      <w:r w:rsidR="00DC29F3">
        <w:rPr>
          <w:rFonts w:ascii="Arial" w:hAnsi="Arial" w:cs="Arial"/>
          <w:sz w:val="20"/>
          <w:szCs w:val="20"/>
        </w:rPr>
        <w:t>„</w:t>
      </w:r>
      <w:r w:rsidR="00BA0FA6" w:rsidRPr="00C84BB4">
        <w:rPr>
          <w:rFonts w:ascii="Arial" w:hAnsi="Arial" w:cs="Arial"/>
          <w:sz w:val="20"/>
          <w:szCs w:val="20"/>
        </w:rPr>
        <w:t>Sadownictwo</w:t>
      </w:r>
      <w:r w:rsidR="00DC29F3">
        <w:rPr>
          <w:rFonts w:ascii="Arial" w:hAnsi="Arial" w:cs="Arial"/>
          <w:sz w:val="20"/>
          <w:szCs w:val="20"/>
        </w:rPr>
        <w:t>”</w:t>
      </w:r>
      <w:r w:rsidR="00BA0FA6" w:rsidRPr="00C84BB4">
        <w:rPr>
          <w:rFonts w:ascii="Arial" w:hAnsi="Arial" w:cs="Arial"/>
          <w:sz w:val="20"/>
          <w:szCs w:val="20"/>
        </w:rPr>
        <w:t xml:space="preserve"> </w:t>
      </w:r>
      <w:r w:rsidRPr="00C84BB4">
        <w:rPr>
          <w:rFonts w:ascii="Arial" w:hAnsi="Arial" w:cs="Arial"/>
          <w:sz w:val="20"/>
          <w:szCs w:val="20"/>
        </w:rPr>
        <w:t>dla uczniów, ich rodziców oraz pracodawców.</w:t>
      </w:r>
    </w:p>
    <w:p w:rsidR="00131CDC" w:rsidRPr="00553A16" w:rsidRDefault="00131CDC" w:rsidP="001D165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 Na bieżąco należy dokonywać ewaluacji programu nauczania przedmiotu </w:t>
      </w:r>
      <w:r w:rsidR="00633971" w:rsidRPr="00C84BB4">
        <w:rPr>
          <w:rFonts w:ascii="Arial" w:hAnsi="Arial" w:cs="Arial"/>
          <w:sz w:val="20"/>
          <w:szCs w:val="20"/>
        </w:rPr>
        <w:t>„</w:t>
      </w:r>
      <w:r w:rsidR="00BA0FA6" w:rsidRPr="00C84BB4">
        <w:rPr>
          <w:rFonts w:ascii="Arial" w:hAnsi="Arial" w:cs="Arial"/>
          <w:sz w:val="20"/>
          <w:szCs w:val="20"/>
        </w:rPr>
        <w:t>Sadownictwo</w:t>
      </w:r>
      <w:r w:rsidR="00633971" w:rsidRPr="006F196A">
        <w:rPr>
          <w:rFonts w:ascii="Arial" w:hAnsi="Arial" w:cs="Arial"/>
          <w:sz w:val="20"/>
          <w:szCs w:val="20"/>
        </w:rPr>
        <w:t>”</w:t>
      </w:r>
      <w:r w:rsidR="00BA0FA6" w:rsidRPr="006F196A">
        <w:rPr>
          <w:rFonts w:ascii="Arial" w:hAnsi="Arial" w:cs="Arial"/>
          <w:sz w:val="20"/>
          <w:szCs w:val="20"/>
        </w:rPr>
        <w:t xml:space="preserve"> </w:t>
      </w:r>
      <w:r w:rsidRPr="006F196A">
        <w:rPr>
          <w:rFonts w:ascii="Arial" w:hAnsi="Arial" w:cs="Arial"/>
          <w:sz w:val="20"/>
          <w:szCs w:val="20"/>
        </w:rPr>
        <w:t>poprzez monitor</w:t>
      </w:r>
      <w:r w:rsidRPr="00EE2621">
        <w:rPr>
          <w:rFonts w:ascii="Arial" w:hAnsi="Arial" w:cs="Arial"/>
          <w:sz w:val="20"/>
          <w:szCs w:val="20"/>
        </w:rPr>
        <w:t>owanie: </w:t>
      </w:r>
    </w:p>
    <w:p w:rsidR="00131CDC" w:rsidRPr="00553A16" w:rsidRDefault="00131CDC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131CDC" w:rsidRPr="00553A16" w:rsidRDefault="00131CDC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BA0FA6" w:rsidRPr="001D1657" w:rsidRDefault="00131CDC" w:rsidP="00553A16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A00281" w:rsidRPr="00406FC6" w:rsidRDefault="001A6C88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r w:rsidR="00A00281" w:rsidRPr="00406FC6">
        <w:rPr>
          <w:rFonts w:ascii="Arial" w:hAnsi="Arial" w:cs="Arial"/>
          <w:b/>
          <w:sz w:val="20"/>
          <w:szCs w:val="20"/>
        </w:rPr>
        <w:t>NAZWA PRZEDMIOTU</w:t>
      </w:r>
    </w:p>
    <w:p w:rsidR="00A00281" w:rsidRPr="007E3BB3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52E8C">
        <w:rPr>
          <w:rFonts w:ascii="Arial" w:hAnsi="Arial" w:cs="Arial"/>
          <w:b/>
          <w:sz w:val="20"/>
          <w:szCs w:val="20"/>
        </w:rPr>
        <w:t>Warzy</w:t>
      </w:r>
      <w:r w:rsidRPr="001B482A">
        <w:rPr>
          <w:rFonts w:ascii="Arial" w:hAnsi="Arial" w:cs="Arial"/>
          <w:b/>
          <w:sz w:val="20"/>
          <w:szCs w:val="20"/>
        </w:rPr>
        <w:t>wnic</w:t>
      </w:r>
      <w:r w:rsidR="00CE375B">
        <w:rPr>
          <w:rFonts w:ascii="Arial" w:hAnsi="Arial" w:cs="Arial"/>
          <w:b/>
          <w:sz w:val="20"/>
          <w:szCs w:val="20"/>
        </w:rPr>
        <w:t>two</w:t>
      </w:r>
    </w:p>
    <w:p w:rsidR="00A00281" w:rsidRPr="00EE0D4E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0281" w:rsidRPr="00632ACA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t xml:space="preserve">Cele ogólne </w:t>
      </w:r>
    </w:p>
    <w:p w:rsidR="00A00281" w:rsidRPr="00553A16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E488C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Poznanie metod rozmnażania roślin</w:t>
      </w:r>
      <w:r w:rsidR="00461B62" w:rsidRPr="00553A16">
        <w:rPr>
          <w:rFonts w:ascii="Arial" w:hAnsi="Arial" w:cs="Arial"/>
          <w:sz w:val="20"/>
          <w:szCs w:val="20"/>
        </w:rPr>
        <w:t xml:space="preserve"> warzywnych</w:t>
      </w:r>
      <w:r w:rsidR="002418A7" w:rsidRPr="00553A16">
        <w:rPr>
          <w:rFonts w:ascii="Arial" w:hAnsi="Arial" w:cs="Arial"/>
          <w:sz w:val="20"/>
          <w:szCs w:val="20"/>
        </w:rPr>
        <w:t xml:space="preserve"> i przyprawowych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A00281" w:rsidRPr="00553A16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Poznanie wpływu czynników uprawowych na wzrost i rozwój warzyw i roślin przyprawowych, w tym zmianowania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A00281" w:rsidRPr="00553A16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21B6F" w:rsidRPr="00553A16">
        <w:rPr>
          <w:rFonts w:ascii="Arial" w:hAnsi="Arial" w:cs="Arial"/>
          <w:sz w:val="20"/>
          <w:szCs w:val="20"/>
        </w:rPr>
        <w:t>Kształtowanie</w:t>
      </w:r>
      <w:r w:rsidR="00A00281" w:rsidRPr="00553A16">
        <w:rPr>
          <w:rFonts w:ascii="Arial" w:hAnsi="Arial" w:cs="Arial"/>
          <w:sz w:val="20"/>
          <w:szCs w:val="20"/>
        </w:rPr>
        <w:t xml:space="preserve"> umiejętności dobierania gatunków warzyw do warunków klimatyczno-glebowych danego regionu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A00281" w:rsidRPr="00DC29F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Poznanie rodzajów pomieszczeń,</w:t>
      </w:r>
      <w:r w:rsidR="00461B62" w:rsidRPr="00553A16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osłon</w:t>
      </w:r>
      <w:r w:rsidR="00DC29F3">
        <w:rPr>
          <w:rFonts w:ascii="Arial" w:hAnsi="Arial" w:cs="Arial"/>
          <w:sz w:val="20"/>
          <w:szCs w:val="20"/>
        </w:rPr>
        <w:t>,</w:t>
      </w:r>
      <w:r w:rsidR="00A00281" w:rsidRPr="00DC29F3">
        <w:rPr>
          <w:rFonts w:ascii="Arial" w:hAnsi="Arial" w:cs="Arial"/>
          <w:sz w:val="20"/>
          <w:szCs w:val="20"/>
        </w:rPr>
        <w:t xml:space="preserve"> pojemników i podłoży do uprawy roślin warzywnych</w:t>
      </w:r>
      <w:r w:rsidR="00036ADD" w:rsidRPr="00DC29F3">
        <w:rPr>
          <w:rFonts w:ascii="Arial" w:hAnsi="Arial" w:cs="Arial"/>
          <w:sz w:val="20"/>
          <w:szCs w:val="20"/>
        </w:rPr>
        <w:t>.</w:t>
      </w:r>
    </w:p>
    <w:p w:rsidR="00A00281" w:rsidRPr="00DC29F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A00281" w:rsidRPr="00DC29F3">
        <w:rPr>
          <w:rFonts w:ascii="Arial" w:hAnsi="Arial" w:cs="Arial"/>
          <w:sz w:val="20"/>
          <w:szCs w:val="20"/>
        </w:rPr>
        <w:t>Poznanie uprawy warzyw i roślin przyprawowych w gruncie i pod osłonami</w:t>
      </w:r>
      <w:r w:rsidR="00036ADD" w:rsidRPr="00DC29F3">
        <w:rPr>
          <w:rFonts w:ascii="Arial" w:hAnsi="Arial" w:cs="Arial"/>
          <w:sz w:val="20"/>
          <w:szCs w:val="20"/>
        </w:rPr>
        <w:t>.</w:t>
      </w:r>
    </w:p>
    <w:p w:rsidR="00A00281" w:rsidRPr="00617571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 xml:space="preserve"> </w:t>
      </w:r>
      <w:r w:rsidR="00A00281" w:rsidRPr="00617571">
        <w:rPr>
          <w:rFonts w:ascii="Arial" w:hAnsi="Arial" w:cs="Arial"/>
          <w:sz w:val="20"/>
          <w:szCs w:val="20"/>
        </w:rPr>
        <w:t>Poznanie technologii uprawy grzybów jadalnych</w:t>
      </w:r>
      <w:r w:rsidR="00036ADD" w:rsidRPr="00617571">
        <w:rPr>
          <w:rFonts w:ascii="Arial" w:hAnsi="Arial" w:cs="Arial"/>
          <w:sz w:val="20"/>
          <w:szCs w:val="20"/>
        </w:rPr>
        <w:t>.</w:t>
      </w:r>
    </w:p>
    <w:p w:rsidR="00A00281" w:rsidRPr="00241C87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 </w:t>
      </w:r>
      <w:r w:rsidR="00A00281" w:rsidRPr="00241C87">
        <w:rPr>
          <w:rFonts w:ascii="Arial" w:hAnsi="Arial" w:cs="Arial"/>
          <w:sz w:val="20"/>
          <w:szCs w:val="20"/>
        </w:rPr>
        <w:t>Poznawanie zabiegów agrotechnicznych związanych</w:t>
      </w:r>
      <w:r w:rsidR="00461B62" w:rsidRPr="00241C87">
        <w:rPr>
          <w:rFonts w:ascii="Arial" w:hAnsi="Arial" w:cs="Arial"/>
          <w:sz w:val="20"/>
          <w:szCs w:val="20"/>
        </w:rPr>
        <w:t xml:space="preserve"> </w:t>
      </w:r>
      <w:r w:rsidR="00A00281" w:rsidRPr="00241C87">
        <w:rPr>
          <w:rFonts w:ascii="Arial" w:hAnsi="Arial" w:cs="Arial"/>
          <w:sz w:val="20"/>
          <w:szCs w:val="20"/>
        </w:rPr>
        <w:t>z prowadzeniem plantacji nasiennych roślin warzywnych</w:t>
      </w:r>
      <w:r w:rsidR="00036ADD" w:rsidRPr="00241C87">
        <w:rPr>
          <w:rFonts w:ascii="Arial" w:hAnsi="Arial" w:cs="Arial"/>
          <w:sz w:val="20"/>
          <w:szCs w:val="20"/>
        </w:rPr>
        <w:t>.</w:t>
      </w:r>
    </w:p>
    <w:p w:rsidR="00A00281" w:rsidRPr="00F8441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 xml:space="preserve"> </w:t>
      </w:r>
      <w:r w:rsidR="00A00281" w:rsidRPr="00F84413">
        <w:rPr>
          <w:rFonts w:ascii="Arial" w:hAnsi="Arial" w:cs="Arial"/>
          <w:sz w:val="20"/>
          <w:szCs w:val="20"/>
        </w:rPr>
        <w:t>Charakteryzowanie chorób i szkodników występujących w uprawach roślin warzywnych i przyprawowych oraz metod zwalczania chorób i szkodników</w:t>
      </w:r>
      <w:r w:rsidR="00036ADD" w:rsidRPr="00F84413">
        <w:rPr>
          <w:rFonts w:ascii="Arial" w:hAnsi="Arial" w:cs="Arial"/>
          <w:sz w:val="20"/>
          <w:szCs w:val="20"/>
        </w:rPr>
        <w:t>.</w:t>
      </w:r>
    </w:p>
    <w:p w:rsidR="00A00281" w:rsidRPr="00F8441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A00281" w:rsidRPr="00F84413">
        <w:rPr>
          <w:rFonts w:ascii="Arial" w:hAnsi="Arial" w:cs="Arial"/>
          <w:sz w:val="20"/>
          <w:szCs w:val="20"/>
        </w:rPr>
        <w:t>Poznanie metod ekologicznej uprawy roślin warzywnych</w:t>
      </w:r>
      <w:r w:rsidR="00036ADD" w:rsidRPr="00F84413">
        <w:rPr>
          <w:rFonts w:ascii="Arial" w:hAnsi="Arial" w:cs="Arial"/>
          <w:sz w:val="20"/>
          <w:szCs w:val="20"/>
        </w:rPr>
        <w:t>.</w:t>
      </w:r>
    </w:p>
    <w:p w:rsidR="00A00281" w:rsidRPr="005825AF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A00281" w:rsidRPr="005825AF">
        <w:rPr>
          <w:rFonts w:ascii="Arial" w:hAnsi="Arial" w:cs="Arial"/>
          <w:sz w:val="20"/>
          <w:szCs w:val="20"/>
        </w:rPr>
        <w:t>Poznanie zasad i sposobów zbioru warzyw</w:t>
      </w:r>
      <w:r w:rsidR="00036ADD" w:rsidRPr="005825AF">
        <w:rPr>
          <w:rFonts w:ascii="Arial" w:hAnsi="Arial" w:cs="Arial"/>
          <w:sz w:val="20"/>
          <w:szCs w:val="20"/>
        </w:rPr>
        <w:t>.</w:t>
      </w:r>
    </w:p>
    <w:p w:rsidR="00A00281" w:rsidRPr="008C3BD1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A00281" w:rsidRPr="008C3BD1">
        <w:rPr>
          <w:rFonts w:ascii="Arial" w:hAnsi="Arial" w:cs="Arial"/>
          <w:sz w:val="20"/>
          <w:szCs w:val="20"/>
        </w:rPr>
        <w:t>Poznanie czynników wpływających na jakość przechowywanych warzyw</w:t>
      </w:r>
      <w:r w:rsidR="00036ADD" w:rsidRPr="008C3BD1">
        <w:rPr>
          <w:rFonts w:ascii="Arial" w:hAnsi="Arial" w:cs="Arial"/>
          <w:sz w:val="20"/>
          <w:szCs w:val="20"/>
        </w:rPr>
        <w:t>.</w:t>
      </w:r>
    </w:p>
    <w:p w:rsidR="00A00281" w:rsidRPr="008A1ED5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26FF9">
        <w:rPr>
          <w:rFonts w:ascii="Arial" w:hAnsi="Arial" w:cs="Arial"/>
          <w:sz w:val="20"/>
          <w:szCs w:val="20"/>
        </w:rPr>
        <w:t xml:space="preserve"> </w:t>
      </w:r>
      <w:r w:rsidR="00A00281" w:rsidRPr="008A1ED5">
        <w:rPr>
          <w:rFonts w:ascii="Arial" w:hAnsi="Arial" w:cs="Arial"/>
          <w:sz w:val="20"/>
          <w:szCs w:val="20"/>
        </w:rPr>
        <w:t>Rozwijanie kompetencji związanych z przestrzeganiem kultury i etyki zawodowej</w:t>
      </w:r>
      <w:r w:rsidR="00036ADD" w:rsidRPr="008A1ED5">
        <w:rPr>
          <w:rFonts w:ascii="Arial" w:hAnsi="Arial" w:cs="Arial"/>
          <w:sz w:val="20"/>
          <w:szCs w:val="20"/>
        </w:rPr>
        <w:t>.</w:t>
      </w:r>
    </w:p>
    <w:p w:rsidR="00A00281" w:rsidRPr="00FF50DC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1162F">
        <w:rPr>
          <w:rFonts w:ascii="Arial" w:hAnsi="Arial" w:cs="Arial"/>
          <w:sz w:val="20"/>
          <w:szCs w:val="20"/>
        </w:rPr>
        <w:t xml:space="preserve"> </w:t>
      </w:r>
      <w:r w:rsidR="00021B6F" w:rsidRPr="00FF50DC">
        <w:rPr>
          <w:rFonts w:ascii="Arial" w:hAnsi="Arial" w:cs="Arial"/>
          <w:sz w:val="20"/>
          <w:szCs w:val="20"/>
        </w:rPr>
        <w:t>Kształtowanie</w:t>
      </w:r>
      <w:r w:rsidR="00A00281" w:rsidRPr="00FF50DC">
        <w:rPr>
          <w:rFonts w:ascii="Arial" w:hAnsi="Arial" w:cs="Arial"/>
          <w:sz w:val="20"/>
          <w:szCs w:val="20"/>
        </w:rPr>
        <w:t xml:space="preserve"> umiejętności współdziałania i pracy w grupie.</w:t>
      </w:r>
    </w:p>
    <w:p w:rsidR="00A00281" w:rsidRPr="00382A6B" w:rsidRDefault="00A00281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13FE7" w:rsidRDefault="00A0028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7729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A00281" w:rsidRPr="00937729" w:rsidRDefault="00A0028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7729">
        <w:rPr>
          <w:rFonts w:ascii="Arial" w:hAnsi="Arial" w:cs="Arial"/>
          <w:b/>
          <w:sz w:val="20"/>
          <w:szCs w:val="20"/>
        </w:rPr>
        <w:t>Uczeń potrafi:</w:t>
      </w:r>
    </w:p>
    <w:p w:rsidR="00A00281" w:rsidRPr="00740C94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 xml:space="preserve"> </w:t>
      </w:r>
      <w:r w:rsidR="00A00281" w:rsidRPr="00740C94">
        <w:rPr>
          <w:rFonts w:ascii="Arial" w:hAnsi="Arial" w:cs="Arial"/>
          <w:sz w:val="20"/>
          <w:szCs w:val="20"/>
        </w:rPr>
        <w:t xml:space="preserve">omawiać metody i sposoby rozmnażania </w:t>
      </w:r>
      <w:r w:rsidR="00A00281" w:rsidRPr="00600771">
        <w:rPr>
          <w:rFonts w:ascii="Arial" w:hAnsi="Arial" w:cs="Arial"/>
          <w:sz w:val="20"/>
          <w:szCs w:val="20"/>
        </w:rPr>
        <w:t>warzyw</w:t>
      </w:r>
      <w:r w:rsidR="00A00281" w:rsidRPr="00740C94">
        <w:rPr>
          <w:rFonts w:ascii="Arial" w:hAnsi="Arial" w:cs="Arial"/>
          <w:sz w:val="20"/>
          <w:szCs w:val="20"/>
        </w:rPr>
        <w:t>,</w:t>
      </w:r>
    </w:p>
    <w:p w:rsidR="00A00281" w:rsidRPr="00721517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 xml:space="preserve"> </w:t>
      </w:r>
      <w:r w:rsidR="00C808A6" w:rsidRPr="00721517">
        <w:rPr>
          <w:rFonts w:ascii="Arial" w:hAnsi="Arial" w:cs="Arial"/>
          <w:sz w:val="20"/>
          <w:szCs w:val="20"/>
        </w:rPr>
        <w:t>określać</w:t>
      </w:r>
      <w:r w:rsidR="00A00281" w:rsidRPr="00721517">
        <w:rPr>
          <w:rFonts w:ascii="Arial" w:hAnsi="Arial" w:cs="Arial"/>
          <w:sz w:val="20"/>
          <w:szCs w:val="20"/>
        </w:rPr>
        <w:t xml:space="preserve"> czynniki siedliska wpływające na wzrost i rozwój warzyw i roślin przyprawowych w gruncie i pod osłonami,</w:t>
      </w:r>
    </w:p>
    <w:p w:rsidR="00A00281" w:rsidRPr="002A486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 xml:space="preserve"> </w:t>
      </w:r>
      <w:r w:rsidR="00D5200E" w:rsidRPr="002A4863">
        <w:rPr>
          <w:rFonts w:ascii="Arial" w:hAnsi="Arial" w:cs="Arial"/>
          <w:sz w:val="20"/>
          <w:szCs w:val="20"/>
        </w:rPr>
        <w:t>wyjaśniać</w:t>
      </w:r>
      <w:r w:rsidR="00A00281" w:rsidRPr="002A4863">
        <w:rPr>
          <w:rFonts w:ascii="Arial" w:hAnsi="Arial" w:cs="Arial"/>
          <w:sz w:val="20"/>
          <w:szCs w:val="20"/>
        </w:rPr>
        <w:t xml:space="preserve"> zasady zmianowania,</w:t>
      </w:r>
    </w:p>
    <w:p w:rsidR="00A00281" w:rsidRPr="00DC3B12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A00281" w:rsidRPr="00DC3B12">
        <w:rPr>
          <w:rFonts w:ascii="Arial" w:hAnsi="Arial" w:cs="Arial"/>
          <w:sz w:val="20"/>
          <w:szCs w:val="20"/>
        </w:rPr>
        <w:t>dobierać gatunki warzyw do warunków klimatyczno-glebowych danego regionu,</w:t>
      </w:r>
    </w:p>
    <w:p w:rsidR="00A00281" w:rsidRPr="00DC29F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2418A7" w:rsidRPr="008A3C45">
        <w:rPr>
          <w:rFonts w:ascii="Arial" w:hAnsi="Arial" w:cs="Arial"/>
          <w:sz w:val="20"/>
          <w:szCs w:val="20"/>
        </w:rPr>
        <w:t xml:space="preserve">wymieniać </w:t>
      </w:r>
      <w:r w:rsidR="00A00281" w:rsidRPr="00D279DA">
        <w:rPr>
          <w:rFonts w:ascii="Arial" w:hAnsi="Arial" w:cs="Arial"/>
          <w:sz w:val="20"/>
          <w:szCs w:val="20"/>
        </w:rPr>
        <w:t>rodzaje pomieszczeń, osłon</w:t>
      </w:r>
      <w:r w:rsidR="00DC29F3">
        <w:rPr>
          <w:rFonts w:ascii="Arial" w:hAnsi="Arial" w:cs="Arial"/>
          <w:sz w:val="20"/>
          <w:szCs w:val="20"/>
        </w:rPr>
        <w:t>,</w:t>
      </w:r>
      <w:r w:rsidR="00A00281" w:rsidRPr="00DC29F3">
        <w:rPr>
          <w:rFonts w:ascii="Arial" w:hAnsi="Arial" w:cs="Arial"/>
          <w:sz w:val="20"/>
          <w:szCs w:val="20"/>
        </w:rPr>
        <w:t xml:space="preserve"> pojemników i podłoży do uprawy roślin warzywnych i przyprawowych,</w:t>
      </w:r>
    </w:p>
    <w:p w:rsidR="00A00281" w:rsidRPr="00DC29F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A00281" w:rsidRPr="00DC29F3">
        <w:rPr>
          <w:rFonts w:ascii="Arial" w:hAnsi="Arial" w:cs="Arial"/>
          <w:sz w:val="20"/>
          <w:szCs w:val="20"/>
        </w:rPr>
        <w:t>omawiać technologie uprawy warzyw i roślin przyprawowych w gruncie i pod osłonami,</w:t>
      </w:r>
    </w:p>
    <w:p w:rsidR="00A00281" w:rsidRPr="00DC29F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A00281" w:rsidRPr="00DC29F3">
        <w:rPr>
          <w:rFonts w:ascii="Arial" w:hAnsi="Arial" w:cs="Arial"/>
          <w:sz w:val="20"/>
          <w:szCs w:val="20"/>
        </w:rPr>
        <w:t>opisywać technologie uprawy grzybów jadalnych,</w:t>
      </w:r>
    </w:p>
    <w:p w:rsidR="00A00281" w:rsidRPr="00C75397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C808A6" w:rsidRPr="00DC29F3">
        <w:rPr>
          <w:rFonts w:ascii="Arial" w:hAnsi="Arial" w:cs="Arial"/>
          <w:sz w:val="20"/>
          <w:szCs w:val="20"/>
        </w:rPr>
        <w:t>omawiać</w:t>
      </w:r>
      <w:r w:rsidR="00A00281" w:rsidRPr="00DC29F3">
        <w:rPr>
          <w:rFonts w:ascii="Arial" w:hAnsi="Arial" w:cs="Arial"/>
          <w:sz w:val="20"/>
          <w:szCs w:val="20"/>
        </w:rPr>
        <w:t xml:space="preserve"> metody hodowli </w:t>
      </w:r>
      <w:r w:rsidR="00A00281" w:rsidRPr="00C75397">
        <w:rPr>
          <w:rFonts w:ascii="Arial" w:hAnsi="Arial" w:cs="Arial"/>
          <w:sz w:val="20"/>
          <w:szCs w:val="20"/>
        </w:rPr>
        <w:t>roślin warzywnych i kryteria oceny wartości biologicznej nasion,</w:t>
      </w:r>
    </w:p>
    <w:p w:rsidR="00A00281" w:rsidRPr="00617571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 xml:space="preserve"> </w:t>
      </w:r>
      <w:r w:rsidR="00E76F24" w:rsidRPr="00617571">
        <w:rPr>
          <w:rFonts w:ascii="Arial" w:hAnsi="Arial" w:cs="Arial"/>
          <w:sz w:val="20"/>
          <w:szCs w:val="20"/>
        </w:rPr>
        <w:t>wymieniać</w:t>
      </w:r>
      <w:r w:rsidR="00A00281" w:rsidRPr="00617571">
        <w:rPr>
          <w:rFonts w:ascii="Arial" w:hAnsi="Arial" w:cs="Arial"/>
          <w:sz w:val="20"/>
          <w:szCs w:val="20"/>
        </w:rPr>
        <w:t xml:space="preserve"> metody uszlachetniania nasion,</w:t>
      </w:r>
    </w:p>
    <w:p w:rsidR="00A00281" w:rsidRPr="00241C87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 </w:t>
      </w:r>
      <w:r w:rsidR="00E76F24" w:rsidRPr="00241C87">
        <w:rPr>
          <w:rFonts w:ascii="Arial" w:hAnsi="Arial" w:cs="Arial"/>
          <w:sz w:val="20"/>
          <w:szCs w:val="20"/>
        </w:rPr>
        <w:t>wymieniać</w:t>
      </w:r>
      <w:r w:rsidR="00A00281" w:rsidRPr="00241C87">
        <w:rPr>
          <w:rFonts w:ascii="Arial" w:hAnsi="Arial" w:cs="Arial"/>
          <w:sz w:val="20"/>
          <w:szCs w:val="20"/>
        </w:rPr>
        <w:t xml:space="preserve"> choroby i szkodniki występujące w uprawach roślin warzywnych i przyprawowych,</w:t>
      </w:r>
    </w:p>
    <w:p w:rsidR="00A00281" w:rsidRPr="00F8441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 xml:space="preserve"> </w:t>
      </w:r>
      <w:r w:rsidR="00E76F24" w:rsidRPr="00F84413">
        <w:rPr>
          <w:rFonts w:ascii="Arial" w:hAnsi="Arial" w:cs="Arial"/>
          <w:sz w:val="20"/>
          <w:szCs w:val="20"/>
        </w:rPr>
        <w:t>opisywać</w:t>
      </w:r>
      <w:r w:rsidR="00A00281" w:rsidRPr="00F84413">
        <w:rPr>
          <w:rFonts w:ascii="Arial" w:hAnsi="Arial" w:cs="Arial"/>
          <w:sz w:val="20"/>
          <w:szCs w:val="20"/>
        </w:rPr>
        <w:t xml:space="preserve"> objawy występowania chorób i szkodników na roślinach warzywnych i przyprawowych,</w:t>
      </w:r>
    </w:p>
    <w:p w:rsidR="00A00281" w:rsidRPr="00F8441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C808A6" w:rsidRPr="00F84413">
        <w:rPr>
          <w:rFonts w:ascii="Arial" w:hAnsi="Arial" w:cs="Arial"/>
          <w:sz w:val="20"/>
          <w:szCs w:val="20"/>
        </w:rPr>
        <w:t>omawiać</w:t>
      </w:r>
      <w:r w:rsidR="00A00281" w:rsidRPr="00F84413">
        <w:rPr>
          <w:rFonts w:ascii="Arial" w:hAnsi="Arial" w:cs="Arial"/>
          <w:sz w:val="20"/>
          <w:szCs w:val="20"/>
        </w:rPr>
        <w:t xml:space="preserve"> wady i zalety oraz zasady ekologicznej uprawy roślin warzywnych,</w:t>
      </w:r>
    </w:p>
    <w:p w:rsidR="00A00281" w:rsidRPr="005825AF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E76F24" w:rsidRPr="005825AF">
        <w:rPr>
          <w:rFonts w:ascii="Arial" w:hAnsi="Arial" w:cs="Arial"/>
          <w:sz w:val="20"/>
          <w:szCs w:val="20"/>
        </w:rPr>
        <w:t>opisywać</w:t>
      </w:r>
      <w:r w:rsidR="00A00281" w:rsidRPr="005825AF">
        <w:rPr>
          <w:rFonts w:ascii="Arial" w:hAnsi="Arial" w:cs="Arial"/>
          <w:sz w:val="20"/>
          <w:szCs w:val="20"/>
        </w:rPr>
        <w:t xml:space="preserve"> zasady i sposoby zbioru warzyw,</w:t>
      </w:r>
    </w:p>
    <w:p w:rsidR="00A00281" w:rsidRPr="008C3BD1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E76F24" w:rsidRPr="008C3BD1">
        <w:rPr>
          <w:rFonts w:ascii="Arial" w:hAnsi="Arial" w:cs="Arial"/>
          <w:sz w:val="20"/>
          <w:szCs w:val="20"/>
        </w:rPr>
        <w:t>wymieniać</w:t>
      </w:r>
      <w:r w:rsidR="00A00281" w:rsidRPr="008C3BD1">
        <w:rPr>
          <w:rFonts w:ascii="Arial" w:hAnsi="Arial" w:cs="Arial"/>
          <w:sz w:val="20"/>
          <w:szCs w:val="20"/>
        </w:rPr>
        <w:t xml:space="preserve"> i omawiać czynniki wpływające na jakość przechowywanych warzyw,</w:t>
      </w:r>
    </w:p>
    <w:p w:rsidR="00A00281" w:rsidRPr="008A1ED5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26FF9">
        <w:rPr>
          <w:rFonts w:ascii="Arial" w:hAnsi="Arial" w:cs="Arial"/>
          <w:sz w:val="20"/>
          <w:szCs w:val="20"/>
        </w:rPr>
        <w:t xml:space="preserve"> </w:t>
      </w:r>
      <w:r w:rsidR="00E76F24" w:rsidRPr="008A1ED5">
        <w:rPr>
          <w:rFonts w:ascii="Arial" w:hAnsi="Arial" w:cs="Arial"/>
          <w:sz w:val="20"/>
          <w:szCs w:val="20"/>
        </w:rPr>
        <w:t>wymieniać</w:t>
      </w:r>
      <w:r w:rsidR="00A00281" w:rsidRPr="008A1ED5">
        <w:rPr>
          <w:rFonts w:ascii="Arial" w:hAnsi="Arial" w:cs="Arial"/>
          <w:sz w:val="20"/>
          <w:szCs w:val="20"/>
        </w:rPr>
        <w:t xml:space="preserve"> pomieszczenia do przechowywania warzyw,</w:t>
      </w:r>
    </w:p>
    <w:p w:rsidR="00A00281" w:rsidRPr="00FF50DC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1162F">
        <w:rPr>
          <w:rFonts w:ascii="Arial" w:hAnsi="Arial" w:cs="Arial"/>
          <w:sz w:val="20"/>
          <w:szCs w:val="20"/>
        </w:rPr>
        <w:t xml:space="preserve"> </w:t>
      </w:r>
      <w:r w:rsidR="00A00281" w:rsidRPr="00FF50DC">
        <w:rPr>
          <w:rFonts w:ascii="Arial" w:hAnsi="Arial" w:cs="Arial"/>
          <w:sz w:val="20"/>
          <w:szCs w:val="20"/>
        </w:rPr>
        <w:t>klasyfikować warzywa ze względu na okres przechowywania,</w:t>
      </w:r>
    </w:p>
    <w:p w:rsidR="0046625E" w:rsidRPr="00382A6B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 </w:t>
      </w:r>
      <w:r w:rsidR="00A00281" w:rsidRPr="00382A6B">
        <w:rPr>
          <w:rFonts w:ascii="Arial" w:hAnsi="Arial" w:cs="Arial"/>
          <w:sz w:val="20"/>
          <w:szCs w:val="20"/>
        </w:rPr>
        <w:t xml:space="preserve">rozwijać </w:t>
      </w:r>
      <w:r w:rsidR="00B458ED" w:rsidRPr="00382A6B">
        <w:rPr>
          <w:rFonts w:ascii="Arial" w:hAnsi="Arial" w:cs="Arial"/>
          <w:sz w:val="20"/>
          <w:szCs w:val="20"/>
        </w:rPr>
        <w:t>umiejętność kulturalnego zachowania się i pracy w grupie</w:t>
      </w:r>
      <w:r w:rsidR="0046625E" w:rsidRPr="00382A6B">
        <w:rPr>
          <w:rFonts w:ascii="Arial" w:hAnsi="Arial" w:cs="Arial"/>
          <w:sz w:val="20"/>
          <w:szCs w:val="20"/>
        </w:rPr>
        <w:t>,</w:t>
      </w:r>
    </w:p>
    <w:p w:rsidR="0046625E" w:rsidRPr="00644181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37729">
        <w:rPr>
          <w:rFonts w:ascii="Arial" w:hAnsi="Arial" w:cs="Arial"/>
          <w:sz w:val="20"/>
          <w:szCs w:val="20"/>
        </w:rPr>
        <w:t xml:space="preserve"> </w:t>
      </w:r>
      <w:r w:rsidR="0046625E" w:rsidRPr="00644181">
        <w:rPr>
          <w:rFonts w:ascii="Arial" w:hAnsi="Arial" w:cs="Arial"/>
          <w:sz w:val="20"/>
          <w:szCs w:val="20"/>
        </w:rPr>
        <w:t>stosować techniki radzenia sobie ze stresem.</w:t>
      </w:r>
    </w:p>
    <w:p w:rsidR="0093527C" w:rsidRDefault="0093527C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DC6" w:rsidRPr="00644181" w:rsidRDefault="00803D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0281" w:rsidRPr="002A4863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1517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278"/>
        <w:gridCol w:w="967"/>
        <w:gridCol w:w="3839"/>
        <w:gridCol w:w="3714"/>
        <w:gridCol w:w="1143"/>
      </w:tblGrid>
      <w:tr w:rsidR="008F55F5" w:rsidRPr="00553A16" w:rsidTr="000D289D">
        <w:trPr>
          <w:trHeight w:val="391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632ACA" w:rsidRDefault="008F55F5" w:rsidP="0080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632ACA" w:rsidRDefault="008F55F5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ACA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9E488C" w:rsidRDefault="008F55F5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88C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9E48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F55F5" w:rsidRPr="00553A16" w:rsidTr="000D289D">
        <w:trPr>
          <w:trHeight w:val="274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F55F5" w:rsidRPr="00553A16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F55F5" w:rsidRPr="00553A16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32ACA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I. Wiadomości wstępne z uprawy roślin warzywnych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8F0C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1.</w:t>
            </w:r>
            <w:r w:rsidR="00DC29F3" w:rsidRPr="009E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Rozmnażanie </w:t>
            </w:r>
            <w:r w:rsidR="0035766D" w:rsidRPr="00600771">
              <w:rPr>
                <w:rFonts w:ascii="Arial" w:hAnsi="Arial" w:cs="Arial"/>
                <w:sz w:val="20"/>
                <w:szCs w:val="20"/>
              </w:rPr>
              <w:t>warzyw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DC29F3" w:rsidP="00204DCB">
            <w:pPr>
              <w:pStyle w:val="Akapitzlist"/>
              <w:numPr>
                <w:ilvl w:val="0"/>
                <w:numId w:val="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 w:hanging="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warzywa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 w:hanging="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11 grup warzyw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warzyw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rozmnażania z siewu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 nasion 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przedsiewne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kiełkowania nasion</w:t>
            </w:r>
          </w:p>
          <w:p w:rsidR="008F55F5" w:rsidRPr="00600771" w:rsidRDefault="00893091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C29F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wegetatywnego roślin warzywnych i przyprawowych</w:t>
            </w:r>
          </w:p>
          <w:p w:rsidR="008F55F5" w:rsidRPr="00600771" w:rsidRDefault="008F55F5" w:rsidP="006F25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DC29F3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E4EC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warzyw</w:t>
            </w:r>
          </w:p>
          <w:p w:rsidR="008C45C3" w:rsidRPr="00600771" w:rsidRDefault="008F55F5" w:rsidP="00755801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C75397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przygotowania nasion przed siewe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-67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połowę warzyw należących do poszczególnych grup warzyw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przygotować nasiona do siewu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 nasion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wyznaczać optymalne terminy siewu dla poszczególnych gatunków warzyw i roślin przyprawowych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mechanicznego </w:t>
            </w:r>
            <w:r w:rsidR="008C45C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zależności od sposobu uprawy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ilość roślin/nasion na daną powierzchnię uprawy</w:t>
            </w:r>
            <w:r w:rsidR="00000519"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rozstawę roślin 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5766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4EC5" w:rsidRPr="00600771">
              <w:rPr>
                <w:rFonts w:ascii="Arial" w:hAnsi="Arial" w:cs="Arial"/>
                <w:color w:val="auto"/>
                <w:sz w:val="20"/>
                <w:szCs w:val="20"/>
              </w:rPr>
              <w:t>metody rozmnażania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4EC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 do uprawianego gatunku</w:t>
            </w:r>
          </w:p>
          <w:p w:rsidR="006F2518" w:rsidRPr="00600771" w:rsidRDefault="006F2518" w:rsidP="006F25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26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Czynniki klimatyczno-glebowe w uprawie warzyw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</w:t>
            </w:r>
          </w:p>
          <w:p w:rsidR="008F55F5" w:rsidRPr="00553A16" w:rsidRDefault="008F55F5" w:rsidP="00553A16">
            <w:pPr>
              <w:pStyle w:val="Akapitzlist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zdefiniować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pojęcia fotoperiodyzm, jaryzacja, pośpiechowatość</w:t>
            </w:r>
          </w:p>
          <w:p w:rsidR="008F55F5" w:rsidRPr="00553A16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dzielić warzywa na grupy ze względu na wymagania temperaturowe</w:t>
            </w:r>
          </w:p>
          <w:p w:rsidR="008F55F5" w:rsidRPr="002563ED" w:rsidRDefault="000F4D68" w:rsidP="002563ED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</w:t>
            </w:r>
          </w:p>
          <w:p w:rsidR="008F55F5" w:rsidRPr="00553A16" w:rsidRDefault="00C7539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wpływ ukształtowania trenu na w</w:t>
            </w:r>
            <w:r w:rsidR="007C60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zrost i rozwój roślin warzywnych </w:t>
            </w:r>
          </w:p>
          <w:p w:rsidR="007C60BA" w:rsidRPr="00755801" w:rsidRDefault="002563ED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000000"/>
                <w:sz w:val="20"/>
                <w:szCs w:val="20"/>
              </w:rPr>
              <w:t>dobrać</w:t>
            </w:r>
            <w:r w:rsidR="007C60BA"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rośliny warzywne do warunków ekonomicznych gospodarstwa</w:t>
            </w:r>
          </w:p>
          <w:p w:rsidR="007C60BA" w:rsidRPr="00553A16" w:rsidRDefault="00C75397" w:rsidP="00755801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000000"/>
                <w:sz w:val="20"/>
                <w:szCs w:val="20"/>
              </w:rPr>
              <w:t>dobrać</w:t>
            </w:r>
            <w:r w:rsidR="007C60BA"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>rośliny warzywne do warunków klimatyczno-glebowych gospodarstwa</w:t>
            </w:r>
          </w:p>
          <w:p w:rsidR="008F55F5" w:rsidRPr="00553A16" w:rsidRDefault="00C75397" w:rsidP="00755801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="008F55F5"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wymagania klimatyczne różnych grup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roślin warzywnych </w:t>
            </w:r>
          </w:p>
          <w:p w:rsidR="008F55F5" w:rsidRPr="00553A16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podać po </w:t>
            </w:r>
            <w:r w:rsidR="00600771">
              <w:rPr>
                <w:rFonts w:ascii="Arial" w:hAnsi="Arial" w:cs="Arial"/>
                <w:sz w:val="20"/>
                <w:szCs w:val="20"/>
              </w:rPr>
              <w:t>trzy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przykłady roślin dnia długiego, roślin dnia k</w:t>
            </w:r>
            <w:r w:rsidR="003B4DD7" w:rsidRPr="00553A16">
              <w:rPr>
                <w:rFonts w:ascii="Arial" w:hAnsi="Arial" w:cs="Arial"/>
                <w:sz w:val="20"/>
                <w:szCs w:val="20"/>
              </w:rPr>
              <w:t>rótkiego, roślin światłolubnych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,</w:t>
            </w:r>
            <w:r w:rsidR="003B4DD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roślin cieniolubnych</w:t>
            </w:r>
          </w:p>
          <w:p w:rsidR="008F55F5" w:rsidRPr="00553A16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temperatury na jaryzację roślin</w:t>
            </w:r>
          </w:p>
          <w:p w:rsidR="008F55F5" w:rsidRPr="00553A16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podać po </w:t>
            </w:r>
            <w:r w:rsidR="00600771"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przykłady warzyw: o bardzo dużych wymaganiach cieplnych,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dużych wymaganiach cieplnych,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>klimatu umiarkowanego, o małych wymaganiach cieplnych,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>o najmniejszych wymaganiach cieplnych</w:t>
            </w:r>
          </w:p>
          <w:p w:rsidR="008F55F5" w:rsidRPr="00553A16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wymagania wodne różnych grup roślin warzywnych i przyprawowych, w tym:</w:t>
            </w:r>
          </w:p>
          <w:p w:rsidR="008F55F5" w:rsidRPr="00553A16" w:rsidRDefault="008F55F5" w:rsidP="00553A1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podać po </w:t>
            </w:r>
            <w:r w:rsidR="00600771"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przykłady warzyw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6F44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bardzo wymagających, wymagających,</w:t>
            </w:r>
            <w:r w:rsidR="00C7539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średnio wymagających,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mało wymagających ze względu na ich wymagania w stosunku do wilgotności gleby</w:t>
            </w:r>
          </w:p>
          <w:p w:rsidR="008F55F5" w:rsidRPr="00553A16" w:rsidRDefault="008F55F5" w:rsidP="00553A1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wodne okresy krytyczne w uprawie polowej warzyw</w:t>
            </w:r>
          </w:p>
          <w:p w:rsidR="008F55F5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określić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czynniki glebowe wpływające na wzrost i rozwój warzyw</w:t>
            </w:r>
          </w:p>
          <w:p w:rsidR="00600771" w:rsidRPr="00553A16" w:rsidRDefault="00600771" w:rsidP="0060077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1682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Zmianowanie i płodozmiany warzywne.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25E" w:rsidRPr="00553A16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płodozmianu</w:t>
            </w:r>
          </w:p>
          <w:p w:rsidR="008F55F5" w:rsidRPr="00755801" w:rsidRDefault="00FC4495" w:rsidP="0075580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755801">
              <w:rPr>
                <w:rFonts w:ascii="Arial" w:hAnsi="Arial" w:cs="Arial"/>
                <w:sz w:val="20"/>
                <w:szCs w:val="20"/>
              </w:rPr>
              <w:t>wymienić</w:t>
            </w:r>
            <w:r w:rsidRPr="00755801">
              <w:rPr>
                <w:rFonts w:ascii="Arial" w:hAnsi="Arial" w:cs="Arial"/>
                <w:sz w:val="20"/>
                <w:szCs w:val="20"/>
              </w:rPr>
              <w:t xml:space="preserve"> zasady Zwykłej Dobrej Praktyki Rolniczej i Zasady Wzajemnej Zgodności</w:t>
            </w:r>
          </w:p>
          <w:p w:rsidR="008F55F5" w:rsidRPr="00553A16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stosowania płodozmianu</w:t>
            </w:r>
          </w:p>
          <w:p w:rsidR="008F55F5" w:rsidRPr="0075580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zmianowanie warzyw gruntowych w zależności od </w:t>
            </w:r>
            <w:r w:rsidR="008F55F5" w:rsidRPr="00755801">
              <w:rPr>
                <w:rFonts w:ascii="Arial" w:hAnsi="Arial" w:cs="Arial"/>
                <w:color w:val="auto"/>
                <w:sz w:val="20"/>
                <w:szCs w:val="20"/>
              </w:rPr>
              <w:t>warunków klimatyczno-glebowych gospodarstwa</w:t>
            </w:r>
          </w:p>
          <w:p w:rsidR="008F55F5" w:rsidRPr="00755801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75397"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FC4495"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755801">
              <w:rPr>
                <w:rFonts w:ascii="Arial" w:hAnsi="Arial" w:cs="Arial"/>
                <w:color w:val="auto"/>
                <w:sz w:val="20"/>
                <w:szCs w:val="20"/>
              </w:rPr>
              <w:t>następstwo roślin po sobie</w:t>
            </w:r>
          </w:p>
          <w:p w:rsidR="00FC4495" w:rsidRPr="00755801" w:rsidRDefault="00FC4495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55801"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sąsiedztwo roślin z uwzględnieniem wzajemnego oddziaływania</w:t>
            </w:r>
          </w:p>
          <w:p w:rsidR="00FC4495" w:rsidRDefault="00FC4495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600771" w:rsidRPr="00600771" w:rsidRDefault="00600771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282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  <w:r w:rsidR="00C7539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Pomieszczenia i osłony do uprawy roślin warzywnych i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1C3674" w:rsidP="00204DCB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pomieszczeń i osłon do produkcji poszczególnych gatunków warzyw </w:t>
            </w:r>
          </w:p>
          <w:p w:rsidR="008F55F5" w:rsidRPr="00553A16" w:rsidRDefault="008F55F5" w:rsidP="001E6A4D">
            <w:pPr>
              <w:pStyle w:val="Akapitzlist"/>
              <w:numPr>
                <w:ilvl w:val="0"/>
                <w:numId w:val="72"/>
              </w:numP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81282" w:rsidRPr="001E6A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rodzaje podłoży i pojemników do produkcji poszczególnych gatunków warzyw </w:t>
            </w:r>
          </w:p>
          <w:p w:rsidR="008F55F5" w:rsidRPr="00553A16" w:rsidRDefault="008F55F5" w:rsidP="001E6A4D">
            <w:pPr>
              <w:pStyle w:val="Akapitzlist"/>
              <w:numPr>
                <w:ilvl w:val="0"/>
                <w:numId w:val="72"/>
              </w:numP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81282" w:rsidRPr="001E6A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rodzaje pomieszczeń i osłon do produkcji poszczególnych gatunków warzyw </w:t>
            </w:r>
          </w:p>
          <w:p w:rsidR="008F55F5" w:rsidRPr="00755801" w:rsidRDefault="001C3674" w:rsidP="001E6A4D">
            <w:pPr>
              <w:pStyle w:val="Akapitzlist"/>
              <w:numPr>
                <w:ilvl w:val="0"/>
                <w:numId w:val="72"/>
              </w:numP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systemy ogrzewania, nawadniania, doświetlania, wzbogacania atmosfery w CO</w:t>
            </w:r>
            <w:r w:rsidR="008F55F5" w:rsidRPr="00553A16">
              <w:rPr>
                <w:rFonts w:ascii="Arial" w:hAnsi="Arial" w:cs="Arial"/>
                <w:sz w:val="20"/>
                <w:szCs w:val="20"/>
                <w:vertAlign w:val="subscript"/>
                <w:lang w:eastAsia="en-US"/>
              </w:rPr>
              <w:t>2</w:t>
            </w:r>
            <w:r w:rsidR="006F4463">
              <w:rPr>
                <w:rFonts w:ascii="Arial" w:hAnsi="Arial" w:cs="Arial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szklarni i tuneli foliowych</w:t>
            </w:r>
          </w:p>
          <w:p w:rsidR="008F55F5" w:rsidRPr="00553A16" w:rsidRDefault="001C367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</w:t>
            </w:r>
            <w:r w:rsidR="00D81282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pomieszczeń i osłon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do produkcji poszczególnych gatunków warzyw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systemy ogrzewania, nawadniania, doświetlania, wzbogacania atmosfery w CO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szklarni i tuneli foliowych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 osłon do produkowanego gatunku rośliny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typy pojemników do produkowanego gatunku</w:t>
            </w:r>
          </w:p>
          <w:p w:rsidR="008F55F5" w:rsidRPr="00755801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dobrać rodzaj</w:t>
            </w:r>
            <w:r w:rsidR="00B73C7C" w:rsidRPr="00755801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podłoż</w:t>
            </w:r>
            <w:r w:rsidR="00B73C7C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y i pojemników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do</w:t>
            </w:r>
            <w:r w:rsidR="00B73C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73C7C" w:rsidRPr="00755801">
              <w:rPr>
                <w:rFonts w:ascii="Arial" w:hAnsi="Arial" w:cs="Arial"/>
                <w:sz w:val="20"/>
                <w:szCs w:val="20"/>
                <w:lang w:eastAsia="en-US"/>
              </w:rPr>
              <w:t>produkcji poszczególnych gatunków warzyw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565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32ACA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II.</w:t>
            </w:r>
            <w:r w:rsidR="008E042B"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ACA">
              <w:rPr>
                <w:rFonts w:ascii="Arial" w:hAnsi="Arial" w:cs="Arial"/>
                <w:sz w:val="20"/>
                <w:szCs w:val="20"/>
              </w:rPr>
              <w:t>Uprawa warzyw w gruncie i pod osłonami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632AC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kapustnych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kapustnych uprawianych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kapustnych uprawianych w gruncie i pod osłonami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kapustnych 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nawozy stosowane w uprawie warzyw kapustnych w gruncie i pod osłonami 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wymagania nawozowe dla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 nawożenia roślin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i metody siewu i sadzenia warzyw kapustnych</w:t>
            </w:r>
          </w:p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kapustnych w gruncie i pod osłonami</w:t>
            </w:r>
            <w:r w:rsidR="006F44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kapustnych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1E6A4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1E6A4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A064A4" w:rsidRPr="00AE3F5B">
              <w:rPr>
                <w:rFonts w:ascii="Arial" w:hAnsi="Arial" w:cs="Arial"/>
                <w:color w:val="4472C4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kapustnych</w:t>
            </w:r>
          </w:p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ustali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ć sposoby ekologicznej uprawy warzyw do warunków gospodarstwa</w:t>
            </w:r>
          </w:p>
          <w:p w:rsidR="008F55F5" w:rsidRPr="00553A16" w:rsidRDefault="00832CF8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kapustnych w gruncie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="008F55F5" w:rsidRPr="001E6A4D">
              <w:rPr>
                <w:rFonts w:ascii="Arial" w:hAnsi="Arial" w:cs="Arial"/>
                <w:color w:val="auto"/>
                <w:sz w:val="20"/>
                <w:szCs w:val="20"/>
              </w:rPr>
              <w:t>choroby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i szkodniki występujące w uprawie warzyw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553A1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755801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755801" w:rsidRPr="00755801">
              <w:rPr>
                <w:rFonts w:ascii="Arial" w:hAnsi="Arial" w:cs="Arial"/>
                <w:sz w:val="20"/>
                <w:szCs w:val="20"/>
                <w:lang w:eastAsia="en-US"/>
              </w:rPr>
              <w:t>obliczy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ć liczbę roślin </w:t>
            </w:r>
            <w:r w:rsidR="001D1657">
              <w:rPr>
                <w:rFonts w:ascii="Arial" w:hAnsi="Arial" w:cs="Arial"/>
                <w:sz w:val="20"/>
                <w:szCs w:val="20"/>
                <w:lang w:eastAsia="en-US"/>
              </w:rPr>
              <w:t>potrzebnych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obsadzenia danej powierzchni</w:t>
            </w:r>
            <w:r w:rsidR="008932A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755801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-obliczyć</w:t>
            </w:r>
            <w:r w:rsidR="008932A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8932A5" w:rsidRPr="00755801" w:rsidRDefault="008932A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>przelicz</w:t>
            </w:r>
            <w:r w:rsidR="00755801" w:rsidRPr="00755801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>ć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D1664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kapustnych uprawianych w gruncie i pod osłonami </w:t>
            </w:r>
          </w:p>
          <w:p w:rsidR="008F55F5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wartość odżywczą poszczególnych warzyw kapustnych</w:t>
            </w:r>
          </w:p>
          <w:p w:rsidR="00ED1664" w:rsidRPr="00553A16" w:rsidRDefault="000B339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="00ED1664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warunki uprawy roślin warzywnych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wpływ ukształtowania terenu na wzrost i rozwój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wpływ czynników glebowych na wzrost i rozwój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sklasyfikować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nawozy do odpowiednich grup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technologię uprawy warzyw kapustnych</w:t>
            </w:r>
            <w:r w:rsidR="00A12A3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gruncie i pod osłonami 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wymagania nawozowe warzyw kapustnych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techniki stosowania nawozów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nawożenia warzyw kapustnych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nawożenia warzyw kapustnych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bhp stosowania nawozów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siewu/sadzenia warzyw kapustnych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siewu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sadzenia do gatunku rośliny 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wykonywane przy warzywach kapustnych uprawianych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zabiegi pielęgnacyjne do gatunku uprawianej rośliny warzywnej w gruncie i pod osłonami 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podłoży i osłon stosowanych do produkcji warzyw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kapustnych w gruncie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wpływające na ustalenie właściwego terminu zbioru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przeprowadzania zbioru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 zbioru warzyw do uprawianego gatunku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skorzystać</w:t>
            </w:r>
            <w:r w:rsidR="00A12A3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ze źródeł informacji dotyczących norm i procedur oceny zgodności</w:t>
            </w:r>
          </w:p>
          <w:p w:rsidR="008F55F5" w:rsidRPr="00755801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wpływające na jakość przechowywanych warzyw kapustnych</w:t>
            </w:r>
          </w:p>
          <w:p w:rsidR="008F55F5" w:rsidRPr="00553A16" w:rsidRDefault="00241C8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choroby przechowalnicze warzyw kapustnych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sposób przechowywania do wymagań gatunku warzyw</w:t>
            </w:r>
          </w:p>
          <w:p w:rsidR="008F55F5" w:rsidRPr="00553A16" w:rsidRDefault="00241C8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objawy występowania chorób i szkodników warzyw kapustnych</w:t>
            </w:r>
          </w:p>
          <w:p w:rsidR="008F55F5" w:rsidRPr="00553A16" w:rsidRDefault="00241C8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objawy występowania</w:t>
            </w:r>
            <w:r w:rsidR="006F44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chorób i szkodników występujących na uprawach warzyw kapustnych</w:t>
            </w:r>
          </w:p>
          <w:p w:rsidR="008F55F5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środki chemiczne do zwalczania chorób i szkodników warzyw kapustnych</w:t>
            </w:r>
          </w:p>
          <w:p w:rsidR="00ED1664" w:rsidRDefault="00ED1664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  <w:lang w:eastAsia="en-US"/>
              </w:rPr>
              <w:t>podać przykład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porządku w gospodarstwach produkcyjnych</w:t>
            </w:r>
          </w:p>
          <w:p w:rsidR="001E6A4D" w:rsidRPr="00553A16" w:rsidRDefault="001E6A4D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4095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dyniowatych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dyniowatych uprawianych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dyniowatych uprawianych w gruncie i pod osłonami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dyniowatych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nawozy stosowane w uprawie warzyw dyniowatych w gruncie i pod osłonami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wymagania nawozowe dla gatunków warzyw dyniowatych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 nawożenia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i metody siewu i sadzenia warzyw dyniowatych</w:t>
            </w:r>
          </w:p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dyniowatych w gruncie i pod osłonami 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dyniowatych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wady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zalety ekologicznej uprawy warzyw dyniowatych</w:t>
            </w:r>
          </w:p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do warunków gospodarstwa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DC29F3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6F44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uprawy warzyw dyniowatych w polu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choroby i szkodniki występujące w uprawie warzyw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dyniowatych</w:t>
            </w:r>
          </w:p>
          <w:p w:rsidR="00701D9D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C5395D" w:rsidRPr="001E6A4D" w:rsidRDefault="00241C87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E4754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1E6A4D" w:rsidRDefault="001E6A4D" w:rsidP="008932A5">
            <w:pPr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oblicz</w:t>
            </w:r>
            <w:r w:rsidRPr="001E6A4D">
              <w:rPr>
                <w:rFonts w:ascii="Arial" w:hAnsi="Arial" w:cs="Arial"/>
                <w:sz w:val="20"/>
                <w:szCs w:val="20"/>
              </w:rPr>
              <w:t>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 xml:space="preserve">ć liczbę roślin </w:t>
            </w:r>
            <w:r w:rsidR="001D1657">
              <w:rPr>
                <w:rFonts w:ascii="Arial" w:hAnsi="Arial" w:cs="Arial"/>
                <w:sz w:val="20"/>
                <w:szCs w:val="20"/>
              </w:rPr>
              <w:t>potrzebnych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 xml:space="preserve"> do obsadzenia danej powierzchni</w:t>
            </w:r>
            <w:r w:rsidR="008932A5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32A5" w:rsidRPr="001E6A4D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-oblicz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yć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koszt zakupu materiału roślinnego </w:t>
            </w:r>
          </w:p>
          <w:p w:rsidR="008932A5" w:rsidRPr="001E6A4D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przelicz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jednostki powierzchni, np. metry kwadratowe na hektary, ary na hektary</w:t>
            </w:r>
          </w:p>
          <w:p w:rsidR="008F55F5" w:rsidRPr="001E6A4D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opisać gatunki warzyw dyniowatych uprawianych w gruncie i pod osłonami </w:t>
            </w:r>
          </w:p>
          <w:p w:rsidR="008F55F5" w:rsidRPr="001E6A4D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1E6A4D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1E6A4D">
              <w:rPr>
                <w:rFonts w:ascii="Arial" w:hAnsi="Arial" w:cs="Arial"/>
                <w:sz w:val="20"/>
                <w:szCs w:val="20"/>
              </w:rPr>
              <w:t xml:space="preserve"> wartość odżywczą poszczególnych warzyw dyniowatych</w:t>
            </w:r>
          </w:p>
          <w:p w:rsidR="00ED1664" w:rsidRPr="001E6A4D" w:rsidRDefault="00ED1664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określ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i</w:t>
            </w:r>
            <w:r w:rsidRPr="001E6A4D">
              <w:rPr>
                <w:rFonts w:ascii="Arial" w:hAnsi="Arial" w:cs="Arial"/>
                <w:sz w:val="20"/>
                <w:szCs w:val="20"/>
              </w:rPr>
              <w:t>ć warunki uprawy roślin warzywnych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opis</w:t>
            </w:r>
            <w:r w:rsidRPr="001E6A4D">
              <w:rPr>
                <w:rFonts w:ascii="Arial" w:hAnsi="Arial" w:cs="Arial"/>
                <w:sz w:val="20"/>
                <w:szCs w:val="20"/>
              </w:rPr>
              <w:t>ać czynniki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klimatyczne wpływające na wzrost i rozwój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dyniowatych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</w:t>
            </w:r>
          </w:p>
          <w:p w:rsidR="00A12A31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technologię uprawy roślin dyniowatych w gruncie i pod osłonami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wymagania nawozowe warzyw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nawożenia warzyw 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dyniowatych </w:t>
            </w:r>
            <w:r w:rsidRPr="00553A16">
              <w:rPr>
                <w:rFonts w:ascii="Arial" w:hAnsi="Arial" w:cs="Arial"/>
                <w:sz w:val="20"/>
                <w:szCs w:val="20"/>
              </w:rPr>
              <w:t>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 dyniowatych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siewu/sadzenia warzyw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dyniowatych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F8441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siewu/sadzenia do gatunku rośliny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F8441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A4D"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553A16">
              <w:rPr>
                <w:rFonts w:ascii="Arial" w:hAnsi="Arial" w:cs="Arial"/>
                <w:sz w:val="20"/>
                <w:szCs w:val="20"/>
              </w:rPr>
              <w:t>zabiegi pielęgnacyjne wykonywane przy warzywach dyniowatych uprawianych w gruncie i pod osłonami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F8441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553A16">
              <w:rPr>
                <w:rFonts w:ascii="Arial" w:hAnsi="Arial" w:cs="Arial"/>
                <w:sz w:val="20"/>
                <w:szCs w:val="20"/>
              </w:rPr>
              <w:t>zabiegi pielęgnacyjne do gatunku uprawianej rośliny warzywnej w gruncie i pod osłonami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sposoby ekologicznej uprawy warzyw do warunków gospodarstwa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charakteryzować rodzaje pojemników, podłoży i osłon stosowanych do produkcji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przyspieszanie uprawy warzyw dyniowatych w polu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1E6A4D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dyniowatych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chorób i szkodników występujących na uprawach warzyw dyniowatych</w:t>
            </w:r>
          </w:p>
          <w:p w:rsidR="008F55F5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ustali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ć środki chemiczne do zwalczania chorób i szkodników warzyw dyniowatych </w:t>
            </w:r>
          </w:p>
          <w:p w:rsidR="00ED1664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pod</w:t>
            </w:r>
            <w:r w:rsidRPr="001E6A4D">
              <w:rPr>
                <w:rFonts w:ascii="Arial" w:hAnsi="Arial" w:cs="Arial"/>
                <w:sz w:val="20"/>
                <w:szCs w:val="20"/>
              </w:rPr>
              <w:t>ać przykłady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6A4D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553A16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</w:t>
            </w:r>
            <w:r w:rsidR="00CA5F46" w:rsidRPr="003403D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F55F5" w:rsidRPr="00553A16" w:rsidTr="000D289D">
        <w:trPr>
          <w:trHeight w:val="2820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psiankowatych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psiankowatych uprawianych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psiankowatych uprawianych w gruncie i pod osłonami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psiankowatych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warzyw psiankowatych 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nawozy stosowane w uprawie warzyw psiankowatych w gruncie i pod osłonami 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gatunków warzyw psiankowatych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 nawożenia warzyw psiankowatych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 metody siewu i sadzenia warzyw psiankowatych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psiankowatych w gruncie i pod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osłonami 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5825A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ekologicznej uprawy warzyw psiankowatych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5825A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wady i zalety ekologicznej uprawy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warzyw 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>psiankowatych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553A16" w:rsidRDefault="00AF18B8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psiankowatych w gruncie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psiankowatych</w:t>
            </w:r>
          </w:p>
          <w:p w:rsidR="008F55F5" w:rsidRPr="00600771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choroby i szkodniki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występujące w uprawie warzyw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553A16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1E6A4D" w:rsidRDefault="008932A5" w:rsidP="008932A5">
            <w:pPr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1E6A4D">
              <w:rPr>
                <w:rFonts w:ascii="Arial" w:hAnsi="Arial" w:cs="Arial"/>
                <w:sz w:val="20"/>
                <w:szCs w:val="20"/>
              </w:rPr>
              <w:t>obliczy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ć liczbę roślin potr</w:t>
            </w:r>
            <w:r w:rsidR="001E6A4D">
              <w:rPr>
                <w:rFonts w:ascii="Arial" w:hAnsi="Arial" w:cs="Arial"/>
                <w:sz w:val="20"/>
                <w:szCs w:val="20"/>
              </w:rPr>
              <w:t>z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ebnych do obsadzenia danej powierzchni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32A5" w:rsidRPr="001E6A4D" w:rsidRDefault="001E6A4D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-obliczyć</w:t>
            </w:r>
            <w:r w:rsidR="008932A5" w:rsidRPr="001E6A4D">
              <w:rPr>
                <w:rFonts w:ascii="Arial" w:hAnsi="Arial" w:cs="Arial"/>
                <w:sz w:val="20"/>
                <w:szCs w:val="20"/>
              </w:rPr>
              <w:t xml:space="preserve"> koszt zakupu materiału roślinnego </w:t>
            </w:r>
          </w:p>
          <w:p w:rsidR="008932A5" w:rsidRPr="001E6A4D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6A4D">
              <w:rPr>
                <w:rFonts w:ascii="Arial" w:hAnsi="Arial" w:cs="Arial"/>
                <w:sz w:val="20"/>
                <w:szCs w:val="20"/>
              </w:rPr>
              <w:t>przeliczy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jednostki powierzchni, np. metry kwadratowe na hektary, ary na hektary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opisać gatunki warzyw psiankowatych uprawianych w gruncie i pod osłonami </w:t>
            </w:r>
          </w:p>
          <w:p w:rsidR="008F55F5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wartość odżywczą poszczególnych gatunków warzyw psiankowatych</w:t>
            </w:r>
          </w:p>
          <w:p w:rsidR="00ED1664" w:rsidRPr="00553A16" w:rsidRDefault="00ED1664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określ</w:t>
            </w:r>
            <w:r w:rsidR="001E6A4D">
              <w:rPr>
                <w:rFonts w:ascii="Arial" w:hAnsi="Arial" w:cs="Arial"/>
                <w:sz w:val="20"/>
                <w:szCs w:val="20"/>
              </w:rPr>
              <w:t>i</w:t>
            </w:r>
            <w:r w:rsidRPr="001E6A4D">
              <w:rPr>
                <w:rFonts w:ascii="Arial" w:hAnsi="Arial" w:cs="Arial"/>
                <w:sz w:val="20"/>
                <w:szCs w:val="20"/>
              </w:rPr>
              <w:t>ć warunki uprawy roślin warzywnych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 rozwój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psiankowatych</w:t>
            </w:r>
          </w:p>
          <w:p w:rsidR="00A12A31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technologię uprawy warzyw psiankowatych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wymagania nawozowe warzyw psiankowatych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632ACA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warzyw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psiankowatych</w:t>
            </w:r>
            <w:r w:rsidRPr="00632ACA">
              <w:rPr>
                <w:rFonts w:ascii="Arial" w:hAnsi="Arial" w:cs="Arial"/>
                <w:sz w:val="20"/>
                <w:szCs w:val="20"/>
              </w:rPr>
              <w:t xml:space="preserve"> w gruncie i pod osłonami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632ACA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>psiankowatych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terminy siewu/sadzenia warzyw</w:t>
            </w:r>
            <w:r w:rsidR="00354A84" w:rsidRPr="00803DC6">
              <w:rPr>
                <w:rFonts w:ascii="Arial" w:hAnsi="Arial" w:cs="Arial"/>
                <w:sz w:val="20"/>
                <w:szCs w:val="20"/>
              </w:rPr>
              <w:t xml:space="preserve"> psiankowatych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803DC6">
              <w:rPr>
                <w:rFonts w:ascii="Arial" w:hAnsi="Arial" w:cs="Arial"/>
                <w:sz w:val="20"/>
                <w:szCs w:val="20"/>
              </w:rPr>
              <w:t>/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zabiegi pielęgnacyjne wykonywane przy warzywach 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psiankowatych </w:t>
            </w:r>
            <w:r w:rsidRPr="00803DC6">
              <w:rPr>
                <w:rFonts w:ascii="Arial" w:hAnsi="Arial" w:cs="Arial"/>
                <w:sz w:val="20"/>
                <w:szCs w:val="20"/>
              </w:rPr>
              <w:t>uprawianych w gruncie</w:t>
            </w:r>
          </w:p>
          <w:p w:rsidR="008F55F5" w:rsidRPr="00803DC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803DC6">
              <w:rPr>
                <w:rFonts w:ascii="Arial" w:hAnsi="Arial" w:cs="Arial"/>
                <w:sz w:val="20"/>
                <w:szCs w:val="20"/>
              </w:rPr>
              <w:t>zabiegi pielęgnacyjne do gatunku uprawianej rośliny warzywnej w gruncie i pod osłonami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sposoby ekologicznej uprawy warzyw do warunków gospodarstwa 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rodzaje pojemników, podłoży i osłon stosowanych do produkcji warzyw</w:t>
            </w:r>
          </w:p>
          <w:p w:rsidR="008F55F5" w:rsidRPr="00803DC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803DC6">
              <w:rPr>
                <w:rFonts w:ascii="Arial" w:hAnsi="Arial" w:cs="Arial"/>
                <w:sz w:val="20"/>
                <w:szCs w:val="20"/>
              </w:rPr>
              <w:t xml:space="preserve"> przyspieszanie uprawy warzyw psiankowatych w gruncie </w:t>
            </w:r>
          </w:p>
          <w:p w:rsidR="008F55F5" w:rsidRPr="00803DC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803DC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psiankowatych</w:t>
            </w:r>
          </w:p>
          <w:p w:rsidR="008F55F5" w:rsidRPr="00803DC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803DC6">
              <w:rPr>
                <w:rFonts w:ascii="Arial" w:hAnsi="Arial" w:cs="Arial"/>
                <w:sz w:val="20"/>
                <w:szCs w:val="20"/>
              </w:rPr>
              <w:t xml:space="preserve"> rodzaje przeprowadzania zbioru warzyw psiankowatych</w:t>
            </w:r>
          </w:p>
          <w:p w:rsidR="008F55F5" w:rsidRPr="00632ACA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632ACA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ze źródeł informacji dotyczących norm i procedur oceny zgodności</w:t>
            </w:r>
          </w:p>
          <w:p w:rsidR="008F55F5" w:rsidRPr="001E6A4D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psiankowatych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psiankowatych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psiankowatych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chorób i szkodników występujących na uprawach warzyw psiankowatych</w:t>
            </w:r>
          </w:p>
          <w:p w:rsidR="008F55F5" w:rsidRPr="001E6A4D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psiankowatych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1664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1E6A4D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6A4D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553A16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C779F2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424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  <w:r w:rsidR="00B23E8C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cebulowych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rozpoznać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cebulowych uprawianych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cebulowych uprawianych w gruncie i pod osłonami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klimatyczne wpływające na wzrost i rozwój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glebowe wpływające na wzrost i rozwój warzyw cebulowych 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w uprawie warzyw cebulowych w gruncie i pod osłonami 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dla poszczególnych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warzyw cebulowych 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i metody siewu i sadzenia warzyw cebulowych</w:t>
            </w:r>
          </w:p>
          <w:p w:rsidR="008F55F5" w:rsidRPr="00600771" w:rsidRDefault="008F55F5" w:rsidP="00803DC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zabiegi pielęgnacyjne stosowane w uprawie warzyw cebulowych w gruncie i pod osłonami </w:t>
            </w:r>
          </w:p>
          <w:p w:rsidR="008F55F5" w:rsidRPr="00600771" w:rsidRDefault="008F55F5" w:rsidP="00803DC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ekologicznej uprawy warzyw cebulowych</w:t>
            </w:r>
          </w:p>
          <w:p w:rsidR="008F55F5" w:rsidRPr="00600771" w:rsidRDefault="008F55F5" w:rsidP="00632ACA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wady i zalety ekologicznej uprawy warzyw </w:t>
            </w:r>
            <w:r w:rsidR="00E27B7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cebulowych</w:t>
            </w:r>
          </w:p>
          <w:p w:rsidR="008F55F5" w:rsidRPr="00600771" w:rsidRDefault="008F55F5" w:rsidP="00632ACA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600771" w:rsidRDefault="008F55F5" w:rsidP="009E488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pojemników,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podłoży i osłon stosowanych do produkcji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zdefiniować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pojęci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pędzenie warzyw, przyspieszanie uprawy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przeprowadzania zbioru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warzyw cebulowych</w:t>
            </w:r>
          </w:p>
          <w:p w:rsidR="008F55F5" w:rsidRPr="00600771" w:rsidRDefault="002563ED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choroby i szkodniki występujące w uprawie warzyw cebulowych</w:t>
            </w:r>
          </w:p>
          <w:p w:rsidR="008F55F5" w:rsidRPr="00600771" w:rsidRDefault="000F4D68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się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>Programem ochrony roślin warzywnych</w:t>
            </w:r>
          </w:p>
          <w:p w:rsidR="008F55F5" w:rsidRPr="00600771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Zwykłej Dobrej Praktyki Rolniczej i Zasady Wzajemnej Zgodności </w:t>
            </w:r>
          </w:p>
          <w:p w:rsidR="008F55F5" w:rsidRPr="00600771" w:rsidRDefault="008F55F5" w:rsidP="001E6A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  <w:r w:rsidRPr="00600771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liczbę roślin potr</w:t>
            </w:r>
            <w:r w:rsidR="008F0C6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obliczyć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cebulowych uprawianych w gruncie i pod osłonami 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cebulowych</w:t>
            </w:r>
          </w:p>
          <w:p w:rsidR="00ED1664" w:rsidRPr="003403DC" w:rsidRDefault="006F2518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>ć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cebulowych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warzyw cebulowych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w gruncie i pod osłonami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</w:t>
            </w:r>
            <w:r w:rsidR="00A12A31" w:rsidRPr="003403DC">
              <w:rPr>
                <w:rFonts w:ascii="Arial" w:hAnsi="Arial" w:cs="Arial"/>
                <w:sz w:val="20"/>
                <w:szCs w:val="20"/>
              </w:rPr>
              <w:t>c</w:t>
            </w:r>
            <w:r w:rsidRPr="003403DC">
              <w:rPr>
                <w:rFonts w:ascii="Arial" w:hAnsi="Arial" w:cs="Arial"/>
                <w:sz w:val="20"/>
                <w:szCs w:val="20"/>
              </w:rPr>
              <w:t>ebulowych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cebulowych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cebulowych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 cebulowych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warzywach cebulowych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charakteryzować rodzaje pojemników, podłoży i osłon stosowanych do produkcji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 warzyw cebulowych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>(cebula)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cebulowych 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cebulowych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cebulowych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cebulowych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C779F2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693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9.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korzeniowych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korzeniowych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korzeniowych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uprawianych w gruncie i pod osłonami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50655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czynniki glebowe wpływające na wzrost i rozwój warzyw korzeniowych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korzeniowych w gruncie i pod osłonami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korzeniowych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korzeniowych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korzeniowych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wady i zalety ekologicznej uprawy warzyw </w:t>
            </w:r>
            <w:r w:rsidR="00E27B75" w:rsidRPr="003403DC">
              <w:rPr>
                <w:rFonts w:ascii="Arial" w:hAnsi="Arial" w:cs="Arial"/>
                <w:sz w:val="20"/>
                <w:szCs w:val="20"/>
                <w:lang w:eastAsia="en-US"/>
              </w:rPr>
              <w:t>korzeniowych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 warzyw korzeniowych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korzeniowych</w:t>
            </w:r>
          </w:p>
          <w:p w:rsidR="008F55F5" w:rsidRPr="003403DC" w:rsidRDefault="002563ED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i szkodniki występujące w uprawie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3403DC" w:rsidRDefault="008F55F5" w:rsidP="002563ED">
            <w:pPr>
              <w:pStyle w:val="Akapitzlist"/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obliczyć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korzeniowych uprawianych w gruncie i pod osłonami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korzeniowych</w:t>
            </w:r>
          </w:p>
          <w:p w:rsidR="00ED1664" w:rsidRPr="003403DC" w:rsidRDefault="000B3397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korzeniowych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korzeniowych</w:t>
            </w:r>
          </w:p>
          <w:p w:rsidR="008C3BD1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</w:t>
            </w:r>
            <w:r w:rsidR="00AF18B8" w:rsidRPr="003403DC">
              <w:rPr>
                <w:rFonts w:ascii="Arial" w:hAnsi="Arial" w:cs="Arial"/>
                <w:sz w:val="20"/>
                <w:szCs w:val="20"/>
              </w:rPr>
              <w:t>ogię uprawy warzyw korzeniowych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 gruncie i pod osłonami </w:t>
            </w:r>
          </w:p>
          <w:p w:rsidR="008F55F5" w:rsidRPr="003403DC" w:rsidRDefault="008C3BD1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korzeniowych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korzeniowych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korzeniowych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 korzeniowych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warzywach korzeniowych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korzeniowych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podłoży i osłon stosowanych do produkcji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korzeniowych w polu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 warzyw korzeniowych (pietruszka)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korzeniowych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korzeniowych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korzeniowych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korzeniowych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C779F2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26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10.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strączkowych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strączkowych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strączkowych uprawianych w gruncie i pod osłonami</w:t>
            </w:r>
          </w:p>
          <w:p w:rsidR="0050655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strączkowych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strączkowych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strączkowych w gruncie i pod osłonami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strączkowych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strączkowych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i metody siewu i sadzenia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strączkowych w gruncie i pod osłonami 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wady i zalety ekologicznej uprawy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3403DC" w:rsidRDefault="0050655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strączkowych w polu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przechowalnicze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i szkodniki występujące w uprawie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1E6A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00771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obliczać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600771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obliczyć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strączkowych uprawianych w gruncie i pod osłonami</w:t>
            </w:r>
            <w:r w:rsidR="008F55F5" w:rsidRPr="003403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strączkowych</w:t>
            </w:r>
          </w:p>
          <w:p w:rsidR="00ED1664" w:rsidRPr="003403DC" w:rsidRDefault="000B3397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strączkowych 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strączkowych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warzyw strączkowych w gruncie i pod osłonami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strączkowych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strączkowych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strączkowych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</w:t>
            </w:r>
            <w:r w:rsidR="00354A84" w:rsidRPr="003403DC">
              <w:rPr>
                <w:rFonts w:ascii="Arial" w:hAnsi="Arial" w:cs="Arial"/>
                <w:sz w:val="20"/>
                <w:szCs w:val="20"/>
              </w:rPr>
              <w:t xml:space="preserve"> strączkowych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zabiegi pielęgnacyjne wykonywane przy warzywach 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strączkowych </w:t>
            </w:r>
            <w:r w:rsidRPr="003403DC">
              <w:rPr>
                <w:rFonts w:ascii="Arial" w:hAnsi="Arial" w:cs="Arial"/>
                <w:sz w:val="20"/>
                <w:szCs w:val="20"/>
              </w:rPr>
              <w:t>uprawianych w gruncie</w:t>
            </w:r>
          </w:p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strączkowych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charakteryzować rodzaje pojemników, podłoży i osłon stosowanych do produkcji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strączkowych w polu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strączkowych do uprawianego gatunku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strączkowych 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szkodników warzyw strączkowych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067113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565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11.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liściowych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liściowych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liściowych uprawianych w gruncie i pod osłonami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liściowych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liściowych w gruncie i pod osłonami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roślin warzywnych i przyprawowych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liściowych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</w:t>
            </w:r>
            <w:r w:rsidR="006F4463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liściowych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liściowych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wady i zalety ekologicznej uprawy warzyw </w:t>
            </w:r>
            <w:r w:rsidR="00E27B75" w:rsidRPr="003403DC">
              <w:rPr>
                <w:rFonts w:ascii="Arial" w:hAnsi="Arial" w:cs="Arial"/>
                <w:sz w:val="20"/>
                <w:szCs w:val="20"/>
                <w:lang w:eastAsia="en-US"/>
              </w:rPr>
              <w:t>liściowych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liściowych 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warunków gospodarstwa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pędzenie, przyspieszanie uprawy warzyw liściowych w polu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i szkodniki występujące w uprawie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1E6A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0D289D" w:rsidRDefault="008F55F5" w:rsidP="008932A5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600771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</w:t>
            </w:r>
            <w:r w:rsidR="006F7CAF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600771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8932A5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932A5" w:rsidRPr="000D289D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0D289D" w:rsidRDefault="008932A5" w:rsidP="008932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0D289D" w:rsidRDefault="008932A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liściowych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uprawianych w gruncie i pod osłonami 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 liściowych</w:t>
            </w:r>
          </w:p>
          <w:p w:rsidR="00ED1664" w:rsidRPr="000D289D" w:rsidRDefault="000B3397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D1664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czynniki klimatyczne wpływające na wzrost i rozwój warzyw liściowych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0D289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ukształtowania terenu na wzrost i rozwój warzyw liściowych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czynników glebowych na wzrost i rozwój warzyw liściowych</w:t>
            </w:r>
          </w:p>
          <w:p w:rsidR="00A12A31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uprawy warzyw liściowych w gruncie i pod osłonami</w:t>
            </w:r>
          </w:p>
          <w:p w:rsidR="008F55F5" w:rsidRPr="000D289D" w:rsidRDefault="00A12A31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0D289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warzyw liściowych w gruncie i pod osłonami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B1C00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liściowych w gruncie i pod osłonami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0D289D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liściowych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0D289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siewu/sadzenia warzyw liściowych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0D289D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</w:t>
            </w:r>
            <w:r w:rsidR="00617571" w:rsidRPr="000D289D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sadzenia do gatunku rośliny 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zabiegi pielęgnacyjne wykonywane przy warzywach liściowych uprawianych w gruncie i pod osłonami</w:t>
            </w:r>
          </w:p>
          <w:p w:rsidR="008F55F5" w:rsidRPr="000D289D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dobrać</w:t>
            </w:r>
            <w:r w:rsidR="0042723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0D289D"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liściowych do warunków gospodarstwa 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scharakteryzować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pojemników, podłoży i osłon stosowanych do produkcji warzyw liściowych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omówić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przyspieszanie uprawy warzyw liściowych</w:t>
            </w:r>
            <w:r w:rsidR="006F4463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polu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omówić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pędzenie warzyw liściowych (cykoria)</w:t>
            </w:r>
          </w:p>
          <w:p w:rsidR="00ED1664" w:rsidRPr="000D289D" w:rsidRDefault="001E6A4D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1664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stosowania Zwykłej Dobrej Praktyki Rolniczej w produkcji, w tym w zakresie stosowania środków ochrony roślin, 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gleb i wód, </w:t>
            </w:r>
            <w:r w:rsidR="00ED1664" w:rsidRPr="000D289D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0D289D" w:rsidRDefault="00067113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97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12.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rzepowatych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rzepowatych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rzepowatych uprawianych w gruncie i pod osłonami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rzepowatych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rzepowatych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rzepowatych w gruncie i pod osłonami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warzyw rzepowatych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rzepowatych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rzepowatych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</w:t>
            </w:r>
            <w:r w:rsidR="006F4463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rzepowatych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rzepowatych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rzepowatych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rzepowatych do warunków gospodarstwa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41162F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DD6E5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rzepowatych</w:t>
            </w:r>
          </w:p>
          <w:p w:rsidR="008F55F5" w:rsidRPr="003403DC" w:rsidRDefault="0041162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rzepowatych w polu</w:t>
            </w:r>
          </w:p>
          <w:p w:rsidR="008F55F5" w:rsidRPr="003403DC" w:rsidRDefault="0041162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41162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B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C71ECD" w:rsidRPr="003403DC">
              <w:rPr>
                <w:rFonts w:ascii="Arial" w:hAnsi="Arial" w:cs="Arial"/>
                <w:sz w:val="20"/>
                <w:szCs w:val="20"/>
              </w:rPr>
              <w:t>choroby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i szkodniki występujące w uprawie warzyw rzepowatych</w:t>
            </w:r>
          </w:p>
          <w:p w:rsidR="00FF50DC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27AC" w:rsidRPr="003403DC" w:rsidRDefault="00FF50DC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 </w:t>
            </w:r>
          </w:p>
          <w:p w:rsidR="008F55F5" w:rsidRPr="003403DC" w:rsidRDefault="008F55F5" w:rsidP="001E6A4D">
            <w:pPr>
              <w:pStyle w:val="Akapitzlist"/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rzepowatych uprawianych w gruncie i pod osłonami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rzepowatych</w:t>
            </w:r>
          </w:p>
          <w:p w:rsidR="008932A5" w:rsidRPr="003403DC" w:rsidRDefault="000B3397" w:rsidP="008932A5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932A5" w:rsidRPr="003403DC">
              <w:rPr>
                <w:rFonts w:ascii="Arial" w:hAnsi="Arial" w:cs="Arial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rzepowatych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rzepowatych</w:t>
            </w:r>
          </w:p>
          <w:p w:rsidR="00C71ECD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warzyw rzepowatych </w:t>
            </w:r>
          </w:p>
          <w:p w:rsidR="00A12A31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</w:t>
            </w:r>
            <w:r w:rsidR="0093527C" w:rsidRPr="003403DC">
              <w:rPr>
                <w:rFonts w:ascii="Arial" w:hAnsi="Arial" w:cs="Arial"/>
                <w:sz w:val="20"/>
                <w:szCs w:val="20"/>
              </w:rPr>
              <w:t xml:space="preserve">rzepowatych </w:t>
            </w:r>
            <w:r w:rsidRPr="003403DC">
              <w:rPr>
                <w:rFonts w:ascii="Arial" w:hAnsi="Arial" w:cs="Arial"/>
                <w:sz w:val="20"/>
                <w:szCs w:val="20"/>
              </w:rPr>
              <w:t>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rzepowatych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rzepowatych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 rzepowatych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warzywach rzepowatych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rzepowatych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charakteryzować rodzaje pojemników, podłoży i osłon stosowanych do produkcji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rzepowatych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rzepowatych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</w:t>
            </w:r>
            <w:r w:rsidR="00832CF8" w:rsidRPr="003403DC">
              <w:rPr>
                <w:rFonts w:ascii="Arial" w:hAnsi="Arial" w:cs="Arial"/>
                <w:sz w:val="20"/>
                <w:szCs w:val="20"/>
              </w:rPr>
              <w:t>rzepowatych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813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13.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różnych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różnych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różnych uprawianych w gruncie i pod osłonami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różnych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różnych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różnych w gruncie i pod osłonami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warzyw różnych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różnych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różnych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różnych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różnych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różnych do warunków gospodarstwa</w:t>
            </w:r>
          </w:p>
          <w:p w:rsidR="008F55F5" w:rsidRPr="003403DC" w:rsidRDefault="008B1C00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różnych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przyspieszania uprawy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B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choroby i szkodniki występujące w uprawie warzyw różnych </w:t>
            </w:r>
          </w:p>
          <w:p w:rsidR="008F55F5" w:rsidRPr="003403DC" w:rsidRDefault="00FF50DC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>p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rogramem ochrony roślin warzywnych</w:t>
            </w:r>
          </w:p>
          <w:p w:rsidR="008F55F5" w:rsidRPr="003403DC" w:rsidRDefault="00FF50DC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600771" w:rsidRDefault="008F55F5" w:rsidP="008932A5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F50D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</w:t>
            </w:r>
            <w:r w:rsidR="001D165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potrzebnych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 obsadzenia danej powierzchni</w:t>
            </w:r>
            <w:r w:rsidR="008932A5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932A5" w:rsidRPr="00600771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600771" w:rsidRDefault="008932A5" w:rsidP="008932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600771" w:rsidRDefault="008932A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różnych uprawianych w gruncie i pod osłonami 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 różnych</w:t>
            </w:r>
          </w:p>
          <w:p w:rsidR="008932A5" w:rsidRPr="00600771" w:rsidRDefault="000B3397" w:rsidP="008932A5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932A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czynniki klimatyczne wpływające na wzrost i rozwój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B1C0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wpływ ukształtowania terenu na wzrost i rozwój warzyw różnych 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czynników glebowych na wzrost i rozwój warzyw różnych</w:t>
            </w:r>
          </w:p>
          <w:p w:rsidR="00A12A31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uprawy warzyw różnych w gruncie i pod osłonami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warzyw różnych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różnych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siewu/sadzenia warzyw różnych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</w:t>
            </w:r>
            <w:r w:rsidR="00617571" w:rsidRPr="00600771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sadzenia do gatunku rośliny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zabiegi pielęgnacyjne wykonywane przy warzywach różnych uprawianych w gruncie i pod osłonami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zabiegi pielęgnacyjne do gatunku uprawianej rośliny warzywnej w gruncie i pod osłonami </w:t>
            </w:r>
          </w:p>
          <w:p w:rsidR="008F55F5" w:rsidRPr="00600771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dobrać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różnych do warunków gospodarstwa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scharakteryzować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pojemników, podłoży i osłon stosowanych do produkcji warzyw różnych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przyspieszanie uprawy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ustalenie właściwego terminu zbioru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przeprowadzania zbioru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warzyw do uprawianego gatunku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do wymagań gatunku warzyw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chorób i szkodników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chorób i szkodników występujących na uprawach warzyw różnych</w:t>
            </w:r>
          </w:p>
          <w:p w:rsidR="008F55F5" w:rsidRPr="00600771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 szkodników warzyw różnych</w:t>
            </w:r>
            <w:r w:rsidRPr="00600771"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ED1664" w:rsidRPr="00600771" w:rsidRDefault="00ED1664" w:rsidP="001E6A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przykłady stosowania Zwykłej Dobrej Praktyki Rolniczej w produkcji, w tym w zakresie stosowania środków och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rony roślin, ochrony gleb i wód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813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14.</w:t>
            </w:r>
            <w:r w:rsidR="00382A6B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wieloletnich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wieloletnich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wieloletnich uprawianych w gruncie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pod osłonami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wieloletnich 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wieloletnich w gruncie i </w:t>
            </w:r>
            <w:r w:rsidR="00C5395D" w:rsidRPr="003403DC">
              <w:rPr>
                <w:rFonts w:ascii="Arial" w:hAnsi="Arial" w:cs="Arial"/>
                <w:sz w:val="20"/>
                <w:szCs w:val="20"/>
              </w:rPr>
              <w:t>pod osłonami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 warzyw wieloletnich </w:t>
            </w:r>
          </w:p>
          <w:p w:rsidR="008F55F5" w:rsidRPr="003403DC" w:rsidRDefault="008F55F5" w:rsidP="00553A16">
            <w:pPr>
              <w:pStyle w:val="Akapitzlist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i metody siewu </w:t>
            </w:r>
            <w:r w:rsidR="000E0339" w:rsidRPr="003403DC">
              <w:rPr>
                <w:rFonts w:ascii="Arial" w:hAnsi="Arial" w:cs="Arial"/>
                <w:sz w:val="20"/>
                <w:szCs w:val="20"/>
              </w:rPr>
              <w:t>i sadzenia warzyw wieloletnich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wieloletnich w gruncie</w:t>
            </w:r>
            <w:r w:rsidR="00C5395D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pod osłonami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wieloletnich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wieloletnich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wieloletnich do warunków gospodarstwa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pędzenie warzyw 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B1C00" w:rsidRPr="003403DC">
              <w:rPr>
                <w:rFonts w:ascii="Arial" w:hAnsi="Arial" w:cs="Arial"/>
                <w:sz w:val="20"/>
                <w:szCs w:val="20"/>
              </w:rPr>
              <w:t xml:space="preserve">choroby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szkodniki występujące w uprawie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>p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rogramem ochrony roślin warzywnych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382A6B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="008F55F5"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600771" w:rsidRDefault="008F55F5" w:rsidP="008932A5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bliczyć liczbę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8932A5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932A5" w:rsidRPr="00600771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600771" w:rsidRDefault="008932A5" w:rsidP="008932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y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600771" w:rsidRDefault="008932A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 gatunki warzyw wieloletnich uprawianych w gruncie i pod osłonami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 wieloletnich</w:t>
            </w:r>
          </w:p>
          <w:p w:rsidR="008932A5" w:rsidRPr="00600771" w:rsidRDefault="001E6A4D" w:rsidP="008932A5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932A5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932A5" w:rsidRPr="00600771">
              <w:rPr>
                <w:rFonts w:ascii="Arial" w:hAnsi="Arial" w:cs="Arial"/>
                <w:color w:val="auto"/>
                <w:sz w:val="20"/>
                <w:szCs w:val="20"/>
              </w:rPr>
              <w:t>ć warunki uprawy roślin warzywnych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czynniki klimatyczne wpływające na wzrost i rozwój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ukształtowania terenu na wzrost i rozwój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czynników glebowych na wzrost i rozwój warzyw wieloletnich</w:t>
            </w:r>
          </w:p>
          <w:p w:rsidR="008B1C00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uprawy warzyw wieloletnich w gruncie i pod osłonami</w:t>
            </w:r>
          </w:p>
          <w:p w:rsidR="008F55F5" w:rsidRPr="00600771" w:rsidRDefault="008B1C00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warzyw wieloletnich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wieloletnich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wieloletnich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siewu/sadzenia warzyw wieloletnich</w:t>
            </w:r>
          </w:p>
          <w:p w:rsidR="008F0C6F" w:rsidRPr="00600771" w:rsidRDefault="008F0C6F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</w:t>
            </w:r>
            <w:r w:rsidR="00617571" w:rsidRPr="00600771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sadzenia do gatunku rośliny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zabiegi pielęgnacyjne wykonywane przy warzywach wieloletnich uprawianych w gruncie i pod osłonami</w:t>
            </w:r>
          </w:p>
          <w:p w:rsidR="008F55F5" w:rsidRPr="00600771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dobrać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600771"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wieloletnich do warunków gospodarstwa 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pędzenie warzyw wieloletnich</w:t>
            </w:r>
            <w:r w:rsidR="008B1C00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(rabarbar)</w:t>
            </w:r>
          </w:p>
          <w:p w:rsidR="008F55F5" w:rsidRPr="00600771" w:rsidRDefault="00FC27AC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przyspieszanie uprawy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ustalenie właściwego terminu zbioru warzyw 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przeprowadzania zbioru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warzyw do uprawianego gatunku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do wymagań gatunku warzyw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chorób i szkodników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chorób i szkodników występujących na uprawach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 szkodników warzyw wieloletnic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h </w:t>
            </w:r>
          </w:p>
          <w:p w:rsidR="00ED1664" w:rsidRPr="00600771" w:rsidRDefault="001E6A4D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1664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ED1664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55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15.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roślin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roślin przyprawowych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roślin przyprawowych uprawianych w gruncie i pod osłonami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B1C00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czynniki klimatyczne wpływające na wzrost i rozwój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roślin przyprawowych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roślin przyprawowych w gruncie i pod osłonami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roślin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roślin przyprawowych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roślin przyprawowych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roślin przyprawowych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wady i zalety ekologicznej uprawy roślin przyprawowych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B1C00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podłoży i osłon stosowanych do produkcji roślin przyprawowych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5620BC" w:rsidRPr="003403DC">
              <w:rPr>
                <w:rFonts w:ascii="Arial" w:hAnsi="Arial" w:cs="Arial"/>
                <w:sz w:val="20"/>
                <w:szCs w:val="20"/>
                <w:lang w:eastAsia="en-US"/>
              </w:rPr>
              <w:t>pisać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B1C00" w:rsidRPr="003403DC">
              <w:rPr>
                <w:rFonts w:ascii="Arial" w:hAnsi="Arial" w:cs="Arial"/>
                <w:sz w:val="20"/>
                <w:szCs w:val="20"/>
              </w:rPr>
              <w:t>choroby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i szkodniki występujące w uprawie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>p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rogramem ochrony roślin warzywnych</w:t>
            </w:r>
          </w:p>
          <w:p w:rsidR="00FC27AC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-oblicz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y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roślin przyprawowych uprawianych w gruncie i pod osłonami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roślin przyprawowych</w:t>
            </w:r>
          </w:p>
          <w:p w:rsidR="008932A5" w:rsidRPr="003403DC" w:rsidRDefault="008932A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i</w:t>
            </w:r>
            <w:r w:rsidRPr="003403DC">
              <w:rPr>
                <w:rFonts w:ascii="Arial" w:hAnsi="Arial" w:cs="Arial"/>
                <w:sz w:val="20"/>
                <w:szCs w:val="20"/>
              </w:rPr>
              <w:t>ć warunki uprawy roślin przyprawowych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roślin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przyprawowych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roślin przyprawowych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roślin przyprawowych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roślinach przyprawowych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roślin przyprawowych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podłoży i osłon stosowanych do produkcji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do uprawianego gatunku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roślin przyprawowych</w:t>
            </w:r>
          </w:p>
          <w:p w:rsidR="00ED1664" w:rsidRPr="003403DC" w:rsidRDefault="006007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424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III. Przechowalnictwo roślin warzywnych i przyprawowych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16.</w:t>
            </w:r>
            <w:r w:rsidR="0064418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Zbiór warzyw i roślin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warzywnych i przyprawowych</w:t>
            </w:r>
          </w:p>
          <w:p w:rsidR="008F55F5" w:rsidRPr="003403DC" w:rsidRDefault="0082502F" w:rsidP="001E6A4D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wyznaczyć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zbioru warzyw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 przeprowadzania zbioru do określonej roślin</w:t>
            </w:r>
            <w:r w:rsidRPr="003403DC">
              <w:rPr>
                <w:rFonts w:ascii="Arial" w:hAnsi="Arial" w:cs="Arial"/>
                <w:sz w:val="20"/>
                <w:szCs w:val="20"/>
              </w:rPr>
              <w:t>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warzywnej i przyprawowej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b/>
                <w:strike/>
                <w:sz w:val="20"/>
                <w:szCs w:val="20"/>
              </w:rPr>
              <w:t>-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warzywnych i przyprawowych</w:t>
            </w:r>
          </w:p>
          <w:p w:rsidR="00256124" w:rsidRPr="003403DC" w:rsidRDefault="006007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124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124" w:rsidRPr="003403DC">
              <w:rPr>
                <w:rFonts w:ascii="Arial" w:hAnsi="Arial" w:cs="Arial"/>
                <w:sz w:val="20"/>
                <w:szCs w:val="20"/>
              </w:rPr>
              <w:t>dojrzałość zbiorczą i warunki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124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termin zbioru warzyw do uprawianego gatunku 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6F2518" w:rsidRPr="003403DC" w:rsidRDefault="006F2518" w:rsidP="006F25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26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17.</w:t>
            </w:r>
            <w:r w:rsidR="0064418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Przechowywanie warzyw i roślin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obiektów przechowalniczych 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wyposażenie techniczne obiektów przechowalniczych 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3403D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choroby przechowalnicze </w:t>
            </w:r>
            <w:r w:rsidR="00AD6429" w:rsidRPr="003403DC">
              <w:rPr>
                <w:rFonts w:ascii="Arial" w:hAnsi="Arial" w:cs="Arial"/>
                <w:sz w:val="20"/>
                <w:szCs w:val="20"/>
              </w:rPr>
              <w:t xml:space="preserve">roślin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warzywnych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740C94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stosować aktywne metody słuchania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pomieszczenia do przechowywania warzyw i ich wyposażenie</w:t>
            </w:r>
          </w:p>
          <w:p w:rsidR="008F55F5" w:rsidRPr="003403DC" w:rsidRDefault="008B1C00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740C94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sposób przechowywania do wymagań gatunku warzyw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3403D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przechowalnicze warzyw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klasyfikować rośliny warzywne pod względem zdolności przechowalniczej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740C94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</w:t>
            </w:r>
            <w:r w:rsidRPr="003403DC">
              <w:rPr>
                <w:rFonts w:ascii="Arial" w:hAnsi="Arial" w:cs="Arial"/>
                <w:sz w:val="20"/>
                <w:szCs w:val="20"/>
              </w:rPr>
              <w:t>charakteryzować warunki przechowywania roślin warzywnych i przyprawowych</w:t>
            </w:r>
            <w:r w:rsidR="00000519" w:rsidRPr="003403DC">
              <w:rPr>
                <w:rFonts w:ascii="Arial" w:hAnsi="Arial" w:cs="Arial"/>
                <w:sz w:val="20"/>
                <w:szCs w:val="20"/>
              </w:rPr>
              <w:t>,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uwzględniając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zdolność przechowalniczą roślin warzywnych i przyprawowych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803DC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IV. Uprawa grzybów jadalnych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18.</w:t>
            </w:r>
            <w:r w:rsidR="00740C94" w:rsidRPr="009E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Technologia uprawy pieczarki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9E488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uprawy pieczarki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uprawy pieczarki</w:t>
            </w:r>
          </w:p>
          <w:p w:rsidR="008F55F5" w:rsidRPr="00600771" w:rsidRDefault="00600771" w:rsidP="00FF260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grzybów jadalnyc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8F55F5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uprawy pieczarki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pieczarki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typy opakowań do pieczarki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19.</w:t>
            </w:r>
            <w:r w:rsidR="00740C94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Technologia uprawy boczniaka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grzybów jadalnych</w:t>
            </w:r>
          </w:p>
          <w:p w:rsidR="00740C94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uprawy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boczniaka </w:t>
            </w:r>
          </w:p>
          <w:p w:rsidR="008F55F5" w:rsidRPr="00600771" w:rsidRDefault="006F44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32CF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uprawy boczniaka</w:t>
            </w:r>
          </w:p>
          <w:p w:rsidR="008F55F5" w:rsidRPr="00600771" w:rsidRDefault="00504D1C" w:rsidP="00FF260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wyz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naczy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ć termin zbioru grzybów jadalnych</w:t>
            </w:r>
          </w:p>
          <w:p w:rsidR="008F55F5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uprawy boczniaka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boczniaka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typy opakowań do boczniaka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20.</w:t>
            </w:r>
            <w:r w:rsidR="00740C94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Technologia uprawy innych grzybów jadalnych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 gatunki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uprawy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uprawy innych grzybów jadalnych</w:t>
            </w:r>
          </w:p>
          <w:p w:rsidR="008F55F5" w:rsidRPr="00600771" w:rsidRDefault="008F0C6F" w:rsidP="00FF260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grzybów jadalnyc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8F55F5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uprawy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typy opakowań do innych grzybów jadalnych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5F5" w:rsidRPr="00553A16" w:rsidTr="000D289D">
        <w:trPr>
          <w:trHeight w:val="693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803DC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V. Ochrona roślin warzywnych i przyprawowych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600771" w:rsidRDefault="008F55F5" w:rsidP="00803D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21.</w:t>
            </w:r>
            <w:r w:rsidR="00740C94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Ochrona przed chorobami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warzyw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występujące w uprawie roślin warzywnych i przyprawowych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chorób występujących na uprawach warzywnych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np. kwarantanna roślin, metody mechaniczne i fizyczne, metody hodowlane, metoda chemiczna, metoda integrowana, metoda biologiczna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występujące na uprawach w gruncie i pod osłonami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się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>rogramem ochrony roślin warzywnych</w:t>
            </w:r>
          </w:p>
          <w:p w:rsidR="00B636FF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636F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B636F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przy stosowaniu środków ochrony roślin </w:t>
            </w:r>
          </w:p>
          <w:p w:rsidR="00BB1F98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 </w:t>
            </w:r>
          </w:p>
          <w:p w:rsidR="008F55F5" w:rsidRPr="00600771" w:rsidRDefault="00740C94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ekologicznej uprawy warzyw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aktywne metody słuchania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chorób roślin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występujących na uprawach warzywnych w tym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kwarantanna roślin, metody mechaniczne i fizyczne, metody hodowlane, metod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ą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chemiczn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, metod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integrowan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, metod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biologiczn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wystąpienia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chorób roślin warzywnych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podstawowych chorób występujących na uprawach warzywnych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roślin warzywnych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metody ochrony roślin do zwalczania chorób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roślin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 zwalczania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chorób roślin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warzywnych 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>i przyprawowych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ekologicznej uprawy warzyw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5F5" w:rsidRPr="00553A16" w:rsidTr="000D289D">
        <w:trPr>
          <w:trHeight w:val="97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60077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22.</w:t>
            </w:r>
            <w:r w:rsidR="0072151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Ochrona przed szkodnikami </w:t>
            </w:r>
            <w:r w:rsidR="00622BDE" w:rsidRPr="00600771">
              <w:rPr>
                <w:rFonts w:ascii="Arial" w:hAnsi="Arial" w:cs="Arial"/>
                <w:sz w:val="20"/>
                <w:szCs w:val="20"/>
              </w:rPr>
              <w:t>warzyw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szkodniki występujące w uprawie roślin warzywnych i przyprawowych 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szkodników występujących na uprawach warzywnych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np. kwarantanna roślin, metody mechaniczne i fizyczne, metody hodowlane, metoda chemiczna, metoda integrowana, metoda biologiczna </w:t>
            </w:r>
          </w:p>
          <w:p w:rsidR="008F55F5" w:rsidRPr="00600771" w:rsidRDefault="00721517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się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>rogramem ochrony roślin warzywnych</w:t>
            </w:r>
          </w:p>
          <w:p w:rsidR="00BB1F98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przy stosowaniu środków ochrony roślin </w:t>
            </w:r>
          </w:p>
          <w:p w:rsidR="00BB1F98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 w:rsidR="0072151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ekologicznej uprawy warzyw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2151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2D" w:rsidRPr="00600771" w:rsidRDefault="00721517" w:rsidP="00677C2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metody zwalczania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występujących na uprawach warzywnych w tym kwarantann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roślin, metody mechaniczne i fizyczne, metody hodowlane, metod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chemiczną, metod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integrowaną, metod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biologiczną</w:t>
            </w:r>
          </w:p>
          <w:p w:rsidR="008F55F5" w:rsidRPr="00600771" w:rsidRDefault="00FF260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szkodników roślin warzywnych i przyprawowych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do zwalczania szkodników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wystąpienia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szkodników roślin warzywnych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przyprawowych 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szkodników występujących na uprawach warzywnych 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ia szkodników roślin warzywnych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szkodniki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występujące na uprawach w gruncie i pod osłonami</w:t>
            </w:r>
          </w:p>
          <w:p w:rsidR="008F55F5" w:rsidRPr="00600771" w:rsidRDefault="00721517" w:rsidP="00553A16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metody ochrony roślin do zwalczania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szkodnika</w:t>
            </w:r>
          </w:p>
          <w:p w:rsidR="008F55F5" w:rsidRPr="00600771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roślin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 zwalczania określonego szkodnika w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zależności od stadium jego rozwoju na uprawianym gatunku rośliny </w:t>
            </w:r>
          </w:p>
          <w:p w:rsidR="008F55F5" w:rsidRDefault="00FF260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lety ekologicznej uprawy warzyw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VI</w:t>
            </w:r>
            <w:r w:rsidRPr="00553A16">
              <w:rPr>
                <w:rFonts w:ascii="Arial" w:hAnsi="Arial" w:cs="Arial"/>
                <w:sz w:val="20"/>
                <w:szCs w:val="20"/>
              </w:rPr>
              <w:t>.</w:t>
            </w:r>
            <w:r w:rsidR="00105CC6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Hodowla i nasiennictwo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23.</w:t>
            </w:r>
            <w:r w:rsidR="0072151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Hodowla roślin warzywnych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72151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części generatywne roślin nasiennych</w:t>
            </w:r>
            <w:r w:rsidR="002A4863" w:rsidRPr="00553A1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warzyw</w:t>
            </w:r>
          </w:p>
          <w:p w:rsidR="008F55F5" w:rsidRPr="002563ED" w:rsidRDefault="008F55F5" w:rsidP="002563E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A486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metody hodowli roślin warzywnych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części generatywne roślin nasiennych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warzyw</w:t>
            </w:r>
          </w:p>
          <w:p w:rsidR="008F55F5" w:rsidRPr="00553A16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metody hodowli roślin warzywnych </w:t>
            </w:r>
          </w:p>
          <w:p w:rsidR="008F55F5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metodę hodowli do wybranego gatunku</w:t>
            </w:r>
          </w:p>
          <w:p w:rsidR="00600771" w:rsidRPr="00553A16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97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24. Nasiennictwo roślin warzywnych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A48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oceny wartości biologicznej nasion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nasion przed siewem 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uszlachetniania nasion przed siewem </w:t>
            </w:r>
          </w:p>
          <w:p w:rsidR="008F55F5" w:rsidRPr="00600771" w:rsidRDefault="002A4863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związane z prowadzeniem plantacji nasiennych warzyw 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biologiczną nasion</w:t>
            </w:r>
          </w:p>
          <w:p w:rsidR="008F55F5" w:rsidRPr="00600771" w:rsidRDefault="002563ED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A48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aktywne metody słuchania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A48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oceny wartości biologicznej nasion 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94CCA" w:rsidRPr="00600771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sposoby przygotowania nasion przed siewem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hanging="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uszlachetniania nasion przed siewem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związane z prowadzeniem plantacji nasiennych warzyw </w:t>
            </w:r>
          </w:p>
          <w:p w:rsidR="00994CCA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biologiczną nasion</w:t>
            </w:r>
          </w:p>
          <w:p w:rsidR="008F55F5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rony roślin, ochrony gleb i wód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77974" w:rsidRPr="00553A16" w:rsidTr="000D289D">
        <w:trPr>
          <w:trHeight w:val="38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0D" w:rsidRPr="00803DC6" w:rsidRDefault="00D95A0D" w:rsidP="00803D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4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0D" w:rsidRPr="003403DC" w:rsidRDefault="00D95A0D" w:rsidP="00803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0281" w:rsidRDefault="00A0028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1D1657" w:rsidRDefault="001D1657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A00281" w:rsidRPr="00DE44B2" w:rsidRDefault="00A0028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00281" w:rsidRPr="006F196A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24023A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A00281" w:rsidRPr="00C10DBA" w:rsidRDefault="00A00281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EB1204" w:rsidRPr="00C10DBA">
        <w:rPr>
          <w:rFonts w:ascii="Arial" w:hAnsi="Arial" w:cs="Arial"/>
          <w:sz w:val="20"/>
          <w:szCs w:val="20"/>
        </w:rPr>
        <w:t>,</w:t>
      </w:r>
    </w:p>
    <w:p w:rsidR="00A00281" w:rsidRPr="001B4B30" w:rsidRDefault="00A00281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EB1204" w:rsidRPr="00AF19EA">
        <w:rPr>
          <w:rFonts w:ascii="Arial" w:hAnsi="Arial" w:cs="Arial"/>
          <w:sz w:val="20"/>
          <w:szCs w:val="20"/>
        </w:rPr>
        <w:t>,</w:t>
      </w:r>
    </w:p>
    <w:p w:rsidR="00EB1204" w:rsidRPr="00EC0F95" w:rsidRDefault="00A00281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tekst prz</w:t>
      </w:r>
      <w:r w:rsidRPr="00313B6B">
        <w:rPr>
          <w:rFonts w:ascii="Arial" w:hAnsi="Arial" w:cs="Arial"/>
          <w:sz w:val="20"/>
          <w:szCs w:val="20"/>
        </w:rPr>
        <w:t>ewodni</w:t>
      </w:r>
      <w:r w:rsidR="00EB1204" w:rsidRPr="00EC0F95">
        <w:rPr>
          <w:rFonts w:ascii="Arial" w:hAnsi="Arial" w:cs="Arial"/>
          <w:sz w:val="20"/>
          <w:szCs w:val="20"/>
        </w:rPr>
        <w:t>,</w:t>
      </w:r>
    </w:p>
    <w:p w:rsidR="00EB1204" w:rsidRPr="002C2D0A" w:rsidRDefault="00EB1204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burza mózgów,</w:t>
      </w:r>
    </w:p>
    <w:p w:rsidR="00EB1204" w:rsidRPr="002C2D0A" w:rsidRDefault="00EB1204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problemowa,</w:t>
      </w:r>
    </w:p>
    <w:p w:rsidR="00EB1204" w:rsidRPr="00924A36" w:rsidRDefault="00EB1204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mapa myśli.</w:t>
      </w:r>
    </w:p>
    <w:p w:rsidR="00A00281" w:rsidRPr="00883462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0281" w:rsidRPr="00DC29F3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Środki dydaktyczne</w:t>
      </w:r>
    </w:p>
    <w:p w:rsidR="00A00281" w:rsidRPr="00F84413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książki </w:t>
      </w:r>
      <w:r w:rsidR="00426C64" w:rsidRPr="00617571">
        <w:rPr>
          <w:rFonts w:ascii="Arial" w:hAnsi="Arial" w:cs="Arial"/>
          <w:sz w:val="20"/>
          <w:szCs w:val="20"/>
        </w:rPr>
        <w:t>i czasopisma</w:t>
      </w:r>
      <w:r w:rsidRPr="00241C87">
        <w:rPr>
          <w:rFonts w:ascii="Arial" w:hAnsi="Arial" w:cs="Arial"/>
          <w:sz w:val="20"/>
          <w:szCs w:val="20"/>
        </w:rPr>
        <w:t xml:space="preserve"> z zakresu warzywnictwa</w:t>
      </w:r>
      <w:r w:rsidR="00EB1204" w:rsidRPr="00F84413">
        <w:rPr>
          <w:rFonts w:ascii="Arial" w:hAnsi="Arial" w:cs="Arial"/>
          <w:sz w:val="20"/>
          <w:szCs w:val="20"/>
        </w:rPr>
        <w:t>,</w:t>
      </w:r>
    </w:p>
    <w:p w:rsidR="00A00281" w:rsidRPr="00E27B75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program ochrony roślin warzywnych</w:t>
      </w:r>
      <w:r w:rsidR="00EB1204" w:rsidRPr="005825AF">
        <w:rPr>
          <w:rFonts w:ascii="Arial" w:hAnsi="Arial" w:cs="Arial"/>
          <w:sz w:val="20"/>
          <w:szCs w:val="20"/>
        </w:rPr>
        <w:t>,</w:t>
      </w:r>
    </w:p>
    <w:p w:rsidR="00A00281" w:rsidRPr="008A1ED5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23E8C">
        <w:rPr>
          <w:rFonts w:ascii="Arial" w:hAnsi="Arial" w:cs="Arial"/>
          <w:sz w:val="20"/>
          <w:szCs w:val="20"/>
        </w:rPr>
        <w:t xml:space="preserve">katalogi </w:t>
      </w:r>
      <w:r w:rsidR="00426C64" w:rsidRPr="00B23E8C">
        <w:rPr>
          <w:rFonts w:ascii="Arial" w:hAnsi="Arial" w:cs="Arial"/>
          <w:sz w:val="20"/>
          <w:szCs w:val="20"/>
        </w:rPr>
        <w:t>i atlas</w:t>
      </w:r>
      <w:r w:rsidR="00426C64" w:rsidRPr="008C3BD1">
        <w:rPr>
          <w:rFonts w:ascii="Arial" w:hAnsi="Arial" w:cs="Arial"/>
          <w:sz w:val="20"/>
          <w:szCs w:val="20"/>
        </w:rPr>
        <w:t xml:space="preserve">y </w:t>
      </w:r>
      <w:r w:rsidRPr="00A26FF9">
        <w:rPr>
          <w:rFonts w:ascii="Arial" w:hAnsi="Arial" w:cs="Arial"/>
          <w:sz w:val="20"/>
          <w:szCs w:val="20"/>
        </w:rPr>
        <w:t>roślin warzywnych i przyprawowych</w:t>
      </w:r>
      <w:r w:rsidR="00EB1204" w:rsidRPr="008A1ED5">
        <w:rPr>
          <w:rFonts w:ascii="Arial" w:hAnsi="Arial" w:cs="Arial"/>
          <w:sz w:val="20"/>
          <w:szCs w:val="20"/>
        </w:rPr>
        <w:t>,</w:t>
      </w:r>
    </w:p>
    <w:p w:rsidR="00426C64" w:rsidRPr="00382A6B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F50DC">
        <w:rPr>
          <w:rFonts w:ascii="Arial" w:hAnsi="Arial" w:cs="Arial"/>
          <w:sz w:val="20"/>
          <w:szCs w:val="20"/>
        </w:rPr>
        <w:t>filmy i prezentacje multimedialne dotyczące roś</w:t>
      </w:r>
      <w:r w:rsidR="00EB1204" w:rsidRPr="00382A6B">
        <w:rPr>
          <w:rFonts w:ascii="Arial" w:hAnsi="Arial" w:cs="Arial"/>
          <w:sz w:val="20"/>
          <w:szCs w:val="20"/>
        </w:rPr>
        <w:t>lin warzywnych i przyprawowych,</w:t>
      </w:r>
    </w:p>
    <w:p w:rsidR="00A00281" w:rsidRPr="00644181" w:rsidRDefault="00426C64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sprzęt multimedialny</w:t>
      </w:r>
      <w:r w:rsidR="00EB1204" w:rsidRPr="00644181">
        <w:rPr>
          <w:rFonts w:ascii="Arial" w:hAnsi="Arial" w:cs="Arial"/>
          <w:sz w:val="20"/>
          <w:szCs w:val="20"/>
        </w:rPr>
        <w:t>,</w:t>
      </w:r>
    </w:p>
    <w:p w:rsidR="00A00281" w:rsidRPr="00740C94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okazy naturalne gatunków i odmian roślin warzywnych i przyprawowych w ogrodzie szkolnym</w:t>
      </w:r>
      <w:r w:rsidR="00EB1204" w:rsidRPr="00740C94">
        <w:rPr>
          <w:rFonts w:ascii="Arial" w:hAnsi="Arial" w:cs="Arial"/>
          <w:sz w:val="20"/>
          <w:szCs w:val="20"/>
        </w:rPr>
        <w:t>,</w:t>
      </w:r>
    </w:p>
    <w:p w:rsidR="00A00281" w:rsidRPr="002A4863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okazy naturalne szkodników oraz objawów chorób</w:t>
      </w:r>
      <w:r w:rsidR="00426C64" w:rsidRPr="00721517">
        <w:rPr>
          <w:rFonts w:ascii="Arial" w:hAnsi="Arial" w:cs="Arial"/>
          <w:sz w:val="20"/>
          <w:szCs w:val="20"/>
        </w:rPr>
        <w:t>,</w:t>
      </w:r>
      <w:r w:rsidRPr="00721517">
        <w:rPr>
          <w:rFonts w:ascii="Arial" w:hAnsi="Arial" w:cs="Arial"/>
          <w:sz w:val="20"/>
          <w:szCs w:val="20"/>
        </w:rPr>
        <w:t xml:space="preserve"> </w:t>
      </w:r>
      <w:r w:rsidR="00426C64" w:rsidRPr="00721517">
        <w:rPr>
          <w:rFonts w:ascii="Arial" w:hAnsi="Arial" w:cs="Arial"/>
          <w:sz w:val="20"/>
          <w:szCs w:val="20"/>
        </w:rPr>
        <w:t>atlas chorób i szkodników roślin warzywnych, Program Ochrony Roślin Warzywnych</w:t>
      </w:r>
      <w:r w:rsidR="00EB1204" w:rsidRPr="00721517">
        <w:rPr>
          <w:rFonts w:ascii="Arial" w:hAnsi="Arial" w:cs="Arial"/>
          <w:sz w:val="20"/>
          <w:szCs w:val="20"/>
        </w:rPr>
        <w:t>,</w:t>
      </w:r>
    </w:p>
    <w:p w:rsidR="00426C64" w:rsidRPr="00DC3B12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próbki nawozów mineralnych</w:t>
      </w:r>
      <w:r w:rsidR="00EB1204" w:rsidRPr="00DC3B12">
        <w:rPr>
          <w:rFonts w:ascii="Arial" w:hAnsi="Arial" w:cs="Arial"/>
          <w:sz w:val="20"/>
          <w:szCs w:val="20"/>
        </w:rPr>
        <w:t>,</w:t>
      </w:r>
    </w:p>
    <w:p w:rsidR="00A00281" w:rsidRPr="00D24A1A" w:rsidRDefault="00426C64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>próbki podłoży i okryw, pojemniki do uprawy</w:t>
      </w:r>
      <w:r w:rsidR="00EB1204" w:rsidRPr="00D24A1A">
        <w:rPr>
          <w:rFonts w:ascii="Arial" w:hAnsi="Arial" w:cs="Arial"/>
          <w:sz w:val="20"/>
          <w:szCs w:val="20"/>
        </w:rPr>
        <w:t>,</w:t>
      </w:r>
    </w:p>
    <w:p w:rsidR="00A00281" w:rsidRPr="00D279DA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modele profili glebowych</w:t>
      </w:r>
      <w:r w:rsidR="00426C64" w:rsidRPr="008A3C45">
        <w:rPr>
          <w:rFonts w:ascii="Arial" w:hAnsi="Arial" w:cs="Arial"/>
          <w:sz w:val="20"/>
          <w:szCs w:val="20"/>
        </w:rPr>
        <w:t>, mapy klimatyczne</w:t>
      </w:r>
      <w:r w:rsidR="00EB1204" w:rsidRPr="00D279DA">
        <w:rPr>
          <w:rFonts w:ascii="Arial" w:hAnsi="Arial" w:cs="Arial"/>
          <w:sz w:val="20"/>
          <w:szCs w:val="20"/>
        </w:rPr>
        <w:t>,</w:t>
      </w:r>
    </w:p>
    <w:p w:rsidR="00A00281" w:rsidRPr="00FC0924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79DA">
        <w:rPr>
          <w:rFonts w:ascii="Arial" w:hAnsi="Arial" w:cs="Arial"/>
          <w:sz w:val="20"/>
          <w:szCs w:val="20"/>
        </w:rPr>
        <w:t>ulotki producentów nasion, nawozów, środków ochrony roślin warzywnych i przyprawowych</w:t>
      </w:r>
      <w:r w:rsidR="00EB1204" w:rsidRPr="00A41670">
        <w:rPr>
          <w:rFonts w:ascii="Arial" w:hAnsi="Arial" w:cs="Arial"/>
          <w:sz w:val="20"/>
          <w:szCs w:val="20"/>
        </w:rPr>
        <w:t>,</w:t>
      </w:r>
    </w:p>
    <w:p w:rsidR="00A00281" w:rsidRPr="00904B25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normy PKN z zakresu roślin warzywnyc</w:t>
      </w:r>
      <w:r w:rsidRPr="001A6C1D">
        <w:rPr>
          <w:rFonts w:ascii="Arial" w:hAnsi="Arial" w:cs="Arial"/>
          <w:sz w:val="20"/>
          <w:szCs w:val="20"/>
        </w:rPr>
        <w:t>h i przyprawowych oraz grzybów</w:t>
      </w:r>
      <w:r w:rsidR="00EB1204" w:rsidRPr="004C6527">
        <w:rPr>
          <w:rFonts w:ascii="Arial" w:hAnsi="Arial" w:cs="Arial"/>
          <w:sz w:val="20"/>
          <w:szCs w:val="20"/>
        </w:rPr>
        <w:t>.</w:t>
      </w:r>
    </w:p>
    <w:p w:rsidR="00577974" w:rsidRPr="00DE44B2" w:rsidRDefault="0057797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00281" w:rsidRPr="00DE44B2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Obudowa dydaktyczna</w:t>
      </w:r>
    </w:p>
    <w:p w:rsidR="00A00281" w:rsidRPr="006F196A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scenariusze zajęć</w:t>
      </w:r>
      <w:r w:rsidR="00EB1204" w:rsidRPr="006F196A">
        <w:rPr>
          <w:rFonts w:ascii="Arial" w:hAnsi="Arial" w:cs="Arial"/>
          <w:sz w:val="20"/>
          <w:szCs w:val="20"/>
        </w:rPr>
        <w:t>,</w:t>
      </w:r>
    </w:p>
    <w:p w:rsidR="00A00281" w:rsidRPr="00C10DBA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rozkłady materiału</w:t>
      </w:r>
      <w:r w:rsidR="00EB1204" w:rsidRPr="00C10DBA">
        <w:rPr>
          <w:rFonts w:ascii="Arial" w:hAnsi="Arial" w:cs="Arial"/>
          <w:sz w:val="20"/>
          <w:szCs w:val="20"/>
        </w:rPr>
        <w:t>,</w:t>
      </w:r>
    </w:p>
    <w:p w:rsidR="00A00281" w:rsidRPr="001B4B30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karty pracy do zajęć</w:t>
      </w:r>
      <w:r w:rsidR="00EB1204" w:rsidRPr="00AF19EA">
        <w:rPr>
          <w:rFonts w:ascii="Arial" w:hAnsi="Arial" w:cs="Arial"/>
          <w:sz w:val="20"/>
          <w:szCs w:val="20"/>
        </w:rPr>
        <w:t>,</w:t>
      </w:r>
    </w:p>
    <w:p w:rsidR="00A00281" w:rsidRPr="00EC0F95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kryteria oceniania</w:t>
      </w:r>
      <w:r w:rsidR="00EB1204" w:rsidRPr="00313B6B">
        <w:rPr>
          <w:rFonts w:ascii="Arial" w:hAnsi="Arial" w:cs="Arial"/>
          <w:sz w:val="20"/>
          <w:szCs w:val="20"/>
        </w:rPr>
        <w:t>.</w:t>
      </w:r>
    </w:p>
    <w:p w:rsidR="00A00281" w:rsidRPr="002C2D0A" w:rsidRDefault="00A0028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A00281" w:rsidRPr="002C2D0A" w:rsidRDefault="00A0028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C2D0A">
        <w:rPr>
          <w:rFonts w:ascii="Arial" w:hAnsi="Arial" w:cs="Arial"/>
          <w:b/>
          <w:sz w:val="20"/>
          <w:szCs w:val="20"/>
        </w:rPr>
        <w:t>Warunki realizacji</w:t>
      </w:r>
    </w:p>
    <w:p w:rsidR="00C9075B" w:rsidRPr="00E27B75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Nauka przedmiotu </w:t>
      </w:r>
      <w:r w:rsidR="00BB1F98" w:rsidRPr="00883462">
        <w:rPr>
          <w:rFonts w:ascii="Arial" w:hAnsi="Arial" w:cs="Arial"/>
          <w:sz w:val="20"/>
          <w:szCs w:val="20"/>
        </w:rPr>
        <w:t>„</w:t>
      </w:r>
      <w:r w:rsidRPr="00883462">
        <w:rPr>
          <w:rFonts w:ascii="Arial" w:hAnsi="Arial" w:cs="Arial"/>
          <w:sz w:val="20"/>
          <w:szCs w:val="20"/>
        </w:rPr>
        <w:t>Warzywnictwo</w:t>
      </w:r>
      <w:r w:rsidR="00BB1F98" w:rsidRPr="00DC29F3">
        <w:rPr>
          <w:rFonts w:ascii="Arial" w:hAnsi="Arial" w:cs="Arial"/>
          <w:sz w:val="20"/>
          <w:szCs w:val="20"/>
        </w:rPr>
        <w:t>”</w:t>
      </w:r>
      <w:r w:rsidRPr="00DC29F3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617571">
        <w:rPr>
          <w:rFonts w:ascii="Arial" w:hAnsi="Arial" w:cs="Arial"/>
          <w:sz w:val="20"/>
          <w:szCs w:val="20"/>
        </w:rPr>
        <w:t>ogrodniczej</w:t>
      </w:r>
      <w:r w:rsidRPr="00617571">
        <w:rPr>
          <w:rFonts w:ascii="Arial" w:hAnsi="Arial" w:cs="Arial"/>
          <w:sz w:val="20"/>
          <w:szCs w:val="20"/>
        </w:rPr>
        <w:t>. W celu osiągnięcia jak najlepszych efektów zaleca się łączenie teorii z</w:t>
      </w:r>
      <w:r w:rsidRPr="00241C87">
        <w:rPr>
          <w:rFonts w:ascii="Arial" w:hAnsi="Arial" w:cs="Arial"/>
          <w:sz w:val="20"/>
          <w:szCs w:val="20"/>
        </w:rPr>
        <w:t xml:space="preserve"> praktyką </w:t>
      </w:r>
      <w:r w:rsidR="00BC2455" w:rsidRPr="00F84413">
        <w:rPr>
          <w:rFonts w:ascii="Arial" w:hAnsi="Arial" w:cs="Arial"/>
          <w:sz w:val="20"/>
          <w:szCs w:val="20"/>
        </w:rPr>
        <w:t>oraz prowadzenie zajęć metodami aktywizującymi, z przewagą pracy grupowej</w:t>
      </w:r>
      <w:r w:rsidR="002B0000" w:rsidRPr="00F84413">
        <w:rPr>
          <w:rFonts w:ascii="Arial" w:hAnsi="Arial" w:cs="Arial"/>
          <w:sz w:val="20"/>
          <w:szCs w:val="20"/>
        </w:rPr>
        <w:t xml:space="preserve">, </w:t>
      </w:r>
      <w:r w:rsidR="00C71ECD" w:rsidRPr="00F84413">
        <w:rPr>
          <w:rFonts w:ascii="Arial" w:hAnsi="Arial" w:cs="Arial"/>
          <w:sz w:val="20"/>
          <w:szCs w:val="20"/>
        </w:rPr>
        <w:t>ze </w:t>
      </w:r>
      <w:r w:rsidRPr="005825AF">
        <w:rPr>
          <w:rFonts w:ascii="Arial" w:hAnsi="Arial" w:cs="Arial"/>
          <w:sz w:val="20"/>
          <w:szCs w:val="20"/>
        </w:rPr>
        <w:t>szczególnym uwzglę</w:t>
      </w:r>
      <w:r w:rsidRPr="00E27B75">
        <w:rPr>
          <w:rFonts w:ascii="Arial" w:hAnsi="Arial" w:cs="Arial"/>
          <w:sz w:val="20"/>
          <w:szCs w:val="20"/>
        </w:rPr>
        <w:t>dnieniem indywidualizacji w procesie nauczania.</w:t>
      </w:r>
    </w:p>
    <w:p w:rsidR="00C9075B" w:rsidRPr="00382A6B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</w:t>
      </w:r>
      <w:r w:rsidRPr="00A26FF9">
        <w:rPr>
          <w:rFonts w:ascii="Arial" w:hAnsi="Arial" w:cs="Arial"/>
          <w:sz w:val="20"/>
          <w:szCs w:val="20"/>
        </w:rPr>
        <w:t>ów uzdolnionych. W pracy z uczniem ze</w:t>
      </w:r>
      <w:r w:rsidR="002B0000" w:rsidRPr="008A1ED5">
        <w:rPr>
          <w:rFonts w:ascii="Arial" w:hAnsi="Arial" w:cs="Arial"/>
          <w:sz w:val="20"/>
          <w:szCs w:val="20"/>
        </w:rPr>
        <w:t> </w:t>
      </w:r>
      <w:r w:rsidRPr="008A1ED5">
        <w:rPr>
          <w:rFonts w:ascii="Arial" w:hAnsi="Arial" w:cs="Arial"/>
          <w:sz w:val="20"/>
          <w:szCs w:val="20"/>
        </w:rPr>
        <w:t>specyficznymi trudnościami w uczeniu się zaleca się stosowanie aktywizujących metod w parach, w grupach kilkuosobowych jednorodnych lub o</w:t>
      </w:r>
      <w:r w:rsidR="00C71ECD" w:rsidRPr="0041162F">
        <w:rPr>
          <w:rFonts w:ascii="Arial" w:hAnsi="Arial" w:cs="Arial"/>
          <w:sz w:val="20"/>
          <w:szCs w:val="20"/>
        </w:rPr>
        <w:t> </w:t>
      </w:r>
      <w:r w:rsidRPr="00FF50DC">
        <w:rPr>
          <w:rFonts w:ascii="Arial" w:hAnsi="Arial" w:cs="Arial"/>
          <w:sz w:val="20"/>
          <w:szCs w:val="20"/>
        </w:rPr>
        <w:t>zróżnicowanym poziomie oraz pracę indywidualną w miarę możliwości. Innymi formam</w:t>
      </w:r>
      <w:r w:rsidRPr="00382A6B">
        <w:rPr>
          <w:rFonts w:ascii="Arial" w:hAnsi="Arial" w:cs="Arial"/>
          <w:sz w:val="20"/>
          <w:szCs w:val="20"/>
        </w:rPr>
        <w:t>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C9075B" w:rsidRPr="00644181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filmów, prezentacji, prowadzenie krótkich fragmentów lekcji, pełnienie roli lidera w grupie.</w:t>
      </w:r>
    </w:p>
    <w:p w:rsidR="00C9075B" w:rsidRPr="00EC0F95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W indywidualizacji pracy z uczniem warto uwzględniać różne style uczenia się uczniów (np. </w:t>
      </w:r>
      <w:r w:rsidR="002B0000" w:rsidRPr="00740C94">
        <w:rPr>
          <w:rFonts w:ascii="Arial" w:hAnsi="Arial" w:cs="Arial"/>
          <w:sz w:val="20"/>
          <w:szCs w:val="20"/>
        </w:rPr>
        <w:t>uczenie się przez obserwację</w:t>
      </w:r>
      <w:r w:rsidRPr="00740C94">
        <w:rPr>
          <w:rFonts w:ascii="Arial" w:hAnsi="Arial" w:cs="Arial"/>
          <w:sz w:val="20"/>
          <w:szCs w:val="20"/>
        </w:rPr>
        <w:t>)</w:t>
      </w:r>
      <w:r w:rsidR="00EC0F95">
        <w:rPr>
          <w:rFonts w:ascii="Arial" w:hAnsi="Arial" w:cs="Arial"/>
          <w:sz w:val="20"/>
          <w:szCs w:val="20"/>
        </w:rPr>
        <w:t>.</w:t>
      </w:r>
    </w:p>
    <w:p w:rsidR="00A00281" w:rsidRDefault="00A0028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CC5AC8" w:rsidRPr="00EC0F95" w:rsidRDefault="00CC5AC8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860987" w:rsidRPr="002C2D0A" w:rsidRDefault="00860987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2C2D0A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860987" w:rsidRPr="00883462" w:rsidRDefault="0086098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7548DA" w:rsidRPr="00924A36">
        <w:rPr>
          <w:rFonts w:ascii="Arial" w:hAnsi="Arial" w:cs="Arial"/>
          <w:sz w:val="20"/>
          <w:szCs w:val="20"/>
        </w:rPr>
        <w:t>,</w:t>
      </w:r>
      <w:r w:rsidRPr="00883462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860987" w:rsidRPr="00DC29F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860987" w:rsidRPr="00DC29F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umiejętność posługiwania się zdobytą wiedzą,</w:t>
      </w:r>
    </w:p>
    <w:p w:rsidR="00860987" w:rsidRPr="00DC29F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umiejętność rozpoznawania materiału roślinnego,</w:t>
      </w:r>
    </w:p>
    <w:p w:rsidR="00860987" w:rsidRPr="00617571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>zaangażowanie w zajęcia lekcyjne,</w:t>
      </w:r>
    </w:p>
    <w:p w:rsidR="00860987" w:rsidRPr="00241C87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>umiejętność pracy w zespole,</w:t>
      </w:r>
    </w:p>
    <w:p w:rsidR="00860987" w:rsidRPr="00F8441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kreatywność,</w:t>
      </w:r>
    </w:p>
    <w:p w:rsidR="00860987" w:rsidRPr="00F8441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postawę ucznia na zajęciach,</w:t>
      </w:r>
    </w:p>
    <w:p w:rsidR="00860987" w:rsidRPr="00F8441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specyficzne potrzeby kształcenia ucznia.</w:t>
      </w:r>
    </w:p>
    <w:p w:rsidR="00860987" w:rsidRPr="00E27B75" w:rsidRDefault="0086098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Proponuje się</w:t>
      </w:r>
      <w:r w:rsidRPr="00E27B75">
        <w:rPr>
          <w:rFonts w:ascii="Arial" w:hAnsi="Arial" w:cs="Arial"/>
          <w:sz w:val="20"/>
          <w:szCs w:val="20"/>
        </w:rPr>
        <w:t xml:space="preserve"> następujące sposoby sprawdzania osiągnięć ucznia:</w:t>
      </w:r>
    </w:p>
    <w:p w:rsidR="00860987" w:rsidRPr="00E27B75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E27B75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860987" w:rsidRPr="0041162F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8C3BD1">
        <w:rPr>
          <w:rFonts w:ascii="Arial" w:hAnsi="Arial" w:cs="Arial"/>
          <w:sz w:val="20"/>
          <w:szCs w:val="20"/>
        </w:rPr>
        <w:t>pisemny lub ustny sprawdzian u</w:t>
      </w:r>
      <w:r w:rsidR="00860987" w:rsidRPr="008A1ED5">
        <w:rPr>
          <w:rFonts w:ascii="Arial" w:hAnsi="Arial" w:cs="Arial"/>
          <w:sz w:val="20"/>
          <w:szCs w:val="20"/>
        </w:rPr>
        <w:t>miejętności rozpoznawania materiału</w:t>
      </w:r>
      <w:r w:rsidR="004E1704" w:rsidRPr="008A1ED5">
        <w:rPr>
          <w:rFonts w:ascii="Arial" w:hAnsi="Arial" w:cs="Arial"/>
          <w:sz w:val="20"/>
          <w:szCs w:val="20"/>
        </w:rPr>
        <w:t xml:space="preserve"> roślinnego</w:t>
      </w:r>
      <w:r w:rsidR="00860987" w:rsidRPr="0041162F">
        <w:rPr>
          <w:rFonts w:ascii="Arial" w:hAnsi="Arial" w:cs="Arial"/>
          <w:sz w:val="20"/>
          <w:szCs w:val="20"/>
        </w:rPr>
        <w:t>, objawów występowania chorób i szkodników, nawozów,</w:t>
      </w:r>
    </w:p>
    <w:p w:rsidR="00860987" w:rsidRPr="00FF50DC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FF50DC">
        <w:rPr>
          <w:rFonts w:ascii="Arial" w:hAnsi="Arial" w:cs="Arial"/>
          <w:sz w:val="20"/>
          <w:szCs w:val="20"/>
        </w:rPr>
        <w:t>kartkówka,</w:t>
      </w:r>
    </w:p>
    <w:p w:rsidR="00860987" w:rsidRPr="00382A6B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382A6B">
        <w:rPr>
          <w:rFonts w:ascii="Arial" w:hAnsi="Arial" w:cs="Arial"/>
          <w:sz w:val="20"/>
          <w:szCs w:val="20"/>
        </w:rPr>
        <w:t>odpowiedź ustna,</w:t>
      </w:r>
    </w:p>
    <w:p w:rsidR="00860987" w:rsidRPr="00644181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644181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DC3B12">
        <w:rPr>
          <w:rFonts w:ascii="Arial" w:hAnsi="Arial" w:cs="Arial"/>
          <w:sz w:val="20"/>
          <w:szCs w:val="20"/>
        </w:rPr>
        <w:t>,</w:t>
      </w:r>
    </w:p>
    <w:p w:rsidR="00060780" w:rsidRPr="00740C94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740C94">
        <w:rPr>
          <w:rFonts w:ascii="Arial" w:hAnsi="Arial" w:cs="Arial"/>
          <w:sz w:val="20"/>
          <w:szCs w:val="20"/>
        </w:rPr>
        <w:t>pisemna praca domowa.</w:t>
      </w:r>
    </w:p>
    <w:p w:rsidR="00CC5AC8" w:rsidRPr="00721517" w:rsidRDefault="00CC5AC8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44C94" w:rsidRPr="002A4863" w:rsidRDefault="00744C94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Propozycj</w:t>
      </w:r>
      <w:r w:rsidRPr="002A4863">
        <w:rPr>
          <w:rFonts w:ascii="Arial" w:hAnsi="Arial" w:cs="Arial"/>
          <w:sz w:val="20"/>
          <w:szCs w:val="20"/>
        </w:rPr>
        <w:t>a przykładowych pytań testowych z zakresu warzywnictwa</w:t>
      </w:r>
      <w:r w:rsidR="005971E0" w:rsidRPr="002A4863">
        <w:rPr>
          <w:rFonts w:ascii="Arial" w:hAnsi="Arial" w:cs="Arial"/>
          <w:sz w:val="20"/>
          <w:szCs w:val="20"/>
        </w:rPr>
        <w:t>.</w:t>
      </w:r>
    </w:p>
    <w:p w:rsidR="00744C94" w:rsidRPr="002A4863" w:rsidRDefault="00744C94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44C94" w:rsidRPr="00DC3B12" w:rsidRDefault="00744C94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1.</w:t>
      </w:r>
      <w:r w:rsidR="005971E0" w:rsidRPr="00DC3B12">
        <w:rPr>
          <w:rFonts w:ascii="Arial" w:hAnsi="Arial" w:cs="Arial"/>
          <w:sz w:val="20"/>
          <w:szCs w:val="20"/>
        </w:rPr>
        <w:t xml:space="preserve"> </w:t>
      </w:r>
      <w:r w:rsidRPr="00DC3B12">
        <w:rPr>
          <w:rFonts w:ascii="Arial" w:hAnsi="Arial" w:cs="Arial"/>
          <w:sz w:val="20"/>
          <w:szCs w:val="20"/>
        </w:rPr>
        <w:t xml:space="preserve">Do obiektów przechowalniczych </w:t>
      </w:r>
      <w:r w:rsidRPr="00DC3B12">
        <w:rPr>
          <w:rFonts w:ascii="Arial" w:hAnsi="Arial" w:cs="Arial"/>
          <w:sz w:val="20"/>
          <w:szCs w:val="20"/>
          <w:u w:val="single"/>
        </w:rPr>
        <w:t>nie należy</w:t>
      </w:r>
      <w:r w:rsidR="00DC3B12">
        <w:rPr>
          <w:rFonts w:ascii="Arial" w:hAnsi="Arial" w:cs="Arial"/>
          <w:sz w:val="20"/>
          <w:szCs w:val="20"/>
          <w:u w:val="single"/>
        </w:rPr>
        <w:t>: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chłodnia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przechowalnia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chłodnia z kontrolowaną atmosferą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pieczarkarnia</w:t>
      </w:r>
      <w:r w:rsidR="0064102C" w:rsidRPr="00DC3B12">
        <w:rPr>
          <w:rFonts w:ascii="Arial" w:hAnsi="Arial" w:cs="Arial"/>
          <w:sz w:val="20"/>
          <w:szCs w:val="20"/>
        </w:rPr>
        <w:t>.</w:t>
      </w:r>
    </w:p>
    <w:p w:rsidR="00744C94" w:rsidRPr="00DC3B12" w:rsidRDefault="00744C94" w:rsidP="00553A16">
      <w:pPr>
        <w:pStyle w:val="Akapitzlist"/>
        <w:suppressAutoHyphens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2.</w:t>
      </w:r>
      <w:r w:rsidR="005971E0" w:rsidRPr="00DC3B12">
        <w:rPr>
          <w:rFonts w:ascii="Arial" w:hAnsi="Arial" w:cs="Arial"/>
          <w:sz w:val="20"/>
          <w:szCs w:val="20"/>
        </w:rPr>
        <w:t xml:space="preserve"> </w:t>
      </w:r>
      <w:r w:rsidRPr="00DC3B12">
        <w:rPr>
          <w:rFonts w:ascii="Arial" w:hAnsi="Arial" w:cs="Arial"/>
          <w:sz w:val="20"/>
          <w:szCs w:val="20"/>
        </w:rPr>
        <w:t xml:space="preserve">Cebulę należy przechowywać </w:t>
      </w:r>
      <w:r w:rsidR="005C6903" w:rsidRPr="00DC3B12">
        <w:rPr>
          <w:rFonts w:ascii="Arial" w:hAnsi="Arial" w:cs="Arial"/>
          <w:sz w:val="20"/>
          <w:szCs w:val="20"/>
        </w:rPr>
        <w:t>w pomieszczeniu o wilgotności powietrza</w:t>
      </w:r>
      <w:r w:rsidR="00DC3B12">
        <w:rPr>
          <w:rFonts w:ascii="Arial" w:hAnsi="Arial" w:cs="Arial"/>
          <w:sz w:val="20"/>
          <w:szCs w:val="20"/>
        </w:rPr>
        <w:t>: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95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98%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85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90%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70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75%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60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70%</w:t>
      </w:r>
      <w:r w:rsidR="0064102C" w:rsidRPr="00DC3B12">
        <w:rPr>
          <w:rFonts w:ascii="Arial" w:hAnsi="Arial" w:cs="Arial"/>
          <w:sz w:val="20"/>
          <w:szCs w:val="20"/>
        </w:rPr>
        <w:t>.</w:t>
      </w:r>
    </w:p>
    <w:p w:rsidR="00B177DB" w:rsidRPr="00DC3B12" w:rsidRDefault="00B177DB" w:rsidP="00553A16">
      <w:pPr>
        <w:pStyle w:val="Akapitzlist"/>
        <w:spacing w:line="360" w:lineRule="auto"/>
        <w:ind w:left="360"/>
        <w:contextualSpacing w:val="0"/>
        <w:rPr>
          <w:rFonts w:ascii="Arial" w:hAnsi="Arial" w:cs="Arial"/>
          <w:i/>
          <w:color w:val="808080"/>
          <w:sz w:val="20"/>
          <w:szCs w:val="20"/>
        </w:rPr>
      </w:pPr>
      <w:r w:rsidRPr="00DC3B12">
        <w:rPr>
          <w:rFonts w:ascii="Arial" w:hAnsi="Arial" w:cs="Arial"/>
          <w:i/>
          <w:color w:val="808080"/>
          <w:sz w:val="20"/>
          <w:szCs w:val="20"/>
        </w:rPr>
        <w:t xml:space="preserve">Źródło: </w:t>
      </w:r>
      <w:r w:rsidRPr="00DC3B1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Legańska Z., Balcerzak J., Warzywnictwo</w:t>
      </w:r>
      <w:r w:rsidR="009E488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,</w:t>
      </w:r>
      <w:r w:rsidRPr="00DC3B1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 xml:space="preserve"> </w:t>
      </w:r>
      <w:r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>Wyd. Hortpress</w:t>
      </w:r>
      <w:r w:rsidR="00D9449C"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>,</w:t>
      </w:r>
      <w:r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 xml:space="preserve"> 2000</w:t>
      </w:r>
      <w:r w:rsidR="00D9449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.</w:t>
      </w:r>
    </w:p>
    <w:p w:rsidR="00744C94" w:rsidRPr="00DC3B12" w:rsidRDefault="00744C94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3.</w:t>
      </w:r>
      <w:r w:rsidR="005971E0" w:rsidRPr="00DC3B12">
        <w:rPr>
          <w:rFonts w:ascii="Arial" w:hAnsi="Arial" w:cs="Arial"/>
          <w:sz w:val="20"/>
          <w:szCs w:val="20"/>
        </w:rPr>
        <w:t xml:space="preserve"> </w:t>
      </w:r>
      <w:r w:rsidRPr="00DC3B12">
        <w:rPr>
          <w:rFonts w:ascii="Arial" w:hAnsi="Arial" w:cs="Arial"/>
          <w:sz w:val="20"/>
          <w:szCs w:val="20"/>
        </w:rPr>
        <w:t>Jeżeli do komory chłodniczej wstawimy 100 t kapusty, a straty masy podczas przechowywania wynoszą 2%, to na koniec okresu przechowywania w</w:t>
      </w:r>
      <w:r w:rsidR="00C71ECD" w:rsidRPr="00DC3B12">
        <w:rPr>
          <w:rFonts w:ascii="Arial" w:hAnsi="Arial" w:cs="Arial"/>
          <w:sz w:val="20"/>
          <w:szCs w:val="20"/>
        </w:rPr>
        <w:t> </w:t>
      </w:r>
      <w:r w:rsidRPr="00DC3B12">
        <w:rPr>
          <w:rFonts w:ascii="Arial" w:hAnsi="Arial" w:cs="Arial"/>
          <w:sz w:val="20"/>
          <w:szCs w:val="20"/>
        </w:rPr>
        <w:t>komorze będzie znajdować się</w:t>
      </w:r>
      <w:r w:rsidR="00DC3B12">
        <w:rPr>
          <w:rFonts w:ascii="Arial" w:hAnsi="Arial" w:cs="Arial"/>
          <w:sz w:val="20"/>
          <w:szCs w:val="20"/>
        </w:rPr>
        <w:t>:</w:t>
      </w:r>
    </w:p>
    <w:p w:rsidR="00744C94" w:rsidRPr="00DC3B12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96 t kapusty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100 t kapusty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102 t kapusty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24A1A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744C94" w:rsidRPr="00D24A1A">
        <w:rPr>
          <w:rFonts w:ascii="Arial" w:hAnsi="Arial" w:cs="Arial"/>
          <w:sz w:val="20"/>
          <w:szCs w:val="20"/>
        </w:rPr>
        <w:t>98 t kapusty</w:t>
      </w:r>
      <w:r w:rsidR="0064102C" w:rsidRPr="00D24A1A">
        <w:rPr>
          <w:rFonts w:ascii="Arial" w:hAnsi="Arial" w:cs="Arial"/>
          <w:sz w:val="20"/>
          <w:szCs w:val="20"/>
        </w:rPr>
        <w:t>.</w:t>
      </w:r>
    </w:p>
    <w:p w:rsidR="00744C94" w:rsidRDefault="00744C94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4.</w:t>
      </w:r>
      <w:r w:rsidR="005971E0" w:rsidRPr="008A3C45">
        <w:rPr>
          <w:rFonts w:ascii="Arial" w:hAnsi="Arial" w:cs="Arial"/>
          <w:sz w:val="20"/>
          <w:szCs w:val="20"/>
        </w:rPr>
        <w:t xml:space="preserve"> </w:t>
      </w:r>
      <w:r w:rsidRPr="008A3C45">
        <w:rPr>
          <w:rFonts w:ascii="Arial" w:hAnsi="Arial" w:cs="Arial"/>
          <w:sz w:val="20"/>
          <w:szCs w:val="20"/>
        </w:rPr>
        <w:t>Które z przedstawionych w tabeli warzyw należą do grupy warzyw średnio trwałych w przechowywaniu?</w:t>
      </w:r>
    </w:p>
    <w:tbl>
      <w:tblPr>
        <w:tblW w:w="8505" w:type="dxa"/>
        <w:tblInd w:w="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931"/>
        <w:gridCol w:w="3402"/>
      </w:tblGrid>
      <w:tr w:rsidR="00744C94" w:rsidRPr="00553A16" w:rsidTr="00A5356C">
        <w:trPr>
          <w:trHeight w:val="388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4C94" w:rsidRPr="0039558A" w:rsidRDefault="00744C94" w:rsidP="00632ACA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279DA">
              <w:rPr>
                <w:rFonts w:ascii="Arial" w:hAnsi="Arial" w:cs="Arial"/>
                <w:kern w:val="24"/>
                <w:sz w:val="20"/>
                <w:szCs w:val="20"/>
              </w:rPr>
              <w:t>Gatunek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4C94" w:rsidRPr="004C6527" w:rsidRDefault="00744C94" w:rsidP="00B27880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kern w:val="24"/>
                <w:sz w:val="20"/>
                <w:szCs w:val="20"/>
              </w:rPr>
              <w:t>Temperatur</w:t>
            </w:r>
            <w:r w:rsidRPr="00FC0924">
              <w:rPr>
                <w:rFonts w:ascii="Arial" w:hAnsi="Arial" w:cs="Arial"/>
                <w:kern w:val="24"/>
                <w:sz w:val="20"/>
                <w:szCs w:val="20"/>
              </w:rPr>
              <w:t xml:space="preserve">a [ </w:t>
            </w:r>
            <w:r w:rsidR="00B27880">
              <w:rPr>
                <w:rFonts w:ascii="Arial" w:hAnsi="Arial" w:cs="Arial"/>
                <w:kern w:val="24"/>
                <w:position w:val="10"/>
                <w:sz w:val="20"/>
                <w:szCs w:val="20"/>
                <w:vertAlign w:val="superscript"/>
              </w:rPr>
              <w:t>0</w:t>
            </w:r>
            <w:r w:rsidRPr="001A6C1D">
              <w:rPr>
                <w:rFonts w:ascii="Arial" w:hAnsi="Arial" w:cs="Arial"/>
                <w:kern w:val="24"/>
                <w:sz w:val="20"/>
                <w:szCs w:val="20"/>
              </w:rPr>
              <w:t>C]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4C94" w:rsidRPr="00904B25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4B25">
              <w:rPr>
                <w:rFonts w:ascii="Arial" w:hAnsi="Arial" w:cs="Arial"/>
                <w:sz w:val="20"/>
                <w:szCs w:val="20"/>
              </w:rPr>
              <w:t>Długość okresu przechowywania</w:t>
            </w:r>
          </w:p>
        </w:tc>
      </w:tr>
      <w:tr w:rsidR="00744C94" w:rsidRPr="00553A16" w:rsidTr="00A5356C">
        <w:trPr>
          <w:trHeight w:val="345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DE44B2" w:rsidRDefault="00744C94" w:rsidP="00632ACA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kern w:val="24"/>
                <w:sz w:val="20"/>
                <w:szCs w:val="20"/>
              </w:rPr>
              <w:t>Brokuły</w:t>
            </w:r>
          </w:p>
          <w:p w:rsidR="00744C94" w:rsidRPr="006F196A" w:rsidRDefault="00744C94" w:rsidP="009E488C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kern w:val="24"/>
                <w:sz w:val="20"/>
                <w:szCs w:val="20"/>
              </w:rPr>
              <w:t>Cebula</w:t>
            </w:r>
          </w:p>
          <w:p w:rsidR="00744C94" w:rsidRPr="00EE2621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kern w:val="24"/>
                <w:sz w:val="20"/>
                <w:szCs w:val="20"/>
              </w:rPr>
              <w:t>Kalafiory</w:t>
            </w:r>
          </w:p>
          <w:p w:rsidR="00744C94" w:rsidRPr="00AF19EA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kern w:val="24"/>
                <w:sz w:val="20"/>
                <w:szCs w:val="20"/>
              </w:rPr>
              <w:t>Kapusta biała</w:t>
            </w:r>
          </w:p>
          <w:p w:rsidR="00744C94" w:rsidRPr="00AC30EF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kern w:val="24"/>
                <w:sz w:val="20"/>
                <w:szCs w:val="20"/>
              </w:rPr>
              <w:t>Papryka</w:t>
            </w:r>
          </w:p>
          <w:p w:rsidR="00744C94" w:rsidRPr="00313B6B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Dynia</w:t>
            </w:r>
          </w:p>
          <w:p w:rsidR="00744C94" w:rsidRPr="002C2D0A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 xml:space="preserve">Rzodkiewka </w:t>
            </w:r>
          </w:p>
        </w:tc>
        <w:tc>
          <w:tcPr>
            <w:tcW w:w="2931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924A36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  <w:p w:rsidR="00744C94" w:rsidRPr="00DC29F3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83462">
              <w:rPr>
                <w:rFonts w:ascii="Arial" w:hAnsi="Arial" w:cs="Arial"/>
                <w:kern w:val="24"/>
                <w:sz w:val="20"/>
                <w:szCs w:val="20"/>
              </w:rPr>
              <w:t>1</w:t>
            </w:r>
          </w:p>
          <w:p w:rsidR="00744C94" w:rsidRPr="00617571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  <w:p w:rsidR="00744C94" w:rsidRPr="00F84413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  <w:p w:rsidR="00744C94" w:rsidRPr="00F84413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7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F84413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44C94" w:rsidRPr="005825AF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kern w:val="24"/>
                <w:sz w:val="20"/>
                <w:szCs w:val="20"/>
              </w:rPr>
              <w:t>10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F84413">
              <w:rPr>
                <w:rFonts w:ascii="Arial" w:hAnsi="Arial" w:cs="Arial"/>
                <w:kern w:val="24"/>
                <w:sz w:val="20"/>
                <w:szCs w:val="20"/>
              </w:rPr>
              <w:t>12</w:t>
            </w:r>
          </w:p>
          <w:p w:rsidR="00744C94" w:rsidRPr="008C3BD1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C3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8A1ED5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7</w:t>
            </w:r>
            <w:r w:rsidR="00D24A1A" w:rsidRPr="00553A1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A1ED5">
              <w:rPr>
                <w:rFonts w:ascii="Arial" w:hAnsi="Arial" w:cs="Arial"/>
                <w:sz w:val="20"/>
                <w:szCs w:val="20"/>
              </w:rPr>
              <w:t>10 dni</w:t>
            </w:r>
          </w:p>
          <w:p w:rsidR="00744C94" w:rsidRPr="00FF50DC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8 miesięcy</w:t>
            </w:r>
          </w:p>
          <w:p w:rsidR="00744C94" w:rsidRPr="00382A6B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382A6B">
              <w:rPr>
                <w:rFonts w:ascii="Arial" w:hAnsi="Arial" w:cs="Arial"/>
                <w:sz w:val="20"/>
                <w:szCs w:val="20"/>
              </w:rPr>
              <w:t>10 tygodni</w:t>
            </w:r>
          </w:p>
          <w:p w:rsidR="00744C94" w:rsidRPr="00644181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44181">
              <w:rPr>
                <w:rFonts w:ascii="Arial" w:hAnsi="Arial" w:cs="Arial"/>
                <w:sz w:val="20"/>
                <w:szCs w:val="20"/>
              </w:rPr>
              <w:t>8 miesięcy</w:t>
            </w:r>
          </w:p>
          <w:p w:rsidR="00744C94" w:rsidRPr="00740C94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740C94">
              <w:rPr>
                <w:rFonts w:ascii="Arial" w:hAnsi="Arial" w:cs="Arial"/>
                <w:sz w:val="20"/>
                <w:szCs w:val="20"/>
              </w:rPr>
              <w:t>3 tygodnie</w:t>
            </w:r>
          </w:p>
          <w:p w:rsidR="00744C94" w:rsidRPr="00721517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1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721517">
              <w:rPr>
                <w:rFonts w:ascii="Arial" w:hAnsi="Arial" w:cs="Arial"/>
                <w:sz w:val="20"/>
                <w:szCs w:val="20"/>
              </w:rPr>
              <w:t>6 miesięcy</w:t>
            </w:r>
          </w:p>
          <w:p w:rsidR="00744C94" w:rsidRPr="002A4863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4863">
              <w:rPr>
                <w:rFonts w:ascii="Arial" w:hAnsi="Arial" w:cs="Arial"/>
                <w:sz w:val="20"/>
                <w:szCs w:val="20"/>
              </w:rPr>
              <w:t>9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2A4863">
              <w:rPr>
                <w:rFonts w:ascii="Arial" w:hAnsi="Arial" w:cs="Arial"/>
                <w:sz w:val="20"/>
                <w:szCs w:val="20"/>
              </w:rPr>
              <w:t>12 dni</w:t>
            </w:r>
          </w:p>
        </w:tc>
      </w:tr>
      <w:tr w:rsidR="00744C94" w:rsidRPr="00553A16" w:rsidTr="00A5356C">
        <w:trPr>
          <w:trHeight w:val="1158"/>
        </w:trPr>
        <w:tc>
          <w:tcPr>
            <w:tcW w:w="2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553A16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553A16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553A16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E55" w:rsidRPr="006F196A" w:rsidRDefault="00DD6E55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i/>
          <w:color w:val="808080"/>
          <w:sz w:val="20"/>
          <w:szCs w:val="20"/>
        </w:rPr>
      </w:pPr>
      <w:r w:rsidRPr="00DE44B2">
        <w:rPr>
          <w:rFonts w:ascii="Arial" w:hAnsi="Arial" w:cs="Arial"/>
          <w:i/>
          <w:color w:val="808080"/>
          <w:sz w:val="20"/>
          <w:szCs w:val="20"/>
        </w:rPr>
        <w:t xml:space="preserve">Źródło: </w:t>
      </w:r>
      <w:r w:rsidRPr="00DE44B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Legańska Z., Balcerzak J., Warzywnictwo</w:t>
      </w:r>
      <w:r w:rsidR="009E488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,</w:t>
      </w:r>
      <w:r w:rsidRPr="00DE44B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 xml:space="preserve"> </w:t>
      </w:r>
      <w:r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>Wyd. Hortpress 2000</w:t>
      </w:r>
      <w:r w:rsidR="009E488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.</w:t>
      </w:r>
    </w:p>
    <w:p w:rsidR="00744C94" w:rsidRPr="00C10DBA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 w:hanging="357"/>
        <w:contextualSpacing w:val="0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744C94" w:rsidRPr="006F196A">
        <w:rPr>
          <w:rFonts w:ascii="Arial" w:hAnsi="Arial" w:cs="Arial"/>
          <w:sz w:val="20"/>
          <w:szCs w:val="20"/>
        </w:rPr>
        <w:t>kalafior,</w:t>
      </w:r>
      <w:r w:rsidR="00FE782F" w:rsidRPr="00EE2621">
        <w:rPr>
          <w:rFonts w:ascii="Arial" w:hAnsi="Arial" w:cs="Arial"/>
          <w:sz w:val="20"/>
          <w:szCs w:val="20"/>
        </w:rPr>
        <w:t xml:space="preserve"> </w:t>
      </w:r>
      <w:r w:rsidR="00117270" w:rsidRPr="00C10DBA">
        <w:rPr>
          <w:rFonts w:ascii="Arial" w:hAnsi="Arial" w:cs="Arial"/>
          <w:sz w:val="20"/>
          <w:szCs w:val="20"/>
        </w:rPr>
        <w:t>rzodkiewka, brokuł</w:t>
      </w:r>
      <w:r w:rsidR="00D24A1A">
        <w:rPr>
          <w:rFonts w:ascii="Arial" w:hAnsi="Arial" w:cs="Arial"/>
          <w:sz w:val="20"/>
          <w:szCs w:val="20"/>
        </w:rPr>
        <w:t>,</w:t>
      </w:r>
    </w:p>
    <w:p w:rsidR="00744C94" w:rsidRPr="00EC0F95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744C94" w:rsidRPr="00AF19EA">
        <w:rPr>
          <w:rFonts w:ascii="Arial" w:hAnsi="Arial" w:cs="Arial"/>
          <w:sz w:val="20"/>
          <w:szCs w:val="20"/>
        </w:rPr>
        <w:t>papryka,</w:t>
      </w:r>
      <w:r w:rsidR="00FE782F" w:rsidRPr="001B4B30">
        <w:rPr>
          <w:rFonts w:ascii="Arial" w:hAnsi="Arial" w:cs="Arial"/>
          <w:sz w:val="20"/>
          <w:szCs w:val="20"/>
        </w:rPr>
        <w:t xml:space="preserve"> </w:t>
      </w:r>
      <w:r w:rsidR="00744C94" w:rsidRPr="00AC30EF">
        <w:rPr>
          <w:rFonts w:ascii="Arial" w:hAnsi="Arial" w:cs="Arial"/>
          <w:sz w:val="20"/>
          <w:szCs w:val="20"/>
        </w:rPr>
        <w:t>kalafior,</w:t>
      </w:r>
      <w:r w:rsidR="00117270" w:rsidRPr="00313B6B">
        <w:rPr>
          <w:rFonts w:ascii="Arial" w:hAnsi="Arial" w:cs="Arial"/>
          <w:sz w:val="20"/>
          <w:szCs w:val="20"/>
        </w:rPr>
        <w:t xml:space="preserve"> </w:t>
      </w:r>
      <w:r w:rsidR="00744C94" w:rsidRPr="00EC0F95">
        <w:rPr>
          <w:rFonts w:ascii="Arial" w:hAnsi="Arial" w:cs="Arial"/>
          <w:sz w:val="20"/>
          <w:szCs w:val="20"/>
        </w:rPr>
        <w:t>dynia</w:t>
      </w:r>
      <w:r w:rsidR="00D24A1A">
        <w:rPr>
          <w:rFonts w:ascii="Arial" w:hAnsi="Arial" w:cs="Arial"/>
          <w:sz w:val="20"/>
          <w:szCs w:val="20"/>
        </w:rPr>
        <w:t>,</w:t>
      </w:r>
    </w:p>
    <w:p w:rsidR="00744C94" w:rsidRPr="002C2D0A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744C94" w:rsidRPr="002C2D0A">
        <w:rPr>
          <w:rFonts w:ascii="Arial" w:hAnsi="Arial" w:cs="Arial"/>
          <w:sz w:val="20"/>
          <w:szCs w:val="20"/>
        </w:rPr>
        <w:t>kapusta biała,</w:t>
      </w:r>
      <w:r w:rsidR="00D24A1A">
        <w:rPr>
          <w:rFonts w:ascii="Arial" w:hAnsi="Arial" w:cs="Arial"/>
          <w:sz w:val="20"/>
          <w:szCs w:val="20"/>
        </w:rPr>
        <w:t xml:space="preserve"> </w:t>
      </w:r>
      <w:r w:rsidR="00744C94" w:rsidRPr="002C2D0A">
        <w:rPr>
          <w:rFonts w:ascii="Arial" w:hAnsi="Arial" w:cs="Arial"/>
          <w:sz w:val="20"/>
          <w:szCs w:val="20"/>
        </w:rPr>
        <w:t>kalafior, dynia</w:t>
      </w:r>
      <w:r w:rsidR="00D24A1A">
        <w:rPr>
          <w:rFonts w:ascii="Arial" w:hAnsi="Arial" w:cs="Arial"/>
          <w:sz w:val="20"/>
          <w:szCs w:val="20"/>
        </w:rPr>
        <w:t>,</w:t>
      </w:r>
    </w:p>
    <w:p w:rsidR="00744C94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744C94" w:rsidRPr="00924A36">
        <w:rPr>
          <w:rFonts w:ascii="Arial" w:hAnsi="Arial" w:cs="Arial"/>
          <w:sz w:val="20"/>
          <w:szCs w:val="20"/>
        </w:rPr>
        <w:t>cebula, kapusta biała,</w:t>
      </w:r>
      <w:r w:rsidR="00FE782F" w:rsidRPr="00883462">
        <w:rPr>
          <w:rFonts w:ascii="Arial" w:hAnsi="Arial" w:cs="Arial"/>
          <w:sz w:val="20"/>
          <w:szCs w:val="20"/>
        </w:rPr>
        <w:t xml:space="preserve"> </w:t>
      </w:r>
      <w:r w:rsidR="00744C94" w:rsidRPr="00883462">
        <w:rPr>
          <w:rFonts w:ascii="Arial" w:hAnsi="Arial" w:cs="Arial"/>
          <w:sz w:val="20"/>
          <w:szCs w:val="20"/>
        </w:rPr>
        <w:t>papryka</w:t>
      </w:r>
      <w:r w:rsidR="00D24A1A">
        <w:rPr>
          <w:rFonts w:ascii="Arial" w:hAnsi="Arial" w:cs="Arial"/>
          <w:sz w:val="20"/>
          <w:szCs w:val="20"/>
        </w:rPr>
        <w:t>.</w:t>
      </w:r>
    </w:p>
    <w:p w:rsidR="00600771" w:rsidRPr="00883462" w:rsidRDefault="00600771" w:rsidP="00600771">
      <w:pPr>
        <w:pStyle w:val="Akapitzlist"/>
        <w:spacing w:line="360" w:lineRule="auto"/>
        <w:contextualSpacing w:val="0"/>
        <w:rPr>
          <w:rFonts w:ascii="Arial" w:hAnsi="Arial" w:cs="Arial"/>
          <w:sz w:val="20"/>
          <w:szCs w:val="20"/>
        </w:rPr>
      </w:pPr>
    </w:p>
    <w:p w:rsidR="00744C94" w:rsidRPr="00241C87" w:rsidRDefault="00744C94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5. Po analizie tabeli ustal</w:t>
      </w:r>
      <w:r w:rsidR="00D24A1A">
        <w:rPr>
          <w:rFonts w:ascii="Arial" w:hAnsi="Arial" w:cs="Arial"/>
          <w:sz w:val="20"/>
          <w:szCs w:val="20"/>
        </w:rPr>
        <w:t>,</w:t>
      </w:r>
      <w:r w:rsidRPr="00DC29F3">
        <w:rPr>
          <w:rFonts w:ascii="Arial" w:hAnsi="Arial" w:cs="Arial"/>
          <w:sz w:val="20"/>
          <w:szCs w:val="20"/>
        </w:rPr>
        <w:t xml:space="preserve"> </w:t>
      </w:r>
      <w:r w:rsidR="005C6903" w:rsidRPr="00DC29F3">
        <w:rPr>
          <w:rFonts w:ascii="Arial" w:hAnsi="Arial" w:cs="Arial"/>
          <w:sz w:val="20"/>
          <w:szCs w:val="20"/>
        </w:rPr>
        <w:t xml:space="preserve">jak długo </w:t>
      </w:r>
      <w:r w:rsidR="003A7B43" w:rsidRPr="00617571">
        <w:rPr>
          <w:rFonts w:ascii="Arial" w:hAnsi="Arial" w:cs="Arial"/>
          <w:sz w:val="20"/>
          <w:szCs w:val="20"/>
        </w:rPr>
        <w:t>od zbioru można przechowywać w chłodni KA marchew odmian typu Flakk</w:t>
      </w:r>
      <w:r w:rsidR="00D24A1A">
        <w:rPr>
          <w:rFonts w:ascii="Arial" w:hAnsi="Arial" w:cs="Arial"/>
          <w:sz w:val="20"/>
          <w:szCs w:val="20"/>
        </w:rPr>
        <w:t>e</w:t>
      </w:r>
      <w:r w:rsidR="003A7B43" w:rsidRPr="00617571">
        <w:rPr>
          <w:rFonts w:ascii="Arial" w:hAnsi="Arial" w:cs="Arial"/>
          <w:sz w:val="20"/>
          <w:szCs w:val="20"/>
        </w:rPr>
        <w:t>e?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60"/>
        <w:gridCol w:w="1417"/>
        <w:gridCol w:w="992"/>
        <w:gridCol w:w="993"/>
        <w:gridCol w:w="1842"/>
      </w:tblGrid>
      <w:tr w:rsidR="00F15210" w:rsidRPr="00553A16" w:rsidTr="00131A15">
        <w:trPr>
          <w:trHeight w:val="39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BE0234" w:rsidRPr="00F84413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4413">
              <w:rPr>
                <w:rFonts w:ascii="Arial" w:hAnsi="Arial" w:cs="Arial"/>
                <w:color w:val="auto"/>
                <w:sz w:val="20"/>
                <w:szCs w:val="20"/>
              </w:rPr>
              <w:t>Warzywo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0234" w:rsidRPr="00F84413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4413">
              <w:rPr>
                <w:rFonts w:ascii="Arial" w:hAnsi="Arial" w:cs="Arial"/>
                <w:color w:val="auto"/>
                <w:sz w:val="20"/>
                <w:szCs w:val="20"/>
              </w:rPr>
              <w:t>Temperatura</w:t>
            </w:r>
          </w:p>
          <w:p w:rsidR="00BE0234" w:rsidRPr="00E27B75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4413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5825A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0</w:t>
            </w:r>
            <w:r w:rsidRPr="00E27B75">
              <w:rPr>
                <w:rFonts w:ascii="Arial" w:hAnsi="Arial" w:cs="Arial"/>
                <w:color w:val="auto"/>
                <w:sz w:val="20"/>
                <w:szCs w:val="20"/>
              </w:rPr>
              <w:t>C)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0234" w:rsidRPr="008C3BD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C3BD1">
              <w:rPr>
                <w:rFonts w:ascii="Arial" w:hAnsi="Arial" w:cs="Arial"/>
                <w:color w:val="auto"/>
                <w:sz w:val="20"/>
                <w:szCs w:val="20"/>
              </w:rPr>
              <w:t>Wilgotność</w:t>
            </w:r>
          </w:p>
          <w:p w:rsidR="00BE0234" w:rsidRPr="008A1ED5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ED5">
              <w:rPr>
                <w:rFonts w:ascii="Arial" w:hAnsi="Arial" w:cs="Arial"/>
                <w:color w:val="auto"/>
                <w:sz w:val="20"/>
                <w:szCs w:val="20"/>
              </w:rPr>
              <w:t>względna</w:t>
            </w:r>
          </w:p>
          <w:p w:rsidR="00BE0234" w:rsidRPr="00FF50DC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50DC">
              <w:rPr>
                <w:rFonts w:ascii="Arial" w:hAnsi="Arial" w:cs="Arial"/>
                <w:color w:val="auto"/>
                <w:sz w:val="20"/>
                <w:szCs w:val="20"/>
              </w:rPr>
              <w:t>powietrza</w:t>
            </w:r>
          </w:p>
          <w:p w:rsidR="00BE0234" w:rsidRPr="00382A6B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2A6B">
              <w:rPr>
                <w:rFonts w:ascii="Arial" w:hAnsi="Arial" w:cs="Arial"/>
                <w:color w:val="auto"/>
                <w:sz w:val="20"/>
                <w:szCs w:val="20"/>
              </w:rPr>
              <w:t>(%)</w:t>
            </w:r>
          </w:p>
          <w:p w:rsidR="00BE0234" w:rsidRPr="0064418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E0234" w:rsidRPr="00740C94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0C94">
              <w:rPr>
                <w:rFonts w:ascii="Arial" w:hAnsi="Arial" w:cs="Arial"/>
                <w:color w:val="auto"/>
                <w:sz w:val="20"/>
                <w:szCs w:val="20"/>
              </w:rPr>
              <w:t>Skład gazowy atmosfery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E0234" w:rsidRPr="00721517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1517">
              <w:rPr>
                <w:rFonts w:ascii="Arial" w:hAnsi="Arial" w:cs="Arial"/>
                <w:color w:val="auto"/>
                <w:sz w:val="20"/>
                <w:szCs w:val="20"/>
              </w:rPr>
              <w:t>Długość</w:t>
            </w:r>
          </w:p>
          <w:p w:rsidR="00BE0234" w:rsidRPr="002A4863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863">
              <w:rPr>
                <w:rFonts w:ascii="Arial" w:hAnsi="Arial" w:cs="Arial"/>
                <w:color w:val="auto"/>
                <w:sz w:val="20"/>
                <w:szCs w:val="20"/>
              </w:rPr>
              <w:t>okresu</w:t>
            </w:r>
          </w:p>
          <w:p w:rsidR="00BE0234" w:rsidRPr="00DC3B1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3B12">
              <w:rPr>
                <w:rFonts w:ascii="Arial" w:hAnsi="Arial" w:cs="Arial"/>
                <w:color w:val="auto"/>
                <w:sz w:val="20"/>
                <w:szCs w:val="20"/>
              </w:rPr>
              <w:t>przechowywania</w:t>
            </w:r>
          </w:p>
          <w:p w:rsidR="00BE0234" w:rsidRPr="00DC3B1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3B12">
              <w:rPr>
                <w:rFonts w:ascii="Arial" w:hAnsi="Arial" w:cs="Arial"/>
                <w:color w:val="auto"/>
                <w:sz w:val="20"/>
                <w:szCs w:val="20"/>
              </w:rPr>
              <w:t>(miesiące)</w:t>
            </w:r>
          </w:p>
        </w:tc>
      </w:tr>
      <w:tr w:rsidR="00F15210" w:rsidRPr="00553A16" w:rsidTr="00131A15">
        <w:trPr>
          <w:trHeight w:val="945"/>
        </w:trPr>
        <w:tc>
          <w:tcPr>
            <w:tcW w:w="1984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</w:pPr>
            <w:r w:rsidRPr="00553A16">
              <w:rPr>
                <w:rFonts w:ascii="Arial" w:hAnsi="Arial" w:cs="Arial"/>
                <w:color w:val="auto"/>
                <w:sz w:val="20"/>
                <w:szCs w:val="20"/>
              </w:rPr>
              <w:t>% CO</w:t>
            </w:r>
            <w:r w:rsidRPr="00553A16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</w:pPr>
            <w:r w:rsidRPr="00553A16">
              <w:rPr>
                <w:rFonts w:ascii="Arial" w:hAnsi="Arial" w:cs="Arial"/>
                <w:color w:val="auto"/>
                <w:sz w:val="20"/>
                <w:szCs w:val="20"/>
              </w:rPr>
              <w:t>% O</w:t>
            </w:r>
            <w:r w:rsidRPr="00553A16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burak ćwikłowy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cebula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65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chrzan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czosnek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0,5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kapusta głowiasta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2,5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marchew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pietruszka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-1,5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seler korzeniowy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</w:tbl>
    <w:p w:rsidR="0084039F" w:rsidRPr="006F196A" w:rsidRDefault="0084039F" w:rsidP="00553A16">
      <w:pPr>
        <w:spacing w:line="360" w:lineRule="auto"/>
        <w:ind w:left="284"/>
        <w:rPr>
          <w:rFonts w:ascii="Arial" w:hAnsi="Arial" w:cs="Arial"/>
          <w:i/>
          <w:color w:val="666666"/>
          <w:sz w:val="20"/>
          <w:szCs w:val="20"/>
        </w:rPr>
      </w:pPr>
      <w:r w:rsidRPr="00DE44B2">
        <w:rPr>
          <w:rFonts w:ascii="Arial" w:hAnsi="Arial" w:cs="Arial"/>
          <w:i/>
          <w:color w:val="666666"/>
          <w:sz w:val="20"/>
          <w:szCs w:val="20"/>
          <w:shd w:val="clear" w:color="auto" w:fill="FFFFFF"/>
        </w:rPr>
        <w:t>Źródło: Grzegorzewska</w:t>
      </w:r>
      <w:r w:rsidR="00D9449C">
        <w:rPr>
          <w:rFonts w:ascii="Arial" w:hAnsi="Arial" w:cs="Arial"/>
          <w:i/>
          <w:color w:val="666666"/>
          <w:sz w:val="20"/>
          <w:szCs w:val="20"/>
          <w:shd w:val="clear" w:color="auto" w:fill="FFFFFF"/>
        </w:rPr>
        <w:t xml:space="preserve"> M.</w:t>
      </w:r>
      <w:r w:rsidRPr="00DE44B2">
        <w:rPr>
          <w:rFonts w:ascii="Arial" w:hAnsi="Arial" w:cs="Arial"/>
          <w:i/>
          <w:color w:val="666666"/>
          <w:sz w:val="20"/>
          <w:szCs w:val="20"/>
          <w:shd w:val="clear" w:color="auto" w:fill="FFFFFF"/>
        </w:rPr>
        <w:t>, Przechowywanie warzyw</w:t>
      </w:r>
      <w:r w:rsidRPr="006F196A">
        <w:rPr>
          <w:rFonts w:ascii="Arial" w:hAnsi="Arial" w:cs="Arial"/>
          <w:i/>
          <w:color w:val="666666"/>
          <w:sz w:val="20"/>
          <w:szCs w:val="20"/>
        </w:rPr>
        <w:t xml:space="preserve"> (cz. I) Warunki, Hasło ogrodnicze</w:t>
      </w:r>
      <w:r w:rsidR="00D9449C">
        <w:rPr>
          <w:rFonts w:ascii="Arial" w:hAnsi="Arial" w:cs="Arial"/>
          <w:i/>
          <w:color w:val="666666"/>
          <w:sz w:val="20"/>
          <w:szCs w:val="20"/>
        </w:rPr>
        <w:t>,</w:t>
      </w:r>
      <w:r w:rsidRPr="006F196A">
        <w:rPr>
          <w:rFonts w:ascii="Arial" w:hAnsi="Arial" w:cs="Arial"/>
          <w:i/>
          <w:color w:val="666666"/>
          <w:sz w:val="20"/>
          <w:szCs w:val="20"/>
        </w:rPr>
        <w:t xml:space="preserve"> 10/2006</w:t>
      </w:r>
      <w:r w:rsidR="00D9449C">
        <w:rPr>
          <w:rFonts w:ascii="Arial" w:hAnsi="Arial" w:cs="Arial"/>
          <w:i/>
          <w:color w:val="666666"/>
          <w:sz w:val="20"/>
          <w:szCs w:val="20"/>
        </w:rPr>
        <w:t>.</w:t>
      </w:r>
    </w:p>
    <w:p w:rsidR="003A7B43" w:rsidRPr="00AF19EA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 xml:space="preserve"> </w:t>
      </w:r>
      <w:r w:rsidR="00275802" w:rsidRPr="00C10DBA">
        <w:rPr>
          <w:rFonts w:ascii="Arial" w:hAnsi="Arial" w:cs="Arial"/>
          <w:sz w:val="20"/>
          <w:szCs w:val="20"/>
        </w:rPr>
        <w:t xml:space="preserve">do </w:t>
      </w:r>
      <w:r w:rsidR="003A7B43" w:rsidRPr="00C10DBA">
        <w:rPr>
          <w:rFonts w:ascii="Arial" w:hAnsi="Arial" w:cs="Arial"/>
          <w:sz w:val="20"/>
          <w:szCs w:val="20"/>
        </w:rPr>
        <w:t>ko</w:t>
      </w:r>
      <w:r w:rsidR="00275802" w:rsidRPr="00C10DBA">
        <w:rPr>
          <w:rFonts w:ascii="Arial" w:hAnsi="Arial" w:cs="Arial"/>
          <w:sz w:val="20"/>
          <w:szCs w:val="20"/>
        </w:rPr>
        <w:t xml:space="preserve">ńca </w:t>
      </w:r>
      <w:r w:rsidR="008C6113" w:rsidRPr="00A32632">
        <w:rPr>
          <w:rFonts w:ascii="Arial" w:hAnsi="Arial" w:cs="Arial"/>
          <w:sz w:val="20"/>
          <w:szCs w:val="20"/>
        </w:rPr>
        <w:t>maja,</w:t>
      </w:r>
    </w:p>
    <w:p w:rsidR="003A7B43" w:rsidRPr="002C2D0A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 xml:space="preserve"> </w:t>
      </w:r>
      <w:r w:rsidR="00275802" w:rsidRPr="00AC30EF">
        <w:rPr>
          <w:rFonts w:ascii="Arial" w:hAnsi="Arial" w:cs="Arial"/>
          <w:sz w:val="20"/>
          <w:szCs w:val="20"/>
        </w:rPr>
        <w:t xml:space="preserve">do </w:t>
      </w:r>
      <w:r w:rsidR="003A7B43" w:rsidRPr="00313B6B">
        <w:rPr>
          <w:rFonts w:ascii="Arial" w:hAnsi="Arial" w:cs="Arial"/>
          <w:sz w:val="20"/>
          <w:szCs w:val="20"/>
        </w:rPr>
        <w:t>czerw</w:t>
      </w:r>
      <w:r w:rsidR="00275802" w:rsidRPr="00EC0F95">
        <w:rPr>
          <w:rFonts w:ascii="Arial" w:hAnsi="Arial" w:cs="Arial"/>
          <w:sz w:val="20"/>
          <w:szCs w:val="20"/>
        </w:rPr>
        <w:t>ca</w:t>
      </w:r>
      <w:r w:rsidR="008C6113" w:rsidRPr="002C2D0A">
        <w:rPr>
          <w:rFonts w:ascii="Arial" w:hAnsi="Arial" w:cs="Arial"/>
          <w:sz w:val="20"/>
          <w:szCs w:val="20"/>
        </w:rPr>
        <w:t>,</w:t>
      </w:r>
    </w:p>
    <w:p w:rsidR="003A7B43" w:rsidRPr="00DC29F3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 </w:t>
      </w:r>
      <w:r w:rsidR="00275802" w:rsidRPr="00883462">
        <w:rPr>
          <w:rFonts w:ascii="Arial" w:hAnsi="Arial" w:cs="Arial"/>
          <w:sz w:val="20"/>
          <w:szCs w:val="20"/>
        </w:rPr>
        <w:t xml:space="preserve">do </w:t>
      </w:r>
      <w:r w:rsidR="003A7B43" w:rsidRPr="00883462">
        <w:rPr>
          <w:rFonts w:ascii="Arial" w:hAnsi="Arial" w:cs="Arial"/>
          <w:sz w:val="20"/>
          <w:szCs w:val="20"/>
        </w:rPr>
        <w:t>połow</w:t>
      </w:r>
      <w:r w:rsidR="00275802" w:rsidRPr="00883462">
        <w:rPr>
          <w:rFonts w:ascii="Arial" w:hAnsi="Arial" w:cs="Arial"/>
          <w:sz w:val="20"/>
          <w:szCs w:val="20"/>
        </w:rPr>
        <w:t>y</w:t>
      </w:r>
      <w:r w:rsidR="003A7B43" w:rsidRPr="00883462">
        <w:rPr>
          <w:rFonts w:ascii="Arial" w:hAnsi="Arial" w:cs="Arial"/>
          <w:sz w:val="20"/>
          <w:szCs w:val="20"/>
        </w:rPr>
        <w:t xml:space="preserve"> lipca</w:t>
      </w:r>
      <w:r w:rsidR="008C6113" w:rsidRPr="00883462">
        <w:rPr>
          <w:rFonts w:ascii="Arial" w:hAnsi="Arial" w:cs="Arial"/>
          <w:sz w:val="20"/>
          <w:szCs w:val="20"/>
        </w:rPr>
        <w:t>,</w:t>
      </w:r>
    </w:p>
    <w:p w:rsidR="00744C94" w:rsidRPr="00F84413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275802" w:rsidRPr="00617571">
        <w:rPr>
          <w:rFonts w:ascii="Arial" w:hAnsi="Arial" w:cs="Arial"/>
          <w:sz w:val="20"/>
          <w:szCs w:val="20"/>
        </w:rPr>
        <w:t xml:space="preserve">do </w:t>
      </w:r>
      <w:r w:rsidR="003A7B43" w:rsidRPr="00241C87">
        <w:rPr>
          <w:rFonts w:ascii="Arial" w:hAnsi="Arial" w:cs="Arial"/>
          <w:sz w:val="20"/>
          <w:szCs w:val="20"/>
        </w:rPr>
        <w:t>sierp</w:t>
      </w:r>
      <w:r w:rsidR="00275802" w:rsidRPr="00F84413">
        <w:rPr>
          <w:rFonts w:ascii="Arial" w:hAnsi="Arial" w:cs="Arial"/>
          <w:sz w:val="20"/>
          <w:szCs w:val="20"/>
        </w:rPr>
        <w:t>nia</w:t>
      </w:r>
      <w:r w:rsidR="008C6113" w:rsidRPr="00F84413">
        <w:rPr>
          <w:rFonts w:ascii="Arial" w:hAnsi="Arial" w:cs="Arial"/>
          <w:sz w:val="20"/>
          <w:szCs w:val="20"/>
        </w:rPr>
        <w:t>.</w:t>
      </w:r>
    </w:p>
    <w:p w:rsidR="00E0264D" w:rsidRPr="005825AF" w:rsidRDefault="00E0264D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6. W jakim obiekcie przechowalniczym nie można wchodzić do zamkniętej komory przechowalniczej z powodu za</w:t>
      </w:r>
      <w:r w:rsidRPr="005825AF">
        <w:rPr>
          <w:rFonts w:ascii="Arial" w:hAnsi="Arial" w:cs="Arial"/>
          <w:sz w:val="20"/>
          <w:szCs w:val="20"/>
        </w:rPr>
        <w:t>grożenia życia?</w:t>
      </w:r>
    </w:p>
    <w:p w:rsidR="00E0264D" w:rsidRPr="00FF50DC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E0264D" w:rsidRPr="008A1ED5">
        <w:rPr>
          <w:rFonts w:ascii="Arial" w:hAnsi="Arial" w:cs="Arial"/>
          <w:sz w:val="20"/>
          <w:szCs w:val="20"/>
        </w:rPr>
        <w:t>piwnicy</w:t>
      </w:r>
      <w:r w:rsidR="008C6113" w:rsidRPr="0041162F">
        <w:rPr>
          <w:rFonts w:ascii="Arial" w:hAnsi="Arial" w:cs="Arial"/>
          <w:sz w:val="20"/>
          <w:szCs w:val="20"/>
        </w:rPr>
        <w:t>,</w:t>
      </w:r>
    </w:p>
    <w:p w:rsidR="00E0264D" w:rsidRPr="00FC27AC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 </w:t>
      </w:r>
      <w:r w:rsidR="00E0264D" w:rsidRPr="00382A6B">
        <w:rPr>
          <w:rFonts w:ascii="Arial" w:hAnsi="Arial" w:cs="Arial"/>
          <w:sz w:val="20"/>
          <w:szCs w:val="20"/>
        </w:rPr>
        <w:t>przechowalni</w:t>
      </w:r>
      <w:r w:rsidR="008C6113" w:rsidRPr="00382A6B">
        <w:rPr>
          <w:rFonts w:ascii="Arial" w:hAnsi="Arial" w:cs="Arial"/>
          <w:sz w:val="20"/>
          <w:szCs w:val="20"/>
        </w:rPr>
        <w:t>,</w:t>
      </w:r>
    </w:p>
    <w:p w:rsidR="00E0264D" w:rsidRPr="00644181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C27AC">
        <w:rPr>
          <w:rFonts w:ascii="Arial" w:hAnsi="Arial" w:cs="Arial"/>
          <w:sz w:val="20"/>
          <w:szCs w:val="20"/>
        </w:rPr>
        <w:t xml:space="preserve"> </w:t>
      </w:r>
      <w:r w:rsidR="00E0264D" w:rsidRPr="00937729">
        <w:rPr>
          <w:rFonts w:ascii="Arial" w:hAnsi="Arial" w:cs="Arial"/>
          <w:sz w:val="20"/>
          <w:szCs w:val="20"/>
        </w:rPr>
        <w:t>chłodni</w:t>
      </w:r>
      <w:r w:rsidR="008C6113" w:rsidRPr="00937729">
        <w:rPr>
          <w:rFonts w:ascii="Arial" w:hAnsi="Arial" w:cs="Arial"/>
          <w:sz w:val="20"/>
          <w:szCs w:val="20"/>
        </w:rPr>
        <w:t>,</w:t>
      </w:r>
    </w:p>
    <w:p w:rsidR="00E0264D" w:rsidRPr="00740C94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 </w:t>
      </w:r>
      <w:r w:rsidR="00E0264D" w:rsidRPr="00740C94">
        <w:rPr>
          <w:rFonts w:ascii="Arial" w:hAnsi="Arial" w:cs="Arial"/>
          <w:sz w:val="20"/>
          <w:szCs w:val="20"/>
        </w:rPr>
        <w:t>przechowalni z kontrolowaną atmosferą</w:t>
      </w:r>
      <w:r w:rsidR="008C6113" w:rsidRPr="00740C94">
        <w:rPr>
          <w:rFonts w:ascii="Arial" w:hAnsi="Arial" w:cs="Arial"/>
          <w:sz w:val="20"/>
          <w:szCs w:val="20"/>
        </w:rPr>
        <w:t>.</w:t>
      </w:r>
    </w:p>
    <w:p w:rsidR="00744C94" w:rsidRPr="00721517" w:rsidRDefault="00744C94" w:rsidP="00553A16">
      <w:pPr>
        <w:pStyle w:val="Akapitzlist"/>
        <w:spacing w:line="360" w:lineRule="auto"/>
        <w:ind w:left="0"/>
        <w:contextualSpacing w:val="0"/>
        <w:rPr>
          <w:rFonts w:ascii="Arial" w:hAnsi="Arial" w:cs="Arial"/>
          <w:sz w:val="20"/>
          <w:szCs w:val="20"/>
          <w:u w:val="single"/>
        </w:rPr>
      </w:pPr>
    </w:p>
    <w:p w:rsidR="00744C94" w:rsidRPr="00DC3B12" w:rsidRDefault="00964F56" w:rsidP="00600771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>Propozycja zadania</w:t>
      </w:r>
      <w:r w:rsidR="005C6903" w:rsidRPr="002A4863">
        <w:rPr>
          <w:rFonts w:ascii="Arial" w:hAnsi="Arial" w:cs="Arial"/>
          <w:sz w:val="20"/>
          <w:szCs w:val="20"/>
        </w:rPr>
        <w:t xml:space="preserve"> z </w:t>
      </w:r>
      <w:r w:rsidR="00514E77" w:rsidRPr="002A4863">
        <w:rPr>
          <w:rFonts w:ascii="Arial" w:hAnsi="Arial" w:cs="Arial"/>
          <w:sz w:val="20"/>
          <w:szCs w:val="20"/>
        </w:rPr>
        <w:t xml:space="preserve">zakresu warzywnictwa </w:t>
      </w:r>
      <w:r w:rsidRPr="002A4863">
        <w:rPr>
          <w:rFonts w:ascii="Arial" w:hAnsi="Arial" w:cs="Arial"/>
          <w:sz w:val="20"/>
          <w:szCs w:val="20"/>
        </w:rPr>
        <w:t xml:space="preserve">do </w:t>
      </w:r>
      <w:r w:rsidR="007A6A03" w:rsidRPr="002A4863">
        <w:rPr>
          <w:rFonts w:ascii="Arial" w:hAnsi="Arial" w:cs="Arial"/>
          <w:sz w:val="20"/>
          <w:szCs w:val="20"/>
        </w:rPr>
        <w:t>wykonania przez</w:t>
      </w:r>
      <w:r w:rsidRPr="002A4863">
        <w:rPr>
          <w:rFonts w:ascii="Arial" w:hAnsi="Arial" w:cs="Arial"/>
          <w:sz w:val="20"/>
          <w:szCs w:val="20"/>
        </w:rPr>
        <w:t xml:space="preserve"> uczniów w czasie lekcji</w:t>
      </w:r>
      <w:r w:rsidR="007A6A03" w:rsidRPr="002A4863">
        <w:rPr>
          <w:rFonts w:ascii="Arial" w:hAnsi="Arial" w:cs="Arial"/>
          <w:sz w:val="20"/>
          <w:szCs w:val="20"/>
        </w:rPr>
        <w:t>.</w:t>
      </w:r>
    </w:p>
    <w:p w:rsidR="00C37E70" w:rsidRPr="00D279DA" w:rsidRDefault="00C37E70" w:rsidP="00600771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C3B12">
        <w:rPr>
          <w:rFonts w:ascii="Arial" w:hAnsi="Arial" w:cs="Arial"/>
          <w:bCs/>
          <w:sz w:val="20"/>
          <w:szCs w:val="20"/>
        </w:rPr>
        <w:t>Opracuj w postaci tabeli podział roślin warzywnych ze względu na wymagania cieplne</w:t>
      </w:r>
      <w:r w:rsidR="005038F5" w:rsidRPr="00DC3B12">
        <w:rPr>
          <w:rFonts w:ascii="Arial" w:hAnsi="Arial" w:cs="Arial"/>
          <w:bCs/>
          <w:sz w:val="20"/>
          <w:szCs w:val="20"/>
        </w:rPr>
        <w:t xml:space="preserve"> w czasie uprawy</w:t>
      </w:r>
      <w:r w:rsidR="008F700D" w:rsidRPr="00DC3B12">
        <w:rPr>
          <w:rFonts w:ascii="Arial" w:hAnsi="Arial" w:cs="Arial"/>
          <w:bCs/>
          <w:sz w:val="20"/>
          <w:szCs w:val="20"/>
        </w:rPr>
        <w:t>.</w:t>
      </w:r>
      <w:r w:rsidR="00856CFD" w:rsidRPr="00D24A1A">
        <w:rPr>
          <w:rFonts w:ascii="Arial" w:hAnsi="Arial" w:cs="Arial"/>
          <w:bCs/>
          <w:sz w:val="20"/>
          <w:szCs w:val="20"/>
        </w:rPr>
        <w:t xml:space="preserve"> </w:t>
      </w:r>
      <w:r w:rsidRPr="00D24A1A">
        <w:rPr>
          <w:rFonts w:ascii="Arial" w:hAnsi="Arial" w:cs="Arial"/>
          <w:bCs/>
          <w:sz w:val="20"/>
          <w:szCs w:val="20"/>
        </w:rPr>
        <w:t xml:space="preserve">Wyszukaj w </w:t>
      </w:r>
      <w:r w:rsidR="00105CC6" w:rsidRPr="00D24A1A">
        <w:rPr>
          <w:rFonts w:ascii="Arial" w:hAnsi="Arial" w:cs="Arial"/>
          <w:sz w:val="20"/>
          <w:szCs w:val="20"/>
        </w:rPr>
        <w:t>i</w:t>
      </w:r>
      <w:r w:rsidRPr="00D24A1A">
        <w:rPr>
          <w:rFonts w:ascii="Arial" w:hAnsi="Arial" w:cs="Arial"/>
          <w:sz w:val="20"/>
          <w:szCs w:val="20"/>
        </w:rPr>
        <w:t xml:space="preserve">nternecie </w:t>
      </w:r>
      <w:r w:rsidRPr="00D24A1A">
        <w:rPr>
          <w:rFonts w:ascii="Arial" w:hAnsi="Arial" w:cs="Arial"/>
          <w:bCs/>
          <w:sz w:val="20"/>
          <w:szCs w:val="20"/>
        </w:rPr>
        <w:t>zdjęcia sklasyfikowanych roślin i zaprezentuj wyniki swojej pracy w formie katalo</w:t>
      </w:r>
      <w:r w:rsidRPr="008A3C45">
        <w:rPr>
          <w:rFonts w:ascii="Arial" w:hAnsi="Arial" w:cs="Arial"/>
          <w:bCs/>
          <w:sz w:val="20"/>
          <w:szCs w:val="20"/>
        </w:rPr>
        <w:t xml:space="preserve">gu. Wykorzystaj otrzymane materiały oraz stanowisko komputerowe z dostępem do </w:t>
      </w:r>
      <w:r w:rsidR="00105CC6" w:rsidRPr="008A3C45">
        <w:rPr>
          <w:rFonts w:ascii="Arial" w:hAnsi="Arial" w:cs="Arial"/>
          <w:bCs/>
          <w:sz w:val="20"/>
          <w:szCs w:val="20"/>
        </w:rPr>
        <w:t>i</w:t>
      </w:r>
      <w:r w:rsidRPr="00D279DA">
        <w:rPr>
          <w:rFonts w:ascii="Arial" w:hAnsi="Arial" w:cs="Arial"/>
          <w:bCs/>
          <w:sz w:val="20"/>
          <w:szCs w:val="20"/>
        </w:rPr>
        <w:t xml:space="preserve">nternetu. Zaprezentuj swoje opracowanie na forum grupy (5 minut). </w:t>
      </w:r>
    </w:p>
    <w:p w:rsidR="00C859E0" w:rsidRPr="00D279DA" w:rsidRDefault="00C859E0" w:rsidP="0060077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79DA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63665B" w:rsidRPr="000037D8" w:rsidRDefault="00600771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A41670">
        <w:rPr>
          <w:rFonts w:ascii="Arial" w:hAnsi="Arial" w:cs="Arial"/>
          <w:b/>
          <w:sz w:val="20"/>
          <w:szCs w:val="20"/>
        </w:rPr>
        <w:t>ocenę celującą</w:t>
      </w:r>
      <w:r w:rsidR="0063665B" w:rsidRPr="00FC0924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63665B" w:rsidRPr="00A30338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BB1F98" w:rsidRPr="001A6C1D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4C6527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904B25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3A1CCA">
        <w:rPr>
          <w:rFonts w:ascii="Arial" w:hAnsi="Arial" w:cs="Arial"/>
          <w:sz w:val="20"/>
          <w:szCs w:val="20"/>
          <w:shd w:val="clear" w:color="auto" w:fill="FFFFFF"/>
        </w:rPr>
        <w:t>. Poszerza swoją wiedzę</w:t>
      </w:r>
      <w:r w:rsidR="00000519" w:rsidRPr="00587F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3665B" w:rsidRPr="00481B67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 nauczania przedmiotu</w:t>
      </w:r>
      <w:r w:rsidR="0063665B" w:rsidRPr="00481B67">
        <w:rPr>
          <w:rFonts w:ascii="Arial" w:hAnsi="Arial" w:cs="Arial"/>
          <w:sz w:val="20"/>
          <w:szCs w:val="20"/>
        </w:rPr>
        <w:t>, omawia zastosowanie poszczególnych gatunków roślin warzywnych, przyprawowych oraz grzybów</w:t>
      </w:r>
      <w:r w:rsidR="00BB1F98" w:rsidRPr="00481B67">
        <w:rPr>
          <w:rFonts w:ascii="Arial" w:hAnsi="Arial" w:cs="Arial"/>
          <w:sz w:val="20"/>
          <w:szCs w:val="20"/>
        </w:rPr>
        <w:t xml:space="preserve"> jadalnych</w:t>
      </w:r>
      <w:r w:rsidR="0063665B" w:rsidRPr="00481B67">
        <w:rPr>
          <w:rFonts w:ascii="Arial" w:hAnsi="Arial" w:cs="Arial"/>
          <w:sz w:val="20"/>
          <w:szCs w:val="20"/>
        </w:rPr>
        <w:t>, uzasadnia wybór sposobu rozmnażania różnych gatunków roślin warzywnych i przyprawowych, uzasadnia wybór technologii uprawy oraz zabiegów pielęgnacyjnych w uprawach różnych gatunków roślin warzywnych, przyprawowych oraz grzybów</w:t>
      </w:r>
      <w:r w:rsidR="00BB1F98" w:rsidRPr="008B35CE">
        <w:rPr>
          <w:rFonts w:ascii="Arial" w:hAnsi="Arial" w:cs="Arial"/>
          <w:sz w:val="20"/>
          <w:szCs w:val="20"/>
        </w:rPr>
        <w:t xml:space="preserve"> jadalnych</w:t>
      </w:r>
      <w:r w:rsidR="0063665B" w:rsidRPr="008B35CE">
        <w:rPr>
          <w:rFonts w:ascii="Arial" w:hAnsi="Arial" w:cs="Arial"/>
          <w:sz w:val="20"/>
          <w:szCs w:val="20"/>
        </w:rPr>
        <w:t>, proponuje technologie uprawy roślin warzywnych i przyprawowych w zależności od warunków klimatycznych, glebowych i ekonomicznych gospodarstwa, współpracuje</w:t>
      </w:r>
      <w:r w:rsidR="0063665B" w:rsidRPr="00C53911">
        <w:rPr>
          <w:rFonts w:ascii="Arial" w:hAnsi="Arial" w:cs="Arial"/>
          <w:sz w:val="20"/>
          <w:szCs w:val="20"/>
        </w:rPr>
        <w:t xml:space="preserve"> w zespole</w:t>
      </w:r>
      <w:r w:rsidR="00000519" w:rsidRPr="000037D8">
        <w:rPr>
          <w:rFonts w:ascii="Arial" w:hAnsi="Arial" w:cs="Arial"/>
          <w:sz w:val="20"/>
          <w:szCs w:val="20"/>
        </w:rPr>
        <w:t>,</w:t>
      </w:r>
      <w:r w:rsidR="0063665B" w:rsidRPr="000037D8">
        <w:rPr>
          <w:rFonts w:ascii="Arial" w:hAnsi="Arial" w:cs="Arial"/>
          <w:sz w:val="20"/>
          <w:szCs w:val="20"/>
        </w:rPr>
        <w:t xml:space="preserve"> przestrzegając zasad kultury i etyki zawodowej;</w:t>
      </w:r>
    </w:p>
    <w:p w:rsidR="0063665B" w:rsidRPr="00632ACA" w:rsidRDefault="00600771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773B08">
        <w:rPr>
          <w:rFonts w:ascii="Arial" w:hAnsi="Arial" w:cs="Arial"/>
          <w:b/>
          <w:sz w:val="20"/>
          <w:szCs w:val="20"/>
        </w:rPr>
        <w:t>ocenę bardzo dobrą</w:t>
      </w:r>
      <w:r w:rsidR="0063665B" w:rsidRPr="00C34259">
        <w:rPr>
          <w:rFonts w:ascii="Arial" w:hAnsi="Arial" w:cs="Arial"/>
          <w:sz w:val="20"/>
          <w:szCs w:val="20"/>
        </w:rPr>
        <w:t xml:space="preserve"> otrzymuje uczeń, który opanował wymagania ponadpodstawowe </w:t>
      </w:r>
      <w:r w:rsidR="0063665B" w:rsidRPr="0081076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BB1F98" w:rsidRPr="00BC473E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9448A5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79209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406FC6">
        <w:rPr>
          <w:rFonts w:ascii="Arial" w:hAnsi="Arial" w:cs="Arial"/>
          <w:sz w:val="20"/>
          <w:szCs w:val="20"/>
        </w:rPr>
        <w:t>, dobiera sposób rozmnażania do różnych gatunków roślin warzywn</w:t>
      </w:r>
      <w:r w:rsidR="0063665B" w:rsidRPr="00352E8C">
        <w:rPr>
          <w:rFonts w:ascii="Arial" w:hAnsi="Arial" w:cs="Arial"/>
          <w:sz w:val="20"/>
          <w:szCs w:val="20"/>
        </w:rPr>
        <w:t>ych i przyprawowych, dobiera technologię uprawy oraz zabiegi pielęgnacyjne do</w:t>
      </w:r>
      <w:r w:rsidR="005038F5" w:rsidRPr="001B482A">
        <w:rPr>
          <w:rFonts w:ascii="Arial" w:hAnsi="Arial" w:cs="Arial"/>
          <w:sz w:val="20"/>
          <w:szCs w:val="20"/>
        </w:rPr>
        <w:t> </w:t>
      </w:r>
      <w:r w:rsidR="0063665B" w:rsidRPr="007E3BB3">
        <w:rPr>
          <w:rFonts w:ascii="Arial" w:hAnsi="Arial" w:cs="Arial"/>
          <w:sz w:val="20"/>
          <w:szCs w:val="20"/>
        </w:rPr>
        <w:t>wymagań poszczególnych gatunków roślin warzywnych, przyprawowych oraz grzybów</w:t>
      </w:r>
      <w:r w:rsidR="00BB1F98" w:rsidRPr="007E3BB3">
        <w:rPr>
          <w:rFonts w:ascii="Arial" w:hAnsi="Arial" w:cs="Arial"/>
          <w:sz w:val="20"/>
          <w:szCs w:val="20"/>
        </w:rPr>
        <w:t xml:space="preserve"> jadalnych</w:t>
      </w:r>
      <w:r w:rsidR="0063665B" w:rsidRPr="00D9449C">
        <w:rPr>
          <w:rFonts w:ascii="Arial" w:hAnsi="Arial" w:cs="Arial"/>
          <w:sz w:val="20"/>
          <w:szCs w:val="20"/>
        </w:rPr>
        <w:t>, potrafi zastosować posiadaną wiedzę do rozwiązywania zadań i problemów w n</w:t>
      </w:r>
      <w:r w:rsidR="0063665B" w:rsidRPr="00EE0D4E">
        <w:rPr>
          <w:rFonts w:ascii="Arial" w:hAnsi="Arial" w:cs="Arial"/>
          <w:sz w:val="20"/>
          <w:szCs w:val="20"/>
        </w:rPr>
        <w:t>owych sytuacjach, współpracuje w</w:t>
      </w:r>
      <w:r w:rsidR="005038F5" w:rsidRPr="00414CFE">
        <w:rPr>
          <w:rFonts w:ascii="Arial" w:hAnsi="Arial" w:cs="Arial"/>
          <w:sz w:val="20"/>
          <w:szCs w:val="20"/>
        </w:rPr>
        <w:t> </w:t>
      </w:r>
      <w:r w:rsidR="0063665B" w:rsidRPr="00803DC6">
        <w:rPr>
          <w:rFonts w:ascii="Arial" w:hAnsi="Arial" w:cs="Arial"/>
          <w:sz w:val="20"/>
          <w:szCs w:val="20"/>
        </w:rPr>
        <w:t>zespole</w:t>
      </w:r>
      <w:r w:rsidR="00000519" w:rsidRPr="00803DC6">
        <w:rPr>
          <w:rFonts w:ascii="Arial" w:hAnsi="Arial" w:cs="Arial"/>
          <w:sz w:val="20"/>
          <w:szCs w:val="20"/>
        </w:rPr>
        <w:t>,</w:t>
      </w:r>
      <w:r w:rsidR="0063665B" w:rsidRPr="00632ACA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665B" w:rsidRPr="00F84413" w:rsidRDefault="00600771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632ACA">
        <w:rPr>
          <w:rFonts w:ascii="Arial" w:hAnsi="Arial" w:cs="Arial"/>
          <w:b/>
          <w:sz w:val="20"/>
          <w:szCs w:val="20"/>
        </w:rPr>
        <w:t>ocenę dobrą</w:t>
      </w:r>
      <w:r w:rsidR="0063665B" w:rsidRPr="009E488C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BB1F98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omawia sposoby rozmnażania roślin </w:t>
      </w:r>
      <w:r w:rsidR="0063665B" w:rsidRPr="00553A16">
        <w:rPr>
          <w:rFonts w:ascii="Arial" w:hAnsi="Arial" w:cs="Arial"/>
          <w:sz w:val="20"/>
          <w:szCs w:val="20"/>
        </w:rPr>
        <w:t>warzywnych i przyprawowych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>, technologie uprawy, zbi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oru</w:t>
      </w:r>
      <w:r w:rsidR="0063665B" w:rsidRPr="00883462">
        <w:rPr>
          <w:rFonts w:ascii="Arial" w:hAnsi="Arial" w:cs="Arial"/>
          <w:sz w:val="20"/>
          <w:szCs w:val="20"/>
          <w:shd w:val="clear" w:color="auto" w:fill="FFFFFF"/>
        </w:rPr>
        <w:t xml:space="preserve"> i przygotowani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63665B" w:rsidRPr="00883462">
        <w:rPr>
          <w:rFonts w:ascii="Arial" w:hAnsi="Arial" w:cs="Arial"/>
          <w:sz w:val="20"/>
          <w:szCs w:val="20"/>
          <w:shd w:val="clear" w:color="auto" w:fill="FFFFFF"/>
        </w:rPr>
        <w:t xml:space="preserve"> do sprzedaży warzyw</w:t>
      </w:r>
      <w:r w:rsidR="0063665B" w:rsidRPr="00883462">
        <w:rPr>
          <w:rFonts w:ascii="Arial" w:hAnsi="Arial" w:cs="Arial"/>
          <w:sz w:val="20"/>
          <w:szCs w:val="20"/>
        </w:rPr>
        <w:t>, roślin przyprawowych oraz grzybów</w:t>
      </w:r>
      <w:r w:rsidR="00BB1F98" w:rsidRPr="00DC29F3">
        <w:rPr>
          <w:rFonts w:ascii="Arial" w:hAnsi="Arial" w:cs="Arial"/>
          <w:sz w:val="20"/>
          <w:szCs w:val="20"/>
        </w:rPr>
        <w:t xml:space="preserve"> jadalnych</w:t>
      </w:r>
      <w:r w:rsidR="0063665B" w:rsidRPr="00DC29F3">
        <w:rPr>
          <w:rFonts w:ascii="Arial" w:hAnsi="Arial" w:cs="Arial"/>
          <w:sz w:val="20"/>
          <w:szCs w:val="20"/>
        </w:rPr>
        <w:t>, stosuje zdobyte wiadomoś</w:t>
      </w:r>
      <w:r w:rsidR="0063665B" w:rsidRPr="00617571">
        <w:rPr>
          <w:rFonts w:ascii="Arial" w:hAnsi="Arial" w:cs="Arial"/>
          <w:sz w:val="20"/>
          <w:szCs w:val="20"/>
        </w:rPr>
        <w:t>ci w sytuacjach typowych, współpracuje w zespole</w:t>
      </w:r>
      <w:r w:rsidR="00000519" w:rsidRPr="00241C87">
        <w:rPr>
          <w:rFonts w:ascii="Arial" w:hAnsi="Arial" w:cs="Arial"/>
          <w:sz w:val="20"/>
          <w:szCs w:val="20"/>
        </w:rPr>
        <w:t>,</w:t>
      </w:r>
      <w:r w:rsidR="0063665B" w:rsidRPr="00F84413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665B" w:rsidRPr="00C10DBA" w:rsidRDefault="0063665B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b/>
          <w:sz w:val="20"/>
          <w:szCs w:val="20"/>
        </w:rPr>
        <w:t>ocenę dostateczną</w:t>
      </w:r>
      <w:r w:rsidRPr="00F84413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Pr="005825AF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BB1F98" w:rsidRPr="00E27B75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E27B75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E27B75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B23E8C">
        <w:rPr>
          <w:rFonts w:ascii="Arial" w:hAnsi="Arial" w:cs="Arial"/>
          <w:sz w:val="20"/>
          <w:szCs w:val="20"/>
        </w:rPr>
        <w:t>, wymienia i rozpoznaje gatunki roślin warzywnych, przyprawowych oraz grzybów</w:t>
      </w:r>
      <w:r w:rsidR="00BB1F98" w:rsidRPr="008C3BD1">
        <w:rPr>
          <w:rFonts w:ascii="Arial" w:hAnsi="Arial" w:cs="Arial"/>
          <w:sz w:val="20"/>
          <w:szCs w:val="20"/>
        </w:rPr>
        <w:t xml:space="preserve"> jadalnych</w:t>
      </w:r>
      <w:r w:rsidRPr="008A1ED5">
        <w:rPr>
          <w:rFonts w:ascii="Arial" w:hAnsi="Arial" w:cs="Arial"/>
          <w:sz w:val="20"/>
          <w:szCs w:val="20"/>
        </w:rPr>
        <w:t>, wymienia czynniki klimatyczno-glebowe oraz ekonomiczne gospodarstwa warzywniczego, wymienia sposoby rozmnażania różnych gatunków roślin warzywnych i przyprawowych, wymienia następujące po sobie zabiegi pielęgnacyjne w</w:t>
      </w:r>
      <w:r w:rsidRPr="0041162F">
        <w:rPr>
          <w:rFonts w:ascii="Arial" w:hAnsi="Arial" w:cs="Arial"/>
          <w:sz w:val="20"/>
          <w:szCs w:val="20"/>
        </w:rPr>
        <w:t>ykonywane w uprawie roślin warzywnych, przyprawowych oraz grzybów</w:t>
      </w:r>
      <w:r w:rsidR="00BB1F98" w:rsidRPr="00FF50DC">
        <w:rPr>
          <w:rFonts w:ascii="Arial" w:hAnsi="Arial" w:cs="Arial"/>
          <w:sz w:val="20"/>
          <w:szCs w:val="20"/>
        </w:rPr>
        <w:t xml:space="preserve"> jadalnych</w:t>
      </w:r>
      <w:r w:rsidRPr="00382A6B">
        <w:rPr>
          <w:rFonts w:ascii="Arial" w:hAnsi="Arial" w:cs="Arial"/>
          <w:sz w:val="20"/>
          <w:szCs w:val="20"/>
        </w:rPr>
        <w:t>, współpracuje w zespole</w:t>
      </w:r>
      <w:r w:rsidR="00C10DBA">
        <w:rPr>
          <w:rFonts w:ascii="Arial" w:hAnsi="Arial" w:cs="Arial"/>
          <w:sz w:val="20"/>
          <w:szCs w:val="20"/>
        </w:rPr>
        <w:t>,</w:t>
      </w:r>
      <w:r w:rsidRPr="00C10DBA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665B" w:rsidRPr="00241C87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A32632">
        <w:rPr>
          <w:rFonts w:ascii="Arial" w:hAnsi="Arial" w:cs="Arial"/>
          <w:b/>
          <w:sz w:val="20"/>
          <w:szCs w:val="20"/>
        </w:rPr>
        <w:t>ocenę dopuszczającą</w:t>
      </w:r>
      <w:r w:rsidR="0063665B" w:rsidRPr="00AF19EA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63665B" w:rsidRPr="00AF19EA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</w:t>
      </w:r>
      <w:r w:rsidR="00BB1F98" w:rsidRPr="001B4B3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AC30EF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313B6B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EC0F9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3665B" w:rsidRPr="002C2D0A">
        <w:rPr>
          <w:rFonts w:ascii="Arial" w:hAnsi="Arial" w:cs="Arial"/>
          <w:sz w:val="20"/>
          <w:szCs w:val="20"/>
        </w:rPr>
        <w:t>wymienia rodzaje roślin warzywnych, przyprawowych i grzybów</w:t>
      </w:r>
      <w:r w:rsidR="00BB1F98" w:rsidRPr="002C2D0A">
        <w:rPr>
          <w:rFonts w:ascii="Arial" w:hAnsi="Arial" w:cs="Arial"/>
          <w:sz w:val="20"/>
          <w:szCs w:val="20"/>
        </w:rPr>
        <w:t xml:space="preserve"> jadalnych</w:t>
      </w:r>
      <w:r w:rsidR="0063665B" w:rsidRPr="00924A36">
        <w:rPr>
          <w:rFonts w:ascii="Arial" w:hAnsi="Arial" w:cs="Arial"/>
          <w:sz w:val="20"/>
          <w:szCs w:val="20"/>
        </w:rPr>
        <w:t>, wymienia sposoby rozmnażania roślin warzywnych i przyprawowych oraz metody uprawy roślin warzywnych, przyprawowych oraz grzybów</w:t>
      </w:r>
      <w:r w:rsidR="007F15E1" w:rsidRPr="00883462">
        <w:rPr>
          <w:rFonts w:ascii="Arial" w:hAnsi="Arial" w:cs="Arial"/>
          <w:sz w:val="20"/>
          <w:szCs w:val="20"/>
        </w:rPr>
        <w:t xml:space="preserve"> jadalnych</w:t>
      </w:r>
      <w:r w:rsidR="0063665B" w:rsidRPr="00883462">
        <w:rPr>
          <w:rFonts w:ascii="Arial" w:hAnsi="Arial" w:cs="Arial"/>
          <w:sz w:val="20"/>
          <w:szCs w:val="20"/>
        </w:rPr>
        <w:t>, definiuje podstawowe pojęcia z zakresu uprawy i pielęgnacji roślin warzywnych, przyprawowych oraz grzybów</w:t>
      </w:r>
      <w:r w:rsidR="007F15E1" w:rsidRPr="00DC29F3">
        <w:rPr>
          <w:rFonts w:ascii="Arial" w:hAnsi="Arial" w:cs="Arial"/>
          <w:sz w:val="20"/>
          <w:szCs w:val="20"/>
        </w:rPr>
        <w:t xml:space="preserve"> jadalnych</w:t>
      </w:r>
      <w:r w:rsidR="0063665B" w:rsidRPr="00DC29F3">
        <w:rPr>
          <w:rFonts w:ascii="Arial" w:hAnsi="Arial" w:cs="Arial"/>
          <w:sz w:val="20"/>
          <w:szCs w:val="20"/>
        </w:rPr>
        <w:t>, rozwiązuje typowe zadania o niewielkim stopniu trudności przy pomocy nauczyciela, współpracuje w</w:t>
      </w:r>
      <w:r w:rsidR="005038F5" w:rsidRPr="00617571">
        <w:rPr>
          <w:rFonts w:ascii="Arial" w:hAnsi="Arial" w:cs="Arial"/>
          <w:sz w:val="20"/>
          <w:szCs w:val="20"/>
        </w:rPr>
        <w:t> </w:t>
      </w:r>
      <w:r w:rsidR="0063665B" w:rsidRPr="00241C87">
        <w:rPr>
          <w:rFonts w:ascii="Arial" w:hAnsi="Arial" w:cs="Arial"/>
          <w:sz w:val="20"/>
          <w:szCs w:val="20"/>
        </w:rPr>
        <w:t>zespole;</w:t>
      </w:r>
    </w:p>
    <w:p w:rsidR="00A00281" w:rsidRPr="00382A6B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F84413">
        <w:rPr>
          <w:rFonts w:ascii="Arial" w:hAnsi="Arial" w:cs="Arial"/>
          <w:b/>
          <w:sz w:val="20"/>
          <w:szCs w:val="20"/>
        </w:rPr>
        <w:t>ocenę niedostateczną</w:t>
      </w:r>
      <w:r w:rsidR="0063665B" w:rsidRPr="00F84413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63665B" w:rsidRPr="00F84413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7F15E1" w:rsidRPr="005825AF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E27B75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7F15E1" w:rsidRPr="00E27B75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E27B75">
        <w:rPr>
          <w:rFonts w:ascii="Arial" w:hAnsi="Arial" w:cs="Arial"/>
          <w:sz w:val="20"/>
          <w:szCs w:val="20"/>
        </w:rPr>
        <w:t>, a braki uniemożliwiają dalsze zdo</w:t>
      </w:r>
      <w:r w:rsidR="0063665B" w:rsidRPr="008C3BD1">
        <w:rPr>
          <w:rFonts w:ascii="Arial" w:hAnsi="Arial" w:cs="Arial"/>
          <w:sz w:val="20"/>
          <w:szCs w:val="20"/>
        </w:rPr>
        <w:t>bywanie wiedzy, nie potrafi wymieniać i rozpoznawać gatunków roślin warzywnych i przyprawowych oraz grzybów</w:t>
      </w:r>
      <w:r w:rsidR="007F15E1" w:rsidRPr="008A1ED5">
        <w:rPr>
          <w:rFonts w:ascii="Arial" w:hAnsi="Arial" w:cs="Arial"/>
          <w:sz w:val="20"/>
          <w:szCs w:val="20"/>
        </w:rPr>
        <w:t xml:space="preserve"> jadalnych</w:t>
      </w:r>
      <w:r w:rsidR="0063665B" w:rsidRPr="0041162F">
        <w:rPr>
          <w:rFonts w:ascii="Arial" w:hAnsi="Arial" w:cs="Arial"/>
          <w:sz w:val="20"/>
          <w:szCs w:val="20"/>
        </w:rPr>
        <w:t>, nie potrafi definiować niezbędnych po</w:t>
      </w:r>
      <w:r w:rsidR="0063665B" w:rsidRPr="00FF50DC">
        <w:rPr>
          <w:rFonts w:ascii="Arial" w:hAnsi="Arial" w:cs="Arial"/>
          <w:sz w:val="20"/>
          <w:szCs w:val="20"/>
        </w:rPr>
        <w:t>jęć z zakresu rozmnażania roślin warzywnych i przyprawowych oraz z zakresu uprawy i pielęgnacji roślin warzywnych i przyprawowych oraz grzybów</w:t>
      </w:r>
      <w:r w:rsidR="007F15E1" w:rsidRPr="00382A6B">
        <w:rPr>
          <w:rFonts w:ascii="Arial" w:hAnsi="Arial" w:cs="Arial"/>
          <w:sz w:val="20"/>
          <w:szCs w:val="20"/>
        </w:rPr>
        <w:t xml:space="preserve"> jadalnych</w:t>
      </w:r>
      <w:r w:rsidR="0063665B" w:rsidRPr="00382A6B">
        <w:rPr>
          <w:rFonts w:ascii="Arial" w:hAnsi="Arial" w:cs="Arial"/>
          <w:sz w:val="20"/>
          <w:szCs w:val="20"/>
        </w:rPr>
        <w:t>, nie współpracuje w zespole</w:t>
      </w:r>
      <w:r w:rsidR="007F15E1" w:rsidRPr="00382A6B">
        <w:rPr>
          <w:rFonts w:ascii="Arial" w:hAnsi="Arial" w:cs="Arial"/>
          <w:sz w:val="20"/>
          <w:szCs w:val="20"/>
        </w:rPr>
        <w:t>.</w:t>
      </w:r>
    </w:p>
    <w:p w:rsidR="0063665B" w:rsidRDefault="0063665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CC5AC8" w:rsidRPr="00644181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986F9A" w:rsidRPr="00740C94" w:rsidRDefault="00986F9A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40C9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86F9A" w:rsidRPr="00553A16" w:rsidRDefault="00986F9A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Program nauczania przedmiotu </w:t>
      </w:r>
      <w:r w:rsidR="007F15E1" w:rsidRPr="00740C94">
        <w:rPr>
          <w:rFonts w:ascii="Arial" w:hAnsi="Arial" w:cs="Arial"/>
          <w:sz w:val="20"/>
          <w:szCs w:val="20"/>
        </w:rPr>
        <w:t>„</w:t>
      </w:r>
      <w:r w:rsidRPr="00740C94">
        <w:rPr>
          <w:rFonts w:ascii="Arial" w:hAnsi="Arial" w:cs="Arial"/>
          <w:sz w:val="20"/>
          <w:szCs w:val="20"/>
        </w:rPr>
        <w:t>Warzywnictwo</w:t>
      </w:r>
      <w:r w:rsidR="007F15E1" w:rsidRPr="00740C94">
        <w:rPr>
          <w:rFonts w:ascii="Arial" w:hAnsi="Arial" w:cs="Arial"/>
          <w:sz w:val="20"/>
          <w:szCs w:val="20"/>
        </w:rPr>
        <w:t>”</w:t>
      </w:r>
      <w:r w:rsidRPr="00740C94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 założeniami i czy uzyskiwane efekty nauczania spełniają oczekiwania uczniów, rodziców, nauczycieli, pracodawców oraz czy są zgodn</w:t>
      </w:r>
      <w:r w:rsidRPr="00721517">
        <w:rPr>
          <w:rFonts w:ascii="Arial" w:hAnsi="Arial" w:cs="Arial"/>
          <w:sz w:val="20"/>
          <w:szCs w:val="20"/>
        </w:rPr>
        <w:t>e z zapotrzebowaniem przez lokalny rynek pracy.</w:t>
      </w:r>
      <w:r w:rsidR="00413733" w:rsidRPr="00721517">
        <w:rPr>
          <w:rFonts w:ascii="Arial" w:hAnsi="Arial" w:cs="Arial"/>
          <w:sz w:val="20"/>
          <w:szCs w:val="20"/>
        </w:rPr>
        <w:t xml:space="preserve"> </w:t>
      </w:r>
      <w:r w:rsidRPr="002A4863">
        <w:rPr>
          <w:rFonts w:ascii="Arial" w:hAnsi="Arial" w:cs="Arial"/>
          <w:sz w:val="20"/>
          <w:szCs w:val="20"/>
        </w:rPr>
        <w:t xml:space="preserve">W celu dokonania ewaluacji realizacji programu nauczania przedmiotu </w:t>
      </w:r>
      <w:r w:rsidR="007F15E1" w:rsidRPr="002A4863">
        <w:rPr>
          <w:rFonts w:ascii="Arial" w:hAnsi="Arial" w:cs="Arial"/>
          <w:sz w:val="20"/>
          <w:szCs w:val="20"/>
        </w:rPr>
        <w:t>„</w:t>
      </w:r>
      <w:r w:rsidRPr="002A4863">
        <w:rPr>
          <w:rFonts w:ascii="Arial" w:hAnsi="Arial" w:cs="Arial"/>
          <w:sz w:val="20"/>
          <w:szCs w:val="20"/>
        </w:rPr>
        <w:t>Warzywnictwo</w:t>
      </w:r>
      <w:r w:rsidR="007F15E1" w:rsidRPr="002A4863">
        <w:rPr>
          <w:rFonts w:ascii="Arial" w:hAnsi="Arial" w:cs="Arial"/>
          <w:sz w:val="20"/>
          <w:szCs w:val="20"/>
        </w:rPr>
        <w:t>”</w:t>
      </w:r>
      <w:r w:rsidRPr="002A4863">
        <w:rPr>
          <w:rFonts w:ascii="Arial" w:hAnsi="Arial" w:cs="Arial"/>
          <w:sz w:val="20"/>
          <w:szCs w:val="20"/>
        </w:rPr>
        <w:t xml:space="preserve"> należy na bieżąco zbierać informacje w oparciu o ankiety i wywiady z uczniami, nauczycielami, rodzicami lub opiekunami uczniów oraz pracodawcami.</w:t>
      </w:r>
    </w:p>
    <w:p w:rsidR="00986F9A" w:rsidRPr="00553A16" w:rsidRDefault="00986F9A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986F9A" w:rsidRPr="00DE44B2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DE44B2">
        <w:rPr>
          <w:rFonts w:ascii="Arial" w:hAnsi="Arial" w:cs="Arial"/>
          <w:color w:val="auto"/>
          <w:sz w:val="20"/>
          <w:szCs w:val="20"/>
        </w:rPr>
        <w:t>realizacja założeń programowych,</w:t>
      </w:r>
    </w:p>
    <w:p w:rsidR="000C04D1" w:rsidRPr="00F84413" w:rsidRDefault="00CE476D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6F196A">
        <w:rPr>
          <w:rFonts w:ascii="Arial" w:hAnsi="Arial" w:cs="Arial"/>
          <w:color w:val="auto"/>
          <w:sz w:val="20"/>
          <w:szCs w:val="20"/>
        </w:rPr>
        <w:t xml:space="preserve">korelacja przedmiotu z innymi przedmiotami zawodowymi: </w:t>
      </w:r>
      <w:r w:rsidR="00503F89" w:rsidRPr="006F196A">
        <w:rPr>
          <w:rFonts w:ascii="Arial" w:hAnsi="Arial" w:cs="Arial"/>
          <w:color w:val="auto"/>
          <w:sz w:val="20"/>
          <w:szCs w:val="20"/>
        </w:rPr>
        <w:t>m.in.</w:t>
      </w:r>
      <w:r w:rsidRPr="00EE2621">
        <w:rPr>
          <w:rFonts w:ascii="Arial" w:hAnsi="Arial" w:cs="Arial"/>
          <w:color w:val="auto"/>
          <w:sz w:val="20"/>
          <w:szCs w:val="20"/>
        </w:rPr>
        <w:t xml:space="preserve"> z przedmiotem „Bezpieczeństwo i higiena pracy” w zakresie znajomości zagrożeń dla zdrowia człowieka różnymi czynnikami szkodliwymi, organizowania stanowiska pracy i udzielania pierwszej pomocy przedmedyczne</w:t>
      </w:r>
      <w:r w:rsidRPr="00C10DBA">
        <w:rPr>
          <w:rFonts w:ascii="Arial" w:hAnsi="Arial" w:cs="Arial"/>
          <w:color w:val="auto"/>
          <w:sz w:val="20"/>
          <w:szCs w:val="20"/>
        </w:rPr>
        <w:t>j, z przedmiotem „Rośliny ozdobne” w zakresie nawożenia</w:t>
      </w:r>
      <w:r w:rsidR="00503F89" w:rsidRPr="00A32632">
        <w:rPr>
          <w:rFonts w:ascii="Arial" w:hAnsi="Arial" w:cs="Arial"/>
          <w:color w:val="auto"/>
          <w:sz w:val="20"/>
          <w:szCs w:val="20"/>
        </w:rPr>
        <w:t xml:space="preserve"> i</w:t>
      </w:r>
      <w:r w:rsidRPr="00AF19EA">
        <w:rPr>
          <w:rFonts w:ascii="Arial" w:hAnsi="Arial" w:cs="Arial"/>
          <w:color w:val="auto"/>
          <w:sz w:val="20"/>
          <w:szCs w:val="20"/>
        </w:rPr>
        <w:t xml:space="preserve"> produkcji rozsady, </w:t>
      </w:r>
      <w:r w:rsidR="00503F89" w:rsidRPr="00AF19EA">
        <w:rPr>
          <w:rFonts w:ascii="Arial" w:hAnsi="Arial" w:cs="Arial"/>
          <w:color w:val="auto"/>
          <w:sz w:val="20"/>
          <w:szCs w:val="20"/>
        </w:rPr>
        <w:t>z przedmiotem „</w:t>
      </w:r>
      <w:r w:rsidRPr="00AF19EA">
        <w:rPr>
          <w:rFonts w:ascii="Arial" w:hAnsi="Arial" w:cs="Arial"/>
          <w:color w:val="auto"/>
          <w:sz w:val="20"/>
          <w:szCs w:val="20"/>
        </w:rPr>
        <w:t>Sadownictw</w:t>
      </w:r>
      <w:r w:rsidR="00503F89" w:rsidRPr="00AF19EA">
        <w:rPr>
          <w:rFonts w:ascii="Arial" w:hAnsi="Arial" w:cs="Arial"/>
          <w:color w:val="auto"/>
          <w:sz w:val="20"/>
          <w:szCs w:val="20"/>
        </w:rPr>
        <w:t>o”</w:t>
      </w:r>
      <w:r w:rsidRPr="00AF19EA">
        <w:rPr>
          <w:rFonts w:ascii="Arial" w:hAnsi="Arial" w:cs="Arial"/>
          <w:color w:val="auto"/>
          <w:sz w:val="20"/>
          <w:szCs w:val="20"/>
        </w:rPr>
        <w:t xml:space="preserve"> w zakresie </w:t>
      </w:r>
      <w:r w:rsidR="00503F89" w:rsidRPr="00AF19EA">
        <w:rPr>
          <w:rFonts w:ascii="Arial" w:hAnsi="Arial" w:cs="Arial"/>
          <w:color w:val="auto"/>
          <w:sz w:val="20"/>
          <w:szCs w:val="20"/>
        </w:rPr>
        <w:t xml:space="preserve">rodzajów </w:t>
      </w:r>
      <w:r w:rsidRPr="001B4B30">
        <w:rPr>
          <w:rFonts w:ascii="Arial" w:hAnsi="Arial" w:cs="Arial"/>
          <w:color w:val="auto"/>
          <w:sz w:val="20"/>
          <w:szCs w:val="20"/>
        </w:rPr>
        <w:t>pomie</w:t>
      </w:r>
      <w:r w:rsidRPr="00AC30EF">
        <w:rPr>
          <w:rFonts w:ascii="Arial" w:hAnsi="Arial" w:cs="Arial"/>
          <w:color w:val="auto"/>
          <w:sz w:val="20"/>
          <w:szCs w:val="20"/>
        </w:rPr>
        <w:t xml:space="preserve">szczeń do przechowywania i ich wyposażenia, </w:t>
      </w:r>
      <w:r w:rsidR="00503F89" w:rsidRPr="00313B6B">
        <w:rPr>
          <w:rFonts w:ascii="Arial" w:hAnsi="Arial" w:cs="Arial"/>
          <w:color w:val="auto"/>
          <w:sz w:val="20"/>
          <w:szCs w:val="20"/>
        </w:rPr>
        <w:t>z przedmiotem „</w:t>
      </w:r>
      <w:r w:rsidRPr="00EC0F95">
        <w:rPr>
          <w:rFonts w:ascii="Arial" w:hAnsi="Arial" w:cs="Arial"/>
          <w:color w:val="auto"/>
          <w:sz w:val="20"/>
          <w:szCs w:val="20"/>
        </w:rPr>
        <w:t>Technik</w:t>
      </w:r>
      <w:r w:rsidR="00503F89" w:rsidRPr="002C2D0A">
        <w:rPr>
          <w:rFonts w:ascii="Arial" w:hAnsi="Arial" w:cs="Arial"/>
          <w:color w:val="auto"/>
          <w:sz w:val="20"/>
          <w:szCs w:val="20"/>
        </w:rPr>
        <w:t>a</w:t>
      </w:r>
      <w:r w:rsidRPr="002C2D0A">
        <w:rPr>
          <w:rFonts w:ascii="Arial" w:hAnsi="Arial" w:cs="Arial"/>
          <w:color w:val="auto"/>
          <w:sz w:val="20"/>
          <w:szCs w:val="20"/>
        </w:rPr>
        <w:t xml:space="preserve"> w ogrodnictwie</w:t>
      </w:r>
      <w:r w:rsidR="00503F89" w:rsidRPr="00924A36">
        <w:rPr>
          <w:rFonts w:ascii="Arial" w:hAnsi="Arial" w:cs="Arial"/>
          <w:color w:val="auto"/>
          <w:sz w:val="20"/>
          <w:szCs w:val="20"/>
        </w:rPr>
        <w:t>”</w:t>
      </w:r>
      <w:r w:rsidRPr="00883462">
        <w:rPr>
          <w:rFonts w:ascii="Arial" w:hAnsi="Arial" w:cs="Arial"/>
          <w:color w:val="auto"/>
          <w:sz w:val="20"/>
          <w:szCs w:val="20"/>
        </w:rPr>
        <w:t xml:space="preserve"> w zakresie mechanizacji uprawy </w:t>
      </w:r>
      <w:r w:rsidR="00503F89" w:rsidRPr="00DC29F3">
        <w:rPr>
          <w:rFonts w:ascii="Arial" w:hAnsi="Arial" w:cs="Arial"/>
          <w:color w:val="auto"/>
          <w:sz w:val="20"/>
          <w:szCs w:val="20"/>
        </w:rPr>
        <w:t>i</w:t>
      </w:r>
      <w:r w:rsidRPr="00DC29F3">
        <w:rPr>
          <w:rFonts w:ascii="Arial" w:hAnsi="Arial" w:cs="Arial"/>
          <w:color w:val="auto"/>
          <w:sz w:val="20"/>
          <w:szCs w:val="20"/>
        </w:rPr>
        <w:t xml:space="preserve"> pielęgnac</w:t>
      </w:r>
      <w:r w:rsidR="00503F89" w:rsidRPr="00617571">
        <w:rPr>
          <w:rFonts w:ascii="Arial" w:hAnsi="Arial" w:cs="Arial"/>
          <w:color w:val="auto"/>
          <w:sz w:val="20"/>
          <w:szCs w:val="20"/>
        </w:rPr>
        <w:t>ji roślin ogrodniczych,</w:t>
      </w:r>
      <w:r w:rsidRPr="00241C8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86F9A" w:rsidRPr="002A4863" w:rsidRDefault="006B0D2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F84413">
        <w:rPr>
          <w:rFonts w:ascii="Arial" w:hAnsi="Arial" w:cs="Arial"/>
          <w:color w:val="auto"/>
          <w:sz w:val="20"/>
          <w:szCs w:val="20"/>
        </w:rPr>
        <w:t>korelacja przedmiotu z przedmiotami ogólnokształcącymi</w:t>
      </w:r>
      <w:r w:rsidR="00EF4035" w:rsidRPr="005825AF">
        <w:rPr>
          <w:rFonts w:ascii="Arial" w:hAnsi="Arial" w:cs="Arial"/>
          <w:color w:val="auto"/>
          <w:sz w:val="20"/>
          <w:szCs w:val="20"/>
        </w:rPr>
        <w:t>: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E27B75">
        <w:rPr>
          <w:rFonts w:ascii="Arial" w:hAnsi="Arial" w:cs="Arial"/>
          <w:color w:val="auto"/>
          <w:sz w:val="20"/>
          <w:szCs w:val="20"/>
        </w:rPr>
        <w:t>m.</w:t>
      </w:r>
      <w:r w:rsidRPr="00B23E8C">
        <w:rPr>
          <w:rFonts w:ascii="Arial" w:hAnsi="Arial" w:cs="Arial"/>
          <w:color w:val="auto"/>
          <w:sz w:val="20"/>
          <w:szCs w:val="20"/>
        </w:rPr>
        <w:t>in.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161FC0" w:rsidRPr="008C3BD1">
        <w:rPr>
          <w:rFonts w:ascii="Arial" w:hAnsi="Arial" w:cs="Arial"/>
          <w:color w:val="auto"/>
          <w:sz w:val="20"/>
          <w:szCs w:val="20"/>
        </w:rPr>
        <w:t xml:space="preserve">z przedmiotem </w:t>
      </w:r>
      <w:r w:rsidRPr="008A1ED5">
        <w:rPr>
          <w:rFonts w:ascii="Arial" w:hAnsi="Arial" w:cs="Arial"/>
          <w:color w:val="auto"/>
          <w:sz w:val="20"/>
          <w:szCs w:val="20"/>
        </w:rPr>
        <w:t xml:space="preserve">„Biologia” w zakresie </w:t>
      </w:r>
      <w:r w:rsidR="003E0537" w:rsidRPr="0041162F">
        <w:rPr>
          <w:rFonts w:ascii="Arial" w:hAnsi="Arial" w:cs="Arial"/>
          <w:color w:val="auto"/>
          <w:sz w:val="20"/>
          <w:szCs w:val="20"/>
        </w:rPr>
        <w:t>różnorodności b</w:t>
      </w:r>
      <w:r w:rsidRPr="00FF50DC">
        <w:rPr>
          <w:rFonts w:ascii="Arial" w:hAnsi="Arial" w:cs="Arial"/>
          <w:color w:val="auto"/>
          <w:sz w:val="20"/>
          <w:szCs w:val="20"/>
        </w:rPr>
        <w:t>iologiczn</w:t>
      </w:r>
      <w:r w:rsidR="003E0537" w:rsidRPr="00382A6B">
        <w:rPr>
          <w:rFonts w:ascii="Arial" w:hAnsi="Arial" w:cs="Arial"/>
          <w:color w:val="auto"/>
          <w:sz w:val="20"/>
          <w:szCs w:val="20"/>
        </w:rPr>
        <w:t>ej</w:t>
      </w:r>
      <w:r w:rsidRPr="00382A6B">
        <w:rPr>
          <w:rFonts w:ascii="Arial" w:hAnsi="Arial" w:cs="Arial"/>
          <w:color w:val="auto"/>
          <w:sz w:val="20"/>
          <w:szCs w:val="20"/>
        </w:rPr>
        <w:t xml:space="preserve"> i jej zagroże</w:t>
      </w:r>
      <w:r w:rsidR="003E0537" w:rsidRPr="00382A6B">
        <w:rPr>
          <w:rFonts w:ascii="Arial" w:hAnsi="Arial" w:cs="Arial"/>
          <w:color w:val="auto"/>
          <w:sz w:val="20"/>
          <w:szCs w:val="20"/>
        </w:rPr>
        <w:t>ń</w:t>
      </w:r>
      <w:r w:rsidR="008A3C45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382A6B">
        <w:rPr>
          <w:rFonts w:ascii="Arial" w:hAnsi="Arial" w:cs="Arial"/>
          <w:color w:val="auto"/>
          <w:sz w:val="20"/>
          <w:szCs w:val="20"/>
        </w:rPr>
        <w:t xml:space="preserve">„Geografia” w zakresie </w:t>
      </w:r>
      <w:r w:rsidR="003E0537" w:rsidRPr="00644181">
        <w:rPr>
          <w:rFonts w:ascii="Arial" w:hAnsi="Arial" w:cs="Arial"/>
          <w:color w:val="auto"/>
          <w:sz w:val="20"/>
          <w:szCs w:val="20"/>
        </w:rPr>
        <w:t xml:space="preserve">relacji </w:t>
      </w:r>
      <w:r w:rsidRPr="00740C94">
        <w:rPr>
          <w:rFonts w:ascii="Arial" w:hAnsi="Arial" w:cs="Arial"/>
          <w:color w:val="auto"/>
          <w:sz w:val="20"/>
          <w:szCs w:val="20"/>
        </w:rPr>
        <w:t>człowiek – środowisko przy</w:t>
      </w:r>
      <w:r w:rsidR="003E0537" w:rsidRPr="00740C94">
        <w:rPr>
          <w:rFonts w:ascii="Arial" w:hAnsi="Arial" w:cs="Arial"/>
          <w:color w:val="auto"/>
          <w:sz w:val="20"/>
          <w:szCs w:val="20"/>
        </w:rPr>
        <w:t>rodnicze a zrównoważony rozwój,</w:t>
      </w:r>
      <w:r w:rsidRPr="00740C94">
        <w:rPr>
          <w:rFonts w:ascii="Arial" w:hAnsi="Arial" w:cs="Arial"/>
          <w:color w:val="auto"/>
          <w:sz w:val="20"/>
          <w:szCs w:val="20"/>
        </w:rPr>
        <w:t xml:space="preserve"> „Chemia” w zakresie </w:t>
      </w:r>
      <w:r w:rsidR="003E0537" w:rsidRPr="00740C94">
        <w:rPr>
          <w:rFonts w:ascii="Arial" w:hAnsi="Arial" w:cs="Arial"/>
          <w:color w:val="auto"/>
          <w:sz w:val="20"/>
          <w:szCs w:val="20"/>
        </w:rPr>
        <w:t>chemii gleb</w:t>
      </w:r>
      <w:r w:rsidRPr="00740C94">
        <w:rPr>
          <w:rFonts w:ascii="Arial" w:hAnsi="Arial" w:cs="Arial"/>
          <w:color w:val="auto"/>
          <w:sz w:val="20"/>
          <w:szCs w:val="20"/>
        </w:rPr>
        <w:t xml:space="preserve"> </w:t>
      </w:r>
      <w:r w:rsidR="003E0537" w:rsidRPr="00740C94">
        <w:rPr>
          <w:rFonts w:ascii="Arial" w:hAnsi="Arial" w:cs="Arial"/>
          <w:color w:val="auto"/>
          <w:sz w:val="20"/>
          <w:szCs w:val="20"/>
        </w:rPr>
        <w:t>oraz chemii opakowań i</w:t>
      </w:r>
      <w:r w:rsidR="00EF4035" w:rsidRPr="00740C94">
        <w:rPr>
          <w:rFonts w:ascii="Arial" w:hAnsi="Arial" w:cs="Arial"/>
          <w:color w:val="auto"/>
          <w:sz w:val="20"/>
          <w:szCs w:val="20"/>
        </w:rPr>
        <w:t> </w:t>
      </w:r>
      <w:r w:rsidR="003E0537" w:rsidRPr="00721517">
        <w:rPr>
          <w:rFonts w:ascii="Arial" w:hAnsi="Arial" w:cs="Arial"/>
          <w:color w:val="auto"/>
          <w:sz w:val="20"/>
          <w:szCs w:val="20"/>
        </w:rPr>
        <w:t>odzieży</w:t>
      </w:r>
      <w:r w:rsidR="008A3C45">
        <w:rPr>
          <w:rFonts w:ascii="Arial" w:hAnsi="Arial" w:cs="Arial"/>
          <w:color w:val="auto"/>
          <w:sz w:val="20"/>
          <w:szCs w:val="20"/>
        </w:rPr>
        <w:t>,</w:t>
      </w:r>
      <w:r w:rsidRPr="00721517">
        <w:rPr>
          <w:rFonts w:ascii="Arial" w:hAnsi="Arial" w:cs="Arial"/>
          <w:color w:val="auto"/>
          <w:sz w:val="20"/>
          <w:szCs w:val="20"/>
        </w:rPr>
        <w:t xml:space="preserve"> „Matematyka” w zakresie interpretacji tekstu matematycznego oraz interpretacji otrzymanego wyniku</w:t>
      </w:r>
      <w:r w:rsidR="00AC529A" w:rsidRPr="002A4863">
        <w:rPr>
          <w:rFonts w:ascii="Arial" w:hAnsi="Arial" w:cs="Arial"/>
          <w:color w:val="auto"/>
          <w:sz w:val="20"/>
          <w:szCs w:val="20"/>
        </w:rPr>
        <w:t>,</w:t>
      </w:r>
    </w:p>
    <w:p w:rsidR="00986F9A" w:rsidRPr="00DC3B12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DC3B12">
        <w:rPr>
          <w:rFonts w:ascii="Arial" w:hAnsi="Arial" w:cs="Arial"/>
          <w:color w:val="auto"/>
          <w:sz w:val="20"/>
          <w:szCs w:val="20"/>
        </w:rPr>
        <w:t>możliwość indywidualizacji procesu nauczania,</w:t>
      </w:r>
    </w:p>
    <w:p w:rsidR="00986F9A" w:rsidRPr="00553A16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color w:val="auto"/>
          <w:sz w:val="20"/>
          <w:szCs w:val="20"/>
        </w:rPr>
        <w:t xml:space="preserve">atrakcyjność </w:t>
      </w:r>
      <w:r w:rsidRPr="00DC3B12">
        <w:rPr>
          <w:rFonts w:ascii="Arial" w:hAnsi="Arial" w:cs="Arial"/>
          <w:sz w:val="20"/>
          <w:szCs w:val="20"/>
        </w:rPr>
        <w:t xml:space="preserve">programu nauczania przedmiotu </w:t>
      </w:r>
      <w:r w:rsidR="000C04D1" w:rsidRPr="00D24A1A">
        <w:rPr>
          <w:rFonts w:ascii="Arial" w:hAnsi="Arial" w:cs="Arial"/>
          <w:sz w:val="20"/>
          <w:szCs w:val="20"/>
        </w:rPr>
        <w:t>„</w:t>
      </w:r>
      <w:r w:rsidRPr="00D24A1A">
        <w:rPr>
          <w:rFonts w:ascii="Arial" w:hAnsi="Arial" w:cs="Arial"/>
          <w:sz w:val="20"/>
          <w:szCs w:val="20"/>
        </w:rPr>
        <w:t>Warzywnictwo</w:t>
      </w:r>
      <w:r w:rsidR="000C04D1" w:rsidRPr="00D24A1A">
        <w:rPr>
          <w:rFonts w:ascii="Arial" w:hAnsi="Arial" w:cs="Arial"/>
          <w:sz w:val="20"/>
          <w:szCs w:val="20"/>
        </w:rPr>
        <w:t>”</w:t>
      </w:r>
      <w:r w:rsidRPr="00D24A1A">
        <w:rPr>
          <w:rFonts w:ascii="Arial" w:hAnsi="Arial" w:cs="Arial"/>
          <w:sz w:val="20"/>
          <w:szCs w:val="20"/>
        </w:rPr>
        <w:t xml:space="preserve"> dla uczniów, ich rodziców oraz pracodawców.</w:t>
      </w:r>
    </w:p>
    <w:p w:rsidR="00986F9A" w:rsidRPr="00553A16" w:rsidRDefault="00986F9A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Na bieżąco n</w:t>
      </w:r>
      <w:r w:rsidRPr="006F196A">
        <w:rPr>
          <w:rFonts w:ascii="Arial" w:hAnsi="Arial" w:cs="Arial"/>
          <w:sz w:val="20"/>
          <w:szCs w:val="20"/>
        </w:rPr>
        <w:t xml:space="preserve">ależy dokonywać ewaluacji programu nauczania przedmiotu </w:t>
      </w:r>
      <w:r w:rsidR="000C04D1" w:rsidRPr="006F196A">
        <w:rPr>
          <w:rFonts w:ascii="Arial" w:hAnsi="Arial" w:cs="Arial"/>
          <w:sz w:val="20"/>
          <w:szCs w:val="20"/>
        </w:rPr>
        <w:t>„</w:t>
      </w:r>
      <w:r w:rsidR="002B0000" w:rsidRPr="006F196A">
        <w:rPr>
          <w:rFonts w:ascii="Arial" w:hAnsi="Arial" w:cs="Arial"/>
          <w:sz w:val="20"/>
          <w:szCs w:val="20"/>
        </w:rPr>
        <w:t>Warzywnictwo</w:t>
      </w:r>
      <w:r w:rsidR="000C04D1" w:rsidRPr="00EE2621">
        <w:rPr>
          <w:rFonts w:ascii="Arial" w:hAnsi="Arial" w:cs="Arial"/>
          <w:sz w:val="20"/>
          <w:szCs w:val="20"/>
        </w:rPr>
        <w:t>”</w:t>
      </w:r>
      <w:r w:rsidRPr="00C10DBA">
        <w:rPr>
          <w:rFonts w:ascii="Arial" w:hAnsi="Arial" w:cs="Arial"/>
          <w:sz w:val="20"/>
          <w:szCs w:val="20"/>
        </w:rPr>
        <w:t xml:space="preserve"> poprzez monitorowanie: </w:t>
      </w:r>
    </w:p>
    <w:p w:rsidR="00986F9A" w:rsidRPr="00553A16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986F9A" w:rsidRPr="00553A16" w:rsidRDefault="00986F9A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6B0D2A" w:rsidRPr="00DE44B2" w:rsidRDefault="00986F9A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057EA9" w:rsidRPr="00DE44B2" w:rsidRDefault="00CC5AC8" w:rsidP="00553A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057EA9" w:rsidRPr="00DE44B2">
        <w:rPr>
          <w:rFonts w:ascii="Arial" w:hAnsi="Arial" w:cs="Arial"/>
          <w:b/>
          <w:sz w:val="20"/>
          <w:szCs w:val="20"/>
        </w:rPr>
        <w:t>NAZWA PRZEDMIOTU</w:t>
      </w:r>
    </w:p>
    <w:p w:rsidR="00057EA9" w:rsidRPr="00C10DBA" w:rsidRDefault="0014648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R</w:t>
      </w:r>
      <w:r w:rsidR="00057EA9" w:rsidRPr="006F196A">
        <w:rPr>
          <w:rFonts w:ascii="Arial" w:hAnsi="Arial" w:cs="Arial"/>
          <w:b/>
          <w:sz w:val="20"/>
          <w:szCs w:val="20"/>
        </w:rPr>
        <w:t>ośliny ozdobne</w:t>
      </w:r>
    </w:p>
    <w:p w:rsidR="00057EA9" w:rsidRPr="00A32632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7EA9" w:rsidRPr="00AC30EF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30EF">
        <w:rPr>
          <w:rFonts w:ascii="Arial" w:hAnsi="Arial" w:cs="Arial"/>
          <w:b/>
          <w:sz w:val="20"/>
          <w:szCs w:val="20"/>
        </w:rPr>
        <w:t xml:space="preserve">Cele ogólne </w:t>
      </w:r>
    </w:p>
    <w:p w:rsidR="00CC6958" w:rsidRPr="00DC29F3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0F5E4F" w:rsidRPr="002C2D0A">
        <w:rPr>
          <w:rFonts w:ascii="Arial" w:hAnsi="Arial" w:cs="Arial"/>
          <w:sz w:val="20"/>
          <w:szCs w:val="20"/>
        </w:rPr>
        <w:t>P</w:t>
      </w:r>
      <w:r w:rsidR="00CC6958" w:rsidRPr="00924A36">
        <w:rPr>
          <w:rFonts w:ascii="Arial" w:hAnsi="Arial" w:cs="Arial"/>
          <w:sz w:val="20"/>
          <w:szCs w:val="20"/>
        </w:rPr>
        <w:t>oznanie walorów dekoracyjnych roślin ozdobnych</w:t>
      </w:r>
      <w:r w:rsidR="00036ADD" w:rsidRPr="00DC29F3">
        <w:rPr>
          <w:rFonts w:ascii="Arial" w:hAnsi="Arial" w:cs="Arial"/>
          <w:sz w:val="20"/>
          <w:szCs w:val="20"/>
        </w:rPr>
        <w:t>.</w:t>
      </w:r>
    </w:p>
    <w:p w:rsidR="00CC6958" w:rsidRPr="005825AF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 </w:t>
      </w:r>
      <w:r w:rsidR="000F5E4F" w:rsidRPr="00241C87">
        <w:rPr>
          <w:rFonts w:ascii="Arial" w:hAnsi="Arial" w:cs="Arial"/>
          <w:sz w:val="20"/>
          <w:szCs w:val="20"/>
        </w:rPr>
        <w:t>P</w:t>
      </w:r>
      <w:r w:rsidR="00CC6958" w:rsidRPr="00F84413">
        <w:rPr>
          <w:rFonts w:ascii="Arial" w:hAnsi="Arial" w:cs="Arial"/>
          <w:sz w:val="20"/>
          <w:szCs w:val="20"/>
        </w:rPr>
        <w:t>oznanie wpływu czynników siedliskowych na uprawę roślin ozdobnych</w:t>
      </w:r>
      <w:r w:rsidR="00036ADD" w:rsidRPr="00F84413">
        <w:rPr>
          <w:rFonts w:ascii="Arial" w:hAnsi="Arial" w:cs="Arial"/>
          <w:sz w:val="20"/>
          <w:szCs w:val="20"/>
        </w:rPr>
        <w:t>.</w:t>
      </w:r>
    </w:p>
    <w:p w:rsidR="004F5E26" w:rsidRPr="00937729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461B62" w:rsidRPr="008A1ED5">
        <w:rPr>
          <w:rFonts w:ascii="Arial" w:hAnsi="Arial" w:cs="Arial"/>
          <w:sz w:val="20"/>
          <w:szCs w:val="20"/>
        </w:rPr>
        <w:t>P</w:t>
      </w:r>
      <w:r w:rsidR="004F5E26" w:rsidRPr="00FF50DC">
        <w:rPr>
          <w:rFonts w:ascii="Arial" w:hAnsi="Arial" w:cs="Arial"/>
          <w:sz w:val="20"/>
          <w:szCs w:val="20"/>
        </w:rPr>
        <w:t>oznanie sposobów rozmnażania roślin ozdobnych</w:t>
      </w:r>
      <w:r w:rsidR="00036ADD" w:rsidRPr="00382A6B">
        <w:rPr>
          <w:rFonts w:ascii="Arial" w:hAnsi="Arial" w:cs="Arial"/>
          <w:sz w:val="20"/>
          <w:szCs w:val="20"/>
        </w:rPr>
        <w:t>.</w:t>
      </w:r>
    </w:p>
    <w:p w:rsidR="004F5E26" w:rsidRPr="00740C94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 xml:space="preserve"> </w:t>
      </w:r>
      <w:r w:rsidR="000F5E4F" w:rsidRPr="00740C94">
        <w:rPr>
          <w:rFonts w:ascii="Arial" w:hAnsi="Arial" w:cs="Arial"/>
          <w:sz w:val="20"/>
          <w:szCs w:val="20"/>
        </w:rPr>
        <w:t>P</w:t>
      </w:r>
      <w:r w:rsidR="004F5E26" w:rsidRPr="00740C94">
        <w:rPr>
          <w:rFonts w:ascii="Arial" w:hAnsi="Arial" w:cs="Arial"/>
          <w:sz w:val="20"/>
          <w:szCs w:val="20"/>
        </w:rPr>
        <w:t>oznanie technologii uprawy roślin ozdobnych w gruncie i pod osłonami</w:t>
      </w:r>
      <w:r w:rsidR="00036ADD" w:rsidRPr="00740C94">
        <w:rPr>
          <w:rFonts w:ascii="Arial" w:hAnsi="Arial" w:cs="Arial"/>
          <w:sz w:val="20"/>
          <w:szCs w:val="20"/>
        </w:rPr>
        <w:t>.</w:t>
      </w:r>
    </w:p>
    <w:p w:rsidR="00CC6958" w:rsidRPr="002A4863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 xml:space="preserve"> </w:t>
      </w:r>
      <w:r w:rsidR="00021B6F" w:rsidRPr="00721517">
        <w:rPr>
          <w:rFonts w:ascii="Arial" w:hAnsi="Arial" w:cs="Arial"/>
          <w:sz w:val="20"/>
          <w:szCs w:val="20"/>
        </w:rPr>
        <w:t>Nabywanie</w:t>
      </w:r>
      <w:r w:rsidR="00CC6958" w:rsidRPr="002A4863">
        <w:rPr>
          <w:rFonts w:ascii="Arial" w:hAnsi="Arial" w:cs="Arial"/>
          <w:sz w:val="20"/>
          <w:szCs w:val="20"/>
        </w:rPr>
        <w:t xml:space="preserve"> wiedzy z zakresu sadzenia i pielęgnacji roślin ozdobnych w terenach zieleni</w:t>
      </w:r>
      <w:r w:rsidR="00036ADD" w:rsidRPr="002A4863">
        <w:rPr>
          <w:rFonts w:ascii="Arial" w:hAnsi="Arial" w:cs="Arial"/>
          <w:sz w:val="20"/>
          <w:szCs w:val="20"/>
        </w:rPr>
        <w:t>.</w:t>
      </w:r>
    </w:p>
    <w:p w:rsidR="004F5E26" w:rsidRPr="00D24A1A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0F5E4F" w:rsidRPr="00DC3B12">
        <w:rPr>
          <w:rFonts w:ascii="Arial" w:hAnsi="Arial" w:cs="Arial"/>
          <w:sz w:val="20"/>
          <w:szCs w:val="20"/>
        </w:rPr>
        <w:t>K</w:t>
      </w:r>
      <w:r w:rsidR="004F5E26" w:rsidRPr="00DC3B12">
        <w:rPr>
          <w:rFonts w:ascii="Arial" w:hAnsi="Arial" w:cs="Arial"/>
          <w:sz w:val="20"/>
          <w:szCs w:val="20"/>
        </w:rPr>
        <w:t>ształtowanie umiejętności współdziałania w grupie</w:t>
      </w:r>
      <w:r w:rsidR="00036ADD" w:rsidRPr="00D24A1A">
        <w:rPr>
          <w:rFonts w:ascii="Arial" w:hAnsi="Arial" w:cs="Arial"/>
          <w:sz w:val="20"/>
          <w:szCs w:val="20"/>
        </w:rPr>
        <w:t>.</w:t>
      </w:r>
    </w:p>
    <w:p w:rsidR="004F5E26" w:rsidRPr="00D24A1A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0F5E4F" w:rsidRPr="00D24A1A">
        <w:rPr>
          <w:rFonts w:ascii="Arial" w:hAnsi="Arial" w:cs="Arial"/>
          <w:sz w:val="20"/>
          <w:szCs w:val="20"/>
        </w:rPr>
        <w:t>P</w:t>
      </w:r>
      <w:r w:rsidR="004F5E26" w:rsidRPr="00D24A1A">
        <w:rPr>
          <w:rFonts w:ascii="Arial" w:hAnsi="Arial" w:cs="Arial"/>
          <w:sz w:val="20"/>
          <w:szCs w:val="20"/>
        </w:rPr>
        <w:t>rzestrzeganie zasad kultury i etyki zawodowej.</w:t>
      </w:r>
    </w:p>
    <w:p w:rsidR="00057EA9" w:rsidRPr="008A3C45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79DA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057EA9" w:rsidRPr="00D279DA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79DA">
        <w:rPr>
          <w:rFonts w:ascii="Arial" w:hAnsi="Arial" w:cs="Arial"/>
          <w:b/>
          <w:sz w:val="20"/>
          <w:szCs w:val="20"/>
        </w:rPr>
        <w:t>Uczeń potrafi:</w:t>
      </w:r>
    </w:p>
    <w:p w:rsidR="00CC6958" w:rsidRPr="00A30338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FC0924">
        <w:rPr>
          <w:rFonts w:ascii="Arial" w:eastAsia="Cambria" w:hAnsi="Arial" w:cs="Arial"/>
          <w:sz w:val="20"/>
          <w:szCs w:val="20"/>
        </w:rPr>
        <w:t xml:space="preserve"> </w:t>
      </w:r>
      <w:r w:rsidR="00CC6958" w:rsidRPr="00A30338">
        <w:rPr>
          <w:rFonts w:ascii="Arial" w:eastAsia="Cambria" w:hAnsi="Arial" w:cs="Arial"/>
          <w:sz w:val="20"/>
          <w:szCs w:val="20"/>
        </w:rPr>
        <w:t>klasyfikować rośliny ozdobne</w:t>
      </w:r>
      <w:r w:rsidR="007A4412" w:rsidRPr="00A30338">
        <w:rPr>
          <w:rFonts w:ascii="Arial" w:eastAsia="Cambria" w:hAnsi="Arial" w:cs="Arial"/>
          <w:sz w:val="20"/>
          <w:szCs w:val="20"/>
        </w:rPr>
        <w:t xml:space="preserve"> z uwzględnieniem walorów dekoracyjnych</w:t>
      </w:r>
      <w:r w:rsidR="009E2DAF" w:rsidRPr="00A30338">
        <w:rPr>
          <w:rFonts w:ascii="Arial" w:eastAsia="Cambria" w:hAnsi="Arial" w:cs="Arial"/>
          <w:sz w:val="20"/>
          <w:szCs w:val="20"/>
        </w:rPr>
        <w:t>,</w:t>
      </w:r>
    </w:p>
    <w:p w:rsidR="004F5E26" w:rsidRPr="003A1CCA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A30338">
        <w:rPr>
          <w:rFonts w:ascii="Arial" w:eastAsia="Cambria" w:hAnsi="Arial" w:cs="Arial"/>
          <w:sz w:val="20"/>
          <w:szCs w:val="20"/>
        </w:rPr>
        <w:t xml:space="preserve"> </w:t>
      </w:r>
      <w:r w:rsidR="004F5E26" w:rsidRPr="004C6527">
        <w:rPr>
          <w:rFonts w:ascii="Arial" w:eastAsia="Cambria" w:hAnsi="Arial" w:cs="Arial"/>
          <w:sz w:val="20"/>
          <w:szCs w:val="20"/>
        </w:rPr>
        <w:t>określać wpływ czynników siedliskowych na uprawę roślin ozdobnych</w:t>
      </w:r>
      <w:r w:rsidR="009E2DAF" w:rsidRPr="00904B25">
        <w:rPr>
          <w:rFonts w:ascii="Arial" w:eastAsia="Cambria" w:hAnsi="Arial" w:cs="Arial"/>
          <w:sz w:val="20"/>
          <w:szCs w:val="20"/>
        </w:rPr>
        <w:t>,</w:t>
      </w:r>
    </w:p>
    <w:p w:rsidR="00EA5D9E" w:rsidRPr="008B35CE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587F81">
        <w:rPr>
          <w:rFonts w:ascii="Arial" w:eastAsia="Cambria" w:hAnsi="Arial" w:cs="Arial"/>
          <w:sz w:val="20"/>
          <w:szCs w:val="20"/>
        </w:rPr>
        <w:t xml:space="preserve"> </w:t>
      </w:r>
      <w:r w:rsidR="00E76F24" w:rsidRPr="00481B67">
        <w:rPr>
          <w:rFonts w:ascii="Arial" w:eastAsia="Cambria" w:hAnsi="Arial" w:cs="Arial"/>
          <w:sz w:val="20"/>
          <w:szCs w:val="20"/>
        </w:rPr>
        <w:t>podawać</w:t>
      </w:r>
      <w:r w:rsidR="00EA5D9E" w:rsidRPr="00481B67">
        <w:rPr>
          <w:rFonts w:ascii="Arial" w:eastAsia="Cambria" w:hAnsi="Arial" w:cs="Arial"/>
          <w:sz w:val="20"/>
          <w:szCs w:val="20"/>
        </w:rPr>
        <w:t xml:space="preserve"> przykłady roślin przystosowanych do różnych warunków siedliskowych</w:t>
      </w:r>
      <w:r w:rsidR="009E2DAF" w:rsidRPr="00481B67">
        <w:rPr>
          <w:rFonts w:ascii="Arial" w:eastAsia="Cambria" w:hAnsi="Arial" w:cs="Arial"/>
          <w:sz w:val="20"/>
          <w:szCs w:val="20"/>
        </w:rPr>
        <w:t>,</w:t>
      </w:r>
    </w:p>
    <w:p w:rsidR="00057EA9" w:rsidRPr="000037D8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8B35CE">
        <w:rPr>
          <w:rFonts w:ascii="Arial" w:eastAsia="Cambria" w:hAnsi="Arial" w:cs="Arial"/>
          <w:sz w:val="20"/>
          <w:szCs w:val="20"/>
        </w:rPr>
        <w:t xml:space="preserve"> </w:t>
      </w:r>
      <w:r w:rsidR="004F5E26" w:rsidRPr="00186EE9">
        <w:rPr>
          <w:rFonts w:ascii="Arial" w:eastAsia="Cambria" w:hAnsi="Arial" w:cs="Arial"/>
          <w:sz w:val="20"/>
          <w:szCs w:val="20"/>
        </w:rPr>
        <w:t>opisywać sposoby rozmnażania roślin ozdobnych</w:t>
      </w:r>
      <w:r w:rsidR="009E2DAF" w:rsidRPr="00C53911">
        <w:rPr>
          <w:rFonts w:ascii="Arial" w:eastAsia="Cambria" w:hAnsi="Arial" w:cs="Arial"/>
          <w:sz w:val="20"/>
          <w:szCs w:val="20"/>
        </w:rPr>
        <w:t>,</w:t>
      </w:r>
    </w:p>
    <w:p w:rsidR="00057EA9" w:rsidRPr="00BC473E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773B08">
        <w:rPr>
          <w:rFonts w:ascii="Arial" w:eastAsia="Cambria" w:hAnsi="Arial" w:cs="Arial"/>
          <w:sz w:val="20"/>
          <w:szCs w:val="20"/>
        </w:rPr>
        <w:t xml:space="preserve"> </w:t>
      </w:r>
      <w:r w:rsidR="004F5E26" w:rsidRPr="00C34259">
        <w:rPr>
          <w:rFonts w:ascii="Arial" w:eastAsia="Cambria" w:hAnsi="Arial" w:cs="Arial"/>
          <w:sz w:val="20"/>
          <w:szCs w:val="20"/>
        </w:rPr>
        <w:t>omawiać technologię uprawy roślin ozdobnych w gruncie i pod osłonami</w:t>
      </w:r>
      <w:r w:rsidR="009E2DAF" w:rsidRPr="00810766">
        <w:rPr>
          <w:rFonts w:ascii="Arial" w:eastAsia="Cambria" w:hAnsi="Arial" w:cs="Arial"/>
          <w:sz w:val="20"/>
          <w:szCs w:val="20"/>
        </w:rPr>
        <w:t>,</w:t>
      </w:r>
    </w:p>
    <w:p w:rsidR="004F5E26" w:rsidRPr="00352E8C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 xml:space="preserve"> </w:t>
      </w:r>
      <w:r w:rsidR="004F5E26" w:rsidRPr="00792090">
        <w:rPr>
          <w:rFonts w:ascii="Arial" w:hAnsi="Arial" w:cs="Arial"/>
          <w:sz w:val="20"/>
          <w:szCs w:val="20"/>
        </w:rPr>
        <w:t>opisywać zabiegi pielęgnacyjne wykonywane w uprawie roślin ozdobnych</w:t>
      </w:r>
      <w:r w:rsidR="009E2DAF" w:rsidRPr="00406FC6">
        <w:rPr>
          <w:rFonts w:ascii="Arial" w:hAnsi="Arial" w:cs="Arial"/>
          <w:sz w:val="20"/>
          <w:szCs w:val="20"/>
        </w:rPr>
        <w:t>,</w:t>
      </w:r>
    </w:p>
    <w:p w:rsidR="00057EA9" w:rsidRPr="00D9449C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B482A">
        <w:rPr>
          <w:rFonts w:ascii="Arial" w:eastAsia="Cambria" w:hAnsi="Arial" w:cs="Arial"/>
          <w:sz w:val="20"/>
          <w:szCs w:val="20"/>
        </w:rPr>
        <w:t xml:space="preserve"> </w:t>
      </w:r>
      <w:r w:rsidR="00CC6958" w:rsidRPr="007E3BB3">
        <w:rPr>
          <w:rFonts w:ascii="Arial" w:eastAsia="Cambria" w:hAnsi="Arial" w:cs="Arial"/>
          <w:sz w:val="20"/>
          <w:szCs w:val="20"/>
        </w:rPr>
        <w:t>charakteryzować zbiór, przechowywanie i przygotowanie do sprzedaży roślin ozdobnych</w:t>
      </w:r>
      <w:r w:rsidR="009E2DAF" w:rsidRPr="00D9449C">
        <w:rPr>
          <w:rFonts w:ascii="Arial" w:eastAsia="Cambria" w:hAnsi="Arial" w:cs="Arial"/>
          <w:sz w:val="20"/>
          <w:szCs w:val="20"/>
        </w:rPr>
        <w:t>,</w:t>
      </w:r>
    </w:p>
    <w:p w:rsidR="00057EA9" w:rsidRPr="00803DC6" w:rsidRDefault="00CB1AA9" w:rsidP="00204DC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 xml:space="preserve"> </w:t>
      </w:r>
      <w:r w:rsidR="00057EA9" w:rsidRPr="00414CFE">
        <w:rPr>
          <w:rFonts w:ascii="Arial" w:hAnsi="Arial" w:cs="Arial"/>
          <w:sz w:val="20"/>
          <w:szCs w:val="20"/>
        </w:rPr>
        <w:t>stosować techniki radzenia sobie ze stresem</w:t>
      </w:r>
      <w:r w:rsidR="009E2DAF" w:rsidRPr="00803DC6">
        <w:rPr>
          <w:rFonts w:ascii="Arial" w:hAnsi="Arial" w:cs="Arial"/>
          <w:sz w:val="20"/>
          <w:szCs w:val="20"/>
        </w:rPr>
        <w:t>,</w:t>
      </w:r>
    </w:p>
    <w:p w:rsidR="00057EA9" w:rsidRPr="00553A16" w:rsidRDefault="00CB1AA9" w:rsidP="00204DC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057EA9" w:rsidRPr="009E488C">
        <w:rPr>
          <w:rFonts w:ascii="Arial" w:hAnsi="Arial" w:cs="Arial"/>
          <w:sz w:val="20"/>
          <w:szCs w:val="20"/>
        </w:rPr>
        <w:t>współpracować w zespole</w:t>
      </w:r>
      <w:r w:rsidR="00E67748" w:rsidRPr="00553A16">
        <w:rPr>
          <w:rFonts w:ascii="Arial" w:hAnsi="Arial" w:cs="Arial"/>
          <w:sz w:val="20"/>
          <w:szCs w:val="20"/>
        </w:rPr>
        <w:t>.</w:t>
      </w:r>
    </w:p>
    <w:p w:rsidR="00057EA9" w:rsidRPr="00553A16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D1657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850"/>
        <w:gridCol w:w="4111"/>
        <w:gridCol w:w="3969"/>
        <w:gridCol w:w="1276"/>
      </w:tblGrid>
      <w:tr w:rsidR="00057EA9" w:rsidRPr="00553A16" w:rsidTr="00B27880">
        <w:trPr>
          <w:trHeight w:val="297"/>
        </w:trPr>
        <w:tc>
          <w:tcPr>
            <w:tcW w:w="1809" w:type="dxa"/>
            <w:vMerge w:val="restart"/>
            <w:vAlign w:val="center"/>
          </w:tcPr>
          <w:p w:rsidR="00057EA9" w:rsidRPr="00553A16" w:rsidRDefault="00057EA9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27" w:type="dxa"/>
            <w:vMerge w:val="restart"/>
            <w:vAlign w:val="center"/>
          </w:tcPr>
          <w:p w:rsidR="00057EA9" w:rsidRPr="00553A16" w:rsidRDefault="00057EA9" w:rsidP="009E48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8080" w:type="dxa"/>
            <w:gridSpan w:val="2"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057EA9" w:rsidRPr="00553A16" w:rsidTr="00B27880">
        <w:trPr>
          <w:trHeight w:val="186"/>
        </w:trPr>
        <w:tc>
          <w:tcPr>
            <w:tcW w:w="1809" w:type="dxa"/>
            <w:vMerge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57EA9" w:rsidRPr="00D9449C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57EA9" w:rsidRPr="00D9449C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EB6F80" w:rsidRPr="00414CFE" w:rsidRDefault="00EB6F8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057EA9" w:rsidRPr="00EE0D4E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57EA9" w:rsidRPr="00EE0D4E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EB6F80" w:rsidRPr="00414CFE" w:rsidRDefault="00EB6F8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Align w:val="center"/>
          </w:tcPr>
          <w:p w:rsidR="00057EA9" w:rsidRPr="00803DC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D69A0" w:rsidRPr="00553A16" w:rsidTr="00B27880">
        <w:trPr>
          <w:trHeight w:val="758"/>
        </w:trPr>
        <w:tc>
          <w:tcPr>
            <w:tcW w:w="1809" w:type="dxa"/>
            <w:vMerge w:val="restart"/>
          </w:tcPr>
          <w:p w:rsidR="000D69A0" w:rsidRPr="00DE44B2" w:rsidRDefault="005D0B49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D69A0" w:rsidRPr="00DE44B2">
              <w:rPr>
                <w:rFonts w:ascii="Arial" w:hAnsi="Arial" w:cs="Arial"/>
                <w:sz w:val="20"/>
                <w:szCs w:val="20"/>
              </w:rPr>
              <w:t>Wiadomości wstępne</w:t>
            </w:r>
          </w:p>
        </w:tc>
        <w:tc>
          <w:tcPr>
            <w:tcW w:w="2127" w:type="dxa"/>
          </w:tcPr>
          <w:p w:rsidR="000D69A0" w:rsidRPr="006F196A" w:rsidRDefault="00C635CC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D69A0" w:rsidRPr="006F196A">
              <w:rPr>
                <w:rFonts w:ascii="Arial" w:hAnsi="Arial" w:cs="Arial"/>
                <w:sz w:val="20"/>
                <w:szCs w:val="20"/>
              </w:rPr>
              <w:t>Walory dekoracyjne roślin ozdobnych</w:t>
            </w:r>
          </w:p>
        </w:tc>
        <w:tc>
          <w:tcPr>
            <w:tcW w:w="850" w:type="dxa"/>
          </w:tcPr>
          <w:p w:rsidR="000D69A0" w:rsidRPr="006F196A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„rośliny ozdobne”</w:t>
            </w:r>
          </w:p>
          <w:p w:rsidR="00994CCA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rośliny na grupy zgodnie z podziałami występującymi w ogrodnictwie</w:t>
            </w:r>
          </w:p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poszczególnych gatunków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ozdobnych</w:t>
            </w:r>
          </w:p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podziału roślin ozdobnych</w:t>
            </w:r>
          </w:p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>y gatunków roślin ozdobnych o różnych walorach dekoracyjnych</w:t>
            </w:r>
          </w:p>
          <w:p w:rsidR="00600771" w:rsidRPr="00B27880" w:rsidRDefault="008A3C45" w:rsidP="00600771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o różnych walorach dekoracyjnych</w:t>
            </w:r>
          </w:p>
          <w:p w:rsidR="0024554F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E4380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rośliny ozdobne ze względu na: stopień zdrewnienia, długość życia, miejsce i sposób uprawy, wymagania siedliskowe, zastosowanie</w:t>
            </w:r>
          </w:p>
        </w:tc>
        <w:tc>
          <w:tcPr>
            <w:tcW w:w="1276" w:type="dxa"/>
          </w:tcPr>
          <w:p w:rsidR="000D69A0" w:rsidRPr="00241C87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55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Wymagania siedliskowe roślin ozdobnych</w:t>
            </w:r>
          </w:p>
        </w:tc>
        <w:tc>
          <w:tcPr>
            <w:tcW w:w="850" w:type="dxa"/>
          </w:tcPr>
          <w:p w:rsidR="003B21EC" w:rsidRPr="00553A16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siedliska wpływające na wzrost i rozwój roślin ozdobnych </w:t>
            </w:r>
          </w:p>
          <w:p w:rsidR="003B21EC" w:rsidRPr="00600771" w:rsidRDefault="00CB1AA9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3C4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F724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fotoperiodyzm, termoperiodyzm,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sukulenty, kserofity, hydrofity, higrofity</w:t>
            </w:r>
          </w:p>
          <w:p w:rsidR="00D53EF5" w:rsidRPr="00600771" w:rsidRDefault="008A3C45" w:rsidP="00FF260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</w:t>
            </w:r>
            <w:r w:rsidR="00F724F5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cieniolubnych, światłolubnych, dnia długiego, dnia krótkiego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724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sukulentów, kse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rofitów, hydrofitów, higrofitów</w:t>
            </w:r>
          </w:p>
          <w:p w:rsidR="00D53EF5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53E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7D508F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>ć warunki uprawy roślin ozdobnych uprawianych w gruncie i pod osłonami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siedliska wpływające na wzrost i rozwój roślin ozdobnych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warunków uprawy na wzrost i rozwój roślin ozdobnych uprawianych w gruncie</w:t>
            </w:r>
          </w:p>
          <w:p w:rsidR="0024554F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warunków uprawy na wzrost i rozwój roślin ozdobnych uprawianych pod osłonami </w:t>
            </w:r>
          </w:p>
        </w:tc>
        <w:tc>
          <w:tcPr>
            <w:tcW w:w="1276" w:type="dxa"/>
          </w:tcPr>
          <w:p w:rsidR="003B21EC" w:rsidRPr="00A41670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28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Nawożenie roślin ozdobnych</w:t>
            </w:r>
          </w:p>
        </w:tc>
        <w:tc>
          <w:tcPr>
            <w:tcW w:w="850" w:type="dxa"/>
          </w:tcPr>
          <w:p w:rsidR="003B21EC" w:rsidRPr="00553A16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w produkcji i uprawie roślin ozdobnych</w:t>
            </w:r>
          </w:p>
          <w:p w:rsidR="005F71D3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r w:rsidR="005F71D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pojęcie potrzeby nawozowe roślin 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F71D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określania potrzeb nawozowych roślin</w:t>
            </w:r>
          </w:p>
          <w:p w:rsidR="007D508F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stosowania nawozów do rodzaju uprawy roślin ozdobnych</w:t>
            </w:r>
          </w:p>
          <w:p w:rsidR="00016887" w:rsidRPr="00600771" w:rsidRDefault="008A3C4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3E053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92B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="006876C3" w:rsidRPr="00600771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  <w:r w:rsidR="00F92B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 stosowaniu nawozów</w:t>
            </w:r>
          </w:p>
          <w:p w:rsidR="003B21EC" w:rsidRPr="00600771" w:rsidRDefault="002563ED" w:rsidP="001E6A4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</w:tc>
        <w:tc>
          <w:tcPr>
            <w:tcW w:w="3969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klasyfikować nawozy stosowane w produkcji roślin ozdobnych</w:t>
            </w:r>
          </w:p>
          <w:p w:rsidR="00B54077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3246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w produkcji i uprawie roślin ozdobnych</w:t>
            </w:r>
            <w:r w:rsidR="00B5407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4554F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potrzeby nawozowe roślin ozdobnych uprawianych w gruncie i pod osłonami</w:t>
            </w:r>
          </w:p>
          <w:p w:rsidR="007D508F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do gatunku uprawianej rośliny ozdobnej w gruncie i pod osłonami</w:t>
            </w:r>
          </w:p>
          <w:p w:rsidR="00600771" w:rsidRPr="00B27880" w:rsidRDefault="001E6A4D" w:rsidP="00600771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3B21EC" w:rsidRPr="00A41670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153"/>
        </w:trPr>
        <w:tc>
          <w:tcPr>
            <w:tcW w:w="1809" w:type="dxa"/>
            <w:vMerge w:val="restart"/>
          </w:tcPr>
          <w:p w:rsidR="003B21EC" w:rsidRPr="00DE44B2" w:rsidRDefault="003B21EC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II. Rozmnażanie roślin ozdobnych</w:t>
            </w:r>
          </w:p>
        </w:tc>
        <w:tc>
          <w:tcPr>
            <w:tcW w:w="2127" w:type="dxa"/>
          </w:tcPr>
          <w:p w:rsidR="003B21EC" w:rsidRPr="006F196A" w:rsidRDefault="003B21EC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4. Rozmnażanie generatywne roślin ozdobnych</w:t>
            </w:r>
          </w:p>
        </w:tc>
        <w:tc>
          <w:tcPr>
            <w:tcW w:w="850" w:type="dxa"/>
          </w:tcPr>
          <w:p w:rsidR="003B21EC" w:rsidRPr="006F196A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 ozdobnych</w:t>
            </w:r>
          </w:p>
          <w:p w:rsidR="006876C3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76C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i sposoby siewu nasion różnych gatunków roślin ozdobnych w gruncie i pod osłonami 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przedsiewne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kiełkowania nasion</w:t>
            </w:r>
          </w:p>
          <w:p w:rsidR="00F06372" w:rsidRPr="00600771" w:rsidRDefault="001E6A4D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nasiona</w:t>
            </w:r>
          </w:p>
          <w:p w:rsidR="00F06372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A021DF" w:rsidRPr="00600771" w:rsidRDefault="00D279DA" w:rsidP="00A021DF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A021D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 ozdobnych</w:t>
            </w:r>
          </w:p>
          <w:p w:rsidR="003B21EC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i wady rozmnażania generatywnego roślin ozdobnych </w:t>
            </w:r>
          </w:p>
          <w:p w:rsidR="00A021DF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021D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do uprawianego gatunku</w:t>
            </w:r>
          </w:p>
          <w:p w:rsidR="003B21EC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</w:t>
            </w:r>
            <w:r w:rsidR="006876C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sposoby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siewu roślin ozdobnych w gruncie i pod osłonami </w:t>
            </w:r>
            <w:r w:rsidR="00094386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warunków ekonomicznych gospodarstwa i </w:t>
            </w:r>
            <w:r w:rsidR="00D279D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od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potrzeb rynku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przedsiewne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uzasadni</w:t>
            </w:r>
            <w:r w:rsidR="007F21E6" w:rsidRPr="0060077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ć stosowanie rozmnażania generatywnego u wybranych grup roślin</w:t>
            </w:r>
          </w:p>
          <w:p w:rsidR="00600771" w:rsidRPr="00B27880" w:rsidRDefault="00D279DA" w:rsidP="00600771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wody, temperatury i światła na kiełkowanie nasion</w:t>
            </w:r>
          </w:p>
        </w:tc>
        <w:tc>
          <w:tcPr>
            <w:tcW w:w="1276" w:type="dxa"/>
          </w:tcPr>
          <w:p w:rsidR="003B21EC" w:rsidRPr="00721517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410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5. Rozmnażanie wegetatywne roślin ozdobnych</w:t>
            </w:r>
          </w:p>
        </w:tc>
        <w:tc>
          <w:tcPr>
            <w:tcW w:w="850" w:type="dxa"/>
          </w:tcPr>
          <w:p w:rsidR="003B21EC" w:rsidRPr="00553A16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wegetatywnego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rozmnażania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ozdobnych</w:t>
            </w:r>
          </w:p>
          <w:p w:rsidR="00A021DF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21DF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 części wegetatywne służące do rozmnazania roślin ozdobnych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CB1AA9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y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ozdobnych rozmnażanych</w:t>
            </w:r>
            <w:r w:rsidR="008B065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wegetatywnie różnymi sposobami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D5121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terminy rozmnażania roślin ozdobnych do </w:t>
            </w:r>
            <w:r w:rsidR="00B86E9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metod rozmnażania wegetatywnego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rozmnażania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n vitro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szczepienia i okulizacji</w:t>
            </w:r>
          </w:p>
          <w:p w:rsidR="00F06372" w:rsidRPr="00600771" w:rsidRDefault="00D279DA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materiały wykorzystywane podczas okulizacji i szczepienia</w:t>
            </w:r>
          </w:p>
          <w:p w:rsidR="00600771" w:rsidRPr="00B27880" w:rsidRDefault="00D279DA" w:rsidP="00B27880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3B21EC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280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rozmnażania wegetatywnego </w:t>
            </w:r>
          </w:p>
          <w:p w:rsidR="00805903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metodę rozmnażania wegetatywnego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gatunku rośliny oraz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warunków ekonomicznych gospodarstwa i potrzeb rynku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</w:t>
            </w:r>
            <w:r w:rsidR="00B86E9D" w:rsidRPr="00600771">
              <w:rPr>
                <w:rFonts w:ascii="Arial" w:hAnsi="Arial" w:cs="Arial"/>
                <w:color w:val="auto"/>
                <w:sz w:val="20"/>
                <w:szCs w:val="20"/>
              </w:rPr>
              <w:t>ukorzeniania różnych rodzajów sadzonek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B21EC" w:rsidRPr="00600771" w:rsidRDefault="003B21EC" w:rsidP="00204DCB">
            <w:pPr>
              <w:pStyle w:val="Akapitzlist"/>
              <w:numPr>
                <w:ilvl w:val="0"/>
                <w:numId w:val="32"/>
              </w:numPr>
              <w:ind w:left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279D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rozmnażania in vitro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różnice między szczepieniem a okulizacją</w:t>
            </w:r>
          </w:p>
          <w:p w:rsidR="0024554F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zakładania oczka</w:t>
            </w:r>
          </w:p>
        </w:tc>
        <w:tc>
          <w:tcPr>
            <w:tcW w:w="1276" w:type="dxa"/>
          </w:tcPr>
          <w:p w:rsidR="003B21EC" w:rsidRPr="00D279DA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D279DA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882"/>
        </w:trPr>
        <w:tc>
          <w:tcPr>
            <w:tcW w:w="1809" w:type="dxa"/>
            <w:vMerge w:val="restart"/>
          </w:tcPr>
          <w:p w:rsidR="003B21EC" w:rsidRPr="00DE44B2" w:rsidRDefault="003B21EC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III. Uprawa roślin ozdobnych w gruncie</w:t>
            </w:r>
          </w:p>
        </w:tc>
        <w:tc>
          <w:tcPr>
            <w:tcW w:w="2127" w:type="dxa"/>
          </w:tcPr>
          <w:p w:rsidR="003B21EC" w:rsidRPr="006F196A" w:rsidRDefault="003B21EC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6. Uprawa roślin jednorocznych wysiewanych wprost do gruntu</w:t>
            </w:r>
          </w:p>
        </w:tc>
        <w:tc>
          <w:tcPr>
            <w:tcW w:w="850" w:type="dxa"/>
          </w:tcPr>
          <w:p w:rsidR="003B21EC" w:rsidRPr="00600771" w:rsidRDefault="0081704A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112808" w:rsidRPr="00600771" w:rsidRDefault="00D279DA" w:rsidP="00112808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2808"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11280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112808" w:rsidRPr="00600771" w:rsidRDefault="00112808" w:rsidP="001128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ko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szt zakupu materiału roślinnego</w:t>
            </w:r>
          </w:p>
          <w:p w:rsidR="00112808" w:rsidRPr="00600771" w:rsidRDefault="00112808" w:rsidP="0011280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jednorocznych wysiewanych wprost do gruntu</w:t>
            </w:r>
          </w:p>
          <w:p w:rsidR="00E7491D" w:rsidRPr="00600771" w:rsidRDefault="000B339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 różnych walorach dekoracyjnych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2A31" w:rsidRPr="00600771">
              <w:rPr>
                <w:rFonts w:ascii="Arial" w:hAnsi="Arial" w:cs="Arial"/>
                <w:color w:val="auto"/>
                <w:sz w:val="20"/>
                <w:szCs w:val="20"/>
              </w:rPr>
              <w:t>gatunki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jednorocznych wysiewanych wprost do gruntu</w:t>
            </w:r>
          </w:p>
          <w:p w:rsidR="00E7491D" w:rsidRPr="00600771" w:rsidRDefault="00FF260B" w:rsidP="00AE3F5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terminy wysiewu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717BA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y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gatunków roślin jednorocznych wysiewanych do gruntu w różnych terminach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uprawie roślin jednorocznych wysiewanych wprost do gruntu </w:t>
            </w:r>
          </w:p>
          <w:p w:rsidR="00112808" w:rsidRPr="00600771" w:rsidRDefault="00112808" w:rsidP="00112808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metody zwalczania chorób i szkodników występujących na uprawach roślin ozdobnych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A643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w uprawie roślin jednorocznych wysiewanych wprost do gruntu</w:t>
            </w:r>
          </w:p>
          <w:p w:rsidR="00874D8F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74D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>e zbiorem, przechowywaniem i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74D8F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przygotowaniem do sprzedaży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600771" w:rsidRPr="00B27880" w:rsidRDefault="00D279DA" w:rsidP="00600771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wysiewanych wprost do gruntu</w:t>
            </w:r>
          </w:p>
          <w:p w:rsidR="00E7491D" w:rsidRPr="00600771" w:rsidRDefault="000B339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poszczególnych gatunków roślin jednorocznych wysiewanych wprost do gruntu 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>na podstawie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walorów dekoracyjnych</w:t>
            </w:r>
          </w:p>
          <w:p w:rsidR="00E7491D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gatunku rośliny ozdobnej</w:t>
            </w:r>
          </w:p>
          <w:p w:rsidR="007F44CE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FF791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</w:t>
            </w:r>
            <w:r w:rsidR="00717BA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sposoby </w:t>
            </w:r>
            <w:r w:rsidR="00FF791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siewu do </w:t>
            </w:r>
            <w:r w:rsidR="00717BA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rodzaju gleby, zastosowania roślin, </w:t>
            </w:r>
            <w:r w:rsidR="00FF7913" w:rsidRPr="00600771">
              <w:rPr>
                <w:rFonts w:ascii="Arial" w:hAnsi="Arial" w:cs="Arial"/>
                <w:color w:val="auto"/>
                <w:sz w:val="20"/>
                <w:szCs w:val="20"/>
              </w:rPr>
              <w:t>warunków ekonomicznych gospodarstwa i potrzeb rynku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gleby do wysiewu nasion 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oraz wysiew nasion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jednorocznych wysiewanych wprost do gruntu</w:t>
            </w:r>
          </w:p>
          <w:p w:rsidR="007F44CE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F44C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zabiegi pielęgnacyjne </w:t>
            </w:r>
            <w:r w:rsidR="00DE5FA7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 sposobu</w:t>
            </w:r>
            <w:r w:rsidR="007F44C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uprawy poszczególnych gatunków roślin jednorocznych wysiewanych wprost do gruntu </w:t>
            </w:r>
          </w:p>
          <w:p w:rsidR="0024554F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020F3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e zbiorem, przechowywaniem i </w:t>
            </w:r>
            <w:r w:rsidR="00020F34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przygotowaniem do sprzedaży roślin jednorocznych wysiewanych wprost do gruntu</w:t>
            </w:r>
          </w:p>
          <w:p w:rsidR="00E7491D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stosowane w terenach zieleni</w:t>
            </w:r>
          </w:p>
          <w:p w:rsidR="00E7491D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do różnych typów terenów zieleni</w:t>
            </w:r>
          </w:p>
          <w:p w:rsidR="00E7491D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410F91" w:rsidRPr="00A30338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FC0924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230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7. Produkcja rozsady roślin jednorocznych </w:t>
            </w:r>
          </w:p>
        </w:tc>
        <w:tc>
          <w:tcPr>
            <w:tcW w:w="850" w:type="dxa"/>
          </w:tcPr>
          <w:p w:rsidR="003B21EC" w:rsidRPr="00B27880" w:rsidRDefault="003B21EC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0947" w:rsidRPr="00600771" w:rsidRDefault="0039558A" w:rsidP="001F0947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bookmarkStart w:id="2" w:name="_Hlk14927343"/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1F094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1F0947" w:rsidRPr="00600771" w:rsidRDefault="001F0947" w:rsidP="001F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1F0947" w:rsidRPr="00600771" w:rsidRDefault="001F0947" w:rsidP="001F094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bookmarkEnd w:id="2"/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</w:t>
            </w:r>
            <w:r w:rsidR="00CB1AA9" w:rsidRPr="0060077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rozsada, pikowanie, hartowanie</w:t>
            </w:r>
          </w:p>
          <w:p w:rsidR="001F0947" w:rsidRPr="00600771" w:rsidRDefault="001F094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grupę roślin uprawianych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produkowanych z rozsady</w:t>
            </w:r>
          </w:p>
          <w:p w:rsidR="001F0947" w:rsidRPr="00600771" w:rsidRDefault="001E6A4D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jednorocznych produkowanych z rozsady</w:t>
            </w:r>
          </w:p>
          <w:p w:rsidR="001F0947" w:rsidRPr="00600771" w:rsidRDefault="001E6A4D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produkowanych z rozsady o różnych walorach dekoracyjnych </w:t>
            </w:r>
          </w:p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wysiewu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gatunków roślin jednorocznych produkowanych z rozsady wysiewanych w różnych terminach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</w:t>
            </w:r>
            <w:r w:rsidR="00AD79E1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gatunku roślin jednoroczn</w:t>
            </w:r>
            <w:r w:rsidR="00AD79E1" w:rsidRPr="0060077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pomieszczeń, pojemników i podłoży stosowanych do produkcji rozsady roślin 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przygotowaniem pomieszczeń, pojemników i podłoży do produkcji rozsady roślin 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wysiewem nasion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produkcji rozsady roślin jednorocznych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A643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podczas produkcji rozsady roślin 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prawidłowo wyprodukowanej rozsady roślin ozdobnych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jednorocznych do sprzedaży</w:t>
            </w:r>
          </w:p>
          <w:p w:rsidR="00BE5C70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E5C7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Default="0039558A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F0947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jednorocznych uprawianych z rozsady</w:t>
            </w:r>
          </w:p>
          <w:p w:rsidR="003B21EC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poszczególnych gatunków roślin jednorocznych produkowanych z rozsady 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>na podstawie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walorów dekoracyjnych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4D419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wymaga</w:t>
            </w:r>
            <w:r w:rsidR="004D419E" w:rsidRPr="0060077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siedliskow</w:t>
            </w:r>
            <w:r w:rsidR="004D419E" w:rsidRPr="0060077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poszczególnych gatunków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pomieszczeń, podłoża i pojemników do produkcji rozsady roślin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wysiewem nasion </w:t>
            </w:r>
            <w:r w:rsidR="00CB1AA9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roślin 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>jednorocznych produkowanych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podczas produkcji rozsady roślin jednorocznych </w:t>
            </w:r>
          </w:p>
          <w:p w:rsidR="0024554F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jednorocznych do </w:t>
            </w:r>
            <w:r w:rsidR="000F455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</w:t>
            </w:r>
          </w:p>
          <w:p w:rsidR="001F0947" w:rsidRPr="00600771" w:rsidRDefault="002563ED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stosowane w terenach zieleni</w:t>
            </w:r>
          </w:p>
          <w:p w:rsidR="001F0947" w:rsidRPr="00600771" w:rsidRDefault="006F2518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do różnych typów terenów zieleni</w:t>
            </w:r>
          </w:p>
          <w:p w:rsidR="001F0947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B53479" w:rsidRPr="00A30338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FC0924">
              <w:rPr>
                <w:rFonts w:ascii="Arial" w:hAnsi="Arial" w:cs="Arial"/>
                <w:sz w:val="20"/>
                <w:szCs w:val="20"/>
              </w:rPr>
              <w:t>Klasa I</w:t>
            </w:r>
            <w:r w:rsidR="0081704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21EC" w:rsidRPr="00553A16" w:rsidTr="00B27880">
        <w:trPr>
          <w:trHeight w:val="171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Uprawa roślin dwuletnich</w:t>
            </w:r>
          </w:p>
        </w:tc>
        <w:tc>
          <w:tcPr>
            <w:tcW w:w="850" w:type="dxa"/>
          </w:tcPr>
          <w:p w:rsidR="003B21EC" w:rsidRPr="00553A16" w:rsidRDefault="003B21E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362E5E" w:rsidRPr="00600771" w:rsidRDefault="0039558A" w:rsidP="00362E5E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362E5E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362E5E" w:rsidRPr="00600771" w:rsidRDefault="00362E5E" w:rsidP="00362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362E5E" w:rsidRPr="00600771" w:rsidRDefault="00362E5E" w:rsidP="00362E5E">
            <w:pPr>
              <w:pStyle w:val="Akapitzli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362E5E" w:rsidRPr="00600771" w:rsidRDefault="00362E5E" w:rsidP="00362E5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 opisać grupę roślin dwuletnich</w:t>
            </w:r>
          </w:p>
          <w:p w:rsidR="00362E5E" w:rsidRPr="00600771" w:rsidRDefault="00362E5E" w:rsidP="00362E5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</w:p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 różnych walorach dekoracyjnych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>i metody si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ewu roślin dwuletnich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gatunku rośliny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pomieszczeń, pojemników i podłoży stosowanych do uprawy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produkcją rozsady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>uprawie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dwuletnich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A643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podczas produkcji roślin </w:t>
            </w:r>
            <w:r w:rsidR="00D552D6" w:rsidRPr="00600771">
              <w:rPr>
                <w:rFonts w:ascii="Arial" w:hAnsi="Arial" w:cs="Arial"/>
                <w:color w:val="auto"/>
                <w:sz w:val="20"/>
                <w:szCs w:val="20"/>
              </w:rPr>
              <w:t>dwuletnich</w:t>
            </w:r>
          </w:p>
          <w:p w:rsidR="00BE5C70" w:rsidRPr="00600771" w:rsidRDefault="0039558A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dwuletnich do sprzedaży</w:t>
            </w:r>
          </w:p>
          <w:p w:rsidR="00F06372" w:rsidRPr="00600771" w:rsidRDefault="0039558A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BE5C70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 roślin ozdobnych</w:t>
            </w:r>
          </w:p>
          <w:p w:rsidR="00F06372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2E5E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dwuletnich</w:t>
            </w:r>
          </w:p>
          <w:p w:rsidR="003B21EC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poszczególnych gatunków roślin dwuletnich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na podstawie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ich walorów dekoracyjnych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wymagań gatunku roślin dwuletnich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produkcją rozsady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</w:t>
            </w:r>
            <w:r w:rsidR="004C6582" w:rsidRPr="00600771">
              <w:rPr>
                <w:rFonts w:ascii="Arial" w:hAnsi="Arial" w:cs="Arial"/>
                <w:color w:val="auto"/>
                <w:sz w:val="20"/>
                <w:szCs w:val="20"/>
              </w:rPr>
              <w:t>w uprawie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dwuletnich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dwuletnich do </w:t>
            </w:r>
            <w:r w:rsidR="0046529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</w:t>
            </w:r>
          </w:p>
          <w:p w:rsidR="00362E5E" w:rsidRPr="00600771" w:rsidRDefault="002563ED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stosowane w terenach zieleni</w:t>
            </w:r>
          </w:p>
          <w:p w:rsidR="00362E5E" w:rsidRPr="00600771" w:rsidRDefault="006F2518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do różnych typów terenów zieleni</w:t>
            </w:r>
          </w:p>
          <w:p w:rsidR="0024554F" w:rsidRPr="00600771" w:rsidRDefault="001E6A4D" w:rsidP="00362E5E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B53479" w:rsidRPr="00904B25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</w:t>
            </w:r>
            <w:r w:rsidR="00117F02" w:rsidRPr="004C652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21EC" w:rsidRPr="00553A16" w:rsidTr="00B27880">
        <w:trPr>
          <w:trHeight w:val="88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3403DC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24554F" w:rsidRPr="003403DC">
              <w:rPr>
                <w:rFonts w:ascii="Arial" w:hAnsi="Arial" w:cs="Arial"/>
                <w:sz w:val="20"/>
                <w:szCs w:val="20"/>
              </w:rPr>
              <w:t>Uprawa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bylin</w:t>
            </w:r>
          </w:p>
        </w:tc>
        <w:tc>
          <w:tcPr>
            <w:tcW w:w="850" w:type="dxa"/>
          </w:tcPr>
          <w:p w:rsidR="003B21EC" w:rsidRPr="003403DC" w:rsidRDefault="003B21E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362E5E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>opisać grupę bylin</w:t>
            </w:r>
          </w:p>
          <w:p w:rsidR="00362E5E" w:rsidRPr="003403DC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rozróżnić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 bylin</w:t>
            </w:r>
          </w:p>
          <w:p w:rsidR="003B21EC" w:rsidRPr="003403DC" w:rsidRDefault="003B21EC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dokonać podziału bylin na grupy (rośliny cebulowe, zimujące i niezimujące w gruncie)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bylin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walory dekoracyjne poszczególnych gatunków bylin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396" w:rsidRPr="003403DC">
              <w:rPr>
                <w:rFonts w:ascii="Arial" w:hAnsi="Arial" w:cs="Arial"/>
                <w:sz w:val="20"/>
                <w:szCs w:val="20"/>
              </w:rPr>
              <w:t>gatunki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bylin</w:t>
            </w:r>
          </w:p>
          <w:p w:rsidR="00E60ECC" w:rsidRPr="003403DC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E60ECC" w:rsidRPr="003403DC">
              <w:rPr>
                <w:rFonts w:ascii="Arial" w:hAnsi="Arial" w:cs="Arial"/>
                <w:sz w:val="20"/>
                <w:szCs w:val="20"/>
              </w:rPr>
              <w:t xml:space="preserve"> gatunki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ECC" w:rsidRPr="003403DC">
              <w:rPr>
                <w:rFonts w:ascii="Arial" w:hAnsi="Arial" w:cs="Arial"/>
                <w:sz w:val="20"/>
                <w:szCs w:val="20"/>
              </w:rPr>
              <w:t>bylin o różnych walorach dekoracyjnych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C71ECD" w:rsidRPr="003403DC">
              <w:rPr>
                <w:rFonts w:ascii="Arial" w:hAnsi="Arial" w:cs="Arial"/>
                <w:sz w:val="20"/>
                <w:szCs w:val="20"/>
              </w:rPr>
              <w:t xml:space="preserve"> sposoby rozmnażania bylin z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różnych grup </w:t>
            </w:r>
          </w:p>
          <w:p w:rsidR="00956396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956396" w:rsidRPr="003403DC">
              <w:rPr>
                <w:rFonts w:ascii="Arial" w:hAnsi="Arial" w:cs="Arial"/>
                <w:sz w:val="20"/>
                <w:szCs w:val="20"/>
              </w:rPr>
              <w:t xml:space="preserve"> wymagania siedliskowe poszczególnych gatunków bylin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różnych grup bylin</w:t>
            </w:r>
          </w:p>
          <w:p w:rsidR="00DE57E6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zdefiniować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pojęcia: pędzenie, przyspieszanie, preparowanie cebul</w:t>
            </w:r>
            <w:r w:rsidR="00DE57E6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w uprawie różnych grup bylin</w:t>
            </w:r>
          </w:p>
          <w:p w:rsidR="00D552D6" w:rsidRPr="003403DC" w:rsidRDefault="00D552D6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objawy chorób i szkodników występujących w uprawie różnych grup bylin 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1A7183" w:rsidRPr="003403DC">
              <w:rPr>
                <w:rFonts w:ascii="Arial" w:hAnsi="Arial" w:cs="Arial"/>
                <w:sz w:val="20"/>
                <w:szCs w:val="20"/>
              </w:rPr>
              <w:t xml:space="preserve"> czynności związane ze zbiorem, przechowywaniem i 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>przygotowaniem bylin do sprzedaży</w:t>
            </w:r>
          </w:p>
          <w:p w:rsidR="00BE5C70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BE5C70" w:rsidRPr="003403DC">
              <w:rPr>
                <w:rFonts w:ascii="Arial" w:hAnsi="Arial" w:cs="Arial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Pr="003403DC" w:rsidRDefault="0039558A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F06372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771" w:rsidRPr="003403DC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2E5E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warunki uprawy bylin</w:t>
            </w:r>
          </w:p>
          <w:p w:rsidR="003B21EC" w:rsidRPr="003403DC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bylin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zastosowanie poszczególnych gatunków bylin </w:t>
            </w:r>
            <w:r w:rsidR="001D2FBA" w:rsidRPr="003403DC">
              <w:rPr>
                <w:rFonts w:ascii="Arial" w:hAnsi="Arial" w:cs="Arial"/>
                <w:sz w:val="20"/>
                <w:szCs w:val="20"/>
              </w:rPr>
              <w:t>w zależności od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ich walorów dekoracyjnych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metody rozmnażania bylin do gatunku</w:t>
            </w:r>
          </w:p>
          <w:p w:rsidR="004C1EEF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>sposób uprawy poszczególnych gatunków bylin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bylin z różnych grup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pędzenie, przyspieszanie roślin cebulowych i bulwiastych, preparowanie cebul</w:t>
            </w:r>
          </w:p>
          <w:p w:rsidR="00DE57E6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podczas uprawy bylin z różnych grup </w:t>
            </w:r>
          </w:p>
          <w:p w:rsidR="001468D6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4606F7" w:rsidRPr="003403DC">
              <w:rPr>
                <w:rFonts w:ascii="Arial" w:hAnsi="Arial" w:cs="Arial"/>
                <w:sz w:val="20"/>
                <w:szCs w:val="20"/>
              </w:rPr>
              <w:t xml:space="preserve"> czynności związane z wykopywaniem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>,</w:t>
            </w:r>
            <w:r w:rsidR="004606F7" w:rsidRPr="003403DC">
              <w:rPr>
                <w:rFonts w:ascii="Arial" w:hAnsi="Arial" w:cs="Arial"/>
                <w:sz w:val="20"/>
                <w:szCs w:val="20"/>
              </w:rPr>
              <w:t xml:space="preserve"> przechowywaniem </w:t>
            </w:r>
            <w:r w:rsidR="001D2FBA" w:rsidRPr="003403DC">
              <w:rPr>
                <w:rFonts w:ascii="Arial" w:hAnsi="Arial" w:cs="Arial"/>
                <w:sz w:val="20"/>
                <w:szCs w:val="20"/>
              </w:rPr>
              <w:t xml:space="preserve">i przygotowaniem 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>do transportu i</w:t>
            </w:r>
            <w:r w:rsidR="001D2FBA" w:rsidRPr="003403DC">
              <w:rPr>
                <w:rFonts w:ascii="Arial" w:hAnsi="Arial" w:cs="Arial"/>
                <w:sz w:val="20"/>
                <w:szCs w:val="20"/>
              </w:rPr>
              <w:t xml:space="preserve"> sprzedaży różnych grup </w:t>
            </w:r>
            <w:r w:rsidR="008D2B85" w:rsidRPr="003403DC">
              <w:rPr>
                <w:rFonts w:ascii="Arial" w:hAnsi="Arial" w:cs="Arial"/>
                <w:sz w:val="20"/>
                <w:szCs w:val="20"/>
              </w:rPr>
              <w:t>bylin</w:t>
            </w:r>
          </w:p>
          <w:p w:rsidR="00362E5E" w:rsidRPr="003403DC" w:rsidRDefault="002563ED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 roślin ozdobnych stosowane w terenach zieleni</w:t>
            </w:r>
          </w:p>
          <w:p w:rsidR="00362E5E" w:rsidRPr="003403DC" w:rsidRDefault="006F2518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 do różnych typów terenów zieleni</w:t>
            </w:r>
          </w:p>
          <w:p w:rsidR="00362E5E" w:rsidRPr="003403DC" w:rsidRDefault="001E6A4D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DB31FA" w:rsidRPr="003403DC" w:rsidRDefault="00DB31FA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1EC" w:rsidRPr="00481B67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87F81">
              <w:rPr>
                <w:rFonts w:ascii="Arial" w:hAnsi="Arial" w:cs="Arial"/>
                <w:sz w:val="20"/>
                <w:szCs w:val="20"/>
              </w:rPr>
              <w:t>Klasa I</w:t>
            </w:r>
            <w:r w:rsidR="00117F02" w:rsidRPr="00481B67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606F7" w:rsidRPr="00481B67" w:rsidRDefault="004606F7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EC" w:rsidRPr="00553A16" w:rsidTr="00B27880">
        <w:trPr>
          <w:trHeight w:val="88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</w:t>
            </w:r>
            <w:r w:rsidR="0024554F" w:rsidRPr="00553A16">
              <w:rPr>
                <w:rFonts w:ascii="Arial" w:hAnsi="Arial" w:cs="Arial"/>
                <w:sz w:val="20"/>
                <w:szCs w:val="20"/>
              </w:rPr>
              <w:t>. Uprawa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</w:p>
        </w:tc>
        <w:tc>
          <w:tcPr>
            <w:tcW w:w="850" w:type="dxa"/>
          </w:tcPr>
          <w:p w:rsidR="003B21EC" w:rsidRPr="003403DC" w:rsidRDefault="003B21E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362E5E" w:rsidRPr="003403DC" w:rsidRDefault="00A41670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opisać grupę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>drzew i krzewów ozdobnych</w:t>
            </w:r>
          </w:p>
          <w:p w:rsidR="00362E5E" w:rsidRPr="003403DC" w:rsidRDefault="00FF260B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rozróżnić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21EC" w:rsidRPr="003403DC" w:rsidRDefault="003B21EC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dokonać podziału drzew i krzewów ozdobnych na liściaste i iglaste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walory dekoracyjne poszczególnych gatunków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61B" w:rsidRPr="003403DC">
              <w:rPr>
                <w:rFonts w:ascii="Arial" w:hAnsi="Arial" w:cs="Arial"/>
                <w:sz w:val="20"/>
                <w:szCs w:val="20"/>
              </w:rPr>
              <w:t>gatunki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>y drzew i krzewów ozdobnych liściastych i iglastych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>metody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rozmnażania drzew i krzewów ozdobnych liściastych i iglastych</w:t>
            </w:r>
          </w:p>
          <w:p w:rsidR="00CB50C4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CB50C4" w:rsidRPr="003403DC">
              <w:rPr>
                <w:rFonts w:ascii="Arial" w:hAnsi="Arial" w:cs="Arial"/>
                <w:sz w:val="20"/>
                <w:szCs w:val="20"/>
              </w:rPr>
              <w:t xml:space="preserve"> wymagania siedliskowe poszczególnych gatunków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w uprawie drzew i krzewów ozdobnych </w:t>
            </w:r>
          </w:p>
          <w:p w:rsidR="001468D6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1468D6" w:rsidRPr="003403DC">
              <w:rPr>
                <w:rFonts w:ascii="Arial" w:hAnsi="Arial" w:cs="Arial"/>
                <w:sz w:val="20"/>
                <w:szCs w:val="20"/>
              </w:rPr>
              <w:t xml:space="preserve"> objawy chorób i szkodników występujących w uprawie drzew i krzewów ozdobnych </w:t>
            </w:r>
          </w:p>
          <w:p w:rsidR="00A87E25" w:rsidRPr="003403DC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A87E25" w:rsidRPr="003403DC">
              <w:rPr>
                <w:rFonts w:ascii="Arial" w:hAnsi="Arial" w:cs="Arial"/>
                <w:sz w:val="20"/>
                <w:szCs w:val="20"/>
              </w:rPr>
              <w:t xml:space="preserve"> czy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>nności związane z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wykopywaniem, przechowywaniem i przygotowaniem do sprzedaży </w:t>
            </w:r>
            <w:r w:rsidR="00A87E25" w:rsidRPr="003403DC">
              <w:rPr>
                <w:rFonts w:ascii="Arial" w:hAnsi="Arial" w:cs="Arial"/>
                <w:sz w:val="20"/>
                <w:szCs w:val="20"/>
              </w:rPr>
              <w:t>drzew i krzewów ozdobnych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5C70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BE5C70" w:rsidRPr="003403DC">
              <w:rPr>
                <w:rFonts w:ascii="Arial" w:hAnsi="Arial" w:cs="Arial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Pr="003403DC" w:rsidRDefault="00A41670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372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771" w:rsidRPr="003403DC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60EC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E60ECC" w:rsidRPr="003403DC">
              <w:rPr>
                <w:rFonts w:ascii="Arial" w:hAnsi="Arial" w:cs="Arial"/>
                <w:sz w:val="20"/>
                <w:szCs w:val="20"/>
              </w:rPr>
              <w:t xml:space="preserve"> warunki uprawy drzew i krzewów ozdobnych</w:t>
            </w:r>
          </w:p>
          <w:p w:rsidR="003B21EC" w:rsidRPr="003403DC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zastosowanie poszczególnych gatunków drzew i krzewów ozdobnych 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>w zależności od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ich walorów dekoracyjnych</w:t>
            </w:r>
          </w:p>
          <w:p w:rsidR="004C4DB8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metody rozmnażania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C4DB8" w:rsidRPr="003403DC">
              <w:rPr>
                <w:rFonts w:ascii="Arial" w:hAnsi="Arial" w:cs="Arial"/>
                <w:sz w:val="20"/>
                <w:szCs w:val="20"/>
              </w:rPr>
              <w:t xml:space="preserve">poszczególnych gatunków 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drzew i krzewów ozdobnych </w:t>
            </w:r>
          </w:p>
          <w:p w:rsidR="00DB31FA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 xml:space="preserve">sposób uprawy </w:t>
            </w:r>
            <w:r w:rsidR="0077408C" w:rsidRPr="003403DC">
              <w:rPr>
                <w:rFonts w:ascii="Arial" w:hAnsi="Arial" w:cs="Arial"/>
                <w:sz w:val="20"/>
                <w:szCs w:val="20"/>
              </w:rPr>
              <w:t>w zależności od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 xml:space="preserve"> wymagań poszczególnych gatunków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podczas uprawy drzew i krzewów ozdobnych </w:t>
            </w:r>
          </w:p>
          <w:p w:rsidR="00125612" w:rsidRPr="003403DC" w:rsidRDefault="00A41670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76D25" w:rsidRPr="003403DC">
              <w:rPr>
                <w:rFonts w:ascii="Arial" w:hAnsi="Arial" w:cs="Arial"/>
                <w:sz w:val="20"/>
                <w:szCs w:val="20"/>
              </w:rPr>
              <w:t xml:space="preserve"> czynności związane z wykopywaniem i przechowywaniem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>oraz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 przygotowaniem do 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 xml:space="preserve">transportu i 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>sprzedaży</w:t>
            </w:r>
            <w:r w:rsidR="00876D25" w:rsidRPr="003403DC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</w:p>
          <w:p w:rsidR="00125612" w:rsidRPr="003403DC" w:rsidRDefault="002563ED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 stosowane w terenach zieleni</w:t>
            </w:r>
          </w:p>
          <w:p w:rsidR="00125612" w:rsidRPr="003403DC" w:rsidRDefault="006F2518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 do różnych typów terenów zieleni</w:t>
            </w:r>
          </w:p>
          <w:p w:rsidR="00125612" w:rsidRPr="003403DC" w:rsidRDefault="001E6A4D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24554F" w:rsidRPr="003403DC" w:rsidRDefault="0024554F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67B" w:rsidRPr="00481B67" w:rsidRDefault="00117F02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7F02" w:rsidRPr="00553A16" w:rsidTr="00B27880">
        <w:trPr>
          <w:trHeight w:val="552"/>
        </w:trPr>
        <w:tc>
          <w:tcPr>
            <w:tcW w:w="1809" w:type="dxa"/>
            <w:vMerge w:val="restart"/>
          </w:tcPr>
          <w:p w:rsidR="00117F02" w:rsidRPr="00DE44B2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IV. Uprawa roślin ozdobnych pod osłonami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11. Uprawa roślin ozdobnych stosowanych na kwiat cięty i na zieleń ciętą</w:t>
            </w:r>
          </w:p>
        </w:tc>
        <w:tc>
          <w:tcPr>
            <w:tcW w:w="850" w:type="dxa"/>
          </w:tcPr>
          <w:p w:rsidR="00117F02" w:rsidRPr="00600771" w:rsidRDefault="00117F02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25612" w:rsidRPr="00600771" w:rsidRDefault="00125612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grupę roślin ozdobnych stosowanych na kwiat cięty i na zieleń ciętą</w:t>
            </w:r>
          </w:p>
          <w:p w:rsidR="00125612" w:rsidRPr="00600771" w:rsidRDefault="00FF260B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E60ECC" w:rsidRPr="00600771" w:rsidRDefault="001E6A4D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 o różnych walorach dekoracyjnych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rozmnażania roślin ozdobnych stosowanych na kwiat cięty i na zieleń ciętą</w:t>
            </w:r>
          </w:p>
          <w:p w:rsidR="0057436B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743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pojemników, podłoży i osłon stosowanych do produkcji roślin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uprawie roślin ozdobnych stosowanych na kwiat cięty i na zieleń ciętą</w:t>
            </w:r>
          </w:p>
          <w:p w:rsidR="004C4DB8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w uprawie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regulowania terminu kwitnienia roślin ozdobnych</w:t>
            </w:r>
          </w:p>
          <w:p w:rsidR="00C3134C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zbioru i przechowywania do gatunków roślin ozdobnych stosowanych na kwiat cięty i na zieleń ciętą 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e zbiorem, przechowywaniem oraz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przygotowaniem do 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>transportu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roślin ozdobnych stosowanych na kwiat cięty i na zieleń ciętą </w:t>
            </w:r>
          </w:p>
          <w:p w:rsidR="00BE5C70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E5C7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E60ECC" w:rsidRPr="00600771" w:rsidRDefault="00A41670" w:rsidP="00E60ECC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ozdobnych stosowanych na kwiat cięty i na zieleń ciętą</w:t>
            </w:r>
          </w:p>
          <w:p w:rsidR="00117F02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poszczególnych gatunków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roślin ozdobnych stosowanych na kwiat cięty i na zieleń ciętą </w:t>
            </w:r>
          </w:p>
          <w:p w:rsidR="00A87E25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>sposób uprawy do wymagań poszczególnych gatunków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podczas uprawy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regulowania terminu kwitnienia roślin ozdobnych</w:t>
            </w:r>
          </w:p>
          <w:p w:rsidR="00D43690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D4369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ze zbiorem</w:t>
            </w:r>
            <w:r w:rsidR="0000300D" w:rsidRPr="00600771">
              <w:rPr>
                <w:rFonts w:ascii="Arial" w:hAnsi="Arial" w:cs="Arial"/>
                <w:color w:val="auto"/>
                <w:sz w:val="20"/>
                <w:szCs w:val="20"/>
              </w:rPr>
              <w:t>, przechowywaniem oraz przygotowaniem do transportu i sprzedaży</w:t>
            </w:r>
            <w:r w:rsidR="00D4369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ozdobnych stosowanych na kwiat cięty i na zieleń ciętą</w:t>
            </w:r>
          </w:p>
          <w:p w:rsidR="0023546D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zbioru </w:t>
            </w:r>
            <w:r w:rsidR="0000300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przechowywania różnych gatunków 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ozdobnych stosowanych n</w:t>
            </w:r>
            <w:r w:rsidR="0023546D" w:rsidRPr="00600771">
              <w:rPr>
                <w:rFonts w:ascii="Arial" w:hAnsi="Arial" w:cs="Arial"/>
                <w:color w:val="auto"/>
                <w:sz w:val="20"/>
                <w:szCs w:val="20"/>
              </w:rPr>
              <w:t>a kwiat cięty i na zieleń ciętą</w:t>
            </w:r>
          </w:p>
          <w:p w:rsidR="00125612" w:rsidRPr="00600771" w:rsidRDefault="001E6A4D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24554F" w:rsidRPr="00600771" w:rsidRDefault="0024554F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99C" w:rsidRPr="00904B25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C652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7F02" w:rsidRPr="00553A16" w:rsidTr="00B27880">
        <w:trPr>
          <w:trHeight w:val="557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600771" w:rsidRDefault="00117F02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12. Uprawa roślin ozdobnych stosowanych do dekoracji wnętrz </w:t>
            </w:r>
          </w:p>
          <w:p w:rsidR="00117F02" w:rsidRPr="00600771" w:rsidRDefault="00117F02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(roślin doniczkowych)</w:t>
            </w:r>
          </w:p>
        </w:tc>
        <w:tc>
          <w:tcPr>
            <w:tcW w:w="850" w:type="dxa"/>
          </w:tcPr>
          <w:p w:rsidR="00117F02" w:rsidRPr="00600771" w:rsidRDefault="00117F02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DE2E43" w:rsidRPr="00600771" w:rsidRDefault="00A41670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grupę roślin ozdobnych stosowanych do dekoracji wnętrz</w:t>
            </w:r>
          </w:p>
          <w:p w:rsidR="00DE2E43" w:rsidRPr="00600771" w:rsidRDefault="00FF260B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do dekoracji wnętrz</w:t>
            </w:r>
          </w:p>
          <w:p w:rsidR="00117F02" w:rsidRPr="00600771" w:rsidRDefault="006F2518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="00DE2E43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koszt zakupu materiału roślinnego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doniczkowych 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roślin doniczkowych 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 doniczkowych</w:t>
            </w:r>
          </w:p>
          <w:p w:rsidR="001D0BF0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10E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</w:t>
            </w:r>
            <w:r w:rsidR="001D0BF0" w:rsidRPr="00600771">
              <w:rPr>
                <w:rFonts w:ascii="Arial" w:hAnsi="Arial" w:cs="Arial"/>
                <w:color w:val="auto"/>
                <w:sz w:val="20"/>
                <w:szCs w:val="20"/>
              </w:rPr>
              <w:t>ch gatunków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pojemników, podłoży i osłon stosowanych do produkcji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doniczkowych</w:t>
            </w:r>
          </w:p>
          <w:p w:rsidR="004C4DB8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uprawie roślin doniczkowych</w:t>
            </w:r>
          </w:p>
          <w:p w:rsidR="004C4DB8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h w uprawie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do </w:t>
            </w:r>
            <w:r w:rsidR="001D0BF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sprzedaży roślin doniczkowych</w:t>
            </w:r>
          </w:p>
          <w:p w:rsidR="00F06372" w:rsidRPr="00600771" w:rsidRDefault="00FC0924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360B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</w:t>
            </w:r>
          </w:p>
          <w:p w:rsidR="00F06372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E60ECC" w:rsidRPr="00600771" w:rsidRDefault="000B339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ozdobnych stosowanych do dekoracji wnętrz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</w:t>
            </w:r>
            <w:r w:rsidR="002763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>poszczególnych gatunków roślin doniczkowych</w:t>
            </w:r>
            <w:r w:rsidR="0013513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763EC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2763EC" w:rsidRPr="00600771">
              <w:rPr>
                <w:rFonts w:ascii="Arial" w:hAnsi="Arial" w:cs="Arial"/>
                <w:color w:val="auto"/>
                <w:sz w:val="20"/>
                <w:szCs w:val="20"/>
              </w:rPr>
              <w:t>sposób uprawy do wymagań poszczególnych gatunków roślin doniczkowych</w:t>
            </w:r>
            <w:r w:rsidR="00410E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różnych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rodzaj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pojemników i podłoży stosowanych do produkcji roślin doniczkowych 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podczas uprawy roślin doniczkowych</w:t>
            </w:r>
          </w:p>
          <w:p w:rsidR="0024554F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do 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gatunków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doniczkowych</w:t>
            </w:r>
          </w:p>
          <w:p w:rsidR="00DE2E43" w:rsidRPr="00600771" w:rsidRDefault="001E6A4D" w:rsidP="00DE2E43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DE2E43" w:rsidRPr="00600771" w:rsidRDefault="00DE2E43" w:rsidP="0095232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4F" w:rsidRPr="001B6424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6424">
              <w:rPr>
                <w:rFonts w:ascii="Arial" w:hAnsi="Arial" w:cs="Arial"/>
                <w:sz w:val="20"/>
                <w:szCs w:val="20"/>
              </w:rPr>
              <w:t>Klasa II</w:t>
            </w:r>
            <w:r w:rsidR="00D11134" w:rsidRPr="001B642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17F02" w:rsidRPr="00553A16" w:rsidTr="00B27880">
        <w:trPr>
          <w:trHeight w:val="268"/>
        </w:trPr>
        <w:tc>
          <w:tcPr>
            <w:tcW w:w="1809" w:type="dxa"/>
            <w:vMerge w:val="restart"/>
          </w:tcPr>
          <w:p w:rsidR="00117F02" w:rsidRPr="00DE44B2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V. Rośliny ozdobne w terenach zieleni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13. Pielęgnacja roślin jednorocznych i dwuletnich</w:t>
            </w:r>
          </w:p>
        </w:tc>
        <w:tc>
          <w:tcPr>
            <w:tcW w:w="850" w:type="dxa"/>
          </w:tcPr>
          <w:p w:rsidR="00117F02" w:rsidRPr="006F196A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>zabiegi pielęgnacyjne stosowane w nasadzeniach roślin jednorocznych i dwuletnich w terenach zieleni</w:t>
            </w:r>
          </w:p>
          <w:p w:rsidR="00A95AAB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roślin jednorocznych i dwuletnich</w:t>
            </w:r>
          </w:p>
          <w:p w:rsidR="00A95AAB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i dwuletnich o różnych walorach dekoracyjnych</w:t>
            </w:r>
          </w:p>
          <w:p w:rsidR="00A95AAB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i dwuletnich stosowane w terenach zieleni</w:t>
            </w:r>
          </w:p>
          <w:p w:rsidR="004B6C26" w:rsidRPr="00600771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wykorzystywane 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>do pielęgnac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ji 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>nasadze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jednorocznych i dwuletnich w terenach zieleni </w:t>
            </w:r>
          </w:p>
          <w:p w:rsidR="00F06372" w:rsidRPr="00600771" w:rsidRDefault="00FC0924" w:rsidP="001E6A4D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1E6A4D" w:rsidRPr="00600771" w:rsidRDefault="001E6A4D" w:rsidP="001E6A4D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4554F" w:rsidRPr="008C3BD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 xml:space="preserve"> zabiegi pielęgnacyjne do </w:t>
            </w:r>
            <w:r w:rsidR="00181081" w:rsidRPr="005825AF">
              <w:rPr>
                <w:rFonts w:ascii="Arial" w:hAnsi="Arial" w:cs="Arial"/>
                <w:sz w:val="20"/>
                <w:szCs w:val="20"/>
              </w:rPr>
              <w:t xml:space="preserve">różnych </w:t>
            </w:r>
            <w:r w:rsidR="00117F02" w:rsidRPr="00B23E8C">
              <w:rPr>
                <w:rFonts w:ascii="Arial" w:hAnsi="Arial" w:cs="Arial"/>
                <w:sz w:val="20"/>
                <w:szCs w:val="20"/>
              </w:rPr>
              <w:t>nasadzeń roślin jednorocznych i dwuletnich</w:t>
            </w:r>
          </w:p>
          <w:p w:rsidR="004B6C26" w:rsidRPr="00382A6B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F273EF" w:rsidRPr="008A1ED5">
              <w:rPr>
                <w:rFonts w:ascii="Arial" w:hAnsi="Arial" w:cs="Arial"/>
                <w:sz w:val="20"/>
                <w:szCs w:val="20"/>
              </w:rPr>
              <w:t xml:space="preserve"> narzędzia do wykonywanego zabiegu pielęgnacyjnego w nasadzeniach roślin jednoro</w:t>
            </w:r>
            <w:r w:rsidR="00F273EF" w:rsidRPr="00FF50DC">
              <w:rPr>
                <w:rFonts w:ascii="Arial" w:hAnsi="Arial" w:cs="Arial"/>
                <w:sz w:val="20"/>
                <w:szCs w:val="20"/>
              </w:rPr>
              <w:t xml:space="preserve">cznych i dwuletnich w terenach zieleni </w:t>
            </w:r>
          </w:p>
        </w:tc>
        <w:tc>
          <w:tcPr>
            <w:tcW w:w="1276" w:type="dxa"/>
          </w:tcPr>
          <w:p w:rsidR="00117F02" w:rsidRPr="00644181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2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FC0924" w:rsidRDefault="00117F02" w:rsidP="00553A1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14.</w:t>
            </w:r>
            <w:r w:rsidR="00FC0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924">
              <w:rPr>
                <w:rFonts w:ascii="Arial" w:hAnsi="Arial" w:cs="Arial"/>
                <w:sz w:val="20"/>
                <w:szCs w:val="20"/>
              </w:rPr>
              <w:t xml:space="preserve">Pielęgnacja roślin cebulowych </w:t>
            </w:r>
          </w:p>
        </w:tc>
        <w:tc>
          <w:tcPr>
            <w:tcW w:w="850" w:type="dxa"/>
          </w:tcPr>
          <w:p w:rsidR="00117F02" w:rsidRPr="00FC0924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95AAB" w:rsidRPr="00600771" w:rsidRDefault="00FC0924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roślin cebulowych</w:t>
            </w:r>
          </w:p>
          <w:p w:rsidR="00A95AAB" w:rsidRPr="00600771" w:rsidRDefault="001E6A4D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cebulowych o różnych walorach dekoracyjnych</w:t>
            </w:r>
          </w:p>
          <w:p w:rsidR="00A95AAB" w:rsidRPr="00600771" w:rsidRDefault="008F0C6F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cebulowych stosowane w terenach zieleni</w:t>
            </w:r>
          </w:p>
          <w:p w:rsidR="00705B52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05B5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stosowane w nasadzeniach roślin cebulowych w terenach zieleni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68E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wykorzystywane do pielęgnacji nasadzeń roślin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05B52" w:rsidRPr="00600771">
              <w:rPr>
                <w:rFonts w:ascii="Arial" w:hAnsi="Arial" w:cs="Arial"/>
                <w:color w:val="auto"/>
                <w:sz w:val="20"/>
                <w:szCs w:val="20"/>
              </w:rPr>
              <w:t>cebulowych w terenach zieleni</w:t>
            </w:r>
          </w:p>
          <w:p w:rsidR="00F06372" w:rsidRPr="00600771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F06372" w:rsidRPr="00600771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FC0924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 xml:space="preserve">zabiegi pielęgnacyjne 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>do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706" w:rsidRPr="00FC0924">
              <w:rPr>
                <w:rFonts w:ascii="Arial" w:hAnsi="Arial" w:cs="Arial"/>
                <w:sz w:val="20"/>
                <w:szCs w:val="20"/>
              </w:rPr>
              <w:t xml:space="preserve">różnych 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>nasadze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>ń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 xml:space="preserve"> roślin cebulowych</w:t>
            </w:r>
          </w:p>
          <w:p w:rsidR="0024554F" w:rsidRPr="00FC0924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 xml:space="preserve"> narzędzia do wykonywanego zabiegu pielęgnacyjnego w nasadzeniach roślin cebulowych w terenach zieleni </w:t>
            </w:r>
          </w:p>
        </w:tc>
        <w:tc>
          <w:tcPr>
            <w:tcW w:w="1276" w:type="dxa"/>
          </w:tcPr>
          <w:p w:rsidR="00117F02" w:rsidRPr="00A30338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2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15. Pielęgnacja bylin </w:t>
            </w:r>
          </w:p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95AAB" w:rsidRPr="00600771" w:rsidRDefault="00FC0924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bylin</w:t>
            </w:r>
          </w:p>
          <w:p w:rsidR="00A95AAB" w:rsidRPr="00600771" w:rsidRDefault="008F0C6F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bylin o różnych walorach dekoracyjnych</w:t>
            </w:r>
          </w:p>
          <w:p w:rsidR="00A95AAB" w:rsidRPr="00600771" w:rsidRDefault="008F0C6F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bylin stosowane w terenach zieleni</w:t>
            </w:r>
          </w:p>
          <w:p w:rsidR="008D6E6D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D6E6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stosowane w nasadzeniach bylin w terenach zieleni</w:t>
            </w:r>
          </w:p>
          <w:p w:rsidR="00C44136" w:rsidRPr="00600771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4413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wykorzystywane do pielęgnacji nasadzeń bylin w terenach zieleni </w:t>
            </w:r>
          </w:p>
          <w:p w:rsidR="00F06372" w:rsidRDefault="00FC0924" w:rsidP="002563ED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używać form grzecznościowych w komunikacji pisemnej i ustnej</w:t>
            </w:r>
          </w:p>
          <w:p w:rsidR="00600771" w:rsidRPr="00600771" w:rsidRDefault="00600771" w:rsidP="00600771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do </w:t>
            </w:r>
            <w:r w:rsidR="008922E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nasadzeń bylin</w:t>
            </w:r>
            <w:r w:rsidR="00AC65A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 terenach zieleni</w:t>
            </w:r>
          </w:p>
          <w:p w:rsidR="0024554F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23C2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4413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do wykonywanego zabiegu pielęgnacyjnego w nasadzeniach bylin w terenach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zieleni</w:t>
            </w:r>
          </w:p>
        </w:tc>
        <w:tc>
          <w:tcPr>
            <w:tcW w:w="1276" w:type="dxa"/>
          </w:tcPr>
          <w:p w:rsidR="00117F02" w:rsidRPr="00FC0924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C092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2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16. Pielęgnacja drzew i krzewów</w:t>
            </w:r>
            <w:r w:rsidR="008922E1" w:rsidRPr="00553A16">
              <w:rPr>
                <w:rFonts w:ascii="Arial" w:hAnsi="Arial" w:cs="Arial"/>
                <w:sz w:val="20"/>
                <w:szCs w:val="20"/>
              </w:rPr>
              <w:t xml:space="preserve"> ozdobnych</w:t>
            </w: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95AAB" w:rsidRPr="00F956AE" w:rsidRDefault="008F0C6F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drzew i krzewów ozdobnych </w:t>
            </w:r>
          </w:p>
          <w:p w:rsidR="00A95AAB" w:rsidRPr="00F956AE" w:rsidRDefault="001E6A4D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i krzewów ozdobnych o różnych walorach dekoracyjnych</w:t>
            </w:r>
          </w:p>
          <w:p w:rsidR="00A95AAB" w:rsidRPr="00F956AE" w:rsidRDefault="002563ED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i krzewów ozdobnych stosowane w terenach zieleni</w:t>
            </w:r>
          </w:p>
          <w:p w:rsidR="005902D5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902D5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stosowane w nasadzeniach drzew i krzewów 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ozdobnych </w:t>
            </w:r>
            <w:r w:rsidR="005902D5" w:rsidRPr="00F956AE">
              <w:rPr>
                <w:rFonts w:ascii="Arial" w:hAnsi="Arial" w:cs="Arial"/>
                <w:color w:val="auto"/>
                <w:sz w:val="20"/>
                <w:szCs w:val="20"/>
              </w:rPr>
              <w:t>w terenach zieleni</w:t>
            </w:r>
          </w:p>
          <w:p w:rsidR="00E40496" w:rsidRPr="00F956AE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4049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wykorzystywane do pielęgnacji nasadzeń drzew i krzewów ozdobnych w terenach zieleni </w:t>
            </w:r>
          </w:p>
          <w:p w:rsidR="00F06372" w:rsidRPr="00F956AE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117F02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do 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</w:t>
            </w:r>
            <w:r w:rsidR="00117F02" w:rsidRPr="00F956AE">
              <w:rPr>
                <w:rFonts w:ascii="Arial" w:hAnsi="Arial" w:cs="Arial"/>
                <w:color w:val="auto"/>
                <w:sz w:val="20"/>
                <w:szCs w:val="20"/>
              </w:rPr>
              <w:t>nasadzeń drzew i krzewów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ozdobnych w terenach zieleni</w:t>
            </w:r>
          </w:p>
          <w:p w:rsidR="0024554F" w:rsidRPr="00F956AE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4049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wykonywanego zabiegu pielęgnacyjnego w nasadzeniach drzew i krzewów ozdobnych w terenach zieleni</w:t>
            </w:r>
          </w:p>
        </w:tc>
        <w:tc>
          <w:tcPr>
            <w:tcW w:w="1276" w:type="dxa"/>
          </w:tcPr>
          <w:p w:rsidR="00117F02" w:rsidRPr="00A30338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19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17. Pielęgnacja trawników</w:t>
            </w: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A0997" w:rsidRPr="00F956AE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A099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zw</w:t>
            </w:r>
            <w:r w:rsidR="00F956AE">
              <w:rPr>
                <w:rFonts w:ascii="Arial" w:hAnsi="Arial" w:cs="Arial"/>
                <w:color w:val="auto"/>
                <w:sz w:val="20"/>
                <w:szCs w:val="20"/>
              </w:rPr>
              <w:t>iązane z pielęgnacją trawników</w:t>
            </w:r>
          </w:p>
          <w:p w:rsidR="008922E1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prac związanych z pielęgnacją trawników</w:t>
            </w:r>
          </w:p>
          <w:p w:rsidR="001A0997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23C25" w:rsidRPr="00F956AE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1A0997" w:rsidRPr="00F956AE">
              <w:rPr>
                <w:rFonts w:ascii="Arial" w:hAnsi="Arial" w:cs="Arial"/>
                <w:color w:val="auto"/>
                <w:sz w:val="20"/>
                <w:szCs w:val="20"/>
              </w:rPr>
              <w:t>nar</w:t>
            </w:r>
            <w:r w:rsidR="00F956AE">
              <w:rPr>
                <w:rFonts w:ascii="Arial" w:hAnsi="Arial" w:cs="Arial"/>
                <w:color w:val="auto"/>
                <w:sz w:val="20"/>
                <w:szCs w:val="20"/>
              </w:rPr>
              <w:t>zędzia do pielęgnacji trawników</w:t>
            </w:r>
          </w:p>
          <w:p w:rsidR="00D53EF5" w:rsidRPr="00F956AE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1723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wykonywania zabiegów zw</w:t>
            </w:r>
            <w:r w:rsidR="00F956AE">
              <w:rPr>
                <w:rFonts w:ascii="Arial" w:hAnsi="Arial" w:cs="Arial"/>
                <w:color w:val="auto"/>
                <w:sz w:val="20"/>
                <w:szCs w:val="20"/>
              </w:rPr>
              <w:t>iązanych z pielęgnacją trawnika</w:t>
            </w:r>
          </w:p>
          <w:p w:rsidR="00F06372" w:rsidRPr="00F956AE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22E1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związane z pielęgnacją trawników </w:t>
            </w:r>
          </w:p>
          <w:p w:rsidR="0024554F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różnych zabiegów pielęgnacyjnych na trawnikach</w:t>
            </w:r>
          </w:p>
        </w:tc>
        <w:tc>
          <w:tcPr>
            <w:tcW w:w="1276" w:type="dxa"/>
          </w:tcPr>
          <w:p w:rsidR="00117F02" w:rsidRPr="00A30338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410"/>
        </w:trPr>
        <w:tc>
          <w:tcPr>
            <w:tcW w:w="1809" w:type="dxa"/>
          </w:tcPr>
          <w:p w:rsidR="00117F02" w:rsidRPr="00DE44B2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VI. Ochrona roślin ozdobnych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18. Ochrona roślin ozdobnych przed chorobami i szkodnikami </w:t>
            </w:r>
          </w:p>
        </w:tc>
        <w:tc>
          <w:tcPr>
            <w:tcW w:w="850" w:type="dxa"/>
          </w:tcPr>
          <w:p w:rsidR="00117F02" w:rsidRPr="006F196A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7F02" w:rsidRPr="00EE262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EE2621">
              <w:rPr>
                <w:rFonts w:ascii="Arial" w:hAnsi="Arial" w:cs="Arial"/>
                <w:sz w:val="20"/>
                <w:szCs w:val="20"/>
              </w:rPr>
              <w:t xml:space="preserve"> choroby i szkodniki wys</w:t>
            </w:r>
            <w:r w:rsidR="00F956AE">
              <w:rPr>
                <w:rFonts w:ascii="Arial" w:hAnsi="Arial" w:cs="Arial"/>
                <w:sz w:val="20"/>
                <w:szCs w:val="20"/>
              </w:rPr>
              <w:t>tępujące na roślinach ozdobnych</w:t>
            </w:r>
          </w:p>
          <w:p w:rsidR="00F85EEC" w:rsidRPr="00A32632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F85EEC" w:rsidRPr="00A32632">
              <w:rPr>
                <w:rFonts w:ascii="Arial" w:hAnsi="Arial" w:cs="Arial"/>
                <w:sz w:val="20"/>
                <w:szCs w:val="20"/>
              </w:rPr>
              <w:t xml:space="preserve"> objawy wystąpienia chorób i szkodników roślin ozdobnych</w:t>
            </w:r>
          </w:p>
          <w:p w:rsidR="00117F02" w:rsidRPr="001B4B30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1B4B30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</w:t>
            </w:r>
            <w:r w:rsidR="00F956AE">
              <w:rPr>
                <w:rFonts w:ascii="Arial" w:hAnsi="Arial" w:cs="Arial"/>
                <w:sz w:val="20"/>
                <w:szCs w:val="20"/>
              </w:rPr>
              <w:t>pujących na roślinach ozdobnych</w:t>
            </w:r>
          </w:p>
          <w:p w:rsidR="00117F02" w:rsidRPr="002C2D0A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C30EF">
              <w:rPr>
                <w:rFonts w:ascii="Arial" w:hAnsi="Arial" w:cs="Arial"/>
                <w:sz w:val="20"/>
                <w:szCs w:val="20"/>
              </w:rPr>
              <w:t xml:space="preserve"> grupy środków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ochrony roślin </w:t>
            </w:r>
            <w:r w:rsidR="00C71ECD" w:rsidRPr="00313B6B">
              <w:rPr>
                <w:rFonts w:ascii="Arial" w:hAnsi="Arial" w:cs="Arial"/>
                <w:sz w:val="20"/>
                <w:szCs w:val="20"/>
              </w:rPr>
              <w:t xml:space="preserve">stosowanych </w:t>
            </w:r>
            <w:r w:rsidR="00117F02" w:rsidRPr="00EC0F95">
              <w:rPr>
                <w:rFonts w:ascii="Arial" w:hAnsi="Arial" w:cs="Arial"/>
                <w:sz w:val="20"/>
                <w:szCs w:val="20"/>
              </w:rPr>
              <w:t>do zwalczania chorób i szkodników roślin ozdobn</w:t>
            </w:r>
            <w:r w:rsidR="00117F02" w:rsidRPr="002C2D0A">
              <w:rPr>
                <w:rFonts w:ascii="Arial" w:hAnsi="Arial" w:cs="Arial"/>
                <w:sz w:val="20"/>
                <w:szCs w:val="20"/>
              </w:rPr>
              <w:t>ych</w:t>
            </w:r>
          </w:p>
          <w:p w:rsidR="006438DD" w:rsidRPr="00DC29F3" w:rsidRDefault="00FC0924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6438DD" w:rsidRPr="002C2D0A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D04392" w:rsidRPr="00924A36">
              <w:rPr>
                <w:rFonts w:ascii="Arial" w:hAnsi="Arial" w:cs="Arial"/>
                <w:sz w:val="20"/>
                <w:szCs w:val="20"/>
              </w:rPr>
              <w:t>bezpieczeństwa i higieny pracy</w:t>
            </w:r>
            <w:r w:rsidR="006438DD" w:rsidRPr="00883462">
              <w:rPr>
                <w:rFonts w:ascii="Arial" w:hAnsi="Arial" w:cs="Arial"/>
                <w:sz w:val="20"/>
                <w:szCs w:val="20"/>
              </w:rPr>
              <w:t xml:space="preserve"> prz</w:t>
            </w:r>
            <w:r w:rsidR="006438DD" w:rsidRPr="00DC29F3">
              <w:rPr>
                <w:rFonts w:ascii="Arial" w:hAnsi="Arial" w:cs="Arial"/>
                <w:sz w:val="20"/>
                <w:szCs w:val="20"/>
              </w:rPr>
              <w:t>y stosowaniu środków ochrony roślin</w:t>
            </w:r>
          </w:p>
          <w:p w:rsidR="006438DD" w:rsidRPr="00DC29F3" w:rsidRDefault="00FC0924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6438DD" w:rsidRPr="00DC29F3">
              <w:rPr>
                <w:rFonts w:ascii="Arial" w:hAnsi="Arial" w:cs="Arial"/>
                <w:sz w:val="20"/>
                <w:szCs w:val="20"/>
              </w:rPr>
              <w:t xml:space="preserve"> sposoby ochrony pszczół i innych owadów zapylających</w:t>
            </w:r>
          </w:p>
          <w:p w:rsidR="00BD6FE2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BD6FE2" w:rsidRPr="00617571">
              <w:rPr>
                <w:rFonts w:ascii="Arial" w:hAnsi="Arial" w:cs="Arial"/>
                <w:sz w:val="20"/>
                <w:szCs w:val="20"/>
              </w:rPr>
              <w:t xml:space="preserve"> środki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ochrony roślin </w:t>
            </w:r>
            <w:r w:rsidR="00BD6FE2" w:rsidRPr="00617571">
              <w:rPr>
                <w:rFonts w:ascii="Arial" w:hAnsi="Arial" w:cs="Arial"/>
                <w:sz w:val="20"/>
                <w:szCs w:val="20"/>
              </w:rPr>
              <w:t>do zwalczania chorób i szkodników roślin ozdobnych</w:t>
            </w:r>
            <w:r w:rsidR="00000519" w:rsidRPr="00241C87">
              <w:rPr>
                <w:rFonts w:ascii="Arial" w:hAnsi="Arial" w:cs="Arial"/>
                <w:sz w:val="20"/>
                <w:szCs w:val="20"/>
              </w:rPr>
              <w:t>,</w:t>
            </w:r>
            <w:r w:rsidR="00BD6FE2" w:rsidRPr="00F84413">
              <w:rPr>
                <w:rFonts w:ascii="Arial" w:hAnsi="Arial" w:cs="Arial"/>
                <w:sz w:val="20"/>
                <w:szCs w:val="20"/>
              </w:rPr>
              <w:t xml:space="preserve"> wykorzystując</w:t>
            </w:r>
            <w:r w:rsidR="00523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p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 xml:space="preserve">rogram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o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 xml:space="preserve">chrony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r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 xml:space="preserve">oślin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o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>zdobnych</w:t>
            </w:r>
          </w:p>
          <w:p w:rsidR="00117F02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programem ochrony roślin ozdobnych</w:t>
            </w:r>
          </w:p>
          <w:p w:rsidR="00F06372" w:rsidRPr="001E6A4D" w:rsidRDefault="00FC0924" w:rsidP="001E6A4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F73A8F" w:rsidRPr="00F84413">
              <w:rPr>
                <w:rFonts w:ascii="Arial" w:hAnsi="Arial" w:cs="Arial"/>
                <w:sz w:val="20"/>
                <w:szCs w:val="20"/>
              </w:rPr>
              <w:t xml:space="preserve"> zasady Zwykłej Dobrej Praktyki Rolniczej</w:t>
            </w:r>
          </w:p>
        </w:tc>
        <w:tc>
          <w:tcPr>
            <w:tcW w:w="3969" w:type="dxa"/>
          </w:tcPr>
          <w:p w:rsidR="00523C25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opisać metody zwalczania chorób i szkodników</w:t>
            </w:r>
            <w:r w:rsidR="006F4463"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występujących w uprawach roślin ozdobnych w tym: kwarantanna roślin, metody mechaniczne i fizyczne,</w:t>
            </w:r>
            <w:r w:rsidR="001E6A4D"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metody hodowlane, metodę chemiczną, metodę integrowaną, metodę biologiczną</w:t>
            </w:r>
          </w:p>
          <w:p w:rsidR="00117F02" w:rsidRPr="00382A6B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117F02" w:rsidRPr="00382A6B">
              <w:rPr>
                <w:rFonts w:ascii="Arial" w:hAnsi="Arial" w:cs="Arial"/>
                <w:sz w:val="20"/>
                <w:szCs w:val="20"/>
              </w:rPr>
              <w:t xml:space="preserve"> choroby i szkodniki występujące na roślinach ozdobnych </w:t>
            </w:r>
          </w:p>
          <w:p w:rsidR="00D04392" w:rsidRPr="00644181" w:rsidRDefault="00FC0924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D04392" w:rsidRPr="00644181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występujących na uprawach roślin ozdobnych</w:t>
            </w:r>
          </w:p>
          <w:p w:rsidR="000126CB" w:rsidRPr="00740C94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porównać </w:t>
            </w:r>
            <w:r w:rsidR="000126CB" w:rsidRPr="00740C94">
              <w:rPr>
                <w:rFonts w:ascii="Arial" w:hAnsi="Arial" w:cs="Arial"/>
                <w:sz w:val="20"/>
                <w:szCs w:val="20"/>
              </w:rPr>
              <w:t xml:space="preserve"> metody zwalczania chorób i szkodników</w:t>
            </w:r>
          </w:p>
          <w:p w:rsidR="00F73A8F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D6FE2" w:rsidRPr="002A4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2A4863">
              <w:rPr>
                <w:rFonts w:ascii="Arial" w:hAnsi="Arial" w:cs="Arial"/>
                <w:sz w:val="20"/>
                <w:szCs w:val="20"/>
              </w:rPr>
              <w:t xml:space="preserve">metody </w:t>
            </w:r>
            <w:r w:rsidR="00ED11EC" w:rsidRPr="00DC3B12">
              <w:rPr>
                <w:rFonts w:ascii="Arial" w:hAnsi="Arial" w:cs="Arial"/>
                <w:sz w:val="20"/>
                <w:szCs w:val="20"/>
              </w:rPr>
              <w:t>ochrony roślin do zwalczania</w:t>
            </w:r>
            <w:r w:rsidR="00117F02" w:rsidRPr="00D2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FE2" w:rsidRPr="00D24A1A">
              <w:rPr>
                <w:rFonts w:ascii="Arial" w:hAnsi="Arial" w:cs="Arial"/>
                <w:sz w:val="20"/>
                <w:szCs w:val="20"/>
              </w:rPr>
              <w:t xml:space="preserve">poszczególnych </w:t>
            </w:r>
            <w:r w:rsidR="00117F02" w:rsidRPr="008A3C45">
              <w:rPr>
                <w:rFonts w:ascii="Arial" w:hAnsi="Arial" w:cs="Arial"/>
                <w:sz w:val="20"/>
                <w:szCs w:val="20"/>
              </w:rPr>
              <w:t>chorób i szkodników występując</w:t>
            </w:r>
            <w:r w:rsidR="00BD6FE2" w:rsidRPr="0039558A">
              <w:rPr>
                <w:rFonts w:ascii="Arial" w:hAnsi="Arial" w:cs="Arial"/>
                <w:sz w:val="20"/>
                <w:szCs w:val="20"/>
              </w:rPr>
              <w:t>ych w uprawach roślin ozdobnych</w:t>
            </w:r>
          </w:p>
          <w:p w:rsidR="00952320" w:rsidRPr="00904B25" w:rsidRDefault="001E6A4D" w:rsidP="00952320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>podać przykłady stosowania Zwykłej Dobrej Praktyki Rolniczej w produkcji, w tym w zakresie stosowania środków ochrony roślin, ochrony gleb i wód,</w:t>
            </w:r>
            <w:r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952320" w:rsidRPr="0039558A" w:rsidRDefault="00952320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7F02" w:rsidRPr="00A41670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475"/>
        </w:trPr>
        <w:tc>
          <w:tcPr>
            <w:tcW w:w="1809" w:type="dxa"/>
            <w:vMerge w:val="restart"/>
          </w:tcPr>
          <w:p w:rsidR="00117F02" w:rsidRPr="006F196A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VII. Zbiór i przechow</w:t>
            </w:r>
            <w:r w:rsidRPr="006F196A">
              <w:rPr>
                <w:rFonts w:ascii="Arial" w:hAnsi="Arial" w:cs="Arial"/>
                <w:sz w:val="20"/>
                <w:szCs w:val="20"/>
              </w:rPr>
              <w:t>ywanie roślin ozdobnych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19. Zbiór roślin ozdobnych</w:t>
            </w:r>
          </w:p>
          <w:p w:rsidR="00117F02" w:rsidRPr="006F196A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17F02" w:rsidRPr="00EE2621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7F02" w:rsidRPr="002C2D0A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117F02" w:rsidRPr="001B4B30">
              <w:rPr>
                <w:rFonts w:ascii="Arial" w:hAnsi="Arial" w:cs="Arial"/>
                <w:sz w:val="20"/>
                <w:szCs w:val="20"/>
              </w:rPr>
              <w:t xml:space="preserve"> termin zbioru roślin ozdob</w:t>
            </w:r>
            <w:r w:rsidR="003756FB" w:rsidRPr="00AC30EF">
              <w:rPr>
                <w:rFonts w:ascii="Arial" w:hAnsi="Arial" w:cs="Arial"/>
                <w:sz w:val="20"/>
                <w:szCs w:val="20"/>
              </w:rPr>
              <w:t xml:space="preserve">nych </w:t>
            </w:r>
            <w:r w:rsidR="00791F31" w:rsidRPr="00313B6B">
              <w:rPr>
                <w:rFonts w:ascii="Arial" w:hAnsi="Arial" w:cs="Arial"/>
                <w:sz w:val="20"/>
                <w:szCs w:val="20"/>
              </w:rPr>
              <w:t>w zal</w:t>
            </w:r>
            <w:r w:rsidR="00791F31" w:rsidRPr="00EC0F95">
              <w:rPr>
                <w:rFonts w:ascii="Arial" w:hAnsi="Arial" w:cs="Arial"/>
                <w:sz w:val="20"/>
                <w:szCs w:val="20"/>
              </w:rPr>
              <w:t>eżności od</w:t>
            </w:r>
            <w:r w:rsidR="003756FB" w:rsidRPr="002C2D0A">
              <w:rPr>
                <w:rFonts w:ascii="Arial" w:hAnsi="Arial" w:cs="Arial"/>
                <w:sz w:val="20"/>
                <w:szCs w:val="20"/>
              </w:rPr>
              <w:t xml:space="preserve"> fazy rozwojowej rośliny</w:t>
            </w:r>
          </w:p>
          <w:p w:rsidR="00117F02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924A36">
              <w:rPr>
                <w:rFonts w:ascii="Arial" w:hAnsi="Arial" w:cs="Arial"/>
                <w:sz w:val="20"/>
                <w:szCs w:val="20"/>
              </w:rPr>
              <w:t xml:space="preserve"> sposoby zb</w:t>
            </w:r>
            <w:r w:rsidR="00117F02" w:rsidRPr="00883462">
              <w:rPr>
                <w:rFonts w:ascii="Arial" w:hAnsi="Arial" w:cs="Arial"/>
                <w:sz w:val="20"/>
                <w:szCs w:val="20"/>
              </w:rPr>
              <w:t>ioru roślin ozdobnych</w:t>
            </w:r>
          </w:p>
          <w:p w:rsidR="00952320" w:rsidRPr="00F956AE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956AE">
              <w:rPr>
                <w:rFonts w:ascii="Arial" w:hAnsi="Arial" w:cs="Arial"/>
                <w:sz w:val="20"/>
                <w:szCs w:val="20"/>
              </w:rPr>
              <w:t>wymienić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 sposoby przygotowania roślin ozdobnych do transportu</w:t>
            </w:r>
          </w:p>
          <w:p w:rsidR="001E6A4D" w:rsidRPr="001E6A4D" w:rsidRDefault="00A30338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DC29F3">
              <w:rPr>
                <w:rFonts w:ascii="Arial" w:hAnsi="Arial" w:cs="Arial"/>
                <w:sz w:val="20"/>
                <w:szCs w:val="20"/>
              </w:rPr>
              <w:t xml:space="preserve"> sp</w:t>
            </w:r>
            <w:r w:rsidR="001E6A4D">
              <w:rPr>
                <w:rFonts w:ascii="Arial" w:hAnsi="Arial" w:cs="Arial"/>
                <w:sz w:val="20"/>
                <w:szCs w:val="20"/>
              </w:rPr>
              <w:t>rzęt stosowany do zbioru roślin</w:t>
            </w:r>
          </w:p>
          <w:p w:rsidR="00F06372" w:rsidRPr="00617571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F84413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117F02" w:rsidRPr="00241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F31" w:rsidRPr="00F84413">
              <w:rPr>
                <w:rFonts w:ascii="Arial" w:hAnsi="Arial" w:cs="Arial"/>
                <w:sz w:val="20"/>
                <w:szCs w:val="20"/>
              </w:rPr>
              <w:t xml:space="preserve">różne 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>sposoby zbioru roślin ozdobnych</w:t>
            </w:r>
          </w:p>
          <w:p w:rsidR="0024554F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7F02" w:rsidRPr="005825AF">
              <w:rPr>
                <w:rFonts w:ascii="Arial" w:hAnsi="Arial" w:cs="Arial"/>
                <w:sz w:val="20"/>
                <w:szCs w:val="20"/>
              </w:rPr>
              <w:t xml:space="preserve"> sprzęt do zbioru </w:t>
            </w:r>
            <w:r w:rsidR="00791F31" w:rsidRPr="00B23E8C">
              <w:rPr>
                <w:rFonts w:ascii="Arial" w:hAnsi="Arial" w:cs="Arial"/>
                <w:sz w:val="20"/>
                <w:szCs w:val="20"/>
              </w:rPr>
              <w:t>różnych</w:t>
            </w:r>
            <w:r w:rsidR="00117F02" w:rsidRPr="00B23E8C">
              <w:rPr>
                <w:rFonts w:ascii="Arial" w:hAnsi="Arial" w:cs="Arial"/>
                <w:sz w:val="20"/>
                <w:szCs w:val="20"/>
              </w:rPr>
              <w:t xml:space="preserve"> gatunk</w:t>
            </w:r>
            <w:r w:rsidR="00791F31" w:rsidRPr="008C3BD1">
              <w:rPr>
                <w:rFonts w:ascii="Arial" w:hAnsi="Arial" w:cs="Arial"/>
                <w:sz w:val="20"/>
                <w:szCs w:val="20"/>
              </w:rPr>
              <w:t>ów</w:t>
            </w:r>
            <w:r w:rsidR="00117F02" w:rsidRPr="008A1ED5">
              <w:rPr>
                <w:rFonts w:ascii="Arial" w:hAnsi="Arial" w:cs="Arial"/>
                <w:sz w:val="20"/>
                <w:szCs w:val="20"/>
              </w:rPr>
              <w:t xml:space="preserve"> roślin</w:t>
            </w:r>
            <w:r w:rsidR="00117F02" w:rsidRPr="00FF50DC">
              <w:rPr>
                <w:rFonts w:ascii="Arial" w:hAnsi="Arial" w:cs="Arial"/>
                <w:sz w:val="20"/>
                <w:szCs w:val="20"/>
              </w:rPr>
              <w:t xml:space="preserve"> ozdobn</w:t>
            </w:r>
            <w:r w:rsidR="00791F31" w:rsidRPr="00382A6B">
              <w:rPr>
                <w:rFonts w:ascii="Arial" w:hAnsi="Arial" w:cs="Arial"/>
                <w:sz w:val="20"/>
                <w:szCs w:val="20"/>
              </w:rPr>
              <w:t>ych</w:t>
            </w:r>
          </w:p>
          <w:p w:rsidR="00952320" w:rsidRPr="00382A6B" w:rsidRDefault="00F956AE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sz w:val="20"/>
                <w:szCs w:val="20"/>
              </w:rPr>
              <w:t>dobrać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 typy opakowań do poszczególnych gatunków roślin ozdobnych</w:t>
            </w:r>
          </w:p>
        </w:tc>
        <w:tc>
          <w:tcPr>
            <w:tcW w:w="1276" w:type="dxa"/>
          </w:tcPr>
          <w:p w:rsidR="00117F02" w:rsidRPr="00644181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410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20. Przechowywanie roślin ozdobnych</w:t>
            </w: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2A3015" w:rsidRPr="00A30338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2A3015" w:rsidRPr="00A30338">
              <w:rPr>
                <w:rFonts w:ascii="Arial" w:hAnsi="Arial" w:cs="Arial"/>
                <w:sz w:val="20"/>
                <w:szCs w:val="20"/>
              </w:rPr>
              <w:t xml:space="preserve"> warunki przechowywania wybranych gatunków roślin ozdobnych</w:t>
            </w:r>
          </w:p>
          <w:p w:rsidR="00117F02" w:rsidRPr="00A30338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 xml:space="preserve"> sposoby przygotowania różnych grup roślin ozdobnych do transportu </w:t>
            </w:r>
          </w:p>
          <w:p w:rsidR="00117F02" w:rsidRPr="00A30338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 xml:space="preserve"> czynności związane z przechowywaniem i przygotowaniem roślin ozdobnych do sprzedaży</w:t>
            </w:r>
          </w:p>
          <w:p w:rsidR="000519B8" w:rsidRPr="001A6C1D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 xml:space="preserve"> typy opakować do </w:t>
            </w:r>
            <w:r w:rsidR="00310CA3" w:rsidRPr="00A30338">
              <w:rPr>
                <w:rFonts w:ascii="Arial" w:hAnsi="Arial" w:cs="Arial"/>
                <w:sz w:val="20"/>
                <w:szCs w:val="20"/>
              </w:rPr>
              <w:t xml:space="preserve">transportu 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>poszczególnych gatunków roślin ozdobnych</w:t>
            </w:r>
            <w:r w:rsidR="000519B8" w:rsidRPr="001A6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6372" w:rsidRPr="002563ED" w:rsidRDefault="00A30338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0519B8" w:rsidRPr="00A30338">
              <w:rPr>
                <w:rFonts w:ascii="Arial" w:hAnsi="Arial" w:cs="Arial"/>
                <w:sz w:val="20"/>
                <w:szCs w:val="20"/>
              </w:rPr>
              <w:t xml:space="preserve"> sposoby przygotowania różnych grup roślin ozdobnych do transportu</w:t>
            </w:r>
          </w:p>
          <w:p w:rsidR="00F06372" w:rsidRPr="00002294" w:rsidRDefault="00F06372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2294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2A3015" w:rsidRPr="00DE44B2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2A3015" w:rsidRPr="00DE44B2">
              <w:rPr>
                <w:rFonts w:ascii="Arial" w:hAnsi="Arial" w:cs="Arial"/>
                <w:sz w:val="20"/>
                <w:szCs w:val="20"/>
              </w:rPr>
              <w:t xml:space="preserve"> warunki przechowywania wybranych gatunków roślin ozdobnych</w:t>
            </w:r>
          </w:p>
          <w:p w:rsidR="002A3015" w:rsidRPr="006F196A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2A3015" w:rsidRPr="006F196A">
              <w:rPr>
                <w:rFonts w:ascii="Arial" w:hAnsi="Arial" w:cs="Arial"/>
                <w:sz w:val="20"/>
                <w:szCs w:val="20"/>
              </w:rPr>
              <w:t xml:space="preserve"> warunki przechowywania do różnych gatunków roślin ozdobnych </w:t>
            </w:r>
          </w:p>
          <w:p w:rsidR="008922E1" w:rsidRPr="006F196A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922E1" w:rsidRPr="006F196A">
              <w:rPr>
                <w:rFonts w:ascii="Arial" w:hAnsi="Arial" w:cs="Arial"/>
                <w:sz w:val="20"/>
                <w:szCs w:val="20"/>
              </w:rPr>
              <w:t xml:space="preserve"> sposoby przygotowania różnych grup roślin ozdobnych do transportu</w:t>
            </w:r>
          </w:p>
          <w:p w:rsidR="00117F02" w:rsidRPr="00EE2621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117F02" w:rsidRPr="006F196A">
              <w:rPr>
                <w:rFonts w:ascii="Arial" w:hAnsi="Arial" w:cs="Arial"/>
                <w:sz w:val="20"/>
                <w:szCs w:val="20"/>
              </w:rPr>
              <w:t xml:space="preserve"> czyn</w:t>
            </w:r>
            <w:r w:rsidR="00117F02" w:rsidRPr="00EE2621">
              <w:rPr>
                <w:rFonts w:ascii="Arial" w:hAnsi="Arial" w:cs="Arial"/>
                <w:sz w:val="20"/>
                <w:szCs w:val="20"/>
              </w:rPr>
              <w:t>ności związane z przechowywaniem i przygotowaniem roślin ozdobnych do sprzedaży</w:t>
            </w:r>
          </w:p>
          <w:p w:rsidR="0024554F" w:rsidRPr="00924A36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7F02" w:rsidRPr="001B4B30">
              <w:rPr>
                <w:rFonts w:ascii="Arial" w:hAnsi="Arial" w:cs="Arial"/>
                <w:sz w:val="20"/>
                <w:szCs w:val="20"/>
              </w:rPr>
              <w:t xml:space="preserve"> opakowa</w:t>
            </w:r>
            <w:r w:rsidR="008922E1" w:rsidRPr="00AC30EF">
              <w:rPr>
                <w:rFonts w:ascii="Arial" w:hAnsi="Arial" w:cs="Arial"/>
                <w:sz w:val="20"/>
                <w:szCs w:val="20"/>
              </w:rPr>
              <w:t>nia</w:t>
            </w:r>
            <w:r w:rsidR="00117F02" w:rsidRPr="00313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EC0F95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10CA3" w:rsidRPr="002C2D0A">
              <w:rPr>
                <w:rFonts w:ascii="Arial" w:hAnsi="Arial" w:cs="Arial"/>
                <w:sz w:val="20"/>
                <w:szCs w:val="20"/>
              </w:rPr>
              <w:t xml:space="preserve">transportu </w:t>
            </w:r>
            <w:r w:rsidR="00117F02" w:rsidRPr="002C2D0A">
              <w:rPr>
                <w:rFonts w:ascii="Arial" w:hAnsi="Arial" w:cs="Arial"/>
                <w:sz w:val="20"/>
                <w:szCs w:val="20"/>
              </w:rPr>
              <w:t>poszczególnych gatunków roślin ozdobnych</w:t>
            </w:r>
          </w:p>
          <w:p w:rsidR="00116A5A" w:rsidRPr="00883462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116A5A" w:rsidRPr="00883462">
              <w:rPr>
                <w:rFonts w:ascii="Arial" w:hAnsi="Arial" w:cs="Arial"/>
                <w:sz w:val="20"/>
                <w:szCs w:val="20"/>
              </w:rPr>
              <w:t xml:space="preserve"> sposoby przygotowania różnych grup</w:t>
            </w:r>
            <w:r w:rsidR="002563ED">
              <w:rPr>
                <w:rFonts w:ascii="Arial" w:hAnsi="Arial" w:cs="Arial"/>
                <w:sz w:val="20"/>
                <w:szCs w:val="20"/>
              </w:rPr>
              <w:t xml:space="preserve"> roślin ozdobnych do transportu</w:t>
            </w:r>
          </w:p>
          <w:p w:rsidR="00F956AE" w:rsidRPr="00B27880" w:rsidRDefault="00A30338" w:rsidP="00F956AE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116A5A" w:rsidRPr="00DC29F3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  <w:r w:rsidR="009E6512" w:rsidRPr="00DC29F3">
              <w:rPr>
                <w:rFonts w:ascii="Arial" w:hAnsi="Arial" w:cs="Arial"/>
                <w:sz w:val="20"/>
                <w:szCs w:val="20"/>
              </w:rPr>
              <w:t xml:space="preserve"> podczas realizacji zadań zawodowych</w:t>
            </w:r>
            <w:r w:rsidR="00851632" w:rsidRPr="006175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17F02" w:rsidRPr="00F84413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82E3F" w:rsidRPr="00553A16" w:rsidTr="00553A16">
        <w:trPr>
          <w:cantSplit/>
          <w:trHeight w:val="410"/>
        </w:trPr>
        <w:tc>
          <w:tcPr>
            <w:tcW w:w="3936" w:type="dxa"/>
            <w:gridSpan w:val="2"/>
            <w:vAlign w:val="center"/>
          </w:tcPr>
          <w:p w:rsidR="00E82E3F" w:rsidRPr="003403DC" w:rsidRDefault="00E82E3F" w:rsidP="00632A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403D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0206" w:type="dxa"/>
            <w:gridSpan w:val="4"/>
            <w:vAlign w:val="center"/>
          </w:tcPr>
          <w:p w:rsidR="00E82E3F" w:rsidRPr="003403DC" w:rsidRDefault="00E82E3F" w:rsidP="009E48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57EA9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5AC8" w:rsidRPr="00DE44B2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5711" w:rsidRPr="00553A16" w:rsidRDefault="00057EA9" w:rsidP="001D1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2117A" w:rsidRPr="00DE44B2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24023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C2117A" w:rsidRPr="00EE2621" w:rsidRDefault="00C2117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pokaz</w:t>
      </w:r>
      <w:r w:rsidR="009450AA" w:rsidRPr="006F196A">
        <w:rPr>
          <w:rFonts w:ascii="Arial" w:hAnsi="Arial" w:cs="Arial"/>
          <w:sz w:val="20"/>
          <w:szCs w:val="20"/>
        </w:rPr>
        <w:t>,</w:t>
      </w:r>
    </w:p>
    <w:p w:rsidR="00C2117A" w:rsidRPr="00AC30EF" w:rsidRDefault="00C2117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9450AA" w:rsidRPr="001B4B30">
        <w:rPr>
          <w:rFonts w:ascii="Arial" w:hAnsi="Arial" w:cs="Arial"/>
          <w:sz w:val="20"/>
          <w:szCs w:val="20"/>
        </w:rPr>
        <w:t>,</w:t>
      </w:r>
    </w:p>
    <w:p w:rsidR="00C2117A" w:rsidRPr="002C2D0A" w:rsidRDefault="00C2117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tekst przewodni</w:t>
      </w:r>
      <w:r w:rsidR="009450AA" w:rsidRPr="00EC0F95">
        <w:rPr>
          <w:rFonts w:ascii="Arial" w:hAnsi="Arial" w:cs="Arial"/>
          <w:sz w:val="20"/>
          <w:szCs w:val="20"/>
        </w:rPr>
        <w:t>,</w:t>
      </w:r>
    </w:p>
    <w:p w:rsidR="009450AA" w:rsidRPr="002C2D0A" w:rsidRDefault="009450A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burza mózgów,</w:t>
      </w:r>
    </w:p>
    <w:p w:rsidR="009450AA" w:rsidRPr="00924A36" w:rsidRDefault="009450A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problemowa,</w:t>
      </w:r>
    </w:p>
    <w:p w:rsidR="009450AA" w:rsidRPr="00924A36" w:rsidRDefault="009450A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mapa myśli.</w:t>
      </w:r>
    </w:p>
    <w:p w:rsidR="00C2117A" w:rsidRPr="00883462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117A" w:rsidRPr="00DC29F3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Środki dydaktyczne</w:t>
      </w:r>
    </w:p>
    <w:p w:rsidR="00C2117A" w:rsidRPr="00F84413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książki i czasopisma </w:t>
      </w:r>
      <w:r w:rsidR="00E84F32" w:rsidRPr="00617571">
        <w:rPr>
          <w:rFonts w:ascii="Arial" w:hAnsi="Arial" w:cs="Arial"/>
          <w:sz w:val="20"/>
          <w:szCs w:val="20"/>
        </w:rPr>
        <w:t>z zakresu roślin ozdobnych</w:t>
      </w:r>
      <w:r w:rsidR="009450AA" w:rsidRPr="00241C87">
        <w:rPr>
          <w:rFonts w:ascii="Arial" w:hAnsi="Arial" w:cs="Arial"/>
          <w:sz w:val="20"/>
          <w:szCs w:val="20"/>
        </w:rPr>
        <w:t>,</w:t>
      </w:r>
    </w:p>
    <w:p w:rsidR="00C2117A" w:rsidRPr="00B23E8C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katalogi</w:t>
      </w:r>
      <w:r w:rsidR="009D60F5" w:rsidRPr="00F84413">
        <w:rPr>
          <w:rFonts w:ascii="Arial" w:hAnsi="Arial" w:cs="Arial"/>
          <w:sz w:val="20"/>
          <w:szCs w:val="20"/>
        </w:rPr>
        <w:t xml:space="preserve"> i atlasy</w:t>
      </w:r>
      <w:r w:rsidRPr="005825AF">
        <w:rPr>
          <w:rFonts w:ascii="Arial" w:hAnsi="Arial" w:cs="Arial"/>
          <w:sz w:val="20"/>
          <w:szCs w:val="20"/>
        </w:rPr>
        <w:t xml:space="preserve"> roślin ozdobnych</w:t>
      </w:r>
      <w:r w:rsidR="009450AA" w:rsidRPr="00B23E8C">
        <w:rPr>
          <w:rFonts w:ascii="Arial" w:hAnsi="Arial" w:cs="Arial"/>
          <w:sz w:val="20"/>
          <w:szCs w:val="20"/>
        </w:rPr>
        <w:t>,</w:t>
      </w:r>
    </w:p>
    <w:p w:rsidR="009D60F5" w:rsidRPr="00382A6B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filmy i prezentacje multimedialne dotyczące rośl</w:t>
      </w:r>
      <w:r w:rsidRPr="008A1ED5">
        <w:rPr>
          <w:rFonts w:ascii="Arial" w:hAnsi="Arial" w:cs="Arial"/>
          <w:sz w:val="20"/>
          <w:szCs w:val="20"/>
        </w:rPr>
        <w:t>in ozdobnych</w:t>
      </w:r>
      <w:r w:rsidR="009450AA" w:rsidRPr="00FF50DC">
        <w:rPr>
          <w:rFonts w:ascii="Arial" w:hAnsi="Arial" w:cs="Arial"/>
          <w:sz w:val="20"/>
          <w:szCs w:val="20"/>
        </w:rPr>
        <w:t>,</w:t>
      </w:r>
    </w:p>
    <w:p w:rsidR="00C2117A" w:rsidRPr="00644181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sprzęt multimedialny</w:t>
      </w:r>
      <w:r w:rsidR="009450AA" w:rsidRPr="00382A6B">
        <w:rPr>
          <w:rFonts w:ascii="Arial" w:hAnsi="Arial" w:cs="Arial"/>
          <w:sz w:val="20"/>
          <w:szCs w:val="20"/>
        </w:rPr>
        <w:t>,</w:t>
      </w:r>
    </w:p>
    <w:p w:rsidR="009D60F5" w:rsidRPr="002A4863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okazy naturalne </w:t>
      </w:r>
      <w:r w:rsidR="00E84F32" w:rsidRPr="00740C94">
        <w:rPr>
          <w:rFonts w:ascii="Arial" w:hAnsi="Arial" w:cs="Arial"/>
          <w:sz w:val="20"/>
          <w:szCs w:val="20"/>
        </w:rPr>
        <w:t>gatunków i odmian roślin ozdobnych</w:t>
      </w:r>
      <w:r w:rsidR="0033220D" w:rsidRPr="00740C94">
        <w:rPr>
          <w:rFonts w:ascii="Arial" w:hAnsi="Arial" w:cs="Arial"/>
          <w:sz w:val="20"/>
          <w:szCs w:val="20"/>
        </w:rPr>
        <w:t xml:space="preserve"> </w:t>
      </w:r>
      <w:r w:rsidR="007D4959" w:rsidRPr="00721517">
        <w:rPr>
          <w:rFonts w:ascii="Arial" w:hAnsi="Arial" w:cs="Arial"/>
          <w:sz w:val="20"/>
          <w:szCs w:val="20"/>
        </w:rPr>
        <w:t>w ogrodzie szkolnym</w:t>
      </w:r>
      <w:r w:rsidR="009450AA" w:rsidRPr="002A4863">
        <w:rPr>
          <w:rFonts w:ascii="Arial" w:hAnsi="Arial" w:cs="Arial"/>
          <w:sz w:val="20"/>
          <w:szCs w:val="20"/>
        </w:rPr>
        <w:t>,</w:t>
      </w:r>
    </w:p>
    <w:p w:rsidR="00C2117A" w:rsidRPr="00D24A1A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nasiona, sadzonki, organy przetrwalnikowe roślin ogrodniczych,</w:t>
      </w:r>
    </w:p>
    <w:p w:rsidR="007D4959" w:rsidRPr="0039558A" w:rsidRDefault="007D4959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kolekcja gatunków</w:t>
      </w:r>
      <w:r w:rsidR="009450AA" w:rsidRPr="0039558A">
        <w:rPr>
          <w:rFonts w:ascii="Arial" w:hAnsi="Arial" w:cs="Arial"/>
          <w:sz w:val="20"/>
          <w:szCs w:val="20"/>
        </w:rPr>
        <w:t xml:space="preserve"> roślin doniczkowych w pracowni,</w:t>
      </w:r>
    </w:p>
    <w:p w:rsidR="00C2117A" w:rsidRPr="00A41670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670">
        <w:rPr>
          <w:rFonts w:ascii="Arial" w:hAnsi="Arial" w:cs="Arial"/>
          <w:sz w:val="20"/>
          <w:szCs w:val="20"/>
        </w:rPr>
        <w:t>zielniki roślin ozdobnych</w:t>
      </w:r>
      <w:r w:rsidR="009450AA" w:rsidRPr="00A41670">
        <w:rPr>
          <w:rFonts w:ascii="Arial" w:hAnsi="Arial" w:cs="Arial"/>
          <w:sz w:val="20"/>
          <w:szCs w:val="20"/>
        </w:rPr>
        <w:t>,</w:t>
      </w:r>
    </w:p>
    <w:p w:rsidR="00C2117A" w:rsidRPr="00A30338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próbki nawozów mineralnych</w:t>
      </w:r>
      <w:r w:rsidR="009D60F5" w:rsidRPr="00A30338">
        <w:rPr>
          <w:rFonts w:ascii="Arial" w:hAnsi="Arial" w:cs="Arial"/>
          <w:sz w:val="20"/>
          <w:szCs w:val="20"/>
        </w:rPr>
        <w:t>, próbki podłoży i okryw</w:t>
      </w:r>
      <w:r w:rsidR="009450AA" w:rsidRPr="00A30338">
        <w:rPr>
          <w:rFonts w:ascii="Arial" w:hAnsi="Arial" w:cs="Arial"/>
          <w:sz w:val="20"/>
          <w:szCs w:val="20"/>
        </w:rPr>
        <w:t>,</w:t>
      </w:r>
    </w:p>
    <w:p w:rsidR="0092379B" w:rsidRPr="004C6527" w:rsidRDefault="00E84F3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zielniki chwastów, okazy naturalne szkodników oraz objawów chorób</w:t>
      </w:r>
      <w:r w:rsidR="009D60F5" w:rsidRPr="001A6C1D">
        <w:rPr>
          <w:rFonts w:ascii="Arial" w:hAnsi="Arial" w:cs="Arial"/>
          <w:sz w:val="20"/>
          <w:szCs w:val="20"/>
        </w:rPr>
        <w:t>,</w:t>
      </w:r>
      <w:r w:rsidRPr="001A6C1D">
        <w:rPr>
          <w:rFonts w:ascii="Arial" w:hAnsi="Arial" w:cs="Arial"/>
          <w:sz w:val="20"/>
          <w:szCs w:val="20"/>
        </w:rPr>
        <w:t xml:space="preserve"> </w:t>
      </w:r>
      <w:r w:rsidR="009D60F5" w:rsidRPr="001A6C1D">
        <w:rPr>
          <w:rFonts w:ascii="Arial" w:hAnsi="Arial" w:cs="Arial"/>
          <w:sz w:val="20"/>
          <w:szCs w:val="20"/>
        </w:rPr>
        <w:t xml:space="preserve">atlas chorób roślin ozdobnych, </w:t>
      </w:r>
    </w:p>
    <w:p w:rsidR="00E84F32" w:rsidRPr="00035986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Program Ochrony Roślin Ozdobnych</w:t>
      </w:r>
      <w:r w:rsidR="0092379B" w:rsidRPr="00035986">
        <w:rPr>
          <w:rFonts w:ascii="Arial" w:hAnsi="Arial" w:cs="Arial"/>
          <w:sz w:val="20"/>
          <w:szCs w:val="20"/>
        </w:rPr>
        <w:t>,</w:t>
      </w:r>
    </w:p>
    <w:p w:rsidR="00395810" w:rsidRPr="00587F81" w:rsidRDefault="00395810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 xml:space="preserve">normy PKN z zakresu </w:t>
      </w:r>
      <w:r w:rsidR="00E270BA" w:rsidRPr="003A1CCA">
        <w:rPr>
          <w:rFonts w:ascii="Arial" w:hAnsi="Arial" w:cs="Arial"/>
          <w:sz w:val="20"/>
          <w:szCs w:val="20"/>
        </w:rPr>
        <w:t>roślin ozdobnych</w:t>
      </w:r>
      <w:r w:rsidR="0092379B" w:rsidRPr="00587F81">
        <w:rPr>
          <w:rFonts w:ascii="Arial" w:hAnsi="Arial" w:cs="Arial"/>
          <w:sz w:val="20"/>
          <w:szCs w:val="20"/>
        </w:rPr>
        <w:t>.</w:t>
      </w:r>
    </w:p>
    <w:p w:rsidR="00CC5AC8" w:rsidRPr="00481B67" w:rsidRDefault="00CC5AC8" w:rsidP="00553A16">
      <w:pPr>
        <w:pStyle w:val="Default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C2117A" w:rsidRPr="00481B67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1B67">
        <w:rPr>
          <w:rFonts w:ascii="Arial" w:hAnsi="Arial" w:cs="Arial"/>
          <w:b/>
          <w:sz w:val="20"/>
          <w:szCs w:val="20"/>
        </w:rPr>
        <w:t>Obudowa dydaktyczna</w:t>
      </w:r>
    </w:p>
    <w:p w:rsidR="00C2117A" w:rsidRPr="00466085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scenariusze zajęć</w:t>
      </w:r>
      <w:r w:rsidR="0092379B" w:rsidRPr="00481B67">
        <w:rPr>
          <w:rFonts w:ascii="Arial" w:hAnsi="Arial" w:cs="Arial"/>
          <w:sz w:val="20"/>
          <w:szCs w:val="20"/>
        </w:rPr>
        <w:t>,</w:t>
      </w:r>
    </w:p>
    <w:p w:rsidR="00C2117A" w:rsidRPr="00C53911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rozkłady materiału</w:t>
      </w:r>
      <w:r w:rsidR="0092379B" w:rsidRPr="008B35CE">
        <w:rPr>
          <w:rFonts w:ascii="Arial" w:hAnsi="Arial" w:cs="Arial"/>
          <w:sz w:val="20"/>
          <w:szCs w:val="20"/>
        </w:rPr>
        <w:t>,</w:t>
      </w:r>
    </w:p>
    <w:p w:rsidR="00C2117A" w:rsidRPr="00810766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karty pracy do zajęć</w:t>
      </w:r>
      <w:r w:rsidR="0092379B" w:rsidRPr="00C34259">
        <w:rPr>
          <w:rFonts w:ascii="Arial" w:hAnsi="Arial" w:cs="Arial"/>
          <w:sz w:val="20"/>
          <w:szCs w:val="20"/>
        </w:rPr>
        <w:t>,</w:t>
      </w:r>
    </w:p>
    <w:p w:rsidR="00C2117A" w:rsidRPr="00792090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k</w:t>
      </w:r>
      <w:r w:rsidRPr="009448A5">
        <w:rPr>
          <w:rFonts w:ascii="Arial" w:hAnsi="Arial" w:cs="Arial"/>
          <w:sz w:val="20"/>
          <w:szCs w:val="20"/>
        </w:rPr>
        <w:t>ryteria oceniania</w:t>
      </w:r>
      <w:r w:rsidR="0092379B" w:rsidRPr="00792090">
        <w:rPr>
          <w:rFonts w:ascii="Arial" w:hAnsi="Arial" w:cs="Arial"/>
          <w:sz w:val="20"/>
          <w:szCs w:val="20"/>
        </w:rPr>
        <w:t>,</w:t>
      </w:r>
    </w:p>
    <w:p w:rsidR="0068660E" w:rsidRPr="007E3BB3" w:rsidRDefault="0068660E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list</w:t>
      </w:r>
      <w:r w:rsidR="003756FB" w:rsidRPr="00352E8C">
        <w:rPr>
          <w:rFonts w:ascii="Arial" w:hAnsi="Arial" w:cs="Arial"/>
          <w:sz w:val="20"/>
          <w:szCs w:val="20"/>
        </w:rPr>
        <w:t>a</w:t>
      </w:r>
      <w:r w:rsidRPr="001B482A">
        <w:rPr>
          <w:rFonts w:ascii="Arial" w:hAnsi="Arial" w:cs="Arial"/>
          <w:sz w:val="20"/>
          <w:szCs w:val="20"/>
        </w:rPr>
        <w:t xml:space="preserve"> gatunków</w:t>
      </w:r>
      <w:r w:rsidR="0092379B" w:rsidRPr="007E3BB3">
        <w:rPr>
          <w:rFonts w:ascii="Arial" w:hAnsi="Arial" w:cs="Arial"/>
          <w:sz w:val="20"/>
          <w:szCs w:val="20"/>
        </w:rPr>
        <w:t xml:space="preserve"> roślin ozdobnych.</w:t>
      </w:r>
    </w:p>
    <w:p w:rsidR="00C2117A" w:rsidRPr="00EE0D4E" w:rsidRDefault="00C2117A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C2117A" w:rsidRPr="00414CFE" w:rsidRDefault="00C2117A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t>Warunki realizacji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 xml:space="preserve">Nauka przedmiotu </w:t>
      </w:r>
      <w:r w:rsidR="00843F60" w:rsidRPr="00803DC6">
        <w:rPr>
          <w:rFonts w:ascii="Arial" w:hAnsi="Arial" w:cs="Arial"/>
          <w:sz w:val="20"/>
          <w:szCs w:val="20"/>
        </w:rPr>
        <w:t>„</w:t>
      </w:r>
      <w:r w:rsidRPr="00632ACA">
        <w:rPr>
          <w:rFonts w:ascii="Arial" w:hAnsi="Arial" w:cs="Arial"/>
          <w:sz w:val="20"/>
          <w:szCs w:val="20"/>
        </w:rPr>
        <w:t>Rośliny ozdobne</w:t>
      </w:r>
      <w:r w:rsidR="00843F60" w:rsidRPr="009E488C">
        <w:rPr>
          <w:rFonts w:ascii="Arial" w:hAnsi="Arial" w:cs="Arial"/>
          <w:sz w:val="20"/>
          <w:szCs w:val="20"/>
        </w:rPr>
        <w:t>”</w:t>
      </w:r>
      <w:r w:rsidRPr="00553A16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553A16">
        <w:rPr>
          <w:rFonts w:ascii="Arial" w:hAnsi="Arial" w:cs="Arial"/>
          <w:sz w:val="20"/>
          <w:szCs w:val="20"/>
        </w:rPr>
        <w:t>ogrodniczej</w:t>
      </w:r>
      <w:r w:rsidRPr="00553A16">
        <w:rPr>
          <w:rFonts w:ascii="Arial" w:hAnsi="Arial" w:cs="Arial"/>
          <w:sz w:val="20"/>
          <w:szCs w:val="20"/>
        </w:rPr>
        <w:t xml:space="preserve">. W celu osiągnięcia jak najlepszych efektów zaleca się łączenie teorii z praktyką </w:t>
      </w:r>
      <w:r w:rsidR="00BC2455" w:rsidRPr="00553A16">
        <w:rPr>
          <w:rFonts w:ascii="Arial" w:hAnsi="Arial" w:cs="Arial"/>
          <w:sz w:val="20"/>
          <w:szCs w:val="20"/>
        </w:rPr>
        <w:t>oraz prowadzenie zajęć metodami aktywizującymi, z przewagą pracy grupowej</w:t>
      </w:r>
      <w:r w:rsidR="00E34E2D" w:rsidRPr="00553A16">
        <w:rPr>
          <w:rFonts w:ascii="Arial" w:hAnsi="Arial" w:cs="Arial"/>
          <w:sz w:val="20"/>
          <w:szCs w:val="20"/>
        </w:rPr>
        <w:t>,</w:t>
      </w:r>
      <w:r w:rsidR="0024023A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ze szczególnym uwzględnieniem indywidualizacji w procesie nauczania.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 specyficznymi trudnościami w uczeniu się zaleca się stosowanie aktywizujących metod w parach, w grupach kilkuosobowych jednorodnych lub o zróżnicowanym poziomie oraz pracę indywidualną w miarę możliwości. Innymi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filmów, prezentacji, prowadzenie krótkich fragmentów lekcji, pełnienie roli lidera w grupie.</w:t>
      </w:r>
    </w:p>
    <w:p w:rsidR="00EB1E43" w:rsidRPr="00EC0F95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W indywidualizacji pracy z uczniem warto uwzględniać różne style uczenia się uczniów (</w:t>
      </w:r>
      <w:r w:rsidR="00E34E2D" w:rsidRPr="00553A16">
        <w:rPr>
          <w:rFonts w:ascii="Arial" w:hAnsi="Arial" w:cs="Arial"/>
          <w:sz w:val="20"/>
          <w:szCs w:val="20"/>
        </w:rPr>
        <w:t>np. uczenie się poprzez obserwację</w:t>
      </w:r>
      <w:r w:rsidR="00DE5FA7" w:rsidRPr="00553A16">
        <w:rPr>
          <w:rFonts w:ascii="Arial" w:hAnsi="Arial" w:cs="Arial"/>
          <w:sz w:val="20"/>
          <w:szCs w:val="20"/>
        </w:rPr>
        <w:t>, dotyk, zapach</w:t>
      </w:r>
      <w:r w:rsidRPr="00553A16">
        <w:rPr>
          <w:rFonts w:ascii="Arial" w:hAnsi="Arial" w:cs="Arial"/>
          <w:sz w:val="20"/>
          <w:szCs w:val="20"/>
        </w:rPr>
        <w:t>)</w:t>
      </w:r>
      <w:r w:rsidR="00EC0F95">
        <w:rPr>
          <w:rFonts w:ascii="Arial" w:hAnsi="Arial" w:cs="Arial"/>
          <w:sz w:val="20"/>
          <w:szCs w:val="20"/>
        </w:rPr>
        <w:t>.</w:t>
      </w:r>
    </w:p>
    <w:p w:rsidR="00B27880" w:rsidRDefault="00B27880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B27880" w:rsidRDefault="00B27880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DF1BB1" w:rsidRPr="00924A36" w:rsidRDefault="00DF1BB1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924A36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DF1BB1" w:rsidRPr="00617571" w:rsidRDefault="00DF1BB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Sprawdzanie i ocenianie osiągnięć ucznia powinno przebiegać syst</w:t>
      </w:r>
      <w:r w:rsidRPr="00DC29F3">
        <w:rPr>
          <w:rFonts w:ascii="Arial" w:hAnsi="Arial" w:cs="Arial"/>
          <w:sz w:val="20"/>
          <w:szCs w:val="20"/>
        </w:rPr>
        <w:t>ematycznie przez cały okres nauki w szkole. Uczeń powinien być sprawdzany zarówno w formie pisemnej</w:t>
      </w:r>
      <w:r w:rsidR="007548DA" w:rsidRPr="00DC29F3">
        <w:rPr>
          <w:rFonts w:ascii="Arial" w:hAnsi="Arial" w:cs="Arial"/>
          <w:sz w:val="20"/>
          <w:szCs w:val="20"/>
        </w:rPr>
        <w:t>,</w:t>
      </w:r>
      <w:r w:rsidRPr="00617571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DF1BB1" w:rsidRPr="00241C87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DF1BB1" w:rsidRPr="00F84413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umiejętność posługiwania się zdobytą wiedzą,</w:t>
      </w:r>
    </w:p>
    <w:p w:rsidR="00DF1BB1" w:rsidRPr="00F84413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umiejętność rozpoznawania materiału roślinnego,</w:t>
      </w:r>
    </w:p>
    <w:p w:rsidR="00DF1BB1" w:rsidRPr="00F84413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zaangażowanie w zajęcia lekcyjne,</w:t>
      </w:r>
    </w:p>
    <w:p w:rsidR="00DF1BB1" w:rsidRPr="00B23E8C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umiejętność</w:t>
      </w:r>
      <w:r w:rsidRPr="00B23E8C">
        <w:rPr>
          <w:rFonts w:ascii="Arial" w:hAnsi="Arial" w:cs="Arial"/>
          <w:sz w:val="20"/>
          <w:szCs w:val="20"/>
        </w:rPr>
        <w:t xml:space="preserve"> pracy w zespole,</w:t>
      </w:r>
    </w:p>
    <w:p w:rsidR="00DF1BB1" w:rsidRPr="008C3BD1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kreatywność,</w:t>
      </w:r>
    </w:p>
    <w:p w:rsidR="00DF1BB1" w:rsidRPr="008A1ED5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>postawę ucznia na zajęciach,</w:t>
      </w:r>
    </w:p>
    <w:p w:rsidR="00DF1BB1" w:rsidRPr="00FF50DC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50DC">
        <w:rPr>
          <w:rFonts w:ascii="Arial" w:hAnsi="Arial" w:cs="Arial"/>
          <w:sz w:val="20"/>
          <w:szCs w:val="20"/>
        </w:rPr>
        <w:t>specyficzne potrzeby kształcenia ucznia.</w:t>
      </w:r>
    </w:p>
    <w:p w:rsidR="00DF1BB1" w:rsidRPr="00382A6B" w:rsidRDefault="00DF1BB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DF1BB1" w:rsidRPr="00644181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pisemny </w:t>
      </w:r>
      <w:r w:rsidRPr="00644181">
        <w:rPr>
          <w:rFonts w:ascii="Arial" w:hAnsi="Arial" w:cs="Arial"/>
          <w:sz w:val="20"/>
          <w:szCs w:val="20"/>
        </w:rPr>
        <w:t>sprawdzian wiedzy w formie testu lub krótkiej wypowiedzi pisemnej,</w:t>
      </w:r>
    </w:p>
    <w:p w:rsidR="00DF1BB1" w:rsidRPr="00740C94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pisemny lub ustny sprawdzian umiejętności rozpoznawania materiału roślinnego, objawów występowania chorób i szkodników, nawozów,</w:t>
      </w:r>
    </w:p>
    <w:p w:rsidR="00DF1BB1" w:rsidRPr="00740C94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kartkówka,</w:t>
      </w:r>
    </w:p>
    <w:p w:rsidR="00DF1BB1" w:rsidRPr="00721517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odpowiedź ustna,</w:t>
      </w:r>
    </w:p>
    <w:p w:rsidR="00DF1BB1" w:rsidRPr="00DC3B12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F642C3" w:rsidRPr="00DC3B12">
        <w:rPr>
          <w:rFonts w:ascii="Arial" w:hAnsi="Arial" w:cs="Arial"/>
          <w:sz w:val="20"/>
          <w:szCs w:val="20"/>
        </w:rPr>
        <w:t>,</w:t>
      </w:r>
    </w:p>
    <w:p w:rsidR="00B3348E" w:rsidRPr="00D24A1A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>pisemna praca domowa.</w:t>
      </w:r>
    </w:p>
    <w:p w:rsidR="00914617" w:rsidRPr="008A3C45" w:rsidRDefault="00914617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859E0" w:rsidRPr="00A30338" w:rsidRDefault="00914617" w:rsidP="00553A16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>Propozycj</w:t>
      </w:r>
      <w:r w:rsidR="00B71989" w:rsidRPr="00A41670">
        <w:rPr>
          <w:rFonts w:ascii="Arial" w:hAnsi="Arial" w:cs="Arial"/>
          <w:sz w:val="20"/>
          <w:szCs w:val="20"/>
        </w:rPr>
        <w:t>a</w:t>
      </w:r>
      <w:r w:rsidRPr="00A41670">
        <w:rPr>
          <w:rFonts w:ascii="Arial" w:hAnsi="Arial" w:cs="Arial"/>
          <w:sz w:val="20"/>
          <w:szCs w:val="20"/>
        </w:rPr>
        <w:t xml:space="preserve"> przykładowych pytań testowych</w:t>
      </w:r>
      <w:r w:rsidR="00B71989" w:rsidRPr="00A41670">
        <w:rPr>
          <w:rFonts w:ascii="Arial" w:hAnsi="Arial" w:cs="Arial"/>
          <w:sz w:val="20"/>
          <w:szCs w:val="20"/>
        </w:rPr>
        <w:t xml:space="preserve"> z zakresu roślin ozdobnych</w:t>
      </w:r>
      <w:r w:rsidR="00223B0E" w:rsidRPr="00A41670">
        <w:rPr>
          <w:rFonts w:ascii="Arial" w:hAnsi="Arial" w:cs="Arial"/>
          <w:sz w:val="20"/>
          <w:szCs w:val="20"/>
        </w:rPr>
        <w:t>.</w:t>
      </w:r>
    </w:p>
    <w:p w:rsidR="00914617" w:rsidRPr="001A6C1D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 xml:space="preserve"> </w:t>
      </w:r>
      <w:r w:rsidR="00E45A0A" w:rsidRPr="001A6C1D">
        <w:rPr>
          <w:rFonts w:ascii="Arial" w:hAnsi="Arial" w:cs="Arial"/>
          <w:sz w:val="20"/>
          <w:szCs w:val="20"/>
        </w:rPr>
        <w:t>Gatunek,</w:t>
      </w:r>
      <w:r w:rsidR="00FD7DBD" w:rsidRPr="001A6C1D">
        <w:rPr>
          <w:rFonts w:ascii="Arial" w:hAnsi="Arial" w:cs="Arial"/>
          <w:sz w:val="20"/>
          <w:szCs w:val="20"/>
        </w:rPr>
        <w:t xml:space="preserve"> </w:t>
      </w:r>
      <w:r w:rsidR="00914617" w:rsidRPr="001A6C1D">
        <w:rPr>
          <w:rFonts w:ascii="Arial" w:hAnsi="Arial" w:cs="Arial"/>
          <w:sz w:val="20"/>
          <w:szCs w:val="20"/>
        </w:rPr>
        <w:t>który stosowany jest przede wszystkim do suchych kompozycji</w:t>
      </w:r>
      <w:r w:rsidR="001A6C1D">
        <w:rPr>
          <w:rFonts w:ascii="Arial" w:hAnsi="Arial" w:cs="Arial"/>
          <w:sz w:val="20"/>
          <w:szCs w:val="20"/>
        </w:rPr>
        <w:t>,</w:t>
      </w:r>
      <w:r w:rsidR="00E45A0A" w:rsidRPr="001A6C1D">
        <w:rPr>
          <w:rFonts w:ascii="Arial" w:hAnsi="Arial" w:cs="Arial"/>
          <w:sz w:val="20"/>
          <w:szCs w:val="20"/>
        </w:rPr>
        <w:t xml:space="preserve"> to</w:t>
      </w:r>
      <w:r w:rsidR="001A6C1D">
        <w:rPr>
          <w:rFonts w:ascii="Arial" w:hAnsi="Arial" w:cs="Arial"/>
          <w:sz w:val="20"/>
          <w:szCs w:val="20"/>
        </w:rPr>
        <w:t>:</w:t>
      </w:r>
    </w:p>
    <w:p w:rsidR="00B805D7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trike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aster chiński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trike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aksamitka wzniesiona</w:t>
      </w:r>
      <w:r w:rsidR="001A6C1D">
        <w:rPr>
          <w:rFonts w:ascii="Arial" w:hAnsi="Arial" w:cs="Arial"/>
          <w:sz w:val="20"/>
          <w:szCs w:val="20"/>
        </w:rPr>
        <w:t>;</w:t>
      </w:r>
    </w:p>
    <w:p w:rsidR="00E45A0A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kocanka ogrodowa</w:t>
      </w:r>
      <w:r w:rsidR="001A6C1D">
        <w:rPr>
          <w:rFonts w:ascii="Arial" w:hAnsi="Arial" w:cs="Arial"/>
          <w:sz w:val="20"/>
          <w:szCs w:val="20"/>
        </w:rPr>
        <w:t>;</w:t>
      </w:r>
      <w:r w:rsidR="00E45A0A" w:rsidRPr="001A6C1D">
        <w:rPr>
          <w:rFonts w:ascii="Arial" w:hAnsi="Arial" w:cs="Arial"/>
          <w:sz w:val="20"/>
          <w:szCs w:val="20"/>
        </w:rPr>
        <w:t xml:space="preserve"> </w:t>
      </w:r>
    </w:p>
    <w:p w:rsidR="00914617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cynia wytworna</w:t>
      </w:r>
      <w:r w:rsidR="003B3A1A" w:rsidRPr="001A6C1D">
        <w:rPr>
          <w:rFonts w:ascii="Arial" w:hAnsi="Arial" w:cs="Arial"/>
          <w:sz w:val="20"/>
          <w:szCs w:val="20"/>
        </w:rPr>
        <w:t>.</w:t>
      </w:r>
    </w:p>
    <w:p w:rsidR="00914617" w:rsidRPr="001A6C1D" w:rsidRDefault="003F4C2E" w:rsidP="00204DC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714" w:right="-646" w:hanging="357"/>
        <w:contextualSpacing w:val="0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 xml:space="preserve"> </w:t>
      </w:r>
      <w:r w:rsidR="00914617" w:rsidRPr="001A6C1D">
        <w:rPr>
          <w:rFonts w:ascii="Arial" w:hAnsi="Arial" w:cs="Arial"/>
          <w:sz w:val="20"/>
          <w:szCs w:val="20"/>
        </w:rPr>
        <w:t>Preparaty chemiczne do zwalczania przędziorków to</w:t>
      </w:r>
      <w:r w:rsidR="001A6C1D">
        <w:rPr>
          <w:rFonts w:ascii="Arial" w:hAnsi="Arial" w:cs="Arial"/>
          <w:sz w:val="20"/>
          <w:szCs w:val="20"/>
        </w:rPr>
        <w:t>:</w:t>
      </w:r>
    </w:p>
    <w:p w:rsidR="00B805D7" w:rsidRPr="001A6C1D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fungicydy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herbicydy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ab/>
      </w:r>
      <w:r w:rsidRPr="001A6C1D">
        <w:rPr>
          <w:rFonts w:ascii="Arial" w:hAnsi="Arial" w:cs="Arial"/>
          <w:sz w:val="20"/>
          <w:szCs w:val="20"/>
        </w:rPr>
        <w:tab/>
        <w:t>retardanty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035986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ab/>
      </w:r>
      <w:r w:rsidRPr="004C6527">
        <w:rPr>
          <w:rFonts w:ascii="Arial" w:hAnsi="Arial" w:cs="Arial"/>
          <w:sz w:val="20"/>
          <w:szCs w:val="20"/>
        </w:rPr>
        <w:tab/>
        <w:t>akarycydy</w:t>
      </w:r>
      <w:r w:rsidR="003B3A1A" w:rsidRPr="00035986">
        <w:rPr>
          <w:rFonts w:ascii="Arial" w:hAnsi="Arial" w:cs="Arial"/>
          <w:sz w:val="20"/>
          <w:szCs w:val="20"/>
        </w:rPr>
        <w:t>.</w:t>
      </w:r>
    </w:p>
    <w:p w:rsidR="00914617" w:rsidRPr="001A6C1D" w:rsidRDefault="003F4C2E" w:rsidP="00204DCB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 xml:space="preserve"> </w:t>
      </w:r>
      <w:r w:rsidR="00914617" w:rsidRPr="00904B25">
        <w:rPr>
          <w:rFonts w:ascii="Arial" w:hAnsi="Arial" w:cs="Arial"/>
          <w:sz w:val="20"/>
          <w:szCs w:val="20"/>
        </w:rPr>
        <w:t>Zabiegiem specjalnym w uprawie goździków gałązkowych jest</w:t>
      </w:r>
      <w:r w:rsidR="001A6C1D">
        <w:rPr>
          <w:rFonts w:ascii="Arial" w:hAnsi="Arial" w:cs="Arial"/>
          <w:sz w:val="20"/>
          <w:szCs w:val="20"/>
        </w:rPr>
        <w:t>:</w:t>
      </w:r>
    </w:p>
    <w:p w:rsidR="00E45A0A" w:rsidRPr="001A6C1D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usuwanie pędów bocznych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uszczykiwanie wierzchołka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usuwanie 1/3 najstarszych liści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035986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ściółkowanie zagonów słomą</w:t>
      </w:r>
      <w:r w:rsidR="003B3A1A" w:rsidRPr="00035986">
        <w:rPr>
          <w:rFonts w:ascii="Arial" w:hAnsi="Arial" w:cs="Arial"/>
          <w:sz w:val="20"/>
          <w:szCs w:val="20"/>
        </w:rPr>
        <w:t>.</w:t>
      </w:r>
    </w:p>
    <w:p w:rsidR="00914617" w:rsidRPr="00904B25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 xml:space="preserve"> </w:t>
      </w:r>
      <w:r w:rsidR="00914617" w:rsidRPr="00904B25">
        <w:rPr>
          <w:rFonts w:ascii="Arial" w:hAnsi="Arial" w:cs="Arial"/>
          <w:sz w:val="20"/>
          <w:szCs w:val="20"/>
        </w:rPr>
        <w:t>Dobierz rodzaj organu spichrzowego do rodzaju rośliny ozdobnej</w:t>
      </w:r>
      <w:r w:rsidR="003B3A1A" w:rsidRPr="00904B25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914617" w:rsidRPr="00553A16" w:rsidTr="00131A15">
        <w:trPr>
          <w:trHeight w:val="1306"/>
        </w:trPr>
        <w:tc>
          <w:tcPr>
            <w:tcW w:w="2977" w:type="dxa"/>
            <w:shd w:val="clear" w:color="auto" w:fill="auto"/>
            <w:vAlign w:val="center"/>
          </w:tcPr>
          <w:p w:rsidR="00914617" w:rsidRPr="003A1CCA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1CCA">
              <w:rPr>
                <w:rFonts w:ascii="Arial" w:hAnsi="Arial" w:cs="Arial"/>
                <w:sz w:val="20"/>
                <w:szCs w:val="20"/>
              </w:rPr>
              <w:t>A. bulwa</w:t>
            </w:r>
          </w:p>
          <w:p w:rsidR="00914617" w:rsidRPr="00587F81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F81">
              <w:rPr>
                <w:rFonts w:ascii="Arial" w:hAnsi="Arial" w:cs="Arial"/>
                <w:sz w:val="20"/>
                <w:szCs w:val="20"/>
              </w:rPr>
              <w:t>B. cebula</w:t>
            </w:r>
          </w:p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C. kłącze</w:t>
            </w:r>
          </w:p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D. korzenie bulwiaste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1. dalia</w:t>
            </w:r>
          </w:p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 xml:space="preserve">2. mieczyk </w:t>
            </w:r>
          </w:p>
          <w:p w:rsidR="00914617" w:rsidRPr="008B35CE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 xml:space="preserve">3. narcyz </w:t>
            </w:r>
          </w:p>
          <w:p w:rsidR="00914617" w:rsidRPr="008B35CE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>4. paciorecznik</w:t>
            </w:r>
          </w:p>
        </w:tc>
      </w:tr>
    </w:tbl>
    <w:p w:rsidR="00914617" w:rsidRPr="00313B6B" w:rsidRDefault="00914617" w:rsidP="00553A16">
      <w:pPr>
        <w:spacing w:line="360" w:lineRule="auto"/>
        <w:ind w:left="1" w:firstLine="1842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</w:t>
      </w:r>
      <w:r w:rsidR="00266C9F" w:rsidRPr="006F196A">
        <w:rPr>
          <w:rFonts w:ascii="Arial" w:hAnsi="Arial" w:cs="Arial"/>
          <w:sz w:val="20"/>
          <w:szCs w:val="20"/>
        </w:rPr>
        <w:t xml:space="preserve"> </w:t>
      </w:r>
      <w:r w:rsidR="003B3A1A" w:rsidRPr="006F196A">
        <w:rPr>
          <w:rFonts w:ascii="Arial" w:hAnsi="Arial" w:cs="Arial"/>
          <w:sz w:val="20"/>
          <w:szCs w:val="20"/>
        </w:rPr>
        <w:tab/>
      </w:r>
      <w:r w:rsidRPr="006F196A">
        <w:rPr>
          <w:rFonts w:ascii="Arial" w:hAnsi="Arial" w:cs="Arial"/>
          <w:sz w:val="20"/>
          <w:szCs w:val="20"/>
        </w:rPr>
        <w:t>…..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3B3A1A" w:rsidRPr="00EE2621">
        <w:rPr>
          <w:rFonts w:ascii="Arial" w:hAnsi="Arial" w:cs="Arial"/>
          <w:sz w:val="20"/>
          <w:szCs w:val="20"/>
        </w:rPr>
        <w:t xml:space="preserve"> </w:t>
      </w:r>
      <w:r w:rsidR="006F4463">
        <w:rPr>
          <w:rFonts w:ascii="Arial" w:hAnsi="Arial" w:cs="Arial"/>
          <w:sz w:val="20"/>
          <w:szCs w:val="20"/>
        </w:rPr>
        <w:t xml:space="preserve">  </w:t>
      </w:r>
      <w:r w:rsidR="003B3A1A" w:rsidRPr="00EE2621">
        <w:rPr>
          <w:rFonts w:ascii="Arial" w:hAnsi="Arial" w:cs="Arial"/>
          <w:sz w:val="20"/>
          <w:szCs w:val="20"/>
        </w:rPr>
        <w:t xml:space="preserve">  </w:t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Pr="00C10DBA">
        <w:rPr>
          <w:rFonts w:ascii="Arial" w:hAnsi="Arial" w:cs="Arial"/>
          <w:sz w:val="20"/>
          <w:szCs w:val="20"/>
        </w:rPr>
        <w:tab/>
        <w:t>B</w:t>
      </w:r>
      <w:r w:rsidR="00266C9F" w:rsidRPr="00C10DBA">
        <w:rPr>
          <w:rFonts w:ascii="Arial" w:hAnsi="Arial" w:cs="Arial"/>
          <w:sz w:val="20"/>
          <w:szCs w:val="20"/>
        </w:rPr>
        <w:t xml:space="preserve"> </w:t>
      </w:r>
      <w:r w:rsidRPr="00C10DBA">
        <w:rPr>
          <w:rFonts w:ascii="Arial" w:hAnsi="Arial" w:cs="Arial"/>
          <w:sz w:val="20"/>
          <w:szCs w:val="20"/>
        </w:rPr>
        <w:t xml:space="preserve">…. </w:t>
      </w:r>
      <w:r w:rsidRPr="00C10DBA">
        <w:rPr>
          <w:rFonts w:ascii="Arial" w:hAnsi="Arial" w:cs="Arial"/>
          <w:sz w:val="20"/>
          <w:szCs w:val="20"/>
        </w:rPr>
        <w:tab/>
      </w:r>
      <w:r w:rsidRPr="00C10DBA">
        <w:rPr>
          <w:rFonts w:ascii="Arial" w:hAnsi="Arial" w:cs="Arial"/>
          <w:sz w:val="20"/>
          <w:szCs w:val="20"/>
        </w:rPr>
        <w:tab/>
      </w:r>
      <w:r w:rsidR="003B3A1A" w:rsidRPr="00C10DBA">
        <w:rPr>
          <w:rFonts w:ascii="Arial" w:hAnsi="Arial" w:cs="Arial"/>
          <w:sz w:val="20"/>
          <w:szCs w:val="20"/>
        </w:rPr>
        <w:tab/>
      </w:r>
      <w:r w:rsidR="003B3A1A" w:rsidRPr="00C10DBA">
        <w:rPr>
          <w:rFonts w:ascii="Arial" w:hAnsi="Arial" w:cs="Arial"/>
          <w:sz w:val="20"/>
          <w:szCs w:val="20"/>
        </w:rPr>
        <w:tab/>
        <w:t xml:space="preserve">      </w:t>
      </w:r>
      <w:r w:rsidRPr="00C10DBA">
        <w:rPr>
          <w:rFonts w:ascii="Arial" w:hAnsi="Arial" w:cs="Arial"/>
          <w:sz w:val="20"/>
          <w:szCs w:val="20"/>
        </w:rPr>
        <w:t>C</w:t>
      </w:r>
      <w:r w:rsidR="00266C9F" w:rsidRPr="00C10DBA">
        <w:rPr>
          <w:rFonts w:ascii="Arial" w:hAnsi="Arial" w:cs="Arial"/>
          <w:sz w:val="20"/>
          <w:szCs w:val="20"/>
        </w:rPr>
        <w:t xml:space="preserve"> </w:t>
      </w:r>
      <w:r w:rsidRPr="00C10DBA">
        <w:rPr>
          <w:rFonts w:ascii="Arial" w:hAnsi="Arial" w:cs="Arial"/>
          <w:sz w:val="20"/>
          <w:szCs w:val="20"/>
        </w:rPr>
        <w:t xml:space="preserve">…. </w:t>
      </w:r>
      <w:r w:rsidR="003B3A1A" w:rsidRPr="00A32632">
        <w:rPr>
          <w:rFonts w:ascii="Arial" w:hAnsi="Arial" w:cs="Arial"/>
          <w:sz w:val="20"/>
          <w:szCs w:val="20"/>
        </w:rPr>
        <w:t xml:space="preserve">      </w:t>
      </w:r>
      <w:r w:rsidRPr="001B4B30">
        <w:rPr>
          <w:rFonts w:ascii="Arial" w:hAnsi="Arial" w:cs="Arial"/>
          <w:sz w:val="20"/>
          <w:szCs w:val="20"/>
        </w:rPr>
        <w:tab/>
      </w:r>
      <w:r w:rsidRPr="001B4B30">
        <w:rPr>
          <w:rFonts w:ascii="Arial" w:hAnsi="Arial" w:cs="Arial"/>
          <w:sz w:val="20"/>
          <w:szCs w:val="20"/>
        </w:rPr>
        <w:tab/>
      </w:r>
      <w:r w:rsidR="003B3A1A" w:rsidRPr="00AC30EF">
        <w:rPr>
          <w:rFonts w:ascii="Arial" w:hAnsi="Arial" w:cs="Arial"/>
          <w:sz w:val="20"/>
          <w:szCs w:val="20"/>
        </w:rPr>
        <w:tab/>
      </w:r>
      <w:r w:rsidRPr="00313B6B">
        <w:rPr>
          <w:rFonts w:ascii="Arial" w:hAnsi="Arial" w:cs="Arial"/>
          <w:sz w:val="20"/>
          <w:szCs w:val="20"/>
        </w:rPr>
        <w:t>D …..</w:t>
      </w:r>
    </w:p>
    <w:p w:rsidR="00914617" w:rsidRPr="00C10DBA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914617" w:rsidRPr="002C2D0A">
        <w:rPr>
          <w:rFonts w:ascii="Arial" w:hAnsi="Arial" w:cs="Arial"/>
          <w:sz w:val="20"/>
          <w:szCs w:val="20"/>
        </w:rPr>
        <w:t>Podkreśl P</w:t>
      </w:r>
      <w:r w:rsidR="00C10DBA">
        <w:rPr>
          <w:rFonts w:ascii="Arial" w:hAnsi="Arial" w:cs="Arial"/>
          <w:sz w:val="20"/>
          <w:szCs w:val="20"/>
        </w:rPr>
        <w:t>,</w:t>
      </w:r>
      <w:r w:rsidR="00914617" w:rsidRPr="00C10DBA">
        <w:rPr>
          <w:rFonts w:ascii="Arial" w:hAnsi="Arial" w:cs="Arial"/>
          <w:sz w:val="20"/>
          <w:szCs w:val="20"/>
        </w:rPr>
        <w:t xml:space="preserve"> jeśli zdanie jest prawdziwe</w:t>
      </w:r>
      <w:r w:rsidR="00C10DBA">
        <w:rPr>
          <w:rFonts w:ascii="Arial" w:hAnsi="Arial" w:cs="Arial"/>
          <w:sz w:val="20"/>
          <w:szCs w:val="20"/>
        </w:rPr>
        <w:t>,</w:t>
      </w:r>
      <w:r w:rsidR="00914617" w:rsidRPr="00C10DBA">
        <w:rPr>
          <w:rFonts w:ascii="Arial" w:hAnsi="Arial" w:cs="Arial"/>
          <w:sz w:val="20"/>
          <w:szCs w:val="20"/>
        </w:rPr>
        <w:t xml:space="preserve"> lub F, jeśli jest fałszywe.</w:t>
      </w:r>
    </w:p>
    <w:p w:rsidR="00914617" w:rsidRPr="00924A36" w:rsidRDefault="00914617" w:rsidP="00553A16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Wrzosy i różaneczniki najlepiej rosną i kwitną na glebie o odczynie zasadowym. </w:t>
      </w:r>
      <w:r w:rsidRPr="00AC30EF">
        <w:rPr>
          <w:rFonts w:ascii="Arial" w:hAnsi="Arial" w:cs="Arial"/>
          <w:sz w:val="20"/>
          <w:szCs w:val="20"/>
        </w:rPr>
        <w:t>P</w:t>
      </w:r>
      <w:r w:rsidRPr="002C2D0A">
        <w:rPr>
          <w:rFonts w:ascii="Arial" w:hAnsi="Arial" w:cs="Arial"/>
          <w:sz w:val="20"/>
          <w:szCs w:val="20"/>
        </w:rPr>
        <w:t>/</w:t>
      </w:r>
      <w:r w:rsidRPr="00924A36">
        <w:rPr>
          <w:rFonts w:ascii="Arial" w:hAnsi="Arial" w:cs="Arial"/>
          <w:sz w:val="20"/>
          <w:szCs w:val="20"/>
        </w:rPr>
        <w:t>F</w:t>
      </w:r>
    </w:p>
    <w:p w:rsidR="00914617" w:rsidRPr="00617571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 </w:t>
      </w:r>
      <w:r w:rsidR="00914617" w:rsidRPr="00DC29F3">
        <w:rPr>
          <w:rFonts w:ascii="Arial" w:hAnsi="Arial" w:cs="Arial"/>
          <w:sz w:val="20"/>
          <w:szCs w:val="20"/>
        </w:rPr>
        <w:t>Podkreśl 2 gatunki roślin doniczkowych uprawianych ze względu na ozdobne kwiaty</w:t>
      </w:r>
      <w:r w:rsidR="003B3A1A" w:rsidRPr="00DC29F3">
        <w:rPr>
          <w:rFonts w:ascii="Arial" w:hAnsi="Arial" w:cs="Arial"/>
          <w:sz w:val="20"/>
          <w:szCs w:val="20"/>
        </w:rPr>
        <w:t>.</w:t>
      </w:r>
    </w:p>
    <w:p w:rsidR="00914617" w:rsidRPr="00F84413" w:rsidRDefault="00914617" w:rsidP="00553A16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filodendron pnący, begonia królewska, cyklamen perski, </w:t>
      </w:r>
      <w:r w:rsidRPr="00553A16">
        <w:rPr>
          <w:rFonts w:ascii="Arial" w:hAnsi="Arial" w:cs="Arial"/>
          <w:i/>
          <w:sz w:val="20"/>
          <w:szCs w:val="20"/>
        </w:rPr>
        <w:t>kalanchoe Blossfelda</w:t>
      </w:r>
      <w:r w:rsidRPr="00241C87">
        <w:rPr>
          <w:rFonts w:ascii="Arial" w:hAnsi="Arial" w:cs="Arial"/>
          <w:sz w:val="20"/>
          <w:szCs w:val="20"/>
        </w:rPr>
        <w:t>, monstera wonna</w:t>
      </w:r>
      <w:r w:rsidR="001705ED" w:rsidRPr="00F84413">
        <w:rPr>
          <w:rFonts w:ascii="Arial" w:hAnsi="Arial" w:cs="Arial"/>
          <w:sz w:val="20"/>
          <w:szCs w:val="20"/>
        </w:rPr>
        <w:t>.</w:t>
      </w:r>
    </w:p>
    <w:p w:rsidR="00914617" w:rsidRPr="00F84413" w:rsidRDefault="00914617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14617" w:rsidRPr="00382A6B" w:rsidRDefault="003B3A1A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Pr</w:t>
      </w:r>
      <w:r w:rsidRPr="00B23E8C">
        <w:rPr>
          <w:rFonts w:ascii="Arial" w:hAnsi="Arial" w:cs="Arial"/>
          <w:sz w:val="20"/>
          <w:szCs w:val="20"/>
        </w:rPr>
        <w:t xml:space="preserve">opozycja zadania do </w:t>
      </w:r>
      <w:r w:rsidR="00223B0E" w:rsidRPr="00B23E8C">
        <w:rPr>
          <w:rFonts w:ascii="Arial" w:hAnsi="Arial" w:cs="Arial"/>
          <w:sz w:val="20"/>
          <w:szCs w:val="20"/>
        </w:rPr>
        <w:t>wykonania przez</w:t>
      </w:r>
      <w:r w:rsidRPr="008C3BD1">
        <w:rPr>
          <w:rFonts w:ascii="Arial" w:hAnsi="Arial" w:cs="Arial"/>
          <w:sz w:val="20"/>
          <w:szCs w:val="20"/>
        </w:rPr>
        <w:t xml:space="preserve"> uczniów </w:t>
      </w:r>
      <w:r w:rsidR="007556F0" w:rsidRPr="008A1ED5">
        <w:rPr>
          <w:rFonts w:ascii="Arial" w:hAnsi="Arial" w:cs="Arial"/>
          <w:sz w:val="20"/>
          <w:szCs w:val="20"/>
        </w:rPr>
        <w:t>w czasie</w:t>
      </w:r>
      <w:r w:rsidRPr="00FF50DC">
        <w:rPr>
          <w:rFonts w:ascii="Arial" w:hAnsi="Arial" w:cs="Arial"/>
          <w:sz w:val="20"/>
          <w:szCs w:val="20"/>
        </w:rPr>
        <w:t xml:space="preserve"> lekcji</w:t>
      </w:r>
      <w:r w:rsidR="00B71989" w:rsidRPr="00382A6B">
        <w:rPr>
          <w:rFonts w:ascii="Arial" w:hAnsi="Arial" w:cs="Arial"/>
          <w:sz w:val="20"/>
          <w:szCs w:val="20"/>
        </w:rPr>
        <w:t xml:space="preserve"> powtórzeniowej z zakresu roślin jednorocznych produkowanych z rozsady</w:t>
      </w:r>
      <w:r w:rsidR="001A6C1D">
        <w:rPr>
          <w:rFonts w:ascii="Arial" w:hAnsi="Arial" w:cs="Arial"/>
          <w:sz w:val="20"/>
          <w:szCs w:val="20"/>
        </w:rPr>
        <w:t>.</w:t>
      </w:r>
    </w:p>
    <w:p w:rsidR="003B3A1A" w:rsidRPr="00904B25" w:rsidRDefault="00EB2D98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W zestawie ćwiczeniowym otrzyma</w:t>
      </w:r>
      <w:r w:rsidR="007556F0" w:rsidRPr="00740C94">
        <w:rPr>
          <w:rFonts w:ascii="Arial" w:hAnsi="Arial" w:cs="Arial"/>
          <w:sz w:val="20"/>
          <w:szCs w:val="20"/>
        </w:rPr>
        <w:t>liście</w:t>
      </w:r>
      <w:r w:rsidRPr="00740C94">
        <w:rPr>
          <w:rFonts w:ascii="Arial" w:hAnsi="Arial" w:cs="Arial"/>
          <w:sz w:val="20"/>
          <w:szCs w:val="20"/>
        </w:rPr>
        <w:t xml:space="preserve">: 5 </w:t>
      </w:r>
      <w:r w:rsidR="007556F0" w:rsidRPr="00721517">
        <w:rPr>
          <w:rFonts w:ascii="Arial" w:hAnsi="Arial" w:cs="Arial"/>
          <w:sz w:val="20"/>
          <w:szCs w:val="20"/>
        </w:rPr>
        <w:t>różnych kart ze</w:t>
      </w:r>
      <w:r w:rsidR="007556F0" w:rsidRPr="002A4863">
        <w:rPr>
          <w:rFonts w:ascii="Arial" w:hAnsi="Arial" w:cs="Arial"/>
          <w:sz w:val="20"/>
          <w:szCs w:val="20"/>
        </w:rPr>
        <w:t xml:space="preserve"> </w:t>
      </w:r>
      <w:r w:rsidRPr="002A4863">
        <w:rPr>
          <w:rFonts w:ascii="Arial" w:hAnsi="Arial" w:cs="Arial"/>
          <w:sz w:val="20"/>
          <w:szCs w:val="20"/>
        </w:rPr>
        <w:t>zdję</w:t>
      </w:r>
      <w:r w:rsidR="007556F0" w:rsidRPr="00DC3B12">
        <w:rPr>
          <w:rFonts w:ascii="Arial" w:hAnsi="Arial" w:cs="Arial"/>
          <w:sz w:val="20"/>
          <w:szCs w:val="20"/>
        </w:rPr>
        <w:t>ciem</w:t>
      </w:r>
      <w:r w:rsidRPr="00D24A1A">
        <w:rPr>
          <w:rFonts w:ascii="Arial" w:hAnsi="Arial" w:cs="Arial"/>
          <w:sz w:val="20"/>
          <w:szCs w:val="20"/>
        </w:rPr>
        <w:t xml:space="preserve"> </w:t>
      </w:r>
      <w:r w:rsidR="00242B7A" w:rsidRPr="00D24A1A">
        <w:rPr>
          <w:rFonts w:ascii="Arial" w:hAnsi="Arial" w:cs="Arial"/>
          <w:sz w:val="20"/>
          <w:szCs w:val="20"/>
        </w:rPr>
        <w:t xml:space="preserve">ozdobnej </w:t>
      </w:r>
      <w:r w:rsidRPr="008A3C45">
        <w:rPr>
          <w:rFonts w:ascii="Arial" w:hAnsi="Arial" w:cs="Arial"/>
          <w:sz w:val="20"/>
          <w:szCs w:val="20"/>
        </w:rPr>
        <w:t>roślin</w:t>
      </w:r>
      <w:r w:rsidR="007556F0" w:rsidRPr="0039558A">
        <w:rPr>
          <w:rFonts w:ascii="Arial" w:hAnsi="Arial" w:cs="Arial"/>
          <w:sz w:val="20"/>
          <w:szCs w:val="20"/>
        </w:rPr>
        <w:t>y</w:t>
      </w:r>
      <w:r w:rsidRPr="00A41670">
        <w:rPr>
          <w:rFonts w:ascii="Arial" w:hAnsi="Arial" w:cs="Arial"/>
          <w:sz w:val="20"/>
          <w:szCs w:val="20"/>
        </w:rPr>
        <w:t xml:space="preserve"> jednoroczn</w:t>
      </w:r>
      <w:r w:rsidR="007556F0" w:rsidRPr="00A41670">
        <w:rPr>
          <w:rFonts w:ascii="Arial" w:hAnsi="Arial" w:cs="Arial"/>
          <w:sz w:val="20"/>
          <w:szCs w:val="20"/>
        </w:rPr>
        <w:t>ej</w:t>
      </w:r>
      <w:r w:rsidRPr="00A30338">
        <w:rPr>
          <w:rFonts w:ascii="Arial" w:hAnsi="Arial" w:cs="Arial"/>
          <w:sz w:val="20"/>
          <w:szCs w:val="20"/>
        </w:rPr>
        <w:t>, 5 kart z nazwą gatunkową oraz 5 kart z propozycją zastosowania roślin</w:t>
      </w:r>
      <w:r w:rsidR="007556F0" w:rsidRPr="00A30338">
        <w:rPr>
          <w:rFonts w:ascii="Arial" w:hAnsi="Arial" w:cs="Arial"/>
          <w:sz w:val="20"/>
          <w:szCs w:val="20"/>
        </w:rPr>
        <w:t xml:space="preserve">y, klej i karton. </w:t>
      </w:r>
      <w:r w:rsidR="00E45A0A" w:rsidRPr="001A6C1D">
        <w:rPr>
          <w:rFonts w:ascii="Arial" w:hAnsi="Arial" w:cs="Arial"/>
          <w:sz w:val="20"/>
          <w:szCs w:val="20"/>
        </w:rPr>
        <w:t xml:space="preserve">Otrzymane zdjęcia roślin dopasujcie do nazwy gatunkowej oraz zastosowania. </w:t>
      </w:r>
      <w:r w:rsidR="007556F0" w:rsidRPr="001A6C1D">
        <w:rPr>
          <w:rFonts w:ascii="Arial" w:hAnsi="Arial" w:cs="Arial"/>
          <w:sz w:val="20"/>
          <w:szCs w:val="20"/>
        </w:rPr>
        <w:t>Zadanie wykonajcie w grupie 3-osobowej. W pracy możecie korzystać z katalogów roślin oraz literatury fachowej z</w:t>
      </w:r>
      <w:r w:rsidR="003756FB" w:rsidRPr="004C6527">
        <w:rPr>
          <w:rFonts w:ascii="Arial" w:hAnsi="Arial" w:cs="Arial"/>
          <w:sz w:val="20"/>
          <w:szCs w:val="20"/>
        </w:rPr>
        <w:t> </w:t>
      </w:r>
      <w:r w:rsidR="007556F0" w:rsidRPr="00035986">
        <w:rPr>
          <w:rFonts w:ascii="Arial" w:hAnsi="Arial" w:cs="Arial"/>
          <w:sz w:val="20"/>
          <w:szCs w:val="20"/>
        </w:rPr>
        <w:t>pracowni roślin ozdobnych. Na wykonanie zadania przeznaczcie 10 minut.</w:t>
      </w:r>
      <w:r w:rsidR="00223B0E" w:rsidRPr="00035986">
        <w:rPr>
          <w:rFonts w:ascii="Arial" w:hAnsi="Arial" w:cs="Arial"/>
          <w:sz w:val="20"/>
          <w:szCs w:val="20"/>
        </w:rPr>
        <w:t xml:space="preserve"> </w:t>
      </w:r>
      <w:r w:rsidR="007556F0" w:rsidRPr="00035986">
        <w:rPr>
          <w:rFonts w:ascii="Arial" w:hAnsi="Arial" w:cs="Arial"/>
          <w:sz w:val="20"/>
          <w:szCs w:val="20"/>
        </w:rPr>
        <w:t xml:space="preserve">Gotowe zestawy przyklejcie na karton. Wybierzcie lidera grupy, który zaprezentuje </w:t>
      </w:r>
      <w:r w:rsidR="00223B0E" w:rsidRPr="00904B25">
        <w:rPr>
          <w:rFonts w:ascii="Arial" w:hAnsi="Arial" w:cs="Arial"/>
          <w:sz w:val="20"/>
          <w:szCs w:val="20"/>
        </w:rPr>
        <w:t>wykonany plakat na forum klasy.</w:t>
      </w:r>
    </w:p>
    <w:p w:rsidR="007556F0" w:rsidRPr="00904B25" w:rsidRDefault="007556F0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859E0" w:rsidRPr="00904B25" w:rsidRDefault="00C859E0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8754AA" w:rsidRPr="00FB368D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904B25">
        <w:rPr>
          <w:rFonts w:ascii="Arial" w:hAnsi="Arial" w:cs="Arial"/>
          <w:b/>
          <w:sz w:val="20"/>
          <w:szCs w:val="20"/>
        </w:rPr>
        <w:t>ocenę c</w:t>
      </w:r>
      <w:r w:rsidR="008754AA" w:rsidRPr="003A1CCA">
        <w:rPr>
          <w:rFonts w:ascii="Arial" w:hAnsi="Arial" w:cs="Arial"/>
          <w:b/>
          <w:sz w:val="20"/>
          <w:szCs w:val="20"/>
        </w:rPr>
        <w:t>elującą</w:t>
      </w:r>
      <w:r w:rsidR="008754AA" w:rsidRPr="00587F81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8754AA" w:rsidRPr="00481B67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843F60" w:rsidRPr="00481B67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481B67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481B67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265EC7" w:rsidRPr="00481B67">
        <w:rPr>
          <w:rFonts w:ascii="Arial" w:hAnsi="Arial" w:cs="Arial"/>
          <w:sz w:val="20"/>
          <w:szCs w:val="20"/>
        </w:rPr>
        <w:t>.</w:t>
      </w:r>
      <w:r w:rsidR="008754AA" w:rsidRPr="00481B67">
        <w:rPr>
          <w:rFonts w:ascii="Arial" w:hAnsi="Arial" w:cs="Arial"/>
          <w:sz w:val="20"/>
          <w:szCs w:val="20"/>
        </w:rPr>
        <w:t xml:space="preserve"> </w:t>
      </w:r>
      <w:r w:rsidR="00265EC7" w:rsidRPr="00481B67">
        <w:rPr>
          <w:rFonts w:ascii="Arial" w:hAnsi="Arial" w:cs="Arial"/>
          <w:sz w:val="20"/>
          <w:szCs w:val="20"/>
          <w:shd w:val="clear" w:color="auto" w:fill="FFFFFF"/>
        </w:rPr>
        <w:t>Uczeń poszerza swoją wiedzę</w:t>
      </w:r>
      <w:r w:rsidR="00000519" w:rsidRPr="0046608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65EC7" w:rsidRPr="00466085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 nauczania przedmiotu,</w:t>
      </w:r>
      <w:r w:rsidR="00265EC7" w:rsidRPr="008B35CE">
        <w:rPr>
          <w:rFonts w:ascii="Arial" w:hAnsi="Arial" w:cs="Arial"/>
          <w:sz w:val="20"/>
          <w:szCs w:val="20"/>
        </w:rPr>
        <w:t xml:space="preserve"> </w:t>
      </w:r>
      <w:r w:rsidR="008754AA" w:rsidRPr="008B35CE">
        <w:rPr>
          <w:rFonts w:ascii="Arial" w:hAnsi="Arial" w:cs="Arial"/>
          <w:sz w:val="20"/>
          <w:szCs w:val="20"/>
        </w:rPr>
        <w:t>omawia różne sposoby zastosowania poszczególn</w:t>
      </w:r>
      <w:r w:rsidR="008754AA" w:rsidRPr="00C53911">
        <w:rPr>
          <w:rFonts w:ascii="Arial" w:hAnsi="Arial" w:cs="Arial"/>
          <w:sz w:val="20"/>
          <w:szCs w:val="20"/>
        </w:rPr>
        <w:t>ych gatunków roślin w terenach zieleni i w pomieszczeniach, uzasadnia wybór sposobu rozmnażania i technologii uprawy różnych gatunków roślin ozdobnych, uzasadnia wybór zabiegów pielęgnacyjnych stosowanych w terenach zieleni, proponuje różne technologie upr</w:t>
      </w:r>
      <w:r w:rsidR="008754AA" w:rsidRPr="000037D8">
        <w:rPr>
          <w:rFonts w:ascii="Arial" w:hAnsi="Arial" w:cs="Arial"/>
          <w:sz w:val="20"/>
          <w:szCs w:val="20"/>
        </w:rPr>
        <w:t>awy roślin w zależności od warunków przyrodniczych i ekonomicznych, współpracuje w zespole</w:t>
      </w:r>
      <w:r w:rsidR="00000519" w:rsidRPr="00773B08">
        <w:rPr>
          <w:rFonts w:ascii="Arial" w:hAnsi="Arial" w:cs="Arial"/>
          <w:sz w:val="20"/>
          <w:szCs w:val="20"/>
        </w:rPr>
        <w:t>,</w:t>
      </w:r>
      <w:r w:rsidR="008754AA" w:rsidRPr="00C34259">
        <w:rPr>
          <w:rFonts w:ascii="Arial" w:hAnsi="Arial" w:cs="Arial"/>
          <w:sz w:val="20"/>
          <w:szCs w:val="20"/>
        </w:rPr>
        <w:t xml:space="preserve"> przestrzegając zasad kultury</w:t>
      </w:r>
      <w:r w:rsidR="00036ADD" w:rsidRPr="00FB368D">
        <w:rPr>
          <w:rFonts w:ascii="Arial" w:hAnsi="Arial" w:cs="Arial"/>
          <w:sz w:val="20"/>
          <w:szCs w:val="20"/>
        </w:rPr>
        <w:t>.</w:t>
      </w:r>
    </w:p>
    <w:p w:rsidR="008754AA" w:rsidRPr="00803DC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BC473E">
        <w:rPr>
          <w:rFonts w:ascii="Arial" w:hAnsi="Arial" w:cs="Arial"/>
          <w:b/>
          <w:sz w:val="20"/>
          <w:szCs w:val="20"/>
        </w:rPr>
        <w:t>ocenę bardzo dobrą</w:t>
      </w:r>
      <w:r w:rsidR="008754AA" w:rsidRPr="009448A5">
        <w:rPr>
          <w:rFonts w:ascii="Arial" w:hAnsi="Arial" w:cs="Arial"/>
          <w:sz w:val="20"/>
          <w:szCs w:val="20"/>
        </w:rPr>
        <w:t xml:space="preserve"> otrzymuje uczeń, który opanował wymagania</w:t>
      </w:r>
      <w:r w:rsidR="00843F60" w:rsidRPr="00792090">
        <w:rPr>
          <w:rFonts w:ascii="Arial" w:hAnsi="Arial" w:cs="Arial"/>
          <w:sz w:val="20"/>
          <w:szCs w:val="20"/>
        </w:rPr>
        <w:t xml:space="preserve"> ponadpodstawowe</w:t>
      </w:r>
      <w:r w:rsidR="008754AA" w:rsidRPr="00792090">
        <w:rPr>
          <w:rFonts w:ascii="Arial" w:hAnsi="Arial" w:cs="Arial"/>
          <w:sz w:val="20"/>
          <w:szCs w:val="20"/>
        </w:rPr>
        <w:t xml:space="preserve"> </w:t>
      </w:r>
      <w:r w:rsidR="008754AA" w:rsidRPr="00406FC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843F60" w:rsidRPr="00352E8C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1B482A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7E3BB3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7E3BB3">
        <w:rPr>
          <w:rFonts w:ascii="Arial" w:hAnsi="Arial" w:cs="Arial"/>
          <w:sz w:val="20"/>
          <w:szCs w:val="20"/>
        </w:rPr>
        <w:t>, omawia typowe zastosowanie poszczególnych gatunków roślin, dobiera sposób rozmnażania i technologię uprawy do różnych gatunków roślin ozdobnych, dobiera zabiegi pi</w:t>
      </w:r>
      <w:r w:rsidR="008754AA" w:rsidRPr="00EE0D4E">
        <w:rPr>
          <w:rFonts w:ascii="Arial" w:hAnsi="Arial" w:cs="Arial"/>
          <w:sz w:val="20"/>
          <w:szCs w:val="20"/>
        </w:rPr>
        <w:t>elęgnacyjne do wymagań poszczególnych gatunków roślin oraz do rodzaju terenów zieleni, stosuje wiedzę w sytuacjach nietypowych, współpracuje w zespole</w:t>
      </w:r>
      <w:r w:rsidR="00000519" w:rsidRPr="00414CFE">
        <w:rPr>
          <w:rFonts w:ascii="Arial" w:hAnsi="Arial" w:cs="Arial"/>
          <w:sz w:val="20"/>
          <w:szCs w:val="20"/>
        </w:rPr>
        <w:t>,</w:t>
      </w:r>
      <w:r w:rsidR="008754AA" w:rsidRPr="00803DC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803DC6">
        <w:rPr>
          <w:rFonts w:ascii="Arial" w:hAnsi="Arial" w:cs="Arial"/>
          <w:b/>
          <w:sz w:val="20"/>
          <w:szCs w:val="20"/>
        </w:rPr>
        <w:t>ocenę dobrą</w:t>
      </w:r>
      <w:r w:rsidR="008754AA" w:rsidRPr="00632ACA">
        <w:rPr>
          <w:rFonts w:ascii="Arial" w:hAnsi="Arial" w:cs="Arial"/>
          <w:sz w:val="20"/>
          <w:szCs w:val="20"/>
        </w:rPr>
        <w:t xml:space="preserve"> otrzymuje uczeń, który częściowo opanował wymagania ponadpods</w:t>
      </w:r>
      <w:r w:rsidR="008754AA" w:rsidRPr="009E488C">
        <w:rPr>
          <w:rFonts w:ascii="Arial" w:hAnsi="Arial" w:cs="Arial"/>
          <w:sz w:val="20"/>
          <w:szCs w:val="20"/>
        </w:rPr>
        <w:t xml:space="preserve">tawowe 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754AA" w:rsidRPr="00553A16">
        <w:rPr>
          <w:rFonts w:ascii="Arial" w:hAnsi="Arial" w:cs="Arial"/>
          <w:sz w:val="20"/>
          <w:szCs w:val="20"/>
        </w:rPr>
        <w:t>omawia walory dekoracyjne i zastosowanie roślin ozdobnych oraz metody ich rozmnażania, uprawę, pielęgnację, sposób zbioru, przechowywania i przygotowania do sprzedaży, stosuje wiadomości w sytuacjach typowych, współpracuje w zespole</w:t>
      </w:r>
      <w:r w:rsidR="00613821" w:rsidRPr="00553A16">
        <w:rPr>
          <w:rFonts w:ascii="Arial" w:hAnsi="Arial" w:cs="Arial"/>
          <w:sz w:val="20"/>
          <w:szCs w:val="20"/>
        </w:rPr>
        <w:t>,</w:t>
      </w:r>
      <w:r w:rsidR="008754AA" w:rsidRPr="00553A16">
        <w:rPr>
          <w:rFonts w:ascii="Arial" w:hAnsi="Arial" w:cs="Arial"/>
          <w:sz w:val="20"/>
          <w:szCs w:val="20"/>
        </w:rPr>
        <w:t xml:space="preserve"> przestrzega zasad kultury;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553A16">
        <w:rPr>
          <w:rFonts w:ascii="Arial" w:hAnsi="Arial" w:cs="Arial"/>
          <w:b/>
          <w:sz w:val="20"/>
          <w:szCs w:val="20"/>
        </w:rPr>
        <w:t>ocenę dostateczną</w:t>
      </w:r>
      <w:r w:rsidR="008754AA" w:rsidRPr="00553A16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</w:rPr>
        <w:t>, wymienia i rozpoznaje podstawowe gatunki roślin ozdobnych</w:t>
      </w:r>
      <w:r w:rsidR="00613821" w:rsidRPr="00553A16">
        <w:rPr>
          <w:rFonts w:ascii="Arial" w:hAnsi="Arial" w:cs="Arial"/>
          <w:sz w:val="20"/>
          <w:szCs w:val="20"/>
        </w:rPr>
        <w:t>,</w:t>
      </w:r>
      <w:r w:rsidR="008754AA" w:rsidRPr="00553A16">
        <w:rPr>
          <w:rFonts w:ascii="Arial" w:hAnsi="Arial" w:cs="Arial"/>
          <w:sz w:val="20"/>
          <w:szCs w:val="20"/>
        </w:rPr>
        <w:t xml:space="preserve"> podaje ich walory dekoracyjne i wymagania siedliskowe, wymienia sposoby rozmnażania podstawowych gatunków roślin ozdobnych, wymienia następujące po sobie etapy produkcji różnych grup roślin ozdobnych, wymienia następujące po sobie zabiegi pielęgnacyjne stosowane w nasadzeniach w terenach zieleni, współpracuje w zespole</w:t>
      </w:r>
      <w:r w:rsidR="00613821" w:rsidRPr="00553A16">
        <w:rPr>
          <w:rFonts w:ascii="Arial" w:hAnsi="Arial" w:cs="Arial"/>
          <w:sz w:val="20"/>
          <w:szCs w:val="20"/>
        </w:rPr>
        <w:t>,</w:t>
      </w:r>
      <w:r w:rsidR="008754AA" w:rsidRPr="00553A16">
        <w:rPr>
          <w:rFonts w:ascii="Arial" w:hAnsi="Arial" w:cs="Arial"/>
          <w:sz w:val="20"/>
          <w:szCs w:val="20"/>
        </w:rPr>
        <w:t xml:space="preserve"> przestrzega zasad kultury;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553A16">
        <w:rPr>
          <w:rFonts w:ascii="Arial" w:hAnsi="Arial" w:cs="Arial"/>
          <w:b/>
          <w:sz w:val="20"/>
          <w:szCs w:val="20"/>
        </w:rPr>
        <w:t>ocenę dopuszczającą</w:t>
      </w:r>
      <w:r w:rsidR="008754AA" w:rsidRPr="00553A16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niezbędne do dalszej nauki przedmiotu, </w:t>
      </w:r>
      <w:r w:rsidR="008754AA" w:rsidRPr="00553A16">
        <w:rPr>
          <w:rFonts w:ascii="Arial" w:hAnsi="Arial" w:cs="Arial"/>
          <w:sz w:val="20"/>
          <w:szCs w:val="20"/>
        </w:rPr>
        <w:t>wymienia rodzaje roślin ozdobnych, wymienia sposoby rozmnażania oraz uprawy roślin ozdobnych, definiuje podstawowe pojęcia z zakresu rozmnażania, uprawy i pielęgnacji roślin ozdobnych, rozwiązuje typowe zadania o niewielkim stopniu trudności przy pomocy nauczyciela, współpracuje w zespole;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553A16">
        <w:rPr>
          <w:rFonts w:ascii="Arial" w:hAnsi="Arial" w:cs="Arial"/>
          <w:b/>
          <w:sz w:val="20"/>
          <w:szCs w:val="20"/>
        </w:rPr>
        <w:t>ocenę niedostateczną</w:t>
      </w:r>
      <w:r w:rsidR="008754AA" w:rsidRPr="00553A16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</w:rPr>
        <w:t>, a braki w</w:t>
      </w:r>
      <w:r w:rsidR="00976386" w:rsidRPr="00553A16">
        <w:rPr>
          <w:rFonts w:ascii="Arial" w:hAnsi="Arial" w:cs="Arial"/>
          <w:sz w:val="20"/>
          <w:szCs w:val="20"/>
        </w:rPr>
        <w:t> </w:t>
      </w:r>
      <w:r w:rsidR="008754AA" w:rsidRPr="00553A16">
        <w:rPr>
          <w:rFonts w:ascii="Arial" w:hAnsi="Arial" w:cs="Arial"/>
          <w:sz w:val="20"/>
          <w:szCs w:val="20"/>
        </w:rPr>
        <w:t>wiadomościach uniemożliwiają dalsze zdobywanie wiedzy, nie potrafi wymieniać i rozpoznawać gatunków roślin ozdobnych, nie umie określić ich walorów dekoracyjnych, nie potrafi definiować niezbędnych pojęć z zakresu rozmnażania, uprawy i pielęgnacji roślin ozdobnych, nie współpracuje w</w:t>
      </w:r>
      <w:r w:rsidR="00976386" w:rsidRPr="00553A16">
        <w:rPr>
          <w:rFonts w:ascii="Arial" w:hAnsi="Arial" w:cs="Arial"/>
          <w:sz w:val="20"/>
          <w:szCs w:val="20"/>
        </w:rPr>
        <w:t> </w:t>
      </w:r>
      <w:r w:rsidR="008754AA" w:rsidRPr="00553A16">
        <w:rPr>
          <w:rFonts w:ascii="Arial" w:hAnsi="Arial" w:cs="Arial"/>
          <w:sz w:val="20"/>
          <w:szCs w:val="20"/>
        </w:rPr>
        <w:t>zespole.</w:t>
      </w:r>
    </w:p>
    <w:p w:rsidR="00CC5AC8" w:rsidRDefault="00CC5AC8" w:rsidP="00553A16">
      <w:pPr>
        <w:spacing w:line="36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DC2476" w:rsidRPr="00553A16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32ACA">
        <w:rPr>
          <w:rFonts w:ascii="Arial" w:hAnsi="Arial" w:cs="Arial"/>
          <w:b/>
          <w:sz w:val="20"/>
          <w:szCs w:val="20"/>
        </w:rPr>
        <w:t>PROPONOWANE METODY EWALUACJI PRZEDMIOTU</w:t>
      </w:r>
      <w:r w:rsidR="00FD7DBD" w:rsidRPr="009E488C">
        <w:rPr>
          <w:rFonts w:ascii="Arial" w:hAnsi="Arial" w:cs="Arial"/>
          <w:b/>
          <w:sz w:val="20"/>
          <w:szCs w:val="20"/>
        </w:rPr>
        <w:t xml:space="preserve"> 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53A16">
        <w:rPr>
          <w:rFonts w:ascii="Arial" w:hAnsi="Arial" w:cs="Arial"/>
          <w:iCs/>
          <w:sz w:val="20"/>
          <w:szCs w:val="20"/>
        </w:rPr>
        <w:t xml:space="preserve">Program nauczania </w:t>
      </w:r>
      <w:r w:rsidR="00D81169" w:rsidRPr="00553A16">
        <w:rPr>
          <w:rFonts w:ascii="Arial" w:hAnsi="Arial" w:cs="Arial"/>
          <w:iCs/>
          <w:sz w:val="20"/>
          <w:szCs w:val="20"/>
        </w:rPr>
        <w:t xml:space="preserve">przedmiotu </w:t>
      </w:r>
      <w:r w:rsidR="00594681" w:rsidRPr="00553A16">
        <w:rPr>
          <w:rFonts w:ascii="Arial" w:hAnsi="Arial" w:cs="Arial"/>
          <w:iCs/>
          <w:sz w:val="20"/>
          <w:szCs w:val="20"/>
        </w:rPr>
        <w:t>„</w:t>
      </w:r>
      <w:r w:rsidR="00D81169" w:rsidRPr="00553A16">
        <w:rPr>
          <w:rFonts w:ascii="Arial" w:hAnsi="Arial" w:cs="Arial"/>
          <w:iCs/>
          <w:sz w:val="20"/>
          <w:szCs w:val="20"/>
        </w:rPr>
        <w:t>Rośliny ozdobne</w:t>
      </w:r>
      <w:r w:rsidR="00594681" w:rsidRPr="00553A16">
        <w:rPr>
          <w:rFonts w:ascii="Arial" w:hAnsi="Arial" w:cs="Arial"/>
          <w:iCs/>
          <w:sz w:val="20"/>
          <w:szCs w:val="20"/>
        </w:rPr>
        <w:t>”</w:t>
      </w:r>
      <w:r w:rsidRPr="00553A16">
        <w:rPr>
          <w:rFonts w:ascii="Arial" w:hAnsi="Arial" w:cs="Arial"/>
          <w:iCs/>
          <w:sz w:val="20"/>
          <w:szCs w:val="20"/>
        </w:rPr>
        <w:t xml:space="preserve"> </w:t>
      </w:r>
      <w:r w:rsidR="002856F0" w:rsidRPr="00553A16">
        <w:rPr>
          <w:rFonts w:ascii="Arial" w:hAnsi="Arial" w:cs="Arial"/>
          <w:iCs/>
          <w:sz w:val="20"/>
          <w:szCs w:val="20"/>
        </w:rPr>
        <w:t xml:space="preserve">powinien </w:t>
      </w:r>
      <w:r w:rsidRPr="00553A16">
        <w:rPr>
          <w:rFonts w:ascii="Arial" w:hAnsi="Arial" w:cs="Arial"/>
          <w:iCs/>
          <w:sz w:val="20"/>
          <w:szCs w:val="20"/>
        </w:rPr>
        <w:t>podlega</w:t>
      </w:r>
      <w:r w:rsidR="002856F0" w:rsidRPr="00553A16">
        <w:rPr>
          <w:rFonts w:ascii="Arial" w:hAnsi="Arial" w:cs="Arial"/>
          <w:iCs/>
          <w:sz w:val="20"/>
          <w:szCs w:val="20"/>
        </w:rPr>
        <w:t>ć</w:t>
      </w:r>
      <w:r w:rsidRPr="00553A16">
        <w:rPr>
          <w:rFonts w:ascii="Arial" w:hAnsi="Arial" w:cs="Arial"/>
          <w:iCs/>
          <w:sz w:val="20"/>
          <w:szCs w:val="20"/>
        </w:rPr>
        <w:t xml:space="preserve"> ewaluacji, której celem jest sprawdzenie, czy proces nauczania przebiega zgodnie z założeniami i czy uzyskiwane efekty nauczania spełniają oczekiwania uczniów, rodziców, nauczycieli, pracodawców oraz </w:t>
      </w:r>
      <w:r w:rsidR="00725DFB" w:rsidRPr="00553A16">
        <w:rPr>
          <w:rFonts w:ascii="Arial" w:hAnsi="Arial" w:cs="Arial"/>
          <w:iCs/>
          <w:sz w:val="20"/>
          <w:szCs w:val="20"/>
        </w:rPr>
        <w:t xml:space="preserve">czy </w:t>
      </w:r>
      <w:r w:rsidRPr="00553A16">
        <w:rPr>
          <w:rFonts w:ascii="Arial" w:hAnsi="Arial" w:cs="Arial"/>
          <w:iCs/>
          <w:sz w:val="20"/>
          <w:szCs w:val="20"/>
        </w:rPr>
        <w:t>są zgodne z zapotrzebowa</w:t>
      </w:r>
      <w:r w:rsidR="0077408C" w:rsidRPr="00553A16">
        <w:rPr>
          <w:rFonts w:ascii="Arial" w:hAnsi="Arial" w:cs="Arial"/>
          <w:iCs/>
          <w:sz w:val="20"/>
          <w:szCs w:val="20"/>
        </w:rPr>
        <w:t>niem przez lokalny rynek pracy.</w:t>
      </w:r>
      <w:r w:rsidR="00FA739B" w:rsidRPr="00553A16">
        <w:rPr>
          <w:rFonts w:ascii="Arial" w:hAnsi="Arial" w:cs="Arial"/>
          <w:sz w:val="20"/>
          <w:szCs w:val="20"/>
        </w:rPr>
        <w:t xml:space="preserve"> </w:t>
      </w:r>
      <w:r w:rsidR="00E762B2" w:rsidRPr="00553A16">
        <w:rPr>
          <w:rFonts w:ascii="Arial" w:hAnsi="Arial" w:cs="Arial"/>
          <w:sz w:val="20"/>
          <w:szCs w:val="20"/>
        </w:rPr>
        <w:t xml:space="preserve">Celem ewaluacji </w:t>
      </w:r>
      <w:r w:rsidR="002856F0" w:rsidRPr="00553A16">
        <w:rPr>
          <w:rFonts w:ascii="Arial" w:hAnsi="Arial" w:cs="Arial"/>
          <w:sz w:val="20"/>
          <w:szCs w:val="20"/>
        </w:rPr>
        <w:t>jest</w:t>
      </w:r>
      <w:r w:rsidR="00E762B2" w:rsidRPr="00553A16">
        <w:rPr>
          <w:rFonts w:ascii="Arial" w:hAnsi="Arial" w:cs="Arial"/>
          <w:sz w:val="20"/>
          <w:szCs w:val="20"/>
        </w:rPr>
        <w:t xml:space="preserve"> także podniesienie efektywności kształcenia z zakresu roślin ozdobnych.</w:t>
      </w:r>
    </w:p>
    <w:p w:rsidR="00720B2F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Cs/>
          <w:sz w:val="20"/>
          <w:szCs w:val="20"/>
        </w:rPr>
        <w:t xml:space="preserve">W celu dokonania ewaluacji programu nauczania </w:t>
      </w:r>
      <w:r w:rsidR="00D81169" w:rsidRPr="00553A16">
        <w:rPr>
          <w:rFonts w:ascii="Arial" w:hAnsi="Arial" w:cs="Arial"/>
          <w:iCs/>
          <w:sz w:val="20"/>
          <w:szCs w:val="20"/>
        </w:rPr>
        <w:t xml:space="preserve">przedmiotu </w:t>
      </w:r>
      <w:r w:rsidR="00594681" w:rsidRPr="00553A16">
        <w:rPr>
          <w:rFonts w:ascii="Arial" w:hAnsi="Arial" w:cs="Arial"/>
          <w:iCs/>
          <w:sz w:val="20"/>
          <w:szCs w:val="20"/>
        </w:rPr>
        <w:t>„</w:t>
      </w:r>
      <w:r w:rsidR="00D81169" w:rsidRPr="00553A16">
        <w:rPr>
          <w:rFonts w:ascii="Arial" w:hAnsi="Arial" w:cs="Arial"/>
          <w:iCs/>
          <w:sz w:val="20"/>
          <w:szCs w:val="20"/>
        </w:rPr>
        <w:t>Rośliny ozdobne</w:t>
      </w:r>
      <w:r w:rsidR="00594681" w:rsidRPr="00553A16">
        <w:rPr>
          <w:rFonts w:ascii="Arial" w:hAnsi="Arial" w:cs="Arial"/>
          <w:iCs/>
          <w:sz w:val="20"/>
          <w:szCs w:val="20"/>
        </w:rPr>
        <w:t>”</w:t>
      </w:r>
      <w:r w:rsidRPr="00553A16">
        <w:rPr>
          <w:rFonts w:ascii="Arial" w:hAnsi="Arial" w:cs="Arial"/>
          <w:iCs/>
          <w:sz w:val="20"/>
          <w:szCs w:val="20"/>
        </w:rPr>
        <w:t xml:space="preserve"> należy na bieżąco zbierać informacje w oparciu o </w:t>
      </w:r>
      <w:r w:rsidR="00514017" w:rsidRPr="00553A16">
        <w:rPr>
          <w:rFonts w:ascii="Arial" w:hAnsi="Arial" w:cs="Arial"/>
          <w:iCs/>
          <w:sz w:val="20"/>
          <w:szCs w:val="20"/>
        </w:rPr>
        <w:t xml:space="preserve">obserwację zajęć, </w:t>
      </w:r>
      <w:r w:rsidRPr="00553A16">
        <w:rPr>
          <w:rFonts w:ascii="Arial" w:hAnsi="Arial" w:cs="Arial"/>
          <w:iCs/>
          <w:sz w:val="20"/>
          <w:szCs w:val="20"/>
        </w:rPr>
        <w:t xml:space="preserve">ankiety i wywiady z </w:t>
      </w:r>
      <w:r w:rsidR="00131CDC" w:rsidRPr="00553A16">
        <w:rPr>
          <w:rFonts w:ascii="Arial" w:hAnsi="Arial" w:cs="Arial"/>
          <w:iCs/>
          <w:sz w:val="20"/>
          <w:szCs w:val="20"/>
        </w:rPr>
        <w:t xml:space="preserve">uczniami, </w:t>
      </w:r>
      <w:r w:rsidR="00131CDC" w:rsidRPr="00553A16">
        <w:rPr>
          <w:rFonts w:ascii="Arial" w:hAnsi="Arial" w:cs="Arial"/>
          <w:sz w:val="20"/>
          <w:szCs w:val="20"/>
        </w:rPr>
        <w:t>nauczycielami, rodzicami lub opiekunami uczniów oraz pracodawcami.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Ewaluacji podlegać powinn</w:t>
      </w:r>
      <w:r w:rsidR="00FA739B" w:rsidRPr="006F196A">
        <w:rPr>
          <w:rFonts w:ascii="Arial" w:hAnsi="Arial" w:cs="Arial"/>
          <w:iCs/>
          <w:sz w:val="20"/>
          <w:szCs w:val="20"/>
        </w:rPr>
        <w:t>y</w:t>
      </w:r>
      <w:r w:rsidRPr="006F196A">
        <w:rPr>
          <w:rFonts w:ascii="Arial" w:hAnsi="Arial" w:cs="Arial"/>
          <w:iCs/>
          <w:sz w:val="20"/>
          <w:szCs w:val="20"/>
        </w:rPr>
        <w:t>:</w:t>
      </w:r>
    </w:p>
    <w:p w:rsidR="00131CDC" w:rsidRPr="00553A16" w:rsidRDefault="00131CDC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realizacja założeń programowych,</w:t>
      </w:r>
    </w:p>
    <w:p w:rsidR="00FA739B" w:rsidRPr="006F196A" w:rsidRDefault="00FA739B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zgodność nauczan</w:t>
      </w:r>
      <w:r w:rsidRPr="006F196A">
        <w:rPr>
          <w:rFonts w:ascii="Arial" w:hAnsi="Arial" w:cs="Arial"/>
          <w:sz w:val="20"/>
          <w:szCs w:val="20"/>
        </w:rPr>
        <w:t xml:space="preserve">ych treści z obecnym stanem wiedzy z zakresu roślin ozdobnych, </w:t>
      </w:r>
    </w:p>
    <w:p w:rsidR="00C25C9F" w:rsidRPr="00553A16" w:rsidRDefault="00C25C9F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iCs/>
          <w:sz w:val="20"/>
          <w:szCs w:val="20"/>
        </w:rPr>
        <w:t>możliwość indywidualizacji procesu nauczania,</w:t>
      </w:r>
    </w:p>
    <w:p w:rsidR="005E69C9" w:rsidRPr="00553A16" w:rsidRDefault="005E69C9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atrakcyjność program</w:t>
      </w:r>
      <w:r w:rsidR="00131CDC" w:rsidRPr="006F196A">
        <w:rPr>
          <w:rFonts w:ascii="Arial" w:hAnsi="Arial" w:cs="Arial"/>
          <w:iCs/>
          <w:sz w:val="20"/>
          <w:szCs w:val="20"/>
        </w:rPr>
        <w:t>u</w:t>
      </w:r>
      <w:r w:rsidRPr="006F196A">
        <w:rPr>
          <w:rFonts w:ascii="Arial" w:hAnsi="Arial" w:cs="Arial"/>
          <w:iCs/>
          <w:sz w:val="20"/>
          <w:szCs w:val="20"/>
        </w:rPr>
        <w:t xml:space="preserve"> nauczania </w:t>
      </w:r>
      <w:r w:rsidR="00131CDC" w:rsidRPr="006F196A">
        <w:rPr>
          <w:rFonts w:ascii="Arial" w:hAnsi="Arial" w:cs="Arial"/>
          <w:iCs/>
          <w:sz w:val="20"/>
          <w:szCs w:val="20"/>
        </w:rPr>
        <w:t>przedmiotu dla uczniów, rodziców, pracodawców</w:t>
      </w:r>
      <w:r w:rsidR="002856F0" w:rsidRPr="00EE2621">
        <w:rPr>
          <w:rFonts w:ascii="Arial" w:hAnsi="Arial" w:cs="Arial"/>
          <w:iCs/>
          <w:sz w:val="20"/>
          <w:szCs w:val="20"/>
        </w:rPr>
        <w:t>,</w:t>
      </w:r>
    </w:p>
    <w:p w:rsidR="00146DD5" w:rsidRPr="00553A16" w:rsidRDefault="005E69C9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korelacja przedmiotu z innymi przedmiotami zawodowymi</w:t>
      </w:r>
      <w:r w:rsidR="004C6527">
        <w:rPr>
          <w:rFonts w:ascii="Arial" w:hAnsi="Arial" w:cs="Arial"/>
          <w:iCs/>
          <w:sz w:val="20"/>
          <w:szCs w:val="20"/>
        </w:rPr>
        <w:t>,</w:t>
      </w:r>
      <w:r w:rsidRPr="00DE44B2">
        <w:rPr>
          <w:rFonts w:ascii="Arial" w:hAnsi="Arial" w:cs="Arial"/>
          <w:iCs/>
          <w:sz w:val="20"/>
          <w:szCs w:val="20"/>
        </w:rPr>
        <w:t xml:space="preserve"> </w:t>
      </w:r>
      <w:r w:rsidR="00D817C7" w:rsidRPr="006F196A">
        <w:rPr>
          <w:rFonts w:ascii="Arial" w:hAnsi="Arial" w:cs="Arial"/>
          <w:iCs/>
          <w:sz w:val="20"/>
          <w:szCs w:val="20"/>
        </w:rPr>
        <w:t xml:space="preserve">m.in. w zakresie zagadnień dotyczących bezpieczeństwa i higieny pracy oraz </w:t>
      </w:r>
      <w:r w:rsidR="00A45DCC" w:rsidRPr="006F196A">
        <w:rPr>
          <w:rFonts w:ascii="Arial" w:hAnsi="Arial" w:cs="Arial"/>
          <w:iCs/>
          <w:sz w:val="20"/>
          <w:szCs w:val="20"/>
        </w:rPr>
        <w:t>stosowania</w:t>
      </w:r>
      <w:r w:rsidR="00D817C7" w:rsidRPr="00EE2621">
        <w:rPr>
          <w:rFonts w:ascii="Arial" w:hAnsi="Arial" w:cs="Arial"/>
          <w:iCs/>
          <w:sz w:val="20"/>
          <w:szCs w:val="20"/>
        </w:rPr>
        <w:t xml:space="preserve"> </w:t>
      </w:r>
      <w:r w:rsidR="00D817C7" w:rsidRPr="00A32632">
        <w:rPr>
          <w:rFonts w:ascii="Arial" w:hAnsi="Arial" w:cs="Arial"/>
          <w:sz w:val="20"/>
          <w:szCs w:val="20"/>
        </w:rPr>
        <w:t>zasad Zwykłej Dobrej Praktyki Rolniczej</w:t>
      </w:r>
      <w:r w:rsidR="00D817C7" w:rsidRPr="001B4B30">
        <w:rPr>
          <w:rFonts w:ascii="Arial" w:hAnsi="Arial" w:cs="Arial"/>
          <w:iCs/>
          <w:sz w:val="20"/>
          <w:szCs w:val="20"/>
        </w:rPr>
        <w:t xml:space="preserve">, z przedmiotem „Technika ogrodnicza” w zakresie </w:t>
      </w:r>
      <w:r w:rsidR="00113CDF" w:rsidRPr="00AC30EF">
        <w:rPr>
          <w:rFonts w:ascii="Arial" w:hAnsi="Arial" w:cs="Arial"/>
          <w:iCs/>
          <w:sz w:val="20"/>
          <w:szCs w:val="20"/>
        </w:rPr>
        <w:t xml:space="preserve">doboru </w:t>
      </w:r>
      <w:r w:rsidR="00D817C7" w:rsidRPr="00313B6B">
        <w:rPr>
          <w:rFonts w:ascii="Arial" w:hAnsi="Arial" w:cs="Arial"/>
          <w:iCs/>
          <w:sz w:val="20"/>
          <w:szCs w:val="20"/>
        </w:rPr>
        <w:t xml:space="preserve">maszyn i urządzeń stosowanych </w:t>
      </w:r>
      <w:r w:rsidR="00113CDF" w:rsidRPr="00EC0F95">
        <w:rPr>
          <w:rFonts w:ascii="Arial" w:hAnsi="Arial" w:cs="Arial"/>
          <w:iCs/>
          <w:sz w:val="20"/>
          <w:szCs w:val="20"/>
        </w:rPr>
        <w:t>w</w:t>
      </w:r>
      <w:r w:rsidR="00D817C7" w:rsidRPr="002C2D0A">
        <w:rPr>
          <w:rFonts w:ascii="Arial" w:hAnsi="Arial" w:cs="Arial"/>
          <w:iCs/>
          <w:sz w:val="20"/>
          <w:szCs w:val="20"/>
        </w:rPr>
        <w:t xml:space="preserve"> upraw</w:t>
      </w:r>
      <w:r w:rsidR="00113CDF" w:rsidRPr="002C2D0A">
        <w:rPr>
          <w:rFonts w:ascii="Arial" w:hAnsi="Arial" w:cs="Arial"/>
          <w:iCs/>
          <w:sz w:val="20"/>
          <w:szCs w:val="20"/>
        </w:rPr>
        <w:t>ie</w:t>
      </w:r>
      <w:r w:rsidR="00D817C7" w:rsidRPr="00924A36">
        <w:rPr>
          <w:rFonts w:ascii="Arial" w:hAnsi="Arial" w:cs="Arial"/>
          <w:iCs/>
          <w:sz w:val="20"/>
          <w:szCs w:val="20"/>
        </w:rPr>
        <w:t xml:space="preserve"> roślin ozdobnych oraz </w:t>
      </w:r>
      <w:r w:rsidR="00447DF1" w:rsidRPr="00883462">
        <w:rPr>
          <w:rFonts w:ascii="Arial" w:hAnsi="Arial" w:cs="Arial"/>
          <w:iCs/>
          <w:sz w:val="20"/>
          <w:szCs w:val="20"/>
        </w:rPr>
        <w:t>w</w:t>
      </w:r>
      <w:r w:rsidR="00D817C7" w:rsidRPr="00DC29F3">
        <w:rPr>
          <w:rFonts w:ascii="Arial" w:hAnsi="Arial" w:cs="Arial"/>
          <w:iCs/>
          <w:sz w:val="20"/>
          <w:szCs w:val="20"/>
        </w:rPr>
        <w:t xml:space="preserve"> pielęgnacji terenów zieleni, </w:t>
      </w:r>
    </w:p>
    <w:p w:rsidR="00146DD5" w:rsidRPr="00553A16" w:rsidRDefault="00146DD5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przedmiotami ogólnokształcącymi</w:t>
      </w:r>
      <w:r w:rsidR="00EF4035" w:rsidRPr="006F196A">
        <w:rPr>
          <w:rFonts w:ascii="Arial" w:hAnsi="Arial" w:cs="Arial"/>
          <w:sz w:val="20"/>
          <w:szCs w:val="20"/>
        </w:rPr>
        <w:t>: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9140B2" w:rsidRPr="00EE2621">
        <w:rPr>
          <w:rFonts w:ascii="Arial" w:hAnsi="Arial" w:cs="Arial"/>
          <w:sz w:val="20"/>
          <w:szCs w:val="20"/>
        </w:rPr>
        <w:t>m.in</w:t>
      </w:r>
      <w:r w:rsidRPr="00C10DBA">
        <w:rPr>
          <w:rFonts w:ascii="Arial" w:hAnsi="Arial" w:cs="Arial"/>
          <w:sz w:val="20"/>
          <w:szCs w:val="20"/>
        </w:rPr>
        <w:t xml:space="preserve">. </w:t>
      </w:r>
      <w:r w:rsidR="00D303E6" w:rsidRPr="00A32632">
        <w:rPr>
          <w:rFonts w:ascii="Arial" w:hAnsi="Arial" w:cs="Arial"/>
          <w:sz w:val="20"/>
          <w:szCs w:val="20"/>
        </w:rPr>
        <w:t>z przedmiotem</w:t>
      </w:r>
      <w:r w:rsidRPr="001B4B30">
        <w:rPr>
          <w:rFonts w:ascii="Arial" w:hAnsi="Arial" w:cs="Arial"/>
          <w:color w:val="auto"/>
          <w:sz w:val="20"/>
          <w:szCs w:val="20"/>
        </w:rPr>
        <w:t xml:space="preserve"> „Biologia” w zakresie</w:t>
      </w:r>
      <w:r w:rsidR="00433C23" w:rsidRPr="00AC30EF">
        <w:rPr>
          <w:rFonts w:ascii="Arial" w:hAnsi="Arial" w:cs="Arial"/>
          <w:color w:val="auto"/>
          <w:sz w:val="20"/>
          <w:szCs w:val="20"/>
        </w:rPr>
        <w:t xml:space="preserve"> różnorodności</w:t>
      </w:r>
      <w:r w:rsidRPr="00313B6B">
        <w:rPr>
          <w:rFonts w:ascii="Arial" w:hAnsi="Arial" w:cs="Arial"/>
          <w:color w:val="auto"/>
          <w:sz w:val="20"/>
          <w:szCs w:val="20"/>
        </w:rPr>
        <w:t xml:space="preserve"> biologiczn</w:t>
      </w:r>
      <w:r w:rsidR="00433C23" w:rsidRPr="00EC0F95">
        <w:rPr>
          <w:rFonts w:ascii="Arial" w:hAnsi="Arial" w:cs="Arial"/>
          <w:color w:val="auto"/>
          <w:sz w:val="20"/>
          <w:szCs w:val="20"/>
        </w:rPr>
        <w:t>ej</w:t>
      </w:r>
      <w:r w:rsidRPr="002C2D0A">
        <w:rPr>
          <w:rFonts w:ascii="Arial" w:hAnsi="Arial" w:cs="Arial"/>
          <w:color w:val="auto"/>
          <w:sz w:val="20"/>
          <w:szCs w:val="20"/>
        </w:rPr>
        <w:t xml:space="preserve"> i jej zagroże</w:t>
      </w:r>
      <w:r w:rsidR="00433C23" w:rsidRPr="002C2D0A">
        <w:rPr>
          <w:rFonts w:ascii="Arial" w:hAnsi="Arial" w:cs="Arial"/>
          <w:color w:val="auto"/>
          <w:sz w:val="20"/>
          <w:szCs w:val="20"/>
        </w:rPr>
        <w:t>ń,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924A36">
        <w:rPr>
          <w:rFonts w:ascii="Arial" w:hAnsi="Arial" w:cs="Arial"/>
          <w:color w:val="auto"/>
          <w:sz w:val="20"/>
          <w:szCs w:val="20"/>
        </w:rPr>
        <w:t xml:space="preserve">„Geografia” w zakresie </w:t>
      </w:r>
      <w:r w:rsidR="00433C23" w:rsidRPr="00883462">
        <w:rPr>
          <w:rFonts w:ascii="Arial" w:hAnsi="Arial" w:cs="Arial"/>
          <w:color w:val="auto"/>
          <w:sz w:val="20"/>
          <w:szCs w:val="20"/>
        </w:rPr>
        <w:t>relacji</w:t>
      </w:r>
      <w:r w:rsidRPr="00DC29F3">
        <w:rPr>
          <w:rFonts w:ascii="Arial" w:hAnsi="Arial" w:cs="Arial"/>
          <w:color w:val="auto"/>
          <w:sz w:val="20"/>
          <w:szCs w:val="20"/>
        </w:rPr>
        <w:t xml:space="preserve"> człowiek – środowisko przyrodnicze a zrównoważony rozwój</w:t>
      </w:r>
      <w:r w:rsidR="00CB4729" w:rsidRPr="00DC29F3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617571">
        <w:rPr>
          <w:rFonts w:ascii="Arial" w:hAnsi="Arial" w:cs="Arial"/>
          <w:color w:val="auto"/>
          <w:sz w:val="20"/>
          <w:szCs w:val="20"/>
        </w:rPr>
        <w:t xml:space="preserve">„Chemia” w zakresie </w:t>
      </w:r>
      <w:r w:rsidR="00CB4729" w:rsidRPr="00241C87">
        <w:rPr>
          <w:rFonts w:ascii="Arial" w:hAnsi="Arial" w:cs="Arial"/>
          <w:color w:val="auto"/>
          <w:sz w:val="20"/>
          <w:szCs w:val="20"/>
        </w:rPr>
        <w:t>c</w:t>
      </w:r>
      <w:r w:rsidRPr="00F84413">
        <w:rPr>
          <w:rFonts w:ascii="Arial" w:hAnsi="Arial" w:cs="Arial"/>
          <w:color w:val="auto"/>
          <w:sz w:val="20"/>
          <w:szCs w:val="20"/>
        </w:rPr>
        <w:t>hemi</w:t>
      </w:r>
      <w:r w:rsidR="00CB4729" w:rsidRPr="00F84413">
        <w:rPr>
          <w:rFonts w:ascii="Arial" w:hAnsi="Arial" w:cs="Arial"/>
          <w:color w:val="auto"/>
          <w:sz w:val="20"/>
          <w:szCs w:val="20"/>
        </w:rPr>
        <w:t>i</w:t>
      </w:r>
      <w:r w:rsidRPr="00F84413">
        <w:rPr>
          <w:rFonts w:ascii="Arial" w:hAnsi="Arial" w:cs="Arial"/>
          <w:color w:val="auto"/>
          <w:sz w:val="20"/>
          <w:szCs w:val="20"/>
        </w:rPr>
        <w:t xml:space="preserve"> gleb</w:t>
      </w:r>
      <w:r w:rsidR="00CB4729" w:rsidRPr="005825AF">
        <w:rPr>
          <w:rFonts w:ascii="Arial" w:hAnsi="Arial" w:cs="Arial"/>
          <w:color w:val="auto"/>
          <w:sz w:val="20"/>
          <w:szCs w:val="20"/>
        </w:rPr>
        <w:t xml:space="preserve"> i c</w:t>
      </w:r>
      <w:r w:rsidRPr="00B23E8C">
        <w:rPr>
          <w:rFonts w:ascii="Arial" w:hAnsi="Arial" w:cs="Arial"/>
          <w:color w:val="auto"/>
          <w:sz w:val="20"/>
          <w:szCs w:val="20"/>
        </w:rPr>
        <w:t>hemi</w:t>
      </w:r>
      <w:r w:rsidR="00CB4729" w:rsidRPr="00B23E8C">
        <w:rPr>
          <w:rFonts w:ascii="Arial" w:hAnsi="Arial" w:cs="Arial"/>
          <w:color w:val="auto"/>
          <w:sz w:val="20"/>
          <w:szCs w:val="20"/>
        </w:rPr>
        <w:t>i</w:t>
      </w:r>
      <w:r w:rsidRPr="008C3BD1">
        <w:rPr>
          <w:rFonts w:ascii="Arial" w:hAnsi="Arial" w:cs="Arial"/>
          <w:color w:val="auto"/>
          <w:sz w:val="20"/>
          <w:szCs w:val="20"/>
        </w:rPr>
        <w:t xml:space="preserve"> opakowań i</w:t>
      </w:r>
      <w:r w:rsidR="005D2D1C" w:rsidRPr="008A1ED5">
        <w:rPr>
          <w:rFonts w:ascii="Arial" w:hAnsi="Arial" w:cs="Arial"/>
          <w:color w:val="auto"/>
          <w:sz w:val="20"/>
          <w:szCs w:val="20"/>
        </w:rPr>
        <w:t> </w:t>
      </w:r>
      <w:r w:rsidRPr="00FF50DC">
        <w:rPr>
          <w:rFonts w:ascii="Arial" w:hAnsi="Arial" w:cs="Arial"/>
          <w:color w:val="auto"/>
          <w:sz w:val="20"/>
          <w:szCs w:val="20"/>
        </w:rPr>
        <w:t>odzieży</w:t>
      </w:r>
      <w:r w:rsidR="00CB4729" w:rsidRPr="00382A6B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382A6B">
        <w:rPr>
          <w:rFonts w:ascii="Arial" w:hAnsi="Arial" w:cs="Arial"/>
          <w:color w:val="auto"/>
          <w:sz w:val="20"/>
          <w:szCs w:val="20"/>
        </w:rPr>
        <w:t>„Matematyka” w zakresie interpretacji tekstu matematycznego oraz interpretacji otrzymanego wyniku.</w:t>
      </w:r>
    </w:p>
    <w:p w:rsidR="00DC2476" w:rsidRPr="001B4B30" w:rsidRDefault="00DC2476" w:rsidP="00553A16">
      <w:pPr>
        <w:widowControl w:val="0"/>
        <w:suppressAutoHyphens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F196A">
        <w:rPr>
          <w:rFonts w:ascii="Arial" w:hAnsi="Arial" w:cs="Arial"/>
          <w:iCs/>
          <w:sz w:val="20"/>
          <w:szCs w:val="20"/>
        </w:rPr>
        <w:t xml:space="preserve">Na bieżąco należy dokonywać ewaluacji programu nauczania </w:t>
      </w:r>
      <w:r w:rsidR="002856F0" w:rsidRPr="006F196A">
        <w:rPr>
          <w:rFonts w:ascii="Arial" w:hAnsi="Arial" w:cs="Arial"/>
          <w:iCs/>
          <w:sz w:val="20"/>
          <w:szCs w:val="20"/>
        </w:rPr>
        <w:t xml:space="preserve">przedmiotu </w:t>
      </w:r>
      <w:r w:rsidR="00613821" w:rsidRPr="006F196A">
        <w:rPr>
          <w:rFonts w:ascii="Arial" w:hAnsi="Arial" w:cs="Arial"/>
          <w:iCs/>
          <w:sz w:val="20"/>
          <w:szCs w:val="20"/>
        </w:rPr>
        <w:t>„</w:t>
      </w:r>
      <w:r w:rsidR="002856F0" w:rsidRPr="00EE2621">
        <w:rPr>
          <w:rFonts w:ascii="Arial" w:hAnsi="Arial" w:cs="Arial"/>
          <w:iCs/>
          <w:sz w:val="20"/>
          <w:szCs w:val="20"/>
        </w:rPr>
        <w:t>Rośliny ozdobne</w:t>
      </w:r>
      <w:r w:rsidR="00613821" w:rsidRPr="00C10DBA">
        <w:rPr>
          <w:rFonts w:ascii="Arial" w:hAnsi="Arial" w:cs="Arial"/>
          <w:iCs/>
          <w:sz w:val="20"/>
          <w:szCs w:val="20"/>
        </w:rPr>
        <w:t>”</w:t>
      </w:r>
      <w:r w:rsidRPr="00A32632">
        <w:rPr>
          <w:rFonts w:ascii="Arial" w:hAnsi="Arial" w:cs="Arial"/>
          <w:iCs/>
          <w:sz w:val="20"/>
          <w:szCs w:val="20"/>
        </w:rPr>
        <w:t xml:space="preserve"> poprzez monitor</w:t>
      </w:r>
      <w:r w:rsidRPr="001B4B30">
        <w:rPr>
          <w:rFonts w:ascii="Arial" w:hAnsi="Arial" w:cs="Arial"/>
          <w:iCs/>
          <w:sz w:val="20"/>
          <w:szCs w:val="20"/>
        </w:rPr>
        <w:t>owanie:</w:t>
      </w:r>
    </w:p>
    <w:p w:rsidR="00DC2476" w:rsidRPr="00F84413" w:rsidRDefault="00F26EC4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stopnia </w:t>
      </w:r>
      <w:r w:rsidR="00DC2476" w:rsidRPr="00313B6B">
        <w:rPr>
          <w:rFonts w:ascii="Arial" w:hAnsi="Arial" w:cs="Arial"/>
          <w:sz w:val="20"/>
          <w:szCs w:val="20"/>
        </w:rPr>
        <w:t xml:space="preserve">realizacji </w:t>
      </w:r>
      <w:r w:rsidR="002856F0" w:rsidRPr="00EC0F95">
        <w:rPr>
          <w:rFonts w:ascii="Arial" w:hAnsi="Arial" w:cs="Arial"/>
          <w:sz w:val="20"/>
          <w:szCs w:val="20"/>
        </w:rPr>
        <w:t xml:space="preserve">treści programowych z zakresu </w:t>
      </w:r>
      <w:r w:rsidR="003A096A" w:rsidRPr="002C2D0A">
        <w:rPr>
          <w:rFonts w:ascii="Arial" w:hAnsi="Arial" w:cs="Arial"/>
          <w:sz w:val="20"/>
          <w:szCs w:val="20"/>
        </w:rPr>
        <w:t xml:space="preserve">przedmiotu </w:t>
      </w:r>
      <w:r w:rsidR="00613821" w:rsidRPr="002C2D0A">
        <w:rPr>
          <w:rFonts w:ascii="Arial" w:hAnsi="Arial" w:cs="Arial"/>
          <w:sz w:val="20"/>
          <w:szCs w:val="20"/>
        </w:rPr>
        <w:t>„</w:t>
      </w:r>
      <w:r w:rsidR="003A096A" w:rsidRPr="00924A36">
        <w:rPr>
          <w:rFonts w:ascii="Arial" w:hAnsi="Arial" w:cs="Arial"/>
          <w:sz w:val="20"/>
          <w:szCs w:val="20"/>
        </w:rPr>
        <w:t>R</w:t>
      </w:r>
      <w:r w:rsidR="002856F0" w:rsidRPr="00883462">
        <w:rPr>
          <w:rFonts w:ascii="Arial" w:hAnsi="Arial" w:cs="Arial"/>
          <w:sz w:val="20"/>
          <w:szCs w:val="20"/>
        </w:rPr>
        <w:t>oślin</w:t>
      </w:r>
      <w:r w:rsidR="003A096A" w:rsidRPr="00DC29F3">
        <w:rPr>
          <w:rFonts w:ascii="Arial" w:hAnsi="Arial" w:cs="Arial"/>
          <w:sz w:val="20"/>
          <w:szCs w:val="20"/>
        </w:rPr>
        <w:t>y</w:t>
      </w:r>
      <w:r w:rsidR="002856F0" w:rsidRPr="00DC29F3">
        <w:rPr>
          <w:rFonts w:ascii="Arial" w:hAnsi="Arial" w:cs="Arial"/>
          <w:sz w:val="20"/>
          <w:szCs w:val="20"/>
        </w:rPr>
        <w:t xml:space="preserve"> ozdobn</w:t>
      </w:r>
      <w:r w:rsidR="003A096A" w:rsidRPr="00617571">
        <w:rPr>
          <w:rFonts w:ascii="Arial" w:hAnsi="Arial" w:cs="Arial"/>
          <w:sz w:val="20"/>
          <w:szCs w:val="20"/>
        </w:rPr>
        <w:t>e</w:t>
      </w:r>
      <w:r w:rsidR="00613821" w:rsidRPr="00241C87">
        <w:rPr>
          <w:rFonts w:ascii="Arial" w:hAnsi="Arial" w:cs="Arial"/>
          <w:sz w:val="20"/>
          <w:szCs w:val="20"/>
        </w:rPr>
        <w:t>”</w:t>
      </w:r>
      <w:r w:rsidR="00DC2476" w:rsidRPr="00F84413">
        <w:rPr>
          <w:rFonts w:ascii="Arial" w:hAnsi="Arial" w:cs="Arial"/>
          <w:sz w:val="20"/>
          <w:szCs w:val="20"/>
        </w:rPr>
        <w:t>,</w:t>
      </w:r>
    </w:p>
    <w:p w:rsidR="00DC2476" w:rsidRPr="00F84413" w:rsidRDefault="00DC2476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osiągnięć uczniów,</w:t>
      </w:r>
    </w:p>
    <w:p w:rsidR="00DC2476" w:rsidRPr="00B23E8C" w:rsidRDefault="00DC2476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atr</w:t>
      </w:r>
      <w:r w:rsidRPr="005825AF">
        <w:rPr>
          <w:rFonts w:ascii="Arial" w:hAnsi="Arial" w:cs="Arial"/>
          <w:sz w:val="20"/>
          <w:szCs w:val="20"/>
        </w:rPr>
        <w:t xml:space="preserve">akcyjności i innowacyjności </w:t>
      </w:r>
      <w:r w:rsidR="00131CDC" w:rsidRPr="00B23E8C">
        <w:rPr>
          <w:rFonts w:ascii="Arial" w:hAnsi="Arial" w:cs="Arial"/>
          <w:sz w:val="20"/>
          <w:szCs w:val="20"/>
        </w:rPr>
        <w:t>programu nauczania przedmiotu</w:t>
      </w:r>
      <w:r w:rsidRPr="00B23E8C">
        <w:rPr>
          <w:rFonts w:ascii="Arial" w:hAnsi="Arial" w:cs="Arial"/>
          <w:sz w:val="20"/>
          <w:szCs w:val="20"/>
        </w:rPr>
        <w:t>,</w:t>
      </w:r>
    </w:p>
    <w:p w:rsidR="00613821" w:rsidRPr="008A1ED5" w:rsidRDefault="00DC2476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zmian na lokalnym rynku pracy</w:t>
      </w:r>
      <w:r w:rsidR="009E488C">
        <w:rPr>
          <w:rFonts w:ascii="Arial" w:hAnsi="Arial" w:cs="Arial"/>
          <w:sz w:val="20"/>
          <w:szCs w:val="20"/>
        </w:rPr>
        <w:t>.</w:t>
      </w:r>
    </w:p>
    <w:p w:rsidR="00707987" w:rsidRPr="00406FC6" w:rsidRDefault="0061382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r w:rsidR="00707987" w:rsidRPr="00406FC6">
        <w:rPr>
          <w:rFonts w:ascii="Arial" w:hAnsi="Arial" w:cs="Arial"/>
          <w:b/>
          <w:sz w:val="20"/>
          <w:szCs w:val="20"/>
        </w:rPr>
        <w:t>NAZWA PRZEDMIOTU</w:t>
      </w:r>
    </w:p>
    <w:p w:rsidR="00707987" w:rsidRPr="002060B1" w:rsidRDefault="00825DD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82A">
        <w:rPr>
          <w:rFonts w:ascii="Arial" w:hAnsi="Arial" w:cs="Arial"/>
          <w:b/>
          <w:sz w:val="20"/>
          <w:szCs w:val="20"/>
        </w:rPr>
        <w:t>T</w:t>
      </w:r>
      <w:r w:rsidR="00707987" w:rsidRPr="007E3BB3">
        <w:rPr>
          <w:rFonts w:ascii="Arial" w:hAnsi="Arial" w:cs="Arial"/>
          <w:b/>
          <w:sz w:val="20"/>
          <w:szCs w:val="20"/>
        </w:rPr>
        <w:t>echnika w ogrodnictwie</w:t>
      </w:r>
    </w:p>
    <w:p w:rsidR="00707987" w:rsidRPr="00EE0D4E" w:rsidRDefault="00707987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02184" w:rsidRPr="00803DC6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0D4E">
        <w:rPr>
          <w:rFonts w:ascii="Arial" w:hAnsi="Arial" w:cs="Arial"/>
          <w:b/>
          <w:sz w:val="20"/>
          <w:szCs w:val="20"/>
        </w:rPr>
        <w:t xml:space="preserve">Cele ogólne </w:t>
      </w:r>
    </w:p>
    <w:p w:rsidR="00102184" w:rsidRPr="00553A1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102184" w:rsidRPr="009E488C">
        <w:rPr>
          <w:rFonts w:ascii="Arial" w:hAnsi="Arial" w:cs="Arial"/>
          <w:sz w:val="20"/>
          <w:szCs w:val="20"/>
        </w:rPr>
        <w:t>Poznanie właściwości materiałów wykorzystywanych w technice ogrodniczej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102184" w:rsidRPr="00553A1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102184" w:rsidRPr="00553A16">
        <w:rPr>
          <w:rFonts w:ascii="Arial" w:hAnsi="Arial" w:cs="Arial"/>
          <w:sz w:val="20"/>
          <w:szCs w:val="20"/>
        </w:rPr>
        <w:t>Poznanie budowy i zasady działania silników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102184" w:rsidRPr="00553A1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102184" w:rsidRPr="00553A16">
        <w:rPr>
          <w:rFonts w:ascii="Arial" w:hAnsi="Arial" w:cs="Arial"/>
          <w:sz w:val="20"/>
          <w:szCs w:val="20"/>
        </w:rPr>
        <w:t>Poznanie budowy i zastosowania maszyn, urządzeń oraz środków technicznych wykorzystywanych w ogrodnictwie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102184" w:rsidRPr="00C10DBA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102184" w:rsidRPr="00553A16">
        <w:rPr>
          <w:rFonts w:ascii="Arial" w:hAnsi="Arial" w:cs="Arial"/>
          <w:sz w:val="20"/>
          <w:szCs w:val="20"/>
        </w:rPr>
        <w:t xml:space="preserve">Poznanie zasad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102184" w:rsidRPr="006F196A">
        <w:rPr>
          <w:rFonts w:ascii="Arial" w:hAnsi="Arial" w:cs="Arial"/>
          <w:sz w:val="20"/>
          <w:szCs w:val="20"/>
        </w:rPr>
        <w:t>przy pracy maszyną, urządzeniem napędzanym silnikiem spalinowym lub elektrycznym</w:t>
      </w:r>
      <w:r w:rsidR="00036ADD" w:rsidRPr="00EE2621">
        <w:rPr>
          <w:rFonts w:ascii="Arial" w:hAnsi="Arial" w:cs="Arial"/>
          <w:sz w:val="20"/>
          <w:szCs w:val="20"/>
        </w:rPr>
        <w:t>.</w:t>
      </w:r>
    </w:p>
    <w:p w:rsidR="00102184" w:rsidRPr="002C2D0A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102184" w:rsidRPr="001B4B30">
        <w:rPr>
          <w:rFonts w:ascii="Arial" w:hAnsi="Arial" w:cs="Arial"/>
          <w:sz w:val="20"/>
          <w:szCs w:val="20"/>
        </w:rPr>
        <w:t>Kształtowanie umiejętności współdziałania w grupie</w:t>
      </w:r>
      <w:r w:rsidR="00036ADD" w:rsidRPr="00313B6B">
        <w:rPr>
          <w:rFonts w:ascii="Arial" w:hAnsi="Arial" w:cs="Arial"/>
          <w:sz w:val="20"/>
          <w:szCs w:val="20"/>
        </w:rPr>
        <w:t>.</w:t>
      </w:r>
    </w:p>
    <w:p w:rsidR="00102184" w:rsidRPr="00924A3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102184" w:rsidRPr="00924A36">
        <w:rPr>
          <w:rFonts w:ascii="Arial" w:hAnsi="Arial" w:cs="Arial"/>
          <w:sz w:val="20"/>
          <w:szCs w:val="20"/>
        </w:rPr>
        <w:t>Przestrzeganie zasad kultury i etyki zawodowej.</w:t>
      </w:r>
    </w:p>
    <w:p w:rsidR="00102184" w:rsidRPr="00DC29F3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Cele operacyjne</w:t>
      </w:r>
    </w:p>
    <w:p w:rsidR="00102184" w:rsidRPr="00617571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Uczeń po</w:t>
      </w:r>
      <w:r w:rsidRPr="00617571">
        <w:rPr>
          <w:rFonts w:ascii="Arial" w:hAnsi="Arial" w:cs="Arial"/>
          <w:b/>
          <w:sz w:val="20"/>
          <w:szCs w:val="20"/>
        </w:rPr>
        <w:t>trafi:</w:t>
      </w:r>
    </w:p>
    <w:p w:rsidR="00102184" w:rsidRPr="00F84413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102184" w:rsidRPr="00F84413">
        <w:rPr>
          <w:rFonts w:ascii="Arial" w:hAnsi="Arial" w:cs="Arial"/>
          <w:sz w:val="20"/>
          <w:szCs w:val="20"/>
        </w:rPr>
        <w:t>opisywać właściwości metali stosowanych w budowie maszyn,</w:t>
      </w:r>
    </w:p>
    <w:p w:rsidR="00102184" w:rsidRPr="008C3BD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102184" w:rsidRPr="005825AF">
        <w:rPr>
          <w:rFonts w:ascii="Arial" w:hAnsi="Arial" w:cs="Arial"/>
          <w:sz w:val="20"/>
          <w:szCs w:val="20"/>
        </w:rPr>
        <w:t xml:space="preserve">opisywać właściwości stopów </w:t>
      </w:r>
      <w:r w:rsidR="00102184" w:rsidRPr="008C3BD1">
        <w:rPr>
          <w:rFonts w:ascii="Arial" w:hAnsi="Arial" w:cs="Arial"/>
          <w:sz w:val="20"/>
          <w:szCs w:val="20"/>
        </w:rPr>
        <w:t>metali stosowanych w budowie maszyn,</w:t>
      </w:r>
    </w:p>
    <w:p w:rsidR="00102184" w:rsidRPr="00FF50DC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 xml:space="preserve"> </w:t>
      </w:r>
      <w:r w:rsidR="00102184" w:rsidRPr="00FF50DC">
        <w:rPr>
          <w:rFonts w:ascii="Arial" w:hAnsi="Arial" w:cs="Arial"/>
          <w:sz w:val="20"/>
          <w:szCs w:val="20"/>
        </w:rPr>
        <w:t>opisywać właściwości innych materiałów stosowanych w budowie maszyn,</w:t>
      </w:r>
    </w:p>
    <w:p w:rsidR="00102184" w:rsidRPr="0064418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 </w:t>
      </w:r>
      <w:r w:rsidR="00102184" w:rsidRPr="00644181">
        <w:rPr>
          <w:rFonts w:ascii="Arial" w:hAnsi="Arial" w:cs="Arial"/>
          <w:sz w:val="20"/>
          <w:szCs w:val="20"/>
        </w:rPr>
        <w:t>opisywać budowę i zasadę działania silników spalinowych,</w:t>
      </w:r>
    </w:p>
    <w:p w:rsidR="00102184" w:rsidRPr="002A4863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 </w:t>
      </w:r>
      <w:r w:rsidR="00102184" w:rsidRPr="00740C94">
        <w:rPr>
          <w:rFonts w:ascii="Arial" w:hAnsi="Arial" w:cs="Arial"/>
          <w:sz w:val="20"/>
          <w:szCs w:val="20"/>
        </w:rPr>
        <w:t>opisywa</w:t>
      </w:r>
      <w:r w:rsidR="00102184" w:rsidRPr="00721517">
        <w:rPr>
          <w:rFonts w:ascii="Arial" w:hAnsi="Arial" w:cs="Arial"/>
          <w:sz w:val="20"/>
          <w:szCs w:val="20"/>
        </w:rPr>
        <w:t>ć budowę i zas</w:t>
      </w:r>
      <w:r w:rsidR="00102184" w:rsidRPr="002A4863">
        <w:rPr>
          <w:rFonts w:ascii="Arial" w:hAnsi="Arial" w:cs="Arial"/>
          <w:sz w:val="20"/>
          <w:szCs w:val="20"/>
        </w:rPr>
        <w:t>adę działania silników elektrycznych,</w:t>
      </w:r>
    </w:p>
    <w:p w:rsidR="00102184" w:rsidRPr="00D24A1A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102184" w:rsidRPr="00D24A1A">
        <w:rPr>
          <w:rFonts w:ascii="Arial" w:hAnsi="Arial" w:cs="Arial"/>
          <w:sz w:val="20"/>
          <w:szCs w:val="20"/>
        </w:rPr>
        <w:t>charakteryzować budowę maszyn, urządzeń oraz środków technicznych wykorzystywanych w ogrodnictwie,</w:t>
      </w:r>
    </w:p>
    <w:p w:rsidR="00102184" w:rsidRPr="0039558A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 xml:space="preserve"> </w:t>
      </w:r>
      <w:r w:rsidR="00102184" w:rsidRPr="0039558A">
        <w:rPr>
          <w:rFonts w:ascii="Arial" w:hAnsi="Arial" w:cs="Arial"/>
          <w:sz w:val="20"/>
          <w:szCs w:val="20"/>
        </w:rPr>
        <w:t>omawiać zastosowanie maszyn, urządzeń oraz środków technicznych wykorzystywanych w ogrodnictwie,</w:t>
      </w:r>
    </w:p>
    <w:p w:rsidR="00102184" w:rsidRPr="00EE262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 xml:space="preserve"> </w:t>
      </w:r>
      <w:r w:rsidR="00102184" w:rsidRPr="00A41670">
        <w:rPr>
          <w:rFonts w:ascii="Arial" w:hAnsi="Arial" w:cs="Arial"/>
          <w:sz w:val="20"/>
          <w:szCs w:val="20"/>
        </w:rPr>
        <w:t xml:space="preserve">wyjaśniać zasady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102184" w:rsidRPr="006F196A">
        <w:rPr>
          <w:rFonts w:ascii="Arial" w:hAnsi="Arial" w:cs="Arial"/>
          <w:sz w:val="20"/>
          <w:szCs w:val="20"/>
        </w:rPr>
        <w:t>przy pracy maszyną, urządzeniem napędzan</w:t>
      </w:r>
      <w:r w:rsidR="004C6527">
        <w:rPr>
          <w:rFonts w:ascii="Arial" w:hAnsi="Arial" w:cs="Arial"/>
          <w:sz w:val="20"/>
          <w:szCs w:val="20"/>
        </w:rPr>
        <w:t>ym</w:t>
      </w:r>
      <w:r w:rsidR="00102184" w:rsidRPr="006F196A">
        <w:rPr>
          <w:rFonts w:ascii="Arial" w:hAnsi="Arial" w:cs="Arial"/>
          <w:sz w:val="20"/>
          <w:szCs w:val="20"/>
        </w:rPr>
        <w:t xml:space="preserve"> silnikiem spalinowym</w:t>
      </w:r>
      <w:r w:rsidR="00036ADD" w:rsidRPr="006F196A">
        <w:rPr>
          <w:rFonts w:ascii="Arial" w:hAnsi="Arial" w:cs="Arial"/>
          <w:sz w:val="20"/>
          <w:szCs w:val="20"/>
        </w:rPr>
        <w:t>,</w:t>
      </w:r>
    </w:p>
    <w:p w:rsidR="00102184" w:rsidRPr="00EE262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DBA">
        <w:rPr>
          <w:rFonts w:ascii="Arial" w:hAnsi="Arial" w:cs="Arial"/>
          <w:sz w:val="20"/>
          <w:szCs w:val="20"/>
        </w:rPr>
        <w:t xml:space="preserve"> </w:t>
      </w:r>
      <w:r w:rsidR="00102184" w:rsidRPr="00A32632">
        <w:rPr>
          <w:rFonts w:ascii="Arial" w:hAnsi="Arial" w:cs="Arial"/>
          <w:sz w:val="20"/>
          <w:szCs w:val="20"/>
        </w:rPr>
        <w:t xml:space="preserve">wyjaśniać zasady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102184" w:rsidRPr="006F196A">
        <w:rPr>
          <w:rFonts w:ascii="Arial" w:hAnsi="Arial" w:cs="Arial"/>
          <w:sz w:val="20"/>
          <w:szCs w:val="20"/>
        </w:rPr>
        <w:t>przy pracy maszyną, urządzeniem napędzan</w:t>
      </w:r>
      <w:r w:rsidR="004C6527">
        <w:rPr>
          <w:rFonts w:ascii="Arial" w:hAnsi="Arial" w:cs="Arial"/>
          <w:sz w:val="20"/>
          <w:szCs w:val="20"/>
        </w:rPr>
        <w:t>ym</w:t>
      </w:r>
      <w:r w:rsidR="00102184" w:rsidRPr="006F196A">
        <w:rPr>
          <w:rFonts w:ascii="Arial" w:hAnsi="Arial" w:cs="Arial"/>
          <w:sz w:val="20"/>
          <w:szCs w:val="20"/>
        </w:rPr>
        <w:t xml:space="preserve"> silnikiem elektrycznym</w:t>
      </w:r>
      <w:r w:rsidR="00036ADD" w:rsidRPr="006F196A">
        <w:rPr>
          <w:rFonts w:ascii="Arial" w:hAnsi="Arial" w:cs="Arial"/>
          <w:sz w:val="20"/>
          <w:szCs w:val="20"/>
        </w:rPr>
        <w:t>,</w:t>
      </w:r>
    </w:p>
    <w:p w:rsidR="00102184" w:rsidRPr="001B4B30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102184" w:rsidRPr="001B4B30">
        <w:rPr>
          <w:rFonts w:ascii="Arial" w:hAnsi="Arial" w:cs="Arial"/>
          <w:sz w:val="20"/>
          <w:szCs w:val="20"/>
        </w:rPr>
        <w:t>stosować techniki radzenia sobie ze stresem,</w:t>
      </w:r>
    </w:p>
    <w:p w:rsidR="00102184" w:rsidRPr="002C2D0A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 </w:t>
      </w:r>
      <w:r w:rsidR="00102184" w:rsidRPr="00313B6B">
        <w:rPr>
          <w:rFonts w:ascii="Arial" w:hAnsi="Arial" w:cs="Arial"/>
          <w:sz w:val="20"/>
          <w:szCs w:val="20"/>
        </w:rPr>
        <w:t>współ</w:t>
      </w:r>
      <w:r w:rsidR="00102184" w:rsidRPr="002C2D0A">
        <w:rPr>
          <w:rFonts w:ascii="Arial" w:hAnsi="Arial" w:cs="Arial"/>
          <w:sz w:val="20"/>
          <w:szCs w:val="20"/>
        </w:rPr>
        <w:t>pracować w zespole.</w:t>
      </w:r>
    </w:p>
    <w:p w:rsidR="00102184" w:rsidRPr="00553A16" w:rsidRDefault="00102184" w:rsidP="00553A16">
      <w:pPr>
        <w:spacing w:line="360" w:lineRule="auto"/>
        <w:rPr>
          <w:rFonts w:ascii="Arial" w:hAnsi="Arial" w:cs="Arial"/>
          <w:sz w:val="20"/>
          <w:szCs w:val="20"/>
        </w:rPr>
        <w:sectPr w:rsidR="00102184" w:rsidRPr="00553A16" w:rsidSect="00462DEF"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</w:p>
    <w:p w:rsidR="00707987" w:rsidRPr="006F196A" w:rsidRDefault="00D17F9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 xml:space="preserve"> </w:t>
      </w:r>
      <w:r w:rsidR="00707987" w:rsidRPr="006F196A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850"/>
        <w:gridCol w:w="4158"/>
        <w:gridCol w:w="4017"/>
        <w:gridCol w:w="1323"/>
      </w:tblGrid>
      <w:tr w:rsidR="00CE1827" w:rsidRPr="00553A16" w:rsidTr="00B27880">
        <w:trPr>
          <w:trHeight w:val="156"/>
        </w:trPr>
        <w:tc>
          <w:tcPr>
            <w:tcW w:w="2093" w:type="dxa"/>
            <w:vMerge w:val="restart"/>
            <w:vAlign w:val="center"/>
          </w:tcPr>
          <w:p w:rsidR="00CE1827" w:rsidRPr="00632ACA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ACA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CE1827" w:rsidRPr="009E488C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88C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8175" w:type="dxa"/>
            <w:gridSpan w:val="2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23" w:type="dxa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E1827" w:rsidRPr="00553A16" w:rsidTr="00B27880">
        <w:trPr>
          <w:trHeight w:val="156"/>
        </w:trPr>
        <w:tc>
          <w:tcPr>
            <w:tcW w:w="2093" w:type="dxa"/>
            <w:vMerge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  <w:vAlign w:val="center"/>
          </w:tcPr>
          <w:p w:rsidR="00CE1827" w:rsidRPr="00553A16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E1827" w:rsidRPr="00553A16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17" w:type="dxa"/>
            <w:vAlign w:val="center"/>
          </w:tcPr>
          <w:p w:rsidR="00CE1827" w:rsidRPr="00553A16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E1827" w:rsidRPr="00553A16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3" w:type="dxa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I. Materiałoznawstwo</w:t>
            </w: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1. Metale stosow</w:t>
            </w:r>
            <w:r w:rsidRPr="00553A16">
              <w:rPr>
                <w:rFonts w:ascii="Arial" w:hAnsi="Arial" w:cs="Arial"/>
                <w:sz w:val="20"/>
                <w:szCs w:val="20"/>
              </w:rPr>
              <w:t>ane w technice ogrodniczej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metali i ich stopów wykorzystywanych w budowie maszyn i urządzeń ogrodniczych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przedstawiać zastosowanie metali i ich stopów w technice ogrodniczej</w:t>
            </w:r>
          </w:p>
          <w:p w:rsidR="00CE1827" w:rsidRPr="00F956AE" w:rsidRDefault="002563ED" w:rsidP="001E6A4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i urządzeniach</w:t>
            </w:r>
          </w:p>
          <w:p w:rsidR="00CE1827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metale i ich stopy stosowane w budowie maszyn i urządzeń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elementy budowy maszyn i urządzeń wykorzystywanych w produkcji ogrodniczej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metale i ich stopy do budowy maszyn i urządzeń wykorzystywanych w ogrodnictwie 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Inne materiały stosowane w technice ogrodniczej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innych materiałów wykorzystywanych w budowie maszyn i urządzeń ogrodniczych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>maszynach i urządzeniach</w:t>
            </w:r>
          </w:p>
          <w:p w:rsidR="00CE1827" w:rsidRPr="00F956AE" w:rsidRDefault="004C6527" w:rsidP="001E6A4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przedstawiać zastosowanie innych materiałów stosowanych w technice ogrodniczej</w:t>
            </w:r>
          </w:p>
          <w:p w:rsidR="00CE1827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inne materiały stosowane w budowie maszyn i urządzeń wykorzystywanych w produkcji ogrodniczej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DBC" w:rsidRPr="00F956AE" w:rsidRDefault="004C6527" w:rsidP="00473DBC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inne materiały stosowane w technice ogrodniczej do budowy maszyn i urządzeń </w:t>
            </w:r>
          </w:p>
          <w:p w:rsidR="00473DBC" w:rsidRPr="00F956AE" w:rsidRDefault="001E6A4D" w:rsidP="00473DBC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elementy budowy maszyn i urządzeń wykorzystywanych w produkcji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II. Budowa silnika spalinowego i elektrycznego</w:t>
            </w: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3. Budowa i zasada działania s</w:t>
            </w:r>
            <w:r w:rsidRPr="00553A16">
              <w:rPr>
                <w:rFonts w:ascii="Arial" w:hAnsi="Arial" w:cs="Arial"/>
                <w:sz w:val="20"/>
                <w:szCs w:val="20"/>
              </w:rPr>
              <w:t>ilnika spalinowego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pracy maszyną, urządzeniem napędzanym silnikiem spalinowym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spalinowym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dla operatora maszyny oraz osób postronnych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silniki spalinowe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silników spalinowych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spalinowego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cyklu pracy silnika spalinowego dwusuwowego i czterosuwowego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paliwo do rodzaju silnika spalinowego</w:t>
            </w:r>
          </w:p>
          <w:p w:rsidR="00CE1827" w:rsidRPr="00F956AE" w:rsidRDefault="004C6527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zastosowanie silników spalinowych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pracy maszyną, urządzeniem napędzanym silnikiem spalinowym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spalinowym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dla operatora maszyny oraz osób postronnych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silników spalinowych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spalinowego 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cykl pracy silnika spalinowego dwusuwowego i czterosuwowego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silników spalinowych w technice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Budowa i zasada działania silnika elektrycznego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pracy maszyną, urządzeniem napędzanym silnikiem elektrycznym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="004C6527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elektrycznym dla operatora maszyny oraz osób postronnych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elektrycznego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zasadę działania silnika elektrycznego</w:t>
            </w:r>
          </w:p>
          <w:p w:rsidR="00CE1827" w:rsidRPr="00F956AE" w:rsidRDefault="00035986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silników elektrycznych</w:t>
            </w:r>
          </w:p>
          <w:p w:rsidR="00CE1827" w:rsidRDefault="00CE18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pracy maszyną, urządzeniem napędzanym silnikiem elektrycznym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="004C6527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elektrycznym dla operatora maszyny oraz osób postronnych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silników elektrycznych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III. Mechanizacja prac ogrodniczych</w:t>
            </w:r>
          </w:p>
        </w:tc>
        <w:tc>
          <w:tcPr>
            <w:tcW w:w="1701" w:type="dxa"/>
          </w:tcPr>
          <w:p w:rsidR="00CE1827" w:rsidRPr="009E488C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5. Mechanizacja uprawy gleby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85318F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85318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np. do uprawy gleby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85318F" w:rsidRPr="00F956AE">
              <w:rPr>
                <w:rFonts w:ascii="Arial" w:hAnsi="Arial" w:cs="Arial"/>
                <w:color w:val="auto"/>
                <w:sz w:val="20"/>
                <w:szCs w:val="20"/>
              </w:rPr>
              <w:t>nawożenia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85318F" w:rsidRPr="00F956AE">
              <w:rPr>
                <w:rFonts w:ascii="Arial" w:hAnsi="Arial" w:cs="Arial"/>
                <w:color w:val="auto"/>
                <w:sz w:val="20"/>
                <w:szCs w:val="20"/>
              </w:rPr>
              <w:t>ochrony roślin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dzielić maszyny do uprawy gleby na bierne i czynne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uprawy gleby</w:t>
            </w:r>
          </w:p>
          <w:p w:rsidR="00CE1827" w:rsidRPr="00F956AE" w:rsidRDefault="00035986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75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zabiegi uprawy gleby do rodzaju prowadzonej uprawy</w:t>
            </w:r>
          </w:p>
          <w:p w:rsidR="00CE1827" w:rsidRDefault="00CE18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uprawy gleby 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uprawy gleby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6. Mechanizacja nawożenia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nawożenia roślin</w:t>
            </w:r>
          </w:p>
          <w:p w:rsidR="00CE1827" w:rsidRPr="00F956AE" w:rsidRDefault="00904B25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2623C8" w:rsidRPr="00F956AE" w:rsidRDefault="00904B25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</w:t>
            </w:r>
            <w:r w:rsidR="00223B0E" w:rsidRPr="00F956AE">
              <w:rPr>
                <w:rFonts w:ascii="Arial" w:hAnsi="Arial" w:cs="Arial"/>
                <w:color w:val="auto"/>
                <w:sz w:val="20"/>
                <w:szCs w:val="20"/>
              </w:rPr>
              <w:t>h maszynami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nawożenia roślin do rodzaju prowadzonej uprawy</w:t>
            </w:r>
          </w:p>
          <w:p w:rsidR="00F956AE" w:rsidRPr="002C3476" w:rsidRDefault="006F2518" w:rsidP="002C3476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 agrotechniczny do rodzaju uprawy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7. Mechanizacja siewu i sadzenia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161DAA" w:rsidRPr="00F956AE" w:rsidRDefault="002563ED" w:rsidP="002563E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i urządzeń stosowanych w produkcji ogrodniczej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siewu i sadzenia</w:t>
            </w:r>
          </w:p>
          <w:p w:rsidR="00CE1827" w:rsidRPr="00F956AE" w:rsidRDefault="00904B25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2623C8" w:rsidRPr="00F956AE" w:rsidRDefault="006F2518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siewu i sadzenia dla rodzaju prowadzonej uprawy 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Mechanizacja prac pielęgnacyjnych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w uprawach międzyrzędowych,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szkółkarskich, sadowniczych oraz terenach zielonych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konstrukcyjne maszyn 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>i urządzeń stosowanych w produkcji ogrodniczej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pielęgnacyjnych w uprawach międzyrzędowych, szkółkarskich, sadowniczych oraz terenach zielonych</w:t>
            </w:r>
          </w:p>
          <w:p w:rsidR="00CE1827" w:rsidRPr="00F956AE" w:rsidRDefault="003756FB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zabiegi agrotechniczne wykonywane maszynami i narzędziami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prac pielęgnacyjnych w uprawach międzyrzędowych, szkółkarskich, sadowniczych oraz terenach zielonych dla rodzaju prowadzonej uprawy</w:t>
            </w:r>
          </w:p>
          <w:p w:rsidR="00CE1827" w:rsidRDefault="00904B25" w:rsidP="001E6A4D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suppressAutoHyphens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CE1827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006FB" w:rsidRPr="00F956AE" w:rsidRDefault="006F2518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do rodzaju uprawy ogrodniczej</w:t>
            </w:r>
          </w:p>
          <w:p w:rsidR="00CE1827" w:rsidRPr="00F956AE" w:rsidRDefault="00C006FB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 urządzeniach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prac pielęgnacyjnych w uprawach międzyrzędowych, szkółkarskich, sadow</w:t>
            </w:r>
            <w:r w:rsidR="00223B0E" w:rsidRPr="00F956AE">
              <w:rPr>
                <w:rFonts w:ascii="Arial" w:hAnsi="Arial" w:cs="Arial"/>
                <w:color w:val="auto"/>
                <w:sz w:val="20"/>
                <w:szCs w:val="20"/>
              </w:rPr>
              <w:t>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prac pielęgnacyjnych w uprawach międzyrzędowych, szkółkarskich, sadowniczych oraz terenach zielonych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410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9. Mechanizacja ochrony roślin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ochrony roślin</w:t>
            </w:r>
          </w:p>
          <w:p w:rsidR="00CE1827" w:rsidRPr="00F956AE" w:rsidRDefault="00904B25" w:rsidP="00FF260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ochrony roślin do rodzaju prowadzonej uprawy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ogrodniczej</w:t>
            </w:r>
          </w:p>
          <w:p w:rsidR="00CE1827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904B25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ochrony roślin 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ochrony roślin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10. Mechanizacja nawadniania roślin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nawadniania roślin</w:t>
            </w:r>
          </w:p>
          <w:p w:rsidR="00CE1827" w:rsidRPr="00F956AE" w:rsidRDefault="00904B25" w:rsidP="001E6A4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nawadniania roślin do rodzaju prowadzonej uprawy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ogrodniczej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1E6A4D" w:rsidRPr="00F956AE" w:rsidRDefault="001E6A4D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3A1CCA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nawadniania roślin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nawadniania roślin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nawadniania roślin</w:t>
            </w:r>
          </w:p>
          <w:p w:rsidR="001E49AE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nawadniania roślin 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nawadniania roślin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nawadniania roślin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411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3403DC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11. Mechanizacja zbioru warzyw i owoców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dzielić maszyny do zbioru warzyw i owoców na bierne i czynne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zbioru warzyw i owoców</w:t>
            </w:r>
          </w:p>
          <w:p w:rsidR="00CE1827" w:rsidRPr="00F956AE" w:rsidRDefault="003A1CCA" w:rsidP="00FF260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1E6A4D" w:rsidRPr="00F956AE" w:rsidRDefault="001E6A4D" w:rsidP="00F956AE">
            <w:pPr>
              <w:pStyle w:val="Akapitzlist"/>
              <w:suppressAutoHyphens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3A1CCA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zbioru warzyw i owoców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12. Mechanizacja prac po zbiorze warzyw i owoców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prac po zbiorze warzyw i owoców 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prac po zbiorze warzyw i owoców</w:t>
            </w:r>
          </w:p>
          <w:p w:rsidR="00CE1827" w:rsidRPr="00F956AE" w:rsidRDefault="00CE18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po zbiorze warzyw i owoców</w:t>
            </w:r>
          </w:p>
          <w:p w:rsidR="00720321" w:rsidRPr="00F956AE" w:rsidRDefault="00F23FC7" w:rsidP="00841D7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720321" w:rsidRPr="00F956AE">
              <w:rPr>
                <w:rFonts w:ascii="Arial" w:hAnsi="Arial" w:cs="Arial"/>
                <w:color w:val="auto"/>
                <w:sz w:val="20"/>
                <w:szCs w:val="20"/>
              </w:rPr>
              <w:t>ozpoznać rodzaje zabiegów agrotechnicznych stosowanych po zbiorze warzyw i owoców</w:t>
            </w:r>
          </w:p>
          <w:p w:rsidR="00720321" w:rsidRPr="00F956AE" w:rsidRDefault="00720321" w:rsidP="00720321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rodzaje zabiegów agrotechnicznych stosowanych po zbiorze warzyw i owoców</w:t>
            </w:r>
          </w:p>
          <w:p w:rsidR="00CE1827" w:rsidRPr="00F956AE" w:rsidRDefault="001E6A4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2623C8" w:rsidRPr="00F956AE" w:rsidRDefault="003A1CCA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po zbiorze warzyw i owoców</w:t>
            </w:r>
          </w:p>
          <w:p w:rsidR="00720321" w:rsidRPr="00F956AE" w:rsidRDefault="00720321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rodzaje zabiegów agrotechnicznych stosowanych w produkcji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9E488C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13. Pojazdy i środki transportu w ogrodnictwie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pojazdy i środki transportu stosowane w produkcji ogrodniczej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elementy budowy pojazdów i środków technicznych stosowanych w ogrodnictwie</w:t>
            </w:r>
          </w:p>
          <w:p w:rsidR="00CE1827" w:rsidRPr="00FF260B" w:rsidRDefault="003A1CCA" w:rsidP="00FF260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>wskazać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zastosowanie pojazdów i środków technicznych stosowanych w produkcji ogrodniczej</w:t>
            </w:r>
          </w:p>
        </w:tc>
        <w:tc>
          <w:tcPr>
            <w:tcW w:w="4017" w:type="dxa"/>
          </w:tcPr>
          <w:p w:rsidR="003A1CCA" w:rsidRPr="00553A16" w:rsidRDefault="00FF260B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F260B">
              <w:rPr>
                <w:rFonts w:ascii="Arial" w:hAnsi="Arial" w:cs="Arial"/>
                <w:sz w:val="20"/>
                <w:szCs w:val="20"/>
              </w:rPr>
              <w:t xml:space="preserve"> opis</w:t>
            </w:r>
            <w:r w:rsidR="00F23FC7" w:rsidRPr="00FF260B">
              <w:rPr>
                <w:rFonts w:ascii="Arial" w:hAnsi="Arial" w:cs="Arial"/>
                <w:sz w:val="20"/>
                <w:szCs w:val="20"/>
              </w:rPr>
              <w:t>ać</w:t>
            </w:r>
            <w:r w:rsidR="00CE1827" w:rsidRPr="009E488C">
              <w:rPr>
                <w:rFonts w:ascii="Arial" w:hAnsi="Arial" w:cs="Arial"/>
                <w:sz w:val="20"/>
                <w:szCs w:val="20"/>
              </w:rPr>
              <w:t xml:space="preserve"> pojazdy i środki transportu stosowane w produkcji ogrodniczej 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budowę pojazdów i środków transportu stosowanych w produkcji ogrodniczej</w:t>
            </w:r>
          </w:p>
          <w:p w:rsidR="00CE1827" w:rsidRPr="002C3476" w:rsidRDefault="003A1CCA" w:rsidP="00553A16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zastosowanie pojazdów i środków technicznych stosowanych w produkcji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30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IV. Obsługa maszyn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ACA">
              <w:rPr>
                <w:rFonts w:ascii="Arial" w:hAnsi="Arial" w:cs="Arial"/>
                <w:sz w:val="20"/>
                <w:szCs w:val="20"/>
              </w:rPr>
              <w:t>i urządzeń</w:t>
            </w: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14. Konserwacja narzędzi, maszyn i urządzeń stosowanych w ogrod</w:t>
            </w:r>
            <w:r w:rsidRPr="00553A16">
              <w:rPr>
                <w:rFonts w:ascii="Arial" w:hAnsi="Arial" w:cs="Arial"/>
                <w:sz w:val="20"/>
                <w:szCs w:val="20"/>
              </w:rPr>
              <w:t>nictwie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konserwacji i przechowywania narzędzi i sprzętu zgodnie z instrukcją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korozji maszyn, narzędzi i sprzętu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sprzętu, maszyn i urządzeń do zaleceń producenta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zabezpieczające do występującego rodzaju korozji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konserwacji maszyn i urządzeń</w:t>
            </w:r>
          </w:p>
          <w:p w:rsidR="00F956AE" w:rsidRPr="002C3476" w:rsidRDefault="00FF260B" w:rsidP="00F956AE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F23FC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metody konserwacji i przechowywania narzędzi i sprzętu zgodnie z instrukcją</w:t>
            </w:r>
            <w:r w:rsidR="00F23FC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użytkowania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korozji maszyn, narzędzi i sprzętu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30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15. Czynności obsługowe maszyn i urządzeń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F260B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odczytać instrukcje obsługi </w:t>
            </w:r>
            <w:r w:rsidR="00926665" w:rsidRPr="00FF260B">
              <w:rPr>
                <w:rFonts w:ascii="Arial" w:hAnsi="Arial" w:cs="Arial"/>
                <w:sz w:val="20"/>
                <w:szCs w:val="20"/>
              </w:rPr>
              <w:t>mikrociągnika, maszyn i urządzeń przed przystąpieniem do pracy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>stosować zalecenia producenta narzędzi i sprzętu ogrodniczego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materiały eksploatacyjne do maszyn i urządzeń zgodnie z zaleceniami producenta w instrukcji obsługi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rodzaje przeglądów technicznych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źródła informacji dotyczących norm i procedur oceny zgodności</w:t>
            </w:r>
          </w:p>
          <w:p w:rsidR="00CE1827" w:rsidRPr="00553A16" w:rsidRDefault="00FF260B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rodzaje przeglądów technicznych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rodzaj przeglądu technicznego do czasu pracy maszyny lub urządzenia 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 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5A0D" w:rsidRPr="00553A16" w:rsidTr="00553A16">
        <w:trPr>
          <w:trHeight w:val="443"/>
        </w:trPr>
        <w:tc>
          <w:tcPr>
            <w:tcW w:w="3794" w:type="dxa"/>
            <w:gridSpan w:val="2"/>
            <w:vAlign w:val="center"/>
          </w:tcPr>
          <w:p w:rsidR="00D95A0D" w:rsidRPr="003403DC" w:rsidRDefault="00D95A0D" w:rsidP="00553A1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403D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0348" w:type="dxa"/>
            <w:gridSpan w:val="4"/>
            <w:vAlign w:val="center"/>
          </w:tcPr>
          <w:p w:rsidR="00D95A0D" w:rsidRPr="003403DC" w:rsidRDefault="00D95A0D" w:rsidP="00553A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27880" w:rsidRDefault="00B2788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7880" w:rsidRDefault="00B2788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70A3" w:rsidRPr="00DE44B2" w:rsidRDefault="003070A3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070A3" w:rsidRPr="006F196A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70A3" w:rsidRPr="006F196A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24023A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3070A3" w:rsidRPr="00C10DBA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92379B" w:rsidRPr="00C10DBA">
        <w:rPr>
          <w:rFonts w:ascii="Arial" w:hAnsi="Arial" w:cs="Arial"/>
          <w:sz w:val="20"/>
          <w:szCs w:val="20"/>
        </w:rPr>
        <w:t>,</w:t>
      </w:r>
    </w:p>
    <w:p w:rsidR="003070A3" w:rsidRPr="00AC30EF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92379B" w:rsidRPr="001B4B30">
        <w:rPr>
          <w:rFonts w:ascii="Arial" w:hAnsi="Arial" w:cs="Arial"/>
          <w:sz w:val="20"/>
          <w:szCs w:val="20"/>
        </w:rPr>
        <w:t>,</w:t>
      </w:r>
    </w:p>
    <w:p w:rsidR="003070A3" w:rsidRPr="00924A36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praktyczna praca uczniów</w:t>
      </w:r>
      <w:r w:rsidR="0092379B" w:rsidRPr="002C2D0A">
        <w:rPr>
          <w:rFonts w:ascii="Arial" w:hAnsi="Arial" w:cs="Arial"/>
          <w:sz w:val="20"/>
          <w:szCs w:val="20"/>
        </w:rPr>
        <w:t>,</w:t>
      </w:r>
    </w:p>
    <w:p w:rsidR="003070A3" w:rsidRPr="00DC29F3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metoda tekstu przewodniego</w:t>
      </w:r>
      <w:r w:rsidR="0092379B" w:rsidRPr="00883462">
        <w:rPr>
          <w:rFonts w:ascii="Arial" w:hAnsi="Arial" w:cs="Arial"/>
          <w:sz w:val="20"/>
          <w:szCs w:val="20"/>
        </w:rPr>
        <w:t>,</w:t>
      </w:r>
    </w:p>
    <w:p w:rsidR="003070A3" w:rsidRPr="00F84413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dyskusja</w:t>
      </w:r>
      <w:r w:rsidR="0092379B" w:rsidRPr="00F84413">
        <w:rPr>
          <w:rFonts w:ascii="Arial" w:hAnsi="Arial" w:cs="Arial"/>
          <w:sz w:val="20"/>
          <w:szCs w:val="20"/>
        </w:rPr>
        <w:t>.</w:t>
      </w:r>
    </w:p>
    <w:p w:rsidR="00395810" w:rsidRPr="005825AF" w:rsidRDefault="00395810" w:rsidP="00553A1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70A3" w:rsidRPr="008C3BD1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C3BD1">
        <w:rPr>
          <w:rFonts w:ascii="Arial" w:hAnsi="Arial" w:cs="Arial"/>
          <w:b/>
          <w:sz w:val="20"/>
          <w:szCs w:val="20"/>
        </w:rPr>
        <w:t>Środki dydaktyczne</w:t>
      </w:r>
    </w:p>
    <w:p w:rsidR="003070A3" w:rsidRPr="00644181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 xml:space="preserve">literatura </w:t>
      </w:r>
      <w:r w:rsidR="00CD6D08" w:rsidRPr="00FF50DC">
        <w:rPr>
          <w:rFonts w:ascii="Arial" w:hAnsi="Arial" w:cs="Arial"/>
          <w:sz w:val="20"/>
          <w:szCs w:val="20"/>
        </w:rPr>
        <w:t>z zakresu techniki ogrodniczej</w:t>
      </w:r>
      <w:r w:rsidR="00FA0604" w:rsidRPr="00382A6B">
        <w:rPr>
          <w:rFonts w:ascii="Arial" w:hAnsi="Arial" w:cs="Arial"/>
          <w:sz w:val="20"/>
          <w:szCs w:val="20"/>
        </w:rPr>
        <w:t>,</w:t>
      </w:r>
    </w:p>
    <w:p w:rsidR="003070A3" w:rsidRPr="00721517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instrukcje obsługi pojazdów, maszyn i urządzeń stosowanych w ogrodnictwie</w:t>
      </w:r>
      <w:r w:rsidR="00FA0604" w:rsidRPr="00740C94">
        <w:rPr>
          <w:rFonts w:ascii="Arial" w:hAnsi="Arial" w:cs="Arial"/>
          <w:sz w:val="20"/>
          <w:szCs w:val="20"/>
        </w:rPr>
        <w:t>,</w:t>
      </w:r>
      <w:r w:rsidRPr="00721517">
        <w:rPr>
          <w:rFonts w:ascii="Arial" w:hAnsi="Arial" w:cs="Arial"/>
          <w:sz w:val="20"/>
          <w:szCs w:val="20"/>
        </w:rPr>
        <w:t xml:space="preserve"> </w:t>
      </w:r>
    </w:p>
    <w:p w:rsidR="003070A3" w:rsidRPr="008A3C45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 xml:space="preserve">czasopisma </w:t>
      </w:r>
      <w:r w:rsidR="00CD6D08" w:rsidRPr="00DC3B12">
        <w:rPr>
          <w:rFonts w:ascii="Arial" w:hAnsi="Arial" w:cs="Arial"/>
          <w:sz w:val="20"/>
          <w:szCs w:val="20"/>
        </w:rPr>
        <w:t>z zakresu techniki ogrodniczej</w:t>
      </w:r>
      <w:r w:rsidR="00FA0604" w:rsidRPr="00D24A1A">
        <w:rPr>
          <w:rFonts w:ascii="Arial" w:hAnsi="Arial" w:cs="Arial"/>
          <w:sz w:val="20"/>
          <w:szCs w:val="20"/>
        </w:rPr>
        <w:t>,</w:t>
      </w:r>
      <w:r w:rsidRPr="008A3C45">
        <w:rPr>
          <w:rFonts w:ascii="Arial" w:hAnsi="Arial" w:cs="Arial"/>
          <w:sz w:val="20"/>
          <w:szCs w:val="20"/>
        </w:rPr>
        <w:t xml:space="preserve"> </w:t>
      </w:r>
    </w:p>
    <w:p w:rsidR="003070A3" w:rsidRPr="001A6C1D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 xml:space="preserve">filmy i prezentacje multimedialne z zakresu </w:t>
      </w:r>
      <w:r w:rsidR="00CD6D08" w:rsidRPr="00A41670">
        <w:rPr>
          <w:rFonts w:ascii="Arial" w:hAnsi="Arial" w:cs="Arial"/>
          <w:sz w:val="20"/>
          <w:szCs w:val="20"/>
        </w:rPr>
        <w:t>techni</w:t>
      </w:r>
      <w:r w:rsidR="00CD6D08" w:rsidRPr="00A30338">
        <w:rPr>
          <w:rFonts w:ascii="Arial" w:hAnsi="Arial" w:cs="Arial"/>
          <w:sz w:val="20"/>
          <w:szCs w:val="20"/>
        </w:rPr>
        <w:t>ki ogrodniczej</w:t>
      </w:r>
      <w:r w:rsidR="00FA0604" w:rsidRPr="001A6C1D">
        <w:rPr>
          <w:rFonts w:ascii="Arial" w:hAnsi="Arial" w:cs="Arial"/>
          <w:sz w:val="20"/>
          <w:szCs w:val="20"/>
        </w:rPr>
        <w:t>,</w:t>
      </w:r>
    </w:p>
    <w:p w:rsidR="003070A3" w:rsidRPr="00904B25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miniaturowe eksponaty pojazdów, maszyn i urządzeń stosowanych w ogrodnictwie</w:t>
      </w:r>
      <w:r w:rsidR="00FA0604" w:rsidRPr="00035986"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</w:t>
      </w:r>
    </w:p>
    <w:p w:rsidR="003070A3" w:rsidRPr="00904B25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>próbki materiałów stosowanych do budowy maszyn</w:t>
      </w:r>
      <w:r w:rsidR="00FA0604" w:rsidRPr="00904B25">
        <w:rPr>
          <w:rFonts w:ascii="Arial" w:hAnsi="Arial" w:cs="Arial"/>
          <w:sz w:val="20"/>
          <w:szCs w:val="20"/>
        </w:rPr>
        <w:t>,</w:t>
      </w:r>
    </w:p>
    <w:p w:rsidR="003070A3" w:rsidRPr="00587F81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1CCA">
        <w:rPr>
          <w:rFonts w:ascii="Arial" w:hAnsi="Arial" w:cs="Arial"/>
          <w:sz w:val="20"/>
          <w:szCs w:val="20"/>
        </w:rPr>
        <w:t>próbki materiałów eksploatacyjnych</w:t>
      </w:r>
      <w:r w:rsidR="00FA0604" w:rsidRPr="003A1CCA">
        <w:rPr>
          <w:rFonts w:ascii="Arial" w:hAnsi="Arial" w:cs="Arial"/>
          <w:sz w:val="20"/>
          <w:szCs w:val="20"/>
        </w:rPr>
        <w:t>,</w:t>
      </w:r>
    </w:p>
    <w:p w:rsidR="003070A3" w:rsidRPr="00481B67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>przekroje silników</w:t>
      </w:r>
      <w:r w:rsidR="00FA0604" w:rsidRPr="00587F81">
        <w:rPr>
          <w:rFonts w:ascii="Arial" w:hAnsi="Arial" w:cs="Arial"/>
          <w:sz w:val="20"/>
          <w:szCs w:val="20"/>
        </w:rPr>
        <w:t>,</w:t>
      </w:r>
    </w:p>
    <w:p w:rsidR="003070A3" w:rsidRPr="00481B67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katalogi maszyn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395810" w:rsidRPr="00466085" w:rsidRDefault="00395810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normy PKN z zakresu </w:t>
      </w:r>
      <w:r w:rsidR="00D445C7" w:rsidRPr="00466085">
        <w:rPr>
          <w:rFonts w:ascii="Arial" w:hAnsi="Arial" w:cs="Arial"/>
          <w:sz w:val="20"/>
          <w:szCs w:val="20"/>
        </w:rPr>
        <w:t>t</w:t>
      </w:r>
      <w:r w:rsidRPr="00466085">
        <w:rPr>
          <w:rFonts w:ascii="Arial" w:hAnsi="Arial" w:cs="Arial"/>
          <w:sz w:val="20"/>
          <w:szCs w:val="20"/>
        </w:rPr>
        <w:t>echniki ogrodniczej</w:t>
      </w:r>
      <w:r w:rsidR="00FA0604" w:rsidRPr="00466085">
        <w:rPr>
          <w:rFonts w:ascii="Arial" w:hAnsi="Arial" w:cs="Arial"/>
          <w:sz w:val="20"/>
          <w:szCs w:val="20"/>
        </w:rPr>
        <w:t>.</w:t>
      </w:r>
    </w:p>
    <w:p w:rsidR="00395810" w:rsidRPr="008B35CE" w:rsidRDefault="00395810" w:rsidP="00553A16">
      <w:pPr>
        <w:pStyle w:val="Default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070A3" w:rsidRPr="008B35CE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35CE">
        <w:rPr>
          <w:rFonts w:ascii="Arial" w:hAnsi="Arial" w:cs="Arial"/>
          <w:b/>
          <w:sz w:val="20"/>
          <w:szCs w:val="20"/>
        </w:rPr>
        <w:t>Obudowa dydaktyczna</w:t>
      </w:r>
    </w:p>
    <w:p w:rsidR="003070A3" w:rsidRPr="000037D8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3911">
        <w:rPr>
          <w:rFonts w:ascii="Arial" w:hAnsi="Arial" w:cs="Arial"/>
          <w:sz w:val="20"/>
          <w:szCs w:val="20"/>
        </w:rPr>
        <w:t>scenariusze zajęć</w:t>
      </w:r>
      <w:r w:rsidR="00FA0604" w:rsidRPr="000037D8">
        <w:rPr>
          <w:rFonts w:ascii="Arial" w:hAnsi="Arial" w:cs="Arial"/>
          <w:sz w:val="20"/>
          <w:szCs w:val="20"/>
        </w:rPr>
        <w:t>,</w:t>
      </w:r>
    </w:p>
    <w:p w:rsidR="003070A3" w:rsidRPr="00810766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rozkłady materiału</w:t>
      </w:r>
      <w:r w:rsidR="00FA0604" w:rsidRPr="00C34259">
        <w:rPr>
          <w:rFonts w:ascii="Arial" w:hAnsi="Arial" w:cs="Arial"/>
          <w:sz w:val="20"/>
          <w:szCs w:val="20"/>
        </w:rPr>
        <w:t>,</w:t>
      </w:r>
    </w:p>
    <w:p w:rsidR="003070A3" w:rsidRPr="00792090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karty pracy do zajęć</w:t>
      </w:r>
      <w:r w:rsidR="00FA0604" w:rsidRPr="009448A5">
        <w:rPr>
          <w:rFonts w:ascii="Arial" w:hAnsi="Arial" w:cs="Arial"/>
          <w:sz w:val="20"/>
          <w:szCs w:val="20"/>
        </w:rPr>
        <w:t>,</w:t>
      </w:r>
    </w:p>
    <w:p w:rsidR="003070A3" w:rsidRPr="007E3BB3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kryteria oceniania</w:t>
      </w:r>
      <w:r w:rsidR="00FA0604" w:rsidRPr="001B482A">
        <w:rPr>
          <w:rFonts w:ascii="Arial" w:hAnsi="Arial" w:cs="Arial"/>
          <w:sz w:val="20"/>
          <w:szCs w:val="20"/>
        </w:rPr>
        <w:t>.</w:t>
      </w:r>
    </w:p>
    <w:p w:rsidR="003070A3" w:rsidRPr="007E3BB3" w:rsidRDefault="003070A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70A3" w:rsidRPr="007E3BB3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Warunki realizacji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60B1">
        <w:rPr>
          <w:rFonts w:ascii="Arial" w:hAnsi="Arial" w:cs="Arial"/>
          <w:sz w:val="20"/>
          <w:szCs w:val="20"/>
        </w:rPr>
        <w:t xml:space="preserve">Nauka przedmiotu </w:t>
      </w:r>
      <w:r w:rsidR="00594681" w:rsidRPr="00EE0D4E">
        <w:rPr>
          <w:rFonts w:ascii="Arial" w:hAnsi="Arial" w:cs="Arial"/>
          <w:sz w:val="20"/>
          <w:szCs w:val="20"/>
        </w:rPr>
        <w:t>„</w:t>
      </w:r>
      <w:r w:rsidRPr="00EE0D4E">
        <w:rPr>
          <w:rFonts w:ascii="Arial" w:hAnsi="Arial" w:cs="Arial"/>
          <w:sz w:val="20"/>
          <w:szCs w:val="20"/>
        </w:rPr>
        <w:t>Technika ogrodnicza</w:t>
      </w:r>
      <w:r w:rsidR="00594681" w:rsidRPr="00414CFE">
        <w:rPr>
          <w:rFonts w:ascii="Arial" w:hAnsi="Arial" w:cs="Arial"/>
          <w:sz w:val="20"/>
          <w:szCs w:val="20"/>
        </w:rPr>
        <w:t>”</w:t>
      </w:r>
      <w:r w:rsidRPr="00803DC6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803DC6">
        <w:rPr>
          <w:rFonts w:ascii="Arial" w:hAnsi="Arial" w:cs="Arial"/>
          <w:sz w:val="20"/>
          <w:szCs w:val="20"/>
        </w:rPr>
        <w:t>ogrodniczej</w:t>
      </w:r>
      <w:r w:rsidRPr="00632ACA">
        <w:rPr>
          <w:rFonts w:ascii="Arial" w:hAnsi="Arial" w:cs="Arial"/>
          <w:sz w:val="20"/>
          <w:szCs w:val="20"/>
        </w:rPr>
        <w:t xml:space="preserve">. W celu osiągnięcia jak najlepszych efektów zaleca się łączenie teorii z praktyką </w:t>
      </w:r>
      <w:r w:rsidR="00BC2455" w:rsidRPr="009E488C">
        <w:rPr>
          <w:rFonts w:ascii="Arial" w:hAnsi="Arial" w:cs="Arial"/>
          <w:sz w:val="20"/>
          <w:szCs w:val="20"/>
        </w:rPr>
        <w:t>oraz prowadze</w:t>
      </w:r>
      <w:r w:rsidR="00BC2455" w:rsidRPr="00553A16">
        <w:rPr>
          <w:rFonts w:ascii="Arial" w:hAnsi="Arial" w:cs="Arial"/>
          <w:sz w:val="20"/>
          <w:szCs w:val="20"/>
        </w:rPr>
        <w:t>nie zajęć metodami aktywizującymi, z przewagą pracy grupowej</w:t>
      </w:r>
      <w:r w:rsidR="00E04E63" w:rsidRPr="00553A16">
        <w:rPr>
          <w:rFonts w:ascii="Arial" w:hAnsi="Arial" w:cs="Arial"/>
          <w:sz w:val="20"/>
          <w:szCs w:val="20"/>
        </w:rPr>
        <w:t>, z</w:t>
      </w:r>
      <w:r w:rsidRPr="00553A16">
        <w:rPr>
          <w:rFonts w:ascii="Arial" w:hAnsi="Arial" w:cs="Arial"/>
          <w:sz w:val="20"/>
          <w:szCs w:val="20"/>
        </w:rPr>
        <w:t>e szczególnym uwzględnieniem indywidualizacji w procesie nauczania.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</w:t>
      </w:r>
      <w:r w:rsidR="003756FB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specyficznymi trudnościami w uczeniu się zaleca się stosowanie aktywizujących metod w parach, w grupach kilkuosobowych jednorodnych lub o</w:t>
      </w:r>
      <w:r w:rsidR="003756FB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zróżnicowanym poziomie oraz pracę indywidualną w miarę możliwości. Innymi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filmów, prezentacji, prowadzenie krótkich fragmentów lekcji, pełnienie roli lidera w grupie.</w:t>
      </w:r>
    </w:p>
    <w:p w:rsidR="00EB1E43" w:rsidRPr="00587F81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W indywidualizacji pracy z uczniem warto uwzględniać różne style uczenia się uczniów (np. </w:t>
      </w:r>
      <w:r w:rsidR="004B0150" w:rsidRPr="00553A16">
        <w:rPr>
          <w:rFonts w:ascii="Arial" w:hAnsi="Arial" w:cs="Arial"/>
          <w:sz w:val="20"/>
          <w:szCs w:val="20"/>
        </w:rPr>
        <w:t>uczenie się przez działanie, obserwację</w:t>
      </w:r>
      <w:r w:rsidRPr="00553A16">
        <w:rPr>
          <w:rFonts w:ascii="Arial" w:hAnsi="Arial" w:cs="Arial"/>
          <w:sz w:val="20"/>
          <w:szCs w:val="20"/>
        </w:rPr>
        <w:t>)</w:t>
      </w:r>
      <w:r w:rsidR="00587F81">
        <w:rPr>
          <w:rFonts w:ascii="Arial" w:hAnsi="Arial" w:cs="Arial"/>
          <w:sz w:val="20"/>
          <w:szCs w:val="20"/>
        </w:rPr>
        <w:t>.</w:t>
      </w:r>
    </w:p>
    <w:p w:rsidR="00CC5AC8" w:rsidRDefault="00CC5AC8" w:rsidP="00553A1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CC5AC8" w:rsidRPr="00587F81" w:rsidRDefault="00CC5AC8" w:rsidP="00553A1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FA0604" w:rsidRPr="00587F81" w:rsidRDefault="00FA0604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587F81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FA0604" w:rsidRPr="00481B67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</w:t>
      </w:r>
      <w:r w:rsidRPr="00481B67">
        <w:rPr>
          <w:rFonts w:ascii="Arial" w:hAnsi="Arial" w:cs="Arial"/>
          <w:sz w:val="20"/>
          <w:szCs w:val="20"/>
        </w:rPr>
        <w:t>y zarówno w formie pisemnej</w:t>
      </w:r>
      <w:r w:rsidR="007548DA" w:rsidRPr="00481B67">
        <w:rPr>
          <w:rFonts w:ascii="Arial" w:hAnsi="Arial" w:cs="Arial"/>
          <w:sz w:val="20"/>
          <w:szCs w:val="20"/>
        </w:rPr>
        <w:t>,</w:t>
      </w:r>
      <w:r w:rsidRPr="00481B67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FA0604" w:rsidRPr="00481B67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FA0604" w:rsidRPr="00481B67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umiejętność posługiwania się zdobytą wiedzą,</w:t>
      </w:r>
    </w:p>
    <w:p w:rsidR="00FA0604" w:rsidRPr="00481B67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zaangażowanie w zajęcia lekcyjne,</w:t>
      </w:r>
    </w:p>
    <w:p w:rsidR="00FA0604" w:rsidRPr="008B35CE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umiejętność pracy w zespole,</w:t>
      </w:r>
    </w:p>
    <w:p w:rsidR="00FA0604" w:rsidRPr="008B35CE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kreatywność,</w:t>
      </w:r>
    </w:p>
    <w:p w:rsidR="00FA0604" w:rsidRPr="00C53911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3911">
        <w:rPr>
          <w:rFonts w:ascii="Arial" w:hAnsi="Arial" w:cs="Arial"/>
          <w:sz w:val="20"/>
          <w:szCs w:val="20"/>
        </w:rPr>
        <w:t>postawę ucznia na zajęciach,</w:t>
      </w:r>
    </w:p>
    <w:p w:rsidR="00FA0604" w:rsidRPr="00773B08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specyficzne potrzeby kształcenia ucznia.</w:t>
      </w:r>
    </w:p>
    <w:p w:rsidR="00FA0604" w:rsidRPr="00810766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259">
        <w:rPr>
          <w:rFonts w:ascii="Arial" w:hAnsi="Arial" w:cs="Arial"/>
          <w:sz w:val="20"/>
          <w:szCs w:val="20"/>
        </w:rPr>
        <w:t>Proponuje się następujące sposoby sprawdzania osiągnięć ucznia</w:t>
      </w:r>
      <w:r w:rsidRPr="00810766">
        <w:rPr>
          <w:rFonts w:ascii="Arial" w:hAnsi="Arial" w:cs="Arial"/>
          <w:sz w:val="20"/>
          <w:szCs w:val="20"/>
        </w:rPr>
        <w:t>:</w:t>
      </w:r>
    </w:p>
    <w:p w:rsidR="00FA0604" w:rsidRPr="00BC473E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FA0604" w:rsidRPr="009448A5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kartkówka,</w:t>
      </w:r>
    </w:p>
    <w:p w:rsidR="00FA0604" w:rsidRPr="00792090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090">
        <w:rPr>
          <w:rFonts w:ascii="Arial" w:hAnsi="Arial" w:cs="Arial"/>
          <w:sz w:val="20"/>
          <w:szCs w:val="20"/>
        </w:rPr>
        <w:t>odpowiedź ustna,</w:t>
      </w:r>
    </w:p>
    <w:p w:rsidR="00FA0604" w:rsidRPr="00481B67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481B67">
        <w:rPr>
          <w:rFonts w:ascii="Arial" w:hAnsi="Arial" w:cs="Arial"/>
          <w:sz w:val="20"/>
          <w:szCs w:val="20"/>
        </w:rPr>
        <w:t>,</w:t>
      </w:r>
    </w:p>
    <w:p w:rsidR="00720B2F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pisemna praca domowa.</w:t>
      </w:r>
    </w:p>
    <w:p w:rsidR="00CC5AC8" w:rsidRDefault="00CC5AC8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B26F64" w:rsidRPr="006F196A" w:rsidRDefault="00B26F64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Propozycja przykładowych pytań testowych z zakresu </w:t>
      </w:r>
      <w:r w:rsidR="00D445C7" w:rsidRPr="006F196A">
        <w:rPr>
          <w:rFonts w:ascii="Arial" w:hAnsi="Arial" w:cs="Arial"/>
          <w:sz w:val="20"/>
          <w:szCs w:val="20"/>
        </w:rPr>
        <w:t>t</w:t>
      </w:r>
      <w:r w:rsidRPr="006F196A">
        <w:rPr>
          <w:rFonts w:ascii="Arial" w:hAnsi="Arial" w:cs="Arial"/>
          <w:sz w:val="20"/>
          <w:szCs w:val="20"/>
        </w:rPr>
        <w:t>echniki ogrodniczej</w:t>
      </w:r>
      <w:r w:rsidR="00481B67">
        <w:rPr>
          <w:rFonts w:ascii="Arial" w:hAnsi="Arial" w:cs="Arial"/>
          <w:sz w:val="20"/>
          <w:szCs w:val="20"/>
        </w:rPr>
        <w:t>.</w:t>
      </w:r>
    </w:p>
    <w:p w:rsidR="00B26F64" w:rsidRPr="00EE2621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1. </w:t>
      </w:r>
      <w:r w:rsidR="00B26F64" w:rsidRPr="00EE2621">
        <w:rPr>
          <w:rFonts w:ascii="Arial" w:hAnsi="Arial" w:cs="Arial"/>
          <w:sz w:val="20"/>
          <w:szCs w:val="20"/>
        </w:rPr>
        <w:t xml:space="preserve">Zakreśl właściwą odpowiedź: </w:t>
      </w:r>
    </w:p>
    <w:p w:rsidR="00B26F64" w:rsidRPr="00A32632" w:rsidRDefault="00B26F64" w:rsidP="00553A16">
      <w:pPr>
        <w:spacing w:line="360" w:lineRule="auto"/>
        <w:ind w:left="284" w:firstLine="28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Stal jest stopem żelaza i cynku.</w:t>
      </w:r>
    </w:p>
    <w:p w:rsidR="006F4463" w:rsidRDefault="006F4463" w:rsidP="006F446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PRAWDA / FAŁSZ</w:t>
      </w:r>
    </w:p>
    <w:p w:rsidR="00B26F64" w:rsidRPr="00924A36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2. </w:t>
      </w:r>
      <w:r w:rsidR="00B26F64" w:rsidRPr="00924A36">
        <w:rPr>
          <w:rFonts w:ascii="Arial" w:hAnsi="Arial" w:cs="Arial"/>
          <w:sz w:val="20"/>
          <w:szCs w:val="20"/>
        </w:rPr>
        <w:t>Zakreśl właściwą odpowiedź:</w:t>
      </w:r>
    </w:p>
    <w:p w:rsidR="00B26F64" w:rsidRPr="00883462" w:rsidRDefault="00B26F64" w:rsidP="00553A16">
      <w:pPr>
        <w:spacing w:line="360" w:lineRule="auto"/>
        <w:ind w:left="284" w:firstLine="283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Korpus płużny składa się z słupicy, odkładnicy, stopki, lemiesza.</w:t>
      </w:r>
    </w:p>
    <w:p w:rsidR="006F4463" w:rsidRDefault="006F4463" w:rsidP="006F446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PRAWDA / FAŁSZ</w:t>
      </w:r>
    </w:p>
    <w:p w:rsidR="00B26F64" w:rsidRPr="00241C87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3. </w:t>
      </w:r>
      <w:r w:rsidR="00B26F64" w:rsidRPr="00241C87">
        <w:rPr>
          <w:rFonts w:ascii="Arial" w:hAnsi="Arial" w:cs="Arial"/>
          <w:sz w:val="20"/>
          <w:szCs w:val="20"/>
        </w:rPr>
        <w:t>Dobierz maszyny do wykonywanego zabiegu agrotechnicznego</w:t>
      </w:r>
      <w:r w:rsidR="00481B6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26"/>
        <w:gridCol w:w="1701"/>
        <w:gridCol w:w="689"/>
        <w:gridCol w:w="2126"/>
      </w:tblGrid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F84413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:rsidR="00B26F64" w:rsidRPr="00F84413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brona zębowa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6F64" w:rsidRPr="00F84413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825AF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:rsidR="00B26F64" w:rsidRPr="008C3BD1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głęboszowanie</w:t>
            </w:r>
          </w:p>
        </w:tc>
      </w:tr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DE44B2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:rsidR="00B26F64" w:rsidRPr="006F196A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pług</w:t>
            </w:r>
          </w:p>
        </w:tc>
        <w:tc>
          <w:tcPr>
            <w:tcW w:w="1701" w:type="dxa"/>
            <w:vMerge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126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bronowanie</w:t>
            </w:r>
          </w:p>
        </w:tc>
      </w:tr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DE44B2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B26F64" w:rsidRPr="006F196A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gruber</w:t>
            </w:r>
          </w:p>
        </w:tc>
        <w:tc>
          <w:tcPr>
            <w:tcW w:w="1701" w:type="dxa"/>
            <w:vMerge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126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podorywka</w:t>
            </w:r>
          </w:p>
        </w:tc>
      </w:tr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DE44B2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26" w:type="dxa"/>
            <w:shd w:val="clear" w:color="auto" w:fill="auto"/>
          </w:tcPr>
          <w:p w:rsidR="00B26F64" w:rsidRPr="006F196A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brona talerzowa</w:t>
            </w:r>
          </w:p>
        </w:tc>
        <w:tc>
          <w:tcPr>
            <w:tcW w:w="1701" w:type="dxa"/>
            <w:vMerge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126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orka</w:t>
            </w:r>
          </w:p>
        </w:tc>
      </w:tr>
    </w:tbl>
    <w:p w:rsidR="00CC5AC8" w:rsidRDefault="00CC5AC8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26F64" w:rsidRPr="00DE44B2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4. </w:t>
      </w:r>
      <w:r w:rsidR="00B26F64" w:rsidRPr="00DE44B2">
        <w:rPr>
          <w:rFonts w:ascii="Arial" w:hAnsi="Arial" w:cs="Arial"/>
          <w:sz w:val="20"/>
          <w:szCs w:val="20"/>
        </w:rPr>
        <w:t>Poprawa struktury gruzełkowatej gleby następuje po zastosowaniu nawozów</w:t>
      </w:r>
      <w:r w:rsidR="00481B67">
        <w:rPr>
          <w:rFonts w:ascii="Arial" w:hAnsi="Arial" w:cs="Arial"/>
          <w:sz w:val="20"/>
          <w:szCs w:val="20"/>
        </w:rPr>
        <w:t>:</w:t>
      </w:r>
    </w:p>
    <w:p w:rsidR="00B26F64" w:rsidRPr="006F196A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6F196A">
        <w:rPr>
          <w:rFonts w:ascii="Arial" w:hAnsi="Arial" w:cs="Arial"/>
          <w:sz w:val="20"/>
          <w:szCs w:val="20"/>
        </w:rPr>
        <w:t>azotowych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EE2621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EE2621">
        <w:rPr>
          <w:rFonts w:ascii="Arial" w:hAnsi="Arial" w:cs="Arial"/>
          <w:sz w:val="20"/>
          <w:szCs w:val="20"/>
        </w:rPr>
        <w:t>fosforowych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1B4B30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B26F64" w:rsidRPr="001B4B30">
        <w:rPr>
          <w:rFonts w:ascii="Arial" w:hAnsi="Arial" w:cs="Arial"/>
          <w:sz w:val="20"/>
          <w:szCs w:val="20"/>
        </w:rPr>
        <w:t>potasowych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313B6B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 </w:t>
      </w:r>
      <w:r w:rsidR="00B26F64" w:rsidRPr="00313B6B">
        <w:rPr>
          <w:rFonts w:ascii="Arial" w:hAnsi="Arial" w:cs="Arial"/>
          <w:sz w:val="20"/>
          <w:szCs w:val="20"/>
        </w:rPr>
        <w:t xml:space="preserve">wapniowych. </w:t>
      </w:r>
    </w:p>
    <w:p w:rsidR="00B26F64" w:rsidRPr="00883462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5. </w:t>
      </w:r>
      <w:r w:rsidR="00B26F64" w:rsidRPr="00924A36">
        <w:rPr>
          <w:rFonts w:ascii="Arial" w:hAnsi="Arial" w:cs="Arial"/>
          <w:sz w:val="20"/>
          <w:szCs w:val="20"/>
        </w:rPr>
        <w:t xml:space="preserve">Do czynnych maszyn uprawowych </w:t>
      </w:r>
      <w:r w:rsidR="00B26F64" w:rsidRPr="00883462">
        <w:rPr>
          <w:rFonts w:ascii="Arial" w:hAnsi="Arial" w:cs="Arial"/>
          <w:b/>
          <w:sz w:val="20"/>
          <w:szCs w:val="20"/>
        </w:rPr>
        <w:t>nie zalicz</w:t>
      </w:r>
      <w:r w:rsidR="00100C7D" w:rsidRPr="00883462">
        <w:rPr>
          <w:rFonts w:ascii="Arial" w:hAnsi="Arial" w:cs="Arial"/>
          <w:b/>
          <w:sz w:val="20"/>
          <w:szCs w:val="20"/>
        </w:rPr>
        <w:t>a</w:t>
      </w:r>
      <w:r w:rsidR="00B26F64" w:rsidRPr="00883462">
        <w:rPr>
          <w:rFonts w:ascii="Arial" w:hAnsi="Arial" w:cs="Arial"/>
          <w:b/>
          <w:sz w:val="20"/>
          <w:szCs w:val="20"/>
        </w:rPr>
        <w:t xml:space="preserve">my </w:t>
      </w:r>
      <w:r w:rsidR="00B26F64" w:rsidRPr="00883462">
        <w:rPr>
          <w:rFonts w:ascii="Arial" w:hAnsi="Arial" w:cs="Arial"/>
          <w:sz w:val="20"/>
          <w:szCs w:val="20"/>
        </w:rPr>
        <w:t>brony</w:t>
      </w:r>
      <w:r w:rsidR="00481B67">
        <w:rPr>
          <w:rFonts w:ascii="Arial" w:hAnsi="Arial" w:cs="Arial"/>
          <w:sz w:val="20"/>
          <w:szCs w:val="20"/>
        </w:rPr>
        <w:t>:</w:t>
      </w:r>
    </w:p>
    <w:p w:rsidR="00B26F64" w:rsidRPr="00DC29F3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B26F64" w:rsidRPr="00DC29F3">
        <w:rPr>
          <w:rFonts w:ascii="Arial" w:hAnsi="Arial" w:cs="Arial"/>
          <w:sz w:val="20"/>
          <w:szCs w:val="20"/>
        </w:rPr>
        <w:t>obrotowej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241C87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 </w:t>
      </w:r>
      <w:r w:rsidR="00B26F64" w:rsidRPr="00241C87">
        <w:rPr>
          <w:rFonts w:ascii="Arial" w:hAnsi="Arial" w:cs="Arial"/>
          <w:sz w:val="20"/>
          <w:szCs w:val="20"/>
        </w:rPr>
        <w:t>wirnikowej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F84413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B26F64" w:rsidRPr="00F84413">
        <w:rPr>
          <w:rFonts w:ascii="Arial" w:hAnsi="Arial" w:cs="Arial"/>
          <w:sz w:val="20"/>
          <w:szCs w:val="20"/>
        </w:rPr>
        <w:t>wahadłowej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B26F64" w:rsidRPr="00F84413">
        <w:rPr>
          <w:rFonts w:ascii="Arial" w:hAnsi="Arial" w:cs="Arial"/>
          <w:sz w:val="20"/>
          <w:szCs w:val="20"/>
        </w:rPr>
        <w:t xml:space="preserve">zębowej. </w:t>
      </w:r>
    </w:p>
    <w:p w:rsidR="00B26F64" w:rsidRPr="00DE44B2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6. </w:t>
      </w:r>
      <w:r w:rsidR="00B26F64" w:rsidRPr="00DE44B2">
        <w:rPr>
          <w:rFonts w:ascii="Arial" w:hAnsi="Arial" w:cs="Arial"/>
          <w:sz w:val="20"/>
          <w:szCs w:val="20"/>
        </w:rPr>
        <w:t>Do wykaszania zarośli, skarp i rowów na dużej powierzchni zastosujesz kosiarkę</w:t>
      </w:r>
      <w:r w:rsidR="00481B67">
        <w:rPr>
          <w:rFonts w:ascii="Arial" w:hAnsi="Arial" w:cs="Arial"/>
          <w:sz w:val="20"/>
          <w:szCs w:val="20"/>
        </w:rPr>
        <w:t>:</w:t>
      </w:r>
    </w:p>
    <w:p w:rsidR="00B26F64" w:rsidRPr="006F196A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6F196A">
        <w:rPr>
          <w:rFonts w:ascii="Arial" w:hAnsi="Arial" w:cs="Arial"/>
          <w:sz w:val="20"/>
          <w:szCs w:val="20"/>
        </w:rPr>
        <w:t>bijakową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C10DBA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EE2621">
        <w:rPr>
          <w:rFonts w:ascii="Arial" w:hAnsi="Arial" w:cs="Arial"/>
          <w:sz w:val="20"/>
          <w:szCs w:val="20"/>
        </w:rPr>
        <w:t>dyskową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1B4B30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B26F64" w:rsidRPr="001B4B30">
        <w:rPr>
          <w:rFonts w:ascii="Arial" w:hAnsi="Arial" w:cs="Arial"/>
          <w:sz w:val="20"/>
          <w:szCs w:val="20"/>
        </w:rPr>
        <w:t>rotacyjną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313B6B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 </w:t>
      </w:r>
      <w:r w:rsidR="00B26F64" w:rsidRPr="00313B6B">
        <w:rPr>
          <w:rFonts w:ascii="Arial" w:hAnsi="Arial" w:cs="Arial"/>
          <w:sz w:val="20"/>
          <w:szCs w:val="20"/>
        </w:rPr>
        <w:t xml:space="preserve">żyłkową. </w:t>
      </w:r>
    </w:p>
    <w:p w:rsidR="00514E77" w:rsidRPr="00924A36" w:rsidRDefault="00514E77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26F64" w:rsidRPr="00883462" w:rsidRDefault="00B26F64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Propozycja zadania zawodowego </w:t>
      </w:r>
      <w:r w:rsidR="00D445C7" w:rsidRPr="00883462">
        <w:rPr>
          <w:rFonts w:ascii="Arial" w:hAnsi="Arial" w:cs="Arial"/>
          <w:sz w:val="20"/>
          <w:szCs w:val="20"/>
        </w:rPr>
        <w:t xml:space="preserve">z zakresu techniki ogrodniczej </w:t>
      </w:r>
      <w:r w:rsidRPr="00883462">
        <w:rPr>
          <w:rFonts w:ascii="Arial" w:hAnsi="Arial" w:cs="Arial"/>
          <w:sz w:val="20"/>
          <w:szCs w:val="20"/>
        </w:rPr>
        <w:t>do wykonania przez uczniów w czasie lekcji</w:t>
      </w:r>
      <w:r w:rsidR="000642FD" w:rsidRPr="00883462">
        <w:rPr>
          <w:rFonts w:ascii="Arial" w:hAnsi="Arial" w:cs="Arial"/>
          <w:sz w:val="20"/>
          <w:szCs w:val="20"/>
        </w:rPr>
        <w:t>.</w:t>
      </w:r>
    </w:p>
    <w:p w:rsidR="00B26F64" w:rsidRPr="00F84413" w:rsidRDefault="00B26F64" w:rsidP="00553A16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Na podstawie otrzymanych katalogów maszyn i urządzeń dobierz sprzęt do uprawy wybranego gatunku rośliny ogrodniczej. Pracuj w zespole 2</w:t>
      </w:r>
      <w:r w:rsidR="00481B67" w:rsidRPr="0067350F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DC29F3">
        <w:rPr>
          <w:rFonts w:ascii="Arial" w:hAnsi="Arial" w:cs="Arial"/>
          <w:sz w:val="20"/>
          <w:szCs w:val="20"/>
        </w:rPr>
        <w:t>3</w:t>
      </w:r>
      <w:r w:rsidR="00481B67">
        <w:rPr>
          <w:rFonts w:ascii="Arial" w:hAnsi="Arial" w:cs="Arial"/>
          <w:sz w:val="20"/>
          <w:szCs w:val="20"/>
        </w:rPr>
        <w:t>-</w:t>
      </w:r>
      <w:r w:rsidRPr="00DC29F3">
        <w:rPr>
          <w:rFonts w:ascii="Arial" w:hAnsi="Arial" w:cs="Arial"/>
          <w:sz w:val="20"/>
          <w:szCs w:val="20"/>
        </w:rPr>
        <w:t xml:space="preserve">osobowym. Korzystaj z zasobów </w:t>
      </w:r>
      <w:r w:rsidR="00105CC6" w:rsidRPr="00617571">
        <w:rPr>
          <w:rFonts w:ascii="Arial" w:hAnsi="Arial" w:cs="Arial"/>
          <w:sz w:val="20"/>
          <w:szCs w:val="20"/>
        </w:rPr>
        <w:t>i</w:t>
      </w:r>
      <w:r w:rsidRPr="00F84413">
        <w:rPr>
          <w:rFonts w:ascii="Arial" w:hAnsi="Arial" w:cs="Arial"/>
          <w:sz w:val="20"/>
          <w:szCs w:val="20"/>
        </w:rPr>
        <w:t>nternetu. Po zakończeniu przedstaw efekt pracy na forum klasy.</w:t>
      </w:r>
    </w:p>
    <w:p w:rsidR="00C859E0" w:rsidRPr="00F84413" w:rsidRDefault="00C859E0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631F2E" w:rsidRPr="00C10DBA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5825AF">
        <w:rPr>
          <w:rFonts w:ascii="Arial" w:hAnsi="Arial" w:cs="Arial"/>
          <w:b/>
          <w:sz w:val="20"/>
          <w:szCs w:val="20"/>
        </w:rPr>
        <w:t>ocenę celującą</w:t>
      </w:r>
      <w:r w:rsidR="00631F2E" w:rsidRPr="008C3BD1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631F2E" w:rsidRPr="008A1ED5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„T</w:t>
      </w:r>
      <w:r w:rsidR="00631F2E" w:rsidRPr="00FF50DC">
        <w:rPr>
          <w:rFonts w:ascii="Arial" w:hAnsi="Arial" w:cs="Arial"/>
          <w:sz w:val="20"/>
          <w:szCs w:val="20"/>
          <w:shd w:val="clear" w:color="auto" w:fill="FFFFFF"/>
        </w:rPr>
        <w:t>echnika w ogrodnictwie” oraz poszerza swoją wiedzę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31F2E" w:rsidRPr="00883462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</w:t>
      </w:r>
      <w:r w:rsidR="00631F2E" w:rsidRPr="00883462">
        <w:rPr>
          <w:rFonts w:ascii="Arial" w:hAnsi="Arial" w:cs="Arial"/>
          <w:sz w:val="20"/>
          <w:szCs w:val="20"/>
        </w:rPr>
        <w:t xml:space="preserve">, omawia różne sposoby zastosowania poszczególnych maszyn, urządzeń i pojazdów w produkcji ogrodniczej, uzasadnia wybór zastosowanych maszyn, urządzeń i </w:t>
      </w:r>
      <w:r w:rsidR="00631F2E" w:rsidRPr="00DC29F3">
        <w:rPr>
          <w:rFonts w:ascii="Arial" w:hAnsi="Arial" w:cs="Arial"/>
          <w:sz w:val="20"/>
          <w:szCs w:val="20"/>
        </w:rPr>
        <w:t>pojazdów do technologii produkcji,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631F2E" w:rsidRPr="00DC29F3">
        <w:rPr>
          <w:rFonts w:ascii="Arial" w:hAnsi="Arial" w:cs="Arial"/>
          <w:sz w:val="20"/>
          <w:szCs w:val="20"/>
        </w:rPr>
        <w:t>współpracuje w zespole</w:t>
      </w:r>
      <w:r w:rsidR="00C10DBA">
        <w:rPr>
          <w:rFonts w:ascii="Arial" w:hAnsi="Arial" w:cs="Arial"/>
          <w:sz w:val="20"/>
          <w:szCs w:val="20"/>
        </w:rPr>
        <w:t>,</w:t>
      </w:r>
      <w:r w:rsidR="00631F2E" w:rsidRPr="00C10DBA">
        <w:rPr>
          <w:rFonts w:ascii="Arial" w:hAnsi="Arial" w:cs="Arial"/>
          <w:sz w:val="20"/>
          <w:szCs w:val="20"/>
        </w:rPr>
        <w:t xml:space="preserve"> przestrzegając zasad kultury i etyki zawodowej;</w:t>
      </w:r>
    </w:p>
    <w:p w:rsidR="00631F2E" w:rsidRPr="00DC29F3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A32632">
        <w:rPr>
          <w:rFonts w:ascii="Arial" w:hAnsi="Arial" w:cs="Arial"/>
          <w:b/>
          <w:sz w:val="20"/>
          <w:szCs w:val="20"/>
        </w:rPr>
        <w:t>ocenę bardzo dobrą</w:t>
      </w:r>
      <w:r w:rsidR="00631F2E" w:rsidRPr="001B4B30">
        <w:rPr>
          <w:rFonts w:ascii="Arial" w:hAnsi="Arial" w:cs="Arial"/>
          <w:sz w:val="20"/>
          <w:szCs w:val="20"/>
        </w:rPr>
        <w:t xml:space="preserve"> otrzymuje uczeń, który opanował wymagania ponadpodstawowe </w:t>
      </w:r>
      <w:r w:rsidR="00631F2E" w:rsidRPr="00AC30EF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„Technika w o</w:t>
      </w:r>
      <w:r w:rsidR="00631F2E" w:rsidRPr="00313B6B">
        <w:rPr>
          <w:rFonts w:ascii="Arial" w:hAnsi="Arial" w:cs="Arial"/>
          <w:sz w:val="20"/>
          <w:szCs w:val="20"/>
          <w:shd w:val="clear" w:color="auto" w:fill="FFFFFF"/>
        </w:rPr>
        <w:t>grodnictwie”</w:t>
      </w:r>
      <w:r w:rsidR="00631F2E" w:rsidRPr="002C2D0A">
        <w:rPr>
          <w:rFonts w:ascii="Arial" w:hAnsi="Arial" w:cs="Arial"/>
          <w:sz w:val="20"/>
          <w:szCs w:val="20"/>
        </w:rPr>
        <w:t>, c</w:t>
      </w:r>
      <w:r w:rsidR="00631F2E" w:rsidRPr="00924A36">
        <w:rPr>
          <w:rFonts w:ascii="Arial" w:hAnsi="Arial" w:cs="Arial"/>
          <w:sz w:val="20"/>
          <w:szCs w:val="20"/>
        </w:rPr>
        <w:t>harakteryzuje materiały stosowane w budowie maszyn, urządzeń stosowanych w ogrodnictwie, opisuje cykl pracy silnika spalinowego czterosuwowego i dwusuwowego, opisuje rodzaje zabiegów agrotechnicznych wykonywanych maszynami i urządzeniami w produkcji ogrodn</w:t>
      </w:r>
      <w:r w:rsidR="00631F2E" w:rsidRPr="00883462">
        <w:rPr>
          <w:rFonts w:ascii="Arial" w:hAnsi="Arial" w:cs="Arial"/>
          <w:sz w:val="20"/>
          <w:szCs w:val="20"/>
        </w:rPr>
        <w:t>iczej, omawia pojazdy i środki transportu stosowane w produkcji ogrodniczej, opisuje rodzaje korozji maszyn, narzędzi i sprzętu, korzysta ze źródeł informacji dotyczących norm stosowanych w technice ogrodniczej, potrafi zastosować posiadaną wiedzę do rozwiązywania zadań i problemów w nowych sytuacjach, współpracuje w zespole</w:t>
      </w:r>
      <w:r w:rsidR="00000519" w:rsidRPr="00DC29F3">
        <w:rPr>
          <w:rFonts w:ascii="Arial" w:hAnsi="Arial" w:cs="Arial"/>
          <w:sz w:val="20"/>
          <w:szCs w:val="20"/>
        </w:rPr>
        <w:t>,</w:t>
      </w:r>
      <w:r w:rsidR="00631F2E" w:rsidRPr="00DC29F3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1F2E" w:rsidRPr="00F84413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DC29F3">
        <w:rPr>
          <w:rFonts w:ascii="Arial" w:hAnsi="Arial" w:cs="Arial"/>
          <w:b/>
          <w:sz w:val="20"/>
          <w:szCs w:val="20"/>
        </w:rPr>
        <w:t>ocenę dobrą</w:t>
      </w:r>
      <w:r w:rsidR="00631F2E" w:rsidRPr="00617571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631F2E" w:rsidRPr="00241C87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„Technika w ogrodnictwie”, dobiera materiały do budowy maszyn z uwzględnieniem ich właściwości, charakteryzuje elementy budow</w:t>
      </w:r>
      <w:r w:rsidR="00631F2E" w:rsidRPr="00F84413">
        <w:rPr>
          <w:rFonts w:ascii="Arial" w:hAnsi="Arial" w:cs="Arial"/>
          <w:sz w:val="20"/>
          <w:szCs w:val="20"/>
          <w:shd w:val="clear" w:color="auto" w:fill="FFFFFF"/>
        </w:rPr>
        <w:t xml:space="preserve">y silnika spalinowego i elektrycznego, charakteryzuje budowę maszyn i urządzeń wykorzystywanych w produkcji ogrodniczej, charakteryzuje budowę pojazdów i środków transportu wykorzystywanych w produkcji ogrodniczej, </w:t>
      </w:r>
      <w:r w:rsidR="00631F2E" w:rsidRPr="00F84413">
        <w:rPr>
          <w:rFonts w:ascii="Arial" w:hAnsi="Arial" w:cs="Arial"/>
          <w:sz w:val="20"/>
          <w:szCs w:val="20"/>
        </w:rPr>
        <w:t>charakteryzuje metody konserwacji i przechowywania maszyn, urządzeń i pojazdów stosowanych w ogrodnictwie, charakteryzuje rodzaje przeglądów technicznych, współpracuje w zespole, przestrzega zasad kultury;</w:t>
      </w:r>
    </w:p>
    <w:p w:rsidR="00631F2E" w:rsidRPr="00740C94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5825AF">
        <w:rPr>
          <w:rFonts w:ascii="Arial" w:hAnsi="Arial" w:cs="Arial"/>
          <w:b/>
          <w:sz w:val="20"/>
          <w:szCs w:val="20"/>
        </w:rPr>
        <w:t>ocenę dostateczną</w:t>
      </w:r>
      <w:r w:rsidR="00631F2E" w:rsidRPr="008C3BD1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631F2E" w:rsidRPr="008A1ED5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„Technika w ogrodnictwie”</w:t>
      </w:r>
      <w:r w:rsidR="00631F2E" w:rsidRPr="00FF50DC">
        <w:rPr>
          <w:rFonts w:ascii="Arial" w:hAnsi="Arial" w:cs="Arial"/>
          <w:sz w:val="20"/>
          <w:szCs w:val="20"/>
        </w:rPr>
        <w:t>, rozpoznaje materiały stosowane w budowie maszyn, urządzeń i pojazdów oraz przedstawia ich zastosowanie w technice ogrodnicz</w:t>
      </w:r>
      <w:r w:rsidR="00631F2E" w:rsidRPr="00382A6B">
        <w:rPr>
          <w:rFonts w:ascii="Arial" w:hAnsi="Arial" w:cs="Arial"/>
          <w:sz w:val="20"/>
          <w:szCs w:val="20"/>
        </w:rPr>
        <w:t>ej, klasyfikuje silniki stosowane w technice ogrodniczej, wskazuje zagrożenia</w:t>
      </w:r>
      <w:r w:rsidR="004C6527">
        <w:rPr>
          <w:rFonts w:ascii="Arial" w:hAnsi="Arial" w:cs="Arial"/>
          <w:sz w:val="20"/>
          <w:szCs w:val="20"/>
        </w:rPr>
        <w:t>,</w:t>
      </w:r>
      <w:r w:rsidR="00631F2E" w:rsidRPr="00382A6B">
        <w:rPr>
          <w:rFonts w:ascii="Arial" w:hAnsi="Arial" w:cs="Arial"/>
          <w:sz w:val="20"/>
          <w:szCs w:val="20"/>
        </w:rPr>
        <w:t xml:space="preserve"> jakie niesie maszyna napędzana silnikiem spalinowym lub elektrycznym, dobiera maszyny i urządzenia do wykonania określonego zabiegu uprawowego, wskazuje zastosowanie pojazdów i ś</w:t>
      </w:r>
      <w:r w:rsidR="00631F2E" w:rsidRPr="00644181">
        <w:rPr>
          <w:rFonts w:ascii="Arial" w:hAnsi="Arial" w:cs="Arial"/>
          <w:sz w:val="20"/>
          <w:szCs w:val="20"/>
        </w:rPr>
        <w:t>rodków technicznych w produkcji ogrodniczej, dobiera sposoby konserwacji maszyn, urządzeń i pojazdów stosowanych w ogrodnictwie, odczytuje instrukcje obsługi maszyn, urządzeń i pojazdów ogrodniczych, współpracuje w zespole</w:t>
      </w:r>
      <w:r w:rsidR="00000519" w:rsidRPr="00740C94">
        <w:rPr>
          <w:rFonts w:ascii="Arial" w:hAnsi="Arial" w:cs="Arial"/>
          <w:sz w:val="20"/>
          <w:szCs w:val="20"/>
        </w:rPr>
        <w:t>,</w:t>
      </w:r>
      <w:r w:rsidR="00631F2E" w:rsidRPr="00740C94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1F2E" w:rsidRPr="006F196A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721517">
        <w:rPr>
          <w:rFonts w:ascii="Arial" w:hAnsi="Arial" w:cs="Arial"/>
          <w:b/>
          <w:sz w:val="20"/>
          <w:szCs w:val="20"/>
        </w:rPr>
        <w:t>ocenę dopuszczaj</w:t>
      </w:r>
      <w:r w:rsidR="00631F2E" w:rsidRPr="002A4863">
        <w:rPr>
          <w:rFonts w:ascii="Arial" w:hAnsi="Arial" w:cs="Arial"/>
          <w:b/>
          <w:sz w:val="20"/>
          <w:szCs w:val="20"/>
        </w:rPr>
        <w:t>ącą</w:t>
      </w:r>
      <w:r w:rsidR="00631F2E" w:rsidRPr="00DC3B12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631F2E" w:rsidRPr="00D24A1A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„Technika w</w:t>
      </w:r>
      <w:r w:rsidR="005D2D1C" w:rsidRPr="008A3C4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31F2E" w:rsidRPr="0039558A">
        <w:rPr>
          <w:rFonts w:ascii="Arial" w:hAnsi="Arial" w:cs="Arial"/>
          <w:sz w:val="20"/>
          <w:szCs w:val="20"/>
          <w:shd w:val="clear" w:color="auto" w:fill="FFFFFF"/>
        </w:rPr>
        <w:t xml:space="preserve">ogrodnictwie”, niezbędne do dalszej nauki przedmiotu, </w:t>
      </w:r>
      <w:r w:rsidR="00631F2E" w:rsidRPr="00A41670">
        <w:rPr>
          <w:rFonts w:ascii="Arial" w:hAnsi="Arial" w:cs="Arial"/>
          <w:sz w:val="20"/>
          <w:szCs w:val="20"/>
        </w:rPr>
        <w:t>wymienia rodzaje materiałów stosowanych w budowie ma</w:t>
      </w:r>
      <w:r w:rsidR="00631F2E" w:rsidRPr="00A30338">
        <w:rPr>
          <w:rFonts w:ascii="Arial" w:hAnsi="Arial" w:cs="Arial"/>
          <w:sz w:val="20"/>
          <w:szCs w:val="20"/>
        </w:rPr>
        <w:t xml:space="preserve">szyn, urządzeń i pojazdów ogrodniczych, rozpoznaje rodzaje silników stosowanych w technice ogrodniczej, wymienia przepisy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631F2E" w:rsidRPr="006F196A">
        <w:rPr>
          <w:rFonts w:ascii="Arial" w:hAnsi="Arial" w:cs="Arial"/>
          <w:sz w:val="20"/>
          <w:szCs w:val="20"/>
        </w:rPr>
        <w:t>stosowane podczas pracy maszyną napędzaną silnikiem spalinowym lub elektrycznym, rozpoznaje maszyny i urządzenia stosowane w produkcji ogrodniczej, wymienia rodzaje korozji maszyn i urządzeń, wymienia rodzaje przeglądów technicznych, definiuje pojęcia stosowane w technice ogrodniczej, rozwiązuje typowe zadania o niewielkim stopniu trudności przy pomocy nauczyciela, współpracuje w zespole;</w:t>
      </w:r>
    </w:p>
    <w:p w:rsidR="00C859E0" w:rsidRPr="001B4B30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EE2621">
        <w:rPr>
          <w:rFonts w:ascii="Arial" w:hAnsi="Arial" w:cs="Arial"/>
          <w:b/>
          <w:sz w:val="20"/>
          <w:szCs w:val="20"/>
        </w:rPr>
        <w:t>ocenę niedostateczną</w:t>
      </w:r>
      <w:r w:rsidR="00631F2E" w:rsidRPr="00C10DBA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631F2E" w:rsidRPr="00C10DBA">
        <w:rPr>
          <w:rFonts w:ascii="Arial" w:hAnsi="Arial" w:cs="Arial"/>
          <w:sz w:val="20"/>
          <w:szCs w:val="20"/>
          <w:shd w:val="clear" w:color="auto" w:fill="FFFFFF"/>
        </w:rPr>
        <w:t>określonych w programie nauczania przedmiotu</w:t>
      </w:r>
      <w:r w:rsidR="00631F2E" w:rsidRPr="00C10DBA">
        <w:rPr>
          <w:rFonts w:ascii="Arial" w:hAnsi="Arial" w:cs="Arial"/>
          <w:sz w:val="20"/>
          <w:szCs w:val="20"/>
        </w:rPr>
        <w:t>, a braki uniemożliwiają dalsze zdobywanie wiedzy z przedmiotu, nie potrafi wymieniać, rozpoznawać rodzajów materiałów stoso</w:t>
      </w:r>
      <w:r w:rsidR="00631F2E" w:rsidRPr="00A32632">
        <w:rPr>
          <w:rFonts w:ascii="Arial" w:hAnsi="Arial" w:cs="Arial"/>
          <w:sz w:val="20"/>
          <w:szCs w:val="20"/>
        </w:rPr>
        <w:t>wanych w budowie maszyn, nie umie wymienić maszyn, urządzeń i pojazdów stosowanych w produkcji ogrodniczej, nie potrafi definiować niezbędnych pojęć stosowanych w technice ogrodniczej, nie potrafi współpracować w zespole.</w:t>
      </w:r>
    </w:p>
    <w:p w:rsidR="00FA0604" w:rsidRDefault="00FA0604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2C3476" w:rsidRDefault="002C3476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DC2476" w:rsidRPr="002C2D0A" w:rsidRDefault="00DC2476" w:rsidP="00803DC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13B6B">
        <w:rPr>
          <w:rFonts w:ascii="Arial" w:hAnsi="Arial" w:cs="Arial"/>
          <w:b/>
          <w:sz w:val="20"/>
          <w:szCs w:val="20"/>
        </w:rPr>
        <w:t>PROPONOWANE METODY EWALUACJI P</w:t>
      </w:r>
      <w:r w:rsidRPr="002C2D0A">
        <w:rPr>
          <w:rFonts w:ascii="Arial" w:hAnsi="Arial" w:cs="Arial"/>
          <w:b/>
          <w:sz w:val="20"/>
          <w:szCs w:val="20"/>
        </w:rPr>
        <w:t>RZEDMIOTU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Program nauczania przedmiotu </w:t>
      </w:r>
      <w:r w:rsidR="00594681" w:rsidRPr="00883462">
        <w:rPr>
          <w:rFonts w:ascii="Arial" w:hAnsi="Arial" w:cs="Arial"/>
          <w:sz w:val="20"/>
          <w:szCs w:val="20"/>
        </w:rPr>
        <w:t>„</w:t>
      </w:r>
      <w:r w:rsidRPr="00883462">
        <w:rPr>
          <w:rFonts w:ascii="Arial" w:hAnsi="Arial" w:cs="Arial"/>
          <w:sz w:val="20"/>
          <w:szCs w:val="20"/>
        </w:rPr>
        <w:t>Technika w ogrodnictwie</w:t>
      </w:r>
      <w:r w:rsidR="00594681" w:rsidRPr="00883462">
        <w:rPr>
          <w:rFonts w:ascii="Arial" w:hAnsi="Arial" w:cs="Arial"/>
          <w:sz w:val="20"/>
          <w:szCs w:val="20"/>
        </w:rPr>
        <w:t>”</w:t>
      </w:r>
      <w:r w:rsidRPr="00DC29F3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</w:t>
      </w:r>
      <w:r w:rsidR="00305498" w:rsidRPr="00DC29F3">
        <w:rPr>
          <w:rFonts w:ascii="Arial" w:hAnsi="Arial" w:cs="Arial"/>
          <w:sz w:val="20"/>
          <w:szCs w:val="20"/>
        </w:rPr>
        <w:t> </w:t>
      </w:r>
      <w:r w:rsidRPr="00617571">
        <w:rPr>
          <w:rFonts w:ascii="Arial" w:hAnsi="Arial" w:cs="Arial"/>
          <w:sz w:val="20"/>
          <w:szCs w:val="20"/>
        </w:rPr>
        <w:t>założeniami i czy uzyskiwane efekty nauczania spełniają oczekiwania uczniów, rodziców, nauczycieli, pracodawców or</w:t>
      </w:r>
      <w:r w:rsidRPr="00241C87">
        <w:rPr>
          <w:rFonts w:ascii="Arial" w:hAnsi="Arial" w:cs="Arial"/>
          <w:sz w:val="20"/>
          <w:szCs w:val="20"/>
        </w:rPr>
        <w:t>az są zgodne z zapotrzebowaniem przez lokalny rynek pracy. W celu dokonania ewaluacji realizacji programu nauczania przedmiotu należy na bieżąco zbierać informacje w oparciu o ankiety i</w:t>
      </w:r>
      <w:r w:rsidR="00305498" w:rsidRPr="00F84413">
        <w:rPr>
          <w:rFonts w:ascii="Arial" w:hAnsi="Arial" w:cs="Arial"/>
          <w:sz w:val="20"/>
          <w:szCs w:val="20"/>
        </w:rPr>
        <w:t> </w:t>
      </w:r>
      <w:r w:rsidRPr="00F84413">
        <w:rPr>
          <w:rFonts w:ascii="Arial" w:hAnsi="Arial" w:cs="Arial"/>
          <w:sz w:val="20"/>
          <w:szCs w:val="20"/>
        </w:rPr>
        <w:t>wywiady z uczniami, nauczycielami, rodzicami lub opiekunami uczniów oraz pracodawcami.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661514" w:rsidRPr="00DE44B2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DB49C4" w:rsidRPr="00F84413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korelacja przedmiotu z innymi przedmiotami zawodowymi</w:t>
      </w:r>
      <w:r w:rsidR="005D2D1C" w:rsidRPr="006F196A">
        <w:rPr>
          <w:rFonts w:ascii="Arial" w:hAnsi="Arial" w:cs="Arial"/>
          <w:sz w:val="20"/>
          <w:szCs w:val="20"/>
        </w:rPr>
        <w:t>: m.in. z przedmiotem</w:t>
      </w:r>
      <w:r w:rsidR="00DB49C4" w:rsidRPr="006F196A">
        <w:rPr>
          <w:rFonts w:ascii="Arial" w:hAnsi="Arial" w:cs="Arial"/>
          <w:sz w:val="20"/>
          <w:szCs w:val="20"/>
        </w:rPr>
        <w:t xml:space="preserve"> „Bezpieczeństwo i higiena pracy” w zakresie zasad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DB49C4" w:rsidRPr="006F196A">
        <w:rPr>
          <w:rFonts w:ascii="Arial" w:hAnsi="Arial" w:cs="Arial"/>
          <w:sz w:val="20"/>
          <w:szCs w:val="20"/>
        </w:rPr>
        <w:t>stosowanych podczas pracy maszynami i narzędziami, przepisów przeciwpożarowych stosowanych przy materiałach łatwopalnych</w:t>
      </w:r>
      <w:r w:rsidR="00EB6845" w:rsidRPr="00EE2621">
        <w:rPr>
          <w:rFonts w:ascii="Arial" w:hAnsi="Arial" w:cs="Arial"/>
          <w:sz w:val="20"/>
          <w:szCs w:val="20"/>
        </w:rPr>
        <w:t>, pędnych</w:t>
      </w:r>
      <w:r w:rsidR="00DB49C4" w:rsidRPr="00C10DBA">
        <w:rPr>
          <w:rFonts w:ascii="Arial" w:hAnsi="Arial" w:cs="Arial"/>
          <w:sz w:val="20"/>
          <w:szCs w:val="20"/>
        </w:rPr>
        <w:t xml:space="preserve"> oraz innych zagrożeń występujących w pracy ogrodnika z zastosowaniem narzędzi, maszyn i urządzeń ogrodniczych</w:t>
      </w:r>
      <w:r w:rsidR="005D2D1C" w:rsidRPr="00A32632">
        <w:rPr>
          <w:rFonts w:ascii="Arial" w:hAnsi="Arial" w:cs="Arial"/>
          <w:sz w:val="20"/>
          <w:szCs w:val="20"/>
        </w:rPr>
        <w:t>, z przedmiotami</w:t>
      </w:r>
      <w:r w:rsidR="00DB49C4" w:rsidRPr="001B4B30">
        <w:rPr>
          <w:rFonts w:ascii="Arial" w:hAnsi="Arial" w:cs="Arial"/>
          <w:sz w:val="20"/>
          <w:szCs w:val="20"/>
        </w:rPr>
        <w:t xml:space="preserve"> „Sadownictw</w:t>
      </w:r>
      <w:r w:rsidR="005D2D1C" w:rsidRPr="00AC30EF">
        <w:rPr>
          <w:rFonts w:ascii="Arial" w:hAnsi="Arial" w:cs="Arial"/>
          <w:sz w:val="20"/>
          <w:szCs w:val="20"/>
        </w:rPr>
        <w:t>o</w:t>
      </w:r>
      <w:r w:rsidR="00DB49C4" w:rsidRPr="00313B6B">
        <w:rPr>
          <w:rFonts w:ascii="Arial" w:hAnsi="Arial" w:cs="Arial"/>
          <w:sz w:val="20"/>
          <w:szCs w:val="20"/>
        </w:rPr>
        <w:t>”, „Warzywnictw</w:t>
      </w:r>
      <w:r w:rsidR="005D2D1C" w:rsidRPr="002C2D0A">
        <w:rPr>
          <w:rFonts w:ascii="Arial" w:hAnsi="Arial" w:cs="Arial"/>
          <w:sz w:val="20"/>
          <w:szCs w:val="20"/>
        </w:rPr>
        <w:t>o</w:t>
      </w:r>
      <w:r w:rsidR="00DB49C4" w:rsidRPr="00924A36">
        <w:rPr>
          <w:rFonts w:ascii="Arial" w:hAnsi="Arial" w:cs="Arial"/>
          <w:sz w:val="20"/>
          <w:szCs w:val="20"/>
        </w:rPr>
        <w:t>”, Roślin</w:t>
      </w:r>
      <w:r w:rsidR="005D2D1C" w:rsidRPr="00883462">
        <w:rPr>
          <w:rFonts w:ascii="Arial" w:hAnsi="Arial" w:cs="Arial"/>
          <w:sz w:val="20"/>
          <w:szCs w:val="20"/>
        </w:rPr>
        <w:t>y</w:t>
      </w:r>
      <w:r w:rsidR="00DB49C4" w:rsidRPr="00883462">
        <w:rPr>
          <w:rFonts w:ascii="Arial" w:hAnsi="Arial" w:cs="Arial"/>
          <w:sz w:val="20"/>
          <w:szCs w:val="20"/>
        </w:rPr>
        <w:t xml:space="preserve"> ozdobn</w:t>
      </w:r>
      <w:r w:rsidR="005D2D1C" w:rsidRPr="00DC29F3">
        <w:rPr>
          <w:rFonts w:ascii="Arial" w:hAnsi="Arial" w:cs="Arial"/>
          <w:sz w:val="20"/>
          <w:szCs w:val="20"/>
        </w:rPr>
        <w:t>e</w:t>
      </w:r>
      <w:r w:rsidR="00DB49C4" w:rsidRPr="00DC29F3">
        <w:rPr>
          <w:rFonts w:ascii="Arial" w:hAnsi="Arial" w:cs="Arial"/>
          <w:sz w:val="20"/>
          <w:szCs w:val="20"/>
        </w:rPr>
        <w:t>” w zakresie zastosowania narzędzi, maszyn i urządzeń w uprawach ogrodniczych oraz „Prowadzeni</w:t>
      </w:r>
      <w:r w:rsidR="005D2D1C" w:rsidRPr="00617571">
        <w:rPr>
          <w:rFonts w:ascii="Arial" w:hAnsi="Arial" w:cs="Arial"/>
          <w:sz w:val="20"/>
          <w:szCs w:val="20"/>
        </w:rPr>
        <w:t>e</w:t>
      </w:r>
      <w:r w:rsidR="00DB49C4" w:rsidRPr="00241C87">
        <w:rPr>
          <w:rFonts w:ascii="Arial" w:hAnsi="Arial" w:cs="Arial"/>
          <w:sz w:val="20"/>
          <w:szCs w:val="20"/>
        </w:rPr>
        <w:t xml:space="preserve"> upraw ogrodniczych” w</w:t>
      </w:r>
      <w:r w:rsidR="005D2D1C" w:rsidRPr="00F84413">
        <w:rPr>
          <w:rFonts w:ascii="Arial" w:hAnsi="Arial" w:cs="Arial"/>
          <w:sz w:val="20"/>
          <w:szCs w:val="20"/>
        </w:rPr>
        <w:t> </w:t>
      </w:r>
      <w:r w:rsidR="00DB49C4" w:rsidRPr="00F84413">
        <w:rPr>
          <w:rFonts w:ascii="Arial" w:hAnsi="Arial" w:cs="Arial"/>
          <w:sz w:val="20"/>
          <w:szCs w:val="20"/>
        </w:rPr>
        <w:t>zakresie posługiwania się narzędziami, maszynami i urządzeniami ogrodniczymi.</w:t>
      </w:r>
    </w:p>
    <w:p w:rsidR="000642FD" w:rsidRPr="00481B67" w:rsidRDefault="002B6922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korelacja przedmiotu z przedmiotami ogólnokształcącymi</w:t>
      </w:r>
      <w:r w:rsidR="00BB5F34" w:rsidRPr="005825AF">
        <w:rPr>
          <w:rFonts w:ascii="Arial" w:hAnsi="Arial" w:cs="Arial"/>
          <w:sz w:val="20"/>
          <w:szCs w:val="20"/>
        </w:rPr>
        <w:t>: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9140B2" w:rsidRPr="00FF50DC">
        <w:rPr>
          <w:rFonts w:ascii="Arial" w:hAnsi="Arial" w:cs="Arial"/>
          <w:sz w:val="20"/>
          <w:szCs w:val="20"/>
        </w:rPr>
        <w:t>m.in.</w:t>
      </w:r>
      <w:r w:rsidR="005D2D1C" w:rsidRPr="00644181">
        <w:rPr>
          <w:rFonts w:ascii="Arial" w:hAnsi="Arial" w:cs="Arial"/>
          <w:sz w:val="20"/>
          <w:szCs w:val="20"/>
        </w:rPr>
        <w:t xml:space="preserve"> z </w:t>
      </w:r>
      <w:r w:rsidR="005D2D1C" w:rsidRPr="00740C94">
        <w:rPr>
          <w:rFonts w:ascii="Arial" w:hAnsi="Arial" w:cs="Arial"/>
          <w:sz w:val="20"/>
          <w:szCs w:val="20"/>
        </w:rPr>
        <w:t>przedmiotem</w:t>
      </w:r>
      <w:r w:rsidRPr="00740C94">
        <w:rPr>
          <w:rFonts w:ascii="Arial" w:hAnsi="Arial" w:cs="Arial"/>
          <w:sz w:val="20"/>
          <w:szCs w:val="20"/>
        </w:rPr>
        <w:t xml:space="preserve"> „Chemia” w zakresie </w:t>
      </w:r>
      <w:r w:rsidR="00B6015B" w:rsidRPr="00721517">
        <w:rPr>
          <w:rFonts w:ascii="Arial" w:hAnsi="Arial" w:cs="Arial"/>
          <w:sz w:val="20"/>
          <w:szCs w:val="20"/>
        </w:rPr>
        <w:t xml:space="preserve">materiałów </w:t>
      </w:r>
      <w:r w:rsidRPr="002A4863">
        <w:rPr>
          <w:rFonts w:ascii="Arial" w:hAnsi="Arial" w:cs="Arial"/>
          <w:sz w:val="20"/>
          <w:szCs w:val="20"/>
        </w:rPr>
        <w:t>i tworzyw pochodzenia naturalnego</w:t>
      </w:r>
      <w:r w:rsidR="00B6015B" w:rsidRPr="00DC3B12">
        <w:rPr>
          <w:rFonts w:ascii="Arial" w:hAnsi="Arial" w:cs="Arial"/>
          <w:sz w:val="20"/>
          <w:szCs w:val="20"/>
        </w:rPr>
        <w:t xml:space="preserve"> </w:t>
      </w:r>
      <w:r w:rsidRPr="00D24A1A">
        <w:rPr>
          <w:rFonts w:ascii="Arial" w:hAnsi="Arial" w:cs="Arial"/>
          <w:sz w:val="20"/>
          <w:szCs w:val="20"/>
        </w:rPr>
        <w:t xml:space="preserve">oraz </w:t>
      </w:r>
      <w:r w:rsidR="00B6015B" w:rsidRPr="008A3C45">
        <w:rPr>
          <w:rFonts w:ascii="Arial" w:hAnsi="Arial" w:cs="Arial"/>
          <w:sz w:val="20"/>
          <w:szCs w:val="20"/>
        </w:rPr>
        <w:t>w zakresie</w:t>
      </w:r>
      <w:r w:rsidRPr="0039558A">
        <w:rPr>
          <w:rFonts w:ascii="Arial" w:hAnsi="Arial" w:cs="Arial"/>
          <w:sz w:val="20"/>
          <w:szCs w:val="20"/>
        </w:rPr>
        <w:t xml:space="preserve"> </w:t>
      </w:r>
      <w:r w:rsidR="005427AE" w:rsidRPr="00A41670">
        <w:rPr>
          <w:rFonts w:ascii="Arial" w:hAnsi="Arial" w:cs="Arial"/>
          <w:sz w:val="20"/>
          <w:szCs w:val="20"/>
        </w:rPr>
        <w:t>wykorzystania paliw</w:t>
      </w:r>
      <w:r w:rsidRPr="00A30338">
        <w:rPr>
          <w:rFonts w:ascii="Arial" w:hAnsi="Arial" w:cs="Arial"/>
          <w:sz w:val="20"/>
          <w:szCs w:val="20"/>
        </w:rPr>
        <w:t xml:space="preserve"> obecnie i w przyszłości</w:t>
      </w:r>
      <w:r w:rsidR="00B6015B" w:rsidRPr="001A6C1D">
        <w:rPr>
          <w:rFonts w:ascii="Arial" w:hAnsi="Arial" w:cs="Arial"/>
          <w:sz w:val="20"/>
          <w:szCs w:val="20"/>
        </w:rPr>
        <w:t>,</w:t>
      </w:r>
      <w:r w:rsidRPr="001A6C1D">
        <w:rPr>
          <w:rFonts w:ascii="Arial" w:hAnsi="Arial" w:cs="Arial"/>
          <w:sz w:val="20"/>
          <w:szCs w:val="20"/>
        </w:rPr>
        <w:t xml:space="preserve"> „Geografia” w zakresie </w:t>
      </w:r>
      <w:r w:rsidR="00B6015B" w:rsidRPr="004C6527">
        <w:rPr>
          <w:rFonts w:ascii="Arial" w:hAnsi="Arial" w:cs="Arial"/>
          <w:sz w:val="20"/>
          <w:szCs w:val="20"/>
        </w:rPr>
        <w:t>r</w:t>
      </w:r>
      <w:r w:rsidRPr="004C6527">
        <w:rPr>
          <w:rFonts w:ascii="Arial" w:hAnsi="Arial" w:cs="Arial"/>
          <w:sz w:val="20"/>
          <w:szCs w:val="20"/>
        </w:rPr>
        <w:t>elacj</w:t>
      </w:r>
      <w:r w:rsidR="00B6015B" w:rsidRPr="004C6527">
        <w:rPr>
          <w:rFonts w:ascii="Arial" w:hAnsi="Arial" w:cs="Arial"/>
          <w:sz w:val="20"/>
          <w:szCs w:val="20"/>
        </w:rPr>
        <w:t>i</w:t>
      </w:r>
      <w:r w:rsidRPr="004C6527">
        <w:rPr>
          <w:rFonts w:ascii="Arial" w:hAnsi="Arial" w:cs="Arial"/>
          <w:sz w:val="20"/>
          <w:szCs w:val="20"/>
        </w:rPr>
        <w:t xml:space="preserve"> człowiek – środowisko przyrodnicze a zrównoważony rozwój</w:t>
      </w:r>
      <w:r w:rsidR="00B6015B" w:rsidRPr="00904B25"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„Fizyka” w</w:t>
      </w:r>
      <w:r w:rsidR="005D2D1C" w:rsidRPr="00587F81">
        <w:rPr>
          <w:rFonts w:ascii="Arial" w:hAnsi="Arial" w:cs="Arial"/>
          <w:sz w:val="20"/>
          <w:szCs w:val="20"/>
        </w:rPr>
        <w:t> </w:t>
      </w:r>
      <w:r w:rsidRPr="00587F81">
        <w:rPr>
          <w:rFonts w:ascii="Arial" w:hAnsi="Arial" w:cs="Arial"/>
          <w:sz w:val="20"/>
          <w:szCs w:val="20"/>
        </w:rPr>
        <w:t xml:space="preserve">zakresie </w:t>
      </w:r>
      <w:r w:rsidR="00B6015B" w:rsidRPr="00587F81">
        <w:rPr>
          <w:rFonts w:ascii="Arial" w:hAnsi="Arial" w:cs="Arial"/>
          <w:sz w:val="20"/>
          <w:szCs w:val="20"/>
        </w:rPr>
        <w:t>w</w:t>
      </w:r>
      <w:r w:rsidR="001F1F0A" w:rsidRPr="00587F81">
        <w:rPr>
          <w:rFonts w:ascii="Arial" w:hAnsi="Arial" w:cs="Arial"/>
          <w:sz w:val="20"/>
          <w:szCs w:val="20"/>
        </w:rPr>
        <w:t>ykorzystani</w:t>
      </w:r>
      <w:r w:rsidR="00B6015B" w:rsidRPr="00587F81">
        <w:rPr>
          <w:rFonts w:ascii="Arial" w:hAnsi="Arial" w:cs="Arial"/>
          <w:sz w:val="20"/>
          <w:szCs w:val="20"/>
        </w:rPr>
        <w:t>a</w:t>
      </w:r>
      <w:r w:rsidR="001F1F0A" w:rsidRPr="00481B67">
        <w:rPr>
          <w:rFonts w:ascii="Arial" w:hAnsi="Arial" w:cs="Arial"/>
          <w:sz w:val="20"/>
          <w:szCs w:val="20"/>
        </w:rPr>
        <w:t xml:space="preserve"> wielkości fizycznych do opisu poznawanych zjawisk lub </w:t>
      </w:r>
      <w:r w:rsidR="00F604C2" w:rsidRPr="00481B67">
        <w:rPr>
          <w:rFonts w:ascii="Arial" w:hAnsi="Arial" w:cs="Arial"/>
          <w:sz w:val="20"/>
          <w:szCs w:val="20"/>
        </w:rPr>
        <w:t>rozwiązywania</w:t>
      </w:r>
      <w:r w:rsidR="001F1F0A" w:rsidRPr="00481B67">
        <w:rPr>
          <w:rFonts w:ascii="Arial" w:hAnsi="Arial" w:cs="Arial"/>
          <w:sz w:val="20"/>
          <w:szCs w:val="20"/>
        </w:rPr>
        <w:t xml:space="preserve"> prostych zadań obliczeniowych</w:t>
      </w:r>
      <w:r w:rsidR="00B6015B" w:rsidRPr="00481B67">
        <w:rPr>
          <w:rFonts w:ascii="Arial" w:hAnsi="Arial" w:cs="Arial"/>
          <w:sz w:val="20"/>
          <w:szCs w:val="20"/>
        </w:rPr>
        <w:t>,</w:t>
      </w:r>
      <w:r w:rsidRPr="00481B67">
        <w:rPr>
          <w:rFonts w:ascii="Arial" w:hAnsi="Arial" w:cs="Arial"/>
          <w:sz w:val="20"/>
          <w:szCs w:val="20"/>
        </w:rPr>
        <w:t xml:space="preserve"> „Matematyka” w</w:t>
      </w:r>
      <w:r w:rsidR="005D2D1C" w:rsidRPr="00481B67">
        <w:rPr>
          <w:rFonts w:ascii="Arial" w:hAnsi="Arial" w:cs="Arial"/>
          <w:sz w:val="20"/>
          <w:szCs w:val="20"/>
        </w:rPr>
        <w:t> </w:t>
      </w:r>
      <w:r w:rsidRPr="00481B67">
        <w:rPr>
          <w:rFonts w:ascii="Arial" w:hAnsi="Arial" w:cs="Arial"/>
          <w:sz w:val="20"/>
          <w:szCs w:val="20"/>
        </w:rPr>
        <w:t>zakresie interpretacji tekstu matematycznego oraz interpretacji otrzymanego wyniku</w:t>
      </w:r>
      <w:r w:rsidR="00466085">
        <w:rPr>
          <w:rFonts w:ascii="Arial" w:hAnsi="Arial" w:cs="Arial"/>
          <w:sz w:val="20"/>
          <w:szCs w:val="20"/>
        </w:rPr>
        <w:t>,</w:t>
      </w:r>
      <w:r w:rsidR="000642FD" w:rsidRPr="00481B67">
        <w:rPr>
          <w:rFonts w:ascii="Arial" w:hAnsi="Arial" w:cs="Arial"/>
          <w:sz w:val="20"/>
          <w:szCs w:val="20"/>
        </w:rPr>
        <w:t xml:space="preserve"> </w:t>
      </w:r>
    </w:p>
    <w:p w:rsidR="00661514" w:rsidRPr="00481B67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możliwość indywidualizacji procesu nauczania,</w:t>
      </w:r>
    </w:p>
    <w:p w:rsidR="00661514" w:rsidRPr="00481B67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Na bieżąco należy dokonywać ewaluacji programu nauczania przedmiotu poprzez monitorowanie: </w:t>
      </w:r>
    </w:p>
    <w:p w:rsidR="00661514" w:rsidRPr="00553A16" w:rsidRDefault="00661514" w:rsidP="00204DCB">
      <w:pPr>
        <w:pStyle w:val="Akapitzlist"/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661514" w:rsidRPr="00553A16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396AF5" w:rsidRPr="00553A16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732150" w:rsidRPr="006F196A" w:rsidRDefault="00CC5AC8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732150" w:rsidRPr="006F196A">
        <w:rPr>
          <w:rFonts w:ascii="Arial" w:hAnsi="Arial" w:cs="Arial"/>
          <w:b/>
          <w:sz w:val="20"/>
          <w:szCs w:val="20"/>
        </w:rPr>
        <w:t>NAZWA PRZEDMIOTU</w:t>
      </w:r>
    </w:p>
    <w:p w:rsidR="00732150" w:rsidRPr="00A32632" w:rsidRDefault="00432AB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J</w:t>
      </w:r>
      <w:r w:rsidR="00732150" w:rsidRPr="00EE2621">
        <w:rPr>
          <w:rFonts w:ascii="Arial" w:hAnsi="Arial" w:cs="Arial"/>
          <w:b/>
          <w:sz w:val="20"/>
          <w:szCs w:val="20"/>
        </w:rPr>
        <w:t>ęzyk obcy zawodowy</w:t>
      </w:r>
      <w:r w:rsidR="00B75F43" w:rsidRPr="00C10DBA">
        <w:rPr>
          <w:rFonts w:ascii="Arial" w:hAnsi="Arial" w:cs="Arial"/>
          <w:b/>
          <w:sz w:val="20"/>
          <w:szCs w:val="20"/>
        </w:rPr>
        <w:t xml:space="preserve"> </w:t>
      </w:r>
    </w:p>
    <w:p w:rsidR="00732150" w:rsidRPr="00AC30EF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2150" w:rsidRPr="00313B6B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13B6B">
        <w:rPr>
          <w:rFonts w:ascii="Arial" w:hAnsi="Arial" w:cs="Arial"/>
          <w:b/>
          <w:sz w:val="20"/>
          <w:szCs w:val="20"/>
        </w:rPr>
        <w:t xml:space="preserve">Cele ogólne </w:t>
      </w:r>
    </w:p>
    <w:p w:rsidR="00AB08D1" w:rsidRPr="00F84413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 </w:t>
      </w:r>
      <w:r w:rsidR="00A257F4" w:rsidRPr="00883462">
        <w:rPr>
          <w:rFonts w:ascii="Arial" w:hAnsi="Arial" w:cs="Arial"/>
          <w:sz w:val="20"/>
          <w:szCs w:val="20"/>
        </w:rPr>
        <w:t>Kształtowanie</w:t>
      </w:r>
      <w:r w:rsidR="00E87651" w:rsidRPr="00883462">
        <w:rPr>
          <w:rFonts w:ascii="Arial" w:hAnsi="Arial" w:cs="Arial"/>
          <w:sz w:val="20"/>
          <w:szCs w:val="20"/>
        </w:rPr>
        <w:t xml:space="preserve"> umiejętności posługiwania </w:t>
      </w:r>
      <w:r w:rsidR="00AB08D1" w:rsidRPr="00DC29F3">
        <w:rPr>
          <w:rFonts w:ascii="Arial" w:hAnsi="Arial" w:cs="Arial"/>
          <w:sz w:val="20"/>
          <w:szCs w:val="20"/>
        </w:rPr>
        <w:t>się zasobem środków językowych (leksykalnych, gramatycznych, ortograficznych oraz fonetycznych), umożliwiających realizację zadań zawodowych</w:t>
      </w:r>
      <w:r w:rsidR="00036ADD" w:rsidRPr="00241C87">
        <w:rPr>
          <w:rFonts w:ascii="Arial" w:hAnsi="Arial" w:cs="Arial"/>
          <w:sz w:val="20"/>
          <w:szCs w:val="20"/>
        </w:rPr>
        <w:t>.</w:t>
      </w:r>
    </w:p>
    <w:p w:rsidR="00732150" w:rsidRPr="00DC3B12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603D09" w:rsidRPr="00F84413">
        <w:rPr>
          <w:rFonts w:ascii="Arial" w:hAnsi="Arial" w:cs="Arial"/>
          <w:sz w:val="20"/>
          <w:szCs w:val="20"/>
        </w:rPr>
        <w:t>I</w:t>
      </w:r>
      <w:r w:rsidR="00AB08D1" w:rsidRPr="005825AF">
        <w:rPr>
          <w:rFonts w:ascii="Arial" w:hAnsi="Arial" w:cs="Arial"/>
          <w:sz w:val="20"/>
          <w:szCs w:val="20"/>
        </w:rPr>
        <w:t>nterpretowa</w:t>
      </w:r>
      <w:r w:rsidR="00E87651" w:rsidRPr="008C3BD1">
        <w:rPr>
          <w:rFonts w:ascii="Arial" w:hAnsi="Arial" w:cs="Arial"/>
          <w:sz w:val="20"/>
          <w:szCs w:val="20"/>
        </w:rPr>
        <w:t>nie</w:t>
      </w:r>
      <w:r w:rsidR="00AB08D1" w:rsidRPr="008A1ED5">
        <w:rPr>
          <w:rFonts w:ascii="Arial" w:hAnsi="Arial" w:cs="Arial"/>
          <w:sz w:val="20"/>
          <w:szCs w:val="20"/>
        </w:rPr>
        <w:t xml:space="preserve"> wypowiedzi dotycząc</w:t>
      </w:r>
      <w:r w:rsidR="00E87651" w:rsidRPr="00FF50DC">
        <w:rPr>
          <w:rFonts w:ascii="Arial" w:hAnsi="Arial" w:cs="Arial"/>
          <w:sz w:val="20"/>
          <w:szCs w:val="20"/>
        </w:rPr>
        <w:t>ych</w:t>
      </w:r>
      <w:r w:rsidR="00AB08D1" w:rsidRPr="00382A6B">
        <w:rPr>
          <w:rFonts w:ascii="Arial" w:hAnsi="Arial" w:cs="Arial"/>
          <w:sz w:val="20"/>
          <w:szCs w:val="20"/>
        </w:rPr>
        <w:t xml:space="preserve"> wykonywania typowych czynności zawodowych artykułowan</w:t>
      </w:r>
      <w:r w:rsidR="00E87651" w:rsidRPr="00644181">
        <w:rPr>
          <w:rFonts w:ascii="Arial" w:hAnsi="Arial" w:cs="Arial"/>
          <w:sz w:val="20"/>
          <w:szCs w:val="20"/>
        </w:rPr>
        <w:t>ych</w:t>
      </w:r>
      <w:r w:rsidR="00AB08D1" w:rsidRPr="00740C94">
        <w:rPr>
          <w:rFonts w:ascii="Arial" w:hAnsi="Arial" w:cs="Arial"/>
          <w:sz w:val="20"/>
          <w:szCs w:val="20"/>
        </w:rPr>
        <w:t xml:space="preserve"> powoli i wyraźnie, w standardowej odmianie języka</w:t>
      </w:r>
      <w:r w:rsidR="00036ADD" w:rsidRPr="00721517">
        <w:rPr>
          <w:rFonts w:ascii="Arial" w:hAnsi="Arial" w:cs="Arial"/>
          <w:sz w:val="20"/>
          <w:szCs w:val="20"/>
        </w:rPr>
        <w:t>.</w:t>
      </w:r>
      <w:r w:rsidR="00AB08D1" w:rsidRPr="002A4863">
        <w:rPr>
          <w:rFonts w:ascii="Arial" w:hAnsi="Arial" w:cs="Arial"/>
          <w:sz w:val="20"/>
          <w:szCs w:val="20"/>
        </w:rPr>
        <w:t xml:space="preserve"> </w:t>
      </w:r>
    </w:p>
    <w:p w:rsidR="00AB08D1" w:rsidRPr="00481B67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A257F4" w:rsidRPr="008A3C45">
        <w:rPr>
          <w:rFonts w:ascii="Arial" w:hAnsi="Arial" w:cs="Arial"/>
          <w:sz w:val="20"/>
          <w:szCs w:val="20"/>
        </w:rPr>
        <w:t>Kształtowanie</w:t>
      </w:r>
      <w:r w:rsidR="00E87651" w:rsidRPr="0039558A">
        <w:rPr>
          <w:rFonts w:ascii="Arial" w:hAnsi="Arial" w:cs="Arial"/>
          <w:sz w:val="20"/>
          <w:szCs w:val="20"/>
        </w:rPr>
        <w:t xml:space="preserve"> umiejętności </w:t>
      </w:r>
      <w:r w:rsidR="00AB08D1" w:rsidRPr="00A41670">
        <w:rPr>
          <w:rFonts w:ascii="Arial" w:hAnsi="Arial" w:cs="Arial"/>
          <w:sz w:val="20"/>
          <w:szCs w:val="20"/>
        </w:rPr>
        <w:t>analizowa</w:t>
      </w:r>
      <w:r w:rsidR="00E87651" w:rsidRPr="00A30338">
        <w:rPr>
          <w:rFonts w:ascii="Arial" w:hAnsi="Arial" w:cs="Arial"/>
          <w:sz w:val="20"/>
          <w:szCs w:val="20"/>
        </w:rPr>
        <w:t>nia</w:t>
      </w:r>
      <w:r w:rsidR="00AB08D1" w:rsidRPr="001A6C1D">
        <w:rPr>
          <w:rFonts w:ascii="Arial" w:hAnsi="Arial" w:cs="Arial"/>
          <w:sz w:val="20"/>
          <w:szCs w:val="20"/>
        </w:rPr>
        <w:t xml:space="preserve"> i interpretowa</w:t>
      </w:r>
      <w:r w:rsidR="00E87651" w:rsidRPr="004C6527">
        <w:rPr>
          <w:rFonts w:ascii="Arial" w:hAnsi="Arial" w:cs="Arial"/>
          <w:sz w:val="20"/>
          <w:szCs w:val="20"/>
        </w:rPr>
        <w:t>nia</w:t>
      </w:r>
      <w:r w:rsidR="00AB08D1" w:rsidRPr="00904B25">
        <w:rPr>
          <w:rFonts w:ascii="Arial" w:hAnsi="Arial" w:cs="Arial"/>
          <w:sz w:val="20"/>
          <w:szCs w:val="20"/>
        </w:rPr>
        <w:t xml:space="preserve"> krótki</w:t>
      </w:r>
      <w:r w:rsidR="00E87651" w:rsidRPr="003A1CCA">
        <w:rPr>
          <w:rFonts w:ascii="Arial" w:hAnsi="Arial" w:cs="Arial"/>
          <w:sz w:val="20"/>
          <w:szCs w:val="20"/>
        </w:rPr>
        <w:t>ch</w:t>
      </w:r>
      <w:r w:rsidR="00AB08D1" w:rsidRPr="00587F81">
        <w:rPr>
          <w:rFonts w:ascii="Arial" w:hAnsi="Arial" w:cs="Arial"/>
          <w:sz w:val="20"/>
          <w:szCs w:val="20"/>
        </w:rPr>
        <w:t xml:space="preserve"> tekst</w:t>
      </w:r>
      <w:r w:rsidR="00E87651" w:rsidRPr="00587F81">
        <w:rPr>
          <w:rFonts w:ascii="Arial" w:hAnsi="Arial" w:cs="Arial"/>
          <w:sz w:val="20"/>
          <w:szCs w:val="20"/>
        </w:rPr>
        <w:t>ów</w:t>
      </w:r>
      <w:r w:rsidR="00AB08D1" w:rsidRPr="00587F81">
        <w:rPr>
          <w:rFonts w:ascii="Arial" w:hAnsi="Arial" w:cs="Arial"/>
          <w:sz w:val="20"/>
          <w:szCs w:val="20"/>
        </w:rPr>
        <w:t xml:space="preserve"> pisemn</w:t>
      </w:r>
      <w:r w:rsidR="00E87651" w:rsidRPr="00587F81">
        <w:rPr>
          <w:rFonts w:ascii="Arial" w:hAnsi="Arial" w:cs="Arial"/>
          <w:sz w:val="20"/>
          <w:szCs w:val="20"/>
        </w:rPr>
        <w:t>ych</w:t>
      </w:r>
      <w:r w:rsidR="00AB08D1" w:rsidRPr="00587F81">
        <w:rPr>
          <w:rFonts w:ascii="Arial" w:hAnsi="Arial" w:cs="Arial"/>
          <w:sz w:val="20"/>
          <w:szCs w:val="20"/>
        </w:rPr>
        <w:t xml:space="preserve"> dotycząc</w:t>
      </w:r>
      <w:r w:rsidR="00E87651" w:rsidRPr="00587F81">
        <w:rPr>
          <w:rFonts w:ascii="Arial" w:hAnsi="Arial" w:cs="Arial"/>
          <w:sz w:val="20"/>
          <w:szCs w:val="20"/>
        </w:rPr>
        <w:t>ych</w:t>
      </w:r>
      <w:r w:rsidR="00AB08D1" w:rsidRPr="00481B67">
        <w:rPr>
          <w:rFonts w:ascii="Arial" w:hAnsi="Arial" w:cs="Arial"/>
          <w:sz w:val="20"/>
          <w:szCs w:val="20"/>
        </w:rPr>
        <w:t xml:space="preserve"> wykonywania typowych czynności zawodowych</w:t>
      </w:r>
      <w:r w:rsidR="00036ADD" w:rsidRPr="00481B67">
        <w:rPr>
          <w:rFonts w:ascii="Arial" w:hAnsi="Arial" w:cs="Arial"/>
          <w:sz w:val="20"/>
          <w:szCs w:val="20"/>
        </w:rPr>
        <w:t>.</w:t>
      </w:r>
    </w:p>
    <w:p w:rsidR="00AB08D1" w:rsidRPr="00466085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 </w:t>
      </w:r>
      <w:r w:rsidR="00603D09" w:rsidRPr="00481B67">
        <w:rPr>
          <w:rFonts w:ascii="Arial" w:hAnsi="Arial" w:cs="Arial"/>
          <w:sz w:val="20"/>
          <w:szCs w:val="20"/>
        </w:rPr>
        <w:t>F</w:t>
      </w:r>
      <w:r w:rsidR="00AB08D1" w:rsidRPr="00481B67">
        <w:rPr>
          <w:rFonts w:ascii="Arial" w:hAnsi="Arial" w:cs="Arial"/>
          <w:sz w:val="20"/>
          <w:szCs w:val="20"/>
        </w:rPr>
        <w:t>ormułowa</w:t>
      </w:r>
      <w:r w:rsidR="00E87651" w:rsidRPr="00481B67">
        <w:rPr>
          <w:rFonts w:ascii="Arial" w:hAnsi="Arial" w:cs="Arial"/>
          <w:sz w:val="20"/>
          <w:szCs w:val="20"/>
        </w:rPr>
        <w:t>nie</w:t>
      </w:r>
      <w:r w:rsidR="00AB08D1" w:rsidRPr="00481B67">
        <w:rPr>
          <w:rFonts w:ascii="Arial" w:hAnsi="Arial" w:cs="Arial"/>
          <w:sz w:val="20"/>
          <w:szCs w:val="20"/>
        </w:rPr>
        <w:t xml:space="preserve"> krótki</w:t>
      </w:r>
      <w:r w:rsidR="00E87651" w:rsidRPr="00481B67">
        <w:rPr>
          <w:rFonts w:ascii="Arial" w:hAnsi="Arial" w:cs="Arial"/>
          <w:sz w:val="20"/>
          <w:szCs w:val="20"/>
        </w:rPr>
        <w:t>ch</w:t>
      </w:r>
      <w:r w:rsidR="00AB08D1" w:rsidRPr="00466085">
        <w:rPr>
          <w:rFonts w:ascii="Arial" w:hAnsi="Arial" w:cs="Arial"/>
          <w:sz w:val="20"/>
          <w:szCs w:val="20"/>
        </w:rPr>
        <w:t xml:space="preserve"> i zrozumiał</w:t>
      </w:r>
      <w:r w:rsidR="00E87651" w:rsidRPr="00466085">
        <w:rPr>
          <w:rFonts w:ascii="Arial" w:hAnsi="Arial" w:cs="Arial"/>
          <w:sz w:val="20"/>
          <w:szCs w:val="20"/>
        </w:rPr>
        <w:t>ych</w:t>
      </w:r>
      <w:r w:rsidR="00AB08D1" w:rsidRPr="00466085">
        <w:rPr>
          <w:rFonts w:ascii="Arial" w:hAnsi="Arial" w:cs="Arial"/>
          <w:sz w:val="20"/>
          <w:szCs w:val="20"/>
        </w:rPr>
        <w:t xml:space="preserve"> wypowiedzi oraz tekst</w:t>
      </w:r>
      <w:r w:rsidR="00E87651" w:rsidRPr="00466085">
        <w:rPr>
          <w:rFonts w:ascii="Arial" w:hAnsi="Arial" w:cs="Arial"/>
          <w:sz w:val="20"/>
          <w:szCs w:val="20"/>
        </w:rPr>
        <w:t>ów</w:t>
      </w:r>
      <w:r w:rsidR="00AB08D1" w:rsidRPr="00466085">
        <w:rPr>
          <w:rFonts w:ascii="Arial" w:hAnsi="Arial" w:cs="Arial"/>
          <w:sz w:val="20"/>
          <w:szCs w:val="20"/>
        </w:rPr>
        <w:t xml:space="preserve"> pisemn</w:t>
      </w:r>
      <w:r w:rsidR="00E87651" w:rsidRPr="00466085">
        <w:rPr>
          <w:rFonts w:ascii="Arial" w:hAnsi="Arial" w:cs="Arial"/>
          <w:sz w:val="20"/>
          <w:szCs w:val="20"/>
        </w:rPr>
        <w:t>ych</w:t>
      </w:r>
      <w:r w:rsidR="00AB08D1" w:rsidRPr="00466085">
        <w:rPr>
          <w:rFonts w:ascii="Arial" w:hAnsi="Arial" w:cs="Arial"/>
          <w:sz w:val="20"/>
          <w:szCs w:val="20"/>
        </w:rPr>
        <w:t xml:space="preserve"> umożliwiając</w:t>
      </w:r>
      <w:r w:rsidR="00E87651" w:rsidRPr="00466085">
        <w:rPr>
          <w:rFonts w:ascii="Arial" w:hAnsi="Arial" w:cs="Arial"/>
          <w:sz w:val="20"/>
          <w:szCs w:val="20"/>
        </w:rPr>
        <w:t>ych</w:t>
      </w:r>
      <w:r w:rsidR="00AB08D1" w:rsidRPr="00466085">
        <w:rPr>
          <w:rFonts w:ascii="Arial" w:hAnsi="Arial" w:cs="Arial"/>
          <w:sz w:val="20"/>
          <w:szCs w:val="20"/>
        </w:rPr>
        <w:t xml:space="preserve"> komunikowanie się w środowisku pracy</w:t>
      </w:r>
      <w:r w:rsidR="00036ADD" w:rsidRPr="00466085">
        <w:rPr>
          <w:rFonts w:ascii="Arial" w:hAnsi="Arial" w:cs="Arial"/>
          <w:sz w:val="20"/>
          <w:szCs w:val="20"/>
        </w:rPr>
        <w:t>.</w:t>
      </w:r>
      <w:r w:rsidR="00AB08D1" w:rsidRPr="00466085">
        <w:rPr>
          <w:rFonts w:ascii="Arial" w:hAnsi="Arial" w:cs="Arial"/>
          <w:sz w:val="20"/>
          <w:szCs w:val="20"/>
        </w:rPr>
        <w:t xml:space="preserve"> </w:t>
      </w:r>
    </w:p>
    <w:p w:rsidR="00AB08D1" w:rsidRPr="00810766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 xml:space="preserve"> </w:t>
      </w:r>
      <w:r w:rsidR="00603D09" w:rsidRPr="008B35CE">
        <w:rPr>
          <w:rFonts w:ascii="Arial" w:hAnsi="Arial" w:cs="Arial"/>
          <w:sz w:val="20"/>
          <w:szCs w:val="20"/>
        </w:rPr>
        <w:t>K</w:t>
      </w:r>
      <w:r w:rsidR="00AB08D1" w:rsidRPr="00C53911">
        <w:rPr>
          <w:rFonts w:ascii="Arial" w:hAnsi="Arial" w:cs="Arial"/>
          <w:sz w:val="20"/>
          <w:szCs w:val="20"/>
        </w:rPr>
        <w:t>orzysta</w:t>
      </w:r>
      <w:r w:rsidR="00E87651" w:rsidRPr="000037D8">
        <w:rPr>
          <w:rFonts w:ascii="Arial" w:hAnsi="Arial" w:cs="Arial"/>
          <w:sz w:val="20"/>
          <w:szCs w:val="20"/>
        </w:rPr>
        <w:t>nie</w:t>
      </w:r>
      <w:r w:rsidR="00AB08D1" w:rsidRPr="000037D8">
        <w:rPr>
          <w:rFonts w:ascii="Arial" w:hAnsi="Arial" w:cs="Arial"/>
          <w:sz w:val="20"/>
          <w:szCs w:val="20"/>
        </w:rPr>
        <w:t xml:space="preserve"> z obcojęzycznych źródeł informacji</w:t>
      </w:r>
      <w:r w:rsidR="00036ADD" w:rsidRPr="00C34259">
        <w:rPr>
          <w:rFonts w:ascii="Arial" w:hAnsi="Arial" w:cs="Arial"/>
          <w:sz w:val="20"/>
          <w:szCs w:val="20"/>
        </w:rPr>
        <w:t>.</w:t>
      </w:r>
    </w:p>
    <w:p w:rsidR="00732150" w:rsidRPr="00792090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 xml:space="preserve"> </w:t>
      </w:r>
      <w:r w:rsidR="00603D09" w:rsidRPr="009448A5">
        <w:rPr>
          <w:rFonts w:ascii="Arial" w:hAnsi="Arial" w:cs="Arial"/>
          <w:sz w:val="20"/>
          <w:szCs w:val="20"/>
        </w:rPr>
        <w:t>P</w:t>
      </w:r>
      <w:r w:rsidR="00732150" w:rsidRPr="00792090">
        <w:rPr>
          <w:rFonts w:ascii="Arial" w:hAnsi="Arial" w:cs="Arial"/>
          <w:sz w:val="20"/>
          <w:szCs w:val="20"/>
        </w:rPr>
        <w:t>rzestrzeganie zasad kultury i etyki zawodowej</w:t>
      </w:r>
      <w:r w:rsidR="00603D09" w:rsidRPr="00792090">
        <w:rPr>
          <w:rFonts w:ascii="Arial" w:hAnsi="Arial" w:cs="Arial"/>
          <w:sz w:val="20"/>
          <w:szCs w:val="20"/>
        </w:rPr>
        <w:t>.</w:t>
      </w:r>
    </w:p>
    <w:p w:rsidR="00732150" w:rsidRPr="00406FC6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E3BB3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82A">
        <w:rPr>
          <w:rFonts w:ascii="Arial" w:hAnsi="Arial" w:cs="Arial"/>
          <w:b/>
          <w:sz w:val="20"/>
          <w:szCs w:val="20"/>
        </w:rPr>
        <w:t>Cele operacyjne</w:t>
      </w:r>
    </w:p>
    <w:p w:rsidR="00732150" w:rsidRPr="001B482A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82A">
        <w:rPr>
          <w:rFonts w:ascii="Arial" w:hAnsi="Arial" w:cs="Arial"/>
          <w:b/>
          <w:sz w:val="20"/>
          <w:szCs w:val="20"/>
        </w:rPr>
        <w:t>Uczeń potrafi:</w:t>
      </w:r>
    </w:p>
    <w:p w:rsidR="00395C71" w:rsidRPr="00EE0D4E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7E3BB3">
        <w:rPr>
          <w:rFonts w:ascii="Arial" w:hAnsi="Arial" w:cs="Arial"/>
          <w:sz w:val="20"/>
          <w:szCs w:val="20"/>
        </w:rPr>
        <w:t xml:space="preserve"> </w:t>
      </w:r>
      <w:r w:rsidR="00395C71" w:rsidRPr="002060B1">
        <w:rPr>
          <w:rFonts w:ascii="Arial" w:hAnsi="Arial" w:cs="Arial"/>
          <w:sz w:val="20"/>
          <w:szCs w:val="20"/>
        </w:rPr>
        <w:t>zastosować język obcy w obsłudze klienta</w:t>
      </w:r>
      <w:r w:rsidR="00603D09" w:rsidRPr="00EE0D4E">
        <w:rPr>
          <w:rFonts w:ascii="Arial" w:hAnsi="Arial" w:cs="Arial"/>
          <w:sz w:val="20"/>
          <w:szCs w:val="20"/>
        </w:rPr>
        <w:t>,</w:t>
      </w:r>
    </w:p>
    <w:p w:rsidR="00395C71" w:rsidRPr="00803DC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 xml:space="preserve"> </w:t>
      </w:r>
      <w:r w:rsidR="00395C71" w:rsidRPr="00414CFE">
        <w:rPr>
          <w:rFonts w:ascii="Arial" w:hAnsi="Arial" w:cs="Arial"/>
          <w:sz w:val="20"/>
          <w:szCs w:val="20"/>
        </w:rPr>
        <w:t>przeczytać korespondencję otrzymywaną za pomocą poczty elektronicznej</w:t>
      </w:r>
      <w:r w:rsidR="00603D09" w:rsidRPr="00803DC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395C71" w:rsidRPr="009E488C">
        <w:rPr>
          <w:rFonts w:ascii="Arial" w:hAnsi="Arial" w:cs="Arial"/>
          <w:sz w:val="20"/>
          <w:szCs w:val="20"/>
        </w:rPr>
        <w:t>zaprezentować czynności związane z obsługą pote</w:t>
      </w:r>
      <w:r w:rsidR="00395C71" w:rsidRPr="00553A16">
        <w:rPr>
          <w:rFonts w:ascii="Arial" w:hAnsi="Arial" w:cs="Arial"/>
          <w:sz w:val="20"/>
          <w:szCs w:val="20"/>
        </w:rPr>
        <w:t>ncjalnego klienta firmy ogrodniczej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AB08D1" w:rsidRPr="00553A16">
        <w:rPr>
          <w:rFonts w:ascii="Arial" w:hAnsi="Arial" w:cs="Arial"/>
          <w:sz w:val="20"/>
          <w:szCs w:val="20"/>
        </w:rPr>
        <w:t>poprowadzić</w:t>
      </w:r>
      <w:r w:rsidR="00395C71" w:rsidRPr="00553A16">
        <w:rPr>
          <w:rFonts w:ascii="Arial" w:hAnsi="Arial" w:cs="Arial"/>
          <w:sz w:val="20"/>
          <w:szCs w:val="20"/>
        </w:rPr>
        <w:t xml:space="preserve"> rozmowę w języku obcym z zakresu ogrodnictwa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posłużyć się językiem obcym w zakresie wspomagającym wykonywanie zadań zawodowych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przetłumaczyć na język obcy teksty zawodowe napisane w języku polskim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porozumieć się z uczestnikami procesu pracy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="00395C71" w:rsidRPr="00553A16">
        <w:rPr>
          <w:rFonts w:ascii="Arial" w:hAnsi="Arial" w:cs="Arial"/>
          <w:sz w:val="20"/>
          <w:szCs w:val="20"/>
        </w:rPr>
        <w:t xml:space="preserve"> wykorzystując słownictwo zawodowe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przekazać informacje w języku obcym dotyczące wykonywanych prac ogrodniczych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zastosować obcojęzyczne instrukcje dotyczące obsługi sprzętu mechanicznego w ogrodnictwie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porozumieć się z zespołem współpracowników w języku obcym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3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53A16">
        <w:rPr>
          <w:rFonts w:ascii="Arial" w:hAnsi="Arial" w:cs="Arial"/>
          <w:color w:val="000000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color w:val="000000"/>
          <w:sz w:val="20"/>
          <w:szCs w:val="20"/>
        </w:rPr>
        <w:t xml:space="preserve">korzystać z obcojęzycznych portali </w:t>
      </w:r>
      <w:r w:rsidR="00105CC6" w:rsidRPr="00553A16">
        <w:rPr>
          <w:rFonts w:ascii="Arial" w:hAnsi="Arial" w:cs="Arial"/>
          <w:color w:val="000000"/>
          <w:sz w:val="20"/>
          <w:szCs w:val="20"/>
        </w:rPr>
        <w:t>i</w:t>
      </w:r>
      <w:r w:rsidR="00395C71" w:rsidRPr="00553A16">
        <w:rPr>
          <w:rFonts w:ascii="Arial" w:hAnsi="Arial" w:cs="Arial"/>
          <w:color w:val="000000"/>
          <w:sz w:val="20"/>
          <w:szCs w:val="20"/>
        </w:rPr>
        <w:t>nternetowych w celu zdobycia informacji</w:t>
      </w:r>
      <w:r w:rsidR="00603D09" w:rsidRPr="00553A16">
        <w:rPr>
          <w:rFonts w:ascii="Arial" w:hAnsi="Arial" w:cs="Arial"/>
          <w:color w:val="000000"/>
          <w:sz w:val="20"/>
          <w:szCs w:val="20"/>
        </w:rPr>
        <w:t>,</w:t>
      </w:r>
    </w:p>
    <w:p w:rsidR="00CE6FEE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732150" w:rsidRPr="00553A16">
        <w:rPr>
          <w:rFonts w:ascii="Arial" w:hAnsi="Arial" w:cs="Arial"/>
          <w:sz w:val="20"/>
          <w:szCs w:val="20"/>
        </w:rPr>
        <w:t>stosować techniki radzenia sobie ze stresem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732150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732150" w:rsidRPr="00553A16">
        <w:rPr>
          <w:rFonts w:ascii="Arial" w:hAnsi="Arial" w:cs="Arial"/>
          <w:sz w:val="20"/>
          <w:szCs w:val="20"/>
        </w:rPr>
        <w:t>współpracować w zespole</w:t>
      </w:r>
      <w:r w:rsidR="00603D09" w:rsidRPr="00553A16">
        <w:rPr>
          <w:rFonts w:ascii="Arial" w:hAnsi="Arial" w:cs="Arial"/>
          <w:sz w:val="20"/>
          <w:szCs w:val="20"/>
        </w:rPr>
        <w:t>.</w:t>
      </w:r>
    </w:p>
    <w:p w:rsidR="00732150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C5AC8" w:rsidRPr="00632ACA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2150" w:rsidRPr="00553A16" w:rsidRDefault="00732150" w:rsidP="00553A16">
      <w:pP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06"/>
        <w:gridCol w:w="918"/>
        <w:gridCol w:w="4323"/>
        <w:gridCol w:w="4324"/>
        <w:gridCol w:w="1207"/>
      </w:tblGrid>
      <w:tr w:rsidR="00732150" w:rsidRPr="00553A16" w:rsidTr="00553A16">
        <w:trPr>
          <w:trHeight w:val="391"/>
        </w:trPr>
        <w:tc>
          <w:tcPr>
            <w:tcW w:w="1695" w:type="dxa"/>
            <w:vMerge w:val="restart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606" w:type="dxa"/>
            <w:vMerge w:val="restart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18" w:type="dxa"/>
            <w:vMerge w:val="restart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8647" w:type="dxa"/>
            <w:gridSpan w:val="2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07" w:type="dxa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732150" w:rsidRPr="00553A16" w:rsidTr="00553A16">
        <w:trPr>
          <w:trHeight w:val="444"/>
        </w:trPr>
        <w:tc>
          <w:tcPr>
            <w:tcW w:w="1695" w:type="dxa"/>
            <w:vMerge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732150" w:rsidRPr="002060B1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32150" w:rsidRPr="002060B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205FB1" w:rsidRPr="00414CFE" w:rsidRDefault="00205FB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324" w:type="dxa"/>
            <w:vAlign w:val="center"/>
          </w:tcPr>
          <w:p w:rsidR="00732150" w:rsidRPr="00EE0D4E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32150" w:rsidRPr="00EE0D4E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205FB1" w:rsidRPr="00414CFE" w:rsidRDefault="00205FB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7" w:type="dxa"/>
            <w:vAlign w:val="center"/>
          </w:tcPr>
          <w:p w:rsidR="00732150" w:rsidRPr="00803DC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B628E" w:rsidRPr="00553A16" w:rsidTr="00553A16">
        <w:trPr>
          <w:trHeight w:val="268"/>
        </w:trPr>
        <w:tc>
          <w:tcPr>
            <w:tcW w:w="1695" w:type="dxa"/>
          </w:tcPr>
          <w:p w:rsidR="001B628E" w:rsidRPr="00DE44B2" w:rsidRDefault="00720B2F" w:rsidP="00632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242592" w:rsidRPr="00DE44B2">
              <w:rPr>
                <w:rFonts w:ascii="Arial" w:hAnsi="Arial" w:cs="Arial"/>
                <w:sz w:val="20"/>
                <w:szCs w:val="20"/>
              </w:rPr>
              <w:t>Wykorzystanie zasobów środków językowych w wykonywaniu zadań zawodowych</w:t>
            </w:r>
          </w:p>
        </w:tc>
        <w:tc>
          <w:tcPr>
            <w:tcW w:w="1606" w:type="dxa"/>
          </w:tcPr>
          <w:p w:rsidR="001B628E" w:rsidRPr="00DE44B2" w:rsidRDefault="00720B2F" w:rsidP="009E4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B628E" w:rsidRPr="00DE44B2">
              <w:rPr>
                <w:rFonts w:ascii="Arial" w:hAnsi="Arial" w:cs="Arial"/>
                <w:sz w:val="20"/>
                <w:szCs w:val="20"/>
              </w:rPr>
              <w:t>Słownictwo zawodowe</w:t>
            </w:r>
          </w:p>
        </w:tc>
        <w:tc>
          <w:tcPr>
            <w:tcW w:w="918" w:type="dxa"/>
          </w:tcPr>
          <w:p w:rsidR="001B628E" w:rsidRPr="006F196A" w:rsidRDefault="001B628E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 słownictwo związane z zapewnieniem: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</w:t>
            </w:r>
            <w:r w:rsidR="00466085" w:rsidRPr="00F956A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prawidłowej obsługi narzędzi, maszyn, urządzeń i materiałów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sprawnego wykonywania procesów i procedur związanych z realizacją zadań zawodowych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prawidłowego wypełniania formularzy, specyfikacji oraz innych dokumentów związanych z wykonywaniem zadań zawodowych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prawidłowego wykonywania świadczonych usług, w tym obsługi klienta</w:t>
            </w:r>
          </w:p>
          <w:p w:rsidR="001B507E" w:rsidRPr="00F956AE" w:rsidRDefault="00466085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507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1B507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507E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324" w:type="dxa"/>
          </w:tcPr>
          <w:p w:rsidR="001B628E" w:rsidRPr="00F956AE" w:rsidRDefault="00466085" w:rsidP="00841D7D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środki językowe umożliwiające realizację czynności zawodowych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>w zakresie czynności wykonywanych na stanowisku pracy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 tym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związanych z zapewnieniem bezpieczeństwa i higieny prac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obsługę narzędzi, maszyn, urządzeń i materiałów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koniecznych do realizacji czynności zawodowych</w:t>
            </w:r>
          </w:p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przeprowadzanie procesów i procedur związanych z realizacją zadań zawodowych</w:t>
            </w:r>
          </w:p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wypełnianie formularzy, specyfikacji oraz innych dokumentów związanych z wykonywaniem zadań zawodowych</w:t>
            </w:r>
          </w:p>
          <w:p w:rsidR="00E8131C" w:rsidRPr="00F956AE" w:rsidRDefault="00466085" w:rsidP="001E6A4D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wykonywanie świadczonych usług, w tym obsługi klienta</w:t>
            </w:r>
          </w:p>
          <w:p w:rsidR="00A5668D" w:rsidRPr="00F956AE" w:rsidRDefault="001E6A4D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>identyfik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sygnały werbalne i niewerbalne</w:t>
            </w:r>
          </w:p>
          <w:p w:rsidR="00A5668D" w:rsidRPr="00F956AE" w:rsidRDefault="001E6A4D" w:rsidP="001E6A4D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>udziel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informacji zwrotnej</w:t>
            </w:r>
          </w:p>
        </w:tc>
        <w:tc>
          <w:tcPr>
            <w:tcW w:w="1207" w:type="dxa"/>
          </w:tcPr>
          <w:p w:rsidR="001B628E" w:rsidRPr="00904B25" w:rsidRDefault="00343C3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C6527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C5AB6" w:rsidRPr="00553A16" w:rsidTr="00553A16">
        <w:trPr>
          <w:trHeight w:val="2254"/>
        </w:trPr>
        <w:tc>
          <w:tcPr>
            <w:tcW w:w="1695" w:type="dxa"/>
          </w:tcPr>
          <w:p w:rsidR="000C5AB6" w:rsidRPr="00DE44B2" w:rsidRDefault="00720B2F" w:rsidP="00632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0C5AB6" w:rsidRPr="00DE44B2">
              <w:rPr>
                <w:rFonts w:ascii="Arial" w:hAnsi="Arial" w:cs="Arial"/>
                <w:sz w:val="20"/>
                <w:szCs w:val="20"/>
              </w:rPr>
              <w:t>Porozumiewanie się w języku obcym na stanowisku pracy</w:t>
            </w:r>
          </w:p>
        </w:tc>
        <w:tc>
          <w:tcPr>
            <w:tcW w:w="1606" w:type="dxa"/>
          </w:tcPr>
          <w:p w:rsidR="000C5AB6" w:rsidRPr="00DE44B2" w:rsidRDefault="00720B2F" w:rsidP="009E4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0C5AB6" w:rsidRPr="00DE44B2">
              <w:rPr>
                <w:rFonts w:ascii="Arial" w:hAnsi="Arial" w:cs="Arial"/>
                <w:bCs/>
                <w:sz w:val="20"/>
                <w:szCs w:val="20"/>
              </w:rPr>
              <w:t>Wypowiedzi związane z zadaniami zawodowymi</w:t>
            </w:r>
          </w:p>
        </w:tc>
        <w:tc>
          <w:tcPr>
            <w:tcW w:w="918" w:type="dxa"/>
          </w:tcPr>
          <w:p w:rsidR="000C5AB6" w:rsidRPr="006F196A" w:rsidRDefault="000C5AB6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:rsidR="00B805D7" w:rsidRPr="00EE262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6F196A">
              <w:rPr>
                <w:rFonts w:ascii="Arial" w:hAnsi="Arial" w:cs="Arial"/>
                <w:sz w:val="20"/>
                <w:szCs w:val="20"/>
              </w:rPr>
              <w:t>znajdować w wyp</w:t>
            </w:r>
            <w:r w:rsidR="001E6A4D">
              <w:rPr>
                <w:rFonts w:ascii="Arial" w:hAnsi="Arial" w:cs="Arial"/>
                <w:sz w:val="20"/>
                <w:szCs w:val="20"/>
              </w:rPr>
              <w:t>owiedzi określone informacje</w:t>
            </w:r>
          </w:p>
          <w:p w:rsidR="00B805D7" w:rsidRPr="001B4B30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A32632">
              <w:rPr>
                <w:rFonts w:ascii="Arial" w:hAnsi="Arial" w:cs="Arial"/>
                <w:sz w:val="20"/>
                <w:szCs w:val="20"/>
              </w:rPr>
              <w:t>opisać przedmioty, działania i zjawiska zwią</w:t>
            </w:r>
            <w:r w:rsidR="00B805D7" w:rsidRPr="00AF19EA">
              <w:rPr>
                <w:rFonts w:ascii="Arial" w:hAnsi="Arial" w:cs="Arial"/>
                <w:sz w:val="20"/>
                <w:szCs w:val="20"/>
              </w:rPr>
              <w:t>zane z czynnościami</w:t>
            </w:r>
            <w:r w:rsidR="00B805D7" w:rsidRPr="001B4B30">
              <w:rPr>
                <w:rFonts w:ascii="Arial" w:hAnsi="Arial" w:cs="Arial"/>
                <w:sz w:val="20"/>
                <w:szCs w:val="20"/>
              </w:rPr>
              <w:t xml:space="preserve"> zawodowymi</w:t>
            </w:r>
          </w:p>
          <w:p w:rsidR="007A3F9A" w:rsidRPr="00313B6B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AC30EF">
              <w:rPr>
                <w:rFonts w:ascii="Arial" w:hAnsi="Arial" w:cs="Arial"/>
                <w:sz w:val="20"/>
                <w:szCs w:val="20"/>
              </w:rPr>
              <w:t>stosować zasady konstruowania tekstów o różny</w:t>
            </w:r>
            <w:r w:rsidR="007A3F9A" w:rsidRPr="00313B6B">
              <w:rPr>
                <w:rFonts w:ascii="Arial" w:hAnsi="Arial" w:cs="Arial"/>
                <w:sz w:val="20"/>
                <w:szCs w:val="20"/>
              </w:rPr>
              <w:t>m charakterze</w:t>
            </w:r>
          </w:p>
          <w:p w:rsidR="000C5AB6" w:rsidRPr="00883462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2C2D0A">
              <w:rPr>
                <w:rFonts w:ascii="Arial" w:hAnsi="Arial" w:cs="Arial"/>
                <w:sz w:val="20"/>
                <w:szCs w:val="20"/>
              </w:rPr>
              <w:t>rozpoczynać,</w:t>
            </w:r>
            <w:r w:rsidR="007A3F9A" w:rsidRPr="00924A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883462">
              <w:rPr>
                <w:rFonts w:ascii="Arial" w:hAnsi="Arial" w:cs="Arial"/>
                <w:sz w:val="20"/>
                <w:szCs w:val="20"/>
              </w:rPr>
              <w:t xml:space="preserve">prowadzić i kończyć rozmowę </w:t>
            </w:r>
          </w:p>
          <w:p w:rsidR="007A3F9A" w:rsidRPr="00241C87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DC29F3">
              <w:rPr>
                <w:rFonts w:ascii="Arial" w:hAnsi="Arial" w:cs="Arial"/>
                <w:sz w:val="20"/>
                <w:szCs w:val="20"/>
              </w:rPr>
              <w:t>uzysk</w:t>
            </w:r>
            <w:r w:rsidR="007A3F9A" w:rsidRPr="00DC29F3">
              <w:rPr>
                <w:rFonts w:ascii="Arial" w:hAnsi="Arial" w:cs="Arial"/>
                <w:sz w:val="20"/>
                <w:szCs w:val="20"/>
              </w:rPr>
              <w:t>iw</w:t>
            </w:r>
            <w:r w:rsidR="000C5AB6" w:rsidRPr="00617571">
              <w:rPr>
                <w:rFonts w:ascii="Arial" w:hAnsi="Arial" w:cs="Arial"/>
                <w:sz w:val="20"/>
                <w:szCs w:val="20"/>
              </w:rPr>
              <w:t>ać i przekaz</w:t>
            </w:r>
            <w:r w:rsidR="007A3F9A" w:rsidRPr="00241C87">
              <w:rPr>
                <w:rFonts w:ascii="Arial" w:hAnsi="Arial" w:cs="Arial"/>
                <w:sz w:val="20"/>
                <w:szCs w:val="20"/>
              </w:rPr>
              <w:t>ywać informacje i wyjaśnienia</w:t>
            </w:r>
          </w:p>
          <w:p w:rsidR="000C5AB6" w:rsidRPr="00F84413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F84413">
              <w:rPr>
                <w:rFonts w:ascii="Arial" w:hAnsi="Arial" w:cs="Arial"/>
                <w:sz w:val="20"/>
                <w:szCs w:val="20"/>
              </w:rPr>
              <w:t xml:space="preserve">prowadzić proste negocjacje związane z czynnościami zawodowymi </w:t>
            </w:r>
          </w:p>
          <w:p w:rsidR="000C5AB6" w:rsidRPr="00F84413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F84413">
              <w:rPr>
                <w:rFonts w:ascii="Arial" w:hAnsi="Arial" w:cs="Arial"/>
                <w:sz w:val="20"/>
                <w:szCs w:val="20"/>
              </w:rPr>
              <w:t xml:space="preserve">stosować zwroty i formy grzecznościowe </w:t>
            </w:r>
          </w:p>
          <w:p w:rsidR="007A3F9A" w:rsidRPr="008C3BD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F84413">
              <w:rPr>
                <w:rFonts w:ascii="Arial" w:hAnsi="Arial" w:cs="Arial"/>
                <w:sz w:val="20"/>
                <w:szCs w:val="20"/>
              </w:rPr>
              <w:t>przedstawiać publicznie w języku obcym nowożytnym wcześniej opracowany materiał, np. prezentację</w:t>
            </w:r>
            <w:r w:rsidR="000C5AB6" w:rsidRPr="005825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7651" w:rsidRPr="00FF50DC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0C5AB6" w:rsidRPr="008A1ED5">
              <w:rPr>
                <w:rFonts w:ascii="Arial" w:hAnsi="Arial" w:cs="Arial"/>
                <w:sz w:val="20"/>
                <w:szCs w:val="20"/>
              </w:rPr>
              <w:t xml:space="preserve"> ze słownika </w:t>
            </w:r>
            <w:r w:rsidR="001B482A" w:rsidRPr="008A1ED5">
              <w:rPr>
                <w:rFonts w:ascii="Arial" w:hAnsi="Arial" w:cs="Arial"/>
                <w:sz w:val="20"/>
                <w:szCs w:val="20"/>
              </w:rPr>
              <w:t>dwu</w:t>
            </w:r>
            <w:r w:rsidR="001B482A">
              <w:rPr>
                <w:rFonts w:ascii="Arial" w:hAnsi="Arial" w:cs="Arial"/>
                <w:sz w:val="20"/>
                <w:szCs w:val="20"/>
              </w:rPr>
              <w:t>-</w:t>
            </w:r>
            <w:r w:rsidR="001B482A" w:rsidRPr="008A1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8A1ED5">
              <w:rPr>
                <w:rFonts w:ascii="Arial" w:hAnsi="Arial" w:cs="Arial"/>
                <w:sz w:val="20"/>
                <w:szCs w:val="20"/>
              </w:rPr>
              <w:t>i jed</w:t>
            </w:r>
            <w:r w:rsidR="00E87651" w:rsidRPr="00FF50DC">
              <w:rPr>
                <w:rFonts w:ascii="Arial" w:hAnsi="Arial" w:cs="Arial"/>
                <w:sz w:val="20"/>
                <w:szCs w:val="20"/>
              </w:rPr>
              <w:t>nojęzycznego</w:t>
            </w:r>
          </w:p>
          <w:p w:rsidR="00B805D7" w:rsidRPr="0064418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382A6B">
              <w:rPr>
                <w:rFonts w:ascii="Arial" w:hAnsi="Arial" w:cs="Arial"/>
                <w:sz w:val="20"/>
                <w:szCs w:val="20"/>
              </w:rPr>
              <w:t>współdziałać z innymi osoba</w:t>
            </w:r>
            <w:r w:rsidR="00B805D7" w:rsidRPr="00644181">
              <w:rPr>
                <w:rFonts w:ascii="Arial" w:hAnsi="Arial" w:cs="Arial"/>
                <w:sz w:val="20"/>
                <w:szCs w:val="20"/>
              </w:rPr>
              <w:t>mi, realizując zadania językowe</w:t>
            </w:r>
          </w:p>
          <w:p w:rsidR="008C76F3" w:rsidRPr="00FF260B" w:rsidRDefault="00466085" w:rsidP="00FF260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0C5AB6" w:rsidRPr="00740C94">
              <w:rPr>
                <w:rFonts w:ascii="Arial" w:hAnsi="Arial" w:cs="Arial"/>
                <w:sz w:val="20"/>
                <w:szCs w:val="20"/>
              </w:rPr>
              <w:t xml:space="preserve"> z tekstów w języku obcym, również za pomocą technologii informacyjno-komunikacyjnych</w:t>
            </w:r>
          </w:p>
          <w:p w:rsidR="000C5AB6" w:rsidRPr="00D24A1A" w:rsidRDefault="00466085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07E" w:rsidRPr="00DC3B12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4324" w:type="dxa"/>
          </w:tcPr>
          <w:p w:rsidR="000C5AB6" w:rsidRPr="008A3C45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0C5AB6" w:rsidRPr="008A3C45">
              <w:rPr>
                <w:rFonts w:ascii="Arial" w:hAnsi="Arial" w:cs="Arial"/>
                <w:sz w:val="20"/>
                <w:szCs w:val="20"/>
              </w:rPr>
              <w:t xml:space="preserve"> główną myśl wypowiedzi/tekstu lub fragmentu wypowiedzi/tekstu</w:t>
            </w:r>
          </w:p>
          <w:p w:rsidR="000C5AB6" w:rsidRPr="0039558A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0C5AB6" w:rsidRPr="0039558A">
              <w:rPr>
                <w:rFonts w:ascii="Arial" w:hAnsi="Arial" w:cs="Arial"/>
                <w:sz w:val="20"/>
                <w:szCs w:val="20"/>
              </w:rPr>
              <w:t xml:space="preserve"> związki między poszczególnymi częściami tekstu</w:t>
            </w:r>
          </w:p>
          <w:p w:rsidR="00B805D7" w:rsidRPr="00A30338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A41670">
              <w:rPr>
                <w:rFonts w:ascii="Arial" w:hAnsi="Arial" w:cs="Arial"/>
                <w:sz w:val="20"/>
                <w:szCs w:val="20"/>
              </w:rPr>
              <w:t>układać i</w:t>
            </w:r>
            <w:r w:rsidR="00B805D7" w:rsidRPr="00A30338">
              <w:rPr>
                <w:rFonts w:ascii="Arial" w:hAnsi="Arial" w:cs="Arial"/>
                <w:sz w:val="20"/>
                <w:szCs w:val="20"/>
              </w:rPr>
              <w:t>nformacje w określonym porządku</w:t>
            </w:r>
          </w:p>
          <w:p w:rsidR="00B805D7" w:rsidRPr="001A6C1D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1A6C1D">
              <w:rPr>
                <w:rFonts w:ascii="Arial" w:hAnsi="Arial" w:cs="Arial"/>
                <w:sz w:val="20"/>
                <w:szCs w:val="20"/>
              </w:rPr>
              <w:t xml:space="preserve">wyrażać i uzasadniać swoje stanowisko </w:t>
            </w:r>
          </w:p>
          <w:p w:rsidR="000C5AB6" w:rsidRPr="00587F8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4C6527">
              <w:rPr>
                <w:rFonts w:ascii="Arial" w:hAnsi="Arial" w:cs="Arial"/>
                <w:sz w:val="20"/>
                <w:szCs w:val="20"/>
              </w:rPr>
              <w:t>przedstawiać sposób postępowania w różnych sytuacjach zawodowych (np. udziela</w:t>
            </w:r>
            <w:r w:rsidR="00E04E63" w:rsidRPr="00904B25">
              <w:rPr>
                <w:rFonts w:ascii="Arial" w:hAnsi="Arial" w:cs="Arial"/>
                <w:sz w:val="20"/>
                <w:szCs w:val="20"/>
              </w:rPr>
              <w:t>nie</w:t>
            </w:r>
            <w:r w:rsidR="000C5AB6" w:rsidRPr="003A1CCA">
              <w:rPr>
                <w:rFonts w:ascii="Arial" w:hAnsi="Arial" w:cs="Arial"/>
                <w:sz w:val="20"/>
                <w:szCs w:val="20"/>
              </w:rPr>
              <w:t xml:space="preserve"> instrukcji, wskazówek, określa</w:t>
            </w:r>
            <w:r w:rsidR="00E04E63" w:rsidRPr="00587F81">
              <w:rPr>
                <w:rFonts w:ascii="Arial" w:hAnsi="Arial" w:cs="Arial"/>
                <w:sz w:val="20"/>
                <w:szCs w:val="20"/>
              </w:rPr>
              <w:t>nie</w:t>
            </w:r>
            <w:r w:rsidR="000C5AB6" w:rsidRPr="00587F81">
              <w:rPr>
                <w:rFonts w:ascii="Arial" w:hAnsi="Arial" w:cs="Arial"/>
                <w:sz w:val="20"/>
                <w:szCs w:val="20"/>
              </w:rPr>
              <w:t xml:space="preserve"> zasad) 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481B67">
              <w:rPr>
                <w:rFonts w:ascii="Arial" w:hAnsi="Arial" w:cs="Arial"/>
                <w:sz w:val="20"/>
                <w:szCs w:val="20"/>
              </w:rPr>
              <w:t xml:space="preserve">stosować formalny lub nieformalny styl wypowiedzi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adekwatnie do sytuacji </w:t>
            </w:r>
          </w:p>
          <w:p w:rsidR="00B805D7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pytać o opinie</w:t>
            </w:r>
          </w:p>
          <w:p w:rsidR="00BE0DA5" w:rsidRPr="00F956AE" w:rsidRDefault="00F956AE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0DA5" w:rsidRPr="00F956AE">
              <w:rPr>
                <w:rFonts w:ascii="Arial" w:hAnsi="Arial" w:cs="Arial"/>
                <w:color w:val="auto"/>
                <w:sz w:val="20"/>
                <w:szCs w:val="20"/>
              </w:rPr>
              <w:t>wyrażać swoje opinie i uzasadniać je</w:t>
            </w:r>
          </w:p>
          <w:p w:rsidR="000C5AB6" w:rsidRPr="00F956AE" w:rsidRDefault="000C5AB6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zgadza</w:t>
            </w:r>
            <w:r w:rsidR="00CA061D" w:rsidRPr="00F956A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się lub nie zgadzać się z opiniami innych osób </w:t>
            </w:r>
          </w:p>
          <w:p w:rsidR="00E04E63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dostosow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ać styl wypowiedzi do sytuacji 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przekaz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ać w języku obcym nowożytnym informacje zawarte w materiałach wizualnych (np. wykresach, symbolach, piktogramach, schematach) oraz audiowizualnych (np. filmach instruktażowych)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przekaz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ać w języku polskim informacje sformułowane w języku obcym nowożytnym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475DC" w:rsidRPr="00F956A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dentyfikować słowa klucze, internacjonalizmy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wykorzystywać kontekst (tam, gdzie to możliwe), aby w przybliżeniu określić znaczenie słowa</w:t>
            </w:r>
          </w:p>
          <w:p w:rsidR="00E04E63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ne) wypowiedź,</w:t>
            </w:r>
          </w:p>
          <w:p w:rsidR="00B805D7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>zastępow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niezna</w:t>
            </w:r>
            <w:r w:rsidR="007A3F9A" w:rsidRPr="00F956AE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sł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owa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innymi 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wykorzyst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niewerbalne</w:t>
            </w:r>
          </w:p>
          <w:p w:rsidR="00B657CA" w:rsidRPr="007D6E01" w:rsidRDefault="00466085" w:rsidP="007D6E01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3C36" w:rsidRPr="00F956AE">
              <w:rPr>
                <w:rFonts w:ascii="Arial" w:hAnsi="Arial" w:cs="Arial"/>
                <w:color w:val="auto"/>
                <w:sz w:val="20"/>
                <w:szCs w:val="20"/>
              </w:rPr>
              <w:t>interpretować mowę ciała w komunikacji międzyludzkiej</w:t>
            </w:r>
          </w:p>
          <w:p w:rsidR="00B657CA" w:rsidRPr="00466085" w:rsidRDefault="00F956AE" w:rsidP="00B657CA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57CA" w:rsidRPr="00F956AE">
              <w:rPr>
                <w:rFonts w:ascii="Arial" w:hAnsi="Arial" w:cs="Arial"/>
                <w:color w:val="auto"/>
                <w:sz w:val="20"/>
                <w:szCs w:val="20"/>
              </w:rPr>
              <w:t>udziela informacji zwrotnej</w:t>
            </w:r>
          </w:p>
        </w:tc>
        <w:tc>
          <w:tcPr>
            <w:tcW w:w="1207" w:type="dxa"/>
          </w:tcPr>
          <w:p w:rsidR="000C5AB6" w:rsidRPr="00C53911" w:rsidRDefault="00343C3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>K</w:t>
            </w:r>
            <w:r w:rsidR="000C5AB6" w:rsidRPr="008B35CE">
              <w:rPr>
                <w:rFonts w:ascii="Arial" w:hAnsi="Arial" w:cs="Arial"/>
                <w:sz w:val="20"/>
                <w:szCs w:val="20"/>
              </w:rPr>
              <w:t xml:space="preserve">lasa </w:t>
            </w:r>
            <w:r w:rsidRPr="00F3587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D95A0D" w:rsidRPr="00553A16" w:rsidTr="00553A16">
        <w:trPr>
          <w:trHeight w:val="523"/>
        </w:trPr>
        <w:tc>
          <w:tcPr>
            <w:tcW w:w="3301" w:type="dxa"/>
            <w:gridSpan w:val="2"/>
            <w:vAlign w:val="center"/>
          </w:tcPr>
          <w:p w:rsidR="00D95A0D" w:rsidRPr="00DE44B2" w:rsidRDefault="00D95A0D" w:rsidP="00632A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0772" w:type="dxa"/>
            <w:gridSpan w:val="4"/>
            <w:vAlign w:val="center"/>
          </w:tcPr>
          <w:p w:rsidR="00D95A0D" w:rsidRPr="006F196A" w:rsidRDefault="00D95A0D" w:rsidP="009E4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32150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1383" w:rsidRPr="004D57BA" w:rsidRDefault="00C41383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 xml:space="preserve">PROCEDURY OSIĄGANIA CELÓW KSZTAŁCENIA </w:t>
      </w:r>
      <w:r w:rsidRPr="00EE2621">
        <w:rPr>
          <w:rFonts w:ascii="Arial" w:hAnsi="Arial" w:cs="Arial"/>
          <w:b/>
          <w:sz w:val="20"/>
          <w:szCs w:val="20"/>
        </w:rPr>
        <w:t>PRZEDMIOTU</w:t>
      </w:r>
    </w:p>
    <w:p w:rsidR="00C41383" w:rsidRPr="001B4B30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B30">
        <w:rPr>
          <w:rFonts w:ascii="Arial" w:hAnsi="Arial" w:cs="Arial"/>
          <w:b/>
          <w:sz w:val="20"/>
          <w:szCs w:val="20"/>
        </w:rPr>
        <w:t>Metody nauczania</w:t>
      </w:r>
    </w:p>
    <w:p w:rsidR="00C41383" w:rsidRPr="002C2D0A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ćwiczenia słownikowo-leksykalne</w:t>
      </w:r>
      <w:r w:rsidR="00FA0604" w:rsidRPr="00313B6B">
        <w:rPr>
          <w:rFonts w:ascii="Arial" w:hAnsi="Arial" w:cs="Arial"/>
          <w:sz w:val="20"/>
          <w:szCs w:val="20"/>
        </w:rPr>
        <w:t>,</w:t>
      </w:r>
    </w:p>
    <w:p w:rsidR="00C41383" w:rsidRPr="00883462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ćwiczenia czytania tekstu ze zrozumieniem</w:t>
      </w:r>
      <w:r w:rsidR="00FA0604" w:rsidRPr="00883462">
        <w:rPr>
          <w:rFonts w:ascii="Arial" w:hAnsi="Arial" w:cs="Arial"/>
          <w:sz w:val="20"/>
          <w:szCs w:val="20"/>
        </w:rPr>
        <w:t>,</w:t>
      </w:r>
      <w:r w:rsidRPr="00883462">
        <w:rPr>
          <w:rFonts w:ascii="Arial" w:hAnsi="Arial" w:cs="Arial"/>
          <w:sz w:val="20"/>
          <w:szCs w:val="20"/>
        </w:rPr>
        <w:t xml:space="preserve"> </w:t>
      </w:r>
    </w:p>
    <w:p w:rsidR="00C41383" w:rsidRPr="00F84413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ćwiczenia praktyczne z użyciem komputera i </w:t>
      </w:r>
      <w:r w:rsidR="00105CC6" w:rsidRPr="00DC29F3">
        <w:rPr>
          <w:rFonts w:ascii="Arial" w:hAnsi="Arial" w:cs="Arial"/>
          <w:sz w:val="20"/>
          <w:szCs w:val="20"/>
        </w:rPr>
        <w:t>i</w:t>
      </w:r>
      <w:r w:rsidRPr="00241C87">
        <w:rPr>
          <w:rFonts w:ascii="Arial" w:hAnsi="Arial" w:cs="Arial"/>
          <w:sz w:val="20"/>
          <w:szCs w:val="20"/>
        </w:rPr>
        <w:t>nternetu</w:t>
      </w:r>
      <w:r w:rsidR="00FA0604" w:rsidRPr="00F84413">
        <w:rPr>
          <w:rFonts w:ascii="Arial" w:hAnsi="Arial" w:cs="Arial"/>
          <w:sz w:val="20"/>
          <w:szCs w:val="20"/>
        </w:rPr>
        <w:t>,</w:t>
      </w:r>
    </w:p>
    <w:p w:rsidR="00C41383" w:rsidRPr="008C3BD1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metoda sytuacyjna</w:t>
      </w:r>
      <w:r w:rsidR="00FA0604" w:rsidRPr="005825AF">
        <w:rPr>
          <w:rFonts w:ascii="Arial" w:hAnsi="Arial" w:cs="Arial"/>
          <w:sz w:val="20"/>
          <w:szCs w:val="20"/>
        </w:rPr>
        <w:t>,</w:t>
      </w:r>
      <w:r w:rsidRPr="008C3BD1">
        <w:rPr>
          <w:rFonts w:ascii="Arial" w:hAnsi="Arial" w:cs="Arial"/>
          <w:sz w:val="20"/>
          <w:szCs w:val="20"/>
        </w:rPr>
        <w:t xml:space="preserve"> </w:t>
      </w:r>
    </w:p>
    <w:p w:rsidR="00C41383" w:rsidRPr="00382A6B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>metoda tekstu przewodniego</w:t>
      </w:r>
      <w:r w:rsidR="00FA0604" w:rsidRPr="00FF50DC">
        <w:rPr>
          <w:rFonts w:ascii="Arial" w:hAnsi="Arial" w:cs="Arial"/>
          <w:sz w:val="20"/>
          <w:szCs w:val="20"/>
        </w:rPr>
        <w:t>,</w:t>
      </w:r>
    </w:p>
    <w:p w:rsidR="00C41383" w:rsidRPr="00740C94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metoda projektu</w:t>
      </w:r>
      <w:r w:rsidR="00FA0604" w:rsidRPr="00740C94">
        <w:rPr>
          <w:rFonts w:ascii="Arial" w:hAnsi="Arial" w:cs="Arial"/>
          <w:sz w:val="20"/>
          <w:szCs w:val="20"/>
        </w:rPr>
        <w:t>,</w:t>
      </w:r>
      <w:r w:rsidRPr="00740C94">
        <w:rPr>
          <w:rFonts w:ascii="Arial" w:hAnsi="Arial" w:cs="Arial"/>
          <w:sz w:val="20"/>
          <w:szCs w:val="20"/>
        </w:rPr>
        <w:t xml:space="preserve"> </w:t>
      </w:r>
    </w:p>
    <w:p w:rsidR="00C41383" w:rsidRPr="00DC3B12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pogadanka</w:t>
      </w:r>
      <w:r w:rsidR="00FA0604" w:rsidRPr="002A4863">
        <w:rPr>
          <w:rFonts w:ascii="Arial" w:hAnsi="Arial" w:cs="Arial"/>
          <w:sz w:val="20"/>
          <w:szCs w:val="20"/>
        </w:rPr>
        <w:t>,</w:t>
      </w:r>
    </w:p>
    <w:p w:rsidR="00C41383" w:rsidRPr="0039558A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>dyskusja</w:t>
      </w:r>
      <w:r w:rsidR="00FA0604" w:rsidRPr="008A3C45">
        <w:rPr>
          <w:rFonts w:ascii="Arial" w:hAnsi="Arial" w:cs="Arial"/>
          <w:sz w:val="20"/>
          <w:szCs w:val="20"/>
        </w:rPr>
        <w:t>.</w:t>
      </w:r>
    </w:p>
    <w:p w:rsidR="00CC5AC8" w:rsidRPr="0039558A" w:rsidRDefault="00CC5AC8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1383" w:rsidRPr="00A41670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1670">
        <w:rPr>
          <w:rFonts w:ascii="Arial" w:hAnsi="Arial" w:cs="Arial"/>
          <w:b/>
          <w:sz w:val="20"/>
          <w:szCs w:val="20"/>
        </w:rPr>
        <w:t>Środki dydaktyczne</w:t>
      </w:r>
    </w:p>
    <w:p w:rsidR="00C41383" w:rsidRPr="00A30338" w:rsidRDefault="00C41383" w:rsidP="00204DC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 xml:space="preserve">zestawy ćwiczeń z ogrodnictwa w języku obcym, </w:t>
      </w:r>
    </w:p>
    <w:p w:rsidR="00C41383" w:rsidRPr="001A6C1D" w:rsidRDefault="00C41383" w:rsidP="00204DC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 xml:space="preserve">czasopisma branżowe, </w:t>
      </w:r>
    </w:p>
    <w:p w:rsidR="00C41383" w:rsidRPr="004C6527" w:rsidRDefault="00C41383" w:rsidP="00204DC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filmy i prezentacje dotyczące pracy w ogrodnictwie.</w:t>
      </w:r>
    </w:p>
    <w:p w:rsidR="00611CC2" w:rsidRPr="00904B25" w:rsidRDefault="00611CC2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1383" w:rsidRPr="00587F81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7F81">
        <w:rPr>
          <w:rFonts w:ascii="Arial" w:hAnsi="Arial" w:cs="Arial"/>
          <w:b/>
          <w:sz w:val="20"/>
          <w:szCs w:val="20"/>
        </w:rPr>
        <w:t>Obudowa dydaktyczna</w:t>
      </w:r>
    </w:p>
    <w:p w:rsidR="00C41383" w:rsidRPr="00481B67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scenariusze zajęć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C41383" w:rsidRPr="00481B67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rozkłady materiału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C41383" w:rsidRPr="00481B67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karty pracy do zajęć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C41383" w:rsidRPr="00466085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66085">
        <w:rPr>
          <w:rFonts w:ascii="Arial" w:hAnsi="Arial" w:cs="Arial"/>
          <w:sz w:val="20"/>
          <w:szCs w:val="20"/>
        </w:rPr>
        <w:t>kryteria oceniania</w:t>
      </w:r>
      <w:r w:rsidR="00FA0604" w:rsidRPr="00466085">
        <w:rPr>
          <w:rFonts w:ascii="Arial" w:hAnsi="Arial" w:cs="Arial"/>
          <w:sz w:val="20"/>
          <w:szCs w:val="20"/>
        </w:rPr>
        <w:t>.</w:t>
      </w:r>
    </w:p>
    <w:p w:rsidR="00CC5AC8" w:rsidRPr="008B35CE" w:rsidRDefault="00CC5AC8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1383" w:rsidRPr="008B35CE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35CE">
        <w:rPr>
          <w:rFonts w:ascii="Arial" w:hAnsi="Arial" w:cs="Arial"/>
          <w:b/>
          <w:sz w:val="20"/>
          <w:szCs w:val="20"/>
        </w:rPr>
        <w:t>Warunki realizacji</w:t>
      </w:r>
    </w:p>
    <w:p w:rsidR="00EB1E43" w:rsidRPr="00C34259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87B">
        <w:rPr>
          <w:rFonts w:ascii="Arial" w:hAnsi="Arial" w:cs="Arial"/>
          <w:sz w:val="20"/>
          <w:szCs w:val="20"/>
        </w:rPr>
        <w:t xml:space="preserve">Nauka przedmiotu </w:t>
      </w:r>
      <w:r w:rsidR="00594681" w:rsidRPr="00F3587B">
        <w:rPr>
          <w:rFonts w:ascii="Arial" w:hAnsi="Arial" w:cs="Arial"/>
          <w:sz w:val="20"/>
          <w:szCs w:val="20"/>
        </w:rPr>
        <w:t>„J</w:t>
      </w:r>
      <w:r w:rsidRPr="00F3587B">
        <w:rPr>
          <w:rFonts w:ascii="Arial" w:hAnsi="Arial" w:cs="Arial"/>
          <w:sz w:val="20"/>
          <w:szCs w:val="20"/>
        </w:rPr>
        <w:t>ęzyk obcy zawodowy</w:t>
      </w:r>
      <w:r w:rsidR="00594681" w:rsidRPr="00F3587B">
        <w:rPr>
          <w:rFonts w:ascii="Arial" w:hAnsi="Arial" w:cs="Arial"/>
          <w:sz w:val="20"/>
          <w:szCs w:val="20"/>
        </w:rPr>
        <w:t>”</w:t>
      </w:r>
      <w:r w:rsidRPr="00F3587B">
        <w:rPr>
          <w:rFonts w:ascii="Arial" w:hAnsi="Arial" w:cs="Arial"/>
          <w:sz w:val="20"/>
          <w:szCs w:val="20"/>
        </w:rPr>
        <w:t xml:space="preserve"> odbywa się w pracowni językowej. W celu osiągnięcia jak najlepszych efektów zaleca się wykorzystanie metod aktywizujących. Zajęcia powinny być prowadzone </w:t>
      </w:r>
      <w:r w:rsidR="00445C25" w:rsidRPr="00C53911">
        <w:rPr>
          <w:rFonts w:ascii="Arial" w:hAnsi="Arial" w:cs="Arial"/>
          <w:sz w:val="20"/>
          <w:szCs w:val="20"/>
        </w:rPr>
        <w:t>metodami aktywizującymi z przewagą pracy grupowej w parach</w:t>
      </w:r>
      <w:r w:rsidR="00205FB1" w:rsidRPr="000037D8">
        <w:rPr>
          <w:rFonts w:ascii="Arial" w:hAnsi="Arial" w:cs="Arial"/>
          <w:sz w:val="20"/>
          <w:szCs w:val="20"/>
        </w:rPr>
        <w:t>,</w:t>
      </w:r>
      <w:r w:rsidRPr="000037D8">
        <w:rPr>
          <w:rFonts w:ascii="Arial" w:hAnsi="Arial" w:cs="Arial"/>
          <w:sz w:val="20"/>
          <w:szCs w:val="20"/>
        </w:rPr>
        <w:t> ze szczególnym uwzględnieniem indywidualizacji w</w:t>
      </w:r>
      <w:r w:rsidR="003756FB" w:rsidRPr="00773B08">
        <w:rPr>
          <w:rFonts w:ascii="Arial" w:hAnsi="Arial" w:cs="Arial"/>
          <w:sz w:val="20"/>
          <w:szCs w:val="20"/>
        </w:rPr>
        <w:t> </w:t>
      </w:r>
      <w:r w:rsidRPr="00C34259">
        <w:rPr>
          <w:rFonts w:ascii="Arial" w:hAnsi="Arial" w:cs="Arial"/>
          <w:sz w:val="20"/>
          <w:szCs w:val="20"/>
        </w:rPr>
        <w:t>procesie nauczania.</w:t>
      </w:r>
    </w:p>
    <w:p w:rsidR="00EB1E43" w:rsidRPr="001B482A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766">
        <w:rPr>
          <w:rFonts w:ascii="Arial" w:hAnsi="Arial" w:cs="Arial"/>
          <w:sz w:val="20"/>
          <w:szCs w:val="20"/>
        </w:rPr>
        <w:t>Indywidual</w:t>
      </w:r>
      <w:r w:rsidRPr="00BC473E">
        <w:rPr>
          <w:rFonts w:ascii="Arial" w:hAnsi="Arial" w:cs="Arial"/>
          <w:sz w:val="20"/>
          <w:szCs w:val="20"/>
        </w:rPr>
        <w:t>izacja powinna dotyczyć szczególnie uczniów ze specyficznymi trudnościami w uczeniu się oraz uczniów uzdolnionych. W pracy z uczniem ze</w:t>
      </w:r>
      <w:r w:rsidR="003756FB" w:rsidRPr="009448A5">
        <w:rPr>
          <w:rFonts w:ascii="Arial" w:hAnsi="Arial" w:cs="Arial"/>
          <w:sz w:val="20"/>
          <w:szCs w:val="20"/>
        </w:rPr>
        <w:t> </w:t>
      </w:r>
      <w:r w:rsidRPr="00792090">
        <w:rPr>
          <w:rFonts w:ascii="Arial" w:hAnsi="Arial" w:cs="Arial"/>
          <w:sz w:val="20"/>
          <w:szCs w:val="20"/>
        </w:rPr>
        <w:t>specyficznymi trudnościami w uczeniu się zaleca się stosowanie aktywizujących metod w parach, w grupach kilkuosobowych jednorodnych lub o</w:t>
      </w:r>
      <w:r w:rsidR="003756FB" w:rsidRPr="00792090">
        <w:rPr>
          <w:rFonts w:ascii="Arial" w:hAnsi="Arial" w:cs="Arial"/>
          <w:sz w:val="20"/>
          <w:szCs w:val="20"/>
        </w:rPr>
        <w:t> </w:t>
      </w:r>
      <w:r w:rsidRPr="00406FC6">
        <w:rPr>
          <w:rFonts w:ascii="Arial" w:hAnsi="Arial" w:cs="Arial"/>
          <w:sz w:val="20"/>
          <w:szCs w:val="20"/>
        </w:rPr>
        <w:t>zróżnicowanym poziomie oraz pracę indywidualną w miarę możliwości. Innymi formami pracy z uczniem o specyficznych trudnościach w uczeniu się mogą być: przydzielanie prac dodatkowych, pełnienie roli asystenta w grupie, umożliwienie uczniow</w:t>
      </w:r>
      <w:r w:rsidRPr="001B482A">
        <w:rPr>
          <w:rFonts w:ascii="Arial" w:hAnsi="Arial" w:cs="Arial"/>
          <w:sz w:val="20"/>
          <w:szCs w:val="20"/>
        </w:rPr>
        <w:t>i wyboru zadań do wykonania, konsultacje indywidualne i praca pozalekcyjna. Zaleca się stosowanie metod i form pracy angażujących różne zmysły ucznia.</w:t>
      </w:r>
    </w:p>
    <w:p w:rsidR="00EB1E43" w:rsidRPr="00EE0D4E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3BB3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pre</w:t>
      </w:r>
      <w:r w:rsidRPr="00EE0D4E">
        <w:rPr>
          <w:rFonts w:ascii="Arial" w:hAnsi="Arial" w:cs="Arial"/>
          <w:sz w:val="20"/>
          <w:szCs w:val="20"/>
        </w:rPr>
        <w:t>zentacji, prowadzenie krótkich fragmentów lekcji, pełnienie roli lidera w grupie.</w:t>
      </w:r>
    </w:p>
    <w:p w:rsidR="007553B4" w:rsidRDefault="007553B4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53B4" w:rsidRPr="00DE44B2" w:rsidRDefault="007553B4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0604" w:rsidRPr="006F196A" w:rsidRDefault="00FA0604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6F196A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FA0604" w:rsidRPr="004D57BA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</w:t>
      </w:r>
      <w:r w:rsidRPr="00EE2621">
        <w:rPr>
          <w:rFonts w:ascii="Arial" w:hAnsi="Arial" w:cs="Arial"/>
          <w:sz w:val="20"/>
          <w:szCs w:val="20"/>
        </w:rPr>
        <w:t>prawdzany zarówno w formie pisemnej</w:t>
      </w:r>
      <w:r w:rsidR="007548DA" w:rsidRPr="004D57BA">
        <w:rPr>
          <w:rFonts w:ascii="Arial" w:hAnsi="Arial" w:cs="Arial"/>
          <w:sz w:val="20"/>
          <w:szCs w:val="20"/>
        </w:rPr>
        <w:t>,</w:t>
      </w:r>
      <w:r w:rsidRPr="004D57BA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FA0604" w:rsidRPr="004D57BA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4D57BA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FA0604" w:rsidRPr="00A32632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A32632">
        <w:rPr>
          <w:rFonts w:ascii="Arial" w:hAnsi="Arial" w:cs="Arial"/>
          <w:sz w:val="20"/>
          <w:szCs w:val="20"/>
        </w:rPr>
        <w:t>umiejętność posługiwania się zdobytą wiedzą,</w:t>
      </w:r>
    </w:p>
    <w:p w:rsidR="00FA0604" w:rsidRPr="00AC30EF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1B4B30">
        <w:rPr>
          <w:rFonts w:ascii="Arial" w:hAnsi="Arial" w:cs="Arial"/>
          <w:sz w:val="20"/>
          <w:szCs w:val="20"/>
        </w:rPr>
        <w:t>zaangażowanie w zajęci</w:t>
      </w:r>
      <w:r w:rsidR="00FA0604" w:rsidRPr="00AC30EF">
        <w:rPr>
          <w:rFonts w:ascii="Arial" w:hAnsi="Arial" w:cs="Arial"/>
          <w:sz w:val="20"/>
          <w:szCs w:val="20"/>
        </w:rPr>
        <w:t>a lekcyjne,</w:t>
      </w:r>
    </w:p>
    <w:p w:rsidR="00FA0604" w:rsidRPr="00313B6B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313B6B">
        <w:rPr>
          <w:rFonts w:ascii="Arial" w:hAnsi="Arial" w:cs="Arial"/>
          <w:sz w:val="20"/>
          <w:szCs w:val="20"/>
        </w:rPr>
        <w:t>umiejętność pracy w zespole,</w:t>
      </w:r>
    </w:p>
    <w:p w:rsidR="00FA0604" w:rsidRPr="002C2D0A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2C2D0A">
        <w:rPr>
          <w:rFonts w:ascii="Arial" w:hAnsi="Arial" w:cs="Arial"/>
          <w:sz w:val="20"/>
          <w:szCs w:val="20"/>
        </w:rPr>
        <w:t>kreatywność,</w:t>
      </w:r>
    </w:p>
    <w:p w:rsidR="00FA0604" w:rsidRPr="00924A36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924A36">
        <w:rPr>
          <w:rFonts w:ascii="Arial" w:hAnsi="Arial" w:cs="Arial"/>
          <w:sz w:val="20"/>
          <w:szCs w:val="20"/>
        </w:rPr>
        <w:t>postawę ucznia na zajęciach,</w:t>
      </w:r>
    </w:p>
    <w:p w:rsidR="00FA0604" w:rsidRPr="00883462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883462">
        <w:rPr>
          <w:rFonts w:ascii="Arial" w:hAnsi="Arial" w:cs="Arial"/>
          <w:sz w:val="20"/>
          <w:szCs w:val="20"/>
        </w:rPr>
        <w:t>specyficzne potrzeby kształcenia ucznia.</w:t>
      </w:r>
    </w:p>
    <w:p w:rsidR="00FA0604" w:rsidRPr="00883462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FA0604" w:rsidRPr="00DC29F3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DC29F3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FA0604" w:rsidRPr="00617571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DC29F3">
        <w:rPr>
          <w:rFonts w:ascii="Arial" w:hAnsi="Arial" w:cs="Arial"/>
          <w:sz w:val="20"/>
          <w:szCs w:val="20"/>
        </w:rPr>
        <w:t>kartkówk</w:t>
      </w:r>
      <w:r w:rsidR="00FA0604" w:rsidRPr="00617571">
        <w:rPr>
          <w:rFonts w:ascii="Arial" w:hAnsi="Arial" w:cs="Arial"/>
          <w:sz w:val="20"/>
          <w:szCs w:val="20"/>
        </w:rPr>
        <w:t>a,</w:t>
      </w:r>
    </w:p>
    <w:p w:rsidR="00FA0604" w:rsidRPr="00241C87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241C87">
        <w:rPr>
          <w:rFonts w:ascii="Arial" w:hAnsi="Arial" w:cs="Arial"/>
          <w:sz w:val="20"/>
          <w:szCs w:val="20"/>
        </w:rPr>
        <w:t>odpowiedź ustna,</w:t>
      </w:r>
    </w:p>
    <w:p w:rsidR="00FA0604" w:rsidRPr="00F84413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F84413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481B67">
        <w:rPr>
          <w:rFonts w:ascii="Arial" w:hAnsi="Arial" w:cs="Arial"/>
          <w:sz w:val="20"/>
          <w:szCs w:val="20"/>
        </w:rPr>
        <w:t>,</w:t>
      </w:r>
    </w:p>
    <w:p w:rsidR="00FA0604" w:rsidRPr="00F84413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F84413">
        <w:rPr>
          <w:rFonts w:ascii="Arial" w:hAnsi="Arial" w:cs="Arial"/>
          <w:sz w:val="20"/>
          <w:szCs w:val="20"/>
        </w:rPr>
        <w:t>pisemna praca domowa.</w:t>
      </w:r>
    </w:p>
    <w:p w:rsidR="007B275B" w:rsidRPr="00382A6B" w:rsidRDefault="007B275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Przykład zadania</w:t>
      </w:r>
      <w:r w:rsidR="00747377" w:rsidRPr="008C3BD1">
        <w:rPr>
          <w:rFonts w:ascii="Arial" w:hAnsi="Arial" w:cs="Arial"/>
          <w:sz w:val="20"/>
          <w:szCs w:val="20"/>
        </w:rPr>
        <w:t xml:space="preserve"> z zakresu języka obcego zawodowego</w:t>
      </w:r>
      <w:r w:rsidR="006D495A" w:rsidRPr="008A1ED5">
        <w:rPr>
          <w:rFonts w:ascii="Arial" w:hAnsi="Arial" w:cs="Arial"/>
          <w:sz w:val="20"/>
          <w:szCs w:val="20"/>
        </w:rPr>
        <w:t xml:space="preserve"> do wykonania przez uczniów w czasie zajęć</w:t>
      </w:r>
      <w:r w:rsidR="00747377" w:rsidRPr="00FF50DC">
        <w:rPr>
          <w:rFonts w:ascii="Arial" w:hAnsi="Arial" w:cs="Arial"/>
          <w:sz w:val="20"/>
          <w:szCs w:val="20"/>
        </w:rPr>
        <w:t>.</w:t>
      </w:r>
    </w:p>
    <w:p w:rsidR="00747377" w:rsidRPr="00721517" w:rsidRDefault="00747377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Zadanie zaplanowano do wykonania w parach. Uczniowie inscenizują</w:t>
      </w:r>
      <w:r w:rsidRPr="00740C94">
        <w:rPr>
          <w:rFonts w:ascii="Arial" w:hAnsi="Arial" w:cs="Arial"/>
          <w:sz w:val="20"/>
          <w:szCs w:val="20"/>
        </w:rPr>
        <w:t xml:space="preserve"> rozmowę sprzedawcy z klientem </w:t>
      </w:r>
      <w:r w:rsidR="00305498" w:rsidRPr="00740C94">
        <w:rPr>
          <w:rFonts w:ascii="Arial" w:hAnsi="Arial" w:cs="Arial"/>
          <w:sz w:val="20"/>
          <w:szCs w:val="20"/>
        </w:rPr>
        <w:t>sklepu</w:t>
      </w:r>
      <w:r w:rsidRPr="00721517">
        <w:rPr>
          <w:rFonts w:ascii="Arial" w:hAnsi="Arial" w:cs="Arial"/>
          <w:sz w:val="20"/>
          <w:szCs w:val="20"/>
        </w:rPr>
        <w:t xml:space="preserve"> ogrodniczego. </w:t>
      </w:r>
    </w:p>
    <w:p w:rsidR="00747377" w:rsidRPr="00A41670" w:rsidRDefault="006D495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 xml:space="preserve">Jesteś pracownikiem </w:t>
      </w:r>
      <w:r w:rsidR="00305498" w:rsidRPr="00DC3B12">
        <w:rPr>
          <w:rFonts w:ascii="Arial" w:hAnsi="Arial" w:cs="Arial"/>
          <w:sz w:val="20"/>
          <w:szCs w:val="20"/>
        </w:rPr>
        <w:t>sklepu</w:t>
      </w:r>
      <w:r w:rsidRPr="00D24A1A">
        <w:rPr>
          <w:rFonts w:ascii="Arial" w:hAnsi="Arial" w:cs="Arial"/>
          <w:sz w:val="20"/>
          <w:szCs w:val="20"/>
        </w:rPr>
        <w:t xml:space="preserve"> ogrodniczego. </w:t>
      </w:r>
      <w:r w:rsidR="00747377" w:rsidRPr="008A3C45">
        <w:rPr>
          <w:rFonts w:ascii="Arial" w:hAnsi="Arial" w:cs="Arial"/>
          <w:sz w:val="20"/>
          <w:szCs w:val="20"/>
        </w:rPr>
        <w:t xml:space="preserve">Zachęć klienta </w:t>
      </w:r>
      <w:r w:rsidRPr="0039558A">
        <w:rPr>
          <w:rFonts w:ascii="Arial" w:hAnsi="Arial" w:cs="Arial"/>
          <w:sz w:val="20"/>
          <w:szCs w:val="20"/>
        </w:rPr>
        <w:t>(kolegę/koleżankę z pary)</w:t>
      </w:r>
      <w:r w:rsidR="00747377" w:rsidRPr="00A41670">
        <w:rPr>
          <w:rFonts w:ascii="Arial" w:hAnsi="Arial" w:cs="Arial"/>
          <w:sz w:val="20"/>
          <w:szCs w:val="20"/>
        </w:rPr>
        <w:t xml:space="preserve"> do zakupu popularnych roślin sezonowych do obsadzenia skrzynek balkonowych. W rozmowie uwzględnij:</w:t>
      </w:r>
    </w:p>
    <w:p w:rsidR="00747377" w:rsidRPr="001A6C1D" w:rsidRDefault="00747377" w:rsidP="00204DCB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zwroty r</w:t>
      </w:r>
      <w:r w:rsidRPr="001A6C1D">
        <w:rPr>
          <w:rFonts w:ascii="Arial" w:hAnsi="Arial" w:cs="Arial"/>
          <w:sz w:val="20"/>
          <w:szCs w:val="20"/>
        </w:rPr>
        <w:t>ozpoczynające i kończące rozmowę,</w:t>
      </w:r>
    </w:p>
    <w:p w:rsidR="00747377" w:rsidRPr="00587F81" w:rsidRDefault="00747377" w:rsidP="00204DCB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argumenty zachęcające do kupna proponowanych przez Ciebie roślin</w:t>
      </w:r>
      <w:r w:rsidR="00305498" w:rsidRPr="00904B25">
        <w:rPr>
          <w:rFonts w:ascii="Arial" w:hAnsi="Arial" w:cs="Arial"/>
          <w:sz w:val="20"/>
          <w:szCs w:val="20"/>
        </w:rPr>
        <w:t>,</w:t>
      </w:r>
    </w:p>
    <w:p w:rsidR="006D495A" w:rsidRPr="00481B67" w:rsidRDefault="006D495A" w:rsidP="00204DCB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>zwroty grzecznościowe</w:t>
      </w:r>
      <w:r w:rsidR="00305498" w:rsidRPr="00587F81">
        <w:rPr>
          <w:rFonts w:ascii="Arial" w:hAnsi="Arial" w:cs="Arial"/>
          <w:sz w:val="20"/>
          <w:szCs w:val="20"/>
        </w:rPr>
        <w:t>.</w:t>
      </w:r>
    </w:p>
    <w:p w:rsidR="00747377" w:rsidRPr="00481B67" w:rsidRDefault="006D495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Zaproponuj klientowi możliwe zniżki, zapytaj o sposób zapłaty.</w:t>
      </w:r>
    </w:p>
    <w:p w:rsidR="00FA0604" w:rsidRPr="00481B67" w:rsidRDefault="00FA0604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C859E0" w:rsidRPr="00481B67" w:rsidRDefault="00C859E0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0D5839" w:rsidRPr="008B35CE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481B67">
        <w:rPr>
          <w:rFonts w:ascii="Arial" w:hAnsi="Arial" w:cs="Arial"/>
          <w:b/>
          <w:color w:val="auto"/>
          <w:sz w:val="20"/>
          <w:szCs w:val="20"/>
        </w:rPr>
        <w:t>ocenę celującą</w:t>
      </w:r>
      <w:r w:rsidR="000D5839" w:rsidRPr="00481B67">
        <w:rPr>
          <w:rFonts w:ascii="Arial" w:hAnsi="Arial" w:cs="Arial"/>
          <w:color w:val="auto"/>
          <w:sz w:val="20"/>
          <w:szCs w:val="20"/>
        </w:rPr>
        <w:t xml:space="preserve"> otrzymuje uczeń, który w pełni opanował wymagania </w:t>
      </w:r>
      <w:r w:rsidR="000D5839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FD24FF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46608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oraz poszerza swoją wiedzę</w:t>
      </w:r>
      <w:r w:rsidR="007548DA" w:rsidRPr="00466085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0D5839" w:rsidRPr="0046608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wykraczając poza treści ujęte programem</w:t>
      </w:r>
      <w:r w:rsidR="000D5839" w:rsidRPr="00466085">
        <w:rPr>
          <w:rFonts w:ascii="Arial" w:hAnsi="Arial" w:cs="Arial"/>
          <w:color w:val="auto"/>
          <w:sz w:val="20"/>
          <w:szCs w:val="20"/>
        </w:rPr>
        <w:t>, wyraża w języku obcym swoje stanowisko, dostosowuje styl wypowiedzi w języku obcym</w:t>
      </w:r>
      <w:r w:rsidR="000D5839" w:rsidRPr="008B35CE">
        <w:rPr>
          <w:rFonts w:ascii="Arial" w:hAnsi="Arial" w:cs="Arial"/>
          <w:color w:val="auto"/>
          <w:sz w:val="20"/>
          <w:szCs w:val="20"/>
        </w:rPr>
        <w:t xml:space="preserve"> do sytuacji, wykorzystuje kontekst w celu wyjaśnienia znaczenia słowa, współpracuje w zespole, przestrzega zasad kultury, interpretuje mowę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0D5839" w:rsidRPr="008B35CE">
        <w:rPr>
          <w:rFonts w:ascii="Arial" w:hAnsi="Arial" w:cs="Arial"/>
          <w:color w:val="auto"/>
          <w:sz w:val="20"/>
          <w:szCs w:val="20"/>
        </w:rPr>
        <w:t>ciała podczas konwersacji w języku obcym;</w:t>
      </w:r>
    </w:p>
    <w:p w:rsidR="000D5839" w:rsidRPr="0081076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8B35CE">
        <w:rPr>
          <w:rFonts w:ascii="Arial" w:hAnsi="Arial" w:cs="Arial"/>
          <w:b/>
          <w:color w:val="auto"/>
          <w:sz w:val="20"/>
          <w:szCs w:val="20"/>
        </w:rPr>
        <w:t>ocenę bardzo dobrą</w:t>
      </w:r>
      <w:r w:rsidR="000D5839" w:rsidRPr="00F3587B">
        <w:rPr>
          <w:rFonts w:ascii="Arial" w:hAnsi="Arial" w:cs="Arial"/>
          <w:color w:val="auto"/>
          <w:sz w:val="20"/>
          <w:szCs w:val="20"/>
        </w:rPr>
        <w:t xml:space="preserve"> otrzymuje uczeń, który opanował wymagania ponadpodstawowe </w:t>
      </w:r>
      <w:r w:rsidR="000D5839" w:rsidRPr="00F3587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FD24FF" w:rsidRPr="00F3587B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F3587B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C53911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0037D8">
        <w:rPr>
          <w:rFonts w:ascii="Arial" w:hAnsi="Arial" w:cs="Arial"/>
          <w:color w:val="auto"/>
          <w:sz w:val="20"/>
          <w:szCs w:val="20"/>
        </w:rPr>
        <w:t xml:space="preserve">, </w:t>
      </w:r>
      <w:r w:rsidR="000D5839" w:rsidRPr="000037D8">
        <w:rPr>
          <w:rFonts w:ascii="Arial" w:hAnsi="Arial" w:cs="Arial"/>
          <w:color w:val="auto"/>
          <w:sz w:val="20"/>
          <w:szCs w:val="20"/>
          <w:shd w:val="clear" w:color="auto" w:fill="FFFFFF"/>
        </w:rPr>
        <w:t>stosuje śr</w:t>
      </w:r>
      <w:r w:rsidR="000D5839" w:rsidRPr="00773B08">
        <w:rPr>
          <w:rFonts w:ascii="Arial" w:hAnsi="Arial" w:cs="Arial"/>
          <w:color w:val="auto"/>
          <w:sz w:val="20"/>
          <w:szCs w:val="20"/>
          <w:shd w:val="clear" w:color="auto" w:fill="FFFFFF"/>
        </w:rPr>
        <w:t>odki językowe umożliwiające realizację zadań zawodowych,</w:t>
      </w:r>
      <w:r w:rsidR="000D5839" w:rsidRPr="00C34259">
        <w:rPr>
          <w:rFonts w:ascii="Arial" w:hAnsi="Arial" w:cs="Arial"/>
          <w:color w:val="auto"/>
          <w:sz w:val="20"/>
          <w:szCs w:val="20"/>
        </w:rPr>
        <w:t xml:space="preserve"> znajduje związki między poszczególnymi częściami tekstu, stosuje różne style wypowiedzi w języku obcym, wyjaśnia w języku obcym informacje zawarte w formie graficznej, upraszcza wypowiedź w języku ob</w:t>
      </w:r>
      <w:r w:rsidR="000D5839" w:rsidRPr="00810766">
        <w:rPr>
          <w:rFonts w:ascii="Arial" w:hAnsi="Arial" w:cs="Arial"/>
          <w:color w:val="auto"/>
          <w:sz w:val="20"/>
          <w:szCs w:val="20"/>
        </w:rPr>
        <w:t>cym, stosuje posiadaną wiedzę do rozwiązywania zadań i problemów w nowych sytuacjach, współpracuje w zespole, przestrzega zasad kultury;</w:t>
      </w:r>
    </w:p>
    <w:p w:rsidR="000D5839" w:rsidRPr="00803DC6" w:rsidRDefault="00F956AE" w:rsidP="00204DCB">
      <w:pPr>
        <w:pStyle w:val="Akapitzlist"/>
        <w:numPr>
          <w:ilvl w:val="0"/>
          <w:numId w:val="34"/>
        </w:numP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BC473E">
        <w:rPr>
          <w:rFonts w:ascii="Arial" w:hAnsi="Arial" w:cs="Arial"/>
          <w:b/>
          <w:color w:val="auto"/>
          <w:sz w:val="20"/>
          <w:szCs w:val="20"/>
        </w:rPr>
        <w:t>ocenę dobrą</w:t>
      </w:r>
      <w:r w:rsidR="000D5839" w:rsidRPr="009448A5">
        <w:rPr>
          <w:rFonts w:ascii="Arial" w:hAnsi="Arial" w:cs="Arial"/>
          <w:color w:val="auto"/>
          <w:sz w:val="20"/>
          <w:szCs w:val="20"/>
        </w:rPr>
        <w:t xml:space="preserve"> otrzymuje uczeń, który częściowo opanował wymagania ponadpodstawowe </w:t>
      </w:r>
      <w:r w:rsidR="000D5839" w:rsidRPr="007920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FD24FF" w:rsidRPr="00792090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406FC6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1B482A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7E3BB3">
        <w:rPr>
          <w:rFonts w:ascii="Arial" w:hAnsi="Arial" w:cs="Arial"/>
          <w:color w:val="auto"/>
          <w:sz w:val="20"/>
          <w:szCs w:val="20"/>
          <w:shd w:val="clear" w:color="auto" w:fill="FFFFFF"/>
        </w:rPr>
        <w:t>, rozpoznaje środki językowe umożliwiające realizację zadań zawodowych,</w:t>
      </w:r>
      <w:r w:rsidR="000D5839" w:rsidRPr="007E3BB3">
        <w:rPr>
          <w:rFonts w:ascii="Arial" w:hAnsi="Arial" w:cs="Arial"/>
          <w:color w:val="auto"/>
          <w:sz w:val="20"/>
          <w:szCs w:val="20"/>
        </w:rPr>
        <w:t xml:space="preserve"> znajduje w wypowiedzi główną myśl, </w:t>
      </w:r>
      <w:r w:rsidR="00A14F0C" w:rsidRPr="002060B1">
        <w:rPr>
          <w:rFonts w:ascii="Arial" w:hAnsi="Arial" w:cs="Arial"/>
          <w:sz w:val="20"/>
          <w:szCs w:val="20"/>
        </w:rPr>
        <w:t>przekazuje w języku polskim in</w:t>
      </w:r>
      <w:r w:rsidR="00A14F0C" w:rsidRPr="00EE0D4E">
        <w:rPr>
          <w:rFonts w:ascii="Arial" w:hAnsi="Arial" w:cs="Arial"/>
          <w:sz w:val="20"/>
          <w:szCs w:val="20"/>
        </w:rPr>
        <w:t xml:space="preserve">formacje sformułowane w języku obcym, </w:t>
      </w:r>
      <w:r w:rsidR="000D5839" w:rsidRPr="00414CFE">
        <w:rPr>
          <w:rFonts w:ascii="Arial" w:hAnsi="Arial" w:cs="Arial"/>
          <w:color w:val="auto"/>
          <w:sz w:val="20"/>
          <w:szCs w:val="20"/>
        </w:rPr>
        <w:t>współpracuje w zespole, przestrzega zasad kultury;</w:t>
      </w:r>
    </w:p>
    <w:p w:rsidR="000D5839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803DC6">
        <w:rPr>
          <w:rFonts w:ascii="Arial" w:hAnsi="Arial" w:cs="Arial"/>
          <w:b/>
          <w:color w:val="auto"/>
          <w:sz w:val="20"/>
          <w:szCs w:val="20"/>
        </w:rPr>
        <w:t>ocenę dostateczną</w:t>
      </w:r>
      <w:r w:rsidR="000D5839" w:rsidRPr="00632ACA">
        <w:rPr>
          <w:rFonts w:ascii="Arial" w:hAnsi="Arial" w:cs="Arial"/>
          <w:color w:val="auto"/>
          <w:sz w:val="20"/>
          <w:szCs w:val="20"/>
        </w:rPr>
        <w:t xml:space="preserve"> otrzymuje uczeń, który opanował wymagania podstawowe</w:t>
      </w:r>
      <w:r w:rsidR="000D5839" w:rsidRPr="009E488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określone w programie nauczania przedmiotu </w:t>
      </w:r>
      <w:r w:rsidR="00FD24FF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553A16">
        <w:rPr>
          <w:rFonts w:ascii="Arial" w:hAnsi="Arial" w:cs="Arial"/>
          <w:color w:val="auto"/>
          <w:sz w:val="20"/>
          <w:szCs w:val="20"/>
        </w:rPr>
        <w:t xml:space="preserve">, 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stosuje podstawowe słownictwo związane z realizacją zadań zawodowych,</w:t>
      </w:r>
      <w:r w:rsidR="000D5839" w:rsidRPr="00553A16">
        <w:rPr>
          <w:rFonts w:ascii="Arial" w:hAnsi="Arial" w:cs="Arial"/>
          <w:color w:val="auto"/>
          <w:sz w:val="20"/>
          <w:szCs w:val="20"/>
        </w:rPr>
        <w:t xml:space="preserve"> opisuje przedmioty i zjawiska związane z czynnościami zawodowymi, prowadzi proste nego</w:t>
      </w:r>
      <w:r w:rsidR="00D519A6" w:rsidRPr="00553A16">
        <w:rPr>
          <w:rFonts w:ascii="Arial" w:hAnsi="Arial" w:cs="Arial"/>
          <w:color w:val="auto"/>
          <w:sz w:val="20"/>
          <w:szCs w:val="20"/>
        </w:rPr>
        <w:t xml:space="preserve">cjacje zawodowe w języku obcym, </w:t>
      </w:r>
      <w:r w:rsidR="000D5839" w:rsidRPr="00553A16">
        <w:rPr>
          <w:rFonts w:ascii="Arial" w:hAnsi="Arial" w:cs="Arial"/>
          <w:color w:val="auto"/>
          <w:sz w:val="20"/>
          <w:szCs w:val="20"/>
        </w:rPr>
        <w:t>wykonuje samodzielnie typowe zadania o niewielkim stopniu trudności, współpracuje w</w:t>
      </w:r>
      <w:r w:rsidR="005D2D1C" w:rsidRPr="00553A16">
        <w:rPr>
          <w:rFonts w:ascii="Arial" w:hAnsi="Arial" w:cs="Arial"/>
          <w:color w:val="auto"/>
          <w:sz w:val="20"/>
          <w:szCs w:val="20"/>
        </w:rPr>
        <w:t> </w:t>
      </w:r>
      <w:r w:rsidR="000D5839" w:rsidRPr="00553A16">
        <w:rPr>
          <w:rFonts w:ascii="Arial" w:hAnsi="Arial" w:cs="Arial"/>
          <w:color w:val="auto"/>
          <w:sz w:val="20"/>
          <w:szCs w:val="20"/>
        </w:rPr>
        <w:t>zespole, przestrzega zasad kultury;</w:t>
      </w:r>
    </w:p>
    <w:p w:rsidR="000D5839" w:rsidRPr="00C53911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553A16">
        <w:rPr>
          <w:rFonts w:ascii="Arial" w:hAnsi="Arial" w:cs="Arial"/>
          <w:b/>
          <w:color w:val="auto"/>
          <w:sz w:val="20"/>
          <w:szCs w:val="20"/>
        </w:rPr>
        <w:t>ocenę dopuszczającą</w:t>
      </w:r>
      <w:r w:rsidR="000D5839" w:rsidRPr="00553A16">
        <w:rPr>
          <w:rFonts w:ascii="Arial" w:hAnsi="Arial" w:cs="Arial"/>
          <w:color w:val="auto"/>
          <w:sz w:val="20"/>
          <w:szCs w:val="20"/>
        </w:rPr>
        <w:t xml:space="preserve"> otrzymuje uczeń, który częściowo opanował podstawowe wymagania określone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</w:t>
      </w:r>
      <w:r w:rsidR="00D519A6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D519A6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0D5839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niezbędne </w:t>
      </w:r>
      <w:r w:rsidR="00D519A6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>do dalszej nauki przedmiotu, posługuje się podstawowym słownictwem</w:t>
      </w:r>
      <w:r w:rsidR="000D5839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związan</w:t>
      </w:r>
      <w:r w:rsid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>ym</w:t>
      </w:r>
      <w:r w:rsidR="000D5839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 realizacją zadań zawodowych</w:t>
      </w:r>
      <w:r w:rsidR="000D5839" w:rsidRPr="00C65EF1">
        <w:rPr>
          <w:rFonts w:ascii="Arial" w:hAnsi="Arial" w:cs="Arial"/>
          <w:color w:val="auto"/>
          <w:sz w:val="20"/>
          <w:szCs w:val="20"/>
        </w:rPr>
        <w:t>, znajduje w</w:t>
      </w:r>
      <w:r w:rsidR="00A14F0C" w:rsidRPr="008B35CE">
        <w:rPr>
          <w:rFonts w:ascii="Arial" w:hAnsi="Arial" w:cs="Arial"/>
          <w:color w:val="auto"/>
          <w:sz w:val="20"/>
          <w:szCs w:val="20"/>
        </w:rPr>
        <w:t> </w:t>
      </w:r>
      <w:r w:rsidR="000D5839" w:rsidRPr="008B35CE">
        <w:rPr>
          <w:rFonts w:ascii="Arial" w:hAnsi="Arial" w:cs="Arial"/>
          <w:color w:val="auto"/>
          <w:sz w:val="20"/>
          <w:szCs w:val="20"/>
        </w:rPr>
        <w:t xml:space="preserve">wypowiedzi w języku obcym potrzebne informacje, prowadzi prostą rozmowę w języku obcym, stosuje zwroty i formy grzecznościowe w języku obcym, korzysta ze słownika </w:t>
      </w:r>
      <w:r w:rsidR="001B482A" w:rsidRPr="00F3587B">
        <w:rPr>
          <w:rFonts w:ascii="Arial" w:hAnsi="Arial" w:cs="Arial"/>
          <w:color w:val="auto"/>
          <w:sz w:val="20"/>
          <w:szCs w:val="20"/>
        </w:rPr>
        <w:t>dwu</w:t>
      </w:r>
      <w:r w:rsidR="001B482A">
        <w:rPr>
          <w:rFonts w:ascii="Arial" w:hAnsi="Arial" w:cs="Arial"/>
          <w:color w:val="auto"/>
          <w:sz w:val="20"/>
          <w:szCs w:val="20"/>
        </w:rPr>
        <w:t>-</w:t>
      </w:r>
      <w:r w:rsidR="001B482A" w:rsidRPr="00F3587B">
        <w:rPr>
          <w:rFonts w:ascii="Arial" w:hAnsi="Arial" w:cs="Arial"/>
          <w:color w:val="auto"/>
          <w:sz w:val="20"/>
          <w:szCs w:val="20"/>
        </w:rPr>
        <w:t xml:space="preserve"> </w:t>
      </w:r>
      <w:r w:rsidR="000D5839" w:rsidRPr="00F3587B">
        <w:rPr>
          <w:rFonts w:ascii="Arial" w:hAnsi="Arial" w:cs="Arial"/>
          <w:color w:val="auto"/>
          <w:sz w:val="20"/>
          <w:szCs w:val="20"/>
        </w:rPr>
        <w:t>i jednojęzycznego, wykonuje typowe zadania o niewielkim stopniu trudności przy pomocy nauczyciela, współpracuje w zespole, przes</w:t>
      </w:r>
      <w:r w:rsidR="000D5839" w:rsidRPr="00C53911">
        <w:rPr>
          <w:rFonts w:ascii="Arial" w:hAnsi="Arial" w:cs="Arial"/>
          <w:color w:val="auto"/>
          <w:sz w:val="20"/>
          <w:szCs w:val="20"/>
        </w:rPr>
        <w:t>trzega zasad kultury;</w:t>
      </w:r>
    </w:p>
    <w:p w:rsidR="000D5839" w:rsidRPr="00406FC6" w:rsidRDefault="000D583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C53911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Pr="000037D8">
        <w:rPr>
          <w:rFonts w:ascii="Arial" w:hAnsi="Arial" w:cs="Arial"/>
          <w:color w:val="auto"/>
          <w:sz w:val="20"/>
          <w:szCs w:val="20"/>
        </w:rPr>
        <w:t xml:space="preserve"> otrzymuje uczeń, który nie opanował wiadomości </w:t>
      </w:r>
      <w:r w:rsidRPr="000037D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określonych w programie nauczania przedmiotu </w:t>
      </w:r>
      <w:r w:rsidR="00D519A6" w:rsidRPr="00773B08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Pr="00C34259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D519A6" w:rsidRPr="0081076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Pr="00BC473E">
        <w:rPr>
          <w:rFonts w:ascii="Arial" w:hAnsi="Arial" w:cs="Arial"/>
          <w:color w:val="auto"/>
          <w:sz w:val="20"/>
          <w:szCs w:val="20"/>
        </w:rPr>
        <w:t>, a braki uniemożliwiają dalsze zdobywa</w:t>
      </w:r>
      <w:r w:rsidR="00D519A6" w:rsidRPr="009448A5">
        <w:rPr>
          <w:rFonts w:ascii="Arial" w:hAnsi="Arial" w:cs="Arial"/>
          <w:color w:val="auto"/>
          <w:sz w:val="20"/>
          <w:szCs w:val="20"/>
        </w:rPr>
        <w:t>nie wiedzy z przedmiotu, nie posługuje się podstawowym słowni</w:t>
      </w:r>
      <w:r w:rsidR="00D519A6" w:rsidRPr="00792090">
        <w:rPr>
          <w:rFonts w:ascii="Arial" w:hAnsi="Arial" w:cs="Arial"/>
          <w:color w:val="auto"/>
          <w:sz w:val="20"/>
          <w:szCs w:val="20"/>
        </w:rPr>
        <w:t>ctwem związanym</w:t>
      </w:r>
      <w:r w:rsidRPr="00792090">
        <w:rPr>
          <w:rFonts w:ascii="Arial" w:hAnsi="Arial" w:cs="Arial"/>
          <w:color w:val="auto"/>
          <w:sz w:val="20"/>
          <w:szCs w:val="20"/>
        </w:rPr>
        <w:t xml:space="preserve"> z realizacją zadań zawodowych, nie rozumie prostych wypowiedzi, nie potrafi prowadzić prostych rozmów w języku obcym, nie współpracuje w zespole.</w:t>
      </w:r>
    </w:p>
    <w:p w:rsidR="00DC2476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C5AC8" w:rsidRPr="001B482A" w:rsidRDefault="00CC5AC8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C2476" w:rsidRPr="007E3BB3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60B1">
        <w:rPr>
          <w:rFonts w:ascii="Arial" w:hAnsi="Arial" w:cs="Arial"/>
          <w:sz w:val="20"/>
          <w:szCs w:val="20"/>
        </w:rPr>
        <w:t xml:space="preserve">Program nauczania przedmiotu </w:t>
      </w:r>
      <w:r w:rsidR="00655941" w:rsidRPr="002060B1">
        <w:rPr>
          <w:rFonts w:ascii="Arial" w:hAnsi="Arial" w:cs="Arial"/>
          <w:sz w:val="20"/>
          <w:szCs w:val="20"/>
        </w:rPr>
        <w:t>„</w:t>
      </w:r>
      <w:r w:rsidRPr="00EE0D4E">
        <w:rPr>
          <w:rFonts w:ascii="Arial" w:hAnsi="Arial" w:cs="Arial"/>
          <w:sz w:val="20"/>
          <w:szCs w:val="20"/>
        </w:rPr>
        <w:t>Język obcy zawodowy</w:t>
      </w:r>
      <w:r w:rsidR="00655941" w:rsidRPr="00EE0D4E">
        <w:rPr>
          <w:rFonts w:ascii="Arial" w:hAnsi="Arial" w:cs="Arial"/>
          <w:sz w:val="20"/>
          <w:szCs w:val="20"/>
        </w:rPr>
        <w:t>”</w:t>
      </w:r>
      <w:r w:rsidRPr="00414CFE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</w:t>
      </w:r>
      <w:r w:rsidR="00A14F0C" w:rsidRPr="00803DC6">
        <w:rPr>
          <w:rFonts w:ascii="Arial" w:hAnsi="Arial" w:cs="Arial"/>
          <w:sz w:val="20"/>
          <w:szCs w:val="20"/>
        </w:rPr>
        <w:t> </w:t>
      </w:r>
      <w:r w:rsidRPr="00803DC6">
        <w:rPr>
          <w:rFonts w:ascii="Arial" w:hAnsi="Arial" w:cs="Arial"/>
          <w:sz w:val="20"/>
          <w:szCs w:val="20"/>
        </w:rPr>
        <w:t>założeniami i czy uzyskiwane efekty nauczania spełniają oczekiw</w:t>
      </w:r>
      <w:r w:rsidRPr="00632ACA">
        <w:rPr>
          <w:rFonts w:ascii="Arial" w:hAnsi="Arial" w:cs="Arial"/>
          <w:sz w:val="20"/>
          <w:szCs w:val="20"/>
        </w:rPr>
        <w:t>ania uczniów, rodziców, </w:t>
      </w:r>
      <w:r w:rsidRPr="00553A16">
        <w:rPr>
          <w:rFonts w:ascii="Arial" w:hAnsi="Arial" w:cs="Arial"/>
          <w:sz w:val="20"/>
          <w:szCs w:val="20"/>
        </w:rPr>
        <w:t>nauczycieli, pracodawców oraz są zgodne z zapotrzebowaniem przez lokalny rynek pracy. W celu dokonania ewaluacji realizacji programu nauczania przedmiotu należy na bieżąco zbierać informacje w oparciu o ankiety i</w:t>
      </w:r>
      <w:r w:rsidR="00A14F0C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wywiady z uczniami, nauczycielami, rodzicami lub opiekunami uczniów oraz pracodawcami.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</w:t>
      </w:r>
      <w:r w:rsidR="00B466F4" w:rsidRPr="00DE44B2">
        <w:rPr>
          <w:rFonts w:ascii="Arial" w:hAnsi="Arial" w:cs="Arial"/>
          <w:sz w:val="20"/>
          <w:szCs w:val="20"/>
        </w:rPr>
        <w:t xml:space="preserve"> szczególnie</w:t>
      </w:r>
      <w:r w:rsidRPr="006F196A">
        <w:rPr>
          <w:rFonts w:ascii="Arial" w:hAnsi="Arial" w:cs="Arial"/>
          <w:sz w:val="20"/>
          <w:szCs w:val="20"/>
        </w:rPr>
        <w:t xml:space="preserve"> z </w:t>
      </w:r>
      <w:r w:rsidR="00B466F4" w:rsidRPr="006F196A">
        <w:rPr>
          <w:rFonts w:ascii="Arial" w:hAnsi="Arial" w:cs="Arial"/>
          <w:sz w:val="20"/>
          <w:szCs w:val="20"/>
        </w:rPr>
        <w:t>pozostałymi</w:t>
      </w:r>
      <w:r w:rsidRPr="00EE2621">
        <w:rPr>
          <w:rFonts w:ascii="Arial" w:hAnsi="Arial" w:cs="Arial"/>
          <w:sz w:val="20"/>
          <w:szCs w:val="20"/>
        </w:rPr>
        <w:t xml:space="preserve"> przedmiotami zawodowymi</w:t>
      </w:r>
      <w:r w:rsidR="00B466F4" w:rsidRPr="004D57BA">
        <w:rPr>
          <w:rFonts w:ascii="Arial" w:hAnsi="Arial" w:cs="Arial"/>
          <w:sz w:val="20"/>
          <w:szCs w:val="20"/>
        </w:rPr>
        <w:t xml:space="preserve"> w zakresie ustalenia niezbędnego słownictwa zawodowego</w:t>
      </w:r>
      <w:r w:rsidR="0084220C" w:rsidRPr="004D57BA">
        <w:rPr>
          <w:rFonts w:ascii="Arial" w:hAnsi="Arial" w:cs="Arial"/>
          <w:sz w:val="20"/>
          <w:szCs w:val="20"/>
        </w:rPr>
        <w:t>,</w:t>
      </w:r>
    </w:p>
    <w:p w:rsidR="00B466F4" w:rsidRPr="00553A16" w:rsidRDefault="00B466F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językiem obcym ogólnokształcącym</w:t>
      </w:r>
      <w:r w:rsidR="0084220C" w:rsidRPr="006F196A">
        <w:rPr>
          <w:rFonts w:ascii="Arial" w:hAnsi="Arial" w:cs="Arial"/>
          <w:sz w:val="20"/>
          <w:szCs w:val="20"/>
        </w:rPr>
        <w:t>,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możliwość indywidualizacji procesu nauczania,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Na bieżąco należy dokonywać ewaluacji programu nauczania przedmiotu </w:t>
      </w:r>
      <w:r w:rsidR="00B466F4" w:rsidRPr="006F196A">
        <w:rPr>
          <w:rFonts w:ascii="Arial" w:hAnsi="Arial" w:cs="Arial"/>
          <w:sz w:val="20"/>
          <w:szCs w:val="20"/>
        </w:rPr>
        <w:t>„</w:t>
      </w:r>
      <w:r w:rsidRPr="006F196A">
        <w:rPr>
          <w:rFonts w:ascii="Arial" w:hAnsi="Arial" w:cs="Arial"/>
          <w:sz w:val="20"/>
          <w:szCs w:val="20"/>
        </w:rPr>
        <w:t>Język obcy zawodowy</w:t>
      </w:r>
      <w:r w:rsidR="0084220C" w:rsidRPr="00EE2621">
        <w:rPr>
          <w:rFonts w:ascii="Arial" w:hAnsi="Arial" w:cs="Arial"/>
          <w:sz w:val="20"/>
          <w:szCs w:val="20"/>
        </w:rPr>
        <w:t>”</w:t>
      </w:r>
      <w:r w:rsidRPr="004D57BA">
        <w:rPr>
          <w:rFonts w:ascii="Arial" w:hAnsi="Arial" w:cs="Arial"/>
          <w:sz w:val="20"/>
          <w:szCs w:val="20"/>
        </w:rPr>
        <w:t xml:space="preserve"> poprzez monitorowanie: </w:t>
      </w:r>
    </w:p>
    <w:p w:rsidR="00661514" w:rsidRPr="00553A16" w:rsidRDefault="00661514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661514" w:rsidRPr="00553A16" w:rsidRDefault="00661514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661514" w:rsidRPr="00553A16" w:rsidRDefault="00661514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C648D9" w:rsidRPr="00F956AE" w:rsidRDefault="00514E77" w:rsidP="00C648D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br w:type="page"/>
      </w:r>
      <w:r w:rsidR="00C648D9" w:rsidRPr="00F956AE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 xml:space="preserve">Przepisy ruchu drogowego 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ogólnych zasad dotyczących ruchu ciągników rolniczych po drogach;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zasad udzielania pierwszej pomocy poszkodowanym w wypadku drogowym;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zasad ruchu drogowego;</w:t>
      </w:r>
    </w:p>
    <w:p w:rsidR="00C648D9" w:rsidRPr="00F956AE" w:rsidRDefault="002C3476" w:rsidP="00204DCB">
      <w:pPr>
        <w:numPr>
          <w:ilvl w:val="0"/>
          <w:numId w:val="12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Kształtowanie umiejętności wykonywania manewrów w ruchu drogowym podczas jazdy ciągnikiem rolniczym z przyczepą;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Przestrzeganie zasad kultury i etyki zawodowej.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wyjaśnić zasady dotyczące ruchu ciągników rolniczych po drogach,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stosować zasady udzielania pierwszej pomocy poszkodowanym w wypadku drogowym z udziałem ciągnika rolniczego,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stosować zasady ruchu drogowego podczas jazdy ciągnikiem rolniczym z przyczepą,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omówić zastosowanie maszyn, urządzeń oraz środków technicznych wykorzystywanych w ogrodnictwie,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wykonywać manewry w ruchu drogowym podczas jazdy ciągnikiem rolniczym z przyczepą,</w:t>
      </w:r>
    </w:p>
    <w:p w:rsidR="00C648D9" w:rsidRPr="00F956AE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stosować</w:t>
      </w:r>
      <w:r w:rsidR="00C648D9" w:rsidRPr="00F956AE">
        <w:rPr>
          <w:rFonts w:ascii="Arial" w:hAnsi="Arial" w:cs="Arial"/>
          <w:color w:val="auto"/>
          <w:sz w:val="20"/>
          <w:szCs w:val="20"/>
        </w:rPr>
        <w:t xml:space="preserve"> techniki radzenia sobie ze stresem.</w:t>
      </w:r>
    </w:p>
    <w:p w:rsidR="00C648D9" w:rsidRPr="00F956AE" w:rsidRDefault="00C648D9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  <w:sectPr w:rsidR="00C648D9" w:rsidRPr="00F956AE" w:rsidSect="00204DCB">
          <w:headerReference w:type="default" r:id="rId15"/>
          <w:footerReference w:type="default" r:id="rId16"/>
          <w:pgSz w:w="16838" w:h="11906" w:orient="landscape"/>
          <w:pgMar w:top="1418" w:right="1418" w:bottom="1418" w:left="1418" w:header="426" w:footer="0" w:gutter="0"/>
          <w:cols w:space="708"/>
          <w:titlePg/>
          <w:docGrid w:linePitch="326"/>
        </w:sect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 xml:space="preserve">MATERIAŁ NAUCZANIA PRZEDMIOTU PRZEPISY RUCHU DROGOWEGO </w:t>
      </w:r>
    </w:p>
    <w:tbl>
      <w:tblPr>
        <w:tblW w:w="14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2679"/>
        <w:gridCol w:w="873"/>
        <w:gridCol w:w="3402"/>
        <w:gridCol w:w="3119"/>
        <w:gridCol w:w="1424"/>
      </w:tblGrid>
      <w:tr w:rsidR="00C648D9" w:rsidRPr="00F956AE" w:rsidTr="002C3476">
        <w:trPr>
          <w:trHeight w:val="156"/>
        </w:trPr>
        <w:tc>
          <w:tcPr>
            <w:tcW w:w="2935" w:type="dxa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79" w:type="dxa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73" w:type="dxa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1" w:type="dxa"/>
            <w:gridSpan w:val="2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4" w:type="dxa"/>
            <w:vAlign w:val="center"/>
          </w:tcPr>
          <w:p w:rsidR="00C648D9" w:rsidRPr="00F956AE" w:rsidRDefault="00C648D9" w:rsidP="002C347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2C347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C648D9" w:rsidRPr="00F956AE" w:rsidTr="002C3476">
        <w:trPr>
          <w:trHeight w:val="156"/>
        </w:trPr>
        <w:tc>
          <w:tcPr>
            <w:tcW w:w="2935" w:type="dxa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19" w:type="dxa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4" w:type="dxa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I. Zasady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ruch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drogow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Ogólne pojęcia dotyczące przepisów ruchu drogowego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zasady kierowania ciągnikiem rolniczym z przyczepą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zachowania się kierowcy w różnych sytuacjach drogowych 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wpływ różnych czynników na zachowanie się kierowcy ciągnika rolniczego</w:t>
            </w:r>
          </w:p>
        </w:tc>
        <w:tc>
          <w:tcPr>
            <w:tcW w:w="1424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2. Zasady </w:t>
            </w:r>
            <w:r w:rsidR="00604F7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ruch</w:t>
            </w:r>
            <w:r w:rsidR="00604F7D" w:rsidRPr="00F956A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ciągników rolniczych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ogólne zasady dotyczące ruchu ciągników rolniczych po drogach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i sygnały drogowe podczas jazdy ciągnikiem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znaczenie znaków i sygnałów drogowych dotyczących ciągników rolniczych</w:t>
            </w:r>
          </w:p>
          <w:p w:rsidR="00C648D9" w:rsidRPr="00F956AE" w:rsidRDefault="00C648D9" w:rsidP="00204DCB">
            <w:pPr>
              <w:spacing w:line="0" w:lineRule="atLeast"/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złej interpretacji zasad ruchu ciągników rolniczych po drogach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ruchu drogowego określone znakami i sygnałami drogowymi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złej interpretacji i sygnałów drogowych podczas jazdy ciągnikiem rolniczym z przyczepą</w:t>
            </w:r>
          </w:p>
        </w:tc>
        <w:tc>
          <w:tcPr>
            <w:tcW w:w="1424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3. Manewry w ruchu drogowym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wykonywania manewrów w ruchu drogowym podczas jazdy ciągnikiem z przyczepą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wykonywać manewry w ruchu drogowym podczas jazdy ciągnikiem rolniczym z przyczepą wymagane do uzyskania prawa jazdy kategorii T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podstawowe manewry na drodze dotyczące ruchu ciągników rolniczych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złej interpretacji zasad udzielania pierwszeństwa przejazdu ciągników rolniczych w ruchu drogowym</w:t>
            </w:r>
          </w:p>
        </w:tc>
        <w:tc>
          <w:tcPr>
            <w:tcW w:w="1424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552"/>
        </w:trPr>
        <w:tc>
          <w:tcPr>
            <w:tcW w:w="2935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II. Wypadki i kolizje z udziałem ciągnika rolniczego </w:t>
            </w: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ostępowani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wypadku lub kolizji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zdefiniować wypadek i kolizję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przyczyny wypadków i kolizji drogowych powodowanych przez kierowców ciągników rolniczych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postępowaniem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wypadku lub kolizji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przyczyny wypadków i kolizji z udziałem ciągnika rolniczego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procedury postępowania podczas kolizji lub wypadku z udziałem ciągnika rolniczego </w:t>
            </w:r>
          </w:p>
        </w:tc>
        <w:tc>
          <w:tcPr>
            <w:tcW w:w="1424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Udzielanie pierwszej pomocy ofiarom wypadków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zabezpieczyć miejsce wypadku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zasady udzielania pierwszej pomocy osobom poszkodowanym w wypadku drogowym z udziałem ciągnika rolniczego 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sposób udzielania pomocy w przypadku różnych obrażeń u osób poszkodowanych</w:t>
            </w:r>
          </w:p>
        </w:tc>
        <w:tc>
          <w:tcPr>
            <w:tcW w:w="1424" w:type="dxa"/>
            <w:vMerge/>
          </w:tcPr>
          <w:p w:rsidR="00C648D9" w:rsidRPr="00F956AE" w:rsidRDefault="00C648D9" w:rsidP="00204DCB">
            <w:pPr>
              <w:spacing w:line="276" w:lineRule="auto"/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III. Czynności kontrolno-obsługowe ciągnika rolniczego</w:t>
            </w: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bsługa ciągnika rolniczego i przyczepy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sposób przygotowania miejsca pracy kierowcy ciągnika zgodnie z zasadami ergonomii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codzienną obsługą ciągnika rolniczego i przyczepy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zakres kontroli sprawności układów i instalacji ciągnika rolniczego i przyczepy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skontrolować ważność przeglądów technicznych ciągnika rolniczego i przyczepy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złego przygotowania miejsca pracy kierowcy ciągnika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zakres obsługi codziennej różnych typów ciągników rolniczych i przyczep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stan techniczny ciągnika rolniczego i przyczepy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zinterpretować wskazania przyrządów kontrolno-pomiarowych ciągników rolniczych</w:t>
            </w:r>
          </w:p>
        </w:tc>
        <w:tc>
          <w:tcPr>
            <w:tcW w:w="1424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Przygotowanie ciągnika rolniczego i przyczepy do pracy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przygotowaniem ciągnika rolniczego i przyczepy do pracy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ciągnik rolniczy i przyczepę do pracy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skutki nieprawidłowego przygotowania ciągnika i przyczepy do pracy</w:t>
            </w:r>
          </w:p>
        </w:tc>
        <w:tc>
          <w:tcPr>
            <w:tcW w:w="1424" w:type="dxa"/>
            <w:vMerge/>
          </w:tcPr>
          <w:p w:rsidR="00C648D9" w:rsidRPr="00F956AE" w:rsidRDefault="00C648D9" w:rsidP="00204DCB">
            <w:pPr>
              <w:spacing w:line="276" w:lineRule="auto"/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476" w:rsidRPr="00F956AE" w:rsidTr="003403DC">
        <w:trPr>
          <w:trHeight w:val="443"/>
        </w:trPr>
        <w:tc>
          <w:tcPr>
            <w:tcW w:w="5614" w:type="dxa"/>
            <w:gridSpan w:val="2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818" w:type="dxa"/>
            <w:gridSpan w:val="4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648D9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pogadanka,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pokaz z instruktażem, pokaz z objaśnieniem,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ćwiczenia,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praktyczna praca uczniów,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dyskusja.</w:t>
      </w:r>
    </w:p>
    <w:p w:rsidR="00C648D9" w:rsidRPr="00F956AE" w:rsidRDefault="00C648D9" w:rsidP="00C648D9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tablice poglądowe znaków i sygnałów drogowych, 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tablice poglądowe do udzielania pomocy osobom poszkodowanym w wypadkach drogowych, 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katalogi pojazdów, instrukcje obsługi pojazdów i przyczep, 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poligon do nauki pracy maszynami rolniczymi oraz kierowania ciągnikiem rolniczym z przyczepą,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sprzęt multimedialny.</w:t>
      </w:r>
    </w:p>
    <w:p w:rsidR="00C648D9" w:rsidRPr="00F956AE" w:rsidRDefault="00C648D9" w:rsidP="00C648D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scenariusze zajęć,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rozkłady materiału,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karty pracy do zajęć,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przykładowe testy stosowane podczas egzaminu na prawo jazdy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kryteria oceniania,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literatura:</w:t>
      </w:r>
    </w:p>
    <w:p w:rsidR="00C648D9" w:rsidRPr="00F956AE" w:rsidRDefault="00C648D9" w:rsidP="00C648D9">
      <w:pPr>
        <w:spacing w:before="120" w:line="276" w:lineRule="auto"/>
        <w:rPr>
          <w:rFonts w:ascii="Arial" w:hAnsi="Arial" w:cs="Arial"/>
          <w:color w:val="auto"/>
          <w:sz w:val="20"/>
        </w:rPr>
      </w:pPr>
      <w:r w:rsidRPr="00F956AE">
        <w:rPr>
          <w:rFonts w:ascii="Arial" w:hAnsi="Arial" w:cs="Arial"/>
          <w:color w:val="auto"/>
          <w:sz w:val="20"/>
        </w:rPr>
        <w:t>Literatura podstawowa</w:t>
      </w:r>
    </w:p>
    <w:p w:rsidR="00C648D9" w:rsidRPr="00F956AE" w:rsidRDefault="00C648D9" w:rsidP="00204DCB">
      <w:pPr>
        <w:pStyle w:val="NormalnyWeb"/>
        <w:numPr>
          <w:ilvl w:val="0"/>
          <w:numId w:val="1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956AE">
        <w:rPr>
          <w:rFonts w:ascii="Arial" w:hAnsi="Arial" w:cs="Arial"/>
          <w:sz w:val="20"/>
          <w:szCs w:val="20"/>
        </w:rPr>
        <w:t>Podręcznik kierowcy kategorii T, praca zbiorowa, wyd. Liwona</w:t>
      </w: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Nauka przedmiotu Przepisy ruchu drogowego odbywa się w specjalistycznie wyposażonej pracowni z dostępem do stanowisk z Internetem. Zajęcia indywidualne z uczniem – manewry związane z nauką jazdy w zakresie kategorii T odbywa się na poligonie do nauki jazdy ciągnikiem rolniczym z przyczepą. W celu osiągnięcia jak najlepszych efektów zaleca się łączenie teorii z praktyką oraz prowadzenie zajęć metodami aktywizującymi, z przewagą pracy grupowej, ze szczególnym uwzględnieniem indywidualizacji w procesie nauczania.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Indywidualizacja powinna dotyczyć szczególnie uczniów ze specyficznymi trudnościami w uczeniu się oraz uczniów uzdolnionych. W pracy z uczniem ze specyficznymi trudnościami w uczeniu się proponuje się stosowanie aktywizujących metod w parach, w grupach kilkuosobowych oraz pracę indywidualną. Innymi formami pracy z uczniem o specyficznych trudnościach w uczeniu się mogą być konsultacje indywidualne i praca pozalekcyjna wykorzystaniem metod pracy pobudzających różne zmysły ucznia.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Praca z uczniem zdolnym powinna mieć przede wszystkim formę konsultacji indywidualnych, wskazujących na różne możliwości poszukiwania dodatkowych źródeł wiedzy. Ponadto rozwój ucznia zdolnego można wspomagać poprzez pomoc w przygotowywaniu referatów, filmów, prezentacji, umożliwienie uczniowi prowadzenia krótkich fragmentów lekcji, pełnienia roli lidera w grupie. 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Sprawdzanie i ocenianie osiągnięć ucznia powinno przebiegać systematycznie przez cały okres nauki w szkole. Osiągnięcia ucznia powinny być sprawdzane w formie pisemnej i ustnej oraz w formie obserwacji wykonywanych ćwiczeń. Podczas oceny osiągnięć ucznia proponuje się uwzględnić następujące kryteria: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znajomość pojęć z zakresu przepisów ruchu drogowego,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poprawne stosowanie terminologii przedmiotu,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umiejętność korzystania ze zdobytej wiedzy,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zaangażowanie w zajęcia lekcyjne,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umiejętność pracy w zespole,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postawę ucznia na zajęciach,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specyficzne potrzeby kształcenia ucznia.</w:t>
      </w:r>
    </w:p>
    <w:p w:rsidR="00C648D9" w:rsidRPr="00F956AE" w:rsidRDefault="00C648D9" w:rsidP="00C648D9">
      <w:pPr>
        <w:spacing w:before="120"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Proponuje się następujące sposoby sprawdzania osiągnięć ucznia:</w:t>
      </w:r>
    </w:p>
    <w:p w:rsidR="00C648D9" w:rsidRPr="00F956AE" w:rsidRDefault="00C648D9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pisemny - w formie testu lub krótkiej wypowiedzi z zakresu kilku jednostek lekcyjnych lub większego działu tematycznego,</w:t>
      </w:r>
    </w:p>
    <w:p w:rsidR="00C648D9" w:rsidRPr="00F956AE" w:rsidRDefault="00C648D9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ustny – w formie krótkich pytań z zakresu kilku jednostek lekcyjnych, wysłuchania wypowiedzi przygotowanej przez ucznia,</w:t>
      </w:r>
    </w:p>
    <w:p w:rsidR="00C648D9" w:rsidRPr="00F956AE" w:rsidRDefault="00C648D9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obserwacja ćwiczenia wykonywanego przez ucznia.</w:t>
      </w:r>
    </w:p>
    <w:p w:rsidR="00C648D9" w:rsidRPr="00F956AE" w:rsidRDefault="00C648D9" w:rsidP="00C648D9">
      <w:pPr>
        <w:pStyle w:val="Akapitzlist"/>
        <w:spacing w:before="120" w:line="276" w:lineRule="auto"/>
        <w:ind w:left="0" w:firstLine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Proponuje się następujące narzędzia do oceny osiągnięć ucznia: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2"/>
        </w:rPr>
        <w:t>sprawdzian, test, kartkówka,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odpowiedź ustna, 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wypowiedź ustna w formie referatu, udziału w dyskusji,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stopień przygotowania ucznia do zajęć,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stopień zaangażowania ucznia w zajęcia.</w:t>
      </w:r>
    </w:p>
    <w:p w:rsidR="00C648D9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 xml:space="preserve">PROPONOWANE METODY EWALUACJI PRZEDMIOTU </w:t>
      </w:r>
    </w:p>
    <w:p w:rsidR="00C648D9" w:rsidRPr="00F956AE" w:rsidRDefault="00C648D9" w:rsidP="002C34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ind w:left="0" w:firstLine="284"/>
        <w:contextualSpacing w:val="0"/>
        <w:jc w:val="both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 xml:space="preserve">Program nauczania przedmiotu 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Przepisy ruchu drogowego </w:t>
      </w:r>
      <w:r w:rsidRPr="00F956AE">
        <w:rPr>
          <w:rFonts w:ascii="Arial" w:hAnsi="Arial" w:cs="Arial"/>
          <w:color w:val="auto"/>
          <w:sz w:val="20"/>
        </w:rPr>
        <w:t xml:space="preserve">podlega ewaluacji, której celem jest sprawdzenie, czy proces nauczania przebiega zgodnie z założeniami i czy uzyskiwane efekty nauczania spełniają oczekiwania uczniów, rodziców, nauczycieli, pracodawców. W celu dokonania ewaluacji realizacji programu nauczania przedmiotu 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Przepisy ruchu drogowego </w:t>
      </w:r>
      <w:r w:rsidRPr="00F956AE">
        <w:rPr>
          <w:rFonts w:ascii="Arial" w:hAnsi="Arial" w:cs="Arial"/>
          <w:color w:val="auto"/>
          <w:sz w:val="20"/>
        </w:rPr>
        <w:t>należy na bieżąco zbierać informacje w oparciu o ankiety i wywiady z uczniami, nauczycielami, rodzicami, pracodawcami oraz w oparciu o obserwację ucznia podczas pracy na lekcji.</w:t>
      </w:r>
    </w:p>
    <w:p w:rsidR="00C648D9" w:rsidRPr="00F956AE" w:rsidRDefault="00C648D9" w:rsidP="002C34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line="288" w:lineRule="auto"/>
        <w:ind w:left="0"/>
        <w:contextualSpacing w:val="0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Na bieżąco należy dokonywać ewaluacji programu nauczania przedmiotu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 Przepisy ruchu drogowego </w:t>
      </w:r>
      <w:r w:rsidRPr="00F956AE">
        <w:rPr>
          <w:rFonts w:ascii="Arial" w:hAnsi="Arial" w:cs="Arial"/>
          <w:color w:val="auto"/>
          <w:sz w:val="20"/>
        </w:rPr>
        <w:t>poprzez monitorowanie:</w:t>
      </w:r>
    </w:p>
    <w:p w:rsidR="00C648D9" w:rsidRPr="00F956AE" w:rsidRDefault="00C648D9" w:rsidP="002C3476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umiejętności uczniów,</w:t>
      </w:r>
    </w:p>
    <w:p w:rsidR="00C648D9" w:rsidRPr="00F956AE" w:rsidRDefault="00C648D9" w:rsidP="002C3476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atrakcyjności programu nauczania przedmiotu,</w:t>
      </w:r>
    </w:p>
    <w:p w:rsidR="00C648D9" w:rsidRPr="00F956AE" w:rsidRDefault="00C648D9" w:rsidP="002C3476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możliwości indywidualizacji procesu nauczania.</w:t>
      </w:r>
    </w:p>
    <w:p w:rsidR="00C648D9" w:rsidRPr="00F956AE" w:rsidRDefault="00C648D9" w:rsidP="00C648D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C7CCB">
        <w:rPr>
          <w:rFonts w:ascii="Arial" w:hAnsi="Arial" w:cs="Arial"/>
          <w:b/>
          <w:color w:val="FF0000"/>
          <w:sz w:val="20"/>
          <w:szCs w:val="20"/>
        </w:rPr>
        <w:br w:type="page"/>
      </w:r>
      <w:r w:rsidRPr="00F956AE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Ekonomika w ogrodnictwie</w:t>
      </w:r>
      <w:r w:rsidR="006F4463" w:rsidRPr="00F956A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instytucji i organizacji działających na rzecz wsi i rolnictwa;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zasad korzystania ze środków finansowych na rozwój rolnictwa;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Kształtowanie umiejętności sporządzania biznesplanu gospodarstwa ogrodniczego;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Kształtowanie umiejętności współdziałania w grupie;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Przestrzeganie zasad kultury i etyki zawodowej.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opisać zakres usług oferowanych przez instytucje i organizacje działające na rzecz wsi i rolnictwa,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opisać możliwości korzystania ze środków finansowych w rolnictwie,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przygotować wnioski w ramach ubiegania się o środki finansowe na rozwój gospodarstwa,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omówić podstawowe elementy biznesplanu,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sporządzić przykładowy biznesplan gospodarstwa ogrodniczego,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stosować techniki radzenia sobie ze stresem,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współpracować w zespole.</w:t>
      </w:r>
    </w:p>
    <w:p w:rsidR="00C648D9" w:rsidRPr="00F956AE" w:rsidRDefault="00C648D9" w:rsidP="00C648D9">
      <w:pPr>
        <w:spacing w:line="360" w:lineRule="auto"/>
        <w:rPr>
          <w:color w:val="auto"/>
        </w:rPr>
        <w:sectPr w:rsidR="00C648D9" w:rsidRPr="00F956AE" w:rsidSect="00204DCB">
          <w:headerReference w:type="default" r:id="rId17"/>
          <w:footerReference w:type="default" r:id="rId18"/>
          <w:pgSz w:w="16838" w:h="11906" w:orient="landscape"/>
          <w:pgMar w:top="1418" w:right="1418" w:bottom="1418" w:left="1418" w:header="426" w:footer="0" w:gutter="0"/>
          <w:cols w:space="708"/>
          <w:titlePg/>
          <w:docGrid w:linePitch="326"/>
        </w:sect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MATERIAŁ NAUCZANIA PRZEDMIOTU EKONOMIKA W OGRODNICTWIE</w:t>
      </w:r>
    </w:p>
    <w:p w:rsidR="00DC0FA3" w:rsidRPr="00F956AE" w:rsidRDefault="00DC0FA3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445"/>
        <w:gridCol w:w="853"/>
        <w:gridCol w:w="3830"/>
        <w:gridCol w:w="3353"/>
        <w:gridCol w:w="1396"/>
      </w:tblGrid>
      <w:tr w:rsidR="00C648D9" w:rsidRPr="00F956AE" w:rsidTr="00B27880">
        <w:trPr>
          <w:trHeight w:val="156"/>
        </w:trPr>
        <w:tc>
          <w:tcPr>
            <w:tcW w:w="823" w:type="pct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0" w:type="pct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26" w:type="pct"/>
            <w:gridSpan w:val="2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92" w:type="pct"/>
            <w:vAlign w:val="center"/>
          </w:tcPr>
          <w:p w:rsidR="00C648D9" w:rsidRPr="00F956AE" w:rsidRDefault="00C648D9" w:rsidP="002C347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2C347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C648D9" w:rsidRPr="00F956AE" w:rsidTr="00B27880">
        <w:trPr>
          <w:trHeight w:val="156"/>
        </w:trPr>
        <w:tc>
          <w:tcPr>
            <w:tcW w:w="823" w:type="pct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79" w:type="pc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92" w:type="pc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54C7D" w:rsidRPr="00F956AE" w:rsidTr="00B27880">
        <w:trPr>
          <w:trHeight w:val="1337"/>
        </w:trPr>
        <w:tc>
          <w:tcPr>
            <w:tcW w:w="823" w:type="pct"/>
            <w:vMerge w:val="restart"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Instytucje i organizacje działające na rzecz wsi i rolnictwa</w:t>
            </w:r>
          </w:p>
          <w:p w:rsidR="00554C7D" w:rsidRPr="00F956AE" w:rsidRDefault="00554C7D" w:rsidP="00204DCB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</w:tcPr>
          <w:p w:rsidR="00554C7D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54C7D" w:rsidRPr="00F956AE">
              <w:rPr>
                <w:rFonts w:ascii="Arial" w:hAnsi="Arial" w:cs="Arial"/>
                <w:color w:val="auto"/>
                <w:sz w:val="20"/>
                <w:szCs w:val="20"/>
              </w:rPr>
              <w:t>Rodzaje instytucji i organizacji wspierających wieś i rolnictwo</w:t>
            </w:r>
          </w:p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554C7D" w:rsidRPr="00F956AE" w:rsidRDefault="00554C7D" w:rsidP="00554C7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instytucje i organizacje działające na rzecz wsi i rolnictwa</w:t>
            </w:r>
          </w:p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pozyskiwać informacje zawodoznawcze dotyczące przemysłu z różnych dziedzin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numPr>
                <w:ilvl w:val="0"/>
                <w:numId w:val="128"/>
              </w:numPr>
              <w:spacing w:line="276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wyszukać informacje udostępniane przez instytucje i organizacje działające na rzecz wsi i rolnictwa</w:t>
            </w:r>
          </w:p>
          <w:p w:rsidR="00554C7D" w:rsidRPr="00F956AE" w:rsidRDefault="00554C7D" w:rsidP="00204DCB">
            <w:pPr>
              <w:numPr>
                <w:ilvl w:val="0"/>
                <w:numId w:val="12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określa zakres umiejętności i kompetencji niezbędnych w wykonywaniu zawodu</w:t>
            </w:r>
          </w:p>
          <w:p w:rsidR="00554C7D" w:rsidRPr="00F956AE" w:rsidRDefault="00600771" w:rsidP="00204DCB">
            <w:pPr>
              <w:numPr>
                <w:ilvl w:val="0"/>
                <w:numId w:val="12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554C7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podnoszenia kompetencji</w:t>
            </w:r>
          </w:p>
          <w:p w:rsidR="00554C7D" w:rsidRPr="00F956AE" w:rsidRDefault="00554C7D" w:rsidP="00204DCB">
            <w:pPr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zawodowych, osobistych i społecznych</w:t>
            </w:r>
          </w:p>
        </w:tc>
        <w:tc>
          <w:tcPr>
            <w:tcW w:w="492" w:type="pct"/>
            <w:vMerge w:val="restart"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54C7D" w:rsidRPr="00F956AE" w:rsidTr="00B27880">
        <w:trPr>
          <w:trHeight w:val="887"/>
        </w:trPr>
        <w:tc>
          <w:tcPr>
            <w:tcW w:w="823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przykładowe usługi oferowanych przez instytucje i i organizacje działające na rzecz wsi i rolnictwa w kontekście możliwości ich wykorzystania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6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zakres usług oferowanych przez instytucje i organizacje działające na rzecz wsi i rolnictwa w kontekście możliwości ich wykorzystania</w:t>
            </w:r>
          </w:p>
        </w:tc>
        <w:tc>
          <w:tcPr>
            <w:tcW w:w="492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4C7D" w:rsidRPr="00F956AE" w:rsidTr="00B27880">
        <w:trPr>
          <w:trHeight w:val="694"/>
        </w:trPr>
        <w:tc>
          <w:tcPr>
            <w:tcW w:w="823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możliwości korzystania ze środków finansowych, np. płatności bezpośrednie, dopłaty obszarowe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numPr>
                <w:ilvl w:val="0"/>
                <w:numId w:val="128"/>
              </w:numPr>
              <w:spacing w:line="276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możliwości korzystania ze środków finansowych na rozwój rolnictwa i obszarów wiejskich</w:t>
            </w:r>
          </w:p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wyszukać informacje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dotyczące korzystania ze środków finansowych</w:t>
            </w:r>
          </w:p>
        </w:tc>
        <w:tc>
          <w:tcPr>
            <w:tcW w:w="492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4C7D" w:rsidRPr="00F956AE" w:rsidTr="00B27880">
        <w:trPr>
          <w:trHeight w:val="694"/>
        </w:trPr>
        <w:tc>
          <w:tcPr>
            <w:tcW w:w="823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</w:tcPr>
          <w:p w:rsidR="00554C7D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54C7D" w:rsidRPr="00F956AE">
              <w:rPr>
                <w:rFonts w:ascii="Arial" w:hAnsi="Arial" w:cs="Arial"/>
                <w:color w:val="auto"/>
                <w:sz w:val="20"/>
                <w:szCs w:val="20"/>
              </w:rPr>
              <w:t>Wnioski o wsparcie finansowe w rolnictwie</w:t>
            </w:r>
          </w:p>
        </w:tc>
        <w:tc>
          <w:tcPr>
            <w:tcW w:w="300" w:type="pct"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kategorie wniosków w ramach wsparcia finansowego w rolnictwie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wnioski w ramach ubiegania się o środki finansowe na rozwój rolnictwa i obszarów wiejskich</w:t>
            </w:r>
          </w:p>
        </w:tc>
        <w:tc>
          <w:tcPr>
            <w:tcW w:w="492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3558" w:rsidRPr="00F956AE" w:rsidTr="00B27880">
        <w:trPr>
          <w:trHeight w:val="694"/>
        </w:trPr>
        <w:tc>
          <w:tcPr>
            <w:tcW w:w="823" w:type="pct"/>
            <w:vMerge w:val="restart"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Biznesplan w gospodarstwie ogrodniczym</w:t>
            </w:r>
          </w:p>
        </w:tc>
        <w:tc>
          <w:tcPr>
            <w:tcW w:w="860" w:type="pct"/>
            <w:vMerge w:val="restart"/>
          </w:tcPr>
          <w:p w:rsidR="008A3558" w:rsidRPr="00F956AE" w:rsidRDefault="008A3558" w:rsidP="008A35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1.Struktura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biznesplanu.</w:t>
            </w:r>
          </w:p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8A3558" w:rsidRPr="00F956AE" w:rsidRDefault="008A355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elementy biznesplanu</w:t>
            </w:r>
          </w:p>
        </w:tc>
        <w:tc>
          <w:tcPr>
            <w:tcW w:w="1179" w:type="pct"/>
          </w:tcPr>
          <w:p w:rsidR="008A3558" w:rsidRPr="00F956AE" w:rsidRDefault="008A3558" w:rsidP="00204DCB">
            <w:pPr>
              <w:numPr>
                <w:ilvl w:val="0"/>
                <w:numId w:val="128"/>
              </w:numPr>
              <w:spacing w:line="193" w:lineRule="exact"/>
              <w:ind w:left="176" w:hanging="142"/>
              <w:rPr>
                <w:rFonts w:ascii="Arial" w:hAnsi="Arial" w:cs="Arial"/>
                <w:color w:val="auto"/>
                <w:sz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</w:rPr>
              <w:t>opisać strukturę biznesplanu</w:t>
            </w:r>
          </w:p>
          <w:p w:rsidR="008A3558" w:rsidRPr="00F956AE" w:rsidRDefault="000B3397" w:rsidP="00204DCB">
            <w:pPr>
              <w:numPr>
                <w:ilvl w:val="0"/>
                <w:numId w:val="128"/>
              </w:numPr>
              <w:spacing w:line="193" w:lineRule="exact"/>
              <w:ind w:left="176" w:hanging="142"/>
              <w:rPr>
                <w:rFonts w:ascii="Arial" w:hAnsi="Arial" w:cs="Arial"/>
                <w:color w:val="auto"/>
                <w:sz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</w:rPr>
              <w:t>określić</w:t>
            </w:r>
            <w:r w:rsidR="008A3558" w:rsidRPr="00F956AE">
              <w:rPr>
                <w:rFonts w:ascii="Arial" w:hAnsi="Arial" w:cs="Arial"/>
                <w:color w:val="auto"/>
                <w:sz w:val="20"/>
              </w:rPr>
              <w:t xml:space="preserve"> założenia niezbędne do opracowania biznesplanu</w:t>
            </w:r>
          </w:p>
          <w:p w:rsidR="008A3558" w:rsidRPr="00F956AE" w:rsidRDefault="008A3558" w:rsidP="00204DCB">
            <w:pPr>
              <w:numPr>
                <w:ilvl w:val="0"/>
                <w:numId w:val="128"/>
              </w:numPr>
              <w:spacing w:line="193" w:lineRule="exact"/>
              <w:ind w:left="176" w:hanging="142"/>
              <w:rPr>
                <w:rFonts w:ascii="Arial" w:hAnsi="Arial" w:cs="Arial"/>
                <w:color w:val="auto"/>
                <w:sz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</w:rPr>
              <w:t>przygotować analizę finansową gospodarstwa ogrodniczego</w:t>
            </w:r>
          </w:p>
        </w:tc>
        <w:tc>
          <w:tcPr>
            <w:tcW w:w="492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3558" w:rsidRPr="00F956AE" w:rsidTr="00B27880">
        <w:trPr>
          <w:trHeight w:val="694"/>
        </w:trPr>
        <w:tc>
          <w:tcPr>
            <w:tcW w:w="823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8A3558" w:rsidRPr="00F956AE" w:rsidRDefault="008A355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składowe założeń do biznesplanu</w:t>
            </w:r>
          </w:p>
        </w:tc>
        <w:tc>
          <w:tcPr>
            <w:tcW w:w="1179" w:type="pct"/>
          </w:tcPr>
          <w:p w:rsidR="008A3558" w:rsidRPr="00F956AE" w:rsidRDefault="008A3558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składowe założeń do biznesplanu</w:t>
            </w:r>
          </w:p>
        </w:tc>
        <w:tc>
          <w:tcPr>
            <w:tcW w:w="492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3558" w:rsidRPr="00F956AE" w:rsidTr="00B27880">
        <w:trPr>
          <w:trHeight w:val="694"/>
        </w:trPr>
        <w:tc>
          <w:tcPr>
            <w:tcW w:w="823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8A3558" w:rsidRPr="00F956AE" w:rsidRDefault="008A355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elementy analizy finansowej gospodarstwa ogrodniczego</w:t>
            </w:r>
          </w:p>
        </w:tc>
        <w:tc>
          <w:tcPr>
            <w:tcW w:w="1179" w:type="pct"/>
          </w:tcPr>
          <w:p w:rsidR="008A3558" w:rsidRPr="00F956AE" w:rsidRDefault="008A3558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wykonać analizę finansową gospodarstwa ogrodniczego</w:t>
            </w:r>
          </w:p>
          <w:p w:rsidR="008A3558" w:rsidRPr="00F956AE" w:rsidRDefault="008A3558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kondycję finansową przykładowego gospodarstwa ogrodniczego</w:t>
            </w:r>
          </w:p>
        </w:tc>
        <w:tc>
          <w:tcPr>
            <w:tcW w:w="492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B27880">
        <w:trPr>
          <w:trHeight w:val="694"/>
        </w:trPr>
        <w:tc>
          <w:tcPr>
            <w:tcW w:w="823" w:type="pct"/>
            <w:vMerge/>
          </w:tcPr>
          <w:p w:rsidR="00C648D9" w:rsidRPr="00F956AE" w:rsidRDefault="00C648D9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</w:tcPr>
          <w:p w:rsidR="00C648D9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Przygotowanie biznesplanu</w:t>
            </w:r>
          </w:p>
        </w:tc>
        <w:tc>
          <w:tcPr>
            <w:tcW w:w="300" w:type="pc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C648D9" w:rsidRPr="00F956AE" w:rsidRDefault="00C648D9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szablon do stworzenia biznesplanu gospodarstwa ogrodniczego</w:t>
            </w:r>
          </w:p>
          <w:p w:rsidR="00C648D9" w:rsidRPr="00F956AE" w:rsidRDefault="006F251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 szablonów do tworzenia biznesplanu gospodarstwa ogrodniczego</w:t>
            </w:r>
          </w:p>
        </w:tc>
        <w:tc>
          <w:tcPr>
            <w:tcW w:w="1179" w:type="pct"/>
          </w:tcPr>
          <w:p w:rsidR="00C648D9" w:rsidRPr="00F956AE" w:rsidRDefault="00C648D9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przykładowy biznesplan gospodarstwa ogrodniczego</w:t>
            </w:r>
          </w:p>
        </w:tc>
        <w:tc>
          <w:tcPr>
            <w:tcW w:w="492" w:type="pct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476" w:rsidRPr="00F956AE" w:rsidTr="00B27880">
        <w:trPr>
          <w:trHeight w:val="443"/>
        </w:trPr>
        <w:tc>
          <w:tcPr>
            <w:tcW w:w="1683" w:type="pct"/>
            <w:gridSpan w:val="2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317" w:type="pct"/>
            <w:gridSpan w:val="4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648D9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648D9" w:rsidRPr="00F956AE" w:rsidRDefault="00C648D9" w:rsidP="00204DCB">
      <w:pPr>
        <w:numPr>
          <w:ilvl w:val="0"/>
          <w:numId w:val="118"/>
        </w:numPr>
        <w:spacing w:line="276" w:lineRule="auto"/>
        <w:ind w:left="714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ćwiczenia przedmiotowe,</w:t>
      </w:r>
    </w:p>
    <w:p w:rsidR="00C648D9" w:rsidRPr="00F956AE" w:rsidRDefault="00C648D9" w:rsidP="00204DCB">
      <w:pPr>
        <w:numPr>
          <w:ilvl w:val="0"/>
          <w:numId w:val="118"/>
        </w:numPr>
        <w:spacing w:line="276" w:lineRule="auto"/>
        <w:ind w:left="714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metoda projektu,</w:t>
      </w:r>
    </w:p>
    <w:p w:rsidR="00C648D9" w:rsidRPr="00F956AE" w:rsidRDefault="00C648D9" w:rsidP="00204DCB">
      <w:pPr>
        <w:numPr>
          <w:ilvl w:val="0"/>
          <w:numId w:val="118"/>
        </w:numPr>
        <w:spacing w:line="276" w:lineRule="auto"/>
        <w:ind w:left="714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pokaz</w:t>
      </w:r>
      <w:r w:rsidR="006F4463"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Pr="00F956AE">
        <w:rPr>
          <w:rFonts w:ascii="Arial" w:hAnsi="Arial" w:cs="Arial"/>
          <w:color w:val="auto"/>
          <w:sz w:val="20"/>
          <w:szCs w:val="20"/>
        </w:rPr>
        <w:t>z instruktażem.</w:t>
      </w:r>
    </w:p>
    <w:p w:rsidR="00C648D9" w:rsidRPr="00F956AE" w:rsidRDefault="00C648D9" w:rsidP="00C648D9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Środki dydaktyczne do przedmiotu</w:t>
      </w:r>
    </w:p>
    <w:p w:rsidR="00C648D9" w:rsidRPr="00F956AE" w:rsidRDefault="00C648D9" w:rsidP="00204DCB">
      <w:pPr>
        <w:pStyle w:val="Akapitzlist"/>
        <w:numPr>
          <w:ilvl w:val="0"/>
          <w:numId w:val="1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komputer z dostępem do Internetu (1 stanowisko dla 2 uczniów),</w:t>
      </w:r>
    </w:p>
    <w:p w:rsidR="00C648D9" w:rsidRPr="00F956AE" w:rsidRDefault="00C648D9" w:rsidP="00BE2D0A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rzutnik multimedialny,</w:t>
      </w:r>
    </w:p>
    <w:p w:rsidR="00C648D9" w:rsidRPr="00F956AE" w:rsidRDefault="00C648D9" w:rsidP="00204DCB">
      <w:pPr>
        <w:pStyle w:val="Akapitzlist"/>
        <w:numPr>
          <w:ilvl w:val="0"/>
          <w:numId w:val="1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szablony do tworzenia przykładowego biznesplanu.</w:t>
      </w:r>
    </w:p>
    <w:p w:rsidR="00C648D9" w:rsidRPr="00F956AE" w:rsidRDefault="00C648D9" w:rsidP="00C648D9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pStyle w:val="Akapitzlist"/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scenariusze zajęć,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rozkłady materiału,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karty pracy do zajęć,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kryteria oceniania.</w:t>
      </w:r>
    </w:p>
    <w:p w:rsidR="00C648D9" w:rsidRPr="00F956AE" w:rsidRDefault="00C648D9" w:rsidP="00C648D9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pStyle w:val="Akapitzlist"/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Nauka przedmiotu Ekonomika w ogrodnictwie</w:t>
      </w:r>
      <w:r w:rsidR="006F4463"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Pr="00F956AE">
        <w:rPr>
          <w:rFonts w:ascii="Arial" w:hAnsi="Arial" w:cs="Arial"/>
          <w:color w:val="auto"/>
          <w:sz w:val="20"/>
          <w:szCs w:val="20"/>
        </w:rPr>
        <w:t>odbywa się w pracowni wyposażonej w komputery z dostępem do Internetu. W celu osiągnięcia jak najlepszych efektów zaleca się łączenie teorii z praktyką oraz prowadzenie zajęć metodami aktywizującymi, z przewagą pracy grupowej, ze szczególnym uwzględnieniem indywidualizacji w procesie nauczania.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indywidualizacji pracy z uczniem warto uwzględniać różne style uczenia się uczniów.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Praca z uczniem zdolnym powinna inspirować do korzystania z zajęć pozalekcyjnych i poszukiwania dodatkowych źródeł wiedzy. Formami pracy z uczniem zdolnym mogą być: konsultacje, przygotowywanie przez ucznia referatów, prowadzenie krótkich fragmentów lekcji, pełnienie roli lidera w grupie.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pracy z uczniem ze specyficznymi trudnościami w uczeniu się zaleca się stosowanie aktywizujących metod w parach, w grupach kilkuosobowych jednorodnych lub o zróżnicowanym poziomie oraz pracę indywidualną w miarę możliwości. Formami pracy z uczniem o specyficznych trudnościach w uczeniu się mogą być: przydzielanie prac dodatkowych, pełnienie roli asystenta w grupie, umożliwienie uczniowi wyboru zadań do wykonania, konsultacje indywidualne i praca pozalekcyjna.</w:t>
      </w:r>
    </w:p>
    <w:p w:rsidR="00C648D9" w:rsidRDefault="00C648D9" w:rsidP="00C648D9">
      <w:pPr>
        <w:pStyle w:val="Akapitzlist"/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Style w:val="Akapitzlist"/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648D9" w:rsidRPr="00F956AE" w:rsidRDefault="00C648D9" w:rsidP="00C648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C648D9" w:rsidRPr="00F956AE" w:rsidRDefault="00C648D9" w:rsidP="00C648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ćwiczeń. Sprawdzanie i ocenianie wiedzy i umiejętności uczniów może być dokonywane za pomocą: sprawdzianów wiedzy w formie testu, krótkiej wypowiedzi pisemnej, kartkówki, odpowiedzi ustnej, obserwacji pracy uczniów podczas wykonywania ćwiczeń, dodatkowej pracy ucznia (np. schemat), pisemnej pracy domowej.</w:t>
      </w:r>
      <w:r w:rsidR="006F4463"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Pr="00F956AE">
        <w:rPr>
          <w:rFonts w:ascii="Arial" w:hAnsi="Arial" w:cs="Arial"/>
          <w:color w:val="auto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C648D9" w:rsidRDefault="00C648D9" w:rsidP="00C648D9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C648D9" w:rsidRPr="00F956AE" w:rsidRDefault="00C648D9" w:rsidP="00204DCB">
      <w:pPr>
        <w:pStyle w:val="Akapitzlist"/>
        <w:numPr>
          <w:ilvl w:val="0"/>
          <w:numId w:val="121"/>
        </w:numPr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F956AE">
        <w:rPr>
          <w:rFonts w:ascii="Arial" w:eastAsia="Arial" w:hAnsi="Arial" w:cs="Arial"/>
          <w:color w:val="auto"/>
          <w:sz w:val="20"/>
          <w:szCs w:val="20"/>
        </w:rPr>
        <w:t>badania ankietowe,</w:t>
      </w:r>
    </w:p>
    <w:p w:rsidR="00C648D9" w:rsidRPr="00F956AE" w:rsidRDefault="00C648D9" w:rsidP="00204DCB">
      <w:pPr>
        <w:pStyle w:val="Akapitzlist"/>
        <w:numPr>
          <w:ilvl w:val="0"/>
          <w:numId w:val="121"/>
        </w:numPr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F956AE">
        <w:rPr>
          <w:rFonts w:ascii="Arial" w:eastAsia="Arial" w:hAnsi="Arial" w:cs="Arial"/>
          <w:color w:val="auto"/>
          <w:sz w:val="20"/>
          <w:szCs w:val="20"/>
        </w:rPr>
        <w:t>obserwacja ucznia podczas pracy na lekcji,</w:t>
      </w:r>
    </w:p>
    <w:p w:rsidR="002C3476" w:rsidRDefault="00C648D9" w:rsidP="0023493A">
      <w:pPr>
        <w:pStyle w:val="Akapitzlist"/>
        <w:numPr>
          <w:ilvl w:val="0"/>
          <w:numId w:val="121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2C3476">
        <w:rPr>
          <w:rFonts w:ascii="Arial" w:eastAsia="Arial" w:hAnsi="Arial" w:cs="Arial"/>
          <w:color w:val="auto"/>
          <w:sz w:val="20"/>
          <w:szCs w:val="20"/>
        </w:rPr>
        <w:t>wywiad z uczniem,</w:t>
      </w:r>
      <w:r w:rsidR="006F4463" w:rsidRPr="002C347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C3476">
        <w:rPr>
          <w:rFonts w:ascii="Arial" w:eastAsia="Arial" w:hAnsi="Arial" w:cs="Arial"/>
          <w:color w:val="auto"/>
          <w:sz w:val="20"/>
          <w:szCs w:val="20"/>
        </w:rPr>
        <w:t>rodzicem.</w:t>
      </w:r>
    </w:p>
    <w:p w:rsidR="0023493A" w:rsidRPr="002C3476" w:rsidRDefault="002C3476" w:rsidP="002C347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23493A" w:rsidRPr="002C3476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</w:t>
      </w:r>
      <w:r w:rsidR="008F0C6F" w:rsidRPr="00F956AE">
        <w:rPr>
          <w:rFonts w:ascii="Arial" w:hAnsi="Arial" w:cs="Arial"/>
          <w:b/>
          <w:color w:val="auto"/>
          <w:sz w:val="20"/>
          <w:szCs w:val="20"/>
        </w:rPr>
        <w:t>chrona roślin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przepisów prawa dotyczących środków ochrony roślin</w:t>
      </w:r>
      <w:r w:rsidR="0023493A" w:rsidRPr="00F956AE">
        <w:rPr>
          <w:rFonts w:ascii="Arial" w:hAnsi="Arial" w:cs="Arial"/>
          <w:color w:val="auto"/>
          <w:sz w:val="20"/>
          <w:szCs w:val="20"/>
        </w:rPr>
        <w:t>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obecnie stosowanych środków ochrony roślin</w:t>
      </w:r>
      <w:r w:rsidR="0023493A" w:rsidRPr="00F956AE">
        <w:rPr>
          <w:rFonts w:ascii="Arial" w:hAnsi="Arial" w:cs="Arial"/>
          <w:color w:val="auto"/>
          <w:sz w:val="20"/>
          <w:szCs w:val="20"/>
        </w:rPr>
        <w:t>;</w:t>
      </w:r>
    </w:p>
    <w:p w:rsidR="0023493A" w:rsidRPr="00F956AE" w:rsidRDefault="00F956AE" w:rsidP="008369CD">
      <w:pPr>
        <w:numPr>
          <w:ilvl w:val="0"/>
          <w:numId w:val="131"/>
        </w:numPr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Poznanie wpływu środków ochrony roślin na środowisko;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Poznanie zasad b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ezpieczeństwa i higieny pracy podczas sprzedaży i stosowania środków ochrony roślin;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 xml:space="preserve">Kształtowanie umiejętności stosowania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integrowanej ochrony roślin</w:t>
      </w:r>
      <w:r w:rsidR="0023493A" w:rsidRPr="00F956AE">
        <w:rPr>
          <w:rFonts w:ascii="Arial" w:hAnsi="Arial" w:cs="Arial"/>
          <w:color w:val="auto"/>
          <w:sz w:val="20"/>
          <w:szCs w:val="20"/>
        </w:rPr>
        <w:t>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Kształtowanie umiejętności współdziałania w grupie;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Przestrzeganie zasad kultury i etyki zawodowej.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23493A" w:rsidRPr="00F956AE" w:rsidRDefault="00F956AE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omówić wymagania w zakresie obrotu środkami ochrony roślin,</w:t>
      </w:r>
    </w:p>
    <w:p w:rsidR="0023493A" w:rsidRPr="00F956AE" w:rsidRDefault="00F956AE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8F0C6F" w:rsidRPr="00F956AE">
        <w:rPr>
          <w:rFonts w:ascii="Arial" w:hAnsi="Arial" w:cs="Arial"/>
          <w:color w:val="auto"/>
          <w:sz w:val="20"/>
          <w:szCs w:val="20"/>
        </w:rPr>
        <w:t>określa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zagrożenia dla zdrowia ludzi, zwierząt oraz dla środowiska wynikające ze stosowania podrobionych środków ochrony roślin,</w:t>
      </w:r>
    </w:p>
    <w:p w:rsidR="0023493A" w:rsidRPr="00F956AE" w:rsidRDefault="00F956AE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om</w:t>
      </w:r>
      <w:r w:rsidR="008F0C6F"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wi</w:t>
      </w:r>
      <w:r w:rsidR="008F0C6F"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wymagania dotyczące sprawności technicznej sprzętu przeznaczonego do stosowania środków ochrony roślin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prowadzić dokumentację zabiegów ochrony roślin oraz przestrzegania wymagań integrowanej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klasyfikować środki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opis</w:t>
      </w:r>
      <w:r w:rsidRPr="00F956AE">
        <w:rPr>
          <w:rFonts w:ascii="Arial" w:hAnsi="Arial" w:cs="Arial"/>
          <w:color w:val="auto"/>
          <w:sz w:val="20"/>
          <w:szCs w:val="20"/>
        </w:rPr>
        <w:t>yw</w:t>
      </w:r>
      <w:r w:rsidR="0023493A" w:rsidRPr="00F956AE">
        <w:rPr>
          <w:rFonts w:ascii="Arial" w:hAnsi="Arial" w:cs="Arial"/>
          <w:color w:val="auto"/>
          <w:sz w:val="20"/>
          <w:szCs w:val="20"/>
        </w:rPr>
        <w:t>ać metody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wyjaśni</w:t>
      </w:r>
      <w:r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podstawowe wymagania integrowanej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om</w:t>
      </w:r>
      <w:r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wi</w:t>
      </w:r>
      <w:r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zasady b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ezpieczeństwa i higieny pracy podczas stosowania środków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przewidywać skutki podejmowanych działań, w tym skutki prawne,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stosować opryskiwacz ciągnikowy polowy i sadowniczy zgodnie z przepisami prawa.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MATERIAŁ NAUCZANIA PRZEDMIOTU OCHRONA ROŚLIN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850"/>
        <w:gridCol w:w="4111"/>
        <w:gridCol w:w="3544"/>
        <w:gridCol w:w="1329"/>
      </w:tblGrid>
      <w:tr w:rsidR="0023493A" w:rsidRPr="00F956AE" w:rsidTr="00B27880">
        <w:trPr>
          <w:trHeight w:val="156"/>
        </w:trPr>
        <w:tc>
          <w:tcPr>
            <w:tcW w:w="2802" w:type="dxa"/>
            <w:vMerge w:val="restart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655" w:type="dxa"/>
            <w:gridSpan w:val="2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29" w:type="dxa"/>
            <w:vAlign w:val="center"/>
          </w:tcPr>
          <w:p w:rsidR="0023493A" w:rsidRPr="00F956AE" w:rsidRDefault="0023493A" w:rsidP="002C347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2C347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23493A" w:rsidRPr="00F956AE" w:rsidTr="00B27880">
        <w:trPr>
          <w:trHeight w:val="156"/>
        </w:trPr>
        <w:tc>
          <w:tcPr>
            <w:tcW w:w="2802" w:type="dxa"/>
            <w:vMerge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29" w:type="dxa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3493A" w:rsidRPr="00F956AE" w:rsidTr="00B27880">
        <w:trPr>
          <w:trHeight w:val="553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I. Przepisy prawa w ochronie roślin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Wymogi prawne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 ochronie roślin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działania Państwowej Inspekcji Ochrony Roślin i Nasiennictwa w ramach nadzoru nad obrotem i stosowaniem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wymagania dotyczące sprawności technicznej sprzętu przeznaczonego do stosowania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dokumentować zabiegi ochrony roślin oraz przestrzeganie wymagań integrowanej ochrony roślin</w:t>
            </w:r>
          </w:p>
        </w:tc>
        <w:tc>
          <w:tcPr>
            <w:tcW w:w="3544" w:type="dxa"/>
          </w:tcPr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warunki prowadzenia działalności gospodarczej w zakresie obrotu środkami ochrony roślin oraz ich konfekcjonowania 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wymagania w zakresie obrotu środkami ochrony roślin, ich konfekcjonowania i stosowania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oraz w zakresie doradztwa dotyczącego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zakres działań Państwowej Inspekcji Ochrony Roślin i Nasiennictwa w ramach nadzoru nad obrotem i stosowaniem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wymagania dotyczące sprawności technicznej sprzętu przeznaczonego do stosowania środków ochrony roślin</w:t>
            </w:r>
          </w:p>
        </w:tc>
        <w:tc>
          <w:tcPr>
            <w:tcW w:w="1329" w:type="dxa"/>
            <w:vMerge w:val="restart"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3493A" w:rsidRPr="00F956AE" w:rsidTr="00B27880">
        <w:trPr>
          <w:trHeight w:val="424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Środki ochrony roślin podrobione, przeterminowane i niepełnowartościowe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23493A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zagrożenia dla zdrowia ludzi, zwierząt oraz dla środowiska wynikające ze stosowania podrobionych środków ochrony roślin</w:t>
            </w:r>
          </w:p>
          <w:p w:rsidR="0023493A" w:rsidRPr="00F956AE" w:rsidRDefault="0023493A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metody rozpoznawania podrobionych środków ochrony roślin</w:t>
            </w:r>
          </w:p>
          <w:p w:rsidR="0023493A" w:rsidRPr="00F956AE" w:rsidRDefault="0023493A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postępowanie ze środkami przeterminowanymi i niepełnowartościowymi</w:t>
            </w:r>
          </w:p>
          <w:p w:rsidR="00A07D5C" w:rsidRPr="002C3476" w:rsidRDefault="0023493A" w:rsidP="002C3476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sposób postępowania w przypadku reklamacji środków ochrony roślin</w:t>
            </w:r>
          </w:p>
        </w:tc>
        <w:tc>
          <w:tcPr>
            <w:tcW w:w="3544" w:type="dxa"/>
          </w:tcPr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zagrożenia dla zdrowia ludzi, zwierząt oraz dla środowiska wynikające ze stosowania podrobionych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metody rozpoznawania podrobionych środków ochrony roślin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3543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II. Środki ochrony roślin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Klasyfikacja środków ochrony roślin</w:t>
            </w:r>
          </w:p>
        </w:tc>
        <w:tc>
          <w:tcPr>
            <w:tcW w:w="850" w:type="dxa"/>
            <w:vMerge w:val="restart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skład środków ochrony roślin</w:t>
            </w:r>
          </w:p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formy użytkowe środków ochrony roślin</w:t>
            </w:r>
          </w:p>
          <w:p w:rsidR="0023493A" w:rsidRPr="00F956AE" w:rsidRDefault="008F0C6F" w:rsidP="008369CD">
            <w:pPr>
              <w:numPr>
                <w:ilvl w:val="0"/>
                <w:numId w:val="144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sklasyfikować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ochrony roślin: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ze względu na funkcję:</w:t>
            </w:r>
          </w:p>
          <w:p w:rsidR="0023493A" w:rsidRPr="00F956AE" w:rsidRDefault="0023493A" w:rsidP="008369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roztoczobójcze (akarycydy)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bakteriobójcze (bakteriocydy)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grzybobójcze (fungicydy)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chwastobójcze (herbicydy)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owadobójcze (insektycydy)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mięczakobójcze (moluskocydy)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nicieniobójcze (nematocydy)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regulatory wzrostu roślin</w:t>
            </w:r>
          </w:p>
          <w:p w:rsidR="002C3476" w:rsidRPr="002C3476" w:rsidRDefault="0023493A" w:rsidP="002C3476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odstraszające szkodniki (repelenty)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gryzoniobójcze (rodentycydy)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przyciągające szkodniki (atraktanty)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kretobójcze (talpicydy)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wirusobójcze (wirocydy), inne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ze względu na sposób oddziaływania na organizmy szkodliwe: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kontaktowe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żołądkowe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inhalacyjne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fungitoksyczne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fungistatyczne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desykujące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inhibitujące wzrost i rozwój, inne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ze względu na sposób zachowania się na roślinie: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powierzchniowe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wgłębne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systemiczne, inne</w:t>
            </w:r>
          </w:p>
          <w:p w:rsidR="0023493A" w:rsidRPr="00F956AE" w:rsidRDefault="0023493A" w:rsidP="008369CD">
            <w:pPr>
              <w:numPr>
                <w:ilvl w:val="0"/>
                <w:numId w:val="146"/>
              </w:numPr>
              <w:autoSpaceDE w:val="0"/>
              <w:autoSpaceDN w:val="0"/>
              <w:adjustRightInd w:val="0"/>
              <w:ind w:left="31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czynniki warunkujące skuteczne działanie środków ochrony roślin: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dobór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termin przeprowadzenia zabiegu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dawka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warunki atmosferyczne</w:t>
            </w:r>
          </w:p>
          <w:p w:rsidR="002C3476" w:rsidRPr="002C3476" w:rsidRDefault="0023493A" w:rsidP="002C3476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łączne stosowanie agrochemikaliów</w:t>
            </w:r>
          </w:p>
        </w:tc>
        <w:tc>
          <w:tcPr>
            <w:tcW w:w="3544" w:type="dxa"/>
          </w:tcPr>
          <w:p w:rsidR="0023493A" w:rsidRPr="00F956AE" w:rsidRDefault="0023493A" w:rsidP="008369CD">
            <w:pPr>
              <w:numPr>
                <w:ilvl w:val="0"/>
                <w:numId w:val="143"/>
              </w:numPr>
              <w:ind w:left="176" w:hanging="176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skład środków ochrony roślin</w:t>
            </w:r>
          </w:p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formy użytkowe środków ochrony roślin</w:t>
            </w:r>
          </w:p>
          <w:p w:rsidR="0023493A" w:rsidRPr="00F956AE" w:rsidRDefault="006F2518" w:rsidP="0023493A">
            <w:pPr>
              <w:pStyle w:val="Akapitzlist"/>
              <w:numPr>
                <w:ilvl w:val="0"/>
                <w:numId w:val="122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środków ochrony roślin do występujących szkodników i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chorób</w:t>
            </w:r>
          </w:p>
          <w:p w:rsidR="0023493A" w:rsidRPr="00F956AE" w:rsidRDefault="0023493A" w:rsidP="008369CD">
            <w:pPr>
              <w:numPr>
                <w:ilvl w:val="0"/>
                <w:numId w:val="147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czynniki warunkujące skuteczne działanie środków ochrony roślin: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dobór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termin przeprowadzenia zabiegu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dawka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warunki atmosferyczne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łączne stosowanie agrochemikaliów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5891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493A" w:rsidRPr="00F956AE" w:rsidRDefault="0023493A" w:rsidP="002C3476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461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Zagrożenia związane ze stosowaniem środków ochrony roślin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2C3476" w:rsidRDefault="002563ED" w:rsidP="002C3476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okres karencji i okres prewencji</w:t>
            </w:r>
          </w:p>
          <w:p w:rsidR="0023493A" w:rsidRPr="002C3476" w:rsidRDefault="0023493A" w:rsidP="002C3476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rodzaje zagrożeń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stwarzane przez środki ochrony roślin dla zdrowia człowieka, pszczół i organizmów wodnych</w:t>
            </w:r>
          </w:p>
        </w:tc>
        <w:tc>
          <w:tcPr>
            <w:tcW w:w="3544" w:type="dxa"/>
          </w:tcPr>
          <w:p w:rsidR="0023493A" w:rsidRPr="002C3476" w:rsidRDefault="00A07D5C" w:rsidP="002C3476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 okres karencji i okres prewencji</w:t>
            </w:r>
          </w:p>
          <w:p w:rsidR="0023493A" w:rsidRPr="00F956AE" w:rsidRDefault="00A07D5C" w:rsidP="002C3476">
            <w:pPr>
              <w:pStyle w:val="Akapitzlist"/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zagrożenia stwarzane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przez środki ochrony roślin dla zdrowia człowieka, pszczół i organizmów wodnych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836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III. Integrowana ochrona roślin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Zwalczanie organizmów szkodliwych w ochronie integrowanej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A07D5C" w:rsidRDefault="0023493A" w:rsidP="00A07D5C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sposoby zwalczania, organizmów szkodliwych w tym:</w:t>
            </w:r>
          </w:p>
          <w:p w:rsidR="0023493A" w:rsidRPr="00A07D5C" w:rsidRDefault="0023493A" w:rsidP="00A07D5C">
            <w:pPr>
              <w:pStyle w:val="Akapitzlist"/>
              <w:numPr>
                <w:ilvl w:val="1"/>
                <w:numId w:val="1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organizmów chorobotwórczych, w tym organizmów wytwarzających mykotoksyny</w:t>
            </w:r>
          </w:p>
          <w:p w:rsidR="0023493A" w:rsidRPr="00A07D5C" w:rsidRDefault="0023493A" w:rsidP="00A07D5C">
            <w:pPr>
              <w:pStyle w:val="Akapitzlist"/>
              <w:numPr>
                <w:ilvl w:val="1"/>
                <w:numId w:val="1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chwastów</w:t>
            </w:r>
          </w:p>
          <w:p w:rsidR="0023493A" w:rsidRPr="00A07D5C" w:rsidRDefault="0023493A" w:rsidP="00A07D5C">
            <w:pPr>
              <w:pStyle w:val="Akapitzlist"/>
              <w:numPr>
                <w:ilvl w:val="1"/>
                <w:numId w:val="1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8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metody ochrony roślin, w tym agrotechniczną, hodowlaną, mechaniczną, fizyczną, biologiczną, chemiczną oraz kwarantannę roślin</w:t>
            </w:r>
          </w:p>
          <w:p w:rsidR="0023493A" w:rsidRPr="00A07D5C" w:rsidRDefault="0023493A" w:rsidP="00A07D5C">
            <w:pPr>
              <w:numPr>
                <w:ilvl w:val="0"/>
                <w:numId w:val="150"/>
              </w:numPr>
              <w:autoSpaceDE w:val="0"/>
              <w:autoSpaceDN w:val="0"/>
              <w:adjustRightInd w:val="0"/>
              <w:ind w:left="317" w:hanging="283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podstawowe założenia integrowanej ochrony roślin, integrowanej produkcji i rolnictwa ekologicznego, 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ograniczanie występowania organizmów szkodliwych przez: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właściwy płodozmian i agrotechnikę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stosowanie odmian odpornych i tolerancyjnych oraz materiału siewnego wytworzonego i poddanego ocenie zgodnie z przepisami o nasiennictwie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właściwe nawożenie i nawadnianie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przestrzeganie zasad higieny fitosanitarnej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ochronę i introdukcję organizmów pożytecznych, w szczególności pszczoły miodnej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planowanie zabiegów ochrony roślin w oparciu o: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monitorowanie organizmów szkodliwych, progi szkodliwości organizmów szkodliwych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programy wspomagania decyzji w ochronie roślin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doradztwo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przeciwdziałanie powstawaniu odporności organizmów szkodliwych na środki ochrony roślin</w:t>
            </w:r>
          </w:p>
          <w:p w:rsidR="0023493A" w:rsidRPr="00A07D5C" w:rsidRDefault="00A07D5C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</w:t>
            </w:r>
            <w:r w:rsidR="0023493A" w:rsidRPr="00A07D5C">
              <w:rPr>
                <w:rFonts w:ascii="Arial" w:hAnsi="Arial" w:cs="Arial"/>
                <w:color w:val="auto"/>
                <w:sz w:val="20"/>
                <w:szCs w:val="20"/>
              </w:rPr>
              <w:t>zasady dobrej praktyki ochrony roślin</w:t>
            </w:r>
          </w:p>
          <w:p w:rsidR="0023493A" w:rsidRPr="00A07D5C" w:rsidRDefault="00A07D5C" w:rsidP="00A07D5C">
            <w:pPr>
              <w:numPr>
                <w:ilvl w:val="0"/>
                <w:numId w:val="142"/>
              </w:numPr>
              <w:ind w:left="175" w:hanging="14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sposoby zwalczania szkodników artykułów rolno-spożywczych</w:t>
            </w:r>
          </w:p>
        </w:tc>
        <w:tc>
          <w:tcPr>
            <w:tcW w:w="3544" w:type="dxa"/>
          </w:tcPr>
          <w:p w:rsidR="0023493A" w:rsidRPr="00A07D5C" w:rsidRDefault="0023493A" w:rsidP="00A07D5C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działanie organizmów szkodliwych 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organizmów chorobotwórczych, w tym organizmów wytwarzających mykotoksyny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chwastów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</w:p>
          <w:p w:rsidR="0023493A" w:rsidRPr="00A07D5C" w:rsidRDefault="0023493A" w:rsidP="00A07D5C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sposób zwalczania organizmów szkodliwych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59"/>
              </w:tabs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organizmów chorobotwórczych w tym organizmów wytwarzających mykotoksyny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chwastów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metody ochrony roślin, w tym agrotechniczną, hodowlaną, mechaniczną, fizyczną, biologiczną, chemiczną oraz kwarantannę roślin</w:t>
            </w:r>
          </w:p>
          <w:p w:rsidR="0023493A" w:rsidRPr="00A07D5C" w:rsidRDefault="0023493A" w:rsidP="00A07D5C">
            <w:pPr>
              <w:numPr>
                <w:ilvl w:val="0"/>
                <w:numId w:val="150"/>
              </w:numPr>
              <w:autoSpaceDE w:val="0"/>
              <w:autoSpaceDN w:val="0"/>
              <w:adjustRightInd w:val="0"/>
              <w:ind w:left="317" w:hanging="283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wyjaśnić podstawowe wymagania integrowanej ochrony roślin, integrowanej produkcji i rolnictwa ekologicznego, 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ograniczanie występowania organizmów szkodliwych przez: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właściwy płodozmian i agrotechnikę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stosowanie odmian odpornych i tolerancyjnych oraz materiału siewnego wytworzonego i poddanego ocenie zgodnie z przepisami o nasiennictwie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właściwe nawożenie i nawadnianie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przestrzeganie zasad higieny fitosanitarnej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ochronę i introdukcję organizmów pożytecznych, w szczególności pszczoły miodnej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planowanie zabiegów ochrony roślin w oparciu o: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monitorowanie organizmów szkodliwych, progi szkodliwości organizmów szkodliwych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programy wspomagania decyzji w ochronie roślin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doradztwo</w:t>
            </w:r>
          </w:p>
          <w:p w:rsidR="0023493A" w:rsidRPr="00A07D5C" w:rsidRDefault="0023493A" w:rsidP="00A07D5C">
            <w:pPr>
              <w:numPr>
                <w:ilvl w:val="0"/>
                <w:numId w:val="154"/>
              </w:numPr>
              <w:autoSpaceDE w:val="0"/>
              <w:autoSpaceDN w:val="0"/>
              <w:adjustRightInd w:val="0"/>
              <w:ind w:left="31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przeciwdziałanie powstawaniu odporności organizmów szkodliwych na środki ochrony roślin</w:t>
            </w:r>
          </w:p>
          <w:p w:rsidR="0023493A" w:rsidRPr="00A07D5C" w:rsidRDefault="0023493A" w:rsidP="00A07D5C">
            <w:pPr>
              <w:numPr>
                <w:ilvl w:val="0"/>
                <w:numId w:val="155"/>
              </w:numPr>
              <w:ind w:left="176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zasady dobrej praktyki ochrony roślin</w:t>
            </w:r>
          </w:p>
          <w:p w:rsidR="0023493A" w:rsidRPr="00A07D5C" w:rsidRDefault="0023493A" w:rsidP="00A07D5C">
            <w:pPr>
              <w:numPr>
                <w:ilvl w:val="0"/>
                <w:numId w:val="155"/>
              </w:numPr>
              <w:ind w:left="176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sposoby zwalczania szkodników artykułów rolno-spożywczych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3104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2. Stosowanie środków ochrony roślin 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sposoby stosowania środków ochrony roślin w zależności od ich formy użytkowej: opryskiwanie, zaprawianie, rozsiewanie, podlewanie, gazowanie, zamgławianie, sublimowanie, zwabianie</w:t>
            </w:r>
          </w:p>
          <w:p w:rsidR="0023493A" w:rsidRPr="00A07D5C" w:rsidRDefault="00A07D5C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sposoby stosowania środków ochrony roślin do dezynfekcji, dezynsekcji i deratyzacji pomieszczeń i magazynów</w:t>
            </w:r>
          </w:p>
          <w:p w:rsidR="00A07D5C" w:rsidRPr="00F956AE" w:rsidRDefault="00A07D5C" w:rsidP="00A07D5C">
            <w:pPr>
              <w:ind w:left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23493A" w:rsidRPr="00F956AE" w:rsidRDefault="00A07D5C" w:rsidP="00A07D5C">
            <w:pPr>
              <w:numPr>
                <w:ilvl w:val="0"/>
                <w:numId w:val="155"/>
              </w:numPr>
              <w:ind w:left="176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</w:t>
            </w:r>
            <w:r w:rsidR="006F4463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sposoby stosowania środków ochrony roślin w zależności od ich formy użytkowej: opryskiwanie, zaprawianie, rozsiewanie, podlewanie, gazowanie, zamgławianie, sublimowanie, zwabianie</w:t>
            </w:r>
          </w:p>
          <w:p w:rsidR="0023493A" w:rsidRPr="00F956AE" w:rsidRDefault="002C3476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sposoby stosowania środków ochrony roślin do dezynfekcji, dezynsekcji i deratyzacji pomieszczeń i magazynów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119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3. Wykorzystanie sprzętu w integrowanej ochronie roślin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8369CD">
            <w:pPr>
              <w:numPr>
                <w:ilvl w:val="0"/>
                <w:numId w:val="156"/>
              </w:numPr>
              <w:ind w:left="175" w:hanging="175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przygotowaniem opryskiwacza do pracy,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sprawdza stan techniczny poszczególnych urządzeń opryskiwacza pod względem ich wpływu na jakość wykonania zabiegu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kalibruje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dobiera parametry pracy i reguluje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dobiera rozpylacze</w:t>
            </w:r>
          </w:p>
          <w:p w:rsidR="0023493A" w:rsidRPr="00F956AE" w:rsidRDefault="00A07D5C" w:rsidP="00A07D5C">
            <w:pPr>
              <w:numPr>
                <w:ilvl w:val="0"/>
                <w:numId w:val="159"/>
              </w:numPr>
              <w:ind w:left="175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sposoby z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apobiegania znoszeniu cieczy roboczej podczas zabiegu oraz skażeniom punktowym środkami ochrony roślin</w:t>
            </w:r>
          </w:p>
          <w:p w:rsidR="0023493A" w:rsidRPr="00F956AE" w:rsidRDefault="00A07D5C" w:rsidP="00A07D5C">
            <w:pPr>
              <w:numPr>
                <w:ilvl w:val="0"/>
                <w:numId w:val="159"/>
              </w:numPr>
              <w:ind w:left="175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sposoby informowania o planowanych zabiegach z użyciem sprzętu agrolotniczego</w:t>
            </w:r>
          </w:p>
          <w:p w:rsidR="0023493A" w:rsidRPr="00F956AE" w:rsidRDefault="00A07D5C" w:rsidP="00A07D5C">
            <w:pPr>
              <w:numPr>
                <w:ilvl w:val="0"/>
                <w:numId w:val="159"/>
              </w:numPr>
              <w:ind w:left="175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sprawdzić sprawność techniczną sprzętu przeznaczonego do stosowania środków ochrony roślin</w:t>
            </w:r>
          </w:p>
          <w:p w:rsidR="0023493A" w:rsidRPr="00F956AE" w:rsidRDefault="00A07D5C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opryskiwacz ciągnikowy polowy i sadowniczy zgodnie z przepisami prawa</w:t>
            </w:r>
          </w:p>
        </w:tc>
        <w:tc>
          <w:tcPr>
            <w:tcW w:w="3544" w:type="dxa"/>
          </w:tcPr>
          <w:p w:rsidR="0023493A" w:rsidRPr="00F956AE" w:rsidRDefault="0023493A" w:rsidP="008369CD">
            <w:pPr>
              <w:numPr>
                <w:ilvl w:val="0"/>
                <w:numId w:val="156"/>
              </w:numPr>
              <w:ind w:left="175" w:hanging="175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opryskiwacz do pracy,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sprawdzić stan techniczny poszczególnych urządzeń opryskiwacza pod względem ich wpływu na jakość wykonania zabiegu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kalibrować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parametry pracy i reguluje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rozpylacze</w:t>
            </w:r>
          </w:p>
          <w:p w:rsidR="0023493A" w:rsidRPr="00F956AE" w:rsidRDefault="00A07D5C" w:rsidP="00A07D5C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sposoby z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apobiegania znoszeniu cieczy roboczej podczas zabiegu oraz skażeniom punktowym środkami ochrony roślin</w:t>
            </w:r>
          </w:p>
          <w:p w:rsidR="0023493A" w:rsidRPr="00F956AE" w:rsidRDefault="00A07D5C" w:rsidP="00A07D5C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przewidzieć warunki, w których następuje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znoszenie cieczy roboczej podczas zabiegu oraz skażenie punktowe środkami ochrony roślin</w:t>
            </w:r>
          </w:p>
          <w:p w:rsidR="0023493A" w:rsidRPr="00F956AE" w:rsidRDefault="00A07D5C" w:rsidP="00A07D5C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sposoby informowania o planowanych zabiegach z użyciem sprzętu agrolotniczego</w:t>
            </w:r>
          </w:p>
          <w:p w:rsidR="0023493A" w:rsidRPr="00F956AE" w:rsidRDefault="0023493A" w:rsidP="002C3476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potwierdzić sprawność techniczną sprzętu przeznaczonego do stosowania środków ochrony roślin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119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IV. Środki ochrony roślin a środowisko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Środki ochrony roślin a organizmy pożyteczne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sposoby oddziaływania środków ochrony roślin na organizmy pożyteczne, w szczególności pszczołę miodną i sposoby ograniczania ryzyka</w:t>
            </w:r>
          </w:p>
          <w:p w:rsidR="0023493A" w:rsidRPr="00F956AE" w:rsidRDefault="00A07D5C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zmiany zachodzące w środowisku na skutek stosowania środków ochrony roślin i sposoby ograniczania tych zmian</w:t>
            </w:r>
          </w:p>
        </w:tc>
        <w:tc>
          <w:tcPr>
            <w:tcW w:w="3544" w:type="dxa"/>
          </w:tcPr>
          <w:p w:rsidR="0023493A" w:rsidRPr="00F956AE" w:rsidRDefault="00A07D5C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sposób oddziaływania środków ochrony roślin na organizmy pożyteczne, w szczególności pszczołę miodną i sposoby ograniczania ryzyka</w:t>
            </w:r>
          </w:p>
          <w:p w:rsidR="0023493A" w:rsidRDefault="00A07D5C" w:rsidP="0023493A">
            <w:pPr>
              <w:numPr>
                <w:ilvl w:val="0"/>
                <w:numId w:val="122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zmiany zachodzące w środowisku na skutek stosowania środków ochrony roślin i sposoby ograniczania tych zmian</w:t>
            </w:r>
          </w:p>
          <w:p w:rsidR="00A07D5C" w:rsidRPr="00F956AE" w:rsidRDefault="00A07D5C" w:rsidP="00A07D5C">
            <w:pPr>
              <w:ind w:left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119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Wpływ środków ochrony roślin na środowisko wodne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8369CD">
            <w:pPr>
              <w:numPr>
                <w:ilvl w:val="0"/>
                <w:numId w:val="161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środki ochrony środowiska wodnego i wody pitnej, w tym: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zasady doboru środków ochrony roślin pod względem wpływu na środowisko wodne i wodę pitną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efektywne techniki stosowania środków ochrony roślin zapobiegające skażeniu wody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stosowanie środków ochrony roślin w strefach ochronnych ujęć wody oraz na terenie uzdrowisk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postępowanie ze środkami ochrony roślin i opróżnionymi opakowaniami po środkach ochrony roślin oraz pozostałościami cieczy użytkowej po zabiegu ochrony roślin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 przygotowaniem opryskiwacza przed zabiegiem i po zabiegu wykonanym przy użyciu środków ochrony roślin</w:t>
            </w:r>
          </w:p>
        </w:tc>
        <w:tc>
          <w:tcPr>
            <w:tcW w:w="3544" w:type="dxa"/>
          </w:tcPr>
          <w:p w:rsidR="0023493A" w:rsidRPr="00F956AE" w:rsidRDefault="00A07D5C" w:rsidP="008369CD">
            <w:pPr>
              <w:numPr>
                <w:ilvl w:val="0"/>
                <w:numId w:val="162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środki ochrony środowiska wodnego i wody pitnej, w tym: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zasady doboru środków ochrony roślin pod względem wpływu na środowisko wodne i wodę pitną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efektywne techniki stosowania środków ochrony roślin zapobiegające skażeniu wody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środków ochrony roślin w strefach ochronnych ujęć wody oraz na terenie uzdrowisk 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postępowanie ze środkami ochrony roślin i opróżnionymi opakowaniami po środkach ochrony roślin oraz pozostałościami cieczy użytkowej po zabiegu ochrony roślin</w:t>
            </w:r>
          </w:p>
          <w:p w:rsidR="0023493A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postępowanie z opryskiwaczem przed zabiegiem i po zabiegu wykonanym przy użyciu środków ochrony roślin</w:t>
            </w:r>
          </w:p>
          <w:p w:rsidR="00A07D5C" w:rsidRPr="00F956AE" w:rsidRDefault="00A07D5C" w:rsidP="00A07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970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V. Bezpieczeństwo i higiena pracy w sprzedaży i stosowaniu środków ochrony roślin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1. Środki ochrony roślin a zdrowie człowieka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zagrożenia dla zdrowia człowieka podczas obrotu środkami ochrony roślin, ich konfekcjonowania i stosowania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drogi wchłaniania środków ochrony roślin do organizmu: doustną, skórną, oddechową i przez błonę śluzową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objawy zatrucia środkami ochrony roślin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zagrożenia dla zdrowia człowieka podczas obrotu środkami ochrony roślin, ich konfekcjonowania i stosowania</w:t>
            </w:r>
          </w:p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drogi wchłaniania środków ochrony roślin do organizmu: doustną, skórną, oddechową i przez błonę śluzową</w:t>
            </w:r>
          </w:p>
          <w:p w:rsidR="00A07D5C" w:rsidRPr="00B27880" w:rsidRDefault="0023493A" w:rsidP="00B27880">
            <w:pPr>
              <w:numPr>
                <w:ilvl w:val="0"/>
                <w:numId w:val="122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 objawy zatrucia środkami ochrony roślin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835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Zapobieganie szkodliwym skutkom działania środków ochrony roślin</w:t>
            </w:r>
          </w:p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493A" w:rsidRPr="003403DC" w:rsidRDefault="0023493A" w:rsidP="00836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wymienić środki ochrony indywidualnej 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 zasady użycia środków ochrony indywidualnej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zasady ochrony pracy kobiet i ochrony pracy młodocianych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zasady prawidłowego przechowywania, pakowania i transportu środków ochrony roślin 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 zasady profilaktyki w tym: badania lekarskie,</w:t>
            </w:r>
          </w:p>
          <w:p w:rsidR="0023493A" w:rsidRPr="003403DC" w:rsidRDefault="0023493A" w:rsidP="008369CD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wyposażenie apteczki pierwszej pomocy, informacje o najbliższym podmiocie leczniczym oraz numery telefonów do ośrodków toksykologicznych</w:t>
            </w:r>
          </w:p>
          <w:p w:rsidR="00A07D5C" w:rsidRPr="003403DC" w:rsidRDefault="00A07D5C" w:rsidP="008369CD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środki ochrony indywidualnej </w:t>
            </w:r>
          </w:p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zasady użycia środków ochrony indywidualnej</w:t>
            </w:r>
          </w:p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zasady ochrony pracy kobiet i ochrony pracy młodocianych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zasady prawidłowego przechowywania, pakowania i transportu środków ochrony roślin 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zasady profilaktyki w tym: badania lekarskie,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wyposażenie apteczki pierwszej pomocy, informacje o najbliższym podmiocie leczniczym oraz numery telefonów do ośrodków toksykologicznych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970"/>
        </w:trPr>
        <w:tc>
          <w:tcPr>
            <w:tcW w:w="2802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3. Postępowanie w przypadku niepożądanego działania środków ochrony roślin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493A" w:rsidRPr="003403DC" w:rsidRDefault="0023493A" w:rsidP="00836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493A" w:rsidRPr="00F956AE" w:rsidRDefault="00F956AE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czynności związane z pierwszą pomocą przy zatruciach środkami ochrony roślin lub w razie wystąpienia innych nagłych wypadków</w:t>
            </w:r>
          </w:p>
          <w:p w:rsidR="0023493A" w:rsidRPr="00F956AE" w:rsidRDefault="00F956AE" w:rsidP="008369CD">
            <w:pPr>
              <w:numPr>
                <w:ilvl w:val="0"/>
                <w:numId w:val="164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przepisy przeciwpożarowe i zasady postępowania w czasie pożaru,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przyczyny i rodzaje zagrożeń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drogi pożarowe</w:t>
            </w:r>
          </w:p>
          <w:p w:rsidR="00F956AE" w:rsidRPr="00B27880" w:rsidRDefault="00F956AE" w:rsidP="00B27880">
            <w:pPr>
              <w:numPr>
                <w:ilvl w:val="0"/>
                <w:numId w:val="166"/>
              </w:num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postępowanie w przypadku rozlania lub rozsypania środków ochrony roślin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493A" w:rsidRPr="00F956AE" w:rsidRDefault="00F956AE" w:rsidP="0023493A">
            <w:pPr>
              <w:numPr>
                <w:ilvl w:val="0"/>
                <w:numId w:val="122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zasady udzielania pierwszej pomocy przy zatruciach środkami ochrony roślin lub w razie wystąpienia innych nagłych wypadków</w:t>
            </w:r>
          </w:p>
          <w:p w:rsidR="0023493A" w:rsidRPr="00F956AE" w:rsidRDefault="00F956AE" w:rsidP="008369CD">
            <w:pPr>
              <w:numPr>
                <w:ilvl w:val="0"/>
                <w:numId w:val="165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przepisy przeciwpożarowe i zasady postępowania w czasie pożaru,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przyczyny i rodzaje zagrożeń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6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drogi pożarowe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12BF8" w:rsidRPr="00F956AE" w:rsidTr="003403DC">
        <w:trPr>
          <w:trHeight w:val="443"/>
        </w:trPr>
        <w:tc>
          <w:tcPr>
            <w:tcW w:w="4928" w:type="dxa"/>
            <w:gridSpan w:val="2"/>
            <w:vAlign w:val="center"/>
          </w:tcPr>
          <w:p w:rsidR="00B12BF8" w:rsidRPr="00F956AE" w:rsidRDefault="00B12BF8" w:rsidP="008369CD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834" w:type="dxa"/>
            <w:gridSpan w:val="4"/>
            <w:vAlign w:val="center"/>
          </w:tcPr>
          <w:p w:rsidR="00B12BF8" w:rsidRPr="00F956AE" w:rsidRDefault="00B12BF8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956AE" w:rsidRDefault="00F956AE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56AE" w:rsidRDefault="00F956AE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3493A" w:rsidRPr="00F956AE" w:rsidRDefault="0023493A" w:rsidP="0023493A">
      <w:pP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23493A" w:rsidRPr="00F956AE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pogadanka,</w:t>
      </w:r>
    </w:p>
    <w:p w:rsidR="0023493A" w:rsidRPr="00F956AE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pokaz,</w:t>
      </w:r>
    </w:p>
    <w:p w:rsidR="0023493A" w:rsidRPr="00F956AE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ćwiczenia,</w:t>
      </w:r>
    </w:p>
    <w:p w:rsidR="0023493A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tekst przewodni.</w:t>
      </w:r>
    </w:p>
    <w:p w:rsidR="00A07D5C" w:rsidRPr="00F956AE" w:rsidRDefault="00A07D5C" w:rsidP="00A07D5C">
      <w:pPr>
        <w:spacing w:line="360" w:lineRule="auto"/>
        <w:ind w:left="66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23493A" w:rsidRPr="00F956AE" w:rsidRDefault="00F956AE" w:rsidP="008369CD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3493A" w:rsidRPr="00F956AE">
        <w:rPr>
          <w:rFonts w:ascii="Arial" w:eastAsia="Calibri" w:hAnsi="Arial" w:cs="Arial"/>
          <w:color w:val="auto"/>
          <w:sz w:val="20"/>
          <w:szCs w:val="20"/>
          <w:lang w:eastAsia="en-US"/>
        </w:rPr>
        <w:t>sprzęt multimedialny,</w:t>
      </w:r>
    </w:p>
    <w:p w:rsidR="0023493A" w:rsidRPr="00F956AE" w:rsidRDefault="00F956AE" w:rsidP="008369CD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3493A" w:rsidRPr="00F956AE">
        <w:rPr>
          <w:rFonts w:ascii="Arial" w:eastAsia="Calibri" w:hAnsi="Arial" w:cs="Arial"/>
          <w:color w:val="auto"/>
          <w:sz w:val="20"/>
          <w:szCs w:val="20"/>
          <w:lang w:eastAsia="en-US"/>
        </w:rPr>
        <w:t>programy ochrony roślin,</w:t>
      </w:r>
    </w:p>
    <w:p w:rsidR="0023493A" w:rsidRPr="00F956AE" w:rsidRDefault="00F956AE" w:rsidP="008369CD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3493A" w:rsidRPr="00F956AE">
        <w:rPr>
          <w:rFonts w:ascii="Arial" w:eastAsia="Calibri" w:hAnsi="Arial" w:cs="Arial"/>
          <w:color w:val="auto"/>
          <w:sz w:val="20"/>
          <w:szCs w:val="20"/>
          <w:lang w:eastAsia="en-US"/>
        </w:rPr>
        <w:t>ulotki producentów środków ochrony roślin ogrodniczych,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23493A" w:rsidRPr="00F956AE" w:rsidRDefault="0023493A" w:rsidP="0023493A">
      <w:pPr>
        <w:pStyle w:val="Akapitzlist"/>
        <w:spacing w:line="360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scenariusze zajęć,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rozkłady materiału,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karty pracy do zajęć,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kryteria oceniania,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literatura.</w:t>
      </w:r>
    </w:p>
    <w:p w:rsidR="0023493A" w:rsidRPr="00F956AE" w:rsidRDefault="0023493A" w:rsidP="0023493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Czasopisma branżowe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„Warzywa i owoce miękkie”, Hortpress.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„Sad nowoczesny”, Hortpress.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„Owoce jagodowe”, Hortpress.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„Działkowiec”, Plantpress.</w:t>
      </w:r>
    </w:p>
    <w:p w:rsidR="0023493A" w:rsidRPr="00F956AE" w:rsidRDefault="0023493A" w:rsidP="0023493A">
      <w:pPr>
        <w:pStyle w:val="Akapitzlist"/>
        <w:spacing w:line="360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Style w:val="Akapitzlist"/>
        <w:spacing w:line="360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Nauka przedmiotu Ochrona roślin odbywa się w wyposażonej pracowni ogrodniczej z dostępem do stanowisk z Internetem. W celu osiągnięcia jak najlepszych efektów zaleca się łączenie teorii z praktyką oraz prowadzenie zajęć metodami aktywizującymi, z przewagą pracy grupowej, ze szczególnym uwzględnieniem indywidualizacji w procesie nauczania.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indywidualizacji pracy z uczniem warto uwzględniać różne style uczenia się uczniów (np. uczenie się przez obserwację).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Praca z uczniem zdolnym powinna inspirować go do korzystania z zajęć pozalekcyjnych i poszukiwania dodatkowych źródeł wiedzy. Formami pracy z uczniem zdolnym mogą być: konsultacje, przygotowanie ucznia do konkursów i olimpiad, przygotowywanie przez ucznia referatów, filmów, prezentacji, prowadzenie krótkich fragmentów lekcji, pełnienie roli lidera w grupie.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pracy z uczniem ze specyficznymi trudnościami w uczeniu się zaleca się stosowanie aktywizujących metod w parach, w grupach kilkuosobowych jednorodnych lub o zróżnicowanym poziomie oraz pracę indywidualną w miarę możliwości.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23493A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F956AE" w:rsidRPr="00F956AE" w:rsidRDefault="00F956AE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procesie oceniania osiągnięć edukacyjnych uczniów należy uwzględnić wyniki wszystkich metod sprawdzania efektów kształcenia zastosowanych przez nauczyciela or</w:t>
      </w:r>
      <w:r w:rsidR="00F956AE">
        <w:rPr>
          <w:rFonts w:ascii="Arial" w:hAnsi="Arial" w:cs="Arial"/>
          <w:color w:val="auto"/>
          <w:sz w:val="20"/>
          <w:szCs w:val="20"/>
        </w:rPr>
        <w:t>az ocenę za wykonane ćwiczenia.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ćwiczeń. Sprawdzanie i ocenianie wiedzy i umiejętności uczniów może być dokonywane za pomocą: sprawdzianów wiedzy w formie testu osiągnięć szkolnych z zadaniami otwartymi i zamkniętymi, krótkiej wypowiedzi pisemnej, kartkówki, odpowiedzi ustnej, obserwacji pracy uczniów podczas wykonywania ćwiczeń, dodatkowej pracy ucznia (np. schemat, prezentacja), pisemnej pracy domowej. W końcowej ocenie pracy uczniów należy uwzględniać jakość wykonania ćwiczeń oraz wyniki stosowanych sprawdzianów i testów osiągnięć.</w:t>
      </w:r>
    </w:p>
    <w:p w:rsidR="0023493A" w:rsidRDefault="0023493A" w:rsidP="0023493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956AE" w:rsidRPr="00F956AE" w:rsidRDefault="00F956AE" w:rsidP="0023493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spacing w:line="360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Program nauczania przedmiotu Ochrona roślin podlega ewaluacji, której celem jest sprawdzenie, czy proces nauczania przebiega zgodnie z założeniami i czy uzyskiwane efekty nauczania spełniają oczekiwania uczniów, rodziców, nauczycieli, pracodawców. W celu dokonania ewaluacji realizacji programu nauczania przedmiotu Ochrona roślin należy na bieżąco zbierać informacje w oparciu o ankiety i wywiady z uczniami, nauczycielami, rodzicami, pracodawcami oraz w oparciu o obserwację ucznia podczas pracy na lekcji.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 Na bieżąco należy dokonywać ewaluacji programu nauczania przedmiotu Ochrona roślin poprzez monitorowanie:</w:t>
      </w:r>
    </w:p>
    <w:p w:rsidR="0023493A" w:rsidRPr="00F956AE" w:rsidRDefault="00F956AE" w:rsidP="008369CD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umiejętności uczniów,</w:t>
      </w:r>
    </w:p>
    <w:p w:rsidR="00F956AE" w:rsidRDefault="00F956AE" w:rsidP="0023493A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20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atrakcyjności programu nauczania przedmiotu,</w:t>
      </w:r>
    </w:p>
    <w:p w:rsidR="0023493A" w:rsidRPr="00B12BF8" w:rsidRDefault="00F956AE" w:rsidP="00C648D9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20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możliwości indywidualizacji procesu nauczania.</w:t>
      </w:r>
    </w:p>
    <w:p w:rsidR="009E19EE" w:rsidRPr="00F956AE" w:rsidRDefault="00F956AE" w:rsidP="00C648D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9E19EE" w:rsidRPr="00F956AE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9E19EE" w:rsidRPr="00F956AE" w:rsidRDefault="0070205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</w:t>
      </w:r>
      <w:r w:rsidR="00E3655F" w:rsidRPr="00F956AE">
        <w:rPr>
          <w:rFonts w:ascii="Arial" w:hAnsi="Arial" w:cs="Arial"/>
          <w:b/>
          <w:color w:val="auto"/>
          <w:sz w:val="20"/>
          <w:szCs w:val="20"/>
        </w:rPr>
        <w:t>rowadzenie produkcji ogrodniczej</w:t>
      </w:r>
      <w:r w:rsidR="00765AF6" w:rsidRPr="00F956A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9E19EE" w:rsidRPr="00F956AE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19EE" w:rsidRPr="00F956AE" w:rsidRDefault="00F956A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E19EE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A257F4" w:rsidRPr="00F956AE">
        <w:rPr>
          <w:rFonts w:ascii="Arial" w:hAnsi="Arial" w:cs="Arial"/>
          <w:color w:val="auto"/>
          <w:sz w:val="20"/>
          <w:szCs w:val="20"/>
        </w:rPr>
        <w:t>Kształtowanie</w:t>
      </w:r>
      <w:r w:rsidR="00595660" w:rsidRPr="00F956AE">
        <w:rPr>
          <w:rFonts w:ascii="Arial" w:hAnsi="Arial" w:cs="Arial"/>
          <w:color w:val="auto"/>
          <w:sz w:val="20"/>
          <w:szCs w:val="20"/>
        </w:rPr>
        <w:t xml:space="preserve"> umiejętności wykonywania</w:t>
      </w:r>
      <w:r w:rsidR="0003590E" w:rsidRPr="00F956AE">
        <w:rPr>
          <w:rFonts w:ascii="Arial" w:hAnsi="Arial" w:cs="Arial"/>
          <w:color w:val="auto"/>
          <w:sz w:val="20"/>
          <w:szCs w:val="20"/>
        </w:rPr>
        <w:t xml:space="preserve"> prac związanych z prowadzeniem upraw roślin warzywnych, przyprawowych i grzybów jadalnych, roślin ozdobnych oraz sadowniczych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9E19EE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A257F4" w:rsidRPr="00F956AE">
        <w:rPr>
          <w:rFonts w:ascii="Arial" w:hAnsi="Arial" w:cs="Arial"/>
          <w:color w:val="auto"/>
          <w:sz w:val="20"/>
          <w:szCs w:val="20"/>
        </w:rPr>
        <w:t>Kształtowanie</w:t>
      </w:r>
      <w:r w:rsidR="00595660" w:rsidRPr="00F956AE">
        <w:rPr>
          <w:rFonts w:ascii="Arial" w:hAnsi="Arial" w:cs="Arial"/>
          <w:color w:val="auto"/>
          <w:sz w:val="20"/>
          <w:szCs w:val="20"/>
        </w:rPr>
        <w:t xml:space="preserve"> umiejętności wykonywania </w:t>
      </w:r>
      <w:r w:rsidR="00D407BD" w:rsidRPr="00F956AE">
        <w:rPr>
          <w:rFonts w:ascii="Arial" w:hAnsi="Arial" w:cs="Arial"/>
          <w:color w:val="auto"/>
          <w:sz w:val="20"/>
          <w:szCs w:val="20"/>
        </w:rPr>
        <w:t xml:space="preserve">prac </w:t>
      </w:r>
      <w:r w:rsidR="0003590E" w:rsidRPr="00F956AE">
        <w:rPr>
          <w:rFonts w:ascii="Arial" w:hAnsi="Arial" w:cs="Arial"/>
          <w:color w:val="auto"/>
          <w:sz w:val="20"/>
          <w:szCs w:val="20"/>
        </w:rPr>
        <w:t>związanych ze zbiorem, przechowywaniem i sprzedażą plonów ogrodniczych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883BDF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A257F4" w:rsidRPr="00F956AE">
        <w:rPr>
          <w:rFonts w:ascii="Arial" w:hAnsi="Arial" w:cs="Arial"/>
          <w:color w:val="auto"/>
          <w:sz w:val="20"/>
          <w:szCs w:val="20"/>
        </w:rPr>
        <w:t>Kształtowanie</w:t>
      </w:r>
      <w:r w:rsidR="00595660" w:rsidRPr="00F956AE">
        <w:rPr>
          <w:rFonts w:ascii="Arial" w:hAnsi="Arial" w:cs="Arial"/>
          <w:color w:val="auto"/>
          <w:sz w:val="20"/>
          <w:szCs w:val="20"/>
        </w:rPr>
        <w:t xml:space="preserve"> umiejętności </w:t>
      </w:r>
      <w:r w:rsidR="0003590E" w:rsidRPr="00F956AE">
        <w:rPr>
          <w:rFonts w:ascii="Arial" w:hAnsi="Arial" w:cs="Arial"/>
          <w:color w:val="auto"/>
          <w:sz w:val="20"/>
          <w:szCs w:val="20"/>
        </w:rPr>
        <w:t>prowadzeni</w:t>
      </w:r>
      <w:r w:rsidR="00595660" w:rsidRPr="00F956AE">
        <w:rPr>
          <w:rFonts w:ascii="Arial" w:hAnsi="Arial" w:cs="Arial"/>
          <w:color w:val="auto"/>
          <w:sz w:val="20"/>
          <w:szCs w:val="20"/>
        </w:rPr>
        <w:t>a</w:t>
      </w:r>
      <w:r w:rsidR="0003590E" w:rsidRPr="00F956AE">
        <w:rPr>
          <w:rFonts w:ascii="Arial" w:hAnsi="Arial" w:cs="Arial"/>
          <w:color w:val="auto"/>
          <w:sz w:val="20"/>
          <w:szCs w:val="20"/>
        </w:rPr>
        <w:t xml:space="preserve"> i obsług</w:t>
      </w:r>
      <w:r w:rsidR="00595660" w:rsidRPr="00F956AE">
        <w:rPr>
          <w:rFonts w:ascii="Arial" w:hAnsi="Arial" w:cs="Arial"/>
          <w:color w:val="auto"/>
          <w:sz w:val="20"/>
          <w:szCs w:val="20"/>
        </w:rPr>
        <w:t>i</w:t>
      </w:r>
      <w:r w:rsidR="0003590E" w:rsidRPr="00F956AE">
        <w:rPr>
          <w:rFonts w:ascii="Arial" w:hAnsi="Arial" w:cs="Arial"/>
          <w:color w:val="auto"/>
          <w:sz w:val="20"/>
          <w:szCs w:val="20"/>
        </w:rPr>
        <w:t xml:space="preserve"> mikrociągnika rolniczego z wymiennym osprzętem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  <w:r w:rsidR="009E19EE" w:rsidRPr="00F956A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83BDF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603D09" w:rsidRPr="00F956AE">
        <w:rPr>
          <w:rFonts w:ascii="Arial" w:hAnsi="Arial" w:cs="Arial"/>
          <w:color w:val="auto"/>
          <w:sz w:val="20"/>
          <w:szCs w:val="20"/>
        </w:rPr>
        <w:t>D</w:t>
      </w:r>
      <w:r w:rsidR="00EB7A90" w:rsidRPr="00F956AE">
        <w:rPr>
          <w:rFonts w:ascii="Arial" w:hAnsi="Arial" w:cs="Arial"/>
          <w:color w:val="auto"/>
          <w:sz w:val="20"/>
          <w:szCs w:val="20"/>
        </w:rPr>
        <w:t>okon</w:t>
      </w:r>
      <w:r w:rsidR="00721A27" w:rsidRPr="00F956AE">
        <w:rPr>
          <w:rFonts w:ascii="Arial" w:hAnsi="Arial" w:cs="Arial"/>
          <w:color w:val="auto"/>
          <w:sz w:val="20"/>
          <w:szCs w:val="20"/>
        </w:rPr>
        <w:t>yw</w:t>
      </w:r>
      <w:r w:rsidR="00EB7A90" w:rsidRPr="00F956AE">
        <w:rPr>
          <w:rFonts w:ascii="Arial" w:hAnsi="Arial" w:cs="Arial"/>
          <w:color w:val="auto"/>
          <w:sz w:val="20"/>
          <w:szCs w:val="20"/>
        </w:rPr>
        <w:t xml:space="preserve">anie </w:t>
      </w:r>
      <w:r w:rsidR="00883BDF" w:rsidRPr="00F956AE">
        <w:rPr>
          <w:rFonts w:ascii="Arial" w:hAnsi="Arial" w:cs="Arial"/>
          <w:color w:val="auto"/>
          <w:sz w:val="20"/>
          <w:szCs w:val="20"/>
        </w:rPr>
        <w:t>ocen</w:t>
      </w:r>
      <w:r w:rsidR="00EB7A90" w:rsidRPr="00F956AE">
        <w:rPr>
          <w:rFonts w:ascii="Arial" w:hAnsi="Arial" w:cs="Arial"/>
          <w:color w:val="auto"/>
          <w:sz w:val="20"/>
          <w:szCs w:val="20"/>
        </w:rPr>
        <w:t>y</w:t>
      </w:r>
      <w:r w:rsidR="00883BDF" w:rsidRPr="00F956AE">
        <w:rPr>
          <w:rFonts w:ascii="Arial" w:hAnsi="Arial" w:cs="Arial"/>
          <w:color w:val="auto"/>
          <w:sz w:val="20"/>
          <w:szCs w:val="20"/>
        </w:rPr>
        <w:t xml:space="preserve"> jako</w:t>
      </w:r>
      <w:r w:rsidR="00747440" w:rsidRPr="00F956AE">
        <w:rPr>
          <w:rFonts w:ascii="Arial" w:hAnsi="Arial" w:cs="Arial"/>
          <w:color w:val="auto"/>
          <w:sz w:val="20"/>
          <w:szCs w:val="20"/>
        </w:rPr>
        <w:t>ś</w:t>
      </w:r>
      <w:r w:rsidR="006E0A85" w:rsidRPr="00F956AE">
        <w:rPr>
          <w:rFonts w:ascii="Arial" w:hAnsi="Arial" w:cs="Arial"/>
          <w:color w:val="auto"/>
          <w:sz w:val="20"/>
          <w:szCs w:val="20"/>
        </w:rPr>
        <w:t>ci</w:t>
      </w:r>
      <w:r w:rsidR="00747440" w:rsidRPr="00F956AE">
        <w:rPr>
          <w:rFonts w:ascii="Arial" w:hAnsi="Arial" w:cs="Arial"/>
          <w:color w:val="auto"/>
          <w:sz w:val="20"/>
          <w:szCs w:val="20"/>
        </w:rPr>
        <w:t xml:space="preserve"> wykonywanych zadań zawodowych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  <w:r w:rsidR="009E19EE" w:rsidRPr="00F956A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F35A9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603D09" w:rsidRPr="00F956AE">
        <w:rPr>
          <w:rFonts w:ascii="Arial" w:hAnsi="Arial" w:cs="Arial"/>
          <w:color w:val="auto"/>
          <w:sz w:val="20"/>
          <w:szCs w:val="20"/>
        </w:rPr>
        <w:t>P</w:t>
      </w:r>
      <w:r w:rsidR="002F35A9" w:rsidRPr="00F956AE">
        <w:rPr>
          <w:rFonts w:ascii="Arial" w:hAnsi="Arial" w:cs="Arial"/>
          <w:color w:val="auto"/>
          <w:sz w:val="20"/>
          <w:szCs w:val="20"/>
        </w:rPr>
        <w:t>rzestrzeganie zasad bezpieczeństwa i higieny pracy, ochrony przeciw</w:t>
      </w:r>
      <w:r w:rsidR="00747440" w:rsidRPr="00F956AE">
        <w:rPr>
          <w:rFonts w:ascii="Arial" w:hAnsi="Arial" w:cs="Arial"/>
          <w:color w:val="auto"/>
          <w:sz w:val="20"/>
          <w:szCs w:val="20"/>
        </w:rPr>
        <w:t>pożarowej i ochrony środowiska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9E19EE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603D09" w:rsidRPr="00F956AE">
        <w:rPr>
          <w:rFonts w:ascii="Arial" w:hAnsi="Arial" w:cs="Arial"/>
          <w:color w:val="auto"/>
          <w:sz w:val="20"/>
          <w:szCs w:val="20"/>
        </w:rPr>
        <w:t>P</w:t>
      </w:r>
      <w:r w:rsidR="009E19EE" w:rsidRPr="00F956AE">
        <w:rPr>
          <w:rFonts w:ascii="Arial" w:hAnsi="Arial" w:cs="Arial"/>
          <w:color w:val="auto"/>
          <w:sz w:val="20"/>
          <w:szCs w:val="20"/>
        </w:rPr>
        <w:t>rzestrzega</w:t>
      </w:r>
      <w:r w:rsidR="0003590E" w:rsidRPr="00F956AE">
        <w:rPr>
          <w:rFonts w:ascii="Arial" w:hAnsi="Arial" w:cs="Arial"/>
          <w:color w:val="auto"/>
          <w:sz w:val="20"/>
          <w:szCs w:val="20"/>
        </w:rPr>
        <w:t>nie</w:t>
      </w:r>
      <w:r w:rsidR="009E19EE" w:rsidRPr="00F956AE">
        <w:rPr>
          <w:rFonts w:ascii="Arial" w:hAnsi="Arial" w:cs="Arial"/>
          <w:color w:val="auto"/>
          <w:sz w:val="20"/>
          <w:szCs w:val="20"/>
        </w:rPr>
        <w:t xml:space="preserve"> zasad kultury i etyki</w:t>
      </w:r>
      <w:r w:rsidR="00747440" w:rsidRPr="00F956AE">
        <w:rPr>
          <w:rFonts w:ascii="Arial" w:hAnsi="Arial" w:cs="Arial"/>
          <w:color w:val="auto"/>
          <w:sz w:val="20"/>
          <w:szCs w:val="20"/>
        </w:rPr>
        <w:t xml:space="preserve"> zawodowej</w:t>
      </w:r>
      <w:r w:rsidR="00FA0604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803DC6" w:rsidRPr="00F956AE" w:rsidRDefault="00803DC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E3BB3" w:rsidRPr="00F956AE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8B10ED" w:rsidRPr="00F956A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9E19EE" w:rsidRPr="00F956AE" w:rsidRDefault="00545AB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U</w:t>
      </w:r>
      <w:r w:rsidR="008B10ED" w:rsidRPr="00F956AE">
        <w:rPr>
          <w:rFonts w:ascii="Arial" w:hAnsi="Arial" w:cs="Arial"/>
          <w:b/>
          <w:color w:val="auto"/>
          <w:sz w:val="20"/>
          <w:szCs w:val="20"/>
        </w:rPr>
        <w:t>czeń potrafi: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rozmnaża</w:t>
      </w:r>
      <w:r w:rsidR="00FF3CCE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rośliny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F724F5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F724F5" w:rsidRPr="00F956AE">
        <w:rPr>
          <w:rFonts w:ascii="Arial" w:eastAsia="Cambria" w:hAnsi="Arial" w:cs="Arial"/>
          <w:color w:val="auto"/>
          <w:sz w:val="20"/>
          <w:szCs w:val="20"/>
        </w:rPr>
        <w:t>rozpoznawać gatunki roślin ozdobnych,</w:t>
      </w:r>
    </w:p>
    <w:p w:rsidR="003A6D6C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przygotow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ać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 teren pod uprawę roślin ogrodniczych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3A6D6C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wysiewa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, 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 xml:space="preserve">pikować,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sadzi</w:t>
      </w:r>
      <w:r w:rsidR="00A41560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 rośliny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pielęgn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ować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uprawy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roślin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ogrodnicz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ych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w gruncie i pod osłonami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zbiera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, przechow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ywać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i przygotow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ywać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do sprzedaży produkty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prowadzi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i obsług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iwać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mikrociągnik wraz z osprzętem oraz pojazdy, maszyny i urządzenia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E76F24" w:rsidRPr="00F956AE">
        <w:rPr>
          <w:rFonts w:ascii="Arial" w:eastAsia="Cambria" w:hAnsi="Arial" w:cs="Arial"/>
          <w:color w:val="auto"/>
          <w:sz w:val="20"/>
          <w:szCs w:val="20"/>
        </w:rPr>
        <w:t>oceniać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jakość wykonywanych zadań zawodowych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wykon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ywać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obliczenia związane z zadaniami zawodowymi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udziela</w:t>
      </w:r>
      <w:r w:rsidR="00351BBF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pierwszej pomocy poszkodowanym w wypadkach przy pracy oraz w stanach zagrożenia zdrowia i życia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przestrzega</w:t>
      </w:r>
      <w:r w:rsidR="00351BBF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zasad bezpieczeństwa i higieny pracy, przepisów ochrony przeciwpożarowej i ochrony środowiska podc</w:t>
      </w:r>
      <w:r w:rsidR="00545ABB" w:rsidRPr="00F956AE">
        <w:rPr>
          <w:rFonts w:ascii="Arial" w:eastAsia="Cambria" w:hAnsi="Arial" w:cs="Arial"/>
          <w:color w:val="auto"/>
          <w:sz w:val="20"/>
          <w:szCs w:val="20"/>
        </w:rPr>
        <w:t>zas wykonywania prac ogrodnika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5F1F0E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5F1F0E" w:rsidRPr="00F956AE">
        <w:rPr>
          <w:rFonts w:ascii="Arial" w:eastAsia="Cambria" w:hAnsi="Arial" w:cs="Arial"/>
          <w:color w:val="auto"/>
          <w:sz w:val="20"/>
          <w:szCs w:val="20"/>
        </w:rPr>
        <w:t>dobierać środki ochrony indywidualnej do zagrożeń występujących na stanowisku pracy ogrodnika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80026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800264" w:rsidRPr="00F956AE">
        <w:rPr>
          <w:rFonts w:ascii="Arial" w:eastAsia="Cambria" w:hAnsi="Arial" w:cs="Arial"/>
          <w:color w:val="auto"/>
          <w:sz w:val="20"/>
          <w:szCs w:val="20"/>
        </w:rPr>
        <w:t>przygotowywać stanowisko pracy zgodnie z zasadami ergonomii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9E19EE" w:rsidRPr="00F956AE" w:rsidRDefault="003F4C2E" w:rsidP="00204DCB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9E19EE" w:rsidRPr="00F956AE">
        <w:rPr>
          <w:rFonts w:ascii="Arial" w:hAnsi="Arial" w:cs="Arial"/>
          <w:color w:val="auto"/>
          <w:sz w:val="20"/>
          <w:szCs w:val="20"/>
        </w:rPr>
        <w:t>stosować techniki radzenia sobie ze stresem</w:t>
      </w:r>
      <w:r w:rsidR="00FA0604" w:rsidRPr="00F956AE">
        <w:rPr>
          <w:rFonts w:ascii="Arial" w:hAnsi="Arial" w:cs="Arial"/>
          <w:color w:val="auto"/>
          <w:sz w:val="20"/>
          <w:szCs w:val="20"/>
        </w:rPr>
        <w:t>,</w:t>
      </w:r>
    </w:p>
    <w:p w:rsidR="007553B4" w:rsidRPr="00F956AE" w:rsidRDefault="003F4C2E" w:rsidP="00204DCB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w</w:t>
      </w:r>
      <w:r w:rsidR="00747440" w:rsidRPr="00F956AE">
        <w:rPr>
          <w:rFonts w:ascii="Arial" w:hAnsi="Arial" w:cs="Arial"/>
          <w:color w:val="auto"/>
          <w:sz w:val="20"/>
          <w:szCs w:val="20"/>
        </w:rPr>
        <w:t>spółpracować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747440" w:rsidRPr="00F956AE">
        <w:rPr>
          <w:rFonts w:ascii="Arial" w:hAnsi="Arial" w:cs="Arial"/>
          <w:color w:val="auto"/>
          <w:sz w:val="20"/>
          <w:szCs w:val="20"/>
        </w:rPr>
        <w:t>w zespole</w:t>
      </w:r>
      <w:r w:rsidR="00546430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7553B4" w:rsidRPr="00F956AE" w:rsidRDefault="007553B4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19EE" w:rsidRPr="00F956AE" w:rsidRDefault="00F956AE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850"/>
        <w:gridCol w:w="4607"/>
        <w:gridCol w:w="4607"/>
        <w:gridCol w:w="1162"/>
      </w:tblGrid>
      <w:tr w:rsidR="007553B4" w:rsidRPr="00F956AE" w:rsidTr="00165DF8">
        <w:trPr>
          <w:trHeight w:val="98"/>
        </w:trPr>
        <w:tc>
          <w:tcPr>
            <w:tcW w:w="1668" w:type="dxa"/>
            <w:vMerge w:val="restart"/>
            <w:vAlign w:val="center"/>
          </w:tcPr>
          <w:p w:rsidR="009E19EE" w:rsidRPr="00F956AE" w:rsidRDefault="009E19EE" w:rsidP="00632AC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9E19EE" w:rsidRPr="00F956AE" w:rsidRDefault="009E19EE" w:rsidP="009E488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9214" w:type="dxa"/>
            <w:gridSpan w:val="2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2" w:type="dxa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7553B4" w:rsidRPr="00F956AE" w:rsidTr="00165DF8">
        <w:trPr>
          <w:trHeight w:val="61"/>
        </w:trPr>
        <w:tc>
          <w:tcPr>
            <w:tcW w:w="1668" w:type="dxa"/>
            <w:vMerge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  <w:vAlign w:val="center"/>
          </w:tcPr>
          <w:p w:rsidR="009E19EE" w:rsidRPr="00F956AE" w:rsidRDefault="002060B1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9E19EE"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odstawowe</w:t>
            </w:r>
          </w:p>
          <w:p w:rsidR="00060780" w:rsidRPr="00F956AE" w:rsidRDefault="002E2FE8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607" w:type="dxa"/>
            <w:vAlign w:val="center"/>
          </w:tcPr>
          <w:p w:rsidR="009E19EE" w:rsidRPr="00F956AE" w:rsidRDefault="002060B1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9E19EE"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onadpodstawowe</w:t>
            </w:r>
          </w:p>
          <w:p w:rsidR="00060780" w:rsidRPr="00F956AE" w:rsidRDefault="002E2FE8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2" w:type="dxa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Etap realizacji</w:t>
            </w:r>
          </w:p>
        </w:tc>
      </w:tr>
      <w:tr w:rsidR="007553B4" w:rsidRPr="00F956AE" w:rsidTr="00165DF8">
        <w:trPr>
          <w:trHeight w:val="635"/>
        </w:trPr>
        <w:tc>
          <w:tcPr>
            <w:tcW w:w="1668" w:type="dxa"/>
            <w:vMerge w:val="restart"/>
          </w:tcPr>
          <w:p w:rsidR="008B415E" w:rsidRPr="00F956AE" w:rsidRDefault="008B415E" w:rsidP="00632A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I. Produkcja sadownicza</w:t>
            </w:r>
          </w:p>
        </w:tc>
        <w:tc>
          <w:tcPr>
            <w:tcW w:w="1701" w:type="dxa"/>
          </w:tcPr>
          <w:p w:rsidR="008B415E" w:rsidRPr="00F956AE" w:rsidRDefault="008B415E" w:rsidP="009E488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Produkcja podkładek roślin sadowniczych</w:t>
            </w:r>
          </w:p>
        </w:tc>
        <w:tc>
          <w:tcPr>
            <w:tcW w:w="850" w:type="dxa"/>
          </w:tcPr>
          <w:p w:rsidR="008B415E" w:rsidRPr="00F956AE" w:rsidRDefault="008B415E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terminologię szkółkarską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np. podkładka, zraz</w:t>
            </w:r>
            <w:r w:rsidR="00AF19EA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matecznik, okulizacja, szczepienie, wstawka skarlająca, pośrednia, przewodnia </w:t>
            </w:r>
          </w:p>
          <w:p w:rsidR="002C50E9" w:rsidRPr="00F956AE" w:rsidRDefault="002C50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wykonać czynności związane z rozmnażaniem roślin sadowniczych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 podkładki generatywnie i wegetatywnie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podkładki do warunków klimatycznych, glebowych i ekonomicznych gospodarstwa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rozmn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oży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ć podkładki generatywnie i wegetatywnie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glebę pod zakładanie mateczników podkładek generatywnych i wegetatywnych</w:t>
            </w:r>
          </w:p>
          <w:p w:rsidR="008B415E" w:rsidRPr="00F956AE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oży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ć mateczniki i wykonywać prace w matecznikach podkładek generatywnych i wegetatywnych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przygotowywać podkładki do sprzedaży, sadzenia lub przechowywania</w:t>
            </w:r>
          </w:p>
          <w:p w:rsidR="00A83FDE" w:rsidRPr="00F956AE" w:rsidRDefault="00A83FDE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stanowisko pracy zgodnie z wymogami ergonomii, przepisami bezpieczeństwa i higieny pracy, ochrony przeciwpożarowej i ochrony środowiska </w:t>
            </w:r>
          </w:p>
        </w:tc>
        <w:tc>
          <w:tcPr>
            <w:tcW w:w="4607" w:type="dxa"/>
          </w:tcPr>
          <w:p w:rsidR="008B415E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E0A85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związane z produkcją podkładek roślin sadowniczych </w:t>
            </w:r>
          </w:p>
          <w:p w:rsidR="00C93365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wykonywanych prac w produkcji podkładek sadowniczych</w:t>
            </w:r>
          </w:p>
          <w:p w:rsidR="00C93365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</w:t>
            </w:r>
            <w:r w:rsidR="006E0A85"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 </w:t>
            </w:r>
          </w:p>
          <w:p w:rsidR="00742309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ze źródeł informacji dotyczących norm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i procedur oceny zgodności</w:t>
            </w:r>
          </w:p>
          <w:p w:rsidR="00080E9D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kultury osobistej i ogólnie przyjęte normy zachowania w środowisku pracy</w:t>
            </w:r>
          </w:p>
          <w:p w:rsidR="00080E9D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przyjm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odpowiedzialność za powierzone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informacje zawodowe</w:t>
            </w:r>
          </w:p>
          <w:p w:rsidR="00080E9D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respekt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dotyczące przestrzegania tajemnicy z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>wiązanej z wykonywanym zawodem i miejscem pracy</w:t>
            </w:r>
          </w:p>
          <w:p w:rsidR="000B3397" w:rsidRPr="00F956AE" w:rsidRDefault="00653D8B" w:rsidP="00FF260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poleg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a zachowanie etyczne w zawodzie</w:t>
            </w:r>
          </w:p>
          <w:p w:rsidR="002C50E9" w:rsidRPr="00F956AE" w:rsidRDefault="000B3397" w:rsidP="00FF260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zachowań etycznych w zawodzie</w:t>
            </w:r>
          </w:p>
        </w:tc>
        <w:tc>
          <w:tcPr>
            <w:tcW w:w="1162" w:type="dxa"/>
          </w:tcPr>
          <w:p w:rsidR="008B415E" w:rsidRPr="00F956AE" w:rsidRDefault="008B415E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6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Prowadzenie szkółki drzew owocowych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914598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59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podkładki do warunków klimatycznych, glebowych i ekonomicznych gospodarstwa</w:t>
            </w:r>
          </w:p>
          <w:p w:rsidR="008B415E" w:rsidRPr="00F956AE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wybrać teren pod założenie szkółki drzew owocowych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glebę pod założenie szkółki drzewek owocowych 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wykonywać prac</w:t>
            </w:r>
            <w:r w:rsidR="00C93365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 pierwszym roku prowadzenia szkółki drzewek owocowych</w:t>
            </w:r>
          </w:p>
          <w:p w:rsidR="008B415E" w:rsidRPr="00F956AE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 prac</w:t>
            </w:r>
            <w:r w:rsidR="00C93365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 drugim i trzecim roku prowadzenia szkółki drzewek owocowych</w:t>
            </w:r>
          </w:p>
          <w:p w:rsidR="008B415E" w:rsidRPr="00F956AE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pozyskiwać zrazy do szczepienia i „na oczka” 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wykopywać, sortować i przygotować drzewka owocowe do sprzedaży lub przechowywania</w:t>
            </w:r>
          </w:p>
          <w:p w:rsidR="00A83FDE" w:rsidRPr="00F956AE" w:rsidRDefault="00A83FD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914598" w:rsidRPr="00F956AE" w:rsidRDefault="006F7CAF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" w:name="_Hlk14927251"/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jakość</w:t>
            </w:r>
            <w:r w:rsidR="0091459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prac w produkcji sadowniczej</w:t>
            </w:r>
            <w:bookmarkEnd w:id="3"/>
          </w:p>
        </w:tc>
        <w:tc>
          <w:tcPr>
            <w:tcW w:w="4607" w:type="dxa"/>
          </w:tcPr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produkcji do gatunku drzew owocowych i warunków ekonomicznych gospodarstwa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sadzenia do gatunku podkładki i warunków panujących w rejonie</w:t>
            </w:r>
          </w:p>
          <w:p w:rsidR="00C93365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w szkółce drzew </w:t>
            </w:r>
          </w:p>
          <w:p w:rsidR="00742309" w:rsidRPr="00F956AE" w:rsidRDefault="0074230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4" w:name="_Hlk14927136"/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6F5501" w:rsidRPr="00F956AE" w:rsidRDefault="006F2518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F550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6F5501" w:rsidRPr="00F956AE" w:rsidRDefault="006F5501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</w:t>
            </w:r>
            <w:r w:rsidR="00796306" w:rsidRPr="00F956AE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="0079630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mikrociągnik</w:t>
            </w:r>
          </w:p>
          <w:bookmarkEnd w:id="4"/>
          <w:p w:rsidR="00C93365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 </w:t>
            </w:r>
          </w:p>
          <w:p w:rsidR="00784217" w:rsidRPr="00F956AE" w:rsidRDefault="00FF260B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78421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</w:t>
            </w:r>
            <w:r w:rsidR="00944C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F956AE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BB2766" w:rsidRPr="00F956AE" w:rsidRDefault="00FF260B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BB276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realizowane w ramach czasu pracy</w:t>
            </w:r>
          </w:p>
          <w:p w:rsidR="00BB2766" w:rsidRPr="00F956AE" w:rsidRDefault="00BB2766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ć czas realizacji zadań</w:t>
            </w:r>
          </w:p>
          <w:p w:rsidR="00BB2766" w:rsidRPr="00F956AE" w:rsidRDefault="00BB2766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BB2766" w:rsidRPr="00F956AE" w:rsidRDefault="006F550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BB2766" w:rsidRPr="00F956AE">
              <w:rPr>
                <w:rFonts w:ascii="Arial" w:hAnsi="Arial" w:cs="Arial"/>
                <w:color w:val="auto"/>
                <w:sz w:val="20"/>
                <w:szCs w:val="20"/>
              </w:rPr>
              <w:t>onitorować realizację zaplanowanych działań</w:t>
            </w:r>
          </w:p>
          <w:p w:rsidR="00BB2766" w:rsidRPr="00F956AE" w:rsidRDefault="00BB2766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dokonywać modyfikacji zaplanowanych działań</w:t>
            </w:r>
          </w:p>
          <w:p w:rsidR="00F956AE" w:rsidRPr="00165DF8" w:rsidRDefault="00BB2766" w:rsidP="00F956AE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dokonywać samooceny wykonanej pracy</w:t>
            </w:r>
          </w:p>
        </w:tc>
        <w:tc>
          <w:tcPr>
            <w:tcW w:w="1162" w:type="dxa"/>
          </w:tcPr>
          <w:p w:rsidR="008B415E" w:rsidRPr="0039558A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9558A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47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Prowadzenie szkółki roślin jagodowych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wybrać teren pod założenie szkółki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glebę pod założenie szkółki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rozmn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rośliny jagodowe różnymi sposobami w zależności od gatunku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prowadzić szkółkę roślin jagodowych</w:t>
            </w:r>
          </w:p>
          <w:p w:rsidR="008B415E" w:rsidRPr="00A07D5C" w:rsidRDefault="006E0A85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wykopywać, sortować i przygotować rośliny jagodowe do sprzedaży lub przechowywania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</w:tc>
        <w:tc>
          <w:tcPr>
            <w:tcW w:w="4607" w:type="dxa"/>
          </w:tcPr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sposoby rozmnażania do gatunku rośliny jagodowej</w:t>
            </w:r>
          </w:p>
          <w:p w:rsidR="004709B3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09B3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podkładki do warunków klimatycznych, glebowych i ekonomicznych gospodarstwa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metody produkcji do 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gatunku rośliny jagodowej oraz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warunków ekonomicznych gospodarstwa</w:t>
            </w:r>
          </w:p>
          <w:p w:rsidR="009E7D68" w:rsidRPr="00A07D5C" w:rsidRDefault="006F2518" w:rsidP="009E7D6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9E7D68" w:rsidRPr="00A07D5C" w:rsidRDefault="006F2518" w:rsidP="009E7D6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79630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np.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.mikrociągnik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produkcją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rac w szkółce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</w:t>
            </w:r>
          </w:p>
          <w:p w:rsidR="009E7D68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5" w:name="_Hlk14927197"/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ze źródeł informacji dotyczących norm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i procedur oceny zgodności</w:t>
            </w:r>
          </w:p>
          <w:p w:rsidR="009E7D68" w:rsidRPr="00A07D5C" w:rsidRDefault="006F7CAF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prac w produkcji sadowniczej</w:t>
            </w:r>
          </w:p>
          <w:bookmarkEnd w:id="5"/>
          <w:p w:rsidR="008A6F51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A6F51" w:rsidRPr="00A07D5C">
              <w:rPr>
                <w:rFonts w:ascii="Arial" w:hAnsi="Arial" w:cs="Arial"/>
                <w:color w:val="auto"/>
                <w:sz w:val="20"/>
                <w:szCs w:val="20"/>
              </w:rPr>
              <w:t>podać przykłady wpływu zmiany na różne sytuacje życia społecznego i gospodarczego</w:t>
            </w:r>
          </w:p>
          <w:p w:rsidR="008A6F51" w:rsidRPr="00A07D5C" w:rsidRDefault="008A6F5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ED0BA1" w:rsidRPr="00A07D5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wprowadzenia zmiany i oceni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jej wprowadzenia</w:t>
            </w:r>
          </w:p>
          <w:p w:rsidR="008A6F51" w:rsidRPr="00A07D5C" w:rsidRDefault="008A6F5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propon</w:t>
            </w:r>
            <w:r w:rsidR="00ED0BA1" w:rsidRPr="00A07D5C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rozwiązywania problemów związanych z wykonywaniem zadań zawodowych w nieprzewidywanych warunkach</w:t>
            </w:r>
          </w:p>
        </w:tc>
        <w:tc>
          <w:tcPr>
            <w:tcW w:w="1162" w:type="dxa"/>
          </w:tcPr>
          <w:p w:rsidR="008B415E" w:rsidRPr="00D24A1A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24A1A">
              <w:rPr>
                <w:rFonts w:ascii="Arial" w:hAnsi="Arial" w:cs="Arial"/>
                <w:sz w:val="20"/>
                <w:szCs w:val="20"/>
              </w:rPr>
              <w:t>Klasa I,II</w:t>
            </w:r>
          </w:p>
        </w:tc>
      </w:tr>
      <w:tr w:rsidR="007553B4" w:rsidRPr="00553A16" w:rsidTr="00165DF8">
        <w:trPr>
          <w:trHeight w:val="340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Zakładanie sadu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9E7D68" w:rsidRPr="00A07D5C" w:rsidRDefault="006E0A85" w:rsidP="009E7D68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7CAF"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9E7D6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potrzebnych do obsadzenia danej powierzchni </w:t>
            </w:r>
          </w:p>
          <w:p w:rsidR="009E7D68" w:rsidRPr="00A07D5C" w:rsidRDefault="009E7D68" w:rsidP="009E7D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9E7D68" w:rsidRPr="00A07D5C" w:rsidRDefault="009E7D68" w:rsidP="009E7D6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wybierać teren (np. ukształtowanie terenu, warunki klimatyczno-glebowe) pod uprawę roślin sadowniczych 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teren i glebę pod uprawę roślin sadowniczych, m.in. z wykorzystaniem mikrociągnika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terminy sadzenia różnych gatunków roślin sadowniczych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wykonania nasadzeń roślin sadowniczych</w:t>
            </w:r>
          </w:p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sadzić rośliny sadownicze</w:t>
            </w:r>
          </w:p>
          <w:p w:rsidR="009321B3" w:rsidRPr="00A07D5C" w:rsidRDefault="009321B3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gatunki chwastów występujące w uprawach sadowniczych</w:t>
            </w:r>
          </w:p>
          <w:p w:rsidR="008B415E" w:rsidRPr="00A07D5C" w:rsidRDefault="00FF260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A83FDE" w:rsidRPr="00A07D5C" w:rsidRDefault="00FF260B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szkodliwych czynników występujących w środowisku</w:t>
            </w:r>
            <w:r w:rsidR="00A83FDE"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</w:p>
          <w:p w:rsidR="00A07D5C" w:rsidRPr="00165DF8" w:rsidRDefault="008B35CE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sadowniczych</w:t>
            </w:r>
            <w:r w:rsidR="007548DA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warunki klimatyczn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o-glebowe i ekonomiczne regionu</w:t>
            </w:r>
          </w:p>
          <w:p w:rsidR="00C93365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uprawy sadow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niczej do ukształtowania terenu</w:t>
            </w:r>
          </w:p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bookmarkStart w:id="6" w:name="_Hlk14927880"/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wykonan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ia </w:t>
            </w:r>
            <w:bookmarkEnd w:id="6"/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nasadzeń roślin sadowniczych</w:t>
            </w:r>
          </w:p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odmiany roślin sadowniczych do rodzaju prod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ukcji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np. przemysłowa, deserowa</w:t>
            </w:r>
          </w:p>
          <w:p w:rsidR="008E67F4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E67F4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walki z chwastami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67F4" w:rsidRPr="00A07D5C">
              <w:rPr>
                <w:rFonts w:ascii="Arial" w:hAnsi="Arial" w:cs="Arial"/>
                <w:color w:val="auto"/>
                <w:sz w:val="20"/>
                <w:szCs w:val="20"/>
              </w:rPr>
              <w:t>w uprawach sadowniczych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ch prac w produkcji sadowniczej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związane z 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zakładaniem sadu</w:t>
            </w:r>
          </w:p>
          <w:p w:rsidR="008B415E" w:rsidRPr="00A07D5C" w:rsidRDefault="006F7CAF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prac w produkcji sadowniczej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553B4" w:rsidRPr="00553A16" w:rsidTr="00165DF8">
        <w:trPr>
          <w:trHeight w:val="479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5. Nawożenie i nawadnianie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nawożenie roślin sadowniczy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ch na różnych etapach produkcji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instalacji nawadniających</w:t>
            </w:r>
          </w:p>
          <w:p w:rsidR="004709B3" w:rsidRPr="00A07D5C" w:rsidRDefault="004709B3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zabiegi pielęgnacyjne w produkcji sadowniczej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nawadniać uprawy roślin sadowniczych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8B415E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 roślin sadowniczych, np. stosowanie środków ochrony roślin, ochrona gleb i wód, porządek w gospodarstwach produkcyjnych</w:t>
            </w:r>
          </w:p>
          <w:p w:rsidR="00A83FDE" w:rsidRPr="00A07D5C" w:rsidRDefault="001E6A4D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FF260B" w:rsidRPr="00165DF8" w:rsidRDefault="00F3587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 nawozu do rodzaju uprawy sadowniczej zgodnie z zasadami nawożenia w zależności od terminu stosowania, zawartości składników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pokarmowych, sposobu aplikacji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 instalacji nawadniającej do uprawy roślin sadowniczych</w:t>
            </w:r>
          </w:p>
          <w:p w:rsidR="00063AC3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nawożeniem roślin sadowniczych</w:t>
            </w:r>
          </w:p>
          <w:p w:rsidR="00881323" w:rsidRPr="00A07D5C" w:rsidRDefault="00F3587B" w:rsidP="00881323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nawożeniem sadu</w:t>
            </w:r>
          </w:p>
          <w:p w:rsidR="008B415E" w:rsidRPr="00A07D5C" w:rsidRDefault="00F3587B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553B4" w:rsidRPr="00553A16" w:rsidTr="00165DF8">
        <w:trPr>
          <w:trHeight w:val="775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6. Ochrona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wystąpienia chorób i szkodników roślin sadowniczych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do zwalczania chorób i szkodników</w:t>
            </w:r>
          </w:p>
          <w:p w:rsidR="00951345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="00C46FB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przy 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stosowaniu środków ochrony roślin</w:t>
            </w:r>
          </w:p>
          <w:p w:rsidR="00951345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się </w:t>
            </w:r>
            <w:r w:rsidR="009321B3" w:rsidRPr="00A07D5C">
              <w:rPr>
                <w:rFonts w:ascii="Arial" w:hAnsi="Arial" w:cs="Arial"/>
                <w:color w:val="auto"/>
                <w:sz w:val="20"/>
                <w:szCs w:val="20"/>
              </w:rPr>
              <w:t>programem ochrony roślin sadowniczych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 szkodników roślin sadowniczych według </w:t>
            </w:r>
            <w:r w:rsidR="009321B3" w:rsidRPr="00A07D5C">
              <w:rPr>
                <w:rFonts w:ascii="Arial" w:hAnsi="Arial" w:cs="Arial"/>
                <w:color w:val="auto"/>
                <w:sz w:val="20"/>
                <w:szCs w:val="20"/>
              </w:rPr>
              <w:t>programu ochrony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chwastów występujących w uprawach sadowniczych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chwasty w uprawach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walki z chwastami w uprawach sadowniczych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chwastów w uprawach sadowniczych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</w:t>
            </w:r>
            <w:r w:rsidR="00C46FB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podczas przygotowania cieczy roboczej oraz wykonania zabiegu ochrony roślin</w:t>
            </w:r>
          </w:p>
          <w:p w:rsidR="00A83FDE" w:rsidRPr="00A07D5C" w:rsidRDefault="00FF260B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A07D5C" w:rsidRPr="00165DF8" w:rsidRDefault="00186EE9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bezpieczeństwa i higieny pracy podczas pracy maszyną, urządzeniem napędzanym silnikiem spalinowym, elektrycznym </w:t>
            </w:r>
          </w:p>
        </w:tc>
        <w:tc>
          <w:tcPr>
            <w:tcW w:w="4607" w:type="dxa"/>
          </w:tcPr>
          <w:p w:rsidR="009321B3" w:rsidRPr="00A07D5C" w:rsidRDefault="009321B3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do zwalczania chorób i szkodników</w:t>
            </w:r>
          </w:p>
          <w:p w:rsidR="009321B3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321B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roślin do zwalczania chorób i szkodników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h z ochroną upraw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ochroną roślin sadowniczych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się do dobrych praktyk ogrodniczych w czasie przygotowania cieczy roboczej oraz wykonania zabiegu ochrony roślin</w:t>
            </w:r>
          </w:p>
          <w:p w:rsidR="00951345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sposoby ochrony pszczół i innych owadów zapylających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F47517" w:rsidRPr="00A07D5C" w:rsidRDefault="00186EE9" w:rsidP="00FF260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opryskiwacz do pracy, w tym:</w:t>
            </w:r>
          </w:p>
          <w:p w:rsidR="00F47517" w:rsidRPr="00A07D5C" w:rsidRDefault="00F47517" w:rsidP="00C11BBD">
            <w:pPr>
              <w:pStyle w:val="Akapitzlist"/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sprawdzić stan techniczny poszczególnych urządzeń opryskiwacza pod względem ich wpływu na jakość wykonania zabiegu</w:t>
            </w:r>
          </w:p>
          <w:p w:rsidR="00F47517" w:rsidRPr="00A07D5C" w:rsidRDefault="00F47517" w:rsidP="00F47517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kalibrować opryskiwacz</w:t>
            </w:r>
          </w:p>
          <w:p w:rsidR="00F47517" w:rsidRPr="00A07D5C" w:rsidRDefault="00F47517" w:rsidP="00FF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-dobrać parametry pracy i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regul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opryskiwacz</w:t>
            </w:r>
          </w:p>
          <w:p w:rsidR="00F47517" w:rsidRPr="00A07D5C" w:rsidRDefault="00F47517" w:rsidP="00F475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rozpylacze</w:t>
            </w:r>
          </w:p>
          <w:p w:rsidR="00F47517" w:rsidRPr="00A07D5C" w:rsidRDefault="00FF260B" w:rsidP="00F475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F47517"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>apobie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znoszeniu cieczy roboczej podczas zabiegu oraz skażeniom punktowym środkami ochrony roślin</w:t>
            </w:r>
          </w:p>
          <w:p w:rsidR="00F47517" w:rsidRPr="00A07D5C" w:rsidRDefault="00FF260B" w:rsidP="00F475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potwierdzi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>ć sprawność techniczną sprzętu przeznaczonego do stosowania środków ochrony roślin</w:t>
            </w:r>
          </w:p>
          <w:p w:rsidR="00F47517" w:rsidRPr="00A07D5C" w:rsidRDefault="00F47517" w:rsidP="00F475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-stosować opryskiwacz ciągnikowy polowy i sadowniczy zgodnie z przepisami prawa</w:t>
            </w:r>
          </w:p>
          <w:p w:rsidR="00F47517" w:rsidRPr="00A07D5C" w:rsidRDefault="00F47517" w:rsidP="00F4751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F3587B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3587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6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7. Zapobieganie uszkodzeniom mrozowym i przymrozkom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rodzaje uszkodzeń powodowanych przez mróz i przymrozki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wystąpieniu szkód wyrządzonych przez mróz i wiosenne przymrozki</w:t>
            </w:r>
          </w:p>
          <w:p w:rsidR="00A83FDE" w:rsidRPr="00A07D5C" w:rsidRDefault="00A83FDE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szkodliwych czynników występujących w środowisku</w:t>
            </w: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</w:p>
          <w:p w:rsidR="00A07D5C" w:rsidRPr="00165DF8" w:rsidRDefault="00186EE9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sposoby leczenia roślin sadowniczych do różny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ch rodzajów uszkodzeń mrozowych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prac w produkcji sadowniczej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cenić prawidłowość doboru środków ochrony indywidualnej i zbiorowej do wykonywanych zadań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390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Formowanie i cięcie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narzędzia i sprzęt do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formowania i cięcia koron roślin sadowniczych</w:t>
            </w:r>
          </w:p>
          <w:p w:rsidR="008B415E" w:rsidRPr="00A07D5C" w:rsidRDefault="008E67F4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technikę cięcia drzew owocowych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k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oron stosowan</w:t>
            </w:r>
            <w:r w:rsidR="00365A11" w:rsidRPr="00A07D5C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 sadownictwie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formowania i c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ięcia koron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technikę cięcia drzew do rodzaju wykonywanego cięcia</w:t>
            </w:r>
          </w:p>
          <w:p w:rsidR="008E67F4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E67F4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koron stosowanych w sadownictwie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 korony do upraw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ianego gatunku drzewa owocowego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 formowaniem i ci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ęciem koron roślin sadowniczych</w:t>
            </w:r>
          </w:p>
          <w:p w:rsidR="008B415E" w:rsidRPr="00165DF8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43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9. Regulowanie wzrostu i owocowania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F7237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rodzaje pędów i pąków występujące u roślin sadowniczych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przeciwdziałające występowaniu zjawiska przemiennego owocowania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prace związane z regulowaniem wzrostu i owocowania roślin sadowniczyc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B20B1C" w:rsidRPr="00A07D5C" w:rsidRDefault="00FF260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666AED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preparaty do chemicznego przerzedzania zawiązków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jakość wykonanych prac związanych z regulowaniem wzrostu i</w:t>
            </w:r>
            <w:r w:rsidR="00C56C6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owocowania roślin sadowniczych</w:t>
            </w:r>
          </w:p>
          <w:p w:rsidR="00C56C66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prawidłowość doboru środków ochrony indywidualnej i zbiorowej do wykonywanych zadań zawodowych</w:t>
            </w:r>
          </w:p>
          <w:p w:rsidR="00666AED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666AED" w:rsidRPr="00A07D5C">
              <w:rPr>
                <w:rFonts w:ascii="Arial" w:hAnsi="Arial" w:cs="Arial"/>
                <w:color w:val="auto"/>
                <w:sz w:val="20"/>
                <w:szCs w:val="20"/>
              </w:rPr>
              <w:t>ć jakość wykonywanych prac w produkcji sadowniczej</w:t>
            </w:r>
          </w:p>
          <w:p w:rsidR="00666AED" w:rsidRPr="00A07D5C" w:rsidRDefault="00FF260B" w:rsidP="00666AE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666AED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 w środowisku pracy</w:t>
            </w:r>
          </w:p>
          <w:p w:rsidR="00B20B1C" w:rsidRPr="00A07D5C" w:rsidRDefault="00333EDA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analizować własne kompetencje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ć cele rozwoju zawodowego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drogę rozwoju zawodowego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 zadań i odpowiedzialności w zespole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zachowania, uwzględniając stanowisko wypracowane wspólnie z innymi członkami zespołu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odpowiedzialność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za podejmowane działania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podejmowane działania</w:t>
            </w:r>
          </w:p>
          <w:p w:rsidR="00A07D5C" w:rsidRPr="00165DF8" w:rsidRDefault="00FF260B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wykonania czynności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6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10. Zbiór owoców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owoce gatunków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zbioru do gatunku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t do zbioru i transportu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9212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opakowania stosowane dla różnych gatunków owoców </w:t>
            </w:r>
          </w:p>
          <w:p w:rsidR="008B415E" w:rsidRPr="00A07D5C" w:rsidRDefault="00186EE9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opakowań do poszczególnych typów owoców</w:t>
            </w:r>
          </w:p>
          <w:p w:rsidR="008B415E" w:rsidRPr="00A07D5C" w:rsidRDefault="00FF260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92127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opakowania do poszczególnych gatunków owoców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</w:t>
            </w:r>
            <w:r w:rsidR="0072458F" w:rsidRPr="00A07D5C">
              <w:rPr>
                <w:rFonts w:ascii="Arial" w:hAnsi="Arial" w:cs="Arial"/>
                <w:color w:val="auto"/>
                <w:sz w:val="20"/>
                <w:szCs w:val="20"/>
              </w:rPr>
              <w:t>ików występujących w środowisku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0F2C8B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0F2C8B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</w:t>
            </w:r>
            <w:r w:rsidR="000F2C8B"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0F2C8B" w:rsidRPr="00A07D5C">
              <w:rPr>
                <w:rFonts w:ascii="Arial" w:hAnsi="Arial" w:cs="Arial"/>
                <w:color w:val="auto"/>
                <w:sz w:val="20"/>
                <w:szCs w:val="20"/>
              </w:rPr>
              <w:t>podczas pracy maszyną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0F2C8B" w:rsidRPr="00A07D5C">
              <w:rPr>
                <w:rFonts w:ascii="Arial" w:hAnsi="Arial" w:cs="Arial"/>
                <w:color w:val="auto"/>
                <w:sz w:val="20"/>
                <w:szCs w:val="20"/>
              </w:rPr>
              <w:t>urządzeniem</w:t>
            </w:r>
          </w:p>
          <w:p w:rsidR="003412EE" w:rsidRPr="00A07D5C" w:rsidRDefault="0072458F" w:rsidP="003412E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3412EE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A07D5C" w:rsidRPr="00165DF8" w:rsidRDefault="00186EE9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</w:tc>
        <w:tc>
          <w:tcPr>
            <w:tcW w:w="4607" w:type="dxa"/>
          </w:tcPr>
          <w:p w:rsidR="0052049D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dojrzałość zbiorczą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sprzęt do zbioru i transportu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ze zbiorem owoców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zyskownością produkcji sadowniczej</w:t>
            </w:r>
          </w:p>
          <w:p w:rsidR="006F5501" w:rsidRPr="00A07D5C" w:rsidRDefault="0072458F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6F5501" w:rsidRPr="00A07D5C" w:rsidRDefault="0072458F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pojazdy i środki transportu do rodzaju uprawy ogrodniczej </w:t>
            </w:r>
          </w:p>
          <w:p w:rsidR="006F5501" w:rsidRPr="00A07D5C" w:rsidRDefault="0072458F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</w:t>
            </w:r>
          </w:p>
          <w:p w:rsidR="0052049D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72458F" w:rsidRPr="00A07D5C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prawidłowość doboru środków ochrony indywidualnej i zbiorowej do wykonywanych zadań zawodowych</w:t>
            </w:r>
          </w:p>
          <w:p w:rsidR="00784217" w:rsidRPr="00A07D5C" w:rsidRDefault="0072458F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s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</w:t>
            </w:r>
            <w:r w:rsidR="00944CA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49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11. Przechowalnictwo owoców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</w:t>
            </w:r>
          </w:p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opakowań do rodzaju przechowywanych owoców</w:t>
            </w:r>
          </w:p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przechowywania do gatunku rośliny sadowniczej</w:t>
            </w:r>
          </w:p>
          <w:p w:rsidR="008B415E" w:rsidRPr="00A07D5C" w:rsidRDefault="00C53911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umieszczać owoce w przechowalni</w:t>
            </w:r>
            <w:r w:rsidR="007548DA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rodzaj owocu, np. jabłka,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porzeczki, maliny</w:t>
            </w:r>
          </w:p>
          <w:p w:rsidR="00A83FDE" w:rsidRPr="00A07D5C" w:rsidRDefault="0072458F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szkodliwych czynn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ików występujących w środowisku</w:t>
            </w:r>
          </w:p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C11BBD" w:rsidRPr="00A07D5C" w:rsidRDefault="0072458F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C11BBD" w:rsidRPr="00A07D5C" w:rsidRDefault="00C11BBD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  <w:p w:rsidR="00A07D5C" w:rsidRPr="00165DF8" w:rsidRDefault="0072458F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</w:tc>
        <w:tc>
          <w:tcPr>
            <w:tcW w:w="4607" w:type="dxa"/>
          </w:tcPr>
          <w:p w:rsidR="008B415E" w:rsidRPr="00A07D5C" w:rsidRDefault="00C11BBD" w:rsidP="00C11BBD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391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opakowania do różnych gatunków owoców</w:t>
            </w:r>
          </w:p>
          <w:p w:rsidR="006F2518" w:rsidRPr="00A07D5C" w:rsidRDefault="00C11BBD" w:rsidP="00C11BB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391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</w:t>
            </w:r>
            <w:r w:rsidR="0052049D" w:rsidRPr="00A07D5C">
              <w:rPr>
                <w:rFonts w:ascii="Arial" w:hAnsi="Arial" w:cs="Arial"/>
                <w:color w:val="auto"/>
                <w:sz w:val="20"/>
                <w:szCs w:val="20"/>
              </w:rPr>
              <w:t>zanych z przechowywaniem owoców</w:t>
            </w:r>
          </w:p>
          <w:p w:rsidR="0052049D" w:rsidRPr="00A07D5C" w:rsidRDefault="00C11BBD" w:rsidP="00C11BB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3911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</w:t>
            </w:r>
          </w:p>
          <w:p w:rsidR="00784217" w:rsidRPr="00A07D5C" w:rsidRDefault="0043549E" w:rsidP="0043549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</w:t>
            </w:r>
            <w:r w:rsidR="00944CA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C11BBD" w:rsidRPr="00A07D5C" w:rsidRDefault="0043549E" w:rsidP="0043549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tosować maszyny i urządzenia przy wykonywaniu prac ogrodniczych</w:t>
            </w:r>
          </w:p>
          <w:p w:rsidR="00C11BBD" w:rsidRPr="00A07D5C" w:rsidRDefault="0043549E" w:rsidP="0043549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C11BBD" w:rsidRPr="00A07D5C" w:rsidRDefault="0043549E" w:rsidP="0043549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mikrociągnik</w:t>
            </w:r>
          </w:p>
          <w:p w:rsidR="00C11BBD" w:rsidRPr="00A07D5C" w:rsidRDefault="00C11BBD" w:rsidP="006F251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592"/>
        </w:trPr>
        <w:tc>
          <w:tcPr>
            <w:tcW w:w="1668" w:type="dxa"/>
            <w:vMerge w:val="restart"/>
          </w:tcPr>
          <w:p w:rsidR="008B415E" w:rsidRPr="00553A16" w:rsidRDefault="008B415E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II. Produkcja roślin warzywnych i przyprawowych oraz grzybów jadalnych</w:t>
            </w:r>
          </w:p>
        </w:tc>
        <w:tc>
          <w:tcPr>
            <w:tcW w:w="1701" w:type="dxa"/>
          </w:tcPr>
          <w:p w:rsidR="008B415E" w:rsidRPr="00553A16" w:rsidRDefault="008B415E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12. Rozmnażanie roślin warzywnych i przyprawowych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rozmnażanie roślin warzywnych i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przyprawowych różnymi metodami</w:t>
            </w:r>
          </w:p>
          <w:p w:rsidR="00115FE5" w:rsidRPr="00A07D5C" w:rsidRDefault="00115FE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czynności związane z rozmnażaniem roślin warzywnych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nasiona do wysiewu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wysiewać nasiona roślin warzywnych i przyprawowych</w:t>
            </w:r>
          </w:p>
          <w:p w:rsidR="008B415E" w:rsidRPr="00A07D5C" w:rsidRDefault="0058727C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produkować rozsadę roślin warzywnych i przyprawowych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58727C" w:rsidP="00553A1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8B415E" w:rsidP="007245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</w:tc>
        <w:tc>
          <w:tcPr>
            <w:tcW w:w="4607" w:type="dxa"/>
          </w:tcPr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roślin warzywnych i przyprawowych do uprawianego gatunku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i terminy produkcji rozsady do gatunku roślin warzywnych i przyprawowych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i terminy wysiewu roślin warzywnych i przyprawowych do gatunku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i terminy rozmnażania wegetatywnego roślin warzywnych i przyprawowych do gatunku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wysiewem nasion i produkcją rozsady roślin warzywnych i przyprawowych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w produkcji roślin warzywnych i przyprawowych 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produkcją rozsady roślin warzywnych i przyprawowych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8B415E" w:rsidRPr="00A07D5C" w:rsidRDefault="006F251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115FE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wykonywanych prac w produkcji warzywnej</w:t>
            </w:r>
          </w:p>
          <w:p w:rsidR="006F2518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481B67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11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13. Uprawa roślin warzywnych i przyprawowych w gruncie i pod osłonami 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1A7470" w:rsidRPr="00A07D5C" w:rsidRDefault="001A7470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obliczyć</w:t>
            </w:r>
            <w:r w:rsidR="006F7CAF" w:rsidRPr="00A07D5C">
              <w:rPr>
                <w:rFonts w:ascii="Arial" w:hAnsi="Arial" w:cs="Arial"/>
                <w:sz w:val="20"/>
                <w:szCs w:val="20"/>
              </w:rPr>
              <w:t xml:space="preserve"> liczbę roślin pot</w:t>
            </w:r>
            <w:r w:rsidR="004B6F73" w:rsidRPr="00A07D5C">
              <w:rPr>
                <w:rFonts w:ascii="Arial" w:hAnsi="Arial" w:cs="Arial"/>
                <w:sz w:val="20"/>
                <w:szCs w:val="20"/>
              </w:rPr>
              <w:t>rz</w:t>
            </w:r>
            <w:r w:rsidR="006F7CAF" w:rsidRPr="00A07D5C">
              <w:rPr>
                <w:rFonts w:ascii="Arial" w:hAnsi="Arial" w:cs="Arial"/>
                <w:sz w:val="20"/>
                <w:szCs w:val="20"/>
              </w:rPr>
              <w:t>ebnych do obsadzenia danej powierzchni</w:t>
            </w: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7470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1A7470" w:rsidRPr="00A07D5C">
              <w:rPr>
                <w:rFonts w:ascii="Arial" w:hAnsi="Arial" w:cs="Arial"/>
                <w:sz w:val="20"/>
                <w:szCs w:val="20"/>
              </w:rPr>
              <w:t xml:space="preserve">koszt zakupu materiału roślinnego </w:t>
            </w:r>
          </w:p>
          <w:p w:rsidR="001A7470" w:rsidRPr="00A07D5C" w:rsidRDefault="001A7470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przeliczyć</w:t>
            </w:r>
            <w:r w:rsidRPr="00A07D5C">
              <w:rPr>
                <w:rFonts w:ascii="Arial" w:hAnsi="Arial" w:cs="Arial"/>
                <w:sz w:val="20"/>
                <w:szCs w:val="20"/>
              </w:rPr>
              <w:t xml:space="preserve"> jednostki powierzchni, np. metry kwadratowe na hektary, ary na hektary</w:t>
            </w:r>
          </w:p>
          <w:p w:rsidR="001A7470" w:rsidRPr="00A07D5C" w:rsidRDefault="001A7470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wymienia gatunki roślin warzywnych i przyprawowych uprawianych w gruncie i pod osłonami</w:t>
            </w:r>
          </w:p>
          <w:p w:rsidR="008B415E" w:rsidRPr="0058727C" w:rsidRDefault="001E6A4D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pomieszczenia i osłony do produkcji poszczególnych gatunków roślin warzywnych i przyprawowych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rodzaje podłoży i pojemników do produkcji poszczególnych gatunków roślin warzywnych i przyprawowych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przygotowywać pomieszczenia, osłony, podłoża i pojemniki do produkcji roślin warzywnych i przyprawowych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gatunki roślin warzywnych i przyprawowych uprawianych w gruncie i pod osłonami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wykonywać zabiegi pielęgnacyjne w zależności od gatunku roślin warzywnych i przyprawowych uprawianych w gruncie i pod osłonami</w:t>
            </w:r>
          </w:p>
          <w:p w:rsidR="007536DF" w:rsidRPr="0058727C" w:rsidRDefault="002563ED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wymienić</w:t>
            </w:r>
            <w:r w:rsidR="006F4463"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6DF" w:rsidRPr="00A07D5C">
              <w:rPr>
                <w:rFonts w:ascii="Arial" w:hAnsi="Arial" w:cs="Arial"/>
                <w:sz w:val="20"/>
                <w:szCs w:val="20"/>
              </w:rPr>
              <w:t>zasady ekologicznej uprawy warzyw</w:t>
            </w:r>
          </w:p>
          <w:p w:rsidR="007536DF" w:rsidRPr="0058727C" w:rsidRDefault="002563ED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wymienić</w:t>
            </w:r>
            <w:r w:rsidR="007536DF" w:rsidRPr="00A07D5C">
              <w:rPr>
                <w:rFonts w:ascii="Arial" w:hAnsi="Arial" w:cs="Arial"/>
                <w:sz w:val="20"/>
                <w:szCs w:val="20"/>
              </w:rPr>
              <w:t xml:space="preserve"> wady i zalety ekologicznej uprawy warzyw</w:t>
            </w:r>
          </w:p>
          <w:p w:rsidR="008B415E" w:rsidRPr="006F251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wykonywać czynności związane z prowadzeniem upraw warzywnych i roślin przyprawowych w gruncie i pod osłonami, m.in. z wykorzystaniem mikrociągnika</w:t>
            </w:r>
          </w:p>
          <w:p w:rsidR="008B415E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F82" w:rsidRPr="00A07D5C">
              <w:rPr>
                <w:rFonts w:ascii="Arial" w:hAnsi="Arial" w:cs="Arial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A83FDE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dobrać</w:t>
            </w:r>
            <w:r w:rsidR="00A83FDE" w:rsidRPr="00A07D5C">
              <w:rPr>
                <w:rFonts w:ascii="Arial" w:hAnsi="Arial" w:cs="Arial"/>
                <w:sz w:val="20"/>
                <w:szCs w:val="20"/>
              </w:rPr>
              <w:t xml:space="preserve"> środki ochrony indywidualnej do szkodliwych czynników występujących w środowisku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1E6A4D" w:rsidRPr="001E6A4D" w:rsidRDefault="008B415E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727C">
              <w:rPr>
                <w:rFonts w:ascii="Arial" w:hAnsi="Arial" w:cs="Arial"/>
                <w:sz w:val="20"/>
                <w:szCs w:val="20"/>
              </w:rPr>
              <w:t>-</w:t>
            </w:r>
            <w:r w:rsidR="00587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za</w:t>
            </w:r>
            <w:r w:rsidRPr="0058727C">
              <w:rPr>
                <w:rFonts w:ascii="Arial" w:hAnsi="Arial" w:cs="Arial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8B415E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rośliny warzywne i przyprawowe do warunków klimatyczno-glebowych i ekonomicznych gospodarstwa 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następ</w:t>
            </w:r>
            <w:r w:rsidR="003756FB" w:rsidRPr="0058727C">
              <w:rPr>
                <w:rFonts w:ascii="Arial" w:hAnsi="Arial" w:cs="Arial"/>
                <w:sz w:val="20"/>
                <w:szCs w:val="20"/>
              </w:rPr>
              <w:t>stwo roślin po sobie</w:t>
            </w:r>
          </w:p>
          <w:p w:rsidR="001A7470" w:rsidRPr="0058727C" w:rsidRDefault="004B6F73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dobrać</w:t>
            </w:r>
            <w:r w:rsidR="001A7470" w:rsidRPr="00A07D5C">
              <w:rPr>
                <w:rFonts w:ascii="Arial" w:hAnsi="Arial" w:cs="Arial"/>
                <w:sz w:val="20"/>
                <w:szCs w:val="20"/>
              </w:rPr>
              <w:t xml:space="preserve"> sąsiedztwo roślin z uwzględnieniem wzajemnego oddziaływania</w:t>
            </w:r>
          </w:p>
          <w:p w:rsidR="008B415E" w:rsidRPr="00773B0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pomieszczenia i osłony do produkcji poszczególnych gatunków ro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ślin warzywnych i przyprawowych</w:t>
            </w:r>
          </w:p>
          <w:p w:rsidR="008B415E" w:rsidRPr="00773B0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podłoża i pojemniki do produkcji poszczególnych gatunków ro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ślin warzywnych i przyprawowych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zabiegi pielęgnacyjne do gatunku roślin warzywnych i przypr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a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wowych w gruncie i pod osłonami</w:t>
            </w:r>
          </w:p>
          <w:p w:rsidR="00026860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dobrać</w:t>
            </w:r>
            <w:r w:rsidR="00026860" w:rsidRPr="00A07D5C">
              <w:rPr>
                <w:rFonts w:ascii="Arial" w:hAnsi="Arial" w:cs="Arial"/>
                <w:sz w:val="20"/>
                <w:szCs w:val="20"/>
              </w:rPr>
              <w:t xml:space="preserve"> narzędzia i sprzęt do prac wykonywanych w ogrodnictwie</w:t>
            </w:r>
          </w:p>
          <w:p w:rsidR="007536DF" w:rsidRPr="007536DF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dobrać</w:t>
            </w:r>
            <w:r w:rsidR="007536DF" w:rsidRPr="00A07D5C">
              <w:rPr>
                <w:rFonts w:ascii="Arial" w:hAnsi="Arial" w:cs="Arial"/>
                <w:sz w:val="20"/>
                <w:szCs w:val="20"/>
              </w:rPr>
              <w:t xml:space="preserve"> sposoby ekologicznej uprawy warzyw</w:t>
            </w:r>
          </w:p>
          <w:p w:rsidR="007536DF" w:rsidRPr="00C34259" w:rsidRDefault="007536DF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prowadzić uprawę warzyw zgodnie z zasadami ekologicznej uprawy</w:t>
            </w:r>
            <w:r w:rsidR="00600771" w:rsidRPr="00A07D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7D5C">
              <w:rPr>
                <w:rFonts w:ascii="Arial" w:hAnsi="Arial" w:cs="Arial"/>
                <w:sz w:val="20"/>
                <w:szCs w:val="20"/>
              </w:rPr>
              <w:t xml:space="preserve"> np. ekologiczne metody nawożenia, uprawa biodynamiczna, zmianowanie, stosowanie organizmów pożytecznych</w:t>
            </w:r>
          </w:p>
          <w:p w:rsidR="0052049D" w:rsidRPr="00773B0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ocenić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prawidłowość doboru środków ochrony indywidualnej i zbiorowej d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o wykonywanych zadań zawodowych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ocenić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jakość wykonanych prac w produkcji warzywnej</w:t>
            </w:r>
          </w:p>
          <w:p w:rsidR="003A41E8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1E8" w:rsidRPr="00A07D5C">
              <w:rPr>
                <w:rFonts w:ascii="Arial" w:hAnsi="Arial" w:cs="Arial"/>
                <w:sz w:val="20"/>
                <w:szCs w:val="20"/>
              </w:rPr>
              <w:t>identyfikować sygnały werbalne i niewerbalne</w:t>
            </w:r>
          </w:p>
          <w:p w:rsidR="003A41E8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1E8" w:rsidRPr="00A07D5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3A41E8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1E8" w:rsidRPr="00A07D5C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I,II,III</w:t>
            </w:r>
          </w:p>
        </w:tc>
      </w:tr>
      <w:tr w:rsidR="007553B4" w:rsidRPr="00553A16" w:rsidTr="00165DF8">
        <w:trPr>
          <w:trHeight w:val="11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14. Uprawa grzybów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653D8B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grzybów jadalnych</w:t>
            </w:r>
          </w:p>
          <w:p w:rsidR="00653D8B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prowadzić uprawę grzybów jadalnych</w:t>
            </w:r>
          </w:p>
          <w:p w:rsidR="008B415E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opakowania stosowane dla różnych gatunków grzybów jadalnych</w:t>
            </w:r>
          </w:p>
          <w:p w:rsidR="008B415E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wykorzys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ać opakowania do poszczególnych gatunków grzybów jadalnych</w:t>
            </w:r>
          </w:p>
          <w:p w:rsidR="008B415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powstawaniu pożaru lub innego zagrożenia 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na stanowisku pracy ogrodnika</w:t>
            </w:r>
          </w:p>
          <w:p w:rsidR="00A83FD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8B415E" w:rsidP="00553A16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37D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C15CEC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od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C15CEC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  <w:p w:rsidR="00C15CEC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  <w:p w:rsidR="00653D8B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kultury osobistej i ogólnie przyjęte normy zachowania w środowisku pracy</w:t>
            </w:r>
          </w:p>
          <w:p w:rsidR="00103C26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własne kompetencje</w:t>
            </w:r>
          </w:p>
          <w:p w:rsidR="00103C26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103C26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drogę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rozwoju zawodowego</w:t>
            </w:r>
          </w:p>
          <w:p w:rsidR="00103C26" w:rsidRPr="00A07D5C" w:rsidRDefault="00103C26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typ opakowań do poszczególnych gatunków grzybów jadalnych 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terminy zbioru grzybów jadalnych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rac w uprawie grzybów jadalnych</w:t>
            </w:r>
          </w:p>
          <w:p w:rsidR="006F550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6F5501" w:rsidRPr="00A07D5C" w:rsidRDefault="006F55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pojazdy i środki transportu do rodzaju uprawy ogrodniczej </w:t>
            </w:r>
          </w:p>
          <w:p w:rsidR="006F5501" w:rsidRPr="00A07D5C" w:rsidRDefault="006F55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F7772D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7772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kultury osobistej i ogólnie przyjęte normy zachowania 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w środowisku pracy</w:t>
            </w:r>
          </w:p>
          <w:p w:rsidR="00C15CEC" w:rsidRPr="00A07D5C" w:rsidRDefault="00333EDA" w:rsidP="00C15CE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C15CEC" w:rsidRPr="00A07D5C" w:rsidRDefault="006F2518" w:rsidP="00C15CE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C15CEC" w:rsidRPr="00A07D5C" w:rsidRDefault="001E6A4D" w:rsidP="00C15CE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np. mikrociągnik</w:t>
            </w:r>
          </w:p>
          <w:p w:rsidR="00C15CEC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odpowiedzialności w zespole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 uwzględniając stanowisko wspólnie wypracowane z innymi członkami zespołu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D143F9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43F9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D143F9" w:rsidRPr="00A07D5C" w:rsidRDefault="00D143F9" w:rsidP="00D143F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1E6A4D" w:rsidRPr="00A07D5C" w:rsidRDefault="00D143F9" w:rsidP="00D143F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</w:t>
            </w:r>
            <w:r w:rsidR="00165DF8">
              <w:rPr>
                <w:rFonts w:ascii="Arial" w:hAnsi="Arial" w:cs="Arial"/>
                <w:color w:val="auto"/>
                <w:sz w:val="20"/>
                <w:szCs w:val="20"/>
              </w:rPr>
              <w:t>ykonywania czynności zawodowych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2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15. Nasiennictwo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2E4F82" w:rsidRPr="00A07D5C" w:rsidRDefault="000037D8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części generatywne roślin warzywnych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049B7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049B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hodowli roślin warzywnych</w:t>
            </w:r>
          </w:p>
          <w:p w:rsidR="001049B7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A07D5C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049B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biologiczną nasion</w:t>
            </w:r>
          </w:p>
          <w:p w:rsidR="00A83FDE" w:rsidRPr="00A07D5C" w:rsidRDefault="001E6A4D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0037D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0037D8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uszlachetniania nasion przed siewem 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prac związanych z uszlachetnianiem nasion przed siewem</w:t>
            </w:r>
          </w:p>
          <w:p w:rsidR="000A0A6A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stresu podczas wykonywania zadań zawodowych </w:t>
            </w:r>
          </w:p>
          <w:p w:rsidR="000A0A6A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wybrać techniki radzenia sobie ze stresem odpowiednio do sytuacji</w:t>
            </w:r>
          </w:p>
          <w:p w:rsidR="000A0A6A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najczęstsze przyczyny sytuacji stresowych w pracy zawodowej</w:t>
            </w:r>
          </w:p>
          <w:p w:rsidR="000A0A6A" w:rsidRPr="00A07D5C" w:rsidRDefault="007D6E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ć różne formy zach</w:t>
            </w:r>
            <w:r w:rsidR="00796306" w:rsidRPr="00A07D5C">
              <w:rPr>
                <w:rFonts w:ascii="Arial" w:hAnsi="Arial" w:cs="Arial"/>
                <w:color w:val="auto"/>
                <w:sz w:val="20"/>
                <w:szCs w:val="20"/>
              </w:rPr>
              <w:t>owa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ń asertywnych,</w:t>
            </w:r>
            <w:r w:rsidR="0079630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jako sposobów radzenia sobie ze stresem</w:t>
            </w:r>
          </w:p>
          <w:p w:rsidR="000A0A6A" w:rsidRPr="00A07D5C" w:rsidRDefault="007D6E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konfliktów związanych z wykonywaniem zadań zawodowych</w:t>
            </w:r>
          </w:p>
          <w:p w:rsidR="000A0A6A" w:rsidRPr="00A07D5C" w:rsidRDefault="007D6E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A07D5C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stresu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835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16. Ochrona roślin warzywnych i przyprawowych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wystąpienia chorób i szkodników roślin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się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E3B3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programem </w:t>
            </w:r>
            <w:r w:rsidR="00A064A4" w:rsidRPr="00A07D5C">
              <w:rPr>
                <w:rFonts w:ascii="Arial" w:hAnsi="Arial" w:cs="Arial"/>
                <w:color w:val="auto"/>
                <w:sz w:val="20"/>
                <w:szCs w:val="20"/>
              </w:rPr>
              <w:t>ochrony roślin warzywnych</w:t>
            </w:r>
          </w:p>
          <w:p w:rsidR="00CA038C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F5075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przy 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stosowaniu środków ochrony roślin</w:t>
            </w:r>
          </w:p>
          <w:p w:rsidR="008B415E" w:rsidRPr="00A07D5C" w:rsidRDefault="000037D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6F07B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>sposoby ochrony pszczół i innych owadów zapylających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1E6A4D" w:rsidRPr="00A07D5C" w:rsidRDefault="000037D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8B415E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warzywnych i przyprawowych do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zwalczania chorób i szkodników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</w:t>
            </w:r>
            <w:r w:rsidR="00E30F8F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roślin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 zwalczania chorób i szkodników roślin warzywnych i przyprawowych według </w:t>
            </w:r>
            <w:r w:rsidR="00E30F8F" w:rsidRPr="00A07D5C">
              <w:rPr>
                <w:rFonts w:ascii="Arial" w:hAnsi="Arial" w:cs="Arial"/>
                <w:color w:val="auto"/>
                <w:sz w:val="20"/>
                <w:szCs w:val="20"/>
              </w:rPr>
              <w:t>programu ochrony roślin warzywnych</w:t>
            </w:r>
          </w:p>
          <w:p w:rsidR="00CA038C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sposoby ochrony pszczół i innych owadów zapylających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ekologicznej uprawy ro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prowadzić uprawę roślin warzywnych i przyprawowych zgodnie z zasadami ekologicznej uprawy, np. ekologiczne metody nawożenia, up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rawa biodynamiczna, zmianowanie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ochroną roślin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w uprawie ro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0E3B3B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0E3B3B" w:rsidRPr="00A07D5C">
              <w:rPr>
                <w:rFonts w:ascii="Arial" w:hAnsi="Arial" w:cs="Arial"/>
                <w:color w:val="auto"/>
                <w:sz w:val="20"/>
                <w:szCs w:val="20"/>
              </w:rPr>
              <w:t>ć jakość wykonanych prac w produkcji warzywnej</w:t>
            </w:r>
          </w:p>
          <w:p w:rsidR="00993889" w:rsidRPr="00A07D5C" w:rsidRDefault="001E6A4D" w:rsidP="00993889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889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993889" w:rsidRPr="00A07D5C" w:rsidRDefault="007D6E01" w:rsidP="00993889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889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993889" w:rsidRPr="00A07D5C" w:rsidRDefault="00993889" w:rsidP="0099388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D6E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993889" w:rsidRPr="00A07D5C" w:rsidRDefault="00333EDA" w:rsidP="00993889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889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</w:t>
            </w:r>
          </w:p>
        </w:tc>
        <w:tc>
          <w:tcPr>
            <w:tcW w:w="1162" w:type="dxa"/>
          </w:tcPr>
          <w:p w:rsidR="008B415E" w:rsidRPr="00F3587B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3587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615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17. Zbiór, przechowywanie i przygotowanie do sprzedaży roślin warzywnych i przyprawowych 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warzyw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zbiór i transport roślin warzywnych i przyprawowych, m.in. z wykorzystaniem mikrociągnika</w:t>
            </w:r>
          </w:p>
          <w:p w:rsidR="008B415E" w:rsidRPr="00A07D5C" w:rsidRDefault="00773B0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umieszczać rośliny warzywne w przechowalni</w:t>
            </w:r>
            <w:r w:rsidR="007548DA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rodzaj, np. </w:t>
            </w:r>
            <w:r w:rsidR="00E67597" w:rsidRPr="00A07D5C">
              <w:rPr>
                <w:rFonts w:ascii="Arial" w:hAnsi="Arial" w:cs="Arial"/>
                <w:color w:val="auto"/>
                <w:sz w:val="20"/>
                <w:szCs w:val="20"/>
              </w:rPr>
              <w:t>kapusta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, marchew, sałata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A83FDE" w:rsidRPr="00A07D5C" w:rsidRDefault="001E6A4D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773B0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BA06E6" w:rsidRPr="00A07D5C" w:rsidRDefault="001E6A4D" w:rsidP="00BA06E6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BA06E6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BA06E6" w:rsidRPr="00A07D5C" w:rsidRDefault="001E6A4D" w:rsidP="00BA06E6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BA06E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  <w:p w:rsidR="00825CB2" w:rsidRPr="00B27880" w:rsidRDefault="001E6A4D" w:rsidP="00825CB2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A06E6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</w:tc>
        <w:tc>
          <w:tcPr>
            <w:tcW w:w="4607" w:type="dxa"/>
          </w:tcPr>
          <w:p w:rsidR="00825CB2" w:rsidRPr="00A07D5C" w:rsidRDefault="00773B08" w:rsidP="00825CB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825CB2" w:rsidRPr="00A07D5C" w:rsidRDefault="001E6A4D" w:rsidP="001E6A4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pojazdy i środki transportu do rodzaju uprawy ogrodniczej</w:t>
            </w:r>
          </w:p>
          <w:p w:rsidR="00825CB2" w:rsidRPr="00A07D5C" w:rsidRDefault="001E6A4D" w:rsidP="001E6A4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 np.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mikrociągnik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obrać terminy zbioru roślin warzywnych i przyprawowych do uprawianego gatunku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zbioru i transportu uprawianego gatunku ro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ślin warzywnych i przyprawowych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do wymagań gatunku 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warzyw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ze zbiorem, przygotowaniem do sprzedaży i przechowywaniem roślin warzywnych i przypra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wowych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784217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</w:t>
            </w:r>
            <w:r w:rsidR="00944CA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825CB2" w:rsidRPr="00A07D5C" w:rsidRDefault="00825CB2" w:rsidP="0023796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BC473E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BC473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68"/>
        </w:trPr>
        <w:tc>
          <w:tcPr>
            <w:tcW w:w="1668" w:type="dxa"/>
            <w:vMerge w:val="restart"/>
          </w:tcPr>
          <w:p w:rsidR="008B415E" w:rsidRPr="00553A16" w:rsidRDefault="008B415E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III. Produkcja roślin ozdobnych</w:t>
            </w:r>
          </w:p>
        </w:tc>
        <w:tc>
          <w:tcPr>
            <w:tcW w:w="1701" w:type="dxa"/>
          </w:tcPr>
          <w:p w:rsidR="008B415E" w:rsidRPr="00553A16" w:rsidRDefault="008B415E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18. Rozmnażanie roślin ozdobnych 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wykonać rozmnażanie roślin ozdobnych różnymi metodami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rozpoznać nasiona oraz części wegetatywne służące do rozmnażania roślin ozdobnych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przygotować </w:t>
            </w:r>
            <w:r w:rsidR="006E42D5" w:rsidRPr="00773B08">
              <w:rPr>
                <w:rFonts w:ascii="Arial" w:hAnsi="Arial" w:cs="Arial"/>
                <w:sz w:val="20"/>
                <w:szCs w:val="20"/>
              </w:rPr>
              <w:t xml:space="preserve">do wysiewu i wysiewać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nasiona roślin ozdobnych 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produkować rozsadę roślin ozdobnych</w:t>
            </w:r>
          </w:p>
          <w:p w:rsidR="008B415E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wykonać czynności związane z rozmnażaniem wegetatywnym roślin ozdobnych</w:t>
            </w:r>
          </w:p>
          <w:p w:rsidR="00A83FDE" w:rsidRPr="001E6A4D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FDE" w:rsidRPr="001E6A4D">
              <w:rPr>
                <w:rFonts w:ascii="Arial" w:hAnsi="Arial" w:cs="Arial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 metody rozmnażania roślin ozdobnych do uprawianego gatunku</w:t>
            </w:r>
          </w:p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 warunki i terminy produkcji rozsady roślin ozdobnych do gatunku</w:t>
            </w:r>
            <w:r w:rsidR="006E42D5" w:rsidRPr="00773B08">
              <w:rPr>
                <w:rFonts w:ascii="Arial" w:hAnsi="Arial" w:cs="Arial"/>
                <w:sz w:val="20"/>
                <w:szCs w:val="20"/>
              </w:rPr>
              <w:t xml:space="preserve"> roślin</w:t>
            </w:r>
          </w:p>
          <w:p w:rsidR="008B415E" w:rsidRPr="00BC473E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 warunki i terminy rozmnażania wegetatywnego rośl</w:t>
            </w:r>
            <w:r w:rsidR="008B415E" w:rsidRPr="00C34259">
              <w:rPr>
                <w:rFonts w:ascii="Arial" w:hAnsi="Arial" w:cs="Arial"/>
                <w:sz w:val="20"/>
                <w:szCs w:val="20"/>
              </w:rPr>
              <w:t>in ozdobnych do gatunku</w:t>
            </w:r>
            <w:r w:rsidR="006E42D5" w:rsidRPr="00810766">
              <w:rPr>
                <w:rFonts w:ascii="Arial" w:hAnsi="Arial" w:cs="Arial"/>
                <w:sz w:val="20"/>
                <w:szCs w:val="20"/>
              </w:rPr>
              <w:t xml:space="preserve"> roślin</w:t>
            </w:r>
          </w:p>
          <w:p w:rsidR="00ED03ED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ocenić jakość wykonanych pr</w:t>
            </w:r>
            <w:r w:rsidR="00ED03ED" w:rsidRPr="00773B08">
              <w:rPr>
                <w:rFonts w:ascii="Arial" w:hAnsi="Arial" w:cs="Arial"/>
                <w:sz w:val="20"/>
                <w:szCs w:val="20"/>
              </w:rPr>
              <w:t>ac w produkcji roślin ozdobnych</w:t>
            </w:r>
          </w:p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wykonać obliczenia związane z wysiewem nasion i produkcją rozsady roślin ozdobnych</w:t>
            </w:r>
          </w:p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="001E6A4D">
              <w:rPr>
                <w:rFonts w:ascii="Arial" w:hAnsi="Arial" w:cs="Arial"/>
                <w:sz w:val="20"/>
                <w:szCs w:val="20"/>
              </w:rPr>
              <w:t>ceni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ć prawidłowość doboru środków ochrony indywidualnej i zbiorowej do wykonywanych zadań zawodowyc</w:t>
            </w:r>
            <w:r w:rsidR="00ED03ED" w:rsidRPr="00773B08"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784217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784217" w:rsidRPr="001E6A4D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</w:t>
            </w:r>
            <w:r w:rsidR="00944CAA" w:rsidRPr="001E6A4D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="00784217" w:rsidRPr="001E6A4D">
              <w:rPr>
                <w:rFonts w:ascii="Arial" w:hAnsi="Arial" w:cs="Arial"/>
                <w:sz w:val="20"/>
                <w:szCs w:val="20"/>
              </w:rPr>
              <w:t>zgodności</w:t>
            </w:r>
          </w:p>
          <w:p w:rsidR="000A0A6A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pozysk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 xml:space="preserve"> informacje zawodoznawcze dotyczące przemysłu z różnych źródeł</w:t>
            </w:r>
          </w:p>
          <w:p w:rsidR="000A0A6A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 xml:space="preserve"> zakres umiejętności i</w:t>
            </w:r>
            <w:r w:rsidR="006F4463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kompetencji niezbędnych w wykonywaniu zawodu</w:t>
            </w:r>
          </w:p>
          <w:p w:rsidR="000A0A6A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  <w:p w:rsidR="000A0A6A" w:rsidRPr="003447E2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wyznaczać własne cele rozwoju zawodowego</w:t>
            </w:r>
          </w:p>
          <w:p w:rsidR="003447E2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7E2" w:rsidRPr="001E6A4D">
              <w:rPr>
                <w:rFonts w:ascii="Arial" w:hAnsi="Arial" w:cs="Arial"/>
                <w:sz w:val="20"/>
                <w:szCs w:val="20"/>
              </w:rPr>
              <w:t>planować drogę rozwoju zawodowego</w:t>
            </w:r>
          </w:p>
          <w:p w:rsidR="001E6A4D" w:rsidRPr="00165DF8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>wskazać</w:t>
            </w:r>
            <w:r w:rsidR="003447E2" w:rsidRPr="001E6A4D">
              <w:rPr>
                <w:rFonts w:ascii="Arial" w:hAnsi="Arial" w:cs="Arial"/>
                <w:sz w:val="20"/>
                <w:szCs w:val="20"/>
              </w:rPr>
              <w:t xml:space="preserve"> możliwości podnoszenia kompetencji zawodowych, osobistych i społecznych</w:t>
            </w:r>
          </w:p>
        </w:tc>
        <w:tc>
          <w:tcPr>
            <w:tcW w:w="1162" w:type="dxa"/>
          </w:tcPr>
          <w:p w:rsidR="008B415E" w:rsidRPr="00BC473E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BC473E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38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19. Uprawa roślin ozdobnych w gruncie i pod osłonami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uprawianych w gruncie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i pod osłonami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46"/>
              </w:numPr>
              <w:ind w:left="0" w:hanging="3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o różnych walorach dekoracyjnych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</w:t>
            </w:r>
            <w:r w:rsidR="006E42D5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osłony</w:t>
            </w:r>
            <w:r w:rsidR="006E42D5" w:rsidRPr="00A07D5C">
              <w:rPr>
                <w:rFonts w:ascii="Arial" w:hAnsi="Arial" w:cs="Arial"/>
                <w:color w:val="auto"/>
                <w:sz w:val="20"/>
                <w:szCs w:val="20"/>
              </w:rPr>
              <w:t>, podłoża i pojemniki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poszczególnych gatunków roślin ozdobnych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przygotowywać pomieszczenia, osłony, podłoża i pojemniki do produkcji roślin ozdobnych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odręczne rysunki nasadzeń i kompozycji roślinnych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odczytywać oznaczenia graficzne, np. rozstawa roślin, ilość sztuk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sadzić rośliny ozdobne w gruncie i pod osłonami</w:t>
            </w:r>
          </w:p>
          <w:p w:rsidR="00ED03ED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wymagań różnych gatunków roślin ozdobnych</w:t>
            </w:r>
          </w:p>
          <w:p w:rsidR="008B415E" w:rsidRPr="00A07D5C" w:rsidRDefault="00773B0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wykonać zabiegi pielęgnacyjne w uprawie różnych gatunków roślin ozdobnych uprawianych w gruncie i pod osłonami</w:t>
            </w:r>
          </w:p>
          <w:p w:rsidR="002E4F82" w:rsidRPr="00A07D5C" w:rsidRDefault="006F2518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8B415E" w:rsidRPr="00A07D5C" w:rsidRDefault="00773B0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A07D5C" w:rsidRDefault="006F2518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CF1D67" w:rsidRPr="00A07D5C" w:rsidRDefault="00CF1D67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odręczne rysunki kompozycji roślinnych</w:t>
            </w:r>
          </w:p>
          <w:p w:rsidR="00CF1D67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</w:t>
            </w:r>
            <w:r w:rsidR="00CF1D67" w:rsidRPr="00A07D5C">
              <w:rPr>
                <w:rFonts w:ascii="Arial" w:hAnsi="Arial" w:cs="Arial"/>
                <w:color w:val="auto"/>
                <w:sz w:val="20"/>
                <w:szCs w:val="20"/>
              </w:rPr>
              <w:t>ać oznaczenia graficzne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F1D6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np. rozstawa roślin, liczba sztuk</w:t>
            </w:r>
          </w:p>
          <w:p w:rsidR="008B415E" w:rsidRPr="00A07D5C" w:rsidRDefault="006F251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</w:t>
            </w:r>
          </w:p>
          <w:p w:rsidR="008B415E" w:rsidRPr="00A07D5C" w:rsidRDefault="008B415E" w:rsidP="001E6A4D">
            <w:pPr>
              <w:pStyle w:val="Akapitzlist"/>
              <w:numPr>
                <w:ilvl w:val="0"/>
                <w:numId w:val="44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1E6A4D" w:rsidRPr="00A07D5C" w:rsidRDefault="001E6A4D" w:rsidP="001E6A4D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237966" w:rsidRPr="00A07D5C" w:rsidRDefault="00237966" w:rsidP="0023796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237966" w:rsidRPr="00A07D5C" w:rsidRDefault="00237966" w:rsidP="0023796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drogę rozwoju zawodowego</w:t>
            </w:r>
          </w:p>
          <w:p w:rsidR="00237966" w:rsidRPr="00A07D5C" w:rsidRDefault="00237966" w:rsidP="0023796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8B415E" w:rsidRPr="00A07D5C" w:rsidRDefault="00237966" w:rsidP="0023796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73B0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do różnych typów terenów zieleni</w:t>
            </w:r>
          </w:p>
          <w:p w:rsidR="008B415E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73B0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i osłony oraz podłoża i pojemniki do produkcji poszczególnych gatunków roślin ozdobnych</w:t>
            </w:r>
          </w:p>
          <w:p w:rsidR="008B415E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do uprawy różnych gatunków roślin ozd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obnych w gruncie i pod osłonami</w:t>
            </w:r>
          </w:p>
          <w:p w:rsidR="00ED03ED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obliczyć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ilość roślin potrzebnych 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do obsadzenia danej powierzchni</w:t>
            </w:r>
          </w:p>
          <w:p w:rsidR="00CF1D67" w:rsidRPr="00A07D5C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przeliczyć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jednostki powierzchni, np. metry kwadratowe na hektary, ary na hektary</w:t>
            </w:r>
          </w:p>
          <w:p w:rsidR="008B415E" w:rsidRPr="00A07D5C" w:rsidRDefault="00773B0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koszt zakupu materiału</w:t>
            </w:r>
          </w:p>
          <w:p w:rsidR="00ED03ED" w:rsidRPr="00A07D5C" w:rsidRDefault="00C12CF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ac w produkcji roślin ozdobnych</w:t>
            </w:r>
          </w:p>
          <w:p w:rsidR="008B415E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CF1D67" w:rsidRPr="00A07D5C" w:rsidRDefault="00CF1D67" w:rsidP="00CF1D6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narzędzia i sprzęt do prac wykonywanych przy uprawie roślin ozdobnych w gruncie i pod osłonami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odpowiedzialności w zespole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 uwzględniając stanowisko wspólnie wypracowane z innymi członkami zespołu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237966" w:rsidRPr="00A07D5C" w:rsidRDefault="00237966" w:rsidP="0023796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237966" w:rsidRPr="00A07D5C" w:rsidRDefault="00237966" w:rsidP="001E6A4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</w:t>
            </w: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I, II, III</w:t>
            </w:r>
          </w:p>
        </w:tc>
      </w:tr>
      <w:tr w:rsidR="007553B4" w:rsidRPr="00553A16" w:rsidTr="00165DF8">
        <w:trPr>
          <w:trHeight w:val="43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20. Pielęgnacja roślin ozdobnych w terenach zieleni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A65BB2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ogrodniczych</w:t>
            </w:r>
          </w:p>
          <w:p w:rsidR="00A65BB2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gatunki roślin ozdobnych uprawiane w terenach zieleni</w:t>
            </w:r>
          </w:p>
          <w:p w:rsidR="008B415E" w:rsidRPr="00A07D5C" w:rsidRDefault="00A65BB2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narzędzia stosowane do pielęgnacji roślin ozdobnych w terenach zieleni</w:t>
            </w:r>
          </w:p>
          <w:p w:rsidR="008B415E" w:rsidRPr="00A07D5C" w:rsidRDefault="00C12CF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pielęgnować rośliny ozdobne w terenach zieleni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z wykorzystaniem mikrociągnika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stanowisko pracy zgodnie z wymogami ergonomii, przepisami bezpieczeństwa i higieny pracy, ochrony przeciwpożarowej i ochrony środowiska 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ykonać zabiegi pielęgnacyjne terenów zieleni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z wykorzystaniem mikrociągnika</w:t>
            </w:r>
          </w:p>
          <w:p w:rsidR="00A65BB2" w:rsidRPr="00A07D5C" w:rsidRDefault="001E6A4D" w:rsidP="00A65BB2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A65BB2" w:rsidRPr="00165DF8" w:rsidRDefault="001E6A4D" w:rsidP="00F81388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ać narzędzia stosowane do 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wykonywanego zabiegu pielęgnacyjnego 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w terenach zieleni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zabiegi pielęgnacyjne do rodzaju terenu zieleni</w:t>
            </w:r>
          </w:p>
          <w:p w:rsidR="00ED03ED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onanych prac w terenach zieleni</w:t>
            </w:r>
          </w:p>
          <w:p w:rsidR="00ED03ED" w:rsidRPr="00A07D5C" w:rsidRDefault="00C12CF8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prawidłowość doboru środków ochrony indywidualnej i zbiorowej d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3F5365" w:rsidRPr="00A07D5C" w:rsidRDefault="001E6A4D" w:rsidP="003F5365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5365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  <w:p w:rsidR="003F5365" w:rsidRPr="00A07D5C" w:rsidRDefault="007D6E01" w:rsidP="003F5365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5365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pojazdy i środki transportu do rodzaju uprawy</w:t>
            </w:r>
          </w:p>
          <w:p w:rsidR="008B415E" w:rsidRPr="00A07D5C" w:rsidRDefault="001E6A4D" w:rsidP="003F5365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3F5365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w pielęgnacji terenów zieleni</w:t>
            </w:r>
          </w:p>
          <w:p w:rsidR="003F5365" w:rsidRPr="00A07D5C" w:rsidRDefault="003F5365" w:rsidP="003F5365">
            <w:pPr>
              <w:pStyle w:val="Akapitzlist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47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21. Ochrona roślin ozdobnych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chorób i szkodników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się </w:t>
            </w:r>
            <w:r w:rsidR="00354199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programem ochrony roślin ozdobnych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 zwalczaniu chorób i szkodników występujących na uprawach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 szkodników występując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>ych w uprawach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różne metody ochrony roślin ozdobnych przed chorobami i szkodnikami</w:t>
            </w:r>
          </w:p>
          <w:p w:rsidR="00602DC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2DC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="006E42D5" w:rsidRPr="00A07D5C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602DC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stosowaniu środków ochrony roślin</w:t>
            </w:r>
          </w:p>
          <w:p w:rsidR="00602DC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02DC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F166A2" w:rsidRPr="00165DF8" w:rsidRDefault="00C12CF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ozdobnych do zwalczania chorób i szkodników występujących w uprawach roślin ozdobnych</w:t>
            </w:r>
          </w:p>
          <w:p w:rsidR="00847EF9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7EF9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sposoby ochrony pszczół i innych owadów zapylających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nych z ochroną roślin ozdobnych</w:t>
            </w:r>
          </w:p>
          <w:p w:rsidR="008B415E" w:rsidRPr="00A07D5C" w:rsidRDefault="00C12CF8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ochroną roślin ozdobnych</w:t>
            </w:r>
          </w:p>
          <w:p w:rsidR="00ED03ED" w:rsidRPr="00A07D5C" w:rsidRDefault="00C12CF8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F166A2" w:rsidRPr="00A07D5C" w:rsidRDefault="006F2518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prac wykonywanych w ogrodnictwie</w:t>
            </w:r>
          </w:p>
          <w:p w:rsidR="00F166A2" w:rsidRPr="00A07D5C" w:rsidRDefault="006F4463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</w:t>
            </w:r>
          </w:p>
          <w:p w:rsidR="00F166A2" w:rsidRPr="00A07D5C" w:rsidRDefault="00F166A2" w:rsidP="00F166A2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47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22. Nawożenie roślin ozdobnych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w uprawie roślin ozdobnych w gruncie i pod osłonami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A07D5C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potrzeby nawozowe roślin ozdobnych uprawiany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>ch w gruncie i pod osłonami</w:t>
            </w:r>
          </w:p>
          <w:p w:rsidR="008B415E" w:rsidRPr="00A07D5C" w:rsidRDefault="00C12CF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nawożenie roślin ozdobnych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wykonuje nawożenie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1E6A4D" w:rsidRPr="00165DF8" w:rsidRDefault="001E6A4D" w:rsidP="001E6A4D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1388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1388" w:rsidRPr="00A07D5C">
              <w:rPr>
                <w:rFonts w:ascii="Arial" w:hAnsi="Arial" w:cs="Arial"/>
                <w:color w:val="auto"/>
                <w:sz w:val="20"/>
                <w:szCs w:val="20"/>
              </w:rPr>
              <w:t>normy zachowania w środowisku pracy</w:t>
            </w: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do gatunku rośliny ozdobnej uprawianej w gruncie i pod osłonami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nawożeniem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stosowania różnych nawozów do rodzaju uprawy roślin ozdobnych 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 nawożeniem roślin ozdobnych </w:t>
            </w:r>
          </w:p>
          <w:p w:rsidR="00ED03ED" w:rsidRPr="00A07D5C" w:rsidRDefault="007503CC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8B415E" w:rsidRPr="00A07D5C" w:rsidRDefault="008B415E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553B4" w:rsidRPr="00553A16" w:rsidTr="00165DF8">
        <w:trPr>
          <w:trHeight w:val="157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23. Zbiór, przechowywanie i przygotowanie do sprzedaży roślin ozdobnych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wyznaczyć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terminy zbioru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sprzęt do zbioru i transportu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prowadzić zbiór i przechowywanie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warunki przechowywa</w:t>
            </w:r>
            <w:r w:rsidR="0040262A" w:rsidRPr="007503CC">
              <w:rPr>
                <w:rFonts w:ascii="Arial" w:hAnsi="Arial" w:cs="Arial"/>
                <w:sz w:val="20"/>
                <w:szCs w:val="20"/>
              </w:rPr>
              <w:t>nia roślin ozdobnych do gatunku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 xml:space="preserve"> rośliny</w:t>
            </w:r>
          </w:p>
          <w:p w:rsidR="006E42D5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>umieszczać rośliny ozdobne w przechowalni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opakowania stosowane do transportu i sprzedaży roślin ozdobnych</w:t>
            </w:r>
          </w:p>
          <w:p w:rsidR="002E4F82" w:rsidRPr="001E6A4D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przygotowywać rośliny ozdobne do sprzedaży</w:t>
            </w:r>
          </w:p>
          <w:p w:rsidR="008B415E" w:rsidRPr="001E6A4D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1E6A4D" w:rsidRDefault="006F2518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836D1C" w:rsidRPr="001E6A4D">
              <w:rPr>
                <w:rFonts w:ascii="Arial" w:hAnsi="Arial" w:cs="Arial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17F67" w:rsidRPr="00817F67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od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czytać instrukcje obsługi maszyn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 xml:space="preserve">urządzeń przed przystąpieniem do pracy </w:t>
            </w:r>
          </w:p>
          <w:p w:rsidR="00F81388" w:rsidRPr="00165DF8" w:rsidRDefault="001E6A4D" w:rsidP="00817F67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stosować się do zaleceń producenta dotyczących obsługi</w:t>
            </w:r>
          </w:p>
        </w:tc>
        <w:tc>
          <w:tcPr>
            <w:tcW w:w="4607" w:type="dxa"/>
          </w:tcPr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terminy zbioru roślin ozdobnych do gatunku rośliny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 xml:space="preserve"> i fazy rozwojowej rośliny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sprzęt do zbioru i transportu 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 xml:space="preserve">różnych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gatunk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>ów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typy opakowań do transportu i sprzedaży poszczególnych gatunków roślin ozdobnych 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ocenić</w:t>
            </w:r>
            <w:r w:rsidR="0043031F" w:rsidRPr="007503CC">
              <w:rPr>
                <w:rFonts w:ascii="Arial" w:hAnsi="Arial" w:cs="Arial"/>
                <w:sz w:val="20"/>
                <w:szCs w:val="20"/>
              </w:rPr>
              <w:t xml:space="preserve"> jakość wykonanych prac</w:t>
            </w:r>
          </w:p>
          <w:p w:rsidR="007503CC" w:rsidRDefault="007503CC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eastAsia="Arial Unicode MS" w:hAnsi="Arial" w:cs="Arial"/>
                <w:sz w:val="20"/>
                <w:szCs w:val="20"/>
              </w:rPr>
              <w:t>ocenić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prawidłowość doboru środków ochrony indywidualnej i zbiorowej do wykonywanych zadań zawodowych </w:t>
            </w:r>
          </w:p>
          <w:p w:rsidR="008B415E" w:rsidRPr="001E6A4D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</w:t>
            </w:r>
            <w:r w:rsidR="008B415E" w:rsidRPr="001E6A4D">
              <w:rPr>
                <w:rFonts w:ascii="Arial" w:hAnsi="Arial" w:cs="Arial"/>
                <w:sz w:val="20"/>
                <w:szCs w:val="20"/>
              </w:rPr>
              <w:t>ich realizacji</w:t>
            </w:r>
          </w:p>
          <w:p w:rsidR="00784217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84217" w:rsidRPr="007503CC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</w:t>
            </w:r>
            <w:r w:rsidR="00944CAA" w:rsidRPr="00C34259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="00784217" w:rsidRPr="0021610C">
              <w:rPr>
                <w:rFonts w:ascii="Arial" w:hAnsi="Arial" w:cs="Arial"/>
                <w:sz w:val="20"/>
                <w:szCs w:val="20"/>
              </w:rPr>
              <w:t>zgodności</w:t>
            </w:r>
          </w:p>
          <w:p w:rsidR="00F81388" w:rsidRPr="00F81388" w:rsidRDefault="001E6A4D" w:rsidP="00F8138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stosować maszyny i urządzenia przy wykonywaniu prac ogrodniczych</w:t>
            </w:r>
          </w:p>
          <w:p w:rsidR="00F81388" w:rsidRPr="00F81388" w:rsidRDefault="00F81388" w:rsidP="00F8138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dobrać pojazdy i środki transportu do rodzaju uprawy ogrodniczej </w:t>
            </w:r>
          </w:p>
          <w:p w:rsidR="00F81388" w:rsidRPr="00F81388" w:rsidRDefault="001E6A4D" w:rsidP="001E6A4D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stosować pojazdy i środki transportu używane w produkcji ogrodniczej,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np. .mikrociągnik</w:t>
            </w:r>
          </w:p>
          <w:p w:rsidR="00F81388" w:rsidRPr="0021610C" w:rsidRDefault="00F81388" w:rsidP="00F813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81076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1076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B415E" w:rsidRPr="00BC473E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3B4" w:rsidRPr="00553A16" w:rsidTr="00165DF8">
        <w:trPr>
          <w:trHeight w:val="272"/>
        </w:trPr>
        <w:tc>
          <w:tcPr>
            <w:tcW w:w="1668" w:type="dxa"/>
            <w:vMerge w:val="restart"/>
          </w:tcPr>
          <w:p w:rsidR="008B415E" w:rsidRPr="00553A16" w:rsidRDefault="008B415E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IV. Technika w ogrodnictwie</w:t>
            </w:r>
          </w:p>
        </w:tc>
        <w:tc>
          <w:tcPr>
            <w:tcW w:w="1701" w:type="dxa"/>
          </w:tcPr>
          <w:p w:rsidR="008B415E" w:rsidRPr="00553A16" w:rsidRDefault="008B415E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24. Budowa maszyn i urządzeń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od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mikrociągnika, maszyn i urządzeń przed przystąpieniem do pracy</w:t>
            </w:r>
          </w:p>
          <w:p w:rsidR="00817F67" w:rsidRPr="00A07D5C" w:rsidRDefault="001E6A4D" w:rsidP="00817F67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817F6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się do zaleceń producenta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maszyny lub urządzenia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wykorzystywać maszyny i urządzenia zgodnie z instrukcją obsługi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pracy maszyną, urządzeniem napędzanym silnikiem spalinowym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 elektrycznym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rodzaje silników spalinowych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przeglądu do czasu pracy maszyny lub urządzenia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paliwo do rodzaju silnika spalinowego (czterosuwowy, dwusuw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owy, niskoprężny, wysokoprężny)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elektrycznego i spalinowego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wykorzystywane w produkcji maszyn i urządzeń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i urządzeń</w:t>
            </w:r>
          </w:p>
          <w:p w:rsidR="002E4F82" w:rsidRPr="00A07D5C" w:rsidRDefault="007503CC" w:rsidP="0047749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konserwować maszyny i urządzenia</w:t>
            </w:r>
          </w:p>
          <w:p w:rsidR="00477496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obsługę codzienną ciągnika rolniczego i przyczepy</w:t>
            </w:r>
          </w:p>
          <w:p w:rsidR="00477496" w:rsidRPr="00A07D5C" w:rsidRDefault="001E6A4D" w:rsidP="0047749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kontrolować sprawność układów i instalacji ciągnika rolniczego i przyczepy</w:t>
            </w:r>
          </w:p>
          <w:p w:rsidR="002E4F82" w:rsidRPr="00A07D5C" w:rsidRDefault="002E4F82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 działania prewencyjne zapobiegające powstawaniu pożaru lub innego zagrożenia w przedsiębiorstwie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maszyny i urządzenia do sezonu zimowego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165DF8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mikrociągnika, maszyn i urządzeń stosowanych w produkc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wykonywanych prac ogrodniczych</w:t>
            </w:r>
          </w:p>
          <w:p w:rsidR="00477496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do maszyn i urządzeń</w:t>
            </w:r>
          </w:p>
          <w:p w:rsidR="00477496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konserwacji maszyn i urządzeń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003DB1" w:rsidRPr="00A07D5C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ać czynności wynikające z rodzaju przeglądu technicznego maszyny lub urządzenia</w:t>
            </w:r>
          </w:p>
          <w:p w:rsidR="00ED03ED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817F67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s</w:t>
            </w:r>
            <w:r w:rsidR="00817F67" w:rsidRPr="00A07D5C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6E2008" w:rsidRPr="00A07D5C" w:rsidRDefault="006E200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6E2008" w:rsidRPr="00A07D5C" w:rsidRDefault="006E200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6E2008" w:rsidRPr="00A07D5C" w:rsidRDefault="006E200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 na wybranym przykładzie</w:t>
            </w:r>
            <w:r w:rsidR="00183CE9" w:rsidRPr="00A07D5C">
              <w:rPr>
                <w:rFonts w:ascii="Arial" w:hAnsi="Arial" w:cs="Arial"/>
                <w:color w:val="auto"/>
                <w:sz w:val="20"/>
                <w:szCs w:val="20"/>
              </w:rPr>
              <w:t>, metody i techniki rozwiązywania problemu</w:t>
            </w: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340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25. Wykorzystanie maszyn i urządzeń w uprawach ogrodniczych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9577FE" w:rsidRPr="00A07D5C" w:rsidRDefault="001E6A4D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przed przystąpieniem do pracy 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instrukcje obsługi narzędzi i sprzętu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zabezpieczające do występującego rodzaju korozji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konserwować maszyny i urządzenia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stosowane w produkcji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stosowane w produkcji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 np. mikrociągnik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 ogrodnictwie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stoso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wanych w produkcji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do rodzaju uprawy ogrodniczej</w:t>
            </w:r>
          </w:p>
          <w:p w:rsidR="008B415E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zabiegi agrotechniczne w produkcji ogrodniczej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B162FD" w:rsidRPr="00A07D5C" w:rsidRDefault="007503CC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2E4F82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9577FE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 w środowisku pracy</w:t>
            </w:r>
          </w:p>
        </w:tc>
        <w:tc>
          <w:tcPr>
            <w:tcW w:w="4607" w:type="dxa"/>
          </w:tcPr>
          <w:p w:rsidR="001422C8" w:rsidRPr="00A07D5C" w:rsidRDefault="00A07D5C" w:rsidP="001422C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422C8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1422C8" w:rsidRPr="00A07D5C" w:rsidRDefault="00A07D5C" w:rsidP="001422C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422C8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1422C8" w:rsidRPr="00A07D5C" w:rsidRDefault="001422C8" w:rsidP="001422C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1422C8" w:rsidRPr="00A07D5C" w:rsidRDefault="001422C8" w:rsidP="001422C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 na stanowisku pracy, w tym posługiwania się niebezpiecznymi substancjami i niewłaściwej eksploatacji maszyn i urządzeń na stanowisku pracy</w:t>
            </w:r>
          </w:p>
          <w:p w:rsidR="009577FE" w:rsidRPr="00A07D5C" w:rsidRDefault="00A07D5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prac wykonywanych w ogrodnictwie</w:t>
            </w:r>
          </w:p>
          <w:p w:rsidR="008B415E" w:rsidRPr="00A07D5C" w:rsidRDefault="009577FE" w:rsidP="009577F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u do rodzaju uprawy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rac wykonywanych w ogrodnictwie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maszyny lub urządzenia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przeglądu technicznego do czasu pracy maszyny lub urządzenia</w:t>
            </w:r>
          </w:p>
          <w:p w:rsidR="00ED03ED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</w:t>
            </w:r>
          </w:p>
          <w:p w:rsidR="009577FE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działania zgodnie z możliwościami ich realizacji</w:t>
            </w: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II,III</w:t>
            </w:r>
          </w:p>
        </w:tc>
      </w:tr>
      <w:tr w:rsidR="008B415E" w:rsidRPr="00553A16" w:rsidTr="00553A16">
        <w:trPr>
          <w:trHeight w:val="441"/>
        </w:trPr>
        <w:tc>
          <w:tcPr>
            <w:tcW w:w="3369" w:type="dxa"/>
            <w:gridSpan w:val="2"/>
            <w:vAlign w:val="center"/>
          </w:tcPr>
          <w:p w:rsidR="008B415E" w:rsidRPr="00553A16" w:rsidRDefault="008B415E" w:rsidP="00632A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226" w:type="dxa"/>
            <w:gridSpan w:val="4"/>
            <w:vAlign w:val="center"/>
          </w:tcPr>
          <w:p w:rsidR="008B415E" w:rsidRPr="00553A16" w:rsidRDefault="008B415E" w:rsidP="009E4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E19EE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0C91" w:rsidRPr="00DE44B2" w:rsidRDefault="005B0C9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0986" w:rsidRPr="00AC30EF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b/>
          <w:sz w:val="20"/>
          <w:szCs w:val="20"/>
        </w:rPr>
        <w:t>PROCEDURY OSIĄGANIA CELÓW KSZTAŁC</w:t>
      </w:r>
      <w:r w:rsidRPr="001B4B30">
        <w:rPr>
          <w:rFonts w:ascii="Arial" w:hAnsi="Arial" w:cs="Arial"/>
          <w:b/>
          <w:sz w:val="20"/>
          <w:szCs w:val="20"/>
        </w:rPr>
        <w:t>ENIA PRZEDMIOTU</w:t>
      </w:r>
    </w:p>
    <w:p w:rsidR="00640986" w:rsidRPr="002C2D0A" w:rsidRDefault="0064098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C2D0A">
        <w:rPr>
          <w:rFonts w:ascii="Arial" w:hAnsi="Arial" w:cs="Arial"/>
          <w:b/>
          <w:sz w:val="20"/>
          <w:szCs w:val="20"/>
        </w:rPr>
        <w:t>Metody nauczania</w:t>
      </w:r>
    </w:p>
    <w:p w:rsidR="00640986" w:rsidRPr="00883462" w:rsidRDefault="00F642C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instruktaż,</w:t>
      </w:r>
    </w:p>
    <w:p w:rsidR="00B27719" w:rsidRPr="001C3674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pokaz</w:t>
      </w:r>
      <w:r w:rsidR="00F642C3" w:rsidRPr="00DC29F3">
        <w:rPr>
          <w:rFonts w:ascii="Arial" w:hAnsi="Arial" w:cs="Arial"/>
          <w:sz w:val="20"/>
          <w:szCs w:val="20"/>
        </w:rPr>
        <w:t>,</w:t>
      </w:r>
    </w:p>
    <w:p w:rsidR="00B27719" w:rsidRPr="00F84413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>ćwiczenia</w:t>
      </w:r>
      <w:r w:rsidR="00F642C3" w:rsidRPr="00241C87">
        <w:rPr>
          <w:rFonts w:ascii="Arial" w:hAnsi="Arial" w:cs="Arial"/>
          <w:sz w:val="20"/>
          <w:szCs w:val="20"/>
        </w:rPr>
        <w:t>,</w:t>
      </w:r>
    </w:p>
    <w:p w:rsidR="00B27719" w:rsidRPr="005825AF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próba pracy</w:t>
      </w:r>
      <w:r w:rsidR="00F642C3" w:rsidRPr="00F84413">
        <w:rPr>
          <w:rFonts w:ascii="Arial" w:hAnsi="Arial" w:cs="Arial"/>
          <w:sz w:val="20"/>
          <w:szCs w:val="20"/>
        </w:rPr>
        <w:t>,</w:t>
      </w:r>
    </w:p>
    <w:p w:rsidR="00B27719" w:rsidRPr="00FF50DC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praktyczna praca uczniów</w:t>
      </w:r>
      <w:r w:rsidR="00F642C3" w:rsidRPr="008A1ED5">
        <w:rPr>
          <w:rFonts w:ascii="Arial" w:hAnsi="Arial" w:cs="Arial"/>
          <w:sz w:val="20"/>
          <w:szCs w:val="20"/>
        </w:rPr>
        <w:t>,</w:t>
      </w:r>
    </w:p>
    <w:p w:rsidR="00B27719" w:rsidRPr="00740C94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tekst przewodni</w:t>
      </w:r>
      <w:r w:rsidR="00F642C3" w:rsidRPr="00644181">
        <w:rPr>
          <w:rFonts w:ascii="Arial" w:hAnsi="Arial" w:cs="Arial"/>
          <w:sz w:val="20"/>
          <w:szCs w:val="20"/>
        </w:rPr>
        <w:t>.</w:t>
      </w:r>
    </w:p>
    <w:p w:rsidR="00640986" w:rsidRDefault="0064098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0986" w:rsidRPr="00DC3B12" w:rsidRDefault="00B65229" w:rsidP="00BD64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4863">
        <w:rPr>
          <w:rFonts w:ascii="Arial" w:hAnsi="Arial" w:cs="Arial"/>
          <w:b/>
          <w:sz w:val="20"/>
          <w:szCs w:val="20"/>
        </w:rPr>
        <w:t>Ś</w:t>
      </w:r>
      <w:r w:rsidR="00640986" w:rsidRPr="00DC3B12">
        <w:rPr>
          <w:rFonts w:ascii="Arial" w:hAnsi="Arial" w:cs="Arial"/>
          <w:b/>
          <w:sz w:val="20"/>
          <w:szCs w:val="20"/>
        </w:rPr>
        <w:t>rodki dydaktyczne</w:t>
      </w:r>
    </w:p>
    <w:p w:rsidR="001673D2" w:rsidRPr="00A30338" w:rsidRDefault="00A47980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mikrociągnik z wymiennym osprzętem, </w:t>
      </w:r>
      <w:r w:rsidR="001673D2" w:rsidRPr="008A3C45">
        <w:rPr>
          <w:rFonts w:ascii="Arial" w:hAnsi="Arial" w:cs="Arial"/>
          <w:sz w:val="20"/>
          <w:szCs w:val="20"/>
        </w:rPr>
        <w:t>narzędzia, sprzęt do wykonania prac</w:t>
      </w:r>
      <w:r w:rsidR="00616C28" w:rsidRPr="00D279DA">
        <w:rPr>
          <w:rFonts w:ascii="Arial" w:hAnsi="Arial" w:cs="Arial"/>
          <w:sz w:val="20"/>
          <w:szCs w:val="20"/>
        </w:rPr>
        <w:t>, urządzenia pomiarowe i diagnostyczne</w:t>
      </w:r>
      <w:r w:rsidR="009D60F5" w:rsidRPr="0039558A">
        <w:rPr>
          <w:rFonts w:ascii="Arial" w:hAnsi="Arial" w:cs="Arial"/>
          <w:sz w:val="20"/>
          <w:szCs w:val="20"/>
        </w:rPr>
        <w:t>, sprzęt mierniczy</w:t>
      </w:r>
      <w:r w:rsidR="0043031F" w:rsidRPr="00A41670">
        <w:rPr>
          <w:rFonts w:ascii="Arial" w:hAnsi="Arial" w:cs="Arial"/>
          <w:sz w:val="20"/>
          <w:szCs w:val="20"/>
        </w:rPr>
        <w:t>,</w:t>
      </w:r>
    </w:p>
    <w:p w:rsidR="009D60F5" w:rsidRPr="004C6527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przyrządy do wyznaczania dojrzałości zbiorczej, sortowania i kalibracji owoców i warzyw</w:t>
      </w:r>
      <w:r w:rsidR="0043031F" w:rsidRPr="001A6C1D">
        <w:rPr>
          <w:rFonts w:ascii="Arial" w:hAnsi="Arial" w:cs="Arial"/>
          <w:sz w:val="20"/>
          <w:szCs w:val="20"/>
        </w:rPr>
        <w:t>,</w:t>
      </w:r>
    </w:p>
    <w:p w:rsidR="009D60F5" w:rsidRPr="00481B67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>wózek do transportu roślin</w:t>
      </w:r>
      <w:r w:rsidR="0043031F" w:rsidRPr="00587F81">
        <w:rPr>
          <w:rFonts w:ascii="Arial" w:hAnsi="Arial" w:cs="Arial"/>
          <w:sz w:val="20"/>
          <w:szCs w:val="20"/>
        </w:rPr>
        <w:t>,</w:t>
      </w:r>
    </w:p>
    <w:p w:rsidR="00855C75" w:rsidRPr="00466085" w:rsidRDefault="00855C7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poligon do nauki pracy mikrociągnikiem i urządzeniami ogrodniczymi</w:t>
      </w:r>
      <w:r w:rsidR="0043031F" w:rsidRPr="00481B67">
        <w:rPr>
          <w:rFonts w:ascii="Arial" w:hAnsi="Arial" w:cs="Arial"/>
          <w:sz w:val="20"/>
          <w:szCs w:val="20"/>
        </w:rPr>
        <w:t>,</w:t>
      </w:r>
    </w:p>
    <w:p w:rsidR="001673D2" w:rsidRPr="0058727C" w:rsidRDefault="000E2CD8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instrukcje</w:t>
      </w:r>
      <w:r w:rsidR="001673D2" w:rsidRPr="00F3587B">
        <w:rPr>
          <w:rFonts w:ascii="Arial" w:hAnsi="Arial" w:cs="Arial"/>
          <w:sz w:val="20"/>
          <w:szCs w:val="20"/>
        </w:rPr>
        <w:t xml:space="preserve"> </w:t>
      </w:r>
      <w:r w:rsidR="00E270BA" w:rsidRPr="00F3587B">
        <w:rPr>
          <w:rFonts w:ascii="Arial" w:hAnsi="Arial" w:cs="Arial"/>
          <w:sz w:val="20"/>
          <w:szCs w:val="20"/>
        </w:rPr>
        <w:t>obsługi maszyn i narzędzi ogrodniczych</w:t>
      </w:r>
      <w:r w:rsidR="0043031F" w:rsidRPr="00186EE9">
        <w:rPr>
          <w:rFonts w:ascii="Arial" w:hAnsi="Arial" w:cs="Arial"/>
          <w:sz w:val="20"/>
          <w:szCs w:val="20"/>
        </w:rPr>
        <w:t>,</w:t>
      </w:r>
    </w:p>
    <w:p w:rsidR="001673D2" w:rsidRPr="007503CC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programy ochrony</w:t>
      </w:r>
      <w:r w:rsidR="00E270BA" w:rsidRPr="00773B08">
        <w:rPr>
          <w:rFonts w:ascii="Arial" w:hAnsi="Arial" w:cs="Arial"/>
          <w:sz w:val="20"/>
          <w:szCs w:val="20"/>
        </w:rPr>
        <w:t xml:space="preserve"> roślin ogrodniczych</w:t>
      </w:r>
      <w:r w:rsidR="00616C28" w:rsidRPr="00C12CF8">
        <w:rPr>
          <w:rFonts w:ascii="Arial" w:hAnsi="Arial" w:cs="Arial"/>
          <w:sz w:val="20"/>
          <w:szCs w:val="20"/>
        </w:rPr>
        <w:t xml:space="preserve">, </w:t>
      </w:r>
      <w:r w:rsidRPr="00C12CF8">
        <w:rPr>
          <w:rFonts w:ascii="Arial" w:hAnsi="Arial" w:cs="Arial"/>
          <w:sz w:val="20"/>
          <w:szCs w:val="20"/>
        </w:rPr>
        <w:t>czasopisma b</w:t>
      </w:r>
      <w:r w:rsidR="000E2CD8" w:rsidRPr="00C12CF8">
        <w:rPr>
          <w:rFonts w:ascii="Arial" w:hAnsi="Arial" w:cs="Arial"/>
          <w:sz w:val="20"/>
          <w:szCs w:val="20"/>
        </w:rPr>
        <w:t>ranżowe dotyczące uprawy roślin</w:t>
      </w:r>
      <w:r w:rsidRPr="00C12CF8">
        <w:rPr>
          <w:rFonts w:ascii="Arial" w:hAnsi="Arial" w:cs="Arial"/>
          <w:sz w:val="20"/>
          <w:szCs w:val="20"/>
        </w:rPr>
        <w:t xml:space="preserve"> </w:t>
      </w:r>
      <w:r w:rsidR="00E270BA" w:rsidRPr="007503CC">
        <w:rPr>
          <w:rFonts w:ascii="Arial" w:hAnsi="Arial" w:cs="Arial"/>
          <w:sz w:val="20"/>
          <w:szCs w:val="20"/>
        </w:rPr>
        <w:t>ogrodniczych</w:t>
      </w:r>
      <w:r w:rsidR="0043031F" w:rsidRPr="007503CC">
        <w:rPr>
          <w:rFonts w:ascii="Arial" w:hAnsi="Arial" w:cs="Arial"/>
          <w:sz w:val="20"/>
          <w:szCs w:val="20"/>
        </w:rPr>
        <w:t>,</w:t>
      </w:r>
    </w:p>
    <w:p w:rsidR="001673D2" w:rsidRPr="0021610C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C34259">
        <w:rPr>
          <w:rFonts w:ascii="Arial" w:hAnsi="Arial" w:cs="Arial"/>
          <w:sz w:val="20"/>
          <w:szCs w:val="20"/>
        </w:rPr>
        <w:t>filmy i prezentacje mul</w:t>
      </w:r>
      <w:r w:rsidR="000E2CD8" w:rsidRPr="00C34259">
        <w:rPr>
          <w:rFonts w:ascii="Arial" w:hAnsi="Arial" w:cs="Arial"/>
          <w:sz w:val="20"/>
          <w:szCs w:val="20"/>
        </w:rPr>
        <w:t>timedialne z zakresu</w:t>
      </w:r>
      <w:r w:rsidR="0043031F" w:rsidRPr="0021610C">
        <w:rPr>
          <w:rFonts w:ascii="Arial" w:hAnsi="Arial" w:cs="Arial"/>
          <w:sz w:val="20"/>
          <w:szCs w:val="20"/>
        </w:rPr>
        <w:t xml:space="preserve"> produkcji ogrodniczej,</w:t>
      </w:r>
    </w:p>
    <w:p w:rsidR="00D80EE5" w:rsidRPr="005554E6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10766">
        <w:rPr>
          <w:rFonts w:ascii="Arial" w:hAnsi="Arial" w:cs="Arial"/>
          <w:sz w:val="20"/>
          <w:szCs w:val="20"/>
        </w:rPr>
        <w:t>próbki podłoży, profile glebowe</w:t>
      </w:r>
      <w:r w:rsidR="00616C28" w:rsidRPr="00810766">
        <w:rPr>
          <w:rFonts w:ascii="Arial" w:hAnsi="Arial" w:cs="Arial"/>
          <w:sz w:val="20"/>
          <w:szCs w:val="20"/>
        </w:rPr>
        <w:t xml:space="preserve">, próbki nawozów mineralnych, </w:t>
      </w:r>
      <w:r w:rsidR="00D80EE5" w:rsidRPr="00810766">
        <w:rPr>
          <w:rFonts w:ascii="Arial" w:hAnsi="Arial" w:cs="Arial"/>
          <w:sz w:val="20"/>
          <w:szCs w:val="20"/>
        </w:rPr>
        <w:t>próbki nasion, organy podziemne (cebule, kłącza, bulwy)</w:t>
      </w:r>
      <w:r w:rsidR="0043031F" w:rsidRPr="005554E6">
        <w:rPr>
          <w:rFonts w:ascii="Arial" w:hAnsi="Arial" w:cs="Arial"/>
          <w:sz w:val="20"/>
          <w:szCs w:val="20"/>
        </w:rPr>
        <w:t>,</w:t>
      </w:r>
    </w:p>
    <w:p w:rsidR="001673D2" w:rsidRPr="00253B16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atlasy roślin uprawnych, szkodników i objawów chorób</w:t>
      </w:r>
      <w:r w:rsidR="0043031F" w:rsidRPr="00253B16">
        <w:rPr>
          <w:rFonts w:ascii="Arial" w:hAnsi="Arial" w:cs="Arial"/>
          <w:sz w:val="20"/>
          <w:szCs w:val="20"/>
        </w:rPr>
        <w:t>,</w:t>
      </w:r>
    </w:p>
    <w:p w:rsidR="009D60F5" w:rsidRPr="00792090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zamienniki środków chemicznych</w:t>
      </w:r>
      <w:r w:rsidR="0043031F" w:rsidRPr="00792090">
        <w:rPr>
          <w:rFonts w:ascii="Arial" w:hAnsi="Arial" w:cs="Arial"/>
          <w:sz w:val="20"/>
          <w:szCs w:val="20"/>
        </w:rPr>
        <w:t>,</w:t>
      </w:r>
    </w:p>
    <w:p w:rsidR="00BC004F" w:rsidRPr="00810766" w:rsidRDefault="0007124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szkolne gospodarstwo ogrod</w:t>
      </w:r>
      <w:r w:rsidRPr="007E3BB3">
        <w:rPr>
          <w:rFonts w:ascii="Arial" w:hAnsi="Arial" w:cs="Arial"/>
          <w:sz w:val="20"/>
          <w:szCs w:val="20"/>
        </w:rPr>
        <w:t>nicze</w:t>
      </w:r>
      <w:r w:rsidR="00E142C6" w:rsidRPr="007E3BB3">
        <w:rPr>
          <w:rFonts w:ascii="Arial" w:hAnsi="Arial" w:cs="Arial"/>
          <w:sz w:val="20"/>
          <w:szCs w:val="20"/>
        </w:rPr>
        <w:t xml:space="preserve"> </w:t>
      </w:r>
      <w:r w:rsidR="0021610C">
        <w:rPr>
          <w:rFonts w:ascii="Arial" w:hAnsi="Arial" w:cs="Arial"/>
          <w:sz w:val="20"/>
          <w:szCs w:val="20"/>
        </w:rPr>
        <w:t>[</w:t>
      </w:r>
      <w:r w:rsidR="00E142C6" w:rsidRPr="0021610C">
        <w:rPr>
          <w:rFonts w:ascii="Arial" w:hAnsi="Arial" w:cs="Arial"/>
          <w:sz w:val="20"/>
          <w:szCs w:val="20"/>
        </w:rPr>
        <w:t>grunt do uprawy roślin sadowniczych, warzywnyc</w:t>
      </w:r>
      <w:r w:rsidR="00E142C6" w:rsidRPr="00810766">
        <w:rPr>
          <w:rFonts w:ascii="Arial" w:hAnsi="Arial" w:cs="Arial"/>
          <w:sz w:val="20"/>
          <w:szCs w:val="20"/>
        </w:rPr>
        <w:t>h,</w:t>
      </w:r>
      <w:r w:rsidR="00602DCE" w:rsidRPr="00810766">
        <w:rPr>
          <w:rFonts w:ascii="Arial" w:hAnsi="Arial" w:cs="Arial"/>
          <w:sz w:val="20"/>
          <w:szCs w:val="20"/>
        </w:rPr>
        <w:t xml:space="preserve"> </w:t>
      </w:r>
      <w:r w:rsidR="00E142C6" w:rsidRPr="00810766">
        <w:rPr>
          <w:rFonts w:ascii="Arial" w:hAnsi="Arial" w:cs="Arial"/>
          <w:sz w:val="20"/>
          <w:szCs w:val="20"/>
        </w:rPr>
        <w:t xml:space="preserve">przyprawowych i ozdobnych, </w:t>
      </w:r>
      <w:r w:rsidR="00BC004F" w:rsidRPr="005554E6">
        <w:rPr>
          <w:rFonts w:ascii="Arial" w:hAnsi="Arial" w:cs="Arial"/>
          <w:sz w:val="20"/>
          <w:szCs w:val="20"/>
        </w:rPr>
        <w:t>pomieszczenia do uprawy roślin</w:t>
      </w:r>
      <w:r w:rsidR="00A47980" w:rsidRPr="005554E6">
        <w:rPr>
          <w:rFonts w:ascii="Arial" w:hAnsi="Arial" w:cs="Arial"/>
          <w:sz w:val="20"/>
          <w:szCs w:val="20"/>
        </w:rPr>
        <w:t xml:space="preserve"> (inspekty, tunele foliowe, szklarnie)</w:t>
      </w:r>
      <w:r w:rsidR="0021610C">
        <w:rPr>
          <w:rFonts w:ascii="Arial" w:hAnsi="Arial" w:cs="Arial"/>
          <w:sz w:val="20"/>
          <w:szCs w:val="20"/>
        </w:rPr>
        <w:t>]</w:t>
      </w:r>
      <w:r w:rsidR="0043031F" w:rsidRPr="0021610C">
        <w:rPr>
          <w:rFonts w:ascii="Arial" w:hAnsi="Arial" w:cs="Arial"/>
          <w:sz w:val="20"/>
          <w:szCs w:val="20"/>
        </w:rPr>
        <w:t>,</w:t>
      </w:r>
    </w:p>
    <w:p w:rsidR="00E270BA" w:rsidRPr="00253B16" w:rsidRDefault="00E270B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ulotki reklamowe i informacyjne producentów nasion, nawozów, środków ochrony roślin, materiału szkółk</w:t>
      </w:r>
      <w:r w:rsidRPr="00253B16">
        <w:rPr>
          <w:rFonts w:ascii="Arial" w:hAnsi="Arial" w:cs="Arial"/>
          <w:sz w:val="20"/>
          <w:szCs w:val="20"/>
        </w:rPr>
        <w:t>arskiego, podł</w:t>
      </w:r>
      <w:r w:rsidR="0043031F" w:rsidRPr="00253B16">
        <w:rPr>
          <w:rFonts w:ascii="Arial" w:hAnsi="Arial" w:cs="Arial"/>
          <w:sz w:val="20"/>
          <w:szCs w:val="20"/>
        </w:rPr>
        <w:t>oży, grzybni, osłon, pojemników.</w:t>
      </w:r>
    </w:p>
    <w:p w:rsidR="00BD6426" w:rsidRPr="009448A5" w:rsidRDefault="00BD642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0986" w:rsidRPr="00792090" w:rsidRDefault="0064098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2090">
        <w:rPr>
          <w:rFonts w:ascii="Arial" w:hAnsi="Arial" w:cs="Arial"/>
          <w:b/>
          <w:sz w:val="20"/>
          <w:szCs w:val="20"/>
        </w:rPr>
        <w:t>Obudowa dydaktyczna</w:t>
      </w:r>
    </w:p>
    <w:p w:rsidR="00DB005F" w:rsidRPr="007E3BB3" w:rsidRDefault="00DB005F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scenariusze zajęć</w:t>
      </w:r>
      <w:r w:rsidR="00F84F66" w:rsidRPr="007E3BB3">
        <w:rPr>
          <w:rFonts w:ascii="Arial" w:hAnsi="Arial" w:cs="Arial"/>
          <w:sz w:val="20"/>
          <w:szCs w:val="20"/>
        </w:rPr>
        <w:t>,</w:t>
      </w:r>
    </w:p>
    <w:p w:rsidR="00DB005F" w:rsidRPr="00803DC6" w:rsidRDefault="00DB005F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>rozkłady materiału</w:t>
      </w:r>
      <w:r w:rsidR="00F84F66" w:rsidRPr="00414CFE">
        <w:rPr>
          <w:rFonts w:ascii="Arial" w:hAnsi="Arial" w:cs="Arial"/>
          <w:sz w:val="20"/>
          <w:szCs w:val="20"/>
        </w:rPr>
        <w:t>,</w:t>
      </w:r>
    </w:p>
    <w:p w:rsidR="00DB005F" w:rsidRPr="009E488C" w:rsidRDefault="00DB005F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karty pracy do zajęć</w:t>
      </w:r>
      <w:r w:rsidR="00F84F66" w:rsidRPr="00632ACA">
        <w:rPr>
          <w:rFonts w:ascii="Arial" w:hAnsi="Arial" w:cs="Arial"/>
          <w:sz w:val="20"/>
          <w:szCs w:val="20"/>
        </w:rPr>
        <w:t>,</w:t>
      </w:r>
    </w:p>
    <w:p w:rsidR="00DB005F" w:rsidRPr="00553A16" w:rsidRDefault="00587251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kryteria oceniania</w:t>
      </w:r>
    </w:p>
    <w:p w:rsidR="00587251" w:rsidRPr="00553A16" w:rsidRDefault="00544319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list</w:t>
      </w:r>
      <w:r w:rsidR="00113D78" w:rsidRPr="00553A16">
        <w:rPr>
          <w:rFonts w:ascii="Arial" w:hAnsi="Arial" w:cs="Arial"/>
          <w:sz w:val="20"/>
          <w:szCs w:val="20"/>
        </w:rPr>
        <w:t>a</w:t>
      </w:r>
      <w:r w:rsidR="0092379B" w:rsidRPr="00553A16">
        <w:rPr>
          <w:rFonts w:ascii="Arial" w:hAnsi="Arial" w:cs="Arial"/>
          <w:sz w:val="20"/>
          <w:szCs w:val="20"/>
        </w:rPr>
        <w:t xml:space="preserve"> gatunków roślin ozdobnych</w:t>
      </w:r>
      <w:r w:rsidR="00F84F66" w:rsidRPr="00553A16">
        <w:rPr>
          <w:rFonts w:ascii="Arial" w:hAnsi="Arial" w:cs="Arial"/>
          <w:sz w:val="20"/>
          <w:szCs w:val="20"/>
        </w:rPr>
        <w:t>.</w:t>
      </w:r>
    </w:p>
    <w:p w:rsidR="00A07D5C" w:rsidRPr="00553A16" w:rsidRDefault="00A07D5C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B005F" w:rsidRPr="00553A16" w:rsidRDefault="007303B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W</w:t>
      </w:r>
      <w:r w:rsidR="00640986" w:rsidRPr="00553A16">
        <w:rPr>
          <w:rFonts w:ascii="Arial" w:hAnsi="Arial" w:cs="Arial"/>
          <w:b/>
          <w:sz w:val="20"/>
          <w:szCs w:val="20"/>
        </w:rPr>
        <w:t>arunki realizacji</w:t>
      </w:r>
    </w:p>
    <w:p w:rsidR="00B2418E" w:rsidRPr="00553A16" w:rsidRDefault="00271B1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Nauka przedmiotu </w:t>
      </w:r>
      <w:r w:rsidR="00602DCE" w:rsidRPr="00553A16">
        <w:rPr>
          <w:rFonts w:ascii="Arial" w:hAnsi="Arial" w:cs="Arial"/>
          <w:sz w:val="20"/>
          <w:szCs w:val="20"/>
        </w:rPr>
        <w:t>„</w:t>
      </w:r>
      <w:r w:rsidR="00EC3ECE" w:rsidRPr="00553A16">
        <w:rPr>
          <w:rFonts w:ascii="Arial" w:hAnsi="Arial" w:cs="Arial"/>
          <w:sz w:val="20"/>
          <w:szCs w:val="20"/>
        </w:rPr>
        <w:t>Prowadzenie produkcji ogrodniczej</w:t>
      </w:r>
      <w:r w:rsidR="00602DCE" w:rsidRPr="00553A16">
        <w:rPr>
          <w:rFonts w:ascii="Arial" w:hAnsi="Arial" w:cs="Arial"/>
          <w:sz w:val="20"/>
          <w:szCs w:val="20"/>
        </w:rPr>
        <w:t>”</w:t>
      </w:r>
      <w:r w:rsidR="004258B5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odbywa się w odpowiednio wyposażon</w:t>
      </w:r>
      <w:r w:rsidR="001625A3" w:rsidRPr="00553A16">
        <w:rPr>
          <w:rFonts w:ascii="Arial" w:hAnsi="Arial" w:cs="Arial"/>
          <w:sz w:val="20"/>
          <w:szCs w:val="20"/>
        </w:rPr>
        <w:t>ych</w:t>
      </w:r>
      <w:r w:rsidRPr="00553A16">
        <w:rPr>
          <w:rFonts w:ascii="Arial" w:hAnsi="Arial" w:cs="Arial"/>
          <w:sz w:val="20"/>
          <w:szCs w:val="20"/>
        </w:rPr>
        <w:t xml:space="preserve"> pracowni</w:t>
      </w:r>
      <w:r w:rsidR="001625A3" w:rsidRPr="00553A16">
        <w:rPr>
          <w:rFonts w:ascii="Arial" w:hAnsi="Arial" w:cs="Arial"/>
          <w:sz w:val="20"/>
          <w:szCs w:val="20"/>
        </w:rPr>
        <w:t xml:space="preserve">ach </w:t>
      </w:r>
      <w:r w:rsidR="00946CE9" w:rsidRPr="00553A16">
        <w:rPr>
          <w:rFonts w:ascii="Arial" w:hAnsi="Arial" w:cs="Arial"/>
          <w:sz w:val="20"/>
          <w:szCs w:val="20"/>
        </w:rPr>
        <w:t>ogrodniczych</w:t>
      </w:r>
      <w:r w:rsidR="001625A3" w:rsidRPr="00553A16">
        <w:rPr>
          <w:rFonts w:ascii="Arial" w:hAnsi="Arial" w:cs="Arial"/>
          <w:sz w:val="20"/>
          <w:szCs w:val="20"/>
        </w:rPr>
        <w:t xml:space="preserve">, </w:t>
      </w:r>
      <w:r w:rsidR="001625A3" w:rsidRPr="00553A16">
        <w:rPr>
          <w:rStyle w:val="Pogrubienie"/>
          <w:rFonts w:ascii="Arial" w:hAnsi="Arial" w:cs="Arial"/>
          <w:b w:val="0"/>
          <w:sz w:val="20"/>
          <w:szCs w:val="20"/>
        </w:rPr>
        <w:t>na terenie szkolnego gospodarstwa ogrodniczego, u pracodawców</w:t>
      </w:r>
      <w:r w:rsidRPr="00553A16">
        <w:rPr>
          <w:rFonts w:ascii="Arial" w:hAnsi="Arial" w:cs="Arial"/>
          <w:sz w:val="20"/>
          <w:szCs w:val="20"/>
        </w:rPr>
        <w:t xml:space="preserve">. </w:t>
      </w:r>
      <w:r w:rsidR="00EC3ECE" w:rsidRPr="00553A16">
        <w:rPr>
          <w:rFonts w:ascii="Arial" w:hAnsi="Arial" w:cs="Arial"/>
          <w:sz w:val="20"/>
          <w:szCs w:val="20"/>
        </w:rPr>
        <w:t>Kształcenie praktyczne odbywa się w warunkach odpowiadających rzeczy</w:t>
      </w:r>
      <w:r w:rsidR="00602DCE" w:rsidRPr="00553A16">
        <w:rPr>
          <w:rFonts w:ascii="Arial" w:hAnsi="Arial" w:cs="Arial"/>
          <w:sz w:val="20"/>
          <w:szCs w:val="20"/>
        </w:rPr>
        <w:t>wistym warunkom pracy ogrodnika</w:t>
      </w:r>
      <w:r w:rsidR="00EC3ECE" w:rsidRPr="00553A16">
        <w:rPr>
          <w:rFonts w:ascii="Arial" w:hAnsi="Arial" w:cs="Arial"/>
          <w:sz w:val="20"/>
          <w:szCs w:val="20"/>
        </w:rPr>
        <w:t xml:space="preserve"> z</w:t>
      </w:r>
      <w:r w:rsidR="0043031F" w:rsidRPr="00553A16">
        <w:rPr>
          <w:rFonts w:ascii="Arial" w:hAnsi="Arial" w:cs="Arial"/>
          <w:sz w:val="20"/>
          <w:szCs w:val="20"/>
        </w:rPr>
        <w:t> </w:t>
      </w:r>
      <w:r w:rsidR="00EC3ECE" w:rsidRPr="00553A16">
        <w:rPr>
          <w:rFonts w:ascii="Arial" w:hAnsi="Arial" w:cs="Arial"/>
          <w:sz w:val="20"/>
          <w:szCs w:val="20"/>
        </w:rPr>
        <w:t>uwzględnieniem sezonowości produkcji oraz nowoczesnych technik i trendów. Proponuje się organizowanie kształcenia w formie umożliwiającej pracę w</w:t>
      </w:r>
      <w:r w:rsidR="0043031F" w:rsidRPr="00553A16">
        <w:rPr>
          <w:rFonts w:ascii="Arial" w:hAnsi="Arial" w:cs="Arial"/>
          <w:sz w:val="20"/>
          <w:szCs w:val="20"/>
        </w:rPr>
        <w:t> </w:t>
      </w:r>
      <w:r w:rsidR="00EC3ECE" w:rsidRPr="00553A16">
        <w:rPr>
          <w:rFonts w:ascii="Arial" w:hAnsi="Arial" w:cs="Arial"/>
          <w:sz w:val="20"/>
          <w:szCs w:val="20"/>
        </w:rPr>
        <w:t>grupach lub indywidualną. W celu zapewnienia bezpieczeństwa uczniów na zajęciach (praca z narzędziami ostrymi, z ruchomymi częściami</w:t>
      </w:r>
      <w:r w:rsidR="00602DCE" w:rsidRPr="00553A16">
        <w:rPr>
          <w:rFonts w:ascii="Arial" w:hAnsi="Arial" w:cs="Arial"/>
          <w:sz w:val="20"/>
          <w:szCs w:val="20"/>
        </w:rPr>
        <w:t xml:space="preserve"> maszyn</w:t>
      </w:r>
      <w:r w:rsidR="00EC3ECE" w:rsidRPr="00553A16">
        <w:rPr>
          <w:rFonts w:ascii="Arial" w:hAnsi="Arial" w:cs="Arial"/>
          <w:sz w:val="20"/>
          <w:szCs w:val="20"/>
        </w:rPr>
        <w:t>) zaleca się tworzenie gr</w:t>
      </w:r>
      <w:r w:rsidR="00045D96" w:rsidRPr="00553A16">
        <w:rPr>
          <w:rFonts w:ascii="Arial" w:hAnsi="Arial" w:cs="Arial"/>
          <w:sz w:val="20"/>
          <w:szCs w:val="20"/>
        </w:rPr>
        <w:t xml:space="preserve">up nie większych niż </w:t>
      </w:r>
      <w:r w:rsidR="008B71E1" w:rsidRPr="00553A16">
        <w:rPr>
          <w:rFonts w:ascii="Arial" w:hAnsi="Arial" w:cs="Arial"/>
          <w:sz w:val="20"/>
          <w:szCs w:val="20"/>
        </w:rPr>
        <w:t>5</w:t>
      </w:r>
      <w:r w:rsidR="0048137A" w:rsidRPr="00553A16">
        <w:rPr>
          <w:rFonts w:ascii="Arial" w:hAnsi="Arial" w:cs="Arial"/>
          <w:sz w:val="20"/>
          <w:szCs w:val="20"/>
        </w:rPr>
        <w:t>–</w:t>
      </w:r>
      <w:r w:rsidR="008B71E1" w:rsidRPr="00553A16">
        <w:rPr>
          <w:rFonts w:ascii="Arial" w:hAnsi="Arial" w:cs="Arial"/>
          <w:sz w:val="20"/>
          <w:szCs w:val="20"/>
        </w:rPr>
        <w:t>8</w:t>
      </w:r>
      <w:r w:rsidR="00045D96" w:rsidRPr="00553A16">
        <w:rPr>
          <w:rFonts w:ascii="Arial" w:hAnsi="Arial" w:cs="Arial"/>
          <w:sz w:val="20"/>
          <w:szCs w:val="20"/>
        </w:rPr>
        <w:t>-osobowe</w:t>
      </w:r>
      <w:r w:rsidR="007509F4" w:rsidRPr="00553A16">
        <w:rPr>
          <w:rFonts w:ascii="Arial" w:hAnsi="Arial" w:cs="Arial"/>
          <w:sz w:val="20"/>
          <w:szCs w:val="20"/>
        </w:rPr>
        <w:t xml:space="preserve">, każda z grup powinna pracować </w:t>
      </w:r>
      <w:r w:rsidR="008B71E1" w:rsidRPr="00553A16">
        <w:rPr>
          <w:rFonts w:ascii="Arial" w:hAnsi="Arial" w:cs="Arial"/>
          <w:sz w:val="20"/>
          <w:szCs w:val="20"/>
        </w:rPr>
        <w:t>pod kierunkiem jednego nauczyciela.</w:t>
      </w:r>
    </w:p>
    <w:p w:rsidR="00271B1D" w:rsidRPr="00924A36" w:rsidRDefault="00271B1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W celu osiągnięcia jak najlepszych efektów zaleca się stosowanie zasady łączenia teorii z praktyką oraz indywidualizacji w procesie nauczania. </w:t>
      </w:r>
      <w:r w:rsidRPr="00DE44B2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</w:t>
      </w:r>
      <w:r w:rsidR="0043031F" w:rsidRPr="006F196A">
        <w:rPr>
          <w:rFonts w:ascii="Arial" w:hAnsi="Arial" w:cs="Arial"/>
          <w:sz w:val="20"/>
          <w:szCs w:val="20"/>
        </w:rPr>
        <w:t> </w:t>
      </w:r>
      <w:r w:rsidRPr="006F196A">
        <w:rPr>
          <w:rFonts w:ascii="Arial" w:hAnsi="Arial" w:cs="Arial"/>
          <w:sz w:val="20"/>
          <w:szCs w:val="20"/>
        </w:rPr>
        <w:t>specyficznymi tru</w:t>
      </w:r>
      <w:r w:rsidRPr="00EE2621">
        <w:rPr>
          <w:rFonts w:ascii="Arial" w:hAnsi="Arial" w:cs="Arial"/>
          <w:sz w:val="20"/>
          <w:szCs w:val="20"/>
        </w:rPr>
        <w:t>dnościami w uczeniu zaleca się stosowanie aktywizujących metod w parach, w grupach kilkuosobowych jednorodnych lub o</w:t>
      </w:r>
      <w:r w:rsidR="0043031F" w:rsidRPr="00C10DBA">
        <w:rPr>
          <w:rFonts w:ascii="Arial" w:hAnsi="Arial" w:cs="Arial"/>
          <w:sz w:val="20"/>
          <w:szCs w:val="20"/>
        </w:rPr>
        <w:t> </w:t>
      </w:r>
      <w:r w:rsidRPr="00A32632">
        <w:rPr>
          <w:rFonts w:ascii="Arial" w:hAnsi="Arial" w:cs="Arial"/>
          <w:sz w:val="20"/>
          <w:szCs w:val="20"/>
        </w:rPr>
        <w:t>zróżnicowanym poziomie oraz pracę indywidualną w miarę możliwości. Innymi formami pracy</w:t>
      </w:r>
      <w:r w:rsidRPr="001B4B30">
        <w:rPr>
          <w:rFonts w:ascii="Arial" w:hAnsi="Arial" w:cs="Arial"/>
          <w:sz w:val="20"/>
          <w:szCs w:val="20"/>
        </w:rPr>
        <w:t xml:space="preserve"> z uczniem o specyficznych trudnościach w uczeniu się mogą być: przydzielanie prac dodatkowych, pełnienie roli asystenta w grupie, umożliwienie uczniowi wyboru zadań do wykonania</w:t>
      </w:r>
      <w:r w:rsidR="007B32C8" w:rsidRPr="00AC30EF">
        <w:rPr>
          <w:rFonts w:ascii="Arial" w:hAnsi="Arial" w:cs="Arial"/>
          <w:sz w:val="20"/>
          <w:szCs w:val="20"/>
        </w:rPr>
        <w:t xml:space="preserve"> oraz </w:t>
      </w:r>
      <w:r w:rsidRPr="00313B6B">
        <w:rPr>
          <w:rFonts w:ascii="Arial" w:hAnsi="Arial" w:cs="Arial"/>
          <w:sz w:val="20"/>
          <w:szCs w:val="20"/>
        </w:rPr>
        <w:t>konsultacje. Zaleca się stosowanie metod i form pracy an</w:t>
      </w:r>
      <w:r w:rsidRPr="002C2D0A">
        <w:rPr>
          <w:rFonts w:ascii="Arial" w:hAnsi="Arial" w:cs="Arial"/>
          <w:sz w:val="20"/>
          <w:szCs w:val="20"/>
        </w:rPr>
        <w:t>gażujących róż</w:t>
      </w:r>
      <w:r w:rsidRPr="00924A36">
        <w:rPr>
          <w:rFonts w:ascii="Arial" w:hAnsi="Arial" w:cs="Arial"/>
          <w:sz w:val="20"/>
          <w:szCs w:val="20"/>
        </w:rPr>
        <w:t>ne zmysły ucznia.</w:t>
      </w:r>
    </w:p>
    <w:p w:rsidR="00271B1D" w:rsidRPr="00F84413" w:rsidRDefault="00271B1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Praca z uczniem zdolnym powinna mieć głównie formę zindywidualizowaną, inspirującą </w:t>
      </w:r>
      <w:r w:rsidR="007B32C8" w:rsidRPr="00DC29F3">
        <w:rPr>
          <w:rFonts w:ascii="Arial" w:hAnsi="Arial" w:cs="Arial"/>
          <w:sz w:val="20"/>
          <w:szCs w:val="20"/>
        </w:rPr>
        <w:t xml:space="preserve">do </w:t>
      </w:r>
      <w:r w:rsidRPr="00DC29F3">
        <w:rPr>
          <w:rFonts w:ascii="Arial" w:hAnsi="Arial" w:cs="Arial"/>
          <w:sz w:val="20"/>
          <w:szCs w:val="20"/>
        </w:rPr>
        <w:t>poszukiwania dodatkowych źródeł wiedzy. Innymi formami pracy z uczniem zdolnym mogą być: konsultacje, przygotowywanie przez ucznia filmów</w:t>
      </w:r>
      <w:r w:rsidR="007B32C8" w:rsidRPr="001C3674">
        <w:rPr>
          <w:rFonts w:ascii="Arial" w:hAnsi="Arial" w:cs="Arial"/>
          <w:sz w:val="20"/>
          <w:szCs w:val="20"/>
        </w:rPr>
        <w:t xml:space="preserve"> i</w:t>
      </w:r>
      <w:r w:rsidRPr="001C3674">
        <w:rPr>
          <w:rFonts w:ascii="Arial" w:hAnsi="Arial" w:cs="Arial"/>
          <w:sz w:val="20"/>
          <w:szCs w:val="20"/>
        </w:rPr>
        <w:t xml:space="preserve"> prezentacji,</w:t>
      </w:r>
      <w:r w:rsidRPr="00617571">
        <w:rPr>
          <w:rFonts w:ascii="Arial" w:hAnsi="Arial" w:cs="Arial"/>
          <w:sz w:val="20"/>
          <w:szCs w:val="20"/>
        </w:rPr>
        <w:t xml:space="preserve"> prowadzenie przez ucznia krótkich fragmentów </w:t>
      </w:r>
      <w:r w:rsidR="007B32C8" w:rsidRPr="00241C87">
        <w:rPr>
          <w:rFonts w:ascii="Arial" w:hAnsi="Arial" w:cs="Arial"/>
          <w:sz w:val="20"/>
          <w:szCs w:val="20"/>
        </w:rPr>
        <w:t>zajęć</w:t>
      </w:r>
      <w:r w:rsidRPr="00F84413">
        <w:rPr>
          <w:rFonts w:ascii="Arial" w:hAnsi="Arial" w:cs="Arial"/>
          <w:sz w:val="20"/>
          <w:szCs w:val="20"/>
        </w:rPr>
        <w:t xml:space="preserve">, </w:t>
      </w:r>
      <w:r w:rsidR="00113D78" w:rsidRPr="00F84413">
        <w:rPr>
          <w:rFonts w:ascii="Arial" w:hAnsi="Arial" w:cs="Arial"/>
          <w:sz w:val="20"/>
          <w:szCs w:val="20"/>
        </w:rPr>
        <w:t>pełnienie roli lidera w grupie.</w:t>
      </w:r>
    </w:p>
    <w:p w:rsidR="005B0C91" w:rsidRDefault="005B0C91" w:rsidP="00553A16">
      <w:pPr>
        <w:pStyle w:val="Default"/>
        <w:spacing w:line="360" w:lineRule="auto"/>
        <w:ind w:left="426" w:firstLine="294"/>
        <w:jc w:val="both"/>
        <w:rPr>
          <w:rFonts w:ascii="Arial" w:hAnsi="Arial" w:cs="Arial"/>
          <w:sz w:val="20"/>
          <w:szCs w:val="20"/>
        </w:rPr>
      </w:pPr>
    </w:p>
    <w:p w:rsidR="005B0C91" w:rsidRPr="005825AF" w:rsidRDefault="005B0C91" w:rsidP="00553A16">
      <w:pPr>
        <w:pStyle w:val="Default"/>
        <w:spacing w:line="360" w:lineRule="auto"/>
        <w:ind w:left="426" w:firstLine="294"/>
        <w:jc w:val="both"/>
        <w:rPr>
          <w:rFonts w:ascii="Arial" w:hAnsi="Arial" w:cs="Arial"/>
          <w:sz w:val="20"/>
          <w:szCs w:val="20"/>
        </w:rPr>
      </w:pPr>
    </w:p>
    <w:p w:rsidR="00DC2476" w:rsidRPr="008C3BD1" w:rsidRDefault="00DC2476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8C3BD1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DC2476" w:rsidRPr="00740C94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50DC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</w:t>
      </w:r>
      <w:r w:rsidRPr="00382A6B">
        <w:rPr>
          <w:rFonts w:ascii="Arial" w:hAnsi="Arial" w:cs="Arial"/>
          <w:sz w:val="20"/>
          <w:szCs w:val="20"/>
        </w:rPr>
        <w:t>en być sprawdzany zarówno w formie pisemnej</w:t>
      </w:r>
      <w:r w:rsidR="007548DA" w:rsidRPr="00644181">
        <w:rPr>
          <w:rFonts w:ascii="Arial" w:hAnsi="Arial" w:cs="Arial"/>
          <w:sz w:val="20"/>
          <w:szCs w:val="20"/>
        </w:rPr>
        <w:t>,</w:t>
      </w:r>
      <w:r w:rsidRPr="00740C94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DC2476" w:rsidRPr="00740C94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DC2476" w:rsidRPr="00D24A1A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u</w:t>
      </w:r>
      <w:r w:rsidR="00DC2476" w:rsidRPr="002A4863">
        <w:rPr>
          <w:rFonts w:ascii="Arial" w:hAnsi="Arial" w:cs="Arial"/>
          <w:sz w:val="20"/>
          <w:szCs w:val="20"/>
        </w:rPr>
        <w:t>miejętność organizowania stanowiska pracy</w:t>
      </w:r>
      <w:r w:rsidRPr="00DC3B12">
        <w:rPr>
          <w:rFonts w:ascii="Arial" w:hAnsi="Arial" w:cs="Arial"/>
          <w:sz w:val="20"/>
          <w:szCs w:val="20"/>
        </w:rPr>
        <w:t>,</w:t>
      </w:r>
    </w:p>
    <w:p w:rsidR="00FA0604" w:rsidRPr="0039558A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u</w:t>
      </w:r>
      <w:r w:rsidR="00DC2476" w:rsidRPr="00D279DA">
        <w:rPr>
          <w:rFonts w:ascii="Arial" w:hAnsi="Arial" w:cs="Arial"/>
          <w:sz w:val="20"/>
          <w:szCs w:val="20"/>
        </w:rPr>
        <w:t>miejętność zastosowania wiad</w:t>
      </w:r>
      <w:r w:rsidRPr="0039558A">
        <w:rPr>
          <w:rFonts w:ascii="Arial" w:hAnsi="Arial" w:cs="Arial"/>
          <w:sz w:val="20"/>
          <w:szCs w:val="20"/>
        </w:rPr>
        <w:t>omości teoretycznych w praktyce,</w:t>
      </w:r>
    </w:p>
    <w:p w:rsidR="00FA0604" w:rsidRPr="00A41670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A41670">
        <w:rPr>
          <w:rFonts w:ascii="Arial" w:hAnsi="Arial" w:cs="Arial"/>
          <w:sz w:val="20"/>
          <w:szCs w:val="20"/>
        </w:rPr>
        <w:t>umiejętność oceny jakości wykonania przydzielonych zadań,</w:t>
      </w:r>
    </w:p>
    <w:p w:rsidR="00FA0604" w:rsidRPr="00587F81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p</w:t>
      </w:r>
      <w:r w:rsidR="00DC2476" w:rsidRPr="001A6C1D">
        <w:rPr>
          <w:rFonts w:ascii="Arial" w:hAnsi="Arial" w:cs="Arial"/>
          <w:sz w:val="20"/>
          <w:szCs w:val="20"/>
        </w:rPr>
        <w:t>ostaw</w:t>
      </w:r>
      <w:r w:rsidR="00602DCE" w:rsidRPr="004C6527">
        <w:rPr>
          <w:rFonts w:ascii="Arial" w:hAnsi="Arial" w:cs="Arial"/>
          <w:sz w:val="20"/>
          <w:szCs w:val="20"/>
        </w:rPr>
        <w:t>ę</w:t>
      </w:r>
      <w:r w:rsidR="00DC2476" w:rsidRPr="00904B25">
        <w:rPr>
          <w:rFonts w:ascii="Arial" w:hAnsi="Arial" w:cs="Arial"/>
          <w:sz w:val="20"/>
          <w:szCs w:val="20"/>
        </w:rPr>
        <w:t xml:space="preserve"> w czasie zajęć (przygotowanie do zajęć, zachowanie na zajęciac</w:t>
      </w:r>
      <w:r w:rsidRPr="00587F81">
        <w:rPr>
          <w:rFonts w:ascii="Arial" w:hAnsi="Arial" w:cs="Arial"/>
          <w:sz w:val="20"/>
          <w:szCs w:val="20"/>
        </w:rPr>
        <w:t>h, umiejętność pracy w grupie),</w:t>
      </w:r>
    </w:p>
    <w:p w:rsidR="00DC2476" w:rsidRPr="00466085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</w:t>
      </w:r>
      <w:r w:rsidR="00DC2476" w:rsidRPr="00481B67">
        <w:rPr>
          <w:rFonts w:ascii="Arial" w:hAnsi="Arial" w:cs="Arial"/>
          <w:sz w:val="20"/>
          <w:szCs w:val="20"/>
        </w:rPr>
        <w:t>lanowanie pracy zespołu w celu</w:t>
      </w:r>
      <w:r w:rsidRPr="00481B67">
        <w:rPr>
          <w:rFonts w:ascii="Arial" w:hAnsi="Arial" w:cs="Arial"/>
          <w:sz w:val="20"/>
          <w:szCs w:val="20"/>
        </w:rPr>
        <w:t xml:space="preserve"> wykonania przydzielonych zadań,</w:t>
      </w:r>
    </w:p>
    <w:p w:rsidR="00DC2476" w:rsidRPr="00F3587B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komunikację ze współpr</w:t>
      </w:r>
      <w:r w:rsidRPr="00F3587B">
        <w:rPr>
          <w:rFonts w:ascii="Arial" w:hAnsi="Arial" w:cs="Arial"/>
          <w:sz w:val="20"/>
          <w:szCs w:val="20"/>
        </w:rPr>
        <w:t>acownikami,</w:t>
      </w:r>
    </w:p>
    <w:p w:rsidR="00DC2476" w:rsidRPr="0058727C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8727C">
        <w:rPr>
          <w:rFonts w:ascii="Arial" w:hAnsi="Arial" w:cs="Arial"/>
          <w:sz w:val="20"/>
          <w:szCs w:val="20"/>
        </w:rPr>
        <w:t>kreatywność i zaangażowanie,</w:t>
      </w:r>
    </w:p>
    <w:p w:rsidR="00DC2476" w:rsidRPr="00C12CF8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 xml:space="preserve">specyficzne potrzeby </w:t>
      </w:r>
      <w:r w:rsidR="00FA0604" w:rsidRPr="00C12CF8">
        <w:rPr>
          <w:rFonts w:ascii="Arial" w:hAnsi="Arial" w:cs="Arial"/>
          <w:sz w:val="20"/>
          <w:szCs w:val="20"/>
        </w:rPr>
        <w:t xml:space="preserve">kształcenia </w:t>
      </w:r>
      <w:r w:rsidRPr="00C12CF8">
        <w:rPr>
          <w:rFonts w:ascii="Arial" w:hAnsi="Arial" w:cs="Arial"/>
          <w:sz w:val="20"/>
          <w:szCs w:val="20"/>
        </w:rPr>
        <w:t>ucznia.</w:t>
      </w:r>
    </w:p>
    <w:p w:rsidR="00DC2476" w:rsidRPr="0021610C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610C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DC2476" w:rsidRPr="00810766" w:rsidRDefault="00DC2476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21610C">
        <w:rPr>
          <w:rFonts w:ascii="Arial" w:hAnsi="Arial" w:cs="Arial"/>
          <w:sz w:val="20"/>
          <w:szCs w:val="20"/>
        </w:rPr>
        <w:t>odpowiedź ustna</w:t>
      </w:r>
      <w:r w:rsidR="00FA0604" w:rsidRPr="00810766">
        <w:rPr>
          <w:rFonts w:ascii="Arial" w:hAnsi="Arial" w:cs="Arial"/>
          <w:sz w:val="20"/>
          <w:szCs w:val="20"/>
        </w:rPr>
        <w:t>,</w:t>
      </w:r>
    </w:p>
    <w:p w:rsidR="00DA79D5" w:rsidRPr="00BC473E" w:rsidRDefault="00DA79D5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ocena efektów pracy w czasie zajęć praktycznych – na bieżąco w czasie trwania zajęć,</w:t>
      </w:r>
    </w:p>
    <w:p w:rsidR="00DA79D5" w:rsidRPr="00792090" w:rsidRDefault="00DA79D5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ocena końcowych efektów pracy w czasie zajęć praktycznych – na koniec zajęć</w:t>
      </w:r>
      <w:r w:rsidR="00AB4B94" w:rsidRPr="00792090">
        <w:rPr>
          <w:rFonts w:ascii="Arial" w:hAnsi="Arial" w:cs="Arial"/>
          <w:sz w:val="20"/>
          <w:szCs w:val="20"/>
        </w:rPr>
        <w:t>,</w:t>
      </w:r>
      <w:r w:rsidRPr="00792090">
        <w:rPr>
          <w:rFonts w:ascii="Arial" w:hAnsi="Arial" w:cs="Arial"/>
          <w:sz w:val="20"/>
          <w:szCs w:val="20"/>
        </w:rPr>
        <w:t xml:space="preserve"> </w:t>
      </w:r>
    </w:p>
    <w:p w:rsidR="00AE2E45" w:rsidRPr="00810766" w:rsidRDefault="00AE2E45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ocena karty pracy ucznia – po każdych zajęciach p</w:t>
      </w:r>
      <w:r w:rsidRPr="007E3BB3">
        <w:rPr>
          <w:rFonts w:ascii="Arial" w:hAnsi="Arial" w:cs="Arial"/>
          <w:sz w:val="20"/>
          <w:szCs w:val="20"/>
        </w:rPr>
        <w:t xml:space="preserve">raktycznych lub </w:t>
      </w:r>
      <w:r w:rsidR="00A25DF8" w:rsidRPr="007E3BB3">
        <w:rPr>
          <w:rFonts w:ascii="Arial" w:hAnsi="Arial" w:cs="Arial"/>
          <w:sz w:val="20"/>
          <w:szCs w:val="20"/>
        </w:rPr>
        <w:t>po wykonanej pracy</w:t>
      </w:r>
      <w:r w:rsidR="00810766">
        <w:rPr>
          <w:rFonts w:ascii="Arial" w:hAnsi="Arial" w:cs="Arial"/>
          <w:sz w:val="20"/>
          <w:szCs w:val="20"/>
        </w:rPr>
        <w:t>.</w:t>
      </w:r>
    </w:p>
    <w:p w:rsidR="00875E81" w:rsidRPr="00BC473E" w:rsidRDefault="00875E81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B7350" w:rsidRPr="00792090" w:rsidRDefault="004B7350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Propozycje zadań praktycznych do wykonania przez uczniów w czasie zajęć</w:t>
      </w:r>
      <w:r w:rsidR="00335CF1" w:rsidRPr="00792090">
        <w:rPr>
          <w:rFonts w:ascii="Arial" w:hAnsi="Arial" w:cs="Arial"/>
          <w:sz w:val="20"/>
          <w:szCs w:val="20"/>
        </w:rPr>
        <w:t>.</w:t>
      </w:r>
    </w:p>
    <w:p w:rsidR="00B12BF8" w:rsidRDefault="00B12BF8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7350" w:rsidRPr="00EE0D4E" w:rsidRDefault="004B735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3BB3">
        <w:rPr>
          <w:rFonts w:ascii="Arial" w:hAnsi="Arial" w:cs="Arial"/>
          <w:sz w:val="20"/>
          <w:szCs w:val="20"/>
        </w:rPr>
        <w:t xml:space="preserve">Zadanie </w:t>
      </w:r>
      <w:r w:rsidR="00A22243" w:rsidRPr="007E3BB3">
        <w:rPr>
          <w:rFonts w:ascii="Arial" w:hAnsi="Arial" w:cs="Arial"/>
          <w:sz w:val="20"/>
          <w:szCs w:val="20"/>
        </w:rPr>
        <w:t>1.</w:t>
      </w:r>
      <w:r w:rsidR="00AB4B94" w:rsidRPr="002060B1">
        <w:rPr>
          <w:rFonts w:ascii="Arial" w:hAnsi="Arial" w:cs="Arial"/>
          <w:sz w:val="20"/>
          <w:szCs w:val="20"/>
        </w:rPr>
        <w:t xml:space="preserve"> Sadzenie malin</w:t>
      </w:r>
    </w:p>
    <w:p w:rsidR="004B7350" w:rsidRPr="00792090" w:rsidRDefault="004B735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>Na wskazanym</w:t>
      </w:r>
      <w:r w:rsidRPr="00414CFE">
        <w:rPr>
          <w:rFonts w:ascii="Arial" w:hAnsi="Arial" w:cs="Arial"/>
          <w:sz w:val="20"/>
          <w:szCs w:val="20"/>
        </w:rPr>
        <w:t xml:space="preserve"> terenie wyznacz działkę o wymiarach 4 m x 3 m. Usuń chwasty. Odważ 200 g nawozu wieloskładnikowego i rozsiej równomiernie na całej powierzchni. Przekop glebę i wyrównaj jej powierzchnię. Wyznacz dwa rzędy wzdłuż dłuższego boku</w:t>
      </w:r>
      <w:r w:rsidR="00810766">
        <w:rPr>
          <w:rFonts w:ascii="Arial" w:hAnsi="Arial" w:cs="Arial"/>
          <w:sz w:val="20"/>
          <w:szCs w:val="20"/>
        </w:rPr>
        <w:t>,</w:t>
      </w:r>
      <w:r w:rsidRPr="00810766">
        <w:rPr>
          <w:rFonts w:ascii="Arial" w:hAnsi="Arial" w:cs="Arial"/>
          <w:sz w:val="20"/>
          <w:szCs w:val="20"/>
        </w:rPr>
        <w:t xml:space="preserve"> odległe od siebie o 2 m. Pobierz z magazynu 13</w:t>
      </w:r>
      <w:r w:rsidR="0043031F" w:rsidRPr="00BC473E">
        <w:rPr>
          <w:rFonts w:ascii="Arial" w:hAnsi="Arial" w:cs="Arial"/>
          <w:sz w:val="20"/>
          <w:szCs w:val="20"/>
        </w:rPr>
        <w:t> </w:t>
      </w:r>
      <w:r w:rsidRPr="00253B16">
        <w:rPr>
          <w:rFonts w:ascii="Arial" w:hAnsi="Arial" w:cs="Arial"/>
          <w:sz w:val="20"/>
          <w:szCs w:val="20"/>
        </w:rPr>
        <w:t>sadzonek malin. Wybierz rośliny do sadzenia. Następnie wysadź po 5 sadzonek w rzędzie co 50 cm. Zabezpiecz pozostałe sadzonki malin, wyrównaj powierzchni</w:t>
      </w:r>
      <w:r w:rsidR="00784217" w:rsidRPr="009448A5">
        <w:rPr>
          <w:rFonts w:ascii="Arial" w:hAnsi="Arial" w:cs="Arial"/>
          <w:sz w:val="20"/>
          <w:szCs w:val="20"/>
        </w:rPr>
        <w:t>ę</w:t>
      </w:r>
      <w:r w:rsidRPr="00792090">
        <w:rPr>
          <w:rFonts w:ascii="Arial" w:hAnsi="Arial" w:cs="Arial"/>
          <w:sz w:val="20"/>
          <w:szCs w:val="20"/>
        </w:rPr>
        <w:t xml:space="preserve"> gleby wokół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Pr="00792090">
        <w:rPr>
          <w:rFonts w:ascii="Arial" w:hAnsi="Arial" w:cs="Arial"/>
          <w:sz w:val="20"/>
          <w:szCs w:val="20"/>
        </w:rPr>
        <w:t>sadzonek, podlej obficie wysadzone rośliny. Posprzątaj stanowisko pracy. Oceń jakość wykonanej pracy.</w:t>
      </w:r>
    </w:p>
    <w:p w:rsidR="00A22243" w:rsidRPr="00414CFE" w:rsidRDefault="004B735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Pamiętaj o właściwym doborze środków ochrony indywidualnej, materiałów i</w:t>
      </w:r>
      <w:r w:rsidRPr="007E3BB3">
        <w:rPr>
          <w:rFonts w:ascii="Arial" w:hAnsi="Arial" w:cs="Arial"/>
          <w:sz w:val="20"/>
          <w:szCs w:val="20"/>
        </w:rPr>
        <w:t xml:space="preserve"> narzędzi n</w:t>
      </w:r>
      <w:r w:rsidR="00213BBA" w:rsidRPr="007E3BB3">
        <w:rPr>
          <w:rFonts w:ascii="Arial" w:hAnsi="Arial" w:cs="Arial"/>
          <w:sz w:val="20"/>
          <w:szCs w:val="20"/>
        </w:rPr>
        <w:t>iezbędnych do wykonania zadania.</w:t>
      </w:r>
      <w:r w:rsidR="00AB4B94" w:rsidRPr="002060B1">
        <w:rPr>
          <w:rFonts w:ascii="Arial" w:hAnsi="Arial" w:cs="Arial"/>
          <w:sz w:val="20"/>
          <w:szCs w:val="20"/>
        </w:rPr>
        <w:t xml:space="preserve"> </w:t>
      </w:r>
      <w:r w:rsidR="00213BBA" w:rsidRPr="002060B1">
        <w:rPr>
          <w:rFonts w:ascii="Arial" w:hAnsi="Arial" w:cs="Arial"/>
          <w:sz w:val="20"/>
          <w:szCs w:val="20"/>
        </w:rPr>
        <w:t xml:space="preserve">Podczas wykonywania zadania przestrzegaj zasad </w:t>
      </w:r>
      <w:r w:rsidR="00354B8D" w:rsidRPr="00EE0D4E">
        <w:rPr>
          <w:rFonts w:ascii="Arial" w:hAnsi="Arial" w:cs="Arial"/>
          <w:sz w:val="20"/>
          <w:szCs w:val="20"/>
        </w:rPr>
        <w:t>bezpieczeństwa i higieny pracy.</w:t>
      </w:r>
    </w:p>
    <w:p w:rsidR="00354B8D" w:rsidRPr="00803DC6" w:rsidRDefault="00354B8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243" w:rsidRPr="009E488C" w:rsidRDefault="00A222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Zadanie 2.</w:t>
      </w:r>
      <w:r w:rsidR="00AB4B94" w:rsidRPr="00632ACA">
        <w:rPr>
          <w:rFonts w:ascii="Arial" w:hAnsi="Arial" w:cs="Arial"/>
          <w:sz w:val="20"/>
          <w:szCs w:val="20"/>
        </w:rPr>
        <w:t xml:space="preserve"> Wysiew nasion szałwii błyszczącej</w:t>
      </w:r>
    </w:p>
    <w:p w:rsidR="000C6B73" w:rsidRPr="00553A16" w:rsidRDefault="0085780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Przygotuj stanowisko pracy – stół do wysiewu zabezpiecz folią. </w:t>
      </w:r>
      <w:r w:rsidR="003F07DE" w:rsidRPr="00553A16">
        <w:rPr>
          <w:rFonts w:ascii="Arial" w:hAnsi="Arial" w:cs="Arial"/>
          <w:sz w:val="20"/>
          <w:szCs w:val="20"/>
        </w:rPr>
        <w:t>P</w:t>
      </w:r>
      <w:r w:rsidR="00A22243" w:rsidRPr="00553A16">
        <w:rPr>
          <w:rFonts w:ascii="Arial" w:hAnsi="Arial" w:cs="Arial"/>
          <w:sz w:val="20"/>
          <w:szCs w:val="20"/>
        </w:rPr>
        <w:t>rzygotuj podłoże do wysiewu</w:t>
      </w:r>
      <w:r w:rsidR="003F07DE" w:rsidRPr="00553A16">
        <w:rPr>
          <w:rFonts w:ascii="Arial" w:hAnsi="Arial" w:cs="Arial"/>
          <w:sz w:val="20"/>
          <w:szCs w:val="20"/>
        </w:rPr>
        <w:t>. W</w:t>
      </w:r>
      <w:r w:rsidR="00A22243" w:rsidRPr="00553A16">
        <w:rPr>
          <w:rFonts w:ascii="Arial" w:hAnsi="Arial" w:cs="Arial"/>
          <w:sz w:val="20"/>
          <w:szCs w:val="20"/>
        </w:rPr>
        <w:t>ymieszaj równą objętość substratu torfowego i piasku</w:t>
      </w:r>
      <w:r w:rsidR="003F07DE" w:rsidRPr="00553A16">
        <w:rPr>
          <w:rFonts w:ascii="Arial" w:hAnsi="Arial" w:cs="Arial"/>
          <w:sz w:val="20"/>
          <w:szCs w:val="20"/>
        </w:rPr>
        <w:t>. P</w:t>
      </w:r>
      <w:r w:rsidR="006E4AAC" w:rsidRPr="00553A16">
        <w:rPr>
          <w:rFonts w:ascii="Arial" w:hAnsi="Arial" w:cs="Arial"/>
          <w:sz w:val="20"/>
          <w:szCs w:val="20"/>
        </w:rPr>
        <w:t>rzygotuj skrzynkę do wysiewu</w:t>
      </w:r>
      <w:r w:rsidR="003F07DE" w:rsidRPr="00553A16">
        <w:rPr>
          <w:rFonts w:ascii="Arial" w:hAnsi="Arial" w:cs="Arial"/>
          <w:sz w:val="20"/>
          <w:szCs w:val="20"/>
        </w:rPr>
        <w:t>. W</w:t>
      </w:r>
      <w:r w:rsidR="006E4AAC" w:rsidRPr="00553A16">
        <w:rPr>
          <w:rFonts w:ascii="Arial" w:hAnsi="Arial" w:cs="Arial"/>
          <w:sz w:val="20"/>
          <w:szCs w:val="20"/>
        </w:rPr>
        <w:t>yłóż dno skrzynki</w:t>
      </w:r>
      <w:r w:rsidR="000344E9" w:rsidRPr="00553A16">
        <w:rPr>
          <w:rFonts w:ascii="Arial" w:hAnsi="Arial" w:cs="Arial"/>
          <w:sz w:val="20"/>
          <w:szCs w:val="20"/>
        </w:rPr>
        <w:t xml:space="preserve"> </w:t>
      </w:r>
      <w:r w:rsidR="00F674E5" w:rsidRPr="00553A16">
        <w:rPr>
          <w:rFonts w:ascii="Arial" w:hAnsi="Arial" w:cs="Arial"/>
          <w:sz w:val="20"/>
          <w:szCs w:val="20"/>
        </w:rPr>
        <w:t>folią perforowaną</w:t>
      </w:r>
      <w:r w:rsidR="003F07DE" w:rsidRPr="00553A16">
        <w:rPr>
          <w:rFonts w:ascii="Arial" w:hAnsi="Arial" w:cs="Arial"/>
          <w:sz w:val="20"/>
          <w:szCs w:val="20"/>
        </w:rPr>
        <w:t xml:space="preserve">. Wsyp podłoże do pełnej wysokości skrzynki. Podłoże </w:t>
      </w:r>
      <w:r w:rsidR="00F674E5" w:rsidRPr="00553A16">
        <w:rPr>
          <w:rFonts w:ascii="Arial" w:hAnsi="Arial" w:cs="Arial"/>
          <w:sz w:val="20"/>
          <w:szCs w:val="20"/>
        </w:rPr>
        <w:t xml:space="preserve">lekko ugnieć </w:t>
      </w:r>
      <w:r w:rsidR="003F07DE" w:rsidRPr="00553A16">
        <w:rPr>
          <w:rFonts w:ascii="Arial" w:hAnsi="Arial" w:cs="Arial"/>
          <w:sz w:val="20"/>
          <w:szCs w:val="20"/>
        </w:rPr>
        <w:t>tak, aby jego powierzchnia była o 1 cm niżej od brzegu skrzynki. W</w:t>
      </w:r>
      <w:r w:rsidR="00F674E5" w:rsidRPr="00553A16">
        <w:rPr>
          <w:rFonts w:ascii="Arial" w:hAnsi="Arial" w:cs="Arial"/>
          <w:sz w:val="20"/>
          <w:szCs w:val="20"/>
        </w:rPr>
        <w:t xml:space="preserve">yrównaj </w:t>
      </w:r>
      <w:r w:rsidR="003F07DE" w:rsidRPr="00553A16">
        <w:rPr>
          <w:rFonts w:ascii="Arial" w:hAnsi="Arial" w:cs="Arial"/>
          <w:sz w:val="20"/>
          <w:szCs w:val="20"/>
        </w:rPr>
        <w:t xml:space="preserve">podłoże </w:t>
      </w:r>
      <w:r w:rsidRPr="00553A16">
        <w:rPr>
          <w:rFonts w:ascii="Arial" w:hAnsi="Arial" w:cs="Arial"/>
          <w:sz w:val="20"/>
          <w:szCs w:val="20"/>
        </w:rPr>
        <w:t xml:space="preserve">delikatnie </w:t>
      </w:r>
      <w:r w:rsidR="00F674E5" w:rsidRPr="00553A16">
        <w:rPr>
          <w:rFonts w:ascii="Arial" w:hAnsi="Arial" w:cs="Arial"/>
          <w:sz w:val="20"/>
          <w:szCs w:val="20"/>
        </w:rPr>
        <w:t>deseczką</w:t>
      </w:r>
      <w:r w:rsidR="003F07DE" w:rsidRPr="00553A16">
        <w:rPr>
          <w:rFonts w:ascii="Arial" w:hAnsi="Arial" w:cs="Arial"/>
          <w:sz w:val="20"/>
          <w:szCs w:val="20"/>
        </w:rPr>
        <w:t xml:space="preserve"> i</w:t>
      </w:r>
      <w:r w:rsidR="00F674E5" w:rsidRPr="00553A16">
        <w:rPr>
          <w:rFonts w:ascii="Arial" w:hAnsi="Arial" w:cs="Arial"/>
          <w:sz w:val="20"/>
          <w:szCs w:val="20"/>
        </w:rPr>
        <w:t xml:space="preserve"> zroś </w:t>
      </w:r>
      <w:r w:rsidR="003F07DE" w:rsidRPr="00553A16">
        <w:rPr>
          <w:rFonts w:ascii="Arial" w:hAnsi="Arial" w:cs="Arial"/>
          <w:sz w:val="20"/>
          <w:szCs w:val="20"/>
        </w:rPr>
        <w:t xml:space="preserve">je </w:t>
      </w:r>
      <w:r w:rsidR="00357512" w:rsidRPr="00553A16">
        <w:rPr>
          <w:rFonts w:ascii="Arial" w:hAnsi="Arial" w:cs="Arial"/>
          <w:sz w:val="20"/>
          <w:szCs w:val="20"/>
        </w:rPr>
        <w:t>obficie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="00357512" w:rsidRPr="00553A16">
        <w:rPr>
          <w:rFonts w:ascii="Arial" w:hAnsi="Arial" w:cs="Arial"/>
          <w:sz w:val="20"/>
          <w:szCs w:val="20"/>
        </w:rPr>
        <w:t xml:space="preserve"> wykorzystując </w:t>
      </w:r>
      <w:r w:rsidR="00F674E5" w:rsidRPr="00553A16">
        <w:rPr>
          <w:rFonts w:ascii="Arial" w:hAnsi="Arial" w:cs="Arial"/>
          <w:sz w:val="20"/>
          <w:szCs w:val="20"/>
        </w:rPr>
        <w:t>konewk</w:t>
      </w:r>
      <w:r w:rsidR="00357512" w:rsidRPr="00553A16">
        <w:rPr>
          <w:rFonts w:ascii="Arial" w:hAnsi="Arial" w:cs="Arial"/>
          <w:sz w:val="20"/>
          <w:szCs w:val="20"/>
        </w:rPr>
        <w:t>ę</w:t>
      </w:r>
      <w:r w:rsidR="00F674E5" w:rsidRPr="00553A16">
        <w:rPr>
          <w:rFonts w:ascii="Arial" w:hAnsi="Arial" w:cs="Arial"/>
          <w:sz w:val="20"/>
          <w:szCs w:val="20"/>
        </w:rPr>
        <w:t xml:space="preserve"> z sitkiem</w:t>
      </w:r>
      <w:r w:rsidR="00B156B7" w:rsidRPr="00553A16">
        <w:rPr>
          <w:rFonts w:ascii="Arial" w:hAnsi="Arial" w:cs="Arial"/>
          <w:sz w:val="20"/>
          <w:szCs w:val="20"/>
        </w:rPr>
        <w:t xml:space="preserve">. </w:t>
      </w:r>
      <w:r w:rsidR="00A82811" w:rsidRPr="00553A16">
        <w:rPr>
          <w:rFonts w:ascii="Arial" w:hAnsi="Arial" w:cs="Arial"/>
          <w:sz w:val="20"/>
          <w:szCs w:val="20"/>
        </w:rPr>
        <w:t>W</w:t>
      </w:r>
      <w:r w:rsidR="003F07DE" w:rsidRPr="00553A16">
        <w:rPr>
          <w:rFonts w:ascii="Arial" w:hAnsi="Arial" w:cs="Arial"/>
          <w:sz w:val="20"/>
          <w:szCs w:val="20"/>
        </w:rPr>
        <w:t>ysiej rzutowo</w:t>
      </w:r>
      <w:r w:rsidR="00F674E5" w:rsidRPr="00553A16">
        <w:rPr>
          <w:rFonts w:ascii="Arial" w:hAnsi="Arial" w:cs="Arial"/>
          <w:sz w:val="20"/>
          <w:szCs w:val="20"/>
        </w:rPr>
        <w:t xml:space="preserve"> nasiona szałwii</w:t>
      </w:r>
      <w:r w:rsidR="00A82811" w:rsidRPr="00553A16">
        <w:rPr>
          <w:rFonts w:ascii="Arial" w:hAnsi="Arial" w:cs="Arial"/>
          <w:sz w:val="20"/>
          <w:szCs w:val="20"/>
        </w:rPr>
        <w:t>,</w:t>
      </w:r>
      <w:r w:rsidR="00F674E5" w:rsidRPr="00553A16">
        <w:rPr>
          <w:rFonts w:ascii="Arial" w:hAnsi="Arial" w:cs="Arial"/>
          <w:sz w:val="20"/>
          <w:szCs w:val="20"/>
        </w:rPr>
        <w:t xml:space="preserve"> </w:t>
      </w:r>
      <w:r w:rsidR="003F07DE" w:rsidRPr="00553A16">
        <w:rPr>
          <w:rFonts w:ascii="Arial" w:hAnsi="Arial" w:cs="Arial"/>
          <w:sz w:val="20"/>
          <w:szCs w:val="20"/>
        </w:rPr>
        <w:t>pamiętając o równomiernym umieszczaniu nasion na podłożu</w:t>
      </w:r>
      <w:r w:rsidR="00B156B7" w:rsidRPr="00553A16">
        <w:rPr>
          <w:rFonts w:ascii="Arial" w:hAnsi="Arial" w:cs="Arial"/>
          <w:sz w:val="20"/>
          <w:szCs w:val="20"/>
        </w:rPr>
        <w:t xml:space="preserve">. </w:t>
      </w:r>
      <w:r w:rsidRPr="00553A16">
        <w:rPr>
          <w:rFonts w:ascii="Arial" w:hAnsi="Arial" w:cs="Arial"/>
          <w:sz w:val="20"/>
          <w:szCs w:val="20"/>
        </w:rPr>
        <w:t xml:space="preserve">Przykryj nasiona cienką warstwą podłoża. Zroś obficie podłoże. Przykryj skrzynkę z nasionami agrowłókniną. </w:t>
      </w:r>
      <w:r w:rsidR="000C6B73" w:rsidRPr="00553A16">
        <w:rPr>
          <w:rFonts w:ascii="Arial" w:hAnsi="Arial" w:cs="Arial"/>
          <w:sz w:val="20"/>
          <w:szCs w:val="20"/>
        </w:rPr>
        <w:t>Posprzątaj stanowisko pracy. Oceń jakość wykonanej pracy.</w:t>
      </w:r>
    </w:p>
    <w:p w:rsidR="000C6B73" w:rsidRPr="00553A16" w:rsidRDefault="000C6B7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Pamiętaj o właściwym doborze środków ochrony indywidualnej, materiałów i narzędzi niezbędnych do wykonania zadania.</w:t>
      </w:r>
      <w:r w:rsidR="00213BBA" w:rsidRPr="00553A16">
        <w:rPr>
          <w:rFonts w:ascii="Arial" w:hAnsi="Arial" w:cs="Arial"/>
          <w:sz w:val="20"/>
          <w:szCs w:val="20"/>
        </w:rPr>
        <w:t xml:space="preserve"> Podczas wykonywania zadania przestrzegaj zasad </w:t>
      </w:r>
      <w:r w:rsidR="00354B8D" w:rsidRPr="00553A16">
        <w:rPr>
          <w:rFonts w:ascii="Arial" w:hAnsi="Arial" w:cs="Arial"/>
          <w:sz w:val="20"/>
          <w:szCs w:val="20"/>
        </w:rPr>
        <w:t>bezpieczeństwa i higieny pracy.</w:t>
      </w:r>
    </w:p>
    <w:p w:rsidR="00784217" w:rsidRPr="00553A16" w:rsidRDefault="0078421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4217" w:rsidRPr="00553A16" w:rsidRDefault="0078421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Zadanie 3.</w:t>
      </w:r>
      <w:r w:rsidR="00AB4B94" w:rsidRPr="00553A16">
        <w:rPr>
          <w:rFonts w:ascii="Arial" w:hAnsi="Arial" w:cs="Arial"/>
          <w:sz w:val="20"/>
          <w:szCs w:val="20"/>
        </w:rPr>
        <w:t xml:space="preserve"> Sadzenie rozsady pomidora</w:t>
      </w:r>
    </w:p>
    <w:p w:rsidR="00784217" w:rsidRPr="00792090" w:rsidRDefault="0078421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Na wskazanym terenie wyznacz poletko o wymiarach 2,5 m x 1,5 m. Rozsiej przygotowany nawóz na całej powierzchni. Przekop glebę i wyrównaj jej powierzchnię. Wyznacz </w:t>
      </w:r>
      <w:r w:rsidR="00CA7FB4" w:rsidRPr="00553A16">
        <w:rPr>
          <w:rFonts w:ascii="Arial" w:hAnsi="Arial" w:cs="Arial"/>
          <w:sz w:val="20"/>
          <w:szCs w:val="20"/>
        </w:rPr>
        <w:t xml:space="preserve">na środku poletka </w:t>
      </w:r>
      <w:r w:rsidRPr="00553A16">
        <w:rPr>
          <w:rFonts w:ascii="Arial" w:hAnsi="Arial" w:cs="Arial"/>
          <w:sz w:val="20"/>
          <w:szCs w:val="20"/>
        </w:rPr>
        <w:t>dwa rzędy</w:t>
      </w:r>
      <w:r w:rsidR="00CA7FB4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o dł</w:t>
      </w:r>
      <w:r w:rsidR="00CA7FB4" w:rsidRPr="00553A16">
        <w:rPr>
          <w:rFonts w:ascii="Arial" w:hAnsi="Arial" w:cs="Arial"/>
          <w:sz w:val="20"/>
          <w:szCs w:val="20"/>
        </w:rPr>
        <w:t>u</w:t>
      </w:r>
      <w:r w:rsidRPr="00553A16">
        <w:rPr>
          <w:rFonts w:ascii="Arial" w:hAnsi="Arial" w:cs="Arial"/>
          <w:sz w:val="20"/>
          <w:szCs w:val="20"/>
        </w:rPr>
        <w:t>gości</w:t>
      </w:r>
      <w:r w:rsidR="00CA7FB4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2</w:t>
      </w:r>
      <w:r w:rsidR="005554E6">
        <w:rPr>
          <w:rFonts w:ascii="Arial" w:hAnsi="Arial" w:cs="Arial"/>
          <w:sz w:val="20"/>
          <w:szCs w:val="20"/>
        </w:rPr>
        <w:t xml:space="preserve"> </w:t>
      </w:r>
      <w:r w:rsidRPr="005554E6">
        <w:rPr>
          <w:rFonts w:ascii="Arial" w:hAnsi="Arial" w:cs="Arial"/>
          <w:sz w:val="20"/>
          <w:szCs w:val="20"/>
        </w:rPr>
        <w:t>m</w:t>
      </w:r>
      <w:r w:rsidR="00CA7FB4" w:rsidRPr="005554E6">
        <w:rPr>
          <w:rFonts w:ascii="Arial" w:hAnsi="Arial" w:cs="Arial"/>
          <w:sz w:val="20"/>
          <w:szCs w:val="20"/>
        </w:rPr>
        <w:t xml:space="preserve"> w odległości od siebie 0,75</w:t>
      </w:r>
      <w:r w:rsidR="00DA79D5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m</w:t>
      </w:r>
      <w:r w:rsidRPr="005554E6">
        <w:rPr>
          <w:rFonts w:ascii="Arial" w:hAnsi="Arial" w:cs="Arial"/>
          <w:sz w:val="20"/>
          <w:szCs w:val="20"/>
        </w:rPr>
        <w:t>.</w:t>
      </w:r>
      <w:r w:rsidR="00CA7FB4" w:rsidRPr="005554E6">
        <w:rPr>
          <w:rFonts w:ascii="Arial" w:hAnsi="Arial" w:cs="Arial"/>
          <w:sz w:val="20"/>
          <w:szCs w:val="20"/>
        </w:rPr>
        <w:t xml:space="preserve"> Oblicz potrzebną ilość roślin do obsadzenia poletka w</w:t>
      </w:r>
      <w:r w:rsidR="0043031F" w:rsidRPr="005554E6">
        <w:rPr>
          <w:rFonts w:ascii="Arial" w:hAnsi="Arial" w:cs="Arial"/>
          <w:sz w:val="20"/>
          <w:szCs w:val="20"/>
        </w:rPr>
        <w:t> </w:t>
      </w:r>
      <w:r w:rsidR="00CA7FB4" w:rsidRPr="005554E6">
        <w:rPr>
          <w:rFonts w:ascii="Arial" w:hAnsi="Arial" w:cs="Arial"/>
          <w:sz w:val="20"/>
          <w:szCs w:val="20"/>
        </w:rPr>
        <w:t>rozstawie 0,75</w:t>
      </w:r>
      <w:r w:rsidR="00DA79D5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m x</w:t>
      </w:r>
      <w:r w:rsid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0,5</w:t>
      </w:r>
      <w:r w:rsidR="00DA79D5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m.</w:t>
      </w:r>
      <w:r w:rsidR="00354B8D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Posadź</w:t>
      </w:r>
      <w:r w:rsidR="00354B8D" w:rsidRPr="005554E6">
        <w:rPr>
          <w:rFonts w:ascii="Arial" w:hAnsi="Arial" w:cs="Arial"/>
          <w:sz w:val="20"/>
          <w:szCs w:val="20"/>
        </w:rPr>
        <w:t xml:space="preserve"> rozsadę pomidora</w:t>
      </w:r>
      <w:r w:rsidR="00CA7FB4" w:rsidRPr="005554E6">
        <w:rPr>
          <w:rFonts w:ascii="Arial" w:hAnsi="Arial" w:cs="Arial"/>
          <w:sz w:val="20"/>
          <w:szCs w:val="20"/>
        </w:rPr>
        <w:t>.</w:t>
      </w:r>
      <w:r w:rsidR="00354B8D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FB368D">
        <w:rPr>
          <w:rFonts w:ascii="Arial" w:hAnsi="Arial" w:cs="Arial"/>
          <w:sz w:val="20"/>
          <w:szCs w:val="20"/>
        </w:rPr>
        <w:t>Po posadzeniu wokół roślin uformuj misy i p</w:t>
      </w:r>
      <w:r w:rsidRPr="00FB368D">
        <w:rPr>
          <w:rFonts w:ascii="Arial" w:hAnsi="Arial" w:cs="Arial"/>
          <w:sz w:val="20"/>
          <w:szCs w:val="20"/>
        </w:rPr>
        <w:t>odlej wysadzone rośliny. Posprzątaj stanowisko pracy</w:t>
      </w:r>
      <w:r w:rsidR="005554E6">
        <w:rPr>
          <w:rFonts w:ascii="Arial" w:hAnsi="Arial" w:cs="Arial"/>
          <w:sz w:val="20"/>
          <w:szCs w:val="20"/>
        </w:rPr>
        <w:t>.</w:t>
      </w:r>
      <w:r w:rsidR="00CA7FB4" w:rsidRPr="005554E6">
        <w:rPr>
          <w:rFonts w:ascii="Arial" w:hAnsi="Arial" w:cs="Arial"/>
          <w:sz w:val="20"/>
          <w:szCs w:val="20"/>
        </w:rPr>
        <w:t xml:space="preserve"> </w:t>
      </w:r>
      <w:r w:rsidRPr="00BC473E">
        <w:rPr>
          <w:rFonts w:ascii="Arial" w:hAnsi="Arial" w:cs="Arial"/>
          <w:sz w:val="20"/>
          <w:szCs w:val="20"/>
        </w:rPr>
        <w:t>Oceń jako</w:t>
      </w:r>
      <w:r w:rsidRPr="00253B16">
        <w:rPr>
          <w:rFonts w:ascii="Arial" w:hAnsi="Arial" w:cs="Arial"/>
          <w:sz w:val="20"/>
          <w:szCs w:val="20"/>
        </w:rPr>
        <w:t>ść wykonanej pracy.</w:t>
      </w:r>
      <w:r w:rsidR="0043031F" w:rsidRPr="00253B16">
        <w:rPr>
          <w:rFonts w:ascii="Arial" w:hAnsi="Arial" w:cs="Arial"/>
          <w:sz w:val="20"/>
          <w:szCs w:val="20"/>
        </w:rPr>
        <w:t xml:space="preserve"> </w:t>
      </w:r>
      <w:r w:rsidRPr="00253B16">
        <w:rPr>
          <w:rFonts w:ascii="Arial" w:hAnsi="Arial" w:cs="Arial"/>
          <w:sz w:val="20"/>
          <w:szCs w:val="20"/>
        </w:rPr>
        <w:t xml:space="preserve">Pamiętaj o właściwym doborze środków ochrony indywidualnej, materiałów i narzędzi niezbędnych </w:t>
      </w:r>
      <w:r w:rsidR="009D292D" w:rsidRPr="00253B16">
        <w:rPr>
          <w:rFonts w:ascii="Arial" w:hAnsi="Arial" w:cs="Arial"/>
          <w:sz w:val="20"/>
          <w:szCs w:val="20"/>
        </w:rPr>
        <w:t>do wykonania zadania</w:t>
      </w:r>
      <w:r w:rsidR="00213BBA" w:rsidRPr="00253B16">
        <w:rPr>
          <w:rFonts w:ascii="Arial" w:hAnsi="Arial" w:cs="Arial"/>
          <w:sz w:val="20"/>
          <w:szCs w:val="20"/>
        </w:rPr>
        <w:t>.</w:t>
      </w:r>
      <w:r w:rsidR="009D292D" w:rsidRPr="00253B16">
        <w:rPr>
          <w:rFonts w:ascii="Arial" w:hAnsi="Arial" w:cs="Arial"/>
          <w:sz w:val="20"/>
          <w:szCs w:val="20"/>
        </w:rPr>
        <w:t xml:space="preserve"> </w:t>
      </w:r>
      <w:r w:rsidR="00213BBA" w:rsidRPr="009448A5">
        <w:rPr>
          <w:rFonts w:ascii="Arial" w:hAnsi="Arial" w:cs="Arial"/>
          <w:sz w:val="20"/>
          <w:szCs w:val="20"/>
        </w:rPr>
        <w:t xml:space="preserve">Podczas wykonywania zadania przestrzegaj zasad </w:t>
      </w:r>
      <w:r w:rsidR="00354B8D" w:rsidRPr="00792090">
        <w:rPr>
          <w:rFonts w:ascii="Arial" w:hAnsi="Arial" w:cs="Arial"/>
          <w:sz w:val="20"/>
          <w:szCs w:val="20"/>
        </w:rPr>
        <w:t>bezpieczeństwa i higieny pracy.</w:t>
      </w:r>
    </w:p>
    <w:p w:rsidR="004B7350" w:rsidRPr="00406FC6" w:rsidRDefault="004B7350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E2695" w:rsidRPr="002060B1" w:rsidRDefault="00875E81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060B1">
        <w:rPr>
          <w:rFonts w:ascii="Arial" w:hAnsi="Arial" w:cs="Arial"/>
          <w:sz w:val="20"/>
          <w:szCs w:val="20"/>
        </w:rPr>
        <w:t>Proponuje się następujące kryteria oceniania ucznia:</w:t>
      </w:r>
    </w:p>
    <w:p w:rsidR="00215F56" w:rsidRPr="00B12BF8" w:rsidRDefault="00B12BF8" w:rsidP="00204DCB">
      <w:pPr>
        <w:pStyle w:val="Akapitzlist"/>
        <w:numPr>
          <w:ilvl w:val="0"/>
          <w:numId w:val="44"/>
        </w:numPr>
        <w:spacing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pacing w:val="-10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b/>
          <w:color w:val="auto"/>
          <w:spacing w:val="-10"/>
          <w:sz w:val="20"/>
          <w:szCs w:val="20"/>
        </w:rPr>
        <w:t>ocenę celującą</w:t>
      </w:r>
      <w:r w:rsidR="00215F56" w:rsidRPr="00553A16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w pełni opanował wymagania określone w programie nauczania przedmiotu </w:t>
      </w:r>
      <w:r w:rsidR="00602DCE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602DCE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. Poszerza swoją wiedzę</w:t>
      </w:r>
      <w:r w:rsidR="007548DA" w:rsidRPr="00B12BF8">
        <w:rPr>
          <w:rFonts w:ascii="Arial" w:hAnsi="Arial" w:cs="Arial"/>
          <w:sz w:val="20"/>
          <w:szCs w:val="20"/>
        </w:rPr>
        <w:t>,</w:t>
      </w:r>
      <w:r w:rsidR="00215F56" w:rsidRPr="00B12BF8">
        <w:rPr>
          <w:rFonts w:ascii="Arial" w:hAnsi="Arial" w:cs="Arial"/>
          <w:sz w:val="20"/>
          <w:szCs w:val="20"/>
        </w:rPr>
        <w:t xml:space="preserve"> wykraczając poza treści ujęte programem nauczania przedmiotu, </w:t>
      </w:r>
      <w:r w:rsidR="006F7CAF" w:rsidRPr="00B12BF8">
        <w:rPr>
          <w:rFonts w:ascii="Arial" w:hAnsi="Arial" w:cs="Arial"/>
          <w:sz w:val="20"/>
          <w:szCs w:val="20"/>
        </w:rPr>
        <w:t>ocenić jakość</w:t>
      </w:r>
      <w:r w:rsidR="00215F56" w:rsidRPr="00B12BF8">
        <w:rPr>
          <w:rFonts w:ascii="Arial" w:hAnsi="Arial" w:cs="Arial"/>
          <w:sz w:val="20"/>
          <w:szCs w:val="20"/>
        </w:rPr>
        <w:t xml:space="preserve"> wykonanych prac, planuje prace ogrodnicze i</w:t>
      </w:r>
      <w:r w:rsidR="005D2D1C" w:rsidRPr="00B12BF8">
        <w:rPr>
          <w:rFonts w:ascii="Arial" w:hAnsi="Arial" w:cs="Arial"/>
          <w:sz w:val="20"/>
          <w:szCs w:val="20"/>
        </w:rPr>
        <w:t> </w:t>
      </w:r>
      <w:r w:rsidR="00215F56" w:rsidRPr="00B12BF8">
        <w:rPr>
          <w:rFonts w:ascii="Arial" w:hAnsi="Arial" w:cs="Arial"/>
          <w:sz w:val="20"/>
          <w:szCs w:val="20"/>
        </w:rPr>
        <w:t xml:space="preserve">analizuje podjęte działania, </w:t>
      </w:r>
      <w:r w:rsidR="00342028" w:rsidRPr="00B12BF8">
        <w:rPr>
          <w:rFonts w:ascii="Arial" w:hAnsi="Arial" w:cs="Arial"/>
          <w:sz w:val="20"/>
          <w:szCs w:val="20"/>
        </w:rPr>
        <w:t>pracuje samodzielnie</w:t>
      </w:r>
      <w:r w:rsidR="007548DA" w:rsidRPr="00B12BF8">
        <w:rPr>
          <w:rFonts w:ascii="Arial" w:hAnsi="Arial" w:cs="Arial"/>
          <w:sz w:val="20"/>
          <w:szCs w:val="20"/>
        </w:rPr>
        <w:t>,</w:t>
      </w:r>
      <w:r w:rsidR="00342028" w:rsidRPr="00B12BF8">
        <w:rPr>
          <w:rFonts w:ascii="Arial" w:hAnsi="Arial" w:cs="Arial"/>
          <w:sz w:val="20"/>
          <w:szCs w:val="20"/>
        </w:rPr>
        <w:t xml:space="preserve"> wykazując własną inicjatywę, prawidłowo i samodzielnie organizuje stanowisko pracy i pracę, wykorzystuje materiały, urządzenia i narzędzia zgodnie z ich przeznaczeniem</w:t>
      </w:r>
      <w:r w:rsidR="005554E6" w:rsidRPr="00B12BF8">
        <w:rPr>
          <w:rFonts w:ascii="Arial" w:hAnsi="Arial" w:cs="Arial"/>
          <w:sz w:val="20"/>
          <w:szCs w:val="20"/>
        </w:rPr>
        <w:t>,</w:t>
      </w:r>
      <w:r w:rsidR="00342028" w:rsidRPr="00B12BF8">
        <w:rPr>
          <w:rFonts w:ascii="Arial" w:hAnsi="Arial" w:cs="Arial"/>
          <w:sz w:val="20"/>
          <w:szCs w:val="20"/>
        </w:rPr>
        <w:t xml:space="preserve"> proponuje innowacyjne sposoby wykonywania prac ogrodniczych, </w:t>
      </w:r>
      <w:r w:rsidR="00215F56" w:rsidRPr="00B12BF8">
        <w:rPr>
          <w:rFonts w:ascii="Arial" w:hAnsi="Arial" w:cs="Arial"/>
          <w:sz w:val="20"/>
          <w:szCs w:val="20"/>
        </w:rPr>
        <w:t>wytycza sobie cele rozwojowe, sposoby i terminy ich realizacji, współpracuje w zespole, przestrzegając zasad kultury i etyki zawodowej, wykorzystuje efekty pracy innych członków zespołu;</w:t>
      </w:r>
    </w:p>
    <w:p w:rsidR="00215F56" w:rsidRPr="00B12BF8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5F56" w:rsidRPr="00406FC6">
        <w:rPr>
          <w:rFonts w:ascii="Arial" w:hAnsi="Arial" w:cs="Arial"/>
          <w:b/>
          <w:color w:val="auto"/>
          <w:sz w:val="20"/>
          <w:szCs w:val="20"/>
        </w:rPr>
        <w:t>ocenę bardzo dobrą</w:t>
      </w:r>
      <w:r w:rsidR="00215F56" w:rsidRPr="007E3BB3">
        <w:rPr>
          <w:rFonts w:ascii="Arial" w:hAnsi="Arial" w:cs="Arial"/>
          <w:color w:val="auto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opanował wymagania ponadpodstawowe określone w programie nauczania przedmiotu </w:t>
      </w:r>
      <w:r w:rsidR="00AA4124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AA4124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, dobiera metody upraw ogrodniczych do warunków klimatyczno-glebowych oraz ekonomicznych gospodarstwa, prowadzi uprawę roślin ogrodniczych zgodnie z zasadami uprawy ekologicznej, wykonuje obliczenia związane z produkcją ogrodniczą, potrafi zastosować posiadaną wiedzę do rozwiązywania zadań i problemów w nowych sytuacjach, współpracuje w zespole</w:t>
      </w:r>
      <w:r w:rsidR="00C10DBA" w:rsidRPr="00B12BF8">
        <w:rPr>
          <w:rFonts w:ascii="Arial" w:hAnsi="Arial" w:cs="Arial"/>
          <w:sz w:val="20"/>
          <w:szCs w:val="20"/>
        </w:rPr>
        <w:t>,</w:t>
      </w:r>
      <w:r w:rsidR="00215F56" w:rsidRPr="00B12BF8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15F56" w:rsidRPr="00B12BF8" w:rsidRDefault="00B12BF8" w:rsidP="00204DCB">
      <w:pPr>
        <w:pStyle w:val="Akapitzlist"/>
        <w:numPr>
          <w:ilvl w:val="0"/>
          <w:numId w:val="35"/>
        </w:numPr>
        <w:spacing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pacing w:val="-10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b/>
          <w:color w:val="auto"/>
          <w:spacing w:val="-10"/>
          <w:sz w:val="20"/>
          <w:szCs w:val="20"/>
        </w:rPr>
        <w:t>ocenę dobrą</w:t>
      </w:r>
      <w:r w:rsidR="00215F56" w:rsidRPr="00553A16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częściowo opanował wymagania ponadpodstawowe określone w programie nauczania przedmiotu </w:t>
      </w:r>
      <w:r w:rsidR="00AA4124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AA4124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, dobiera metodę rozmnażania do gatunku rośliny, dobiera sposób uprawy, zbioru i przechowywania roślin ogrodniczych do gatunku rośliny, dobiera zabiegi pielęgnacyjne do rodzaju terenów zieleni, dobiera narzędzia, maszyny, urządzenia, pojazdy i środki transportu do rodzaju uprawy ogrodniczej oraz do rodzaju terenów zieleni, dobiera materiały eksploatacyjne do maszyn i urządzeń, wykon</w:t>
      </w:r>
      <w:r w:rsidR="005554E6" w:rsidRPr="00B12BF8">
        <w:rPr>
          <w:rFonts w:ascii="Arial" w:hAnsi="Arial" w:cs="Arial"/>
          <w:sz w:val="20"/>
          <w:szCs w:val="20"/>
        </w:rPr>
        <w:t>uje</w:t>
      </w:r>
      <w:r w:rsidR="00215F56" w:rsidRPr="00B12BF8">
        <w:rPr>
          <w:rFonts w:ascii="Arial" w:hAnsi="Arial" w:cs="Arial"/>
          <w:sz w:val="20"/>
          <w:szCs w:val="20"/>
        </w:rPr>
        <w:t xml:space="preserve"> czynności wynikające z rodzaju przeglądu technicznego maszyny lub urządzenia, stosuje instrukcje obsługi maszyn i urządzeń, stosuje się do dobrych praktyk ogrodniczych przy stosowaniu środków ochrony roślin i nawozów,</w:t>
      </w:r>
      <w:r w:rsidR="00AA4124" w:rsidRPr="00B12BF8">
        <w:rPr>
          <w:rFonts w:ascii="Arial" w:hAnsi="Arial" w:cs="Arial"/>
          <w:sz w:val="20"/>
          <w:szCs w:val="20"/>
        </w:rPr>
        <w:t xml:space="preserve"> stosuje sposoby ochrony pszczół i innych owadów zapylających,</w:t>
      </w:r>
      <w:r w:rsidR="00215F56" w:rsidRPr="00B12BF8">
        <w:rPr>
          <w:rFonts w:ascii="Arial" w:hAnsi="Arial" w:cs="Arial"/>
          <w:sz w:val="20"/>
          <w:szCs w:val="20"/>
        </w:rPr>
        <w:t xml:space="preserve"> korzysta ze źródeł informacji dotyczących norm i procedur oceny zgodności, ocenia prawidłowość doboru środków ochrony indywidualnej, stosuje zdobyte wiadomości w</w:t>
      </w:r>
      <w:r w:rsidR="005D2D1C" w:rsidRPr="00B12BF8">
        <w:rPr>
          <w:rFonts w:ascii="Arial" w:hAnsi="Arial" w:cs="Arial"/>
          <w:sz w:val="20"/>
          <w:szCs w:val="20"/>
        </w:rPr>
        <w:t> </w:t>
      </w:r>
      <w:r w:rsidR="00215F56" w:rsidRPr="00B12BF8">
        <w:rPr>
          <w:rFonts w:ascii="Arial" w:hAnsi="Arial" w:cs="Arial"/>
          <w:sz w:val="20"/>
          <w:szCs w:val="20"/>
        </w:rPr>
        <w:t>sytuacjach typowych, współpracuje w zespole</w:t>
      </w:r>
      <w:r w:rsidR="007548DA" w:rsidRPr="00B12BF8">
        <w:rPr>
          <w:rFonts w:ascii="Arial" w:hAnsi="Arial" w:cs="Arial"/>
          <w:sz w:val="20"/>
          <w:szCs w:val="20"/>
        </w:rPr>
        <w:t>,</w:t>
      </w:r>
      <w:r w:rsidR="00215F56" w:rsidRPr="00B12BF8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15F56" w:rsidRPr="00466085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5F56" w:rsidRPr="002A4863">
        <w:rPr>
          <w:rFonts w:ascii="Arial" w:hAnsi="Arial" w:cs="Arial"/>
          <w:b/>
          <w:color w:val="auto"/>
          <w:sz w:val="20"/>
          <w:szCs w:val="20"/>
        </w:rPr>
        <w:t>ocenę dostateczną</w:t>
      </w:r>
      <w:r w:rsidR="00215F56" w:rsidRPr="00DC3B12">
        <w:rPr>
          <w:rFonts w:ascii="Arial" w:hAnsi="Arial" w:cs="Arial"/>
          <w:color w:val="auto"/>
          <w:sz w:val="20"/>
          <w:szCs w:val="20"/>
        </w:rPr>
        <w:t xml:space="preserve"> otrzymuje uczeń, który opanował wymagania podstawowe</w:t>
      </w:r>
      <w:r w:rsidR="00215F56" w:rsidRPr="00D24A1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określone w prog</w:t>
      </w:r>
      <w:r w:rsidR="00215F56" w:rsidRPr="008A3C4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ramie nauczania przedmiotu </w:t>
      </w:r>
      <w:r w:rsidR="00AA4124" w:rsidRPr="00D279DA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215F56" w:rsidRPr="0039558A">
        <w:rPr>
          <w:rFonts w:ascii="Arial" w:hAnsi="Arial" w:cs="Arial"/>
          <w:color w:val="auto"/>
          <w:sz w:val="20"/>
          <w:szCs w:val="20"/>
          <w:shd w:val="clear" w:color="auto" w:fill="FFFFFF"/>
        </w:rPr>
        <w:t>Prowadzenie produkcji ogrodniczej</w:t>
      </w:r>
      <w:r w:rsidR="00AA4124" w:rsidRPr="00A41670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215F56" w:rsidRPr="00A30338">
        <w:rPr>
          <w:rFonts w:ascii="Arial" w:hAnsi="Arial" w:cs="Arial"/>
          <w:color w:val="auto"/>
          <w:sz w:val="20"/>
          <w:szCs w:val="20"/>
        </w:rPr>
        <w:t xml:space="preserve">, rozpoznaje gatunki roślin ogrodniczych, rozpoznaje objawy wystąpienia chorób i szkodników roślin ogrodniczych, </w:t>
      </w:r>
      <w:r w:rsidR="00215F56" w:rsidRPr="001A6C1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stosuje różne metody rozmnażania roślin, </w:t>
      </w:r>
      <w:r w:rsidR="00215F56" w:rsidRPr="004C6527">
        <w:rPr>
          <w:rFonts w:ascii="Arial" w:hAnsi="Arial" w:cs="Arial"/>
          <w:color w:val="auto"/>
          <w:sz w:val="20"/>
          <w:szCs w:val="20"/>
        </w:rPr>
        <w:t>dobiera środ</w:t>
      </w:r>
      <w:r w:rsidR="00215F56" w:rsidRPr="00904B25">
        <w:rPr>
          <w:rFonts w:ascii="Arial" w:hAnsi="Arial" w:cs="Arial"/>
          <w:color w:val="auto"/>
          <w:sz w:val="20"/>
          <w:szCs w:val="20"/>
        </w:rPr>
        <w:t>ki ochrony roślin d</w:t>
      </w:r>
      <w:r w:rsidR="00215F56" w:rsidRPr="00587F81">
        <w:rPr>
          <w:rFonts w:ascii="Arial" w:hAnsi="Arial" w:cs="Arial"/>
          <w:color w:val="auto"/>
          <w:sz w:val="20"/>
          <w:szCs w:val="20"/>
        </w:rPr>
        <w:t>o zwalczania chorób, szkodników i chwastów, określa potrzeby nawozowe roślin ogrodniczych, stosuje maszyny i urządzenia oraz pojazdy i środki transportu do uprawy roślin oraz do pielęgnacji roślin w terenach zieleni zgodnie z instrukcją obsługi, dobiera za</w:t>
      </w:r>
      <w:r w:rsidR="00215F56" w:rsidRPr="00481B67">
        <w:rPr>
          <w:rFonts w:ascii="Arial" w:hAnsi="Arial" w:cs="Arial"/>
          <w:color w:val="auto"/>
          <w:sz w:val="20"/>
          <w:szCs w:val="20"/>
        </w:rPr>
        <w:t>biegi agrotechniczne do rodzaju uprawy ogrodniczej, k</w:t>
      </w:r>
      <w:r w:rsidR="00AA4124" w:rsidRPr="00481B67">
        <w:rPr>
          <w:rFonts w:ascii="Arial" w:hAnsi="Arial" w:cs="Arial"/>
          <w:color w:val="auto"/>
          <w:sz w:val="20"/>
          <w:szCs w:val="20"/>
        </w:rPr>
        <w:t>onserwuje maszyny i urządzenia</w:t>
      </w:r>
      <w:r w:rsidR="00215F56" w:rsidRPr="00481B67">
        <w:rPr>
          <w:rFonts w:ascii="Arial" w:hAnsi="Arial" w:cs="Arial"/>
          <w:color w:val="auto"/>
          <w:sz w:val="20"/>
          <w:szCs w:val="20"/>
        </w:rPr>
        <w:t>, umie zapobiec zagrożeniom zdrowia lub życia na stanowisku pracy,</w:t>
      </w:r>
      <w:r w:rsidR="00215F56" w:rsidRPr="00466085">
        <w:rPr>
          <w:rFonts w:ascii="Arial" w:hAnsi="Arial" w:cs="Arial"/>
          <w:color w:val="auto"/>
          <w:sz w:val="20"/>
          <w:szCs w:val="20"/>
        </w:rPr>
        <w:t xml:space="preserve"> współpracuje w</w:t>
      </w:r>
      <w:r w:rsidR="00342028" w:rsidRPr="00466085">
        <w:rPr>
          <w:rFonts w:ascii="Arial" w:hAnsi="Arial" w:cs="Arial"/>
          <w:color w:val="auto"/>
          <w:sz w:val="20"/>
          <w:szCs w:val="20"/>
        </w:rPr>
        <w:t> </w:t>
      </w:r>
      <w:r w:rsidR="00215F56" w:rsidRPr="00466085">
        <w:rPr>
          <w:rFonts w:ascii="Arial" w:hAnsi="Arial" w:cs="Arial"/>
          <w:color w:val="auto"/>
          <w:sz w:val="20"/>
          <w:szCs w:val="20"/>
        </w:rPr>
        <w:t>zespole, sprawdza stopień wykonania zadań zawodowych;</w:t>
      </w:r>
    </w:p>
    <w:p w:rsidR="00215F56" w:rsidRPr="00B12BF8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pacing w:val="-10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b/>
          <w:color w:val="auto"/>
          <w:spacing w:val="-10"/>
          <w:sz w:val="20"/>
          <w:szCs w:val="20"/>
        </w:rPr>
        <w:t>ocenę dopuszczającą</w:t>
      </w:r>
      <w:r w:rsidR="00215F56" w:rsidRPr="00553A16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częściowo opanował podstawowe wymagania określone w programie nauczania przedmiotu </w:t>
      </w:r>
      <w:r w:rsidR="00AA4124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AA4124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, stosuje terminologię ogrodniczą, rozpoznaje rodzaje i podstawowe gatunki roślin ogrodniczych oraz organy służące do rozmnażania roślin, rozpoznaje środki produkcji, narzędzia, maszyny i urządzenia stosowane w produkcji ogrodniczej oraz w pielęgnacji terenów zieleni, rozpoznaje podstawowe gatunki chwastów występujących w uprawach roślin ogrodniczych, rozmnaża rośliny ogrodnicze, wykonuje prace związane z uprawą i pielęgnacją roślin ogrodniczych i grzybów oraz z ich zbiorem, przechowywaniem i przygotowaniem do sprzedaży, rozpoznaje i wykonuje zabiegi agrotechniczne stosowane w produkcji ogrodniczej, posługuje się Programami Ochrony Roślin, czyta instrukcje obsługi maszyn ogrodniczych, przygotowuje stanowisko pracy zgodnie z zasadami ergonomii, stosuje zasady bezpieczeństwa i higieny pracy oraz ochrony przeciwpożarowej podczas wykonywanych prac ogrodniczych</w:t>
      </w:r>
      <w:r w:rsidR="00AA4124" w:rsidRPr="00B12BF8">
        <w:rPr>
          <w:rFonts w:ascii="Arial" w:hAnsi="Arial" w:cs="Arial"/>
          <w:sz w:val="20"/>
          <w:szCs w:val="20"/>
        </w:rPr>
        <w:t>, dobiera środki ochrony indywidualnej do występujących szkodliwych czynników w</w:t>
      </w:r>
      <w:r w:rsidR="005D2D1C" w:rsidRPr="00B12BF8">
        <w:rPr>
          <w:rFonts w:ascii="Arial" w:hAnsi="Arial" w:cs="Arial"/>
          <w:sz w:val="20"/>
          <w:szCs w:val="20"/>
        </w:rPr>
        <w:t xml:space="preserve"> </w:t>
      </w:r>
      <w:r w:rsidR="00AA4124" w:rsidRPr="00B12BF8">
        <w:rPr>
          <w:rFonts w:ascii="Arial" w:hAnsi="Arial" w:cs="Arial"/>
          <w:sz w:val="20"/>
          <w:szCs w:val="20"/>
        </w:rPr>
        <w:t>środowisku pracy</w:t>
      </w:r>
      <w:r w:rsidR="00215F56" w:rsidRPr="00B12BF8">
        <w:rPr>
          <w:rFonts w:ascii="Arial" w:hAnsi="Arial" w:cs="Arial"/>
          <w:sz w:val="20"/>
          <w:szCs w:val="20"/>
        </w:rPr>
        <w:t>, wykonuje prace o niewielkim stopniu trudności przy pomocy nauczyciela, wykonuje zadania w wyznaczonym czasie, współpracuje w zespole;</w:t>
      </w:r>
    </w:p>
    <w:p w:rsidR="00215F56" w:rsidRPr="00553A16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5F56" w:rsidRPr="009448A5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="00215F56" w:rsidRPr="00792090">
        <w:rPr>
          <w:rFonts w:ascii="Arial" w:hAnsi="Arial" w:cs="Arial"/>
          <w:color w:val="auto"/>
          <w:sz w:val="20"/>
          <w:szCs w:val="20"/>
        </w:rPr>
        <w:t xml:space="preserve"> otrzymuje uczeń, który nie opanował </w:t>
      </w:r>
      <w:r w:rsidR="00E6187F" w:rsidRPr="00792090">
        <w:rPr>
          <w:rFonts w:ascii="Arial" w:hAnsi="Arial" w:cs="Arial"/>
          <w:color w:val="auto"/>
          <w:sz w:val="20"/>
          <w:szCs w:val="20"/>
        </w:rPr>
        <w:t>podstawowych wymagań</w:t>
      </w:r>
      <w:r w:rsidR="00215F56" w:rsidRPr="00792090">
        <w:rPr>
          <w:rFonts w:ascii="Arial" w:hAnsi="Arial" w:cs="Arial"/>
          <w:color w:val="auto"/>
          <w:sz w:val="20"/>
          <w:szCs w:val="20"/>
        </w:rPr>
        <w:t xml:space="preserve"> </w:t>
      </w:r>
      <w:r w:rsidR="00215F56" w:rsidRPr="007920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określonych w programie nauczania przedmiotu </w:t>
      </w:r>
      <w:r w:rsidR="00AA4124" w:rsidRPr="00406FC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215F56" w:rsidRPr="007E3BB3">
        <w:rPr>
          <w:rFonts w:ascii="Arial" w:hAnsi="Arial" w:cs="Arial"/>
          <w:color w:val="auto"/>
          <w:sz w:val="20"/>
          <w:szCs w:val="20"/>
          <w:shd w:val="clear" w:color="auto" w:fill="FFFFFF"/>
        </w:rPr>
        <w:t>Prowadzenie produkcji ogrodniczej</w:t>
      </w:r>
      <w:r w:rsidR="00AA4124" w:rsidRPr="007E3BB3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215F56" w:rsidRPr="002060B1">
        <w:rPr>
          <w:rFonts w:ascii="Arial" w:hAnsi="Arial" w:cs="Arial"/>
          <w:color w:val="auto"/>
          <w:sz w:val="20"/>
          <w:szCs w:val="20"/>
        </w:rPr>
        <w:t xml:space="preserve">, </w:t>
      </w:r>
      <w:r w:rsidR="00F6690F" w:rsidRPr="002060B1">
        <w:rPr>
          <w:rFonts w:ascii="Arial" w:hAnsi="Arial" w:cs="Arial"/>
          <w:color w:val="auto"/>
          <w:sz w:val="20"/>
          <w:szCs w:val="20"/>
        </w:rPr>
        <w:t xml:space="preserve">nie stosuje się do zasad bezpieczeństwa i higieny pracy oraz ochrony przeciwpożarowej, stanowisko pracy przygotowuje niezgodnie z zasadami ergonomii, </w:t>
      </w:r>
      <w:r w:rsidR="00E6187F" w:rsidRPr="00EE0D4E">
        <w:rPr>
          <w:rFonts w:ascii="Arial" w:hAnsi="Arial" w:cs="Arial"/>
          <w:color w:val="auto"/>
          <w:sz w:val="20"/>
          <w:szCs w:val="20"/>
        </w:rPr>
        <w:t>nie stosuje terminologii ogrodniczej</w:t>
      </w:r>
      <w:r w:rsidR="00215F56" w:rsidRPr="00414CFE">
        <w:rPr>
          <w:rFonts w:ascii="Arial" w:hAnsi="Arial" w:cs="Arial"/>
          <w:color w:val="auto"/>
          <w:sz w:val="20"/>
          <w:szCs w:val="20"/>
        </w:rPr>
        <w:t xml:space="preserve">, </w:t>
      </w:r>
      <w:r w:rsidR="00E6187F" w:rsidRPr="00803DC6">
        <w:rPr>
          <w:rFonts w:ascii="Arial" w:hAnsi="Arial" w:cs="Arial"/>
          <w:color w:val="auto"/>
          <w:sz w:val="20"/>
          <w:szCs w:val="20"/>
        </w:rPr>
        <w:t xml:space="preserve">nie umie rozpoznawać roślin ogrodniczych oraz środków produkcji, narzędzi, maszyn i urządzeń stosowanych w produkcji ogrodniczej, nieprawidłowo wykonuje proste prace związane z produkcją ogrodniczą, </w:t>
      </w:r>
      <w:r w:rsidR="00F6690F" w:rsidRPr="00803DC6">
        <w:rPr>
          <w:rFonts w:ascii="Arial" w:hAnsi="Arial" w:cs="Arial"/>
          <w:color w:val="auto"/>
          <w:sz w:val="20"/>
          <w:szCs w:val="20"/>
        </w:rPr>
        <w:t xml:space="preserve">czynności wykonuje </w:t>
      </w:r>
      <w:r w:rsidR="00F6690F" w:rsidRPr="00632ACA">
        <w:rPr>
          <w:rFonts w:ascii="Arial" w:hAnsi="Arial" w:cs="Arial"/>
          <w:color w:val="auto"/>
          <w:sz w:val="20"/>
          <w:szCs w:val="20"/>
        </w:rPr>
        <w:t>niestarannie, pracuje niesamodzielnie, jakość produktu nie odpowiada normom,</w:t>
      </w:r>
      <w:r w:rsidR="00F6690F" w:rsidRPr="009E488C">
        <w:rPr>
          <w:rFonts w:ascii="Arial" w:hAnsi="Arial" w:cs="Arial"/>
          <w:color w:val="auto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color w:val="auto"/>
          <w:sz w:val="20"/>
          <w:szCs w:val="20"/>
        </w:rPr>
        <w:t>nie potrafi współpracować w zespole.</w:t>
      </w:r>
    </w:p>
    <w:p w:rsidR="006D4C81" w:rsidRDefault="006D4C81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12BF8" w:rsidRDefault="00B12BF8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C2476" w:rsidRPr="009E488C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E488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600C8" w:rsidRPr="00553A16" w:rsidRDefault="00D600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Program nauczania przedmiotu </w:t>
      </w:r>
      <w:r w:rsidR="00FB368D">
        <w:rPr>
          <w:rFonts w:ascii="Arial" w:hAnsi="Arial" w:cs="Arial"/>
          <w:sz w:val="20"/>
          <w:szCs w:val="20"/>
        </w:rPr>
        <w:t>„</w:t>
      </w:r>
      <w:r w:rsidRPr="00FB368D">
        <w:rPr>
          <w:rFonts w:ascii="Arial" w:hAnsi="Arial" w:cs="Arial"/>
          <w:sz w:val="20"/>
          <w:szCs w:val="20"/>
        </w:rPr>
        <w:t>Prowadzenie produkcji ogrodniczej</w:t>
      </w:r>
      <w:r w:rsidR="00894233" w:rsidRPr="00FB368D">
        <w:rPr>
          <w:rFonts w:ascii="Arial" w:hAnsi="Arial" w:cs="Arial"/>
          <w:sz w:val="20"/>
          <w:szCs w:val="20"/>
        </w:rPr>
        <w:t>”</w:t>
      </w:r>
      <w:r w:rsidRPr="00FB368D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 założeniami i czy uzyskiwane efekty nauczania spełniają ocz</w:t>
      </w:r>
      <w:r w:rsidRPr="00BC473E">
        <w:rPr>
          <w:rFonts w:ascii="Arial" w:hAnsi="Arial" w:cs="Arial"/>
          <w:sz w:val="20"/>
          <w:szCs w:val="20"/>
        </w:rPr>
        <w:t>ekiwania uczniów, rodziców, nauczycieli, pracodawców oraz są zgodne z zapotrzebowaniem przez lokalny rynek pracy. W celu dokonania ewaluacji realizacji programu nauczania przedmiotu należy na bieżąco zbierać informacje w oparciu o ankiety i wywiady z ucz</w:t>
      </w:r>
      <w:r w:rsidRPr="00253B16">
        <w:rPr>
          <w:rFonts w:ascii="Arial" w:hAnsi="Arial" w:cs="Arial"/>
          <w:sz w:val="20"/>
          <w:szCs w:val="20"/>
        </w:rPr>
        <w:t>niami, nauczycielami, rodzicami lub opiekunami uczniów oraz pracodawcami.</w:t>
      </w:r>
    </w:p>
    <w:p w:rsidR="00D600C8" w:rsidRPr="00553A16" w:rsidRDefault="00D600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korelacja przedmiotu </w:t>
      </w:r>
      <w:r w:rsidR="0084220C" w:rsidRPr="00DE44B2">
        <w:rPr>
          <w:rFonts w:ascii="Arial" w:hAnsi="Arial" w:cs="Arial"/>
          <w:sz w:val="20"/>
          <w:szCs w:val="20"/>
        </w:rPr>
        <w:t xml:space="preserve">z pozostałymi </w:t>
      </w:r>
      <w:r w:rsidRPr="00DE44B2">
        <w:rPr>
          <w:rFonts w:ascii="Arial" w:hAnsi="Arial" w:cs="Arial"/>
          <w:sz w:val="20"/>
          <w:szCs w:val="20"/>
        </w:rPr>
        <w:t>przedmiotami</w:t>
      </w:r>
      <w:r w:rsidR="0084220C" w:rsidRPr="00DE44B2">
        <w:rPr>
          <w:rFonts w:ascii="Arial" w:hAnsi="Arial" w:cs="Arial"/>
          <w:sz w:val="20"/>
          <w:szCs w:val="20"/>
        </w:rPr>
        <w:t xml:space="preserve"> zawodowymi</w:t>
      </w:r>
      <w:r w:rsidR="00FB368D">
        <w:rPr>
          <w:rFonts w:ascii="Arial" w:hAnsi="Arial" w:cs="Arial"/>
          <w:sz w:val="20"/>
          <w:szCs w:val="20"/>
        </w:rPr>
        <w:t>,</w:t>
      </w:r>
      <w:r w:rsidR="0084220C" w:rsidRPr="00DE44B2">
        <w:rPr>
          <w:rFonts w:ascii="Arial" w:hAnsi="Arial" w:cs="Arial"/>
          <w:sz w:val="20"/>
          <w:szCs w:val="20"/>
        </w:rPr>
        <w:t xml:space="preserve"> m.in. w zakresie korelacji czasowej, </w:t>
      </w:r>
      <w:r w:rsidR="00CE153C" w:rsidRPr="00DE44B2">
        <w:rPr>
          <w:rFonts w:ascii="Arial" w:hAnsi="Arial" w:cs="Arial"/>
          <w:sz w:val="20"/>
          <w:szCs w:val="20"/>
        </w:rPr>
        <w:t>zasad bezpieczeństwa i higieny pracy, kompetencji personalnych w pracy ogrodnika,</w:t>
      </w:r>
    </w:p>
    <w:p w:rsidR="00CE153C" w:rsidRPr="00EC0F95" w:rsidRDefault="00013316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</w:t>
      </w:r>
      <w:r w:rsidRPr="00553A16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przedmiotu z przedmiotami ogólnokształcącymi</w:t>
      </w:r>
      <w:r w:rsidR="00BB5F34" w:rsidRPr="00DE44B2">
        <w:rPr>
          <w:rFonts w:ascii="Arial" w:hAnsi="Arial" w:cs="Arial"/>
          <w:sz w:val="20"/>
          <w:szCs w:val="20"/>
        </w:rPr>
        <w:t>:</w:t>
      </w:r>
      <w:r w:rsidRPr="00DE44B2">
        <w:rPr>
          <w:rFonts w:ascii="Arial" w:hAnsi="Arial" w:cs="Arial"/>
          <w:sz w:val="20"/>
          <w:szCs w:val="20"/>
        </w:rPr>
        <w:t xml:space="preserve"> m.in. z </w:t>
      </w:r>
      <w:r w:rsidR="00822BBD" w:rsidRPr="00DE44B2">
        <w:rPr>
          <w:rFonts w:ascii="Arial" w:hAnsi="Arial" w:cs="Arial"/>
          <w:sz w:val="20"/>
          <w:szCs w:val="20"/>
        </w:rPr>
        <w:t>przedmiotem "M</w:t>
      </w:r>
      <w:r w:rsidRPr="00DE44B2">
        <w:rPr>
          <w:rFonts w:ascii="Arial" w:hAnsi="Arial" w:cs="Arial"/>
          <w:sz w:val="20"/>
          <w:szCs w:val="20"/>
        </w:rPr>
        <w:t>atematyk</w:t>
      </w:r>
      <w:r w:rsidR="00822BBD" w:rsidRPr="00DE44B2">
        <w:rPr>
          <w:rFonts w:ascii="Arial" w:hAnsi="Arial" w:cs="Arial"/>
          <w:sz w:val="20"/>
          <w:szCs w:val="20"/>
        </w:rPr>
        <w:t>a"</w:t>
      </w:r>
      <w:r w:rsidRPr="00DE44B2">
        <w:rPr>
          <w:rFonts w:ascii="Arial" w:hAnsi="Arial" w:cs="Arial"/>
          <w:sz w:val="20"/>
          <w:szCs w:val="20"/>
        </w:rPr>
        <w:t xml:space="preserve"> w zakresie wykonywania obliczeń, </w:t>
      </w:r>
      <w:r w:rsidR="005548E6" w:rsidRPr="00DE44B2">
        <w:rPr>
          <w:rFonts w:ascii="Arial" w:hAnsi="Arial" w:cs="Arial"/>
          <w:sz w:val="20"/>
          <w:szCs w:val="20"/>
        </w:rPr>
        <w:t>z przedmiotem „Edukacja dla bezpieczeństwa” w</w:t>
      </w:r>
      <w:r w:rsidR="007F27DB" w:rsidRPr="006F196A">
        <w:rPr>
          <w:rFonts w:ascii="Arial" w:hAnsi="Arial" w:cs="Arial"/>
          <w:sz w:val="20"/>
          <w:szCs w:val="20"/>
        </w:rPr>
        <w:t> </w:t>
      </w:r>
      <w:r w:rsidR="005548E6" w:rsidRPr="006F196A">
        <w:rPr>
          <w:rFonts w:ascii="Arial" w:hAnsi="Arial" w:cs="Arial"/>
          <w:sz w:val="20"/>
          <w:szCs w:val="20"/>
        </w:rPr>
        <w:t>zakresie zapobiegania pożarom, z przedmiotem „Podstawy przedsiębiorczości”</w:t>
      </w:r>
      <w:r w:rsidR="00822BBD" w:rsidRPr="00EE2621">
        <w:rPr>
          <w:rFonts w:ascii="Arial" w:hAnsi="Arial" w:cs="Arial"/>
          <w:sz w:val="20"/>
          <w:szCs w:val="20"/>
        </w:rPr>
        <w:t xml:space="preserve"> w zakresie</w:t>
      </w:r>
      <w:r w:rsidR="005548E6" w:rsidRPr="00C10DBA">
        <w:rPr>
          <w:rFonts w:ascii="Arial" w:hAnsi="Arial" w:cs="Arial"/>
          <w:sz w:val="20"/>
          <w:szCs w:val="20"/>
        </w:rPr>
        <w:t xml:space="preserve"> </w:t>
      </w:r>
      <w:r w:rsidR="00214886" w:rsidRPr="00A32632">
        <w:rPr>
          <w:rFonts w:ascii="Arial" w:hAnsi="Arial" w:cs="Arial"/>
          <w:sz w:val="20"/>
          <w:szCs w:val="20"/>
        </w:rPr>
        <w:t xml:space="preserve">planowania </w:t>
      </w:r>
      <w:r w:rsidR="006D3F35" w:rsidRPr="001B4B30">
        <w:rPr>
          <w:rFonts w:ascii="Arial" w:hAnsi="Arial" w:cs="Arial"/>
          <w:sz w:val="20"/>
          <w:szCs w:val="20"/>
        </w:rPr>
        <w:t xml:space="preserve">i analizowania </w:t>
      </w:r>
      <w:r w:rsidR="00214886" w:rsidRPr="00AC30EF">
        <w:rPr>
          <w:rFonts w:ascii="Arial" w:hAnsi="Arial" w:cs="Arial"/>
          <w:sz w:val="20"/>
          <w:szCs w:val="20"/>
        </w:rPr>
        <w:t xml:space="preserve">własnych działań, </w:t>
      </w:r>
      <w:r w:rsidR="006D3F35" w:rsidRPr="00313B6B">
        <w:rPr>
          <w:rFonts w:ascii="Arial" w:hAnsi="Arial" w:cs="Arial"/>
          <w:sz w:val="20"/>
          <w:szCs w:val="20"/>
        </w:rPr>
        <w:t>stosowania r</w:t>
      </w:r>
      <w:r w:rsidR="006D3F35" w:rsidRPr="00EC0F95">
        <w:rPr>
          <w:rFonts w:ascii="Arial" w:hAnsi="Arial" w:cs="Arial"/>
          <w:sz w:val="20"/>
          <w:szCs w:val="20"/>
        </w:rPr>
        <w:t>óżnych form komunikacji międzyludzkiej,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możliwość indywidualizacji procesu nauczania,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D600C8" w:rsidRPr="00553A16" w:rsidRDefault="00D600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Na bieżąco należy dokonywać ewaluacji programu nauczania przedmiotu </w:t>
      </w:r>
      <w:r w:rsidR="00CE153C" w:rsidRPr="00DE44B2">
        <w:rPr>
          <w:rFonts w:ascii="Arial" w:hAnsi="Arial" w:cs="Arial"/>
          <w:sz w:val="20"/>
          <w:szCs w:val="20"/>
        </w:rPr>
        <w:t>„</w:t>
      </w:r>
      <w:r w:rsidRPr="00DE44B2">
        <w:rPr>
          <w:rFonts w:ascii="Arial" w:hAnsi="Arial" w:cs="Arial"/>
          <w:sz w:val="20"/>
          <w:szCs w:val="20"/>
        </w:rPr>
        <w:t>Prowadzenie produkcji ogrodniczej</w:t>
      </w:r>
      <w:r w:rsidR="005548E6" w:rsidRPr="00DE44B2">
        <w:rPr>
          <w:rFonts w:ascii="Arial" w:hAnsi="Arial" w:cs="Arial"/>
          <w:sz w:val="20"/>
          <w:szCs w:val="20"/>
        </w:rPr>
        <w:t>”</w:t>
      </w:r>
      <w:r w:rsidRPr="00DE44B2">
        <w:rPr>
          <w:rFonts w:ascii="Arial" w:hAnsi="Arial" w:cs="Arial"/>
          <w:sz w:val="20"/>
          <w:szCs w:val="20"/>
        </w:rPr>
        <w:t xml:space="preserve"> poprzez monitorowanie: </w:t>
      </w:r>
    </w:p>
    <w:p w:rsidR="00D600C8" w:rsidRPr="00553A16" w:rsidRDefault="00D600C8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D600C8" w:rsidRPr="00553A16" w:rsidRDefault="00D600C8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A51481" w:rsidRPr="00DE44B2" w:rsidRDefault="00D600C8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A51481" w:rsidRPr="007E3BB3" w:rsidRDefault="00A51481" w:rsidP="00F271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br w:type="page"/>
      </w:r>
      <w:r w:rsidR="00F271F5" w:rsidRPr="00F271F5">
        <w:rPr>
          <w:rFonts w:ascii="Arial" w:hAnsi="Arial" w:cs="Arial"/>
          <w:b/>
          <w:sz w:val="20"/>
          <w:szCs w:val="20"/>
        </w:rPr>
        <w:t>V.</w:t>
      </w:r>
      <w:r w:rsidR="00DA67A0">
        <w:rPr>
          <w:rFonts w:ascii="Arial" w:hAnsi="Arial" w:cs="Arial"/>
          <w:sz w:val="20"/>
          <w:szCs w:val="20"/>
        </w:rPr>
        <w:t xml:space="preserve"> </w:t>
      </w:r>
      <w:r w:rsidRPr="007E3BB3">
        <w:rPr>
          <w:rFonts w:ascii="Arial" w:hAnsi="Arial" w:cs="Arial"/>
          <w:b/>
          <w:sz w:val="20"/>
          <w:szCs w:val="20"/>
        </w:rPr>
        <w:t>PROJEKT EWALUACJI PROGRAMU NAUCZANIA ZAWODU OGRODNIK</w:t>
      </w:r>
    </w:p>
    <w:p w:rsidR="00432E73" w:rsidRPr="007E3BB3" w:rsidRDefault="00432E7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Proponuje się prowadzenie ewaluacji w następujących fazach:</w:t>
      </w:r>
    </w:p>
    <w:p w:rsidR="00432E73" w:rsidRPr="00EE0D4E" w:rsidRDefault="00432E7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2E73" w:rsidRPr="00553A16" w:rsidRDefault="00432E73" w:rsidP="00553A16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t>Faza refl</w:t>
      </w:r>
      <w:r w:rsidRPr="00803DC6">
        <w:rPr>
          <w:rFonts w:ascii="Arial" w:hAnsi="Arial" w:cs="Arial"/>
          <w:b/>
          <w:sz w:val="20"/>
          <w:szCs w:val="20"/>
        </w:rPr>
        <w:t xml:space="preserve">eksyjna </w:t>
      </w:r>
      <w:r w:rsidR="0048137A" w:rsidRPr="00803DC6">
        <w:rPr>
          <w:rFonts w:ascii="Arial" w:hAnsi="Arial" w:cs="Arial"/>
          <w:sz w:val="20"/>
          <w:szCs w:val="20"/>
        </w:rPr>
        <w:t>–</w:t>
      </w:r>
      <w:r w:rsidRPr="009E488C">
        <w:rPr>
          <w:rFonts w:ascii="Arial" w:hAnsi="Arial" w:cs="Arial"/>
          <w:b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badanie programu przed jego wdrożeniem w NASZEJ szkole;</w:t>
      </w:r>
    </w:p>
    <w:p w:rsidR="00432E73" w:rsidRPr="00553A16" w:rsidRDefault="00432E73" w:rsidP="00553A16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 xml:space="preserve">Faza kształtująca </w:t>
      </w:r>
      <w:r w:rsidRPr="00553A16">
        <w:rPr>
          <w:rFonts w:ascii="Arial" w:hAnsi="Arial" w:cs="Arial"/>
          <w:sz w:val="20"/>
          <w:szCs w:val="20"/>
        </w:rPr>
        <w:t>– badanie programu w czasie jego realizacji w NASZEJ szkole;</w:t>
      </w:r>
    </w:p>
    <w:p w:rsidR="00432E73" w:rsidRPr="00553A16" w:rsidRDefault="00432E73" w:rsidP="00553A16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 xml:space="preserve">Faza podsumowująca </w:t>
      </w:r>
      <w:r w:rsidRPr="00553A16">
        <w:rPr>
          <w:rFonts w:ascii="Arial" w:hAnsi="Arial" w:cs="Arial"/>
          <w:sz w:val="20"/>
          <w:szCs w:val="20"/>
        </w:rPr>
        <w:t xml:space="preserve">– badanie po zakończeniu realizacji całości programu lub jego części w NASZEJ szkole. </w:t>
      </w:r>
    </w:p>
    <w:p w:rsidR="00432E73" w:rsidRPr="00553A16" w:rsidRDefault="00432E73" w:rsidP="00553A1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32E73" w:rsidRPr="00DE44B2" w:rsidRDefault="00432E73" w:rsidP="00553A16">
      <w:pPr>
        <w:spacing w:line="360" w:lineRule="auto"/>
        <w:ind w:firstLine="142"/>
        <w:contextualSpacing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Cele</w:t>
      </w:r>
      <w:r w:rsidR="00FB368D">
        <w:rPr>
          <w:rFonts w:ascii="Arial" w:hAnsi="Arial" w:cs="Arial"/>
          <w:sz w:val="20"/>
          <w:szCs w:val="20"/>
        </w:rPr>
        <w:t>m</w:t>
      </w:r>
      <w:r w:rsidRPr="00DE44B2">
        <w:rPr>
          <w:rFonts w:ascii="Arial" w:hAnsi="Arial" w:cs="Arial"/>
          <w:sz w:val="20"/>
          <w:szCs w:val="20"/>
        </w:rPr>
        <w:t xml:space="preserve"> ewaluacji jest określenie jakości i skuteczności realizacji programu nauczania zawodu w zakresie:</w:t>
      </w:r>
    </w:p>
    <w:p w:rsidR="00432E73" w:rsidRPr="006F196A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osiągania szczegółowych efektów kształcenia,</w:t>
      </w:r>
    </w:p>
    <w:p w:rsidR="00432E73" w:rsidRPr="006F196A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doboru oraz zastosowania form, metod i strategii dydaktycznych,</w:t>
      </w:r>
    </w:p>
    <w:p w:rsidR="00432E73" w:rsidRPr="00EE2621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współpracy z pracodawcami,</w:t>
      </w:r>
    </w:p>
    <w:p w:rsidR="00432E73" w:rsidRPr="001B4B30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wykorzyst</w:t>
      </w:r>
      <w:r w:rsidRPr="001B4B30">
        <w:rPr>
          <w:rFonts w:ascii="Arial" w:hAnsi="Arial" w:cs="Arial"/>
          <w:sz w:val="20"/>
          <w:szCs w:val="20"/>
        </w:rPr>
        <w:t>ania bazy technodydaktycznej,</w:t>
      </w:r>
    </w:p>
    <w:p w:rsidR="00432E73" w:rsidRPr="00AC30EF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spójności treści nauczania z celami nauczania,</w:t>
      </w:r>
    </w:p>
    <w:p w:rsidR="00432E73" w:rsidRPr="00313B6B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przyrost</w:t>
      </w:r>
      <w:r w:rsidR="00FB368D">
        <w:rPr>
          <w:rFonts w:ascii="Arial" w:hAnsi="Arial" w:cs="Arial"/>
          <w:sz w:val="20"/>
          <w:szCs w:val="20"/>
        </w:rPr>
        <w:t>u</w:t>
      </w:r>
      <w:r w:rsidRPr="00313B6B">
        <w:rPr>
          <w:rFonts w:ascii="Arial" w:hAnsi="Arial" w:cs="Arial"/>
          <w:sz w:val="20"/>
          <w:szCs w:val="20"/>
        </w:rPr>
        <w:t xml:space="preserve"> wiedzy uczniów.</w:t>
      </w:r>
    </w:p>
    <w:p w:rsidR="00432E73" w:rsidRPr="002C2D0A" w:rsidRDefault="00432E73" w:rsidP="00553A1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489"/>
        <w:gridCol w:w="47"/>
        <w:gridCol w:w="3496"/>
        <w:gridCol w:w="48"/>
        <w:gridCol w:w="1937"/>
        <w:gridCol w:w="47"/>
        <w:gridCol w:w="1796"/>
      </w:tblGrid>
      <w:tr w:rsidR="00C05760" w:rsidRPr="00553A16" w:rsidTr="00A36452">
        <w:trPr>
          <w:trHeight w:val="365"/>
        </w:trPr>
        <w:tc>
          <w:tcPr>
            <w:tcW w:w="14128" w:type="dxa"/>
            <w:gridSpan w:val="8"/>
            <w:shd w:val="clear" w:color="auto" w:fill="D9D9D9"/>
            <w:vAlign w:val="center"/>
          </w:tcPr>
          <w:p w:rsidR="00C05760" w:rsidRPr="00DC29F3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C05760" w:rsidRPr="00553A16" w:rsidTr="00A36452">
        <w:trPr>
          <w:trHeight w:val="555"/>
        </w:trPr>
        <w:tc>
          <w:tcPr>
            <w:tcW w:w="2268" w:type="dxa"/>
            <w:vAlign w:val="center"/>
          </w:tcPr>
          <w:p w:rsidR="00C05760" w:rsidRPr="00DE44B2" w:rsidRDefault="00C05760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Obszar badania</w:t>
            </w:r>
          </w:p>
        </w:tc>
        <w:tc>
          <w:tcPr>
            <w:tcW w:w="4489" w:type="dxa"/>
            <w:vAlign w:val="center"/>
          </w:tcPr>
          <w:p w:rsidR="00C05760" w:rsidRPr="006F196A" w:rsidRDefault="00C05760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3" w:type="dxa"/>
            <w:gridSpan w:val="2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Wskaźniki świadczące o efektywności</w:t>
            </w:r>
          </w:p>
        </w:tc>
        <w:tc>
          <w:tcPr>
            <w:tcW w:w="1985" w:type="dxa"/>
            <w:gridSpan w:val="2"/>
            <w:vAlign w:val="center"/>
          </w:tcPr>
          <w:p w:rsidR="00C05760" w:rsidRPr="00DE44B2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Metody, techniki badania</w:t>
            </w:r>
            <w:r w:rsidRPr="00DE44B2">
              <w:rPr>
                <w:rFonts w:ascii="Arial" w:hAnsi="Arial" w:cs="Arial"/>
                <w:sz w:val="20"/>
                <w:szCs w:val="20"/>
              </w:rPr>
              <w:t>/narzędzia</w:t>
            </w:r>
          </w:p>
        </w:tc>
        <w:tc>
          <w:tcPr>
            <w:tcW w:w="1843" w:type="dxa"/>
            <w:gridSpan w:val="2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Efekty kształcenia</w:t>
            </w: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treści zawarte w programie nauczania wyczerpują zakres wiedzy, umiejętności i postaw ujętych w podstawie programowej?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 xml:space="preserve">Czy umiejętności kluczowe dla zawodu zostały podzielone na materiał nauczania w taki sposób, aby </w:t>
            </w:r>
            <w:r w:rsidRPr="00C10DBA">
              <w:rPr>
                <w:rFonts w:ascii="Arial" w:hAnsi="Arial" w:cs="Arial"/>
                <w:sz w:val="20"/>
                <w:szCs w:val="20"/>
              </w:rPr>
              <w:t>były kształtowane przez kilka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 przedmiotów w całym cyklu kształcenia?</w:t>
            </w:r>
          </w:p>
          <w:p w:rsidR="00432E73" w:rsidRPr="001B4B30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można będzie kształcić część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B30">
              <w:rPr>
                <w:rFonts w:ascii="Arial" w:hAnsi="Arial" w:cs="Arial"/>
                <w:sz w:val="20"/>
                <w:szCs w:val="20"/>
              </w:rPr>
              <w:t>umiejętności u pracodawców?</w:t>
            </w:r>
          </w:p>
          <w:p w:rsidR="00432E73" w:rsidRPr="00AC30EF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program nauczania jest dostosowany do potrzeb lokalnego rynku pracy?</w:t>
            </w:r>
          </w:p>
          <w:p w:rsidR="00432E73" w:rsidRPr="00313B6B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absolwenci szkoły znajdą zatrudnienie w zawodzie?</w:t>
            </w:r>
          </w:p>
        </w:tc>
        <w:tc>
          <w:tcPr>
            <w:tcW w:w="3543" w:type="dxa"/>
            <w:gridSpan w:val="2"/>
          </w:tcPr>
          <w:p w:rsidR="00432E73" w:rsidRPr="00924A36" w:rsidRDefault="00432E73" w:rsidP="00621E02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Program nauczania umożli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wia przygotowanie do egzaminu 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621E02">
              <w:rPr>
                <w:rFonts w:ascii="Arial" w:hAnsi="Arial" w:cs="Arial"/>
                <w:sz w:val="20"/>
                <w:szCs w:val="20"/>
              </w:rPr>
              <w:t>w zakresie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621E02">
              <w:rPr>
                <w:rFonts w:ascii="Arial" w:hAnsi="Arial" w:cs="Arial"/>
                <w:sz w:val="20"/>
                <w:szCs w:val="20"/>
              </w:rPr>
              <w:t>i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zawodow</w:t>
            </w:r>
            <w:r w:rsidR="00621E02">
              <w:rPr>
                <w:rFonts w:ascii="Arial" w:hAnsi="Arial" w:cs="Arial"/>
                <w:sz w:val="20"/>
                <w:szCs w:val="20"/>
              </w:rPr>
              <w:t>ych wyodrębnionych w zawodzie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oraz podjęcia pracy w zawodzie przez absolwenta.</w:t>
            </w:r>
          </w:p>
        </w:tc>
        <w:tc>
          <w:tcPr>
            <w:tcW w:w="1985" w:type="dxa"/>
            <w:gridSpan w:val="2"/>
          </w:tcPr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nauczycieli, pracodawców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wywiad,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formularz weryfikacyjny wywiadu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432E73" w:rsidRPr="00241C87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analiza ilości zatrudnionych w z</w:t>
            </w:r>
            <w:r w:rsidRPr="00241C87">
              <w:rPr>
                <w:rFonts w:ascii="Arial" w:hAnsi="Arial" w:cs="Arial"/>
                <w:sz w:val="20"/>
                <w:szCs w:val="20"/>
              </w:rPr>
              <w:t>awodzie absolwentów</w:t>
            </w:r>
          </w:p>
        </w:tc>
        <w:tc>
          <w:tcPr>
            <w:tcW w:w="1843" w:type="dxa"/>
            <w:gridSpan w:val="2"/>
          </w:tcPr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 poprzedzającego wprowadzenie programu</w:t>
            </w: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Relacje między poszczególnymi elementami i częściami programu</w:t>
            </w: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program nauczania uwzględnia chronologię procesów technologicznych wykonywanych w uprawie roślin ogrodniczych?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E73" w:rsidRPr="00EE2621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korelacja między przedmiotami</w:t>
            </w:r>
            <w:r w:rsidR="00BC473E">
              <w:rPr>
                <w:rFonts w:ascii="Arial" w:hAnsi="Arial" w:cs="Arial"/>
                <w:sz w:val="20"/>
                <w:szCs w:val="20"/>
              </w:rPr>
              <w:t>,</w:t>
            </w:r>
            <w:r w:rsidRPr="006F196A">
              <w:rPr>
                <w:rFonts w:ascii="Arial" w:hAnsi="Arial" w:cs="Arial"/>
                <w:sz w:val="20"/>
                <w:szCs w:val="20"/>
              </w:rPr>
              <w:t xml:space="preserve"> czasowa i tre</w:t>
            </w:r>
            <w:r w:rsidRPr="00EE2621">
              <w:rPr>
                <w:rFonts w:ascii="Arial" w:hAnsi="Arial" w:cs="Arial"/>
                <w:sz w:val="20"/>
                <w:szCs w:val="20"/>
              </w:rPr>
              <w:t>ściowa</w:t>
            </w:r>
            <w:r w:rsidR="00BC473E">
              <w:rPr>
                <w:rFonts w:ascii="Arial" w:hAnsi="Arial" w:cs="Arial"/>
                <w:sz w:val="20"/>
                <w:szCs w:val="20"/>
              </w:rPr>
              <w:t>,</w:t>
            </w:r>
            <w:r w:rsidRPr="00EE2621">
              <w:rPr>
                <w:rFonts w:ascii="Arial" w:hAnsi="Arial" w:cs="Arial"/>
                <w:sz w:val="20"/>
                <w:szCs w:val="20"/>
              </w:rPr>
              <w:t xml:space="preserve"> jest możliwa do osiągnięcia w NASZEJ szkole?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program nauczania umożliwia kształtowanie postaw uczniów?</w:t>
            </w:r>
          </w:p>
          <w:p w:rsidR="00432E73" w:rsidRPr="00AC30EF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program nauczania umożliwia osiągni</w:t>
            </w:r>
            <w:r w:rsidR="00BC473E">
              <w:rPr>
                <w:rFonts w:ascii="Arial" w:hAnsi="Arial" w:cs="Arial"/>
                <w:sz w:val="20"/>
                <w:szCs w:val="20"/>
              </w:rPr>
              <w:t>ę</w:t>
            </w:r>
            <w:r w:rsidRPr="001B4B30">
              <w:rPr>
                <w:rFonts w:ascii="Arial" w:hAnsi="Arial" w:cs="Arial"/>
                <w:sz w:val="20"/>
                <w:szCs w:val="20"/>
              </w:rPr>
              <w:t>cie celów z uwzględnieniem indywi</w:t>
            </w:r>
            <w:r w:rsidRPr="00AC30EF">
              <w:rPr>
                <w:rFonts w:ascii="Arial" w:hAnsi="Arial" w:cs="Arial"/>
                <w:sz w:val="20"/>
                <w:szCs w:val="20"/>
              </w:rPr>
              <w:t>dualizacji procesu nauczania?</w:t>
            </w:r>
          </w:p>
          <w:p w:rsidR="00432E73" w:rsidRPr="00313B6B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program nauczania umożliwia prowadzenie procesu nauczania, łącząc teorię z praktyką?</w:t>
            </w:r>
          </w:p>
        </w:tc>
        <w:tc>
          <w:tcPr>
            <w:tcW w:w="3543" w:type="dxa"/>
            <w:gridSpan w:val="2"/>
          </w:tcPr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Program nauczania ułatwia uczenie się innych przedmiotów,</w:t>
            </w:r>
            <w:r w:rsidR="00BC4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D0A">
              <w:rPr>
                <w:rFonts w:ascii="Arial" w:hAnsi="Arial" w:cs="Arial"/>
                <w:sz w:val="20"/>
                <w:szCs w:val="20"/>
              </w:rPr>
              <w:t>dzięki powiązaniom, jakie między nimi występują. Realizacja programu umożliwia nabywanie i k</w:t>
            </w:r>
            <w:r w:rsidRPr="00924A36">
              <w:rPr>
                <w:rFonts w:ascii="Arial" w:hAnsi="Arial" w:cs="Arial"/>
                <w:sz w:val="20"/>
                <w:szCs w:val="20"/>
              </w:rPr>
              <w:t>ształtowanie umiejętności komunikowania się, pracy w zespole, rozwiązywania problemów, rozwijania zainteresowań ogrodniczych oraz poszukiwania informacji z różnych źródeł.</w:t>
            </w:r>
          </w:p>
        </w:tc>
        <w:tc>
          <w:tcPr>
            <w:tcW w:w="1985" w:type="dxa"/>
            <w:gridSpan w:val="2"/>
          </w:tcPr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nauczycieli kształcenia zawodowego, pracodawców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621E02">
              <w:rPr>
                <w:rFonts w:ascii="Arial" w:hAnsi="Arial" w:cs="Arial"/>
                <w:sz w:val="20"/>
                <w:szCs w:val="20"/>
              </w:rPr>
              <w:t>w zakresie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621E02">
              <w:rPr>
                <w:rFonts w:ascii="Arial" w:hAnsi="Arial" w:cs="Arial"/>
                <w:sz w:val="20"/>
                <w:szCs w:val="20"/>
              </w:rPr>
              <w:t>i wyodrębnionych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w zawodzie</w:t>
            </w:r>
          </w:p>
          <w:p w:rsidR="00432E73" w:rsidRPr="0061757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 xml:space="preserve">- próba celowa </w:t>
            </w:r>
          </w:p>
          <w:p w:rsidR="00432E73" w:rsidRPr="00241C87" w:rsidRDefault="00BC473E" w:rsidP="00553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32E73" w:rsidRPr="00241C87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843" w:type="dxa"/>
            <w:gridSpan w:val="2"/>
          </w:tcPr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 poprzedzającego wprowadzenie programu</w:t>
            </w: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5825AF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8C3BD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8A1ED5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432E73" w:rsidRPr="00DE44B2" w:rsidRDefault="00432E73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NASZA szkoła posiada środki dydaktyczne proponowane w programie?</w:t>
            </w:r>
          </w:p>
          <w:p w:rsidR="00432E73" w:rsidRPr="00EE2621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jest możliwość realizacji kształcenia w sposób proponowany w Warunkach realizacji w bazie szkoły?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można będzie kształcić część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632">
              <w:rPr>
                <w:rFonts w:ascii="Arial" w:hAnsi="Arial" w:cs="Arial"/>
                <w:sz w:val="20"/>
                <w:szCs w:val="20"/>
              </w:rPr>
              <w:t>umiejętności u pracodawców?</w:t>
            </w:r>
          </w:p>
          <w:p w:rsidR="00432E73" w:rsidRPr="001B4B30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432E73" w:rsidRPr="00AC30EF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432E73" w:rsidRPr="00313B6B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dobór środków dydaktycznych pozwoli na osiągnięcie celu?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432E73" w:rsidRPr="002C2D0A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</w:t>
            </w:r>
            <w:r w:rsidR="00BC473E">
              <w:rPr>
                <w:rFonts w:ascii="Arial" w:hAnsi="Arial" w:cs="Arial"/>
                <w:sz w:val="20"/>
                <w:szCs w:val="20"/>
              </w:rPr>
              <w:t>ją</w:t>
            </w:r>
            <w:r w:rsidRPr="002C2D0A">
              <w:rPr>
                <w:rFonts w:ascii="Arial" w:hAnsi="Arial" w:cs="Arial"/>
                <w:sz w:val="20"/>
                <w:szCs w:val="20"/>
              </w:rPr>
              <w:t xml:space="preserve"> przygotowanie ucznia do zdania egzaminu zawodowego</w:t>
            </w:r>
            <w:r w:rsidR="00BC4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ankiety dla nauczycieli kształcenia zawodowego</w:t>
            </w:r>
          </w:p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621E02">
              <w:rPr>
                <w:rFonts w:ascii="Arial" w:hAnsi="Arial" w:cs="Arial"/>
                <w:sz w:val="20"/>
                <w:szCs w:val="20"/>
              </w:rPr>
              <w:t>w zakresie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621E02">
              <w:rPr>
                <w:rFonts w:ascii="Arial" w:hAnsi="Arial" w:cs="Arial"/>
                <w:sz w:val="20"/>
                <w:szCs w:val="20"/>
              </w:rPr>
              <w:t>i wyodrębnionych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w zawodzie</w:t>
            </w:r>
          </w:p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wywiad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432E73" w:rsidRPr="0061757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koniec roku szkolnego poprzedzającego wprowadzenie programu</w:t>
            </w:r>
          </w:p>
          <w:p w:rsidR="00432E73" w:rsidRPr="00241C87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5825AF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432E73" w:rsidRPr="006F196A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podział na Wymagania podstawowe i Wymagania ponadpodstawowe oraz zaproponowane Kryteria oceniania odpowiadają zasadom stosowanym w NASZEJ szkole</w:t>
            </w:r>
            <w:r w:rsidR="007B5E93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32E73" w:rsidRPr="00C10DBA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pr</w:t>
            </w:r>
            <w:r w:rsidRPr="00C10DBA">
              <w:rPr>
                <w:rFonts w:ascii="Arial" w:hAnsi="Arial" w:cs="Arial"/>
                <w:sz w:val="20"/>
                <w:szCs w:val="20"/>
              </w:rPr>
              <w:t>ogram można uatrakcyjnić i dostosować do potrzeb NASZEJ szkoły?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Jak program nauczania motywuje uczniów do nauki?</w:t>
            </w:r>
          </w:p>
          <w:p w:rsidR="00432E73" w:rsidRPr="001B4B30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program nauczania rozwija zainteresowania uczniów?</w:t>
            </w:r>
          </w:p>
        </w:tc>
        <w:tc>
          <w:tcPr>
            <w:tcW w:w="3543" w:type="dxa"/>
            <w:gridSpan w:val="2"/>
          </w:tcPr>
          <w:p w:rsidR="00432E73" w:rsidRPr="00313B6B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Program nauczania jest ciekawy i nowoczesny</w:t>
            </w:r>
            <w:r w:rsidR="00BC473E">
              <w:rPr>
                <w:rFonts w:ascii="Arial" w:hAnsi="Arial" w:cs="Arial"/>
                <w:sz w:val="20"/>
                <w:szCs w:val="20"/>
              </w:rPr>
              <w:t>,</w:t>
            </w:r>
            <w:r w:rsidRPr="00AC30EF">
              <w:rPr>
                <w:rFonts w:ascii="Arial" w:hAnsi="Arial" w:cs="Arial"/>
                <w:sz w:val="20"/>
                <w:szCs w:val="20"/>
              </w:rPr>
              <w:t xml:space="preserve"> rozwija zainteresowania u</w:t>
            </w:r>
            <w:r w:rsidRPr="00313B6B">
              <w:rPr>
                <w:rFonts w:ascii="Arial" w:hAnsi="Arial" w:cs="Arial"/>
                <w:sz w:val="20"/>
                <w:szCs w:val="20"/>
              </w:rPr>
              <w:t>cznia, motywuje go do pogłębiania wiedzy i umiejętności zawodowych.</w:t>
            </w:r>
          </w:p>
          <w:p w:rsidR="00432E73" w:rsidRPr="002C2D0A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Kryteria oceniania odpowiadają kryteriom stosowanym w NASZEJ szkole</w:t>
            </w:r>
            <w:r w:rsidR="00BC4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ankiety dla nauczycieli kształcenia zawodowego</w:t>
            </w:r>
          </w:p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uczniów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432E73" w:rsidRPr="0061757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 xml:space="preserve">- koniec roku szkolnego poprzedzającego </w:t>
            </w:r>
            <w:r w:rsidRPr="00617571">
              <w:rPr>
                <w:rFonts w:ascii="Arial" w:hAnsi="Arial" w:cs="Arial"/>
                <w:sz w:val="20"/>
                <w:szCs w:val="20"/>
              </w:rPr>
              <w:t>wprowadzenie programu</w:t>
            </w:r>
          </w:p>
          <w:p w:rsidR="00432E73" w:rsidRPr="00241C87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760" w:rsidRPr="00553A16" w:rsidTr="00A36452">
        <w:trPr>
          <w:trHeight w:val="381"/>
        </w:trPr>
        <w:tc>
          <w:tcPr>
            <w:tcW w:w="14128" w:type="dxa"/>
            <w:gridSpan w:val="8"/>
            <w:shd w:val="clear" w:color="auto" w:fill="D9D9D9"/>
            <w:vAlign w:val="center"/>
          </w:tcPr>
          <w:p w:rsidR="00C05760" w:rsidRPr="00DE44B2" w:rsidRDefault="00C05760" w:rsidP="00632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C05760" w:rsidRPr="00553A16" w:rsidTr="00A36452">
        <w:tc>
          <w:tcPr>
            <w:tcW w:w="2268" w:type="dxa"/>
            <w:vAlign w:val="center"/>
          </w:tcPr>
          <w:p w:rsidR="00C05760" w:rsidRPr="00DE44B2" w:rsidRDefault="00C05760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536" w:type="dxa"/>
            <w:gridSpan w:val="2"/>
            <w:vAlign w:val="center"/>
          </w:tcPr>
          <w:p w:rsidR="00C05760" w:rsidRPr="006F196A" w:rsidRDefault="00C05760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496" w:type="dxa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85" w:type="dxa"/>
            <w:gridSpan w:val="2"/>
            <w:vAlign w:val="center"/>
          </w:tcPr>
          <w:p w:rsidR="00C05760" w:rsidRPr="00DE44B2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DE44B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E44B2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843" w:type="dxa"/>
            <w:gridSpan w:val="2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Stosuje zasady bezpieczeństwa i higieny pracy, przepisy ochrony ppoż. i ochrony środowiska podczas wykonywania prac ogrodnika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EE2621" w:rsidRDefault="00C05760" w:rsidP="00204DCB">
            <w:pPr>
              <w:pStyle w:val="Akapitzlist"/>
              <w:numPr>
                <w:ilvl w:val="0"/>
                <w:numId w:val="53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opanował zasady bezpieczeń</w:t>
            </w:r>
            <w:r w:rsidRPr="00EE2621">
              <w:rPr>
                <w:rFonts w:ascii="Arial" w:hAnsi="Arial" w:cs="Arial"/>
                <w:sz w:val="20"/>
                <w:szCs w:val="20"/>
              </w:rPr>
              <w:t>stwa i higieny pracy, przepisy ochrony ppoż. i ochrony środowiska podczas wykonywania prac ogrodnika?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3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organizuje stanowisko pracy zgodnie z zasadami ergonomii i w sposób bezpieczny?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3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dobiera środki ochrony indywidualnej adekwatnie do występującego zagrożenia?</w:t>
            </w:r>
          </w:p>
        </w:tc>
        <w:tc>
          <w:tcPr>
            <w:tcW w:w="3496" w:type="dxa"/>
          </w:tcPr>
          <w:p w:rsidR="00C05760" w:rsidRPr="002C2D0A" w:rsidRDefault="00C05760" w:rsidP="00553A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0EF">
              <w:rPr>
                <w:rFonts w:ascii="Arial" w:hAnsi="Arial" w:cs="Arial"/>
                <w:sz w:val="20"/>
                <w:szCs w:val="20"/>
              </w:rPr>
              <w:t>Wskazuje akty prawa wewnątrzzakładowego związane z bezpieczeństwem i higieną pracy, ochroną przeciwpożarową, ochroną środowiska i ergonomią</w:t>
            </w:r>
            <w:r w:rsidR="0048137A" w:rsidRPr="00313B6B">
              <w:rPr>
                <w:rFonts w:ascii="Arial" w:hAnsi="Arial" w:cs="Arial"/>
                <w:sz w:val="20"/>
                <w:szCs w:val="20"/>
              </w:rPr>
              <w:t>.</w:t>
            </w:r>
            <w:r w:rsidRPr="002C2D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617571" w:rsidRDefault="00C05760" w:rsidP="00553A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253B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24A36">
              <w:rPr>
                <w:rFonts w:ascii="Arial" w:hAnsi="Arial" w:cs="Arial"/>
                <w:bCs/>
                <w:sz w:val="20"/>
                <w:szCs w:val="20"/>
              </w:rPr>
              <w:t xml:space="preserve">Określa </w:t>
            </w:r>
            <w:r w:rsidRPr="00883462">
              <w:rPr>
                <w:rFonts w:ascii="Arial" w:hAnsi="Arial" w:cs="Arial"/>
                <w:sz w:val="20"/>
                <w:szCs w:val="20"/>
              </w:rPr>
              <w:t>warunki i organizację pr</w:t>
            </w:r>
            <w:r w:rsidRPr="00DC29F3">
              <w:rPr>
                <w:rFonts w:ascii="Arial" w:hAnsi="Arial" w:cs="Arial"/>
                <w:sz w:val="20"/>
                <w:szCs w:val="20"/>
              </w:rPr>
              <w:t>acy zapewniające wymagany poziom ochrony zdrowia i życia przed zagrożeniami występującymi w środowisku pracy ogrodnika</w:t>
            </w:r>
            <w:r w:rsidR="0048137A" w:rsidRPr="00DC29F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3.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C87">
              <w:rPr>
                <w:rFonts w:ascii="Arial" w:hAnsi="Arial" w:cs="Arial"/>
                <w:sz w:val="20"/>
                <w:szCs w:val="20"/>
              </w:rPr>
              <w:t>Określa sposoby prowadzenia gospodarki odpadami, gospodarki wodno-ściekowej oraz w zakresie ochrony powietrza w przedsiębiorstwie</w:t>
            </w:r>
            <w:r w:rsidR="0048137A" w:rsidRPr="00F844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4.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413">
              <w:rPr>
                <w:rFonts w:ascii="Arial" w:hAnsi="Arial" w:cs="Arial"/>
                <w:sz w:val="20"/>
                <w:szCs w:val="20"/>
              </w:rPr>
              <w:t>Rozróżnia środki gaśnicze ze względu na zakres ich stosowania</w:t>
            </w:r>
            <w:r w:rsidR="0048137A" w:rsidRPr="005825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5. Wskazuje czynniki szkodliwe w środowisku pracy ogrodnika</w:t>
            </w:r>
            <w:r w:rsidR="0048137A" w:rsidRPr="00FF50DC">
              <w:rPr>
                <w:rFonts w:ascii="Arial" w:hAnsi="Arial" w:cs="Arial"/>
                <w:sz w:val="20"/>
                <w:szCs w:val="20"/>
              </w:rPr>
              <w:t>.</w:t>
            </w:r>
            <w:r w:rsidRPr="00382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6. Dobiera środki ochrony indywidualnej do występujących szkodliwych czynników w środowisku</w:t>
            </w:r>
            <w:r w:rsidR="0048137A" w:rsidRPr="006441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24A1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7. Organizuje działania prewencyjne zapobiegające powstawaniu poż</w:t>
            </w:r>
            <w:r w:rsidRPr="002A4863">
              <w:rPr>
                <w:rFonts w:ascii="Arial" w:hAnsi="Arial" w:cs="Arial"/>
                <w:sz w:val="20"/>
                <w:szCs w:val="20"/>
              </w:rPr>
              <w:t>aru lub innego zagrożenia w przedsiębiorstwie</w:t>
            </w:r>
            <w:r w:rsidR="0048137A" w:rsidRPr="00DC3B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9558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3C45">
              <w:rPr>
                <w:rFonts w:ascii="Arial" w:hAnsi="Arial" w:cs="Arial"/>
                <w:sz w:val="20"/>
                <w:szCs w:val="20"/>
              </w:rPr>
              <w:t>8. Organizuje wybrane stanowisko pracy zgodnie z wymogami ergonomii, przepisami bezpieczeństwa i higieny pracy, ochrony przeciwpożarowej i ochrony środowiska</w:t>
            </w:r>
            <w:r w:rsidR="0048137A" w:rsidRPr="00D279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A30338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 xml:space="preserve">- ankiety dla uczniów </w:t>
            </w:r>
            <w:r w:rsidRPr="00A30338">
              <w:rPr>
                <w:rFonts w:ascii="Arial" w:hAnsi="Arial" w:cs="Arial"/>
                <w:sz w:val="20"/>
                <w:szCs w:val="20"/>
              </w:rPr>
              <w:t>i nauczycieli kształcenia zawodowego, pracodawców</w:t>
            </w:r>
          </w:p>
          <w:p w:rsidR="00C05760" w:rsidRPr="001A6C1D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A6C1D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03598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035986">
              <w:rPr>
                <w:rFonts w:ascii="Arial" w:hAnsi="Arial" w:cs="Arial"/>
                <w:sz w:val="20"/>
                <w:szCs w:val="20"/>
              </w:rPr>
              <w:t>- kwestionariusz wywiadu z nauczycielami, uczniami i pracodawcami</w:t>
            </w:r>
          </w:p>
          <w:p w:rsidR="00C05760" w:rsidRPr="00587F81" w:rsidRDefault="00C05760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04B25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481B6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- próba celowa</w:t>
            </w:r>
          </w:p>
        </w:tc>
        <w:tc>
          <w:tcPr>
            <w:tcW w:w="1843" w:type="dxa"/>
            <w:gridSpan w:val="2"/>
          </w:tcPr>
          <w:p w:rsidR="00C05760" w:rsidRPr="00481B6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481B6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-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1B67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  <w:p w:rsidR="00C05760" w:rsidRPr="0046608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66085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B35CE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Udziela pierwszej pomocy poszkodowanym w wypadkach przy pracy oraz w stanach zagrożenia zdrowia i życia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EE2621" w:rsidRDefault="00C05760" w:rsidP="00204DCB">
            <w:pPr>
              <w:pStyle w:val="Akapitzlist"/>
              <w:numPr>
                <w:ilvl w:val="0"/>
                <w:numId w:val="5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opanował procedury udzielania pierwszej pomocy poszkodowanym w wypadkach przy prac</w:t>
            </w:r>
            <w:r w:rsidRPr="00EE2621">
              <w:rPr>
                <w:rFonts w:ascii="Arial" w:hAnsi="Arial" w:cs="Arial"/>
                <w:sz w:val="20"/>
                <w:szCs w:val="20"/>
              </w:rPr>
              <w:t>y oraz w stanach zagrożenia zdrowia i życia?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potrafi udzielić pierwszej pomocy?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umie powiadomić służby ratownicze o zagrożeniu?</w:t>
            </w:r>
          </w:p>
        </w:tc>
        <w:tc>
          <w:tcPr>
            <w:tcW w:w="3496" w:type="dxa"/>
          </w:tcPr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Ocenia stan poszkodowanego</w:t>
            </w:r>
            <w:r w:rsidR="0048137A" w:rsidRPr="00313B6B">
              <w:rPr>
                <w:rFonts w:ascii="Arial" w:hAnsi="Arial" w:cs="Arial"/>
                <w:sz w:val="20"/>
                <w:szCs w:val="20"/>
              </w:rPr>
              <w:t>.</w:t>
            </w:r>
            <w:r w:rsidRPr="002C2D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2. Wykonuje czynności</w:t>
            </w:r>
            <w:r w:rsidRPr="00883462">
              <w:rPr>
                <w:rFonts w:ascii="Arial" w:hAnsi="Arial" w:cs="Arial"/>
                <w:sz w:val="20"/>
                <w:szCs w:val="20"/>
              </w:rPr>
              <w:t xml:space="preserve"> ratujące życie</w:t>
            </w:r>
            <w:r w:rsidR="0048137A" w:rsidRPr="00DC29F3">
              <w:rPr>
                <w:rFonts w:ascii="Arial" w:hAnsi="Arial" w:cs="Arial"/>
                <w:sz w:val="20"/>
                <w:szCs w:val="20"/>
              </w:rPr>
              <w:t>.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F84413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3. Powiadamia służby ratownicze</w:t>
            </w:r>
            <w:r w:rsidR="0048137A" w:rsidRPr="00241C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ankiety dla uczniów i nauczycieli kształcenia zawodowego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analiza dokumentacji</w:t>
            </w:r>
            <w:r w:rsidR="00253B16">
              <w:rPr>
                <w:rFonts w:ascii="Arial" w:hAnsi="Arial" w:cs="Arial"/>
                <w:sz w:val="20"/>
                <w:szCs w:val="20"/>
              </w:rPr>
              <w:t>,</w:t>
            </w:r>
            <w:r w:rsidRPr="008A1ED5">
              <w:rPr>
                <w:rFonts w:ascii="Arial" w:hAnsi="Arial" w:cs="Arial"/>
                <w:sz w:val="20"/>
                <w:szCs w:val="20"/>
              </w:rPr>
              <w:t xml:space="preserve"> np. rejestr wypadków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wywiad z pracodawcami, nauczycielami</w:t>
            </w:r>
          </w:p>
        </w:tc>
        <w:tc>
          <w:tcPr>
            <w:tcW w:w="1843" w:type="dxa"/>
            <w:gridSpan w:val="2"/>
          </w:tcPr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w trakcie procesu nau</w:t>
            </w:r>
            <w:r w:rsidRPr="00740C94">
              <w:rPr>
                <w:rFonts w:ascii="Arial" w:hAnsi="Arial" w:cs="Arial"/>
                <w:sz w:val="20"/>
                <w:szCs w:val="20"/>
              </w:rPr>
              <w:t>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rysunki koncepcyjne kompozycji roślinnych oraz obliczenia związane z zadaniami zawodowymi ogrodnika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odręczne rysunki kompozycji roślinnych?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odczytuje oznaczenia graficzne z projektu?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Czu uczeń oblicza</w:t>
            </w:r>
            <w:r w:rsidRPr="001B4B30">
              <w:rPr>
                <w:rFonts w:ascii="Arial" w:hAnsi="Arial" w:cs="Arial"/>
                <w:sz w:val="20"/>
                <w:szCs w:val="20"/>
              </w:rPr>
              <w:t xml:space="preserve"> ilość roślin potrzebnych do obsadzenia danej powierzchni?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oblicza koszt zakupu materiałów wykorzystywanych w produkcji ogrodniczej?</w:t>
            </w: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1. Wykonuje odręczne rysunki kompozycji roślinnych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924A3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2. Odczytuje oznaczenia graficzne, np. rozstawa roślin, ilo</w:t>
            </w:r>
            <w:r w:rsidRPr="00924A36">
              <w:rPr>
                <w:rFonts w:ascii="Arial" w:hAnsi="Arial" w:cs="Arial"/>
                <w:sz w:val="20"/>
                <w:szCs w:val="20"/>
              </w:rPr>
              <w:t>ść sztuk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3. Oblicza ilość roślin potrzebnych do obsadzenia danej powierzchni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Oblicza koszt zakupu materiału roślinnego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Pr="008C3BD1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Stosuje metody rozmnażania roślin ogrodniczych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charakteryzuje metody rozmnażania roślin ogrodniczych?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dobiera metody rozmnażania ro</w:t>
            </w:r>
            <w:r w:rsidRPr="00EE2621">
              <w:rPr>
                <w:rFonts w:ascii="Arial" w:hAnsi="Arial" w:cs="Arial"/>
                <w:sz w:val="20"/>
                <w:szCs w:val="20"/>
              </w:rPr>
              <w:t>ślin ogrodniczych do uprawianego gatunku?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wykonuje czynności związane z rozmnażaniem roślin ogrodniczych?</w:t>
            </w:r>
          </w:p>
        </w:tc>
        <w:tc>
          <w:tcPr>
            <w:tcW w:w="3496" w:type="dxa"/>
          </w:tcPr>
          <w:p w:rsidR="00C05760" w:rsidRPr="001B4B30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1. Opisuje metody rozmnażania roślin ogrodniczych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2.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0EF">
              <w:rPr>
                <w:rFonts w:ascii="Arial" w:hAnsi="Arial" w:cs="Arial"/>
                <w:sz w:val="20"/>
                <w:szCs w:val="20"/>
              </w:rPr>
              <w:t>Dobiera metody rozm</w:t>
            </w:r>
            <w:r w:rsidRPr="00313B6B">
              <w:rPr>
                <w:rFonts w:ascii="Arial" w:hAnsi="Arial" w:cs="Arial"/>
                <w:sz w:val="20"/>
                <w:szCs w:val="20"/>
              </w:rPr>
              <w:t>nażania do gatunku uprawianej roślin</w:t>
            </w:r>
            <w:r w:rsidR="00253B16">
              <w:rPr>
                <w:rFonts w:ascii="Arial" w:hAnsi="Arial" w:cs="Arial"/>
                <w:sz w:val="20"/>
                <w:szCs w:val="20"/>
              </w:rPr>
              <w:t>y</w:t>
            </w:r>
            <w:r w:rsidRPr="00313B6B">
              <w:rPr>
                <w:rFonts w:ascii="Arial" w:hAnsi="Arial" w:cs="Arial"/>
                <w:sz w:val="20"/>
                <w:szCs w:val="20"/>
              </w:rPr>
              <w:t xml:space="preserve"> ogrodniczej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3. Wykonuje czynności związane z rozmnażaniem roślin ogrodniczych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924A36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Charakteryzuje etapy produkcji szkółkarskiej roślin sadowniczych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wymienia wpływ czynników klimatyczno-glebowych i ekonomicznych na wzrost, rozwój i plonowanie roślin?</w:t>
            </w:r>
          </w:p>
          <w:p w:rsidR="00C05760" w:rsidRPr="006F196A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potrafi przygotować glebę pod uprawy szkółkarskie roślin sadowniczych?</w:t>
            </w:r>
          </w:p>
          <w:p w:rsidR="00C05760" w:rsidRPr="00C10DBA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wymienia prace wykonywane w matecznikach podkładek, szkółkach drzewek owocowych oraz szkółkac</w:t>
            </w:r>
            <w:r w:rsidRPr="00C10DBA">
              <w:rPr>
                <w:rFonts w:ascii="Arial" w:hAnsi="Arial" w:cs="Arial"/>
                <w:sz w:val="20"/>
                <w:szCs w:val="20"/>
              </w:rPr>
              <w:t>h krzewów owocowych i roślin jagodowych?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potrafi wykonać prac</w:t>
            </w:r>
            <w:r w:rsidR="00253B16">
              <w:rPr>
                <w:rFonts w:ascii="Arial" w:hAnsi="Arial" w:cs="Arial"/>
                <w:sz w:val="20"/>
                <w:szCs w:val="20"/>
              </w:rPr>
              <w:t>e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 pielęgnacyjne w matecznikach podkładek, szkółkach drzewek owocowych oraz szkółkach krzewów owocowych i roślin jagodowych?</w:t>
            </w:r>
          </w:p>
          <w:p w:rsidR="00C05760" w:rsidRPr="001B4B30" w:rsidRDefault="00C05760" w:rsidP="00553A1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Określa czynniki meteorologiczne, glebow</w:t>
            </w:r>
            <w:r w:rsidRPr="00313B6B">
              <w:rPr>
                <w:rFonts w:ascii="Arial" w:hAnsi="Arial" w:cs="Arial"/>
                <w:sz w:val="20"/>
                <w:szCs w:val="20"/>
              </w:rPr>
              <w:t>e mające wpływ na wzrost, rozwój i plonowanie gatunków roślin sadowniczych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13B6B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2. Określa wpływ czynników ekonomicznych na dobór uprawianego gatunku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3. Przygotowuje glebę pod zakładanie mateczników podkładek generatywnych i wegetatywnych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4. Wykonuje prace w matecznikach pod</w:t>
            </w:r>
            <w:r w:rsidRPr="00883462">
              <w:rPr>
                <w:rFonts w:ascii="Arial" w:hAnsi="Arial" w:cs="Arial"/>
                <w:sz w:val="20"/>
                <w:szCs w:val="20"/>
              </w:rPr>
              <w:t>kładek generatywnych i wegetatywnych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5. Przygotowuje podkładki do sprzedaży, sadzenia lub przechowywania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6. Przygotowuje glebę pod założenie szkółki drzewek owocowych, krzewów owocowych oraz roślin jagodowych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7. Określa prace wykonywane w pierwszym roku pr</w:t>
            </w:r>
            <w:r w:rsidRPr="00241C87">
              <w:rPr>
                <w:rFonts w:ascii="Arial" w:hAnsi="Arial" w:cs="Arial"/>
                <w:sz w:val="20"/>
                <w:szCs w:val="20"/>
              </w:rPr>
              <w:t>owadzenia szkółki drzewek owocowych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8. Określa prace wykonywane w drugim i trzecim roku prowadzenia szkółki drzewek owocowych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9. Opisuje metody produkcji materiału szkółkarskiego krzewów owocowych i roślin jagodowych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analiz</w:t>
            </w:r>
            <w:r w:rsidRPr="008A1ED5">
              <w:rPr>
                <w:rFonts w:ascii="Arial" w:hAnsi="Arial" w:cs="Arial"/>
                <w:sz w:val="20"/>
                <w:szCs w:val="20"/>
              </w:rPr>
              <w:t>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C05760" w:rsidRPr="002A486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A4863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Zakłada sad i wykonuje w nim prace pielęgnacyjne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potrafi przygotować glebę pod założenie sadu?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potrafi wysadzić roślinę sadowniczą?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charakteryzuje systemy utrzymania gleby w sadzie?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opisuje zabiegi pielęg</w:t>
            </w:r>
            <w:r w:rsidRPr="00AC30EF">
              <w:rPr>
                <w:rFonts w:ascii="Arial" w:hAnsi="Arial" w:cs="Arial"/>
                <w:sz w:val="20"/>
                <w:szCs w:val="20"/>
              </w:rPr>
              <w:t>nacyjne wykonywane w uprawach sadowniczych?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uczeń posługuje się Programem Ochrony Roślin Sadowniczych?</w:t>
            </w:r>
          </w:p>
          <w:p w:rsidR="00C05760" w:rsidRPr="002C2D0A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Czy uczeń wymienia sposoby zapobiegania wystąpieniu szkodom przymrozkowym?</w:t>
            </w:r>
          </w:p>
          <w:p w:rsidR="00C05760" w:rsidRPr="00924A36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Czy uczeń leczy rośliny uszkodzone przez mróz?</w:t>
            </w:r>
          </w:p>
          <w:p w:rsidR="00C05760" w:rsidRPr="00DC29F3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Czy uczeń wykonuje cięcie i formowanie dr</w:t>
            </w:r>
            <w:r w:rsidRPr="00DC29F3">
              <w:rPr>
                <w:rFonts w:ascii="Arial" w:hAnsi="Arial" w:cs="Arial"/>
                <w:sz w:val="20"/>
                <w:szCs w:val="20"/>
              </w:rPr>
              <w:t>zew i krzewów?</w:t>
            </w:r>
          </w:p>
          <w:p w:rsidR="00C05760" w:rsidRPr="00DC29F3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Czy uczeń dobiera metody przeciwdziałania występowani</w:t>
            </w:r>
            <w:r w:rsidR="00D64DEA">
              <w:rPr>
                <w:rFonts w:ascii="Arial" w:hAnsi="Arial" w:cs="Arial"/>
                <w:sz w:val="20"/>
                <w:szCs w:val="20"/>
              </w:rPr>
              <w:t>u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przemiennego owocowania?</w:t>
            </w:r>
          </w:p>
        </w:tc>
        <w:tc>
          <w:tcPr>
            <w:tcW w:w="3496" w:type="dxa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1. Wykonuje czynności przygotowujące teren i glebę pod uprawę roślin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2. Wykonuje nasadzenia roślin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3. Opisuje systemy utrzymania gleby w sadzie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4. Stosuje zabiegi pielęgnacyjne w produkcji sadowniczej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 xml:space="preserve">5. Posługuje się Programem </w:t>
            </w:r>
            <w:r w:rsidRPr="008C3BD1">
              <w:rPr>
                <w:rFonts w:ascii="Arial" w:hAnsi="Arial" w:cs="Arial"/>
                <w:sz w:val="20"/>
                <w:szCs w:val="20"/>
              </w:rPr>
              <w:t>Ochrony Roślin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6. Zapobiega wystąpieniu szk</w:t>
            </w:r>
            <w:r w:rsidR="00D64DEA">
              <w:rPr>
                <w:rFonts w:ascii="Arial" w:hAnsi="Arial" w:cs="Arial"/>
                <w:sz w:val="20"/>
                <w:szCs w:val="20"/>
              </w:rPr>
              <w:t>ód</w:t>
            </w:r>
            <w:r w:rsidRPr="008A1ED5">
              <w:rPr>
                <w:rFonts w:ascii="Arial" w:hAnsi="Arial" w:cs="Arial"/>
                <w:sz w:val="20"/>
                <w:szCs w:val="20"/>
              </w:rPr>
              <w:t xml:space="preserve"> przez wiosenne przymrozki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7. Dobiera sposoby leczenia roślin sadowniczych do uszkodzeń mrozowych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FF50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8. Dobiera met</w:t>
            </w:r>
            <w:r w:rsidRPr="00644181">
              <w:rPr>
                <w:rFonts w:ascii="Arial" w:hAnsi="Arial" w:cs="Arial"/>
                <w:sz w:val="20"/>
                <w:szCs w:val="20"/>
              </w:rPr>
              <w:t>ody walki z chwastami w uprawach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6441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9. Stosuje technikę cięcia drzew owocowych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10. Dobiera metody przeciwdziałające występowaniu zjawiska przemiennego owocowania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2A486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A4863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D24A1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3B12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Pr="00D24A1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3C4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3C45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39558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9558A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A41670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A30338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1A6C1D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A6C1D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03598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035986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6F196A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zbiór roślin warzywnych, przyprawowych i grzybów jadalnych, przechowuje je i przygo</w:t>
            </w:r>
            <w:r w:rsidRPr="006F196A">
              <w:rPr>
                <w:rFonts w:ascii="Arial" w:hAnsi="Arial" w:cs="Arial"/>
                <w:sz w:val="20"/>
                <w:szCs w:val="20"/>
              </w:rPr>
              <w:t>towuje je do sprzedaży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EE2621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wykonuje zbiór i transport roślin warzywnych, przyprawowych i grzybów jadalnych?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typ opakowań do zbieranych roślin warzywnych, przyprawowych i grzybó</w:t>
            </w:r>
            <w:r w:rsidRPr="001B4B30">
              <w:rPr>
                <w:rFonts w:ascii="Arial" w:hAnsi="Arial" w:cs="Arial"/>
                <w:sz w:val="20"/>
                <w:szCs w:val="20"/>
              </w:rPr>
              <w:t>w jadalnych?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dobiera sposób przechowywania do gatunków roślin warzywnych, przyprawowych i grzybów jadalnych?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uczeń przechowuje zebrane rośliny warzywne, przyprawowe i grzyby jadalne?</w:t>
            </w:r>
          </w:p>
          <w:p w:rsidR="00C05760" w:rsidRPr="002C2D0A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Czy uczeń wymienia choroby przechowalnicze?</w:t>
            </w:r>
          </w:p>
        </w:tc>
        <w:tc>
          <w:tcPr>
            <w:tcW w:w="3496" w:type="dxa"/>
          </w:tcPr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1.Dobiera me</w:t>
            </w:r>
            <w:r w:rsidRPr="00883462">
              <w:rPr>
                <w:rFonts w:ascii="Arial" w:hAnsi="Arial" w:cs="Arial"/>
                <w:sz w:val="20"/>
                <w:szCs w:val="20"/>
              </w:rPr>
              <w:t>todę zbioru do gatunku owoców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2. Stosuje sprzęt do zbioru i transportu owoców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Stosuje opakowania do poszczególnych gatunków owoców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4. Umieszcza owoce w przechowalni</w:t>
            </w:r>
            <w:r w:rsidR="00000519" w:rsidRPr="00241C87">
              <w:rPr>
                <w:rFonts w:ascii="Arial" w:hAnsi="Arial" w:cs="Arial"/>
                <w:sz w:val="20"/>
                <w:szCs w:val="20"/>
              </w:rPr>
              <w:t>,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uwzględniając rodzaj owocu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5. Rozpoznaje choroby przechowalnicze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- w trakcie procesu nauczani</w:t>
            </w:r>
            <w:r w:rsidRPr="0072151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Zakłada uprawy i wykonuje zabiegi pielęgnacyjne w uprawach roślin warzywnych, przyprawowych i grzybów jadalnych w gruncie i pod osłonami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czynności związane z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96A">
              <w:rPr>
                <w:rFonts w:ascii="Arial" w:hAnsi="Arial" w:cs="Arial"/>
                <w:sz w:val="20"/>
                <w:szCs w:val="20"/>
              </w:rPr>
              <w:t>zakładaniem i prowadzeniem upraw warzywnych, roślin przyprawowych i grzybów jadalnych?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czynności us</w:t>
            </w:r>
            <w:r w:rsidRPr="00EE2621">
              <w:rPr>
                <w:rFonts w:ascii="Arial" w:hAnsi="Arial" w:cs="Arial"/>
                <w:sz w:val="20"/>
                <w:szCs w:val="20"/>
              </w:rPr>
              <w:t>zlachetniania nasion przed siewem?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metody ochrony roślin do zwalczania chorób i szkodników?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 xml:space="preserve">Czy uczeń posługuje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Pr="001B4B3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prowad</w:t>
            </w:r>
            <w:r w:rsidRPr="00313B6B">
              <w:rPr>
                <w:rFonts w:ascii="Arial" w:hAnsi="Arial" w:cs="Arial"/>
                <w:sz w:val="20"/>
                <w:szCs w:val="20"/>
              </w:rPr>
              <w:t>zi uprawę roślin warzywnych, przyprawowych i grzybów jadalnych zgodnie z zasadami Zwykłej Dobrej Praktyki Rolniczej i ekologicznej uprawy?</w:t>
            </w:r>
          </w:p>
          <w:p w:rsidR="00C05760" w:rsidRPr="00313B6B" w:rsidRDefault="00C05760" w:rsidP="00553A16">
            <w:pPr>
              <w:pStyle w:val="Akapitzlist"/>
              <w:suppressAutoHyphens/>
              <w:ind w:left="360"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6" w:type="dxa"/>
          </w:tcPr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1. Wykonuje czynności związane z zakładaniem i prowadzeniem upraw warzywnych, roślin przyprawowych i grzybów jadalnych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2. Wykonu</w:t>
            </w:r>
            <w:r w:rsidRPr="00883462">
              <w:rPr>
                <w:rFonts w:ascii="Arial" w:hAnsi="Arial" w:cs="Arial"/>
                <w:sz w:val="20"/>
                <w:szCs w:val="20"/>
              </w:rPr>
              <w:t>je czynności uszlachetniania nasion przed siewem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Dobiera metody ochrony roślin do zwalczania chorób i szkodników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 xml:space="preserve">4. Posługuje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5. Prowadzi uprawę roślin warzywnych, przyprawowych i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571">
              <w:rPr>
                <w:rFonts w:ascii="Arial" w:hAnsi="Arial" w:cs="Arial"/>
                <w:sz w:val="20"/>
                <w:szCs w:val="20"/>
              </w:rPr>
              <w:t>grzybów jadalnych zgodnie z</w:t>
            </w:r>
            <w:r w:rsidR="00D64DEA">
              <w:rPr>
                <w:rFonts w:ascii="Arial" w:hAnsi="Arial" w:cs="Arial"/>
                <w:sz w:val="20"/>
                <w:szCs w:val="20"/>
              </w:rPr>
              <w:t xml:space="preserve"> zasadami</w:t>
            </w:r>
            <w:r w:rsidRPr="00617571">
              <w:rPr>
                <w:rFonts w:ascii="Arial" w:hAnsi="Arial" w:cs="Arial"/>
                <w:sz w:val="20"/>
                <w:szCs w:val="20"/>
              </w:rPr>
              <w:t xml:space="preserve"> Zwy</w:t>
            </w:r>
            <w:r w:rsidRPr="00241C87">
              <w:rPr>
                <w:rFonts w:ascii="Arial" w:hAnsi="Arial" w:cs="Arial"/>
                <w:sz w:val="20"/>
                <w:szCs w:val="20"/>
              </w:rPr>
              <w:t>kłej Dobrej Praktyki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C87">
              <w:rPr>
                <w:rFonts w:ascii="Arial" w:hAnsi="Arial" w:cs="Arial"/>
                <w:sz w:val="20"/>
                <w:szCs w:val="20"/>
              </w:rPr>
              <w:t>Rolniczej i ekologicznej uprawy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5825AF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ankiety dla uczniów i nauczy</w:t>
            </w:r>
            <w:r w:rsidRPr="005825AF">
              <w:rPr>
                <w:rFonts w:ascii="Arial" w:hAnsi="Arial" w:cs="Arial"/>
                <w:sz w:val="20"/>
                <w:szCs w:val="20"/>
              </w:rPr>
              <w:t>cieli zawodu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2A486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 xml:space="preserve">- po ogłoszeniu </w:t>
            </w:r>
            <w:r w:rsidRPr="00721517">
              <w:rPr>
                <w:rFonts w:ascii="Arial" w:hAnsi="Arial" w:cs="Arial"/>
                <w:sz w:val="20"/>
                <w:szCs w:val="20"/>
              </w:rPr>
              <w:t>wyników egzami</w:t>
            </w:r>
            <w:r w:rsidRPr="002A4863">
              <w:rPr>
                <w:rFonts w:ascii="Arial" w:hAnsi="Arial" w:cs="Arial"/>
                <w:sz w:val="20"/>
                <w:szCs w:val="20"/>
              </w:rPr>
              <w:t>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DC3B1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3B12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zbiór roślin warzywnych, przyprawowych i grzybów jadalnych oraz przygotowuje je do sprzedaży</w:t>
            </w:r>
          </w:p>
          <w:p w:rsidR="00C05760" w:rsidRPr="006F196A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zbiór i transport roślin warzywnych, przyprawowych i grzybów jadalnych?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dobiera typ opakowań do zbieranych roślin warzywnych, przyprawowych i grzybów jadalnych?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sposób przechowywania do zebranych roślin warzywnych, przyprawowych i grzybów jadalnych?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przechowuje zebrane rośliny warzywne, przyprawowe i grzyby jadalne?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wymienia choroby przechowalnicze?</w:t>
            </w: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1. Wykonuje zbiór i transport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2.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D0A">
              <w:rPr>
                <w:rFonts w:ascii="Arial" w:hAnsi="Arial" w:cs="Arial"/>
                <w:sz w:val="20"/>
                <w:szCs w:val="20"/>
              </w:rPr>
              <w:t>Dobiera typ opakowań do poszczególnych gatunków grzybów jadalnych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3.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A36">
              <w:rPr>
                <w:rFonts w:ascii="Arial" w:hAnsi="Arial" w:cs="Arial"/>
                <w:sz w:val="20"/>
                <w:szCs w:val="20"/>
              </w:rPr>
              <w:t>Dobiera sposób przechowywania do wymagań</w:t>
            </w:r>
            <w:r w:rsidRPr="00883462">
              <w:rPr>
                <w:rFonts w:ascii="Arial" w:hAnsi="Arial" w:cs="Arial"/>
                <w:sz w:val="20"/>
                <w:szCs w:val="20"/>
              </w:rPr>
              <w:t xml:space="preserve"> gatunku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8834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Umieszcza warzywa w przechowalni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5. Wymienia choroby przechowalnicze warzyw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Prowadzi uprawę roślin ozdobnych w gruncie i pod osłonami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dobiera sposób uprawy do wymagań gatunku rośliny ozdobnej?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sadzi rośliny ozdobne w gruncie i pod osłonami?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gatunki roślin do różnych typów terenów zieleni?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wykonuje zabiegi pielęgnacyjne terenów zieleni?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dobiera metody ochrony roślin ozdobnych do zwalczan</w:t>
            </w:r>
            <w:r w:rsidRPr="00313B6B">
              <w:rPr>
                <w:rFonts w:ascii="Arial" w:hAnsi="Arial" w:cs="Arial"/>
                <w:sz w:val="20"/>
                <w:szCs w:val="20"/>
              </w:rPr>
              <w:t>ia chorób i szkodników?</w:t>
            </w:r>
          </w:p>
          <w:p w:rsidR="00C05760" w:rsidRPr="002C2D0A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Czy uczeń posługuje się Programem Ochrony Roślin Ozdobnych?</w:t>
            </w:r>
          </w:p>
          <w:p w:rsidR="00C05760" w:rsidRPr="00924A36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Czy uczeń wykonuje nawożenie roślin ozdobnych?</w:t>
            </w:r>
          </w:p>
        </w:tc>
        <w:tc>
          <w:tcPr>
            <w:tcW w:w="3496" w:type="dxa"/>
          </w:tcPr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1. Dobiera sposób uprawy do wymagań gatunku rośliny ozdobnej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2. Sadzi rośliny ozdobne w gruncie i pod osłonami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Dobiera gatunki do różny</w:t>
            </w:r>
            <w:r w:rsidRPr="00617571">
              <w:rPr>
                <w:rFonts w:ascii="Arial" w:hAnsi="Arial" w:cs="Arial"/>
                <w:sz w:val="20"/>
                <w:szCs w:val="20"/>
              </w:rPr>
              <w:t>ch typów terenów zieleni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4. Wykonuje zabiegi pielęgnacyjne terenów zieleni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 xml:space="preserve">5. Dobiera metody ochrony roślin ozdobnych do zwalczania chorób </w:t>
            </w:r>
            <w:r w:rsidR="00EA38C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84413">
              <w:rPr>
                <w:rFonts w:ascii="Arial" w:hAnsi="Arial" w:cs="Arial"/>
                <w:sz w:val="20"/>
                <w:szCs w:val="20"/>
              </w:rPr>
              <w:t>szkodników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6. Posługuje się Programem Ochrony Roślin Ozdobnych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7. Wykonuje nawożenie roślin ozdobnych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ankiety dla uczniów i n</w:t>
            </w:r>
            <w:r w:rsidRPr="008A1ED5">
              <w:rPr>
                <w:rFonts w:ascii="Arial" w:hAnsi="Arial" w:cs="Arial"/>
                <w:sz w:val="20"/>
                <w:szCs w:val="20"/>
              </w:rPr>
              <w:t>auczycieli zawodu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zbiór i przechowywanie roślin ozdobnych, przygotowuje</w:t>
            </w:r>
            <w:r w:rsidR="00EA38C0">
              <w:rPr>
                <w:rFonts w:ascii="Arial" w:hAnsi="Arial" w:cs="Arial"/>
                <w:sz w:val="20"/>
                <w:szCs w:val="20"/>
              </w:rPr>
              <w:t xml:space="preserve"> je</w:t>
            </w:r>
            <w:r w:rsidRPr="00DE44B2">
              <w:rPr>
                <w:rFonts w:ascii="Arial" w:hAnsi="Arial" w:cs="Arial"/>
                <w:sz w:val="20"/>
                <w:szCs w:val="20"/>
              </w:rPr>
              <w:t xml:space="preserve"> do transportu i sprzedaży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prowadzi zbiór roślin ozdobnych?</w:t>
            </w:r>
          </w:p>
          <w:p w:rsidR="00C05760" w:rsidRPr="006F196A" w:rsidRDefault="00C05760" w:rsidP="00204DCB">
            <w:pPr>
              <w:pStyle w:val="Akapitzlist"/>
              <w:numPr>
                <w:ilvl w:val="0"/>
                <w:numId w:val="6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przechowuje rośliny ozdobne?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przygotowuje do sprzedaży rośliny ozdobne?</w:t>
            </w:r>
          </w:p>
        </w:tc>
        <w:tc>
          <w:tcPr>
            <w:tcW w:w="3496" w:type="dxa"/>
          </w:tcPr>
          <w:p w:rsidR="00C05760" w:rsidRPr="001B4B30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1. Prowadz</w:t>
            </w:r>
            <w:r w:rsidRPr="001B4B30">
              <w:rPr>
                <w:rFonts w:ascii="Arial" w:hAnsi="Arial" w:cs="Arial"/>
                <w:sz w:val="20"/>
                <w:szCs w:val="20"/>
              </w:rPr>
              <w:t>i zbiór i przechowywanie roślin ozdobnych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AC30E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2. Przygotowuje do sprzedaży rośliny ozdobne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924A3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-obserwacja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ko</w:t>
            </w:r>
            <w:r w:rsidRPr="00617571">
              <w:rPr>
                <w:rFonts w:ascii="Arial" w:hAnsi="Arial" w:cs="Arial"/>
                <w:sz w:val="20"/>
                <w:szCs w:val="20"/>
              </w:rPr>
              <w:t>niec roku szkolnego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Eksploatuje mikrociągnik oraz pojazdy</w:t>
            </w:r>
            <w:r w:rsidR="00EA38C0">
              <w:rPr>
                <w:rFonts w:ascii="Arial" w:hAnsi="Arial" w:cs="Arial"/>
                <w:sz w:val="20"/>
                <w:szCs w:val="20"/>
              </w:rPr>
              <w:t>,</w:t>
            </w:r>
            <w:r w:rsidRPr="00DE44B2">
              <w:rPr>
                <w:rFonts w:ascii="Arial" w:hAnsi="Arial" w:cs="Arial"/>
                <w:sz w:val="20"/>
                <w:szCs w:val="20"/>
              </w:rPr>
              <w:t xml:space="preserve"> maszyny i urządzenia ogrodnicze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stosuje maszyny i urządzenia zgodnie z instrukcją obsługi?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Czy uczeń stosuje pojazdy i środki transportu </w:t>
            </w:r>
            <w:r w:rsidRPr="00EE2621">
              <w:rPr>
                <w:rFonts w:ascii="Arial" w:hAnsi="Arial" w:cs="Arial"/>
                <w:sz w:val="20"/>
                <w:szCs w:val="20"/>
              </w:rPr>
              <w:t>używane w produkcji ogrodniczej?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materiały eksploatacyjne do maszyny lub urządzenia?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wykonuje zabiegi agrotechniczne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B30">
              <w:rPr>
                <w:rFonts w:ascii="Arial" w:hAnsi="Arial" w:cs="Arial"/>
                <w:sz w:val="20"/>
                <w:szCs w:val="20"/>
              </w:rPr>
              <w:t>produkcji ogrodniczej?</w:t>
            </w: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Stosuje maszyny</w:t>
            </w:r>
            <w:r w:rsidRPr="00313B6B">
              <w:rPr>
                <w:rFonts w:ascii="Arial" w:hAnsi="Arial" w:cs="Arial"/>
                <w:sz w:val="20"/>
                <w:szCs w:val="20"/>
              </w:rPr>
              <w:t xml:space="preserve"> i urządzenia zgodnie z instrukcją obsługi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2.</w:t>
            </w:r>
            <w:r w:rsidR="00EA38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D0A">
              <w:rPr>
                <w:rFonts w:ascii="Arial" w:hAnsi="Arial" w:cs="Arial"/>
                <w:sz w:val="20"/>
                <w:szCs w:val="20"/>
              </w:rPr>
              <w:t>Stosuje pojazdy i środki transportu używane w produkcji ogrodniczej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 xml:space="preserve">3. Dobiera materiały eksploatacyjne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do maszyny lub urządzenia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Stosuje zabiegi agrotechniczne w produkcji ogrodniczej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 xml:space="preserve">- ankiety dla uczniów i nauczycieli </w:t>
            </w:r>
            <w:r w:rsidRPr="00241C87">
              <w:rPr>
                <w:rFonts w:ascii="Arial" w:hAnsi="Arial" w:cs="Arial"/>
                <w:sz w:val="20"/>
                <w:szCs w:val="20"/>
              </w:rPr>
              <w:t>zawodu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Posługuje się językiem obcym zawodowym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stosuje środki językowe umożliwiające realizacj</w:t>
            </w:r>
            <w:r w:rsidR="00EA38C0">
              <w:rPr>
                <w:rFonts w:ascii="Arial" w:hAnsi="Arial" w:cs="Arial"/>
                <w:sz w:val="20"/>
                <w:szCs w:val="20"/>
              </w:rPr>
              <w:t>ę</w:t>
            </w:r>
            <w:r w:rsidRPr="006F196A">
              <w:rPr>
                <w:rFonts w:ascii="Arial" w:hAnsi="Arial" w:cs="Arial"/>
                <w:sz w:val="20"/>
                <w:szCs w:val="20"/>
              </w:rPr>
              <w:t xml:space="preserve"> czynności zawodowych?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opisuje w języku obcym przedmioty, działania i zjawiska związane z czynnościami zawodowymi?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przedstawia sposób postępowania w różnych sytuacjach zawodowych?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współdziała z innymi osobami</w:t>
            </w:r>
            <w:r w:rsidR="00000519" w:rsidRPr="00AC30EF">
              <w:rPr>
                <w:rFonts w:ascii="Arial" w:hAnsi="Arial" w:cs="Arial"/>
                <w:sz w:val="20"/>
                <w:szCs w:val="20"/>
              </w:rPr>
              <w:t>,</w:t>
            </w:r>
            <w:r w:rsidRPr="00313B6B">
              <w:rPr>
                <w:rFonts w:ascii="Arial" w:hAnsi="Arial" w:cs="Arial"/>
                <w:sz w:val="20"/>
                <w:szCs w:val="20"/>
              </w:rPr>
              <w:t xml:space="preserve"> realizując zadania językowe?</w:t>
            </w:r>
          </w:p>
        </w:tc>
        <w:tc>
          <w:tcPr>
            <w:tcW w:w="3496" w:type="dxa"/>
          </w:tcPr>
          <w:p w:rsidR="00C05760" w:rsidRPr="00924A3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1. Rozpoznaje oraz stosuje środki językowe umożliwiające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realizację czynności zawodowych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2. Opisuje przedmioty, działania i zjawiska związane z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462">
              <w:rPr>
                <w:rFonts w:ascii="Arial" w:hAnsi="Arial" w:cs="Arial"/>
                <w:sz w:val="20"/>
                <w:szCs w:val="20"/>
              </w:rPr>
              <w:t>czynnościami zawodowymi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Przedstawia sposób postępowania w różnych sytuacjach zawodowych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Współdziała z innymi osobami, realizując zadania językowe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ankiety dla u</w:t>
            </w:r>
            <w:r w:rsidRPr="00241C87">
              <w:rPr>
                <w:rFonts w:ascii="Arial" w:hAnsi="Arial" w:cs="Arial"/>
                <w:sz w:val="20"/>
                <w:szCs w:val="20"/>
              </w:rPr>
              <w:t>czniów i nauczycieli języka obcego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 xml:space="preserve">- koniec </w:t>
            </w:r>
            <w:r w:rsidRPr="008C3BD1">
              <w:rPr>
                <w:rFonts w:ascii="Arial" w:hAnsi="Arial" w:cs="Arial"/>
                <w:sz w:val="20"/>
                <w:szCs w:val="20"/>
              </w:rPr>
              <w:t>roku szkolnego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796306">
        <w:trPr>
          <w:trHeight w:val="1055"/>
        </w:trPr>
        <w:tc>
          <w:tcPr>
            <w:tcW w:w="2268" w:type="dxa"/>
          </w:tcPr>
          <w:p w:rsidR="00796306" w:rsidRPr="00DE44B2" w:rsidRDefault="00796306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Przestrzega reguł i procedur obowiązujących w środowisku pracy</w:t>
            </w:r>
          </w:p>
          <w:p w:rsidR="00796306" w:rsidRPr="006F196A" w:rsidRDefault="00796306" w:rsidP="00632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796306" w:rsidRPr="006F196A" w:rsidRDefault="00796306" w:rsidP="00204DCB">
            <w:pPr>
              <w:pStyle w:val="Akapitzlist"/>
              <w:numPr>
                <w:ilvl w:val="0"/>
                <w:numId w:val="64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zachowuje się kulturalnie?</w:t>
            </w:r>
          </w:p>
          <w:p w:rsidR="00796306" w:rsidRPr="00A32632" w:rsidRDefault="00796306" w:rsidP="00204DCB">
            <w:pPr>
              <w:pStyle w:val="Akapitzlist"/>
              <w:numPr>
                <w:ilvl w:val="0"/>
                <w:numId w:val="64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stosuje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 zasady etyczne i prawne związane z ochroną własności intelektualnej i ochroną danych?</w:t>
            </w:r>
          </w:p>
          <w:p w:rsidR="00796306" w:rsidRPr="001B4B30" w:rsidRDefault="00796306" w:rsidP="00204DCB">
            <w:pPr>
              <w:pStyle w:val="Akapitzlist"/>
              <w:numPr>
                <w:ilvl w:val="0"/>
                <w:numId w:val="64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 xml:space="preserve">Czy uczeń rozpoznaje przypadki naruszenia zasad etyki? </w:t>
            </w:r>
          </w:p>
        </w:tc>
        <w:tc>
          <w:tcPr>
            <w:tcW w:w="3496" w:type="dxa"/>
          </w:tcPr>
          <w:p w:rsidR="00796306" w:rsidRPr="00AC30EF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Stosuje zasady etyczne i prawne związane z ochroną własności intelektualnej i ochroną danych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6306" w:rsidRPr="00313B6B" w:rsidRDefault="00796306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2. Rozpoznaje przypadki naruszania zasad etyki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6306" w:rsidRPr="002C2D0A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96306" w:rsidRPr="00924A36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ankiety dla uczniów i nauczycieli kształcenia zawodowego i ogólnego</w:t>
            </w:r>
          </w:p>
          <w:p w:rsidR="00796306" w:rsidRPr="00883462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DC29F3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796306" w:rsidRPr="00DC29F3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796306" w:rsidRPr="00617571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A36452">
        <w:trPr>
          <w:trHeight w:val="1054"/>
        </w:trPr>
        <w:tc>
          <w:tcPr>
            <w:tcW w:w="2268" w:type="dxa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Zna zasady integrowanej ochrony roślin</w:t>
            </w:r>
          </w:p>
        </w:tc>
        <w:tc>
          <w:tcPr>
            <w:tcW w:w="4536" w:type="dxa"/>
            <w:gridSpan w:val="2"/>
          </w:tcPr>
          <w:p w:rsidR="00796306" w:rsidRPr="00A07D5C" w:rsidRDefault="00796306" w:rsidP="0079630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1.Czy uczeń wskazuje podział środków ochrony roślin?</w:t>
            </w:r>
          </w:p>
          <w:p w:rsidR="00796306" w:rsidRPr="00A07D5C" w:rsidRDefault="00796306" w:rsidP="0079630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2.Czy uczeń opisuje metody ochrony roślin?</w:t>
            </w:r>
          </w:p>
          <w:p w:rsidR="00796306" w:rsidRPr="00A07D5C" w:rsidRDefault="00796306" w:rsidP="0079630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3.Czy uczeń wyjaśnia podstawowe wymagania integrowanej ochrony roślin?</w:t>
            </w:r>
          </w:p>
        </w:tc>
        <w:tc>
          <w:tcPr>
            <w:tcW w:w="3496" w:type="dxa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1.Klasyfikuje środki ochrony roślin.</w:t>
            </w:r>
          </w:p>
          <w:p w:rsidR="00AE79E3" w:rsidRPr="00A07D5C" w:rsidRDefault="00AE79E3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2.Dobiera metody ochrony roślin.</w:t>
            </w:r>
          </w:p>
          <w:p w:rsidR="00AE79E3" w:rsidRPr="00A07D5C" w:rsidRDefault="00AE79E3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3.Wskazuje podstawowe wymagania integrowanej ochrony roślin.</w:t>
            </w:r>
          </w:p>
        </w:tc>
        <w:tc>
          <w:tcPr>
            <w:tcW w:w="1985" w:type="dxa"/>
            <w:gridSpan w:val="2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ankiety dla uczniów i nauczycieli kształcenia zawodowego</w:t>
            </w:r>
          </w:p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próba celowa</w:t>
            </w:r>
          </w:p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koniec roku szkolnego</w:t>
            </w:r>
          </w:p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A36452">
        <w:trPr>
          <w:trHeight w:val="484"/>
        </w:trPr>
        <w:tc>
          <w:tcPr>
            <w:tcW w:w="14128" w:type="dxa"/>
            <w:gridSpan w:val="8"/>
            <w:shd w:val="clear" w:color="auto" w:fill="D9D9D9"/>
            <w:vAlign w:val="center"/>
          </w:tcPr>
          <w:p w:rsidR="00796306" w:rsidRPr="00DE44B2" w:rsidRDefault="00796306" w:rsidP="007963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796306" w:rsidRPr="00553A16" w:rsidTr="00A36452">
        <w:tc>
          <w:tcPr>
            <w:tcW w:w="2268" w:type="dxa"/>
            <w:vAlign w:val="center"/>
          </w:tcPr>
          <w:p w:rsidR="00796306" w:rsidRPr="00DE44B2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536" w:type="dxa"/>
            <w:gridSpan w:val="2"/>
            <w:vAlign w:val="center"/>
          </w:tcPr>
          <w:p w:rsidR="00796306" w:rsidRPr="006F196A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gridSpan w:val="2"/>
            <w:vAlign w:val="center"/>
          </w:tcPr>
          <w:p w:rsidR="00796306" w:rsidRPr="006F196A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84" w:type="dxa"/>
            <w:gridSpan w:val="2"/>
            <w:vAlign w:val="center"/>
          </w:tcPr>
          <w:p w:rsidR="00796306" w:rsidRPr="00DE44B2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Zastoso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wane metody, techniki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E44B2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796" w:type="dxa"/>
            <w:vAlign w:val="center"/>
          </w:tcPr>
          <w:p w:rsidR="00796306" w:rsidRPr="006F196A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796306" w:rsidRPr="00553A16" w:rsidTr="00A36452">
        <w:tc>
          <w:tcPr>
            <w:tcW w:w="2268" w:type="dxa"/>
          </w:tcPr>
          <w:p w:rsidR="00796306" w:rsidRPr="00DE44B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536" w:type="dxa"/>
            <w:gridSpan w:val="2"/>
          </w:tcPr>
          <w:p w:rsidR="00796306" w:rsidRPr="006F196A" w:rsidRDefault="00796306" w:rsidP="00796306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uczniów zdawało egzamin poprawkowy?</w:t>
            </w:r>
          </w:p>
          <w:p w:rsidR="00796306" w:rsidRPr="006F196A" w:rsidRDefault="00796306" w:rsidP="00796306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uczniów otrzymało ocenę niedostateczną końcoworoczn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F196A">
              <w:rPr>
                <w:rFonts w:ascii="Arial" w:hAnsi="Arial" w:cs="Arial"/>
                <w:sz w:val="20"/>
                <w:szCs w:val="20"/>
              </w:rPr>
              <w:t xml:space="preserve"> z nauczanego przedmiotu?</w:t>
            </w:r>
          </w:p>
          <w:p w:rsidR="00796306" w:rsidRPr="00EE2621" w:rsidRDefault="00796306" w:rsidP="00796306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Ilu uczniów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621">
              <w:rPr>
                <w:rFonts w:ascii="Arial" w:hAnsi="Arial" w:cs="Arial"/>
                <w:sz w:val="20"/>
                <w:szCs w:val="20"/>
              </w:rPr>
              <w:t>nie otrzymało promocji do kolejnej klasy?</w:t>
            </w:r>
          </w:p>
          <w:p w:rsidR="00796306" w:rsidRPr="001B4B30" w:rsidRDefault="00796306" w:rsidP="00796306">
            <w:pPr>
              <w:pStyle w:val="Akapitzlist"/>
              <w:numPr>
                <w:ilvl w:val="0"/>
                <w:numId w:val="5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Ilu absolwe</w:t>
            </w:r>
            <w:r w:rsidRPr="001B4B30">
              <w:rPr>
                <w:rFonts w:ascii="Arial" w:hAnsi="Arial" w:cs="Arial"/>
                <w:sz w:val="20"/>
                <w:szCs w:val="20"/>
              </w:rPr>
              <w:t>ntów szkoły znajduje zatrudnienie w zawodzie?</w:t>
            </w:r>
          </w:p>
        </w:tc>
        <w:tc>
          <w:tcPr>
            <w:tcW w:w="3544" w:type="dxa"/>
            <w:gridSpan w:val="2"/>
          </w:tcPr>
          <w:p w:rsidR="00796306" w:rsidRPr="00AC30EF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 xml:space="preserve">70% uczniów rozpoczynających pierwszą klasę ukończyło szkołę </w:t>
            </w:r>
          </w:p>
        </w:tc>
        <w:tc>
          <w:tcPr>
            <w:tcW w:w="1984" w:type="dxa"/>
            <w:gridSpan w:val="2"/>
          </w:tcPr>
          <w:p w:rsidR="00796306" w:rsidRPr="00313B6B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796306" w:rsidRPr="002C2D0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924A36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DC29F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analiza dokument</w:t>
            </w:r>
            <w:r w:rsidRPr="00DC29F3">
              <w:rPr>
                <w:rFonts w:ascii="Arial" w:hAnsi="Arial" w:cs="Arial"/>
                <w:sz w:val="20"/>
                <w:szCs w:val="20"/>
              </w:rPr>
              <w:t>acji</w:t>
            </w:r>
          </w:p>
          <w:p w:rsidR="00796306" w:rsidRPr="00DC29F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wywiad, ankieta dla absolwentów</w:t>
            </w:r>
          </w:p>
        </w:tc>
        <w:tc>
          <w:tcPr>
            <w:tcW w:w="1796" w:type="dxa"/>
          </w:tcPr>
          <w:p w:rsidR="00796306" w:rsidRPr="0061757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796306" w:rsidRPr="00F8441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po ogłoszeniu wyników egzaminó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F8441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  <w:p w:rsidR="00796306" w:rsidRPr="00F8441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rok po ukończeniu szkoły</w:t>
            </w:r>
          </w:p>
        </w:tc>
      </w:tr>
      <w:tr w:rsidR="00796306" w:rsidRPr="00553A16" w:rsidTr="00A36452">
        <w:tc>
          <w:tcPr>
            <w:tcW w:w="2268" w:type="dxa"/>
          </w:tcPr>
          <w:p w:rsidR="00796306" w:rsidRPr="00DE44B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 w zakresie kwalifikacji wyodrębnionej w zawodzie</w:t>
            </w:r>
          </w:p>
        </w:tc>
        <w:tc>
          <w:tcPr>
            <w:tcW w:w="4536" w:type="dxa"/>
            <w:gridSpan w:val="2"/>
          </w:tcPr>
          <w:p w:rsidR="00796306" w:rsidRPr="006F196A" w:rsidRDefault="00796306" w:rsidP="00796306">
            <w:pPr>
              <w:pStyle w:val="Akapitzlist"/>
              <w:numPr>
                <w:ilvl w:val="0"/>
                <w:numId w:val="52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uczniów rozpoczęło naukę w pierwszej klasie?</w:t>
            </w:r>
          </w:p>
          <w:p w:rsidR="00796306" w:rsidRPr="00EE2621" w:rsidRDefault="00796306" w:rsidP="00796306">
            <w:pPr>
              <w:pStyle w:val="Akapitzlist"/>
              <w:numPr>
                <w:ilvl w:val="0"/>
                <w:numId w:val="52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</w:t>
            </w:r>
            <w:r w:rsidRPr="00EE2621">
              <w:rPr>
                <w:rFonts w:ascii="Arial" w:hAnsi="Arial" w:cs="Arial"/>
                <w:sz w:val="20"/>
                <w:szCs w:val="20"/>
              </w:rPr>
              <w:t xml:space="preserve">niów przystąpiło do egzaminów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  <w:r w:rsidRPr="00EE262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96306" w:rsidRPr="00A32632" w:rsidRDefault="00796306" w:rsidP="00104D52">
            <w:pPr>
              <w:pStyle w:val="Akapitzlist"/>
              <w:numPr>
                <w:ilvl w:val="0"/>
                <w:numId w:val="52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 xml:space="preserve">Ilu uczniów uzyskało dyplom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</w:t>
            </w:r>
            <w:r w:rsidRPr="00A3263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gridSpan w:val="2"/>
          </w:tcPr>
          <w:p w:rsidR="00796306" w:rsidRPr="00C84BB4" w:rsidRDefault="00796306" w:rsidP="00104D52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 xml:space="preserve">70% uczniów przystępujących do </w:t>
            </w:r>
            <w:r w:rsidR="00104D52" w:rsidRPr="00EE2621">
              <w:rPr>
                <w:rFonts w:ascii="Arial" w:hAnsi="Arial" w:cs="Arial"/>
                <w:sz w:val="20"/>
                <w:szCs w:val="20"/>
              </w:rPr>
              <w:t>egzamin</w:t>
            </w:r>
            <w:r w:rsidR="00104D52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owego</w:t>
            </w:r>
            <w:r w:rsidRPr="001B4B30">
              <w:rPr>
                <w:rFonts w:ascii="Arial" w:hAnsi="Arial" w:cs="Arial"/>
                <w:sz w:val="20"/>
                <w:szCs w:val="20"/>
              </w:rPr>
              <w:t xml:space="preserve"> uzyskał</w:t>
            </w:r>
            <w:r w:rsidRPr="00AC30E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04D52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Pr="00C84BB4">
              <w:rPr>
                <w:rFonts w:ascii="Arial" w:hAnsi="Arial" w:cs="Arial"/>
                <w:sz w:val="20"/>
                <w:szCs w:val="20"/>
              </w:rPr>
              <w:t>/dyplom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1984" w:type="dxa"/>
            <w:gridSpan w:val="2"/>
          </w:tcPr>
          <w:p w:rsidR="00796306" w:rsidRPr="006F196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- ankiety dla uczniów i nauczycieli kształcenia zawodowego</w:t>
            </w:r>
          </w:p>
          <w:p w:rsidR="00796306" w:rsidRPr="00EE262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 xml:space="preserve">- analiza ilościowa wyników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EE262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A3263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796" w:type="dxa"/>
          </w:tcPr>
          <w:p w:rsidR="00796306" w:rsidRPr="00AC30EF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- koniec roku szkol</w:t>
            </w:r>
            <w:r w:rsidRPr="00AC30EF">
              <w:rPr>
                <w:rFonts w:ascii="Arial" w:hAnsi="Arial" w:cs="Arial"/>
                <w:sz w:val="20"/>
                <w:szCs w:val="20"/>
              </w:rPr>
              <w:t>nego</w:t>
            </w:r>
          </w:p>
          <w:p w:rsidR="00796306" w:rsidRPr="00313B6B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2C2D0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A36452">
        <w:tc>
          <w:tcPr>
            <w:tcW w:w="2268" w:type="dxa"/>
          </w:tcPr>
          <w:p w:rsidR="00796306" w:rsidRPr="00DE44B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Ocena programu</w:t>
            </w:r>
          </w:p>
        </w:tc>
        <w:tc>
          <w:tcPr>
            <w:tcW w:w="4536" w:type="dxa"/>
            <w:gridSpan w:val="2"/>
          </w:tcPr>
          <w:p w:rsidR="00796306" w:rsidRPr="006F196A" w:rsidRDefault="00796306" w:rsidP="00796306">
            <w:pPr>
              <w:pStyle w:val="Akapitzlist"/>
              <w:numPr>
                <w:ilvl w:val="0"/>
                <w:numId w:val="66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Czy program nauczania umożliwia zdobycie wiedzy i umiejętności zawodowych niezbędnych do wykonywania zawodu? </w:t>
            </w:r>
          </w:p>
          <w:p w:rsidR="00796306" w:rsidRPr="00EE2621" w:rsidRDefault="00621E02" w:rsidP="00796306">
            <w:pPr>
              <w:pStyle w:val="Akapitzlist"/>
              <w:numPr>
                <w:ilvl w:val="0"/>
                <w:numId w:val="66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306" w:rsidRPr="006F196A">
              <w:rPr>
                <w:rFonts w:ascii="Arial" w:hAnsi="Arial" w:cs="Arial"/>
                <w:sz w:val="20"/>
                <w:szCs w:val="20"/>
              </w:rPr>
              <w:t xml:space="preserve">Czy program nauczania umożliwia nabywanie i utrwalanie wiedzy i umiejętności określonych </w:t>
            </w:r>
            <w:r w:rsidR="00796306" w:rsidRPr="00EE2621">
              <w:rPr>
                <w:rFonts w:ascii="Arial" w:hAnsi="Arial" w:cs="Arial"/>
                <w:sz w:val="20"/>
                <w:szCs w:val="20"/>
              </w:rPr>
              <w:t>w podstawie programowej kształcenia w zawodzie</w:t>
            </w:r>
            <w:r w:rsidR="0079630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gridSpan w:val="2"/>
          </w:tcPr>
          <w:p w:rsidR="00796306" w:rsidRPr="00C84BB4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104D52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104D52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="00104D52" w:rsidRPr="00C84BB4">
              <w:rPr>
                <w:rFonts w:ascii="Arial" w:hAnsi="Arial" w:cs="Arial"/>
                <w:sz w:val="20"/>
                <w:szCs w:val="20"/>
              </w:rPr>
              <w:t>/dyplom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1984" w:type="dxa"/>
            <w:gridSpan w:val="2"/>
          </w:tcPr>
          <w:p w:rsidR="00796306" w:rsidRPr="006F196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796306" w:rsidRPr="00EE262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796306" w:rsidRPr="00A3263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1B4B30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796" w:type="dxa"/>
          </w:tcPr>
          <w:p w:rsidR="00796306" w:rsidRPr="00AC30EF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796306" w:rsidRPr="00313B6B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796306" w:rsidRPr="002C2D0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</w:tbl>
    <w:p w:rsidR="00A07D5C" w:rsidRDefault="00A07D5C" w:rsidP="00553A16">
      <w:pPr>
        <w:pStyle w:val="Nagwek1"/>
        <w:shd w:val="clear" w:color="auto" w:fill="FFFFFF"/>
        <w:spacing w:line="360" w:lineRule="auto"/>
        <w:jc w:val="both"/>
        <w:rPr>
          <w:rFonts w:ascii="Arial" w:hAnsi="Arial" w:cs="Arial"/>
          <w:lang w:val="pl-PL"/>
        </w:rPr>
      </w:pPr>
    </w:p>
    <w:p w:rsidR="00EE0D4E" w:rsidRPr="00DE44B2" w:rsidRDefault="00A07D5C" w:rsidP="00553A16">
      <w:pPr>
        <w:pStyle w:val="Nagwek1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br w:type="column"/>
      </w:r>
      <w:r w:rsidR="00F271F5">
        <w:rPr>
          <w:rFonts w:ascii="Arial" w:hAnsi="Arial" w:cs="Arial"/>
          <w:lang w:val="pl-PL"/>
        </w:rPr>
        <w:t>V</w:t>
      </w:r>
      <w:r>
        <w:rPr>
          <w:rFonts w:ascii="Arial" w:hAnsi="Arial" w:cs="Arial"/>
          <w:lang w:val="pl-PL"/>
        </w:rPr>
        <w:t>I</w:t>
      </w:r>
      <w:r w:rsidR="00F271F5">
        <w:rPr>
          <w:rFonts w:ascii="Arial" w:hAnsi="Arial" w:cs="Arial"/>
          <w:lang w:val="pl-PL"/>
        </w:rPr>
        <w:t xml:space="preserve">. </w:t>
      </w:r>
      <w:r w:rsidR="00EE0D4E" w:rsidRPr="00DE44B2">
        <w:rPr>
          <w:rFonts w:ascii="Arial" w:hAnsi="Arial" w:cs="Arial"/>
        </w:rPr>
        <w:t>ZALECANA LITERATURA DO ZAWODU</w:t>
      </w:r>
    </w:p>
    <w:p w:rsidR="00EE0D4E" w:rsidRPr="006F196A" w:rsidRDefault="00EE0D4E" w:rsidP="00553A16">
      <w:pPr>
        <w:pStyle w:val="Nagwek1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F196A">
        <w:rPr>
          <w:rFonts w:ascii="Arial" w:hAnsi="Arial" w:cs="Arial"/>
        </w:rPr>
        <w:t>1. Literatura podstawowa</w:t>
      </w:r>
    </w:p>
    <w:p w:rsidR="00EE0D4E" w:rsidRPr="00EE2621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F19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Czynczyk A., Lange E., Mika A., Niemczyk E.,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Sadownictwo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 2002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1B4B30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26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B4B30">
        <w:rPr>
          <w:rFonts w:ascii="Arial" w:hAnsi="Arial" w:cs="Arial"/>
          <w:color w:val="000000"/>
          <w:sz w:val="20"/>
          <w:szCs w:val="20"/>
        </w:rPr>
        <w:t xml:space="preserve">Czynczyk A.,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Szkółkarstwo sadownicze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B4B30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1B4B30">
        <w:rPr>
          <w:rFonts w:ascii="Arial" w:hAnsi="Arial" w:cs="Arial"/>
          <w:color w:val="000000"/>
          <w:sz w:val="20"/>
          <w:szCs w:val="20"/>
        </w:rPr>
        <w:t xml:space="preserve"> PWRiL,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313B6B" w:rsidRDefault="00EE0D4E" w:rsidP="00204DCB">
      <w:pPr>
        <w:pStyle w:val="Nagwek1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AC30EF">
        <w:rPr>
          <w:rFonts w:ascii="Arial" w:hAnsi="Arial" w:cs="Arial"/>
          <w:b w:val="0"/>
          <w:lang w:val="pl-PL"/>
        </w:rPr>
        <w:t xml:space="preserve"> </w:t>
      </w:r>
      <w:r w:rsidRPr="00313B6B">
        <w:rPr>
          <w:rFonts w:ascii="Arial" w:hAnsi="Arial" w:cs="Arial"/>
          <w:b w:val="0"/>
        </w:rPr>
        <w:t xml:space="preserve">Kołota E., </w:t>
      </w:r>
      <w:r w:rsidRPr="00553A16">
        <w:rPr>
          <w:rFonts w:ascii="Arial" w:hAnsi="Arial" w:cs="Arial"/>
          <w:b w:val="0"/>
          <w:i/>
        </w:rPr>
        <w:t>Podstawy ogrodnictwa</w:t>
      </w:r>
      <w:r>
        <w:rPr>
          <w:rFonts w:ascii="Arial" w:hAnsi="Arial" w:cs="Arial"/>
          <w:b w:val="0"/>
          <w:lang w:val="pl-PL"/>
        </w:rPr>
        <w:t>,</w:t>
      </w:r>
      <w:r w:rsidRPr="00313B6B">
        <w:rPr>
          <w:rFonts w:ascii="Arial" w:hAnsi="Arial" w:cs="Arial"/>
          <w:b w:val="0"/>
        </w:rPr>
        <w:t xml:space="preserve"> W</w:t>
      </w:r>
      <w:r>
        <w:rPr>
          <w:rFonts w:ascii="Arial" w:hAnsi="Arial" w:cs="Arial"/>
          <w:b w:val="0"/>
          <w:lang w:val="pl-PL"/>
        </w:rPr>
        <w:t>S</w:t>
      </w:r>
      <w:r w:rsidRPr="00313B6B">
        <w:rPr>
          <w:rFonts w:ascii="Arial" w:hAnsi="Arial" w:cs="Arial"/>
          <w:b w:val="0"/>
        </w:rPr>
        <w:t>iP</w:t>
      </w:r>
      <w:r>
        <w:rPr>
          <w:rFonts w:ascii="Arial" w:hAnsi="Arial" w:cs="Arial"/>
          <w:b w:val="0"/>
          <w:lang w:val="pl-PL"/>
        </w:rPr>
        <w:t>, Warszawa</w:t>
      </w:r>
      <w:r w:rsidRPr="00313B6B">
        <w:rPr>
          <w:rFonts w:ascii="Arial" w:hAnsi="Arial" w:cs="Arial"/>
          <w:b w:val="0"/>
        </w:rPr>
        <w:t xml:space="preserve"> 2000</w:t>
      </w:r>
      <w:r>
        <w:rPr>
          <w:rFonts w:ascii="Arial" w:hAnsi="Arial" w:cs="Arial"/>
          <w:b w:val="0"/>
          <w:lang w:val="pl-PL"/>
        </w:rPr>
        <w:t>.</w:t>
      </w:r>
    </w:p>
    <w:p w:rsidR="00EE0D4E" w:rsidRPr="00883462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2D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4A36">
        <w:rPr>
          <w:rFonts w:ascii="Arial" w:hAnsi="Arial" w:cs="Arial"/>
          <w:color w:val="000000"/>
          <w:sz w:val="20"/>
          <w:szCs w:val="20"/>
        </w:rPr>
        <w:t xml:space="preserve">Kowalczuk J., Bieganowski F.,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Mechanizacja ogrodnictwa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Część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1 i 2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83462">
        <w:rPr>
          <w:rFonts w:ascii="Arial" w:hAnsi="Arial" w:cs="Arial"/>
          <w:color w:val="000000"/>
          <w:sz w:val="20"/>
          <w:szCs w:val="20"/>
        </w:rPr>
        <w:t xml:space="preserve"> WSiP</w:t>
      </w:r>
      <w:r>
        <w:rPr>
          <w:rFonts w:ascii="Arial" w:hAnsi="Arial" w:cs="Arial"/>
          <w:color w:val="000000"/>
          <w:sz w:val="20"/>
          <w:szCs w:val="20"/>
        </w:rPr>
        <w:t>, Warszawa</w:t>
      </w:r>
      <w:r w:rsidRPr="00883462">
        <w:rPr>
          <w:rFonts w:ascii="Arial" w:hAnsi="Arial" w:cs="Arial"/>
          <w:color w:val="000000"/>
          <w:sz w:val="20"/>
          <w:szCs w:val="20"/>
        </w:rPr>
        <w:t xml:space="preserve"> 2000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41C87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29F3">
        <w:rPr>
          <w:rFonts w:ascii="Arial" w:hAnsi="Arial" w:cs="Arial"/>
          <w:color w:val="000000"/>
          <w:sz w:val="20"/>
          <w:szCs w:val="20"/>
        </w:rPr>
        <w:t xml:space="preserve"> Kozłowska D.,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Podstawy mechanizacji. Wiadomości ogólne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17571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617571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17571">
        <w:rPr>
          <w:rFonts w:ascii="Arial" w:hAnsi="Arial" w:cs="Arial"/>
          <w:color w:val="000000"/>
          <w:sz w:val="20"/>
          <w:szCs w:val="20"/>
        </w:rPr>
        <w:t xml:space="preserve"> 2003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F84413" w:rsidRDefault="00EE0D4E" w:rsidP="00204DCB">
      <w:pPr>
        <w:pStyle w:val="Nagwek1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F84413">
        <w:rPr>
          <w:rFonts w:ascii="Arial" w:hAnsi="Arial" w:cs="Arial"/>
          <w:b w:val="0"/>
          <w:lang w:val="pl-PL"/>
        </w:rPr>
        <w:t xml:space="preserve"> </w:t>
      </w:r>
      <w:r w:rsidRPr="00F84413">
        <w:rPr>
          <w:rFonts w:ascii="Arial" w:hAnsi="Arial" w:cs="Arial"/>
          <w:b w:val="0"/>
        </w:rPr>
        <w:t xml:space="preserve">Legańska Z., Balcerzak J., </w:t>
      </w:r>
      <w:r w:rsidRPr="00553A16">
        <w:rPr>
          <w:rFonts w:ascii="Arial" w:hAnsi="Arial" w:cs="Arial"/>
          <w:b w:val="0"/>
          <w:i/>
        </w:rPr>
        <w:t>Warzywnictwo</w:t>
      </w:r>
      <w:r>
        <w:rPr>
          <w:rFonts w:ascii="Arial" w:hAnsi="Arial" w:cs="Arial"/>
          <w:b w:val="0"/>
          <w:lang w:val="pl-PL"/>
        </w:rPr>
        <w:t>,</w:t>
      </w:r>
      <w:r w:rsidRPr="00F84413">
        <w:rPr>
          <w:rFonts w:ascii="Arial" w:hAnsi="Arial" w:cs="Arial"/>
          <w:b w:val="0"/>
        </w:rPr>
        <w:t xml:space="preserve"> Wyd</w:t>
      </w:r>
      <w:r>
        <w:rPr>
          <w:rFonts w:ascii="Arial" w:hAnsi="Arial" w:cs="Arial"/>
          <w:b w:val="0"/>
          <w:lang w:val="pl-PL"/>
        </w:rPr>
        <w:t>awnictwo</w:t>
      </w:r>
      <w:r w:rsidRPr="00F84413">
        <w:rPr>
          <w:rFonts w:ascii="Arial" w:hAnsi="Arial" w:cs="Arial"/>
          <w:b w:val="0"/>
        </w:rPr>
        <w:t xml:space="preserve"> Hortpress</w:t>
      </w:r>
      <w:r>
        <w:rPr>
          <w:rFonts w:ascii="Arial" w:hAnsi="Arial" w:cs="Arial"/>
          <w:b w:val="0"/>
          <w:lang w:val="pl-PL"/>
        </w:rPr>
        <w:t>,</w:t>
      </w:r>
      <w:r w:rsidRPr="00F84413">
        <w:rPr>
          <w:rFonts w:ascii="Arial" w:hAnsi="Arial" w:cs="Arial"/>
          <w:b w:val="0"/>
        </w:rPr>
        <w:t xml:space="preserve"> 2000</w:t>
      </w:r>
      <w:r>
        <w:rPr>
          <w:rFonts w:ascii="Arial" w:hAnsi="Arial" w:cs="Arial"/>
          <w:b w:val="0"/>
          <w:lang w:val="pl-PL"/>
        </w:rPr>
        <w:t>.</w:t>
      </w:r>
    </w:p>
    <w:p w:rsidR="00EE0D4E" w:rsidRPr="008C3BD1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4413">
        <w:rPr>
          <w:rFonts w:ascii="Arial" w:hAnsi="Arial" w:cs="Arial"/>
          <w:color w:val="000000"/>
          <w:sz w:val="20"/>
          <w:szCs w:val="20"/>
        </w:rPr>
        <w:t xml:space="preserve"> Mika A.,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ABC Sadownictwa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84413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F84413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84413">
        <w:rPr>
          <w:rFonts w:ascii="Arial" w:hAnsi="Arial" w:cs="Arial"/>
          <w:color w:val="000000"/>
          <w:sz w:val="20"/>
          <w:szCs w:val="20"/>
        </w:rPr>
        <w:t xml:space="preserve"> 2014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740C94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1E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50DC">
        <w:rPr>
          <w:rFonts w:ascii="Arial" w:hAnsi="Arial" w:cs="Arial"/>
          <w:color w:val="000000"/>
          <w:sz w:val="20"/>
          <w:szCs w:val="20"/>
        </w:rPr>
        <w:t xml:space="preserve">Startek L., Mynett K.,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Rośliny ozdobne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382A6B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382A6B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44181">
        <w:rPr>
          <w:rFonts w:ascii="Arial" w:hAnsi="Arial" w:cs="Arial"/>
          <w:color w:val="000000"/>
          <w:sz w:val="20"/>
          <w:szCs w:val="20"/>
        </w:rPr>
        <w:t xml:space="preserve"> 2003.</w:t>
      </w:r>
    </w:p>
    <w:p w:rsidR="00EE0D4E" w:rsidRPr="00721517" w:rsidRDefault="00EE0D4E" w:rsidP="00553A1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0D4E" w:rsidRPr="008A3C45" w:rsidRDefault="00EE0D4E" w:rsidP="00553A16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4863">
        <w:rPr>
          <w:rFonts w:ascii="Arial" w:hAnsi="Arial" w:cs="Arial"/>
          <w:b/>
          <w:sz w:val="20"/>
          <w:szCs w:val="20"/>
        </w:rPr>
        <w:t>2</w:t>
      </w:r>
      <w:r w:rsidRPr="00DC3B12">
        <w:rPr>
          <w:rFonts w:ascii="Arial" w:hAnsi="Arial" w:cs="Arial"/>
          <w:b/>
          <w:sz w:val="20"/>
          <w:szCs w:val="20"/>
        </w:rPr>
        <w:t>.</w:t>
      </w:r>
      <w:r w:rsidRPr="00D24A1A">
        <w:rPr>
          <w:rFonts w:ascii="Arial" w:hAnsi="Arial" w:cs="Arial"/>
          <w:b/>
          <w:sz w:val="20"/>
          <w:szCs w:val="20"/>
        </w:rPr>
        <w:t xml:space="preserve"> Literatura uzupełniająca</w:t>
      </w:r>
    </w:p>
    <w:p w:rsidR="00EE0D4E" w:rsidRPr="00904B25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 xml:space="preserve"> </w:t>
      </w:r>
      <w:r w:rsidRPr="00A41670">
        <w:rPr>
          <w:rFonts w:ascii="Arial" w:hAnsi="Arial" w:cs="Arial"/>
          <w:sz w:val="20"/>
          <w:szCs w:val="20"/>
        </w:rPr>
        <w:t xml:space="preserve">Adamicki F., </w:t>
      </w:r>
      <w:r w:rsidRPr="00553A16">
        <w:rPr>
          <w:rFonts w:ascii="Arial" w:hAnsi="Arial" w:cs="Arial"/>
          <w:i/>
          <w:sz w:val="20"/>
          <w:szCs w:val="20"/>
        </w:rPr>
        <w:t xml:space="preserve">Cebula </w:t>
      </w:r>
      <w:r>
        <w:rPr>
          <w:rFonts w:ascii="Arial" w:hAnsi="Arial" w:cs="Arial"/>
          <w:i/>
          <w:sz w:val="20"/>
          <w:szCs w:val="20"/>
        </w:rPr>
        <w:t>–</w:t>
      </w:r>
      <w:r w:rsidRPr="00553A16">
        <w:rPr>
          <w:rFonts w:ascii="Arial" w:hAnsi="Arial" w:cs="Arial"/>
          <w:i/>
          <w:sz w:val="20"/>
          <w:szCs w:val="20"/>
        </w:rPr>
        <w:t xml:space="preserve"> zbiór, dosuszanie, przechowywanie</w:t>
      </w:r>
      <w:r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904B25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EE0D4E" w:rsidRPr="00587F81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 xml:space="preserve"> Borowiak J., </w:t>
      </w:r>
      <w:r w:rsidRPr="00553A16">
        <w:rPr>
          <w:rFonts w:ascii="Arial" w:hAnsi="Arial" w:cs="Arial"/>
          <w:i/>
          <w:sz w:val="20"/>
          <w:szCs w:val="20"/>
        </w:rPr>
        <w:t>Cukinia</w:t>
      </w:r>
      <w:r>
        <w:rPr>
          <w:rFonts w:ascii="Arial" w:hAnsi="Arial" w:cs="Arial"/>
          <w:sz w:val="20"/>
          <w:szCs w:val="20"/>
        </w:rPr>
        <w:t>,</w:t>
      </w:r>
      <w:r w:rsidRPr="00587F81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587F81">
        <w:rPr>
          <w:rFonts w:ascii="Arial" w:hAnsi="Arial" w:cs="Arial"/>
          <w:sz w:val="20"/>
          <w:szCs w:val="20"/>
        </w:rPr>
        <w:t xml:space="preserve"> Hortpress 2013</w:t>
      </w:r>
      <w:r>
        <w:rPr>
          <w:rFonts w:ascii="Arial" w:hAnsi="Arial" w:cs="Arial"/>
          <w:sz w:val="20"/>
          <w:szCs w:val="20"/>
        </w:rPr>
        <w:t>.</w:t>
      </w:r>
    </w:p>
    <w:p w:rsidR="00EE0D4E" w:rsidRPr="008B35CE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 Borowiak J.</w:t>
      </w:r>
      <w:r w:rsidRPr="00466085">
        <w:rPr>
          <w:rFonts w:ascii="Arial" w:hAnsi="Arial" w:cs="Arial"/>
          <w:b/>
          <w:sz w:val="20"/>
          <w:szCs w:val="20"/>
        </w:rPr>
        <w:t xml:space="preserve">, </w:t>
      </w:r>
      <w:r w:rsidRPr="00553A16">
        <w:rPr>
          <w:rFonts w:ascii="Arial" w:hAnsi="Arial" w:cs="Arial"/>
          <w:i/>
          <w:sz w:val="20"/>
          <w:szCs w:val="20"/>
        </w:rPr>
        <w:t>Pietruszka korzeniowa</w:t>
      </w:r>
      <w:r>
        <w:rPr>
          <w:rFonts w:ascii="Arial" w:hAnsi="Arial" w:cs="Arial"/>
          <w:sz w:val="20"/>
          <w:szCs w:val="20"/>
        </w:rPr>
        <w:t>,</w:t>
      </w:r>
      <w:r w:rsidRPr="008B35CE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8B35CE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8B35CE">
        <w:rPr>
          <w:rFonts w:ascii="Arial" w:hAnsi="Arial" w:cs="Arial"/>
          <w:sz w:val="20"/>
          <w:szCs w:val="20"/>
        </w:rPr>
        <w:t xml:space="preserve"> 2011</w:t>
      </w:r>
      <w:r w:rsidR="009E488C">
        <w:rPr>
          <w:rFonts w:ascii="Arial" w:hAnsi="Arial" w:cs="Arial"/>
          <w:sz w:val="20"/>
          <w:szCs w:val="20"/>
        </w:rPr>
        <w:t>.</w:t>
      </w:r>
    </w:p>
    <w:p w:rsidR="00EE0D4E" w:rsidRPr="000037D8" w:rsidRDefault="00EE0D4E" w:rsidP="00204DCB">
      <w:pPr>
        <w:pStyle w:val="Nagwek1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F3587B">
        <w:rPr>
          <w:rFonts w:ascii="Arial" w:hAnsi="Arial" w:cs="Arial"/>
          <w:b w:val="0"/>
          <w:lang w:val="pl-PL"/>
        </w:rPr>
        <w:t xml:space="preserve"> </w:t>
      </w:r>
      <w:r w:rsidRPr="0058727C">
        <w:rPr>
          <w:rFonts w:ascii="Arial" w:hAnsi="Arial" w:cs="Arial"/>
          <w:b w:val="0"/>
        </w:rPr>
        <w:t xml:space="preserve">Borowiak </w:t>
      </w:r>
      <w:r w:rsidRPr="000037D8">
        <w:rPr>
          <w:rFonts w:ascii="Arial" w:hAnsi="Arial" w:cs="Arial"/>
          <w:b w:val="0"/>
        </w:rPr>
        <w:t xml:space="preserve">J., </w:t>
      </w:r>
      <w:r w:rsidRPr="00553A16">
        <w:rPr>
          <w:rFonts w:ascii="Arial" w:hAnsi="Arial" w:cs="Arial"/>
          <w:b w:val="0"/>
          <w:i/>
        </w:rPr>
        <w:t>Pomidory w polu</w:t>
      </w:r>
      <w:r>
        <w:rPr>
          <w:rFonts w:ascii="Arial" w:hAnsi="Arial" w:cs="Arial"/>
          <w:b w:val="0"/>
          <w:lang w:val="pl-PL"/>
        </w:rPr>
        <w:t>,</w:t>
      </w:r>
      <w:r w:rsidRPr="000037D8">
        <w:rPr>
          <w:rFonts w:ascii="Arial" w:hAnsi="Arial" w:cs="Arial"/>
          <w:b w:val="0"/>
        </w:rPr>
        <w:t xml:space="preserve"> Wyd</w:t>
      </w:r>
      <w:r>
        <w:rPr>
          <w:rFonts w:ascii="Arial" w:hAnsi="Arial" w:cs="Arial"/>
          <w:b w:val="0"/>
          <w:lang w:val="pl-PL"/>
        </w:rPr>
        <w:t>awnictwo</w:t>
      </w:r>
      <w:r w:rsidRPr="000037D8">
        <w:rPr>
          <w:rFonts w:ascii="Arial" w:hAnsi="Arial" w:cs="Arial"/>
          <w:b w:val="0"/>
        </w:rPr>
        <w:t xml:space="preserve"> Hortpress 2007</w:t>
      </w:r>
      <w:r>
        <w:rPr>
          <w:rFonts w:ascii="Arial" w:hAnsi="Arial" w:cs="Arial"/>
          <w:b w:val="0"/>
          <w:lang w:val="pl-PL"/>
        </w:rPr>
        <w:t>.</w:t>
      </w:r>
    </w:p>
    <w:p w:rsidR="00EE0D4E" w:rsidRPr="00FB368D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 xml:space="preserve"> </w:t>
      </w:r>
      <w:r w:rsidRPr="0021610C">
        <w:rPr>
          <w:rFonts w:ascii="Arial" w:hAnsi="Arial" w:cs="Arial"/>
          <w:sz w:val="20"/>
          <w:szCs w:val="20"/>
        </w:rPr>
        <w:t xml:space="preserve">Borowiak J., </w:t>
      </w:r>
      <w:r w:rsidRPr="00553A16">
        <w:rPr>
          <w:rFonts w:ascii="Arial" w:hAnsi="Arial" w:cs="Arial"/>
          <w:i/>
          <w:sz w:val="20"/>
          <w:szCs w:val="20"/>
        </w:rPr>
        <w:t>Szczypiorek i cebula z dymki</w:t>
      </w:r>
      <w:r>
        <w:rPr>
          <w:rFonts w:ascii="Arial" w:hAnsi="Arial" w:cs="Arial"/>
          <w:sz w:val="20"/>
          <w:szCs w:val="20"/>
        </w:rPr>
        <w:t>,</w:t>
      </w:r>
      <w:r w:rsidRPr="00810766">
        <w:rPr>
          <w:rFonts w:ascii="Arial" w:hAnsi="Arial" w:cs="Arial"/>
          <w:sz w:val="20"/>
          <w:szCs w:val="20"/>
        </w:rPr>
        <w:t xml:space="preserve"> </w:t>
      </w:r>
      <w:r w:rsidRPr="00FB368D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dawnictwo</w:t>
      </w:r>
      <w:r w:rsidRPr="00FB368D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FB368D">
        <w:rPr>
          <w:rFonts w:ascii="Arial" w:hAnsi="Arial" w:cs="Arial"/>
          <w:sz w:val="20"/>
          <w:szCs w:val="20"/>
        </w:rPr>
        <w:t xml:space="preserve"> 2012</w:t>
      </w:r>
      <w:r w:rsidR="009E488C">
        <w:rPr>
          <w:rFonts w:ascii="Arial" w:hAnsi="Arial" w:cs="Arial"/>
          <w:sz w:val="20"/>
          <w:szCs w:val="20"/>
        </w:rPr>
        <w:t>.</w:t>
      </w:r>
    </w:p>
    <w:p w:rsidR="00EE0D4E" w:rsidRPr="00253B16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3B16">
        <w:rPr>
          <w:rFonts w:ascii="Arial" w:hAnsi="Arial" w:cs="Arial"/>
          <w:sz w:val="20"/>
          <w:szCs w:val="20"/>
        </w:rPr>
        <w:t xml:space="preserve"> Borowiak J., </w:t>
      </w:r>
      <w:r w:rsidRPr="00553A16">
        <w:rPr>
          <w:rFonts w:ascii="Arial" w:hAnsi="Arial" w:cs="Arial"/>
          <w:i/>
          <w:sz w:val="20"/>
          <w:szCs w:val="20"/>
        </w:rPr>
        <w:t>Uprawa kukurydzy cukrowej</w:t>
      </w:r>
      <w:r>
        <w:rPr>
          <w:rFonts w:ascii="Arial" w:hAnsi="Arial" w:cs="Arial"/>
          <w:sz w:val="20"/>
          <w:szCs w:val="20"/>
        </w:rPr>
        <w:t>,</w:t>
      </w:r>
      <w:r w:rsidRPr="00253B16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53B16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53B16">
        <w:rPr>
          <w:rFonts w:ascii="Arial" w:hAnsi="Arial" w:cs="Arial"/>
          <w:sz w:val="20"/>
          <w:szCs w:val="20"/>
        </w:rPr>
        <w:t xml:space="preserve"> 2015</w:t>
      </w:r>
      <w:r w:rsidR="009E488C">
        <w:rPr>
          <w:rFonts w:ascii="Arial" w:hAnsi="Arial" w:cs="Arial"/>
          <w:sz w:val="20"/>
          <w:szCs w:val="20"/>
        </w:rPr>
        <w:t>.</w:t>
      </w:r>
    </w:p>
    <w:p w:rsidR="00EE0D4E" w:rsidRPr="00EA38C0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A38C0">
        <w:rPr>
          <w:rFonts w:ascii="Arial" w:hAnsi="Arial" w:cs="Arial"/>
          <w:color w:val="000000"/>
          <w:sz w:val="20"/>
          <w:szCs w:val="20"/>
        </w:rPr>
        <w:t xml:space="preserve"> Chlebowski B., Mynett K.,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Kwiaciarstwo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A38C0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EA38C0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A38C0">
        <w:rPr>
          <w:rFonts w:ascii="Arial" w:hAnsi="Arial" w:cs="Arial"/>
          <w:color w:val="000000"/>
          <w:sz w:val="20"/>
          <w:szCs w:val="20"/>
        </w:rPr>
        <w:t xml:space="preserve"> 1988</w:t>
      </w:r>
      <w:r w:rsidR="009E488C"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 xml:space="preserve"> </w:t>
      </w:r>
      <w:r w:rsidRPr="00792090">
        <w:rPr>
          <w:rFonts w:ascii="Arial" w:hAnsi="Arial" w:cs="Arial"/>
          <w:sz w:val="20"/>
          <w:szCs w:val="20"/>
        </w:rPr>
        <w:t xml:space="preserve">Chohura P., </w:t>
      </w:r>
      <w:r w:rsidRPr="00553A16">
        <w:rPr>
          <w:rFonts w:ascii="Arial" w:hAnsi="Arial" w:cs="Arial"/>
          <w:i/>
          <w:sz w:val="20"/>
          <w:szCs w:val="20"/>
        </w:rPr>
        <w:t>Poradnik nawożenia warzyw polowych</w:t>
      </w:r>
      <w:r>
        <w:rPr>
          <w:rFonts w:ascii="Arial" w:hAnsi="Arial" w:cs="Arial"/>
          <w:sz w:val="20"/>
          <w:szCs w:val="20"/>
        </w:rPr>
        <w:t>,</w:t>
      </w:r>
      <w:r w:rsidRPr="00792090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b/>
          <w:sz w:val="20"/>
          <w:szCs w:val="20"/>
        </w:rPr>
        <w:t xml:space="preserve"> </w:t>
      </w:r>
      <w:r w:rsidRPr="002B3BE7">
        <w:rPr>
          <w:rFonts w:ascii="Arial" w:hAnsi="Arial" w:cs="Arial"/>
          <w:sz w:val="20"/>
          <w:szCs w:val="20"/>
        </w:rPr>
        <w:t>Hortpress 2018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Czarnecki B., Rejman A., M. Ścibisz,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Szkółkarstwo roślin sadowniczych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Doruchowski W., </w:t>
      </w:r>
      <w:r w:rsidRPr="00553A16">
        <w:rPr>
          <w:rFonts w:ascii="Arial" w:hAnsi="Arial" w:cs="Arial"/>
          <w:i/>
          <w:sz w:val="20"/>
          <w:szCs w:val="20"/>
        </w:rPr>
        <w:t>Warto uprawiać czosnek</w:t>
      </w:r>
      <w:r>
        <w:rPr>
          <w:rFonts w:ascii="Arial" w:hAnsi="Arial" w:cs="Arial"/>
          <w:sz w:val="20"/>
          <w:szCs w:val="20"/>
        </w:rPr>
        <w:t xml:space="preserve">, </w:t>
      </w:r>
      <w:r w:rsidRPr="002B3BE7">
        <w:rPr>
          <w:rFonts w:ascii="Arial" w:hAnsi="Arial" w:cs="Arial"/>
          <w:sz w:val="20"/>
          <w:szCs w:val="20"/>
        </w:rPr>
        <w:t>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2011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Gajc-Wolska J., </w:t>
      </w:r>
      <w:r w:rsidRPr="00553A16">
        <w:rPr>
          <w:rFonts w:ascii="Arial" w:hAnsi="Arial" w:cs="Arial"/>
          <w:i/>
          <w:sz w:val="20"/>
          <w:szCs w:val="20"/>
        </w:rPr>
        <w:t>Uprawa pomidora w polu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b/>
          <w:sz w:val="20"/>
          <w:szCs w:val="20"/>
        </w:rPr>
        <w:t xml:space="preserve"> </w:t>
      </w:r>
      <w:r w:rsidRPr="002B3BE7">
        <w:rPr>
          <w:rFonts w:ascii="Arial" w:hAnsi="Arial" w:cs="Arial"/>
          <w:sz w:val="20"/>
          <w:szCs w:val="20"/>
        </w:rPr>
        <w:t>Hortpress</w:t>
      </w:r>
      <w:r>
        <w:rPr>
          <w:rFonts w:ascii="Arial" w:hAnsi="Arial" w:cs="Arial"/>
          <w:sz w:val="20"/>
          <w:szCs w:val="20"/>
        </w:rPr>
        <w:t xml:space="preserve">, </w:t>
      </w:r>
      <w:r w:rsidRPr="002B3BE7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Knaflewski M., </w:t>
      </w:r>
      <w:r w:rsidRPr="00553A16">
        <w:rPr>
          <w:rFonts w:ascii="Arial" w:hAnsi="Arial" w:cs="Arial"/>
          <w:i/>
          <w:sz w:val="20"/>
          <w:szCs w:val="20"/>
        </w:rPr>
        <w:t>Uprawa szparagów zielonych i bielonych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2015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Kołota E., Adamczewska-Sowińska K., </w:t>
      </w:r>
      <w:r w:rsidRPr="00553A16">
        <w:rPr>
          <w:rFonts w:ascii="Arial" w:hAnsi="Arial" w:cs="Arial"/>
          <w:i/>
          <w:sz w:val="20"/>
          <w:szCs w:val="20"/>
        </w:rPr>
        <w:t>Burak ćwikłowy i liściowy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2006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agwek1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2B3BE7">
        <w:rPr>
          <w:rFonts w:ascii="Arial" w:hAnsi="Arial" w:cs="Arial"/>
          <w:b w:val="0"/>
          <w:lang w:val="pl-PL"/>
        </w:rPr>
        <w:t xml:space="preserve"> </w:t>
      </w:r>
      <w:r w:rsidRPr="002B3BE7">
        <w:rPr>
          <w:rFonts w:ascii="Arial" w:hAnsi="Arial" w:cs="Arial"/>
          <w:b w:val="0"/>
        </w:rPr>
        <w:t xml:space="preserve">Korzeniewska A., </w:t>
      </w:r>
      <w:r w:rsidRPr="00553A16">
        <w:rPr>
          <w:rFonts w:ascii="Arial" w:hAnsi="Arial" w:cs="Arial"/>
          <w:b w:val="0"/>
          <w:i/>
        </w:rPr>
        <w:t>Uprawa papryki w polu</w:t>
      </w:r>
      <w:r>
        <w:rPr>
          <w:rFonts w:ascii="Arial" w:hAnsi="Arial" w:cs="Arial"/>
          <w:b w:val="0"/>
          <w:lang w:val="pl-PL"/>
        </w:rPr>
        <w:t>,</w:t>
      </w:r>
      <w:r w:rsidRPr="002B3BE7">
        <w:rPr>
          <w:rFonts w:ascii="Arial" w:hAnsi="Arial" w:cs="Arial"/>
          <w:b w:val="0"/>
        </w:rPr>
        <w:t xml:space="preserve"> Wyd</w:t>
      </w:r>
      <w:r>
        <w:rPr>
          <w:rFonts w:ascii="Arial" w:hAnsi="Arial" w:cs="Arial"/>
          <w:b w:val="0"/>
          <w:lang w:val="pl-PL"/>
        </w:rPr>
        <w:t>awnictwo</w:t>
      </w:r>
      <w:r w:rsidRPr="002B3BE7">
        <w:rPr>
          <w:rFonts w:ascii="Arial" w:hAnsi="Arial" w:cs="Arial"/>
          <w:b w:val="0"/>
        </w:rPr>
        <w:t xml:space="preserve"> Hortpress</w:t>
      </w:r>
      <w:r>
        <w:rPr>
          <w:rFonts w:ascii="Arial" w:hAnsi="Arial" w:cs="Arial"/>
          <w:b w:val="0"/>
          <w:lang w:val="pl-PL"/>
        </w:rPr>
        <w:t>,</w:t>
      </w:r>
      <w:r w:rsidRPr="002B3BE7">
        <w:rPr>
          <w:rFonts w:ascii="Arial" w:hAnsi="Arial" w:cs="Arial"/>
        </w:rPr>
        <w:t xml:space="preserve"> </w:t>
      </w:r>
      <w:r w:rsidRPr="002B3BE7">
        <w:rPr>
          <w:rFonts w:ascii="Arial" w:hAnsi="Arial" w:cs="Arial"/>
          <w:b w:val="0"/>
        </w:rPr>
        <w:t>2005</w:t>
      </w:r>
      <w:r>
        <w:rPr>
          <w:rFonts w:ascii="Arial" w:hAnsi="Arial" w:cs="Arial"/>
          <w:b w:val="0"/>
          <w:lang w:val="pl-PL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Krause J.,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Uprawa roślin balkonowych i tarasowych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Plantpress 2006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Marcinkowski J.,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Byliny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2002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Maziarz A., </w:t>
      </w:r>
      <w:r w:rsidRPr="00553A16">
        <w:rPr>
          <w:rFonts w:ascii="Arial" w:hAnsi="Arial" w:cs="Arial"/>
          <w:i/>
          <w:sz w:val="20"/>
          <w:szCs w:val="20"/>
        </w:rPr>
        <w:t>Uprawa ogórków pod osłonami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Mika A.,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Cięcie drzew w sadach intensywnych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Osińska E., Rosłon W., </w:t>
      </w:r>
      <w:r w:rsidRPr="00553A16">
        <w:rPr>
          <w:rFonts w:ascii="Arial" w:hAnsi="Arial" w:cs="Arial"/>
          <w:i/>
          <w:sz w:val="20"/>
          <w:szCs w:val="20"/>
        </w:rPr>
        <w:t>Zioła. Uprawa i zastosowanie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Poradowski A.,</w:t>
      </w:r>
      <w:r w:rsidR="006F446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Atlas chwastów roślin rolniczych, sadowniczych warzywnych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Atlas chorób drzew owocowych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Atlas szkodników drzew owocowych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Katalog roślin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ZSzP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sz w:val="20"/>
          <w:szCs w:val="20"/>
        </w:rPr>
        <w:t>Ochrona pieczarki</w:t>
      </w:r>
      <w:r w:rsidRPr="002B3BE7">
        <w:rPr>
          <w:rFonts w:ascii="Arial" w:hAnsi="Arial" w:cs="Arial"/>
          <w:sz w:val="20"/>
          <w:szCs w:val="20"/>
        </w:rPr>
        <w:t>,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2006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cebulowe.</w:t>
      </w:r>
      <w:r w:rsidRPr="002B3BE7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dyniowate.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 xml:space="preserve">, </w:t>
      </w:r>
      <w:r w:rsidRPr="002B3BE7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kapustowate.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korzeniowe.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liściowe.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psiankowate.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strączkowe.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Schubert M., Herwig R.,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Mieszkamy wśród kwiatów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1990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Seneta W., Dolatowski J.,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Dendrologia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B3BE7">
        <w:rPr>
          <w:rFonts w:ascii="Arial" w:hAnsi="Arial" w:cs="Arial"/>
          <w:color w:val="000000"/>
          <w:sz w:val="20"/>
          <w:szCs w:val="20"/>
        </w:rPr>
        <w:t>PWN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Warszawa </w:t>
      </w:r>
      <w:r w:rsidRPr="002B3BE7">
        <w:rPr>
          <w:rFonts w:ascii="Arial" w:hAnsi="Arial" w:cs="Arial"/>
          <w:color w:val="000000"/>
          <w:sz w:val="20"/>
          <w:szCs w:val="20"/>
        </w:rPr>
        <w:t>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Sobiepanek K.,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Przechowalnia owoców. Budowa i użytkowanie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Studzińska B., Paszko D.,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Ekologiczna produkcja owoców jagodowych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Plantpress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Wierzbicka B.</w:t>
      </w:r>
      <w:r w:rsidRPr="002B3BE7">
        <w:rPr>
          <w:rFonts w:ascii="Arial" w:hAnsi="Arial" w:cs="Arial"/>
          <w:b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Groch na zielone i suche nasiona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Wysocka-Owczarek M., </w:t>
      </w:r>
      <w:r w:rsidRPr="00553A16">
        <w:rPr>
          <w:rFonts w:ascii="Arial" w:hAnsi="Arial" w:cs="Arial"/>
          <w:i/>
          <w:sz w:val="20"/>
          <w:szCs w:val="20"/>
        </w:rPr>
        <w:t>Bezglebowa uprawa pomidora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Wysocka-Owczarek M., </w:t>
      </w:r>
      <w:r w:rsidRPr="00553A16">
        <w:rPr>
          <w:rFonts w:ascii="Arial" w:hAnsi="Arial" w:cs="Arial"/>
          <w:i/>
          <w:sz w:val="20"/>
          <w:szCs w:val="20"/>
        </w:rPr>
        <w:t>Uprawa pomidora w szklarniach i tunelach foliowych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2010.</w:t>
      </w:r>
    </w:p>
    <w:p w:rsidR="00B366B0" w:rsidRPr="00EE0D4E" w:rsidRDefault="00B366B0" w:rsidP="00553A16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D644D4" w:rsidRPr="00414CFE" w:rsidRDefault="00D644D4" w:rsidP="00553A16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7246C1" w:rsidRPr="00414CFE" w:rsidRDefault="007246C1" w:rsidP="00553A16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414CFE">
        <w:rPr>
          <w:rFonts w:ascii="Arial" w:hAnsi="Arial" w:cs="Arial"/>
          <w:i/>
          <w:sz w:val="20"/>
          <w:szCs w:val="20"/>
        </w:rPr>
        <w:t>Załącznik do programu nauczania zawodu ogrodnik</w:t>
      </w:r>
    </w:p>
    <w:p w:rsidR="007246C1" w:rsidRPr="00803DC6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Default="007246C1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Pr="00553A16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6C1" w:rsidRPr="00553A16" w:rsidRDefault="007246C1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Proponowana lista roślin ozdobnych</w:t>
      </w:r>
    </w:p>
    <w:p w:rsidR="007246C1" w:rsidRPr="00553A16" w:rsidRDefault="007246C1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6C1" w:rsidRPr="00553A16" w:rsidRDefault="007246C1" w:rsidP="00553A1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(nazwy łacińskie podane wyłącznie dla nauczyciela)</w:t>
      </w: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br w:type="page"/>
      </w:r>
      <w:r w:rsidRPr="007E3BB3">
        <w:rPr>
          <w:rFonts w:ascii="Arial" w:hAnsi="Arial" w:cs="Arial"/>
          <w:b/>
          <w:sz w:val="20"/>
          <w:szCs w:val="20"/>
        </w:rPr>
        <w:t>Rośliny jednoroczne wysiewane wprost do gruntu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Calendula officinalis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 xml:space="preserve">– </w:t>
      </w:r>
      <w:r w:rsidRPr="00DE44B2">
        <w:rPr>
          <w:rFonts w:ascii="Arial" w:hAnsi="Arial" w:cs="Arial"/>
          <w:sz w:val="20"/>
          <w:szCs w:val="20"/>
        </w:rPr>
        <w:t>nagietek lekarski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Centaurea cyanus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 xml:space="preserve">– </w:t>
      </w:r>
      <w:r w:rsidRPr="00DE44B2">
        <w:rPr>
          <w:rFonts w:ascii="Arial" w:hAnsi="Arial" w:cs="Arial"/>
          <w:sz w:val="20"/>
          <w:szCs w:val="20"/>
        </w:rPr>
        <w:t>chaber bławatek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Convolvulus tricolor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powój trójbarwny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Cosmos bipinnatus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kosmos podwójnie pierzasty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Dimorphoteca sinuata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dimorfoteka zatokowa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Eschscholzia californica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maczek kalifornijski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Godetia grandiflora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godecja wielkokwiatowa 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Helianthus annuus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słonecznik zwyczajny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Iberis amara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ubiorek gorzki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Iberis umbellata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ubiorek okółkowy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Ipomoea purpurea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wilec purpurowy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Kochia scoparia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mietelnik żakula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Lathyrus odoratus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groszek pachnący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Lobularia maritima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smagliczka nadmorska, lobularia nadmorska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Matthiola bicornis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lewkonia dwurożna, maciejka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Nigella damascena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czarnuszka damasceńska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Phaseolus coccineus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fasola wielokwiatowa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Reseda odorata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rezeda wonna</w:t>
      </w:r>
    </w:p>
    <w:p w:rsidR="005B0C91" w:rsidRPr="002563ED" w:rsidRDefault="007246C1" w:rsidP="00553A16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</w:rPr>
        <w:t>Tropaeolum majus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nasturcja większa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Rośliny jednoroczne produkowane z rozsady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Ageratum houstonianum</w:t>
      </w:r>
      <w:r w:rsidRPr="00DE44B2">
        <w:rPr>
          <w:rFonts w:ascii="Arial" w:hAnsi="Arial" w:cs="Arial"/>
          <w:sz w:val="20"/>
          <w:szCs w:val="20"/>
        </w:rPr>
        <w:t xml:space="preserve"> – żeniszek meksykański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Amaranthus caudatus</w:t>
      </w:r>
      <w:r w:rsidRPr="00DE44B2">
        <w:rPr>
          <w:rFonts w:ascii="Arial" w:hAnsi="Arial" w:cs="Arial"/>
          <w:sz w:val="20"/>
          <w:szCs w:val="20"/>
        </w:rPr>
        <w:t xml:space="preserve"> – szarłat zwisły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Amaranthus paniculatus</w:t>
      </w:r>
      <w:r w:rsidRPr="00DE44B2">
        <w:rPr>
          <w:rFonts w:ascii="Arial" w:hAnsi="Arial" w:cs="Arial"/>
          <w:sz w:val="20"/>
          <w:szCs w:val="20"/>
        </w:rPr>
        <w:t xml:space="preserve"> – szarłat wiechowaty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Ammobium alatum</w:t>
      </w:r>
      <w:r w:rsidRPr="00DE44B2">
        <w:rPr>
          <w:rFonts w:ascii="Arial" w:hAnsi="Arial" w:cs="Arial"/>
          <w:sz w:val="20"/>
          <w:szCs w:val="20"/>
        </w:rPr>
        <w:t xml:space="preserve"> – złociszek oskrzydlony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Antirrhinum majus</w:t>
      </w:r>
      <w:r w:rsidRPr="00DE44B2">
        <w:rPr>
          <w:rFonts w:ascii="Arial" w:hAnsi="Arial" w:cs="Arial"/>
          <w:sz w:val="20"/>
          <w:szCs w:val="20"/>
        </w:rPr>
        <w:t xml:space="preserve"> – wyżlin większy, lwia paszcza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Begonia semperflorens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– begonia stale kwitnąca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Bidens ferulifolia</w:t>
      </w:r>
      <w:r w:rsidRPr="00DE44B2">
        <w:rPr>
          <w:rFonts w:ascii="Arial" w:hAnsi="Arial" w:cs="Arial"/>
          <w:sz w:val="20"/>
          <w:szCs w:val="20"/>
        </w:rPr>
        <w:t xml:space="preserve"> – uczep rózgowaty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Callistephus chinensis</w:t>
      </w:r>
      <w:r w:rsidRPr="00DE44B2">
        <w:rPr>
          <w:rFonts w:ascii="Arial" w:hAnsi="Arial" w:cs="Arial"/>
          <w:sz w:val="20"/>
          <w:szCs w:val="20"/>
        </w:rPr>
        <w:t xml:space="preserve"> – aster chiński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Celosia argentea</w:t>
      </w:r>
      <w:r w:rsidRPr="00DE44B2">
        <w:rPr>
          <w:rFonts w:ascii="Arial" w:hAnsi="Arial" w:cs="Arial"/>
          <w:sz w:val="20"/>
          <w:szCs w:val="20"/>
        </w:rPr>
        <w:t xml:space="preserve"> – celozja srebrzysta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Cleome spinosa</w:t>
      </w:r>
      <w:r w:rsidRPr="00DE44B2">
        <w:rPr>
          <w:rFonts w:ascii="Arial" w:hAnsi="Arial" w:cs="Arial"/>
          <w:sz w:val="20"/>
          <w:szCs w:val="20"/>
        </w:rPr>
        <w:t xml:space="preserve"> – kleome ciernista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Cobaea scandens</w:t>
      </w:r>
      <w:r w:rsidRPr="00DE44B2">
        <w:rPr>
          <w:rFonts w:ascii="Arial" w:hAnsi="Arial" w:cs="Arial"/>
          <w:sz w:val="20"/>
          <w:szCs w:val="20"/>
        </w:rPr>
        <w:t xml:space="preserve"> – kobea pnąca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caryophyllus</w:t>
      </w:r>
      <w:r w:rsidRPr="00DE44B2">
        <w:rPr>
          <w:rFonts w:ascii="Arial" w:hAnsi="Arial" w:cs="Arial"/>
          <w:sz w:val="20"/>
          <w:szCs w:val="20"/>
        </w:rPr>
        <w:t xml:space="preserve"> – goździk ogrodowy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Gazania splendens</w:t>
      </w:r>
      <w:r w:rsidRPr="00DE44B2">
        <w:rPr>
          <w:rFonts w:ascii="Arial" w:hAnsi="Arial" w:cs="Arial"/>
          <w:sz w:val="20"/>
          <w:szCs w:val="20"/>
        </w:rPr>
        <w:t xml:space="preserve"> – gazania lśniąca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Helichrysum bracteatum</w:t>
      </w:r>
      <w:r w:rsidRPr="00DE44B2">
        <w:rPr>
          <w:rFonts w:ascii="Arial" w:hAnsi="Arial" w:cs="Arial"/>
          <w:sz w:val="20"/>
          <w:szCs w:val="20"/>
        </w:rPr>
        <w:t xml:space="preserve"> – kocanki ogrodowe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Impatiens balsamina</w:t>
      </w:r>
      <w:r w:rsidRPr="00DE44B2">
        <w:rPr>
          <w:rFonts w:ascii="Arial" w:hAnsi="Arial" w:cs="Arial"/>
          <w:sz w:val="20"/>
          <w:szCs w:val="20"/>
        </w:rPr>
        <w:t xml:space="preserve"> – niecierpek Balsamina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 xml:space="preserve">Lobelia erinus </w:t>
      </w:r>
      <w:r w:rsidRPr="00DE44B2">
        <w:rPr>
          <w:rFonts w:ascii="Arial" w:hAnsi="Arial" w:cs="Arial"/>
          <w:sz w:val="20"/>
          <w:szCs w:val="20"/>
        </w:rPr>
        <w:t>– lobelia przylądkowa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Matthiola incana</w:t>
      </w:r>
      <w:r w:rsidRPr="00DE44B2">
        <w:rPr>
          <w:rFonts w:ascii="Arial" w:hAnsi="Arial" w:cs="Arial"/>
          <w:sz w:val="20"/>
          <w:szCs w:val="20"/>
        </w:rPr>
        <w:t xml:space="preserve"> – lewkonia letnia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Mesembryanthemum criniflorum</w:t>
      </w:r>
      <w:r w:rsidRPr="00DE44B2">
        <w:rPr>
          <w:rFonts w:ascii="Arial" w:hAnsi="Arial" w:cs="Arial"/>
          <w:sz w:val="20"/>
          <w:szCs w:val="20"/>
        </w:rPr>
        <w:t xml:space="preserve"> – przypołudnik stokrotkowy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Molucella laevis</w:t>
      </w:r>
      <w:r w:rsidRPr="00DE44B2">
        <w:rPr>
          <w:rFonts w:ascii="Arial" w:hAnsi="Arial" w:cs="Arial"/>
          <w:sz w:val="20"/>
          <w:szCs w:val="20"/>
        </w:rPr>
        <w:t xml:space="preserve"> – dzwonki irlandzkie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Nicotiana alata</w:t>
      </w:r>
      <w:r w:rsidRPr="00DE44B2">
        <w:rPr>
          <w:rFonts w:ascii="Arial" w:hAnsi="Arial" w:cs="Arial"/>
          <w:sz w:val="20"/>
          <w:szCs w:val="20"/>
        </w:rPr>
        <w:t xml:space="preserve"> – tytoń oskrzydlony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Petunia x hybrida</w:t>
      </w:r>
      <w:r w:rsidRPr="00DE44B2">
        <w:rPr>
          <w:rFonts w:ascii="Arial" w:hAnsi="Arial" w:cs="Arial"/>
          <w:sz w:val="20"/>
          <w:szCs w:val="20"/>
        </w:rPr>
        <w:t xml:space="preserve"> – petunia ogrodowa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Portulaca grandiflora</w:t>
      </w:r>
      <w:r w:rsidRPr="00DE44B2">
        <w:rPr>
          <w:rFonts w:ascii="Arial" w:hAnsi="Arial" w:cs="Arial"/>
          <w:sz w:val="20"/>
          <w:szCs w:val="20"/>
        </w:rPr>
        <w:t xml:space="preserve"> – portulaka wielkokwiatowa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Ricinus communis</w:t>
      </w:r>
      <w:r w:rsidRPr="00DE44B2">
        <w:rPr>
          <w:rFonts w:ascii="Arial" w:hAnsi="Arial" w:cs="Arial"/>
          <w:sz w:val="20"/>
          <w:szCs w:val="20"/>
        </w:rPr>
        <w:t xml:space="preserve"> – rącznik pospolity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Salvia splendens</w:t>
      </w:r>
      <w:r w:rsidRPr="00DE44B2">
        <w:rPr>
          <w:rFonts w:ascii="Arial" w:hAnsi="Arial" w:cs="Arial"/>
          <w:sz w:val="20"/>
          <w:szCs w:val="20"/>
        </w:rPr>
        <w:t xml:space="preserve"> – szałwia błyszcząca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Sanvitalia procumbens</w:t>
      </w:r>
      <w:r w:rsidRPr="00DE44B2">
        <w:rPr>
          <w:rFonts w:ascii="Arial" w:hAnsi="Arial" w:cs="Arial"/>
          <w:sz w:val="20"/>
          <w:szCs w:val="20"/>
        </w:rPr>
        <w:t xml:space="preserve"> – sanwitalia rozesłana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Tagetes erecta</w:t>
      </w:r>
      <w:r w:rsidRPr="00DE44B2">
        <w:rPr>
          <w:rFonts w:ascii="Arial" w:hAnsi="Arial" w:cs="Arial"/>
          <w:sz w:val="20"/>
          <w:szCs w:val="20"/>
        </w:rPr>
        <w:t xml:space="preserve"> – aksamitka wyniosła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Tagetes patula</w:t>
      </w:r>
      <w:r w:rsidRPr="00DE44B2">
        <w:rPr>
          <w:rFonts w:ascii="Arial" w:hAnsi="Arial" w:cs="Arial"/>
          <w:sz w:val="20"/>
          <w:szCs w:val="20"/>
        </w:rPr>
        <w:t xml:space="preserve"> – aksamitka rozpierzchła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Tagetes tenuifolia</w:t>
      </w:r>
      <w:r w:rsidRPr="00DE44B2">
        <w:rPr>
          <w:rFonts w:ascii="Arial" w:hAnsi="Arial" w:cs="Arial"/>
          <w:sz w:val="20"/>
          <w:szCs w:val="20"/>
        </w:rPr>
        <w:t xml:space="preserve"> – aksamitka wąskolistna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Thunbergia alata</w:t>
      </w:r>
      <w:r w:rsidRPr="00DE44B2">
        <w:rPr>
          <w:rFonts w:ascii="Arial" w:hAnsi="Arial" w:cs="Arial"/>
          <w:sz w:val="20"/>
          <w:szCs w:val="20"/>
        </w:rPr>
        <w:t xml:space="preserve"> – tunbergia oskrzydlona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Verbena x hybrida</w:t>
      </w:r>
      <w:r w:rsidRPr="00DE44B2">
        <w:rPr>
          <w:rFonts w:ascii="Arial" w:hAnsi="Arial" w:cs="Arial"/>
          <w:sz w:val="20"/>
          <w:szCs w:val="20"/>
        </w:rPr>
        <w:t xml:space="preserve"> – werbena mieszańcowa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Zinnia elegans</w:t>
      </w:r>
      <w:r w:rsidRPr="00DE44B2">
        <w:rPr>
          <w:rFonts w:ascii="Arial" w:hAnsi="Arial" w:cs="Arial"/>
          <w:sz w:val="20"/>
          <w:szCs w:val="20"/>
        </w:rPr>
        <w:t xml:space="preserve"> – cynia wytworna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Rośliny dwuletnie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Althea rosea</w:t>
      </w:r>
      <w:r w:rsidRPr="00DE44B2">
        <w:rPr>
          <w:rFonts w:ascii="Arial" w:hAnsi="Arial" w:cs="Arial"/>
          <w:sz w:val="20"/>
          <w:szCs w:val="20"/>
        </w:rPr>
        <w:t xml:space="preserve"> – prawoślaz lekarski, malwa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Bellis perennis</w:t>
      </w:r>
      <w:r w:rsidRPr="00DE44B2">
        <w:rPr>
          <w:rFonts w:ascii="Arial" w:hAnsi="Arial" w:cs="Arial"/>
          <w:sz w:val="20"/>
          <w:szCs w:val="20"/>
        </w:rPr>
        <w:t xml:space="preserve"> – stokrotka trwała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Campanula medium</w:t>
      </w:r>
      <w:r w:rsidRPr="00DE44B2">
        <w:rPr>
          <w:rFonts w:ascii="Arial" w:hAnsi="Arial" w:cs="Arial"/>
          <w:sz w:val="20"/>
          <w:szCs w:val="20"/>
        </w:rPr>
        <w:t xml:space="preserve"> – dzwonek ogrodowy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Cheiranthus cheiri</w:t>
      </w:r>
      <w:r w:rsidRPr="00DE44B2">
        <w:rPr>
          <w:rFonts w:ascii="Arial" w:hAnsi="Arial" w:cs="Arial"/>
          <w:sz w:val="20"/>
          <w:szCs w:val="20"/>
        </w:rPr>
        <w:t xml:space="preserve"> – lak pospolity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barbatus</w:t>
      </w:r>
      <w:r w:rsidRPr="00DE44B2">
        <w:rPr>
          <w:rFonts w:ascii="Arial" w:hAnsi="Arial" w:cs="Arial"/>
          <w:sz w:val="20"/>
          <w:szCs w:val="20"/>
        </w:rPr>
        <w:t xml:space="preserve"> – goździk brodaty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Digitalis purpurea</w:t>
      </w:r>
      <w:r w:rsidRPr="00DE44B2">
        <w:rPr>
          <w:rFonts w:ascii="Arial" w:hAnsi="Arial" w:cs="Arial"/>
          <w:sz w:val="20"/>
          <w:szCs w:val="20"/>
        </w:rPr>
        <w:t xml:space="preserve"> – naparstnica purpurowa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Dipsacus sativus</w:t>
      </w:r>
      <w:r w:rsidRPr="00DE44B2">
        <w:rPr>
          <w:rFonts w:ascii="Arial" w:hAnsi="Arial" w:cs="Arial"/>
          <w:sz w:val="20"/>
          <w:szCs w:val="20"/>
        </w:rPr>
        <w:t xml:space="preserve"> – szczeć sukiennicza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Lunaria annua</w:t>
      </w:r>
      <w:r w:rsidRPr="00DE44B2">
        <w:rPr>
          <w:rFonts w:ascii="Arial" w:hAnsi="Arial" w:cs="Arial"/>
          <w:sz w:val="20"/>
          <w:szCs w:val="20"/>
        </w:rPr>
        <w:t xml:space="preserve"> – miesiącznica roczna, srebrniki Judasza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Myosotis sylvatica</w:t>
      </w:r>
      <w:r w:rsidRPr="00DE44B2">
        <w:rPr>
          <w:rFonts w:ascii="Arial" w:hAnsi="Arial" w:cs="Arial"/>
          <w:sz w:val="20"/>
          <w:szCs w:val="20"/>
        </w:rPr>
        <w:t xml:space="preserve"> – niezapominajka leśna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Viola x wittrockiana</w:t>
      </w:r>
      <w:r w:rsidRPr="00DE44B2">
        <w:rPr>
          <w:rFonts w:ascii="Arial" w:hAnsi="Arial" w:cs="Arial"/>
          <w:sz w:val="20"/>
          <w:szCs w:val="20"/>
        </w:rPr>
        <w:t xml:space="preserve"> – fiołek ogrodowy, bratek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EE2621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E2621">
        <w:rPr>
          <w:rFonts w:ascii="Arial" w:hAnsi="Arial" w:cs="Arial"/>
          <w:b/>
          <w:sz w:val="20"/>
          <w:szCs w:val="20"/>
        </w:rPr>
        <w:t>Byliny cebulowe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Allium giganteum</w:t>
      </w:r>
      <w:r w:rsidRPr="00DE44B2">
        <w:rPr>
          <w:rFonts w:ascii="Arial" w:hAnsi="Arial" w:cs="Arial"/>
          <w:sz w:val="20"/>
          <w:szCs w:val="20"/>
        </w:rPr>
        <w:t xml:space="preserve"> – czosnek olbrzymi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Colchicum autumnale</w:t>
      </w:r>
      <w:r w:rsidRPr="00DE44B2">
        <w:rPr>
          <w:rFonts w:ascii="Arial" w:hAnsi="Arial" w:cs="Arial"/>
          <w:sz w:val="20"/>
          <w:szCs w:val="20"/>
        </w:rPr>
        <w:t xml:space="preserve"> – zimowit jesienny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Crocus vernus</w:t>
      </w:r>
      <w:r w:rsidRPr="00DE44B2">
        <w:rPr>
          <w:rFonts w:ascii="Arial" w:hAnsi="Arial" w:cs="Arial"/>
          <w:sz w:val="20"/>
          <w:szCs w:val="20"/>
        </w:rPr>
        <w:t xml:space="preserve"> – krokus wiosenny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Fritillaria imperialis</w:t>
      </w:r>
      <w:r w:rsidRPr="00DE44B2">
        <w:rPr>
          <w:rFonts w:ascii="Arial" w:hAnsi="Arial" w:cs="Arial"/>
          <w:sz w:val="20"/>
          <w:szCs w:val="20"/>
        </w:rPr>
        <w:t xml:space="preserve"> – szachownica cesarska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Galanthus nivalis</w:t>
      </w:r>
      <w:r w:rsidRPr="00DE44B2">
        <w:rPr>
          <w:rFonts w:ascii="Arial" w:hAnsi="Arial" w:cs="Arial"/>
          <w:sz w:val="20"/>
          <w:szCs w:val="20"/>
        </w:rPr>
        <w:t xml:space="preserve"> – śnieżyczka przebiśnieg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Hyacinthus orientalis</w:t>
      </w:r>
      <w:r w:rsidRPr="00DE44B2">
        <w:rPr>
          <w:rFonts w:ascii="Arial" w:hAnsi="Arial" w:cs="Arial"/>
          <w:sz w:val="20"/>
          <w:szCs w:val="20"/>
        </w:rPr>
        <w:t xml:space="preserve"> – hiacynt wschodni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Leucojum vernum</w:t>
      </w:r>
      <w:r w:rsidRPr="00DE44B2">
        <w:rPr>
          <w:rFonts w:ascii="Arial" w:hAnsi="Arial" w:cs="Arial"/>
          <w:sz w:val="20"/>
          <w:szCs w:val="20"/>
        </w:rPr>
        <w:t xml:space="preserve"> – śnieżyca wiosenna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Muscari botryoides</w:t>
      </w:r>
      <w:r w:rsidRPr="00DE44B2">
        <w:rPr>
          <w:rFonts w:ascii="Arial" w:hAnsi="Arial" w:cs="Arial"/>
          <w:sz w:val="20"/>
          <w:szCs w:val="20"/>
        </w:rPr>
        <w:t xml:space="preserve"> – szafirek drobnokwiatowy</w:t>
      </w:r>
    </w:p>
    <w:p w:rsidR="007246C1" w:rsidRPr="00DE44B2" w:rsidRDefault="007246C1" w:rsidP="002563ED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Narcissus x hybridus</w:t>
      </w:r>
      <w:r w:rsidRPr="00DE44B2">
        <w:rPr>
          <w:rFonts w:ascii="Arial" w:hAnsi="Arial" w:cs="Arial"/>
          <w:sz w:val="20"/>
          <w:szCs w:val="20"/>
        </w:rPr>
        <w:t xml:space="preserve"> – narcyz ogrodowy</w:t>
      </w:r>
    </w:p>
    <w:p w:rsidR="007246C1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Ornithogalum umbellatum</w:t>
      </w:r>
      <w:r w:rsidR="002563ED">
        <w:rPr>
          <w:rFonts w:ascii="Arial" w:hAnsi="Arial" w:cs="Arial"/>
          <w:sz w:val="20"/>
          <w:szCs w:val="20"/>
        </w:rPr>
        <w:t xml:space="preserve"> – śniedek baldaszkowaty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Tulipa kaufmanniana</w:t>
      </w:r>
      <w:r w:rsidRPr="00DE44B2">
        <w:rPr>
          <w:rFonts w:ascii="Arial" w:hAnsi="Arial" w:cs="Arial"/>
          <w:sz w:val="20"/>
          <w:szCs w:val="20"/>
        </w:rPr>
        <w:t xml:space="preserve"> – tulipan Kaufmanna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Tulipa x hybrida</w:t>
      </w:r>
      <w:r w:rsidRPr="00DE44B2">
        <w:rPr>
          <w:rFonts w:ascii="Arial" w:hAnsi="Arial" w:cs="Arial"/>
          <w:sz w:val="20"/>
          <w:szCs w:val="20"/>
        </w:rPr>
        <w:t xml:space="preserve"> – tulipan mieszańcowy</w:t>
      </w:r>
    </w:p>
    <w:p w:rsidR="00161B03" w:rsidRDefault="00161B03" w:rsidP="00553A16">
      <w:pPr>
        <w:pStyle w:val="Akapitzlist"/>
        <w:tabs>
          <w:tab w:val="left" w:pos="-31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pStyle w:val="Akapitzlist"/>
        <w:tabs>
          <w:tab w:val="left" w:pos="-31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Byliny niezimujące w gruncie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Begonia x tuberhybrida</w:t>
      </w:r>
      <w:r w:rsidRPr="00DE44B2">
        <w:rPr>
          <w:rFonts w:ascii="Arial" w:hAnsi="Arial" w:cs="Arial"/>
          <w:sz w:val="20"/>
          <w:szCs w:val="20"/>
        </w:rPr>
        <w:t xml:space="preserve"> – begonia bulwiasta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Canna generalis</w:t>
      </w:r>
      <w:r w:rsidRPr="00DE44B2">
        <w:rPr>
          <w:rFonts w:ascii="Arial" w:hAnsi="Arial" w:cs="Arial"/>
          <w:sz w:val="20"/>
          <w:szCs w:val="20"/>
        </w:rPr>
        <w:t xml:space="preserve"> – paciorecznik ogrodowy, kanna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Crocosmia x crocosmiiflora</w:t>
      </w:r>
      <w:r w:rsidRPr="00DE44B2">
        <w:rPr>
          <w:rFonts w:ascii="Arial" w:hAnsi="Arial" w:cs="Arial"/>
          <w:sz w:val="20"/>
          <w:szCs w:val="20"/>
        </w:rPr>
        <w:t xml:space="preserve"> – krokosmia ogrodowa, montbrecja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Dahlia x cultorum</w:t>
      </w:r>
      <w:r w:rsidRPr="00DE44B2">
        <w:rPr>
          <w:rFonts w:ascii="Arial" w:hAnsi="Arial" w:cs="Arial"/>
          <w:sz w:val="20"/>
          <w:szCs w:val="20"/>
        </w:rPr>
        <w:t xml:space="preserve"> – dalia ogrodowa, georginia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Datura suaveolens, Burgmansia suaveolens</w:t>
      </w:r>
      <w:r w:rsidRPr="00DE44B2">
        <w:rPr>
          <w:rFonts w:ascii="Arial" w:hAnsi="Arial" w:cs="Arial"/>
          <w:sz w:val="20"/>
          <w:szCs w:val="20"/>
        </w:rPr>
        <w:t xml:space="preserve"> – bieluń pachnący, datura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Fuchsia x hybrida</w:t>
      </w:r>
      <w:r w:rsidRPr="00DE44B2">
        <w:rPr>
          <w:rFonts w:ascii="Arial" w:hAnsi="Arial" w:cs="Arial"/>
          <w:sz w:val="20"/>
          <w:szCs w:val="20"/>
        </w:rPr>
        <w:t xml:space="preserve"> – fuksja ogrodowa, ułanka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Gladiolus x hybridus</w:t>
      </w:r>
      <w:r w:rsidRPr="00DE44B2">
        <w:rPr>
          <w:rFonts w:ascii="Arial" w:hAnsi="Arial" w:cs="Arial"/>
          <w:sz w:val="20"/>
          <w:szCs w:val="20"/>
        </w:rPr>
        <w:t xml:space="preserve"> – mieczyk ogrodowy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Helichrysum petiolare, Gnaphalium lanatum</w:t>
      </w:r>
      <w:r w:rsidRPr="00DE44B2">
        <w:rPr>
          <w:rFonts w:ascii="Arial" w:hAnsi="Arial" w:cs="Arial"/>
          <w:sz w:val="20"/>
          <w:szCs w:val="20"/>
        </w:rPr>
        <w:t xml:space="preserve"> – kocanki włochate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Iresine herbstii</w:t>
      </w:r>
      <w:r w:rsidRPr="00DE44B2">
        <w:rPr>
          <w:rFonts w:ascii="Arial" w:hAnsi="Arial" w:cs="Arial"/>
          <w:sz w:val="20"/>
          <w:szCs w:val="20"/>
        </w:rPr>
        <w:t xml:space="preserve"> – irezyna Herbsta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Pelargonium hederifolium</w:t>
      </w:r>
      <w:r w:rsidRPr="00DE44B2">
        <w:rPr>
          <w:rFonts w:ascii="Arial" w:hAnsi="Arial" w:cs="Arial"/>
          <w:sz w:val="20"/>
          <w:szCs w:val="20"/>
        </w:rPr>
        <w:t xml:space="preserve">, </w:t>
      </w:r>
      <w:r w:rsidRPr="00553A16">
        <w:rPr>
          <w:rFonts w:ascii="Arial" w:hAnsi="Arial" w:cs="Arial"/>
          <w:i/>
          <w:sz w:val="20"/>
          <w:szCs w:val="20"/>
        </w:rPr>
        <w:t>Pelargonium peltatum</w:t>
      </w:r>
      <w:r w:rsidRPr="00DE44B2">
        <w:rPr>
          <w:rFonts w:ascii="Arial" w:hAnsi="Arial" w:cs="Arial"/>
          <w:sz w:val="20"/>
          <w:szCs w:val="20"/>
        </w:rPr>
        <w:t xml:space="preserve"> – pelargonia bluszczolistna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Pelargonium zonale</w:t>
      </w:r>
      <w:r w:rsidRPr="00DE44B2">
        <w:rPr>
          <w:rFonts w:ascii="Arial" w:hAnsi="Arial" w:cs="Arial"/>
          <w:sz w:val="20"/>
          <w:szCs w:val="20"/>
        </w:rPr>
        <w:t xml:space="preserve"> – pelargonia rabatowa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Plectranthus coleoides</w:t>
      </w:r>
      <w:r w:rsidRPr="00DE44B2">
        <w:rPr>
          <w:rFonts w:ascii="Arial" w:hAnsi="Arial" w:cs="Arial"/>
          <w:sz w:val="20"/>
          <w:szCs w:val="20"/>
        </w:rPr>
        <w:t xml:space="preserve"> – plektrantus koleusowy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Santolina chamaecyparissus</w:t>
      </w:r>
      <w:r w:rsidRPr="00DE44B2">
        <w:rPr>
          <w:rFonts w:ascii="Arial" w:hAnsi="Arial" w:cs="Arial"/>
          <w:sz w:val="20"/>
          <w:szCs w:val="20"/>
        </w:rPr>
        <w:t xml:space="preserve"> – santolina cyprysikowata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Senecio cineraria, Senecio bicolor, Cineraria maritima</w:t>
      </w:r>
      <w:r w:rsidRPr="00DE44B2">
        <w:rPr>
          <w:rFonts w:ascii="Arial" w:hAnsi="Arial" w:cs="Arial"/>
          <w:sz w:val="20"/>
          <w:szCs w:val="20"/>
        </w:rPr>
        <w:t xml:space="preserve"> – starzec popielny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Byliny zimujące w gruncie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Achillea filipendulina</w:t>
      </w:r>
      <w:r w:rsidRPr="00DE44B2">
        <w:rPr>
          <w:rFonts w:ascii="Arial" w:hAnsi="Arial" w:cs="Arial"/>
          <w:sz w:val="20"/>
          <w:szCs w:val="20"/>
        </w:rPr>
        <w:t xml:space="preserve"> – krwawnik wiązówkowaty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Achillea millefolium</w:t>
      </w:r>
      <w:r w:rsidRPr="00DE44B2">
        <w:rPr>
          <w:rFonts w:ascii="Arial" w:hAnsi="Arial" w:cs="Arial"/>
          <w:sz w:val="20"/>
          <w:szCs w:val="20"/>
        </w:rPr>
        <w:t xml:space="preserve"> – krwawnik pospolity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Ajuga reptans</w:t>
      </w:r>
      <w:r w:rsidRPr="00DE44B2">
        <w:rPr>
          <w:rFonts w:ascii="Arial" w:hAnsi="Arial" w:cs="Arial"/>
          <w:sz w:val="20"/>
          <w:szCs w:val="20"/>
        </w:rPr>
        <w:t xml:space="preserve"> – dąbrówka rozłogowa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Alyssum saxatile</w:t>
      </w:r>
      <w:r w:rsidRPr="00DE44B2">
        <w:rPr>
          <w:rFonts w:ascii="Arial" w:hAnsi="Arial" w:cs="Arial"/>
          <w:sz w:val="20"/>
          <w:szCs w:val="20"/>
        </w:rPr>
        <w:t xml:space="preserve"> – smagliczka skalna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Anemone nemorosa</w:t>
      </w:r>
      <w:r w:rsidRPr="00DE44B2">
        <w:rPr>
          <w:rFonts w:ascii="Arial" w:hAnsi="Arial" w:cs="Arial"/>
          <w:sz w:val="20"/>
          <w:szCs w:val="20"/>
        </w:rPr>
        <w:t xml:space="preserve"> – zawilec gajowy</w:t>
      </w:r>
    </w:p>
    <w:p w:rsidR="002563ED" w:rsidRPr="00161B03" w:rsidRDefault="007246C1" w:rsidP="00161B03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Anemone sylvestris</w:t>
      </w:r>
      <w:r w:rsidRPr="00DE44B2">
        <w:rPr>
          <w:rFonts w:ascii="Arial" w:hAnsi="Arial" w:cs="Arial"/>
          <w:sz w:val="20"/>
          <w:szCs w:val="20"/>
        </w:rPr>
        <w:t xml:space="preserve"> – zawilec wielkokwiatowy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Anemone x hybrida</w:t>
      </w:r>
      <w:r w:rsidRPr="00DE44B2">
        <w:rPr>
          <w:rFonts w:ascii="Arial" w:hAnsi="Arial" w:cs="Arial"/>
          <w:sz w:val="20"/>
          <w:szCs w:val="20"/>
        </w:rPr>
        <w:t xml:space="preserve">, </w:t>
      </w:r>
      <w:r w:rsidRPr="00553A16">
        <w:rPr>
          <w:rFonts w:ascii="Arial" w:hAnsi="Arial" w:cs="Arial"/>
          <w:i/>
          <w:sz w:val="20"/>
          <w:szCs w:val="20"/>
        </w:rPr>
        <w:t>A. japonica</w:t>
      </w:r>
      <w:r w:rsidRPr="00DE44B2">
        <w:rPr>
          <w:rFonts w:ascii="Arial" w:hAnsi="Arial" w:cs="Arial"/>
          <w:sz w:val="20"/>
          <w:szCs w:val="20"/>
        </w:rPr>
        <w:t xml:space="preserve"> – zawilec mieszańcowy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Arabis caucasica</w:t>
      </w:r>
      <w:r w:rsidRPr="00DE44B2">
        <w:rPr>
          <w:rFonts w:ascii="Arial" w:hAnsi="Arial" w:cs="Arial"/>
          <w:sz w:val="20"/>
          <w:szCs w:val="20"/>
        </w:rPr>
        <w:t xml:space="preserve"> – gęsiówka kaukaska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Armeria maritima</w:t>
      </w:r>
      <w:r w:rsidRPr="00DE44B2">
        <w:rPr>
          <w:rFonts w:ascii="Arial" w:hAnsi="Arial" w:cs="Arial"/>
          <w:sz w:val="20"/>
          <w:szCs w:val="20"/>
        </w:rPr>
        <w:t xml:space="preserve"> – zawciąg nadmorski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Asarum europaeum</w:t>
      </w:r>
      <w:r w:rsidRPr="00DE44B2">
        <w:rPr>
          <w:rFonts w:ascii="Arial" w:hAnsi="Arial" w:cs="Arial"/>
          <w:sz w:val="20"/>
          <w:szCs w:val="20"/>
        </w:rPr>
        <w:t xml:space="preserve"> – kopytnik pospolity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Aster alpinus</w:t>
      </w:r>
      <w:r w:rsidRPr="00DE44B2">
        <w:rPr>
          <w:rFonts w:ascii="Arial" w:hAnsi="Arial" w:cs="Arial"/>
          <w:sz w:val="20"/>
          <w:szCs w:val="20"/>
        </w:rPr>
        <w:t xml:space="preserve"> – aster alpejski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Aster dumosus</w:t>
      </w:r>
      <w:r w:rsidRPr="00DE44B2">
        <w:rPr>
          <w:rFonts w:ascii="Arial" w:hAnsi="Arial" w:cs="Arial"/>
          <w:sz w:val="20"/>
          <w:szCs w:val="20"/>
        </w:rPr>
        <w:t xml:space="preserve"> – aster krzaczasty 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Aster novi-belgii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– aster nowobelgijski 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Astilbe x arendsii</w:t>
      </w:r>
      <w:r w:rsidRPr="00DE44B2">
        <w:rPr>
          <w:rFonts w:ascii="Arial" w:hAnsi="Arial" w:cs="Arial"/>
          <w:sz w:val="20"/>
          <w:szCs w:val="20"/>
        </w:rPr>
        <w:t xml:space="preserve"> – tawułka Arendsa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Aubrieta x cultorum</w:t>
      </w:r>
      <w:r w:rsidRPr="00DE44B2">
        <w:rPr>
          <w:rFonts w:ascii="Arial" w:hAnsi="Arial" w:cs="Arial"/>
          <w:sz w:val="20"/>
          <w:szCs w:val="20"/>
        </w:rPr>
        <w:t>, – żagwin ogrodowy, obrecja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Bergenia cordifolia</w:t>
      </w:r>
      <w:r w:rsidRPr="00DE44B2">
        <w:rPr>
          <w:rFonts w:ascii="Arial" w:hAnsi="Arial" w:cs="Arial"/>
          <w:sz w:val="20"/>
          <w:szCs w:val="20"/>
        </w:rPr>
        <w:t xml:space="preserve"> – bergenia sercolistna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Campanula carpatica</w:t>
      </w:r>
      <w:r w:rsidRPr="00DE44B2">
        <w:rPr>
          <w:rFonts w:ascii="Arial" w:hAnsi="Arial" w:cs="Arial"/>
          <w:sz w:val="20"/>
          <w:szCs w:val="20"/>
        </w:rPr>
        <w:t xml:space="preserve"> – dzwonek karpacki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Carlina acaulis</w:t>
      </w:r>
      <w:r w:rsidRPr="00DE44B2">
        <w:rPr>
          <w:rFonts w:ascii="Arial" w:hAnsi="Arial" w:cs="Arial"/>
          <w:sz w:val="20"/>
          <w:szCs w:val="20"/>
        </w:rPr>
        <w:t xml:space="preserve"> – dziewięćsił bezłodygowy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Centaurea macrocephala</w:t>
      </w:r>
      <w:r w:rsidRPr="00DE44B2">
        <w:rPr>
          <w:rFonts w:ascii="Arial" w:hAnsi="Arial" w:cs="Arial"/>
          <w:sz w:val="20"/>
          <w:szCs w:val="20"/>
        </w:rPr>
        <w:t xml:space="preserve"> – chaber wielkogłówkowy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Cerastium biebersteinii</w:t>
      </w:r>
      <w:r w:rsidRPr="00DE44B2">
        <w:rPr>
          <w:rFonts w:ascii="Arial" w:hAnsi="Arial" w:cs="Arial"/>
          <w:sz w:val="20"/>
          <w:szCs w:val="20"/>
        </w:rPr>
        <w:t xml:space="preserve"> – rogownica Biebersteina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Chrysanthemum maximum</w:t>
      </w:r>
      <w:r w:rsidRPr="00DE44B2">
        <w:rPr>
          <w:rFonts w:ascii="Arial" w:hAnsi="Arial" w:cs="Arial"/>
          <w:sz w:val="20"/>
          <w:szCs w:val="20"/>
        </w:rPr>
        <w:t xml:space="preserve"> – złocień wielki, jastruń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Convallaria majalis</w:t>
      </w:r>
      <w:r w:rsidRPr="00DE44B2">
        <w:rPr>
          <w:rFonts w:ascii="Arial" w:hAnsi="Arial" w:cs="Arial"/>
          <w:sz w:val="20"/>
          <w:szCs w:val="20"/>
        </w:rPr>
        <w:t xml:space="preserve"> – konwalia majowa, lanuszka</w:t>
      </w:r>
    </w:p>
    <w:p w:rsidR="007246C1" w:rsidRPr="00DE44B2" w:rsidRDefault="00161B03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/>
          <w:sz w:val="20"/>
          <w:szCs w:val="20"/>
        </w:rPr>
        <w:t>Coreopsis grandiflora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7246C1" w:rsidRPr="00DE44B2">
        <w:rPr>
          <w:rFonts w:ascii="Arial" w:hAnsi="Arial" w:cs="Arial"/>
          <w:sz w:val="20"/>
          <w:szCs w:val="20"/>
        </w:rPr>
        <w:t>nachyłek wielkokwiatowy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Delphinium x cultorum</w:t>
      </w:r>
      <w:r w:rsidRPr="00DE44B2">
        <w:rPr>
          <w:rFonts w:ascii="Arial" w:hAnsi="Arial" w:cs="Arial"/>
          <w:sz w:val="20"/>
          <w:szCs w:val="20"/>
        </w:rPr>
        <w:t xml:space="preserve"> – ostróżka ogrodowa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gratianopolitanus</w:t>
      </w:r>
      <w:r w:rsidRPr="00DE44B2">
        <w:rPr>
          <w:rFonts w:ascii="Arial" w:hAnsi="Arial" w:cs="Arial"/>
          <w:sz w:val="20"/>
          <w:szCs w:val="20"/>
        </w:rPr>
        <w:t xml:space="preserve"> – goździk siny, goździk majowy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plumarius</w:t>
      </w:r>
      <w:r w:rsidRPr="00DE44B2">
        <w:rPr>
          <w:rFonts w:ascii="Arial" w:hAnsi="Arial" w:cs="Arial"/>
          <w:sz w:val="20"/>
          <w:szCs w:val="20"/>
        </w:rPr>
        <w:t xml:space="preserve"> – goździk pierzasty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Dicentra spectabilis</w:t>
      </w:r>
      <w:r w:rsidRPr="00DE44B2">
        <w:rPr>
          <w:rFonts w:ascii="Arial" w:hAnsi="Arial" w:cs="Arial"/>
          <w:sz w:val="20"/>
          <w:szCs w:val="20"/>
        </w:rPr>
        <w:t xml:space="preserve"> – serduszka okazała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Doronicum caucasicum</w:t>
      </w:r>
      <w:r w:rsidRPr="00DE44B2">
        <w:rPr>
          <w:rFonts w:ascii="Arial" w:hAnsi="Arial" w:cs="Arial"/>
          <w:sz w:val="20"/>
          <w:szCs w:val="20"/>
        </w:rPr>
        <w:t xml:space="preserve"> – omieg kaukaski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Echinacea purpurea</w:t>
      </w:r>
      <w:r w:rsidR="00A03397" w:rsidRPr="00DE44B2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– jeżówka purpurowa</w:t>
      </w:r>
    </w:p>
    <w:p w:rsidR="007246C1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Echinops ritro</w:t>
      </w:r>
      <w:r w:rsidRPr="00DE44B2">
        <w:rPr>
          <w:rFonts w:ascii="Arial" w:hAnsi="Arial" w:cs="Arial"/>
          <w:sz w:val="20"/>
          <w:szCs w:val="20"/>
        </w:rPr>
        <w:t xml:space="preserve"> – przegorzan ruski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Eranthis hyemalis</w:t>
      </w:r>
      <w:r w:rsidRPr="00DE44B2">
        <w:rPr>
          <w:rFonts w:ascii="Arial" w:hAnsi="Arial" w:cs="Arial"/>
          <w:sz w:val="20"/>
          <w:szCs w:val="20"/>
        </w:rPr>
        <w:t xml:space="preserve"> – rannik zimowy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Geranium platypetalum</w:t>
      </w:r>
      <w:r w:rsidRPr="00DE44B2">
        <w:rPr>
          <w:rFonts w:ascii="Arial" w:hAnsi="Arial" w:cs="Arial"/>
          <w:sz w:val="20"/>
          <w:szCs w:val="20"/>
        </w:rPr>
        <w:t xml:space="preserve"> – bodziszek wielkopłatkowy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Helenium x hybridum</w:t>
      </w:r>
      <w:r w:rsidRPr="00DE44B2">
        <w:rPr>
          <w:rFonts w:ascii="Arial" w:hAnsi="Arial" w:cs="Arial"/>
          <w:sz w:val="20"/>
          <w:szCs w:val="20"/>
        </w:rPr>
        <w:t xml:space="preserve"> – dzielżan ogrodowy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Heliopsis scabra</w:t>
      </w:r>
      <w:r w:rsidRPr="00DE44B2">
        <w:rPr>
          <w:rFonts w:ascii="Arial" w:hAnsi="Arial" w:cs="Arial"/>
          <w:sz w:val="20"/>
          <w:szCs w:val="20"/>
        </w:rPr>
        <w:t xml:space="preserve"> – słoneczniczek szorstki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Hemerocallis x hybrida</w:t>
      </w:r>
      <w:r w:rsidRPr="00DE44B2">
        <w:rPr>
          <w:rFonts w:ascii="Arial" w:hAnsi="Arial" w:cs="Arial"/>
          <w:sz w:val="20"/>
          <w:szCs w:val="20"/>
        </w:rPr>
        <w:t xml:space="preserve"> – liliowiec ogrodowy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Hepatica nobilis</w:t>
      </w:r>
      <w:r w:rsidRPr="00DE44B2">
        <w:rPr>
          <w:rFonts w:ascii="Arial" w:hAnsi="Arial" w:cs="Arial"/>
          <w:sz w:val="20"/>
          <w:szCs w:val="20"/>
        </w:rPr>
        <w:t xml:space="preserve"> – przylaszczka pospolita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Hosta fortunei</w:t>
      </w:r>
      <w:r w:rsidRPr="00DE44B2">
        <w:rPr>
          <w:rFonts w:ascii="Arial" w:hAnsi="Arial" w:cs="Arial"/>
          <w:sz w:val="20"/>
          <w:szCs w:val="20"/>
        </w:rPr>
        <w:t xml:space="preserve"> – funkia Fortune`a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Iberis sempervirens</w:t>
      </w:r>
      <w:r w:rsidRPr="00DE44B2">
        <w:rPr>
          <w:rFonts w:ascii="Arial" w:hAnsi="Arial" w:cs="Arial"/>
          <w:sz w:val="20"/>
          <w:szCs w:val="20"/>
        </w:rPr>
        <w:t xml:space="preserve"> – ubiorek wiecznie zielony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Iris x barbata, Iris x</w:t>
      </w:r>
      <w:r w:rsidR="00400069" w:rsidRPr="00553A16">
        <w:rPr>
          <w:rFonts w:ascii="Arial" w:hAnsi="Arial" w:cs="Arial"/>
          <w:i/>
          <w:sz w:val="20"/>
          <w:szCs w:val="20"/>
        </w:rPr>
        <w:t xml:space="preserve"> germanica </w:t>
      </w:r>
      <w:r w:rsidR="00400069" w:rsidRPr="00DE44B2">
        <w:rPr>
          <w:rFonts w:ascii="Arial" w:hAnsi="Arial" w:cs="Arial"/>
          <w:sz w:val="20"/>
          <w:szCs w:val="20"/>
        </w:rPr>
        <w:t>– kosaciec bródkowy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Leontopodium alpinum</w:t>
      </w:r>
      <w:r w:rsidRPr="00DE44B2">
        <w:rPr>
          <w:rFonts w:ascii="Arial" w:hAnsi="Arial" w:cs="Arial"/>
          <w:sz w:val="20"/>
          <w:szCs w:val="20"/>
        </w:rPr>
        <w:t xml:space="preserve"> – szarotka alpejska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Liatris spicata</w:t>
      </w:r>
      <w:r w:rsidRPr="00DE44B2">
        <w:rPr>
          <w:rFonts w:ascii="Arial" w:hAnsi="Arial" w:cs="Arial"/>
          <w:sz w:val="20"/>
          <w:szCs w:val="20"/>
        </w:rPr>
        <w:t xml:space="preserve"> – liatra kłosowa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Ligularia dentata</w:t>
      </w:r>
      <w:r w:rsidRPr="00DE44B2">
        <w:rPr>
          <w:rFonts w:ascii="Arial" w:hAnsi="Arial" w:cs="Arial"/>
          <w:sz w:val="20"/>
          <w:szCs w:val="20"/>
        </w:rPr>
        <w:t xml:space="preserve"> – języczka pomarańczowa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Lupinus polyphyllus</w:t>
      </w:r>
      <w:r w:rsidRPr="00DE44B2">
        <w:rPr>
          <w:rFonts w:ascii="Arial" w:hAnsi="Arial" w:cs="Arial"/>
          <w:sz w:val="20"/>
          <w:szCs w:val="20"/>
        </w:rPr>
        <w:t xml:space="preserve"> – łubin trwały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Miscanthus sinensis</w:t>
      </w:r>
      <w:r w:rsidRPr="00DE44B2">
        <w:rPr>
          <w:rFonts w:ascii="Arial" w:hAnsi="Arial" w:cs="Arial"/>
          <w:sz w:val="20"/>
          <w:szCs w:val="20"/>
        </w:rPr>
        <w:t xml:space="preserve"> – miskant chiński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Monarda x hybrida</w:t>
      </w:r>
      <w:r w:rsidRPr="00DE44B2">
        <w:rPr>
          <w:rFonts w:ascii="Arial" w:hAnsi="Arial" w:cs="Arial"/>
          <w:sz w:val="20"/>
          <w:szCs w:val="20"/>
        </w:rPr>
        <w:t xml:space="preserve"> – pysznogłówka ogrodowa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Pachysandra terminalis</w:t>
      </w:r>
      <w:r w:rsidRPr="00DE44B2">
        <w:rPr>
          <w:rFonts w:ascii="Arial" w:hAnsi="Arial" w:cs="Arial"/>
          <w:sz w:val="20"/>
          <w:szCs w:val="20"/>
        </w:rPr>
        <w:t xml:space="preserve"> – runianka japońska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Paeonia lactiflora, Paeonia chinensis</w:t>
      </w:r>
      <w:r w:rsidRPr="00DE44B2">
        <w:rPr>
          <w:rFonts w:ascii="Arial" w:hAnsi="Arial" w:cs="Arial"/>
          <w:sz w:val="20"/>
          <w:szCs w:val="20"/>
        </w:rPr>
        <w:t xml:space="preserve"> – piwonia chińska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Pennisetum alopecuroides</w:t>
      </w:r>
      <w:r w:rsidRPr="00DE44B2">
        <w:rPr>
          <w:rFonts w:ascii="Arial" w:hAnsi="Arial" w:cs="Arial"/>
          <w:sz w:val="20"/>
          <w:szCs w:val="20"/>
        </w:rPr>
        <w:t xml:space="preserve"> – rozplenica japońska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Phlox paniculata</w:t>
      </w:r>
      <w:r w:rsidRPr="00DE44B2">
        <w:rPr>
          <w:rFonts w:ascii="Arial" w:hAnsi="Arial" w:cs="Arial"/>
          <w:sz w:val="20"/>
          <w:szCs w:val="20"/>
        </w:rPr>
        <w:t xml:space="preserve"> – płomyk wiechowaty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Phlox subulata</w:t>
      </w:r>
      <w:r w:rsidR="00A03397" w:rsidRPr="00DE44B2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– płomyk szydlasty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Physalis alkegengii</w:t>
      </w:r>
      <w:r w:rsidRPr="00DE44B2">
        <w:rPr>
          <w:rFonts w:ascii="Arial" w:hAnsi="Arial" w:cs="Arial"/>
          <w:sz w:val="20"/>
          <w:szCs w:val="20"/>
        </w:rPr>
        <w:t xml:space="preserve"> – miechunka rozdęta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Primula denticulata</w:t>
      </w:r>
      <w:r w:rsidRPr="00DE44B2">
        <w:rPr>
          <w:rFonts w:ascii="Arial" w:hAnsi="Arial" w:cs="Arial"/>
          <w:sz w:val="20"/>
          <w:szCs w:val="20"/>
        </w:rPr>
        <w:t xml:space="preserve"> – pierwiosnek ząbkowany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Primula elatior</w:t>
      </w:r>
      <w:r w:rsidRPr="00DE44B2">
        <w:rPr>
          <w:rFonts w:ascii="Arial" w:hAnsi="Arial" w:cs="Arial"/>
          <w:sz w:val="20"/>
          <w:szCs w:val="20"/>
        </w:rPr>
        <w:t xml:space="preserve"> – pierwiosnek wyniosły</w:t>
      </w:r>
    </w:p>
    <w:p w:rsidR="007246C1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Primula vulgaris, Primula acaulis</w:t>
      </w:r>
      <w:r w:rsidRPr="00DE44B2">
        <w:rPr>
          <w:rFonts w:ascii="Arial" w:hAnsi="Arial" w:cs="Arial"/>
          <w:sz w:val="20"/>
          <w:szCs w:val="20"/>
        </w:rPr>
        <w:t xml:space="preserve"> – pierwiosnek zwyczajny, pierwiosnek bezłodygowy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Pulsatilla vulgaris</w:t>
      </w:r>
      <w:r w:rsidRPr="00DE44B2">
        <w:rPr>
          <w:rFonts w:ascii="Arial" w:hAnsi="Arial" w:cs="Arial"/>
          <w:sz w:val="20"/>
          <w:szCs w:val="20"/>
        </w:rPr>
        <w:t xml:space="preserve"> – sasanka zwyczajna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Rudbeckia fulgida</w:t>
      </w:r>
      <w:r w:rsidRPr="00DE44B2">
        <w:rPr>
          <w:rFonts w:ascii="Arial" w:hAnsi="Arial" w:cs="Arial"/>
          <w:sz w:val="20"/>
          <w:szCs w:val="20"/>
        </w:rPr>
        <w:t xml:space="preserve"> – rudbekia błyskotliwa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Sedum acre</w:t>
      </w:r>
      <w:r w:rsidRPr="00DE44B2">
        <w:rPr>
          <w:rFonts w:ascii="Arial" w:hAnsi="Arial" w:cs="Arial"/>
          <w:sz w:val="20"/>
          <w:szCs w:val="20"/>
        </w:rPr>
        <w:t xml:space="preserve"> – rozchodnik ostry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Sedum album</w:t>
      </w:r>
      <w:r w:rsidRPr="00DE44B2">
        <w:rPr>
          <w:rFonts w:ascii="Arial" w:hAnsi="Arial" w:cs="Arial"/>
          <w:sz w:val="20"/>
          <w:szCs w:val="20"/>
        </w:rPr>
        <w:t xml:space="preserve"> – rozchodnik biały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Sedum spectabile</w:t>
      </w:r>
      <w:r w:rsidRPr="00DE44B2">
        <w:rPr>
          <w:rFonts w:ascii="Arial" w:hAnsi="Arial" w:cs="Arial"/>
          <w:sz w:val="20"/>
          <w:szCs w:val="20"/>
        </w:rPr>
        <w:t xml:space="preserve"> – rozchodnik okazały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Sempervivum</w:t>
      </w:r>
      <w:r w:rsidRPr="00DE44B2">
        <w:rPr>
          <w:rFonts w:ascii="Arial" w:hAnsi="Arial" w:cs="Arial"/>
          <w:sz w:val="20"/>
          <w:szCs w:val="20"/>
        </w:rPr>
        <w:t xml:space="preserve"> – rojnik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Solidago x hybrida</w:t>
      </w:r>
      <w:r w:rsidRPr="00DE44B2">
        <w:rPr>
          <w:rFonts w:ascii="Arial" w:hAnsi="Arial" w:cs="Arial"/>
          <w:sz w:val="20"/>
          <w:szCs w:val="20"/>
        </w:rPr>
        <w:t xml:space="preserve"> – nawłoć ogrodowa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Stachys lanata</w:t>
      </w:r>
      <w:r w:rsidRPr="00DE44B2">
        <w:rPr>
          <w:rFonts w:ascii="Arial" w:hAnsi="Arial" w:cs="Arial"/>
          <w:sz w:val="20"/>
          <w:szCs w:val="20"/>
        </w:rPr>
        <w:t xml:space="preserve"> – czyściec wełnisty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Thymus serpyllum</w:t>
      </w:r>
      <w:r w:rsidRPr="00DE44B2">
        <w:rPr>
          <w:rFonts w:ascii="Arial" w:hAnsi="Arial" w:cs="Arial"/>
          <w:sz w:val="20"/>
          <w:szCs w:val="20"/>
        </w:rPr>
        <w:t xml:space="preserve"> – macierzanka piaskowa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Vinca minor</w:t>
      </w:r>
      <w:r w:rsidRPr="00DE44B2">
        <w:rPr>
          <w:rFonts w:ascii="Arial" w:hAnsi="Arial" w:cs="Arial"/>
          <w:sz w:val="20"/>
          <w:szCs w:val="20"/>
        </w:rPr>
        <w:t xml:space="preserve"> – barwinek pospolity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Yucca filamentosa</w:t>
      </w:r>
      <w:r w:rsidRPr="00DE44B2">
        <w:rPr>
          <w:rFonts w:ascii="Arial" w:hAnsi="Arial" w:cs="Arial"/>
          <w:sz w:val="20"/>
          <w:szCs w:val="20"/>
        </w:rPr>
        <w:t xml:space="preserve"> – juka</w:t>
      </w:r>
      <w:r w:rsidRPr="00553A16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karolińska</w:t>
      </w:r>
    </w:p>
    <w:p w:rsidR="005B0C91" w:rsidRDefault="005B0C9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DE44B2" w:rsidRDefault="0032475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D</w:t>
      </w:r>
      <w:r w:rsidR="007246C1" w:rsidRPr="00DE44B2">
        <w:rPr>
          <w:rFonts w:ascii="Arial" w:hAnsi="Arial" w:cs="Arial"/>
          <w:b/>
          <w:sz w:val="20"/>
          <w:szCs w:val="20"/>
        </w:rPr>
        <w:t>rzewa liściaste</w:t>
      </w:r>
    </w:p>
    <w:p w:rsidR="007246C1" w:rsidRPr="00DE44B2" w:rsidRDefault="00A03397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851" w:hanging="502"/>
        <w:rPr>
          <w:rFonts w:ascii="Arial" w:eastAsia="Cambria" w:hAnsi="Arial" w:cs="Arial"/>
          <w:sz w:val="20"/>
          <w:szCs w:val="20"/>
          <w:lang w:val="en-US" w:eastAsia="en-US"/>
        </w:rPr>
      </w:pPr>
      <w:r w:rsidRPr="00DE44B2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 xml:space="preserve"> </w:t>
      </w:r>
      <w:r w:rsidR="007246C1" w:rsidRPr="00553A16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>Acer campestre</w:t>
      </w:r>
      <w:r w:rsidR="007246C1" w:rsidRPr="00DE44B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– klon polny, paklon</w:t>
      </w:r>
    </w:p>
    <w:p w:rsidR="007246C1" w:rsidRPr="00DE44B2" w:rsidRDefault="00A03397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 xml:space="preserve"> </w:t>
      </w:r>
      <w:r w:rsidR="007246C1"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negundo</w:t>
      </w:r>
      <w:r w:rsidR="007246C1"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jesionolistny</w:t>
      </w:r>
    </w:p>
    <w:p w:rsidR="007246C1" w:rsidRPr="00DE44B2" w:rsidRDefault="00A03397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 </w:t>
      </w:r>
      <w:r w:rsidR="007246C1"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palmatum</w:t>
      </w:r>
      <w:r w:rsidR="007246C1"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palmowy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platanoides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zwyczajny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pseudoplatanus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jawor, jawor</w:t>
      </w:r>
    </w:p>
    <w:p w:rsidR="007246C1" w:rsidRPr="006F196A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  <w:bdr w:val="none" w:sz="0" w:space="0" w:color="auto" w:frame="1"/>
        </w:rPr>
        <w:t>Acer saccharinum – klon srebrzysty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shd w:val="clear" w:color="auto" w:fill="FFFFFF"/>
        </w:rPr>
        <w:t>Aesculus hippocastanum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– kasztanowiec biały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Betula papyrifera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A03397"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6F4463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brzoza papierowa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shd w:val="clear" w:color="auto" w:fill="FFFFFF"/>
        </w:rPr>
        <w:t>Betula verrucosa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– brzoza brodawkowata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Crataegus cruss-galli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A03397"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– </w:t>
      </w:r>
      <w:r w:rsidRPr="00DE44B2">
        <w:rPr>
          <w:rFonts w:ascii="Arial" w:hAnsi="Arial" w:cs="Arial"/>
          <w:sz w:val="20"/>
          <w:szCs w:val="20"/>
        </w:rPr>
        <w:t>głóg ostrogowy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Crataegus x media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głóg pośredni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Fagus sylvatica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buk zwyczajny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Fraxinus excelsior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jesion wyniosły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>Magnolia soulangeana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– magnolia Soulangean`a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Magnolia stellata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magnolia gwiaździsta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Malus x purpurea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lang w:val="en-US"/>
        </w:rPr>
        <w:t>–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jabłoń purpurowa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Populus alba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topola biała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Populus nigra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topola czarna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Populus simonii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topola Simona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Prunus serrulata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wiśnia piłkowana</w:t>
      </w:r>
    </w:p>
    <w:p w:rsidR="007246C1" w:rsidRPr="00AF19EA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Prunus triloba </w:t>
      </w:r>
      <w:r w:rsidR="00056AD3" w:rsidRPr="00EE2621">
        <w:rPr>
          <w:rFonts w:ascii="Arial" w:hAnsi="Arial" w:cs="Arial"/>
          <w:sz w:val="20"/>
          <w:szCs w:val="20"/>
        </w:rPr>
        <w:t>–</w:t>
      </w:r>
      <w:r w:rsidRPr="00AF19EA">
        <w:rPr>
          <w:rFonts w:ascii="Arial" w:hAnsi="Arial" w:cs="Arial"/>
          <w:sz w:val="20"/>
          <w:szCs w:val="20"/>
        </w:rPr>
        <w:t xml:space="preserve"> migdałek trójklapowy</w:t>
      </w:r>
    </w:p>
    <w:p w:rsidR="007246C1" w:rsidRPr="00313B6B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  <w:bdr w:val="none" w:sz="0" w:space="0" w:color="auto" w:frame="1"/>
        </w:rPr>
        <w:t>Quercus robur – dąb</w:t>
      </w:r>
      <w:r w:rsidRPr="00AC30EF">
        <w:rPr>
          <w:rFonts w:ascii="Arial" w:hAnsi="Arial" w:cs="Arial"/>
          <w:sz w:val="20"/>
          <w:szCs w:val="20"/>
          <w:bdr w:val="none" w:sz="0" w:space="0" w:color="auto" w:frame="1"/>
        </w:rPr>
        <w:t xml:space="preserve"> szypułkowy</w:t>
      </w:r>
    </w:p>
    <w:p w:rsidR="007246C1" w:rsidRPr="0088346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  <w:bdr w:val="none" w:sz="0" w:space="0" w:color="auto" w:frame="1"/>
        </w:rPr>
        <w:t>Qu</w:t>
      </w:r>
      <w:r w:rsidRPr="00924A36">
        <w:rPr>
          <w:rFonts w:ascii="Arial" w:hAnsi="Arial" w:cs="Arial"/>
          <w:sz w:val="20"/>
          <w:szCs w:val="20"/>
          <w:bdr w:val="none" w:sz="0" w:space="0" w:color="auto" w:frame="1"/>
        </w:rPr>
        <w:t>ercus rubra – dąb czerwony</w:t>
      </w:r>
    </w:p>
    <w:p w:rsidR="007246C1" w:rsidRPr="00C84BB4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Robinia pseudoacacia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robinia aka</w:t>
      </w:r>
      <w:r w:rsidRPr="00C84BB4">
        <w:rPr>
          <w:rFonts w:ascii="Arial" w:hAnsi="Arial" w:cs="Arial"/>
          <w:sz w:val="20"/>
          <w:szCs w:val="20"/>
        </w:rPr>
        <w:t>cjowa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Salix alba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wierzba biała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Salix caprea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wierzba iwa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Sorbus aria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jarząb mączny 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Sorbus aucuparia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jarząb pospolity, jarzębina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Style w:val="Uwydatnienie"/>
          <w:rFonts w:ascii="Arial" w:hAnsi="Arial" w:cs="Arial"/>
          <w:bCs/>
          <w:sz w:val="20"/>
          <w:szCs w:val="20"/>
          <w:shd w:val="clear" w:color="auto" w:fill="FFFFFF"/>
        </w:rPr>
        <w:t>Sorbus intermedia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jarząb szwedzki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Tilia tomentosa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lipa srebrzysta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Tilia x euchlora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lipa krymska</w:t>
      </w:r>
    </w:p>
    <w:p w:rsidR="005B0C91" w:rsidRDefault="005B0C9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Krzewy i krzewinki liściaste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Berberis thunbergii 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>– berberys Thunberga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Berberis vulgaris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berberys zwyczajny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Buxus sempervirens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bukszpan wiecznie zielony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Calluna vulgaris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wrzos pospolity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Cornus alba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dereń biały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Cornus mas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dereń jadalny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Daphne mezereum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wawrzynek wilczełyko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Deutzia scabra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żylistek szorstki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Erica carnea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wrzosiec krwisty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Forsythia x intermedia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forsycja pośrednia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Hydrangea macrophylla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hortensja ogrodowa</w:t>
      </w:r>
    </w:p>
    <w:p w:rsidR="007246C1" w:rsidRPr="00C84BB4" w:rsidRDefault="007246C1" w:rsidP="00204DC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Ilex aquifolium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ostrokrzew kolczasty</w:t>
      </w:r>
    </w:p>
    <w:p w:rsidR="007246C1" w:rsidRPr="006F196A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</w:rPr>
        <w:t>Ligustrum vulgare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ligustr pospoli</w:t>
      </w:r>
      <w:r w:rsidRPr="006F196A">
        <w:rPr>
          <w:rFonts w:ascii="Arial" w:hAnsi="Arial" w:cs="Arial"/>
          <w:sz w:val="20"/>
          <w:szCs w:val="20"/>
        </w:rPr>
        <w:t>ty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Mahonia aquifolium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mahonia pospolita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Philadelphus x hybridus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jaśminowiec mieszańcowy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Pyracantha coccineum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ognik szkarłatny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Rhododendron catawbiens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>e – różanecznik katawbijski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Rhododendron flavum, Rhododendron luteum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azalia pontyjska, różanecznik żółty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Ribes alpinum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porzeczka alpejska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canina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róża dzika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multiflora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róza wielokwiatowa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rugosa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róża pomarszczona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thea hybrida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róża, mieszańce uprawne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Spiraea japonica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tawuła japońska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Spiraea x vanhouttei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lang w:val="en-US"/>
        </w:rPr>
        <w:t>–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tawuła va</w:t>
      </w:r>
      <w:r w:rsidRPr="00C84BB4">
        <w:rPr>
          <w:rFonts w:ascii="Arial" w:hAnsi="Arial" w:cs="Arial"/>
          <w:sz w:val="20"/>
          <w:szCs w:val="20"/>
          <w:lang w:val="en-US"/>
        </w:rPr>
        <w:t>n Houtte`a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Syringa vulgaris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lilak pospolity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Weigela florida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krzewuszka cudowna</w:t>
      </w:r>
    </w:p>
    <w:p w:rsidR="007246C1" w:rsidRPr="006F196A" w:rsidRDefault="007246C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Pnącza wieloletnie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Actinidia arguta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aktinidia ostrolistna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Aristolochia durior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kokornak wielkolistny</w:t>
      </w:r>
    </w:p>
    <w:p w:rsidR="007246C1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Campsis radicans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milin amerykański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Celastrus orbiculatus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dławisz okrągłolistny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Clematis x jackmanii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powojnik wielkokwiatowy</w:t>
      </w:r>
    </w:p>
    <w:p w:rsidR="007246C1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Hedera helix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bluszcz pospolity</w:t>
      </w:r>
    </w:p>
    <w:p w:rsidR="00324756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Lonicera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wiciokrzew 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shd w:val="clear" w:color="auto" w:fill="FFFFFF"/>
        </w:rPr>
        <w:t>Parthenocissus quinquefolia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– winobluszcz pięciolistkowy</w:t>
      </w:r>
    </w:p>
    <w:p w:rsidR="007246C1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Wisteria floribunda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glicynia kwiecista</w:t>
      </w:r>
    </w:p>
    <w:p w:rsidR="007246C1" w:rsidRPr="006F196A" w:rsidRDefault="007246C1" w:rsidP="00553A16">
      <w:pPr>
        <w:pStyle w:val="Akapitzlist"/>
        <w:tabs>
          <w:tab w:val="left" w:pos="-31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6C1" w:rsidRPr="00EE2621" w:rsidRDefault="007246C1" w:rsidP="00553A16">
      <w:pPr>
        <w:pStyle w:val="Akapitzlist"/>
        <w:tabs>
          <w:tab w:val="left" w:pos="-31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EE2621">
        <w:rPr>
          <w:rFonts w:ascii="Arial" w:hAnsi="Arial" w:cs="Arial"/>
          <w:b/>
          <w:sz w:val="20"/>
          <w:szCs w:val="20"/>
        </w:rPr>
        <w:t>Drzewa i krzewy nagozalążkowe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Abies alba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jodła pospolita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Abies concolor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jodła kalifornijska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Abies koreana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jodła koreańska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Chamaecyparis lawsoniana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cyprysik Lawsona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Chamaecyparis pisifera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cyprysik groszkowy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Ginkgo biloba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miłorząb dwuklapowy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Juniperus communis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jałowiec pospolity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Juniperus horizontalis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jałowiec płożący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Juniperus sabina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jałowiec sabiński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Larix decidua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modrzew europejski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Picea abies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świerk pospolity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Picea omorika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świerk serbski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Picea pungens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świerk kłujący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cembra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limba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mugo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górska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nigra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czarna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silvestris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pospolita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Taxus baccata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cis pospolity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Thuja occidentalis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żywotnik zachodni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Thuja orientalis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żywotnik wschodni</w:t>
      </w:r>
    </w:p>
    <w:p w:rsidR="007246C1" w:rsidRPr="006F196A" w:rsidRDefault="007246C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246C1" w:rsidRPr="006F196A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Rośliny szklarniowe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Alstroemeria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alstremeria</w:t>
      </w:r>
    </w:p>
    <w:p w:rsidR="007246C1" w:rsidRPr="006F196A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Anthurium x cultorum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anturium miesz</w:t>
      </w:r>
      <w:r w:rsidR="00056AD3" w:rsidRPr="006F196A">
        <w:rPr>
          <w:rFonts w:ascii="Arial" w:hAnsi="Arial" w:cs="Arial"/>
          <w:sz w:val="20"/>
          <w:szCs w:val="20"/>
        </w:rPr>
        <w:t>a</w:t>
      </w:r>
      <w:r w:rsidRPr="006F196A">
        <w:rPr>
          <w:rFonts w:ascii="Arial" w:hAnsi="Arial" w:cs="Arial"/>
          <w:sz w:val="20"/>
          <w:szCs w:val="20"/>
        </w:rPr>
        <w:t>ńcowe</w:t>
      </w:r>
    </w:p>
    <w:p w:rsidR="007246C1" w:rsidRPr="00553A16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Asparagus densiflorus `Sprengeri`</w:t>
      </w:r>
      <w:r w:rsidR="009C4526" w:rsidRPr="00DE44B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56AD3" w:rsidRPr="00553A16">
        <w:rPr>
          <w:rFonts w:ascii="Arial" w:hAnsi="Arial" w:cs="Arial"/>
          <w:sz w:val="20"/>
          <w:szCs w:val="20"/>
          <w:lang w:val="en-US"/>
        </w:rPr>
        <w:t>–</w:t>
      </w:r>
      <w:r w:rsidRPr="00553A16">
        <w:rPr>
          <w:rFonts w:ascii="Arial" w:hAnsi="Arial" w:cs="Arial"/>
          <w:sz w:val="20"/>
          <w:szCs w:val="20"/>
          <w:lang w:val="en-US"/>
        </w:rPr>
        <w:t xml:space="preserve"> szparag Szprengera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Asparagus setaceus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szparag pierzasty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Dendranthema grandiflora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chryzantema wielkokwiatowa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caryophyllus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goździk ogrodowy</w:t>
      </w:r>
    </w:p>
    <w:p w:rsidR="007246C1" w:rsidRPr="006F196A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Freesia x hybrida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fr</w:t>
      </w:r>
      <w:r w:rsidRPr="006F196A">
        <w:rPr>
          <w:rFonts w:ascii="Arial" w:hAnsi="Arial" w:cs="Arial"/>
          <w:sz w:val="20"/>
          <w:szCs w:val="20"/>
        </w:rPr>
        <w:t>ezja mieszańcowa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Hippeastrum x hybridum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hipeastrum mieszańcowe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thea hybrida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róża mieszańce herbatnie</w:t>
      </w:r>
    </w:p>
    <w:p w:rsidR="007246C1" w:rsidRPr="00553A16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Storczyki </w:t>
      </w:r>
      <w:r w:rsidR="00056AD3" w:rsidRPr="00EE2621">
        <w:rPr>
          <w:rFonts w:ascii="Arial" w:hAnsi="Arial" w:cs="Arial"/>
          <w:sz w:val="20"/>
          <w:szCs w:val="20"/>
        </w:rPr>
        <w:t>–</w:t>
      </w:r>
      <w:r w:rsidRPr="00AF19EA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Cattleya, Cymbidium, Dendrobium, Paphiopedilum, Phalaenopsis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Zantedeschia aethiopica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cantedeskia etiopska</w:t>
      </w:r>
    </w:p>
    <w:p w:rsidR="007246C1" w:rsidRPr="006F196A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EE2621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Rośliny do dek</w:t>
      </w:r>
      <w:r w:rsidRPr="00EE2621">
        <w:rPr>
          <w:rFonts w:ascii="Arial" w:hAnsi="Arial" w:cs="Arial"/>
          <w:b/>
          <w:sz w:val="20"/>
          <w:szCs w:val="20"/>
        </w:rPr>
        <w:t>oracji pomieszczeń (rośliny doniczkowe)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Agave americana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agawa amerykańska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Aloe arborescens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aloes drzewiasty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Begonia rex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begonia królewska</w:t>
      </w:r>
    </w:p>
    <w:p w:rsidR="007246C1" w:rsidRPr="00EE2621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Cissus antarctica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cis</w:t>
      </w:r>
      <w:r w:rsidR="00056AD3" w:rsidRPr="006F196A">
        <w:rPr>
          <w:rFonts w:ascii="Arial" w:hAnsi="Arial" w:cs="Arial"/>
          <w:sz w:val="20"/>
          <w:szCs w:val="20"/>
        </w:rPr>
        <w:t>s</w:t>
      </w:r>
      <w:r w:rsidRPr="00EE2621">
        <w:rPr>
          <w:rFonts w:ascii="Arial" w:hAnsi="Arial" w:cs="Arial"/>
          <w:sz w:val="20"/>
          <w:szCs w:val="20"/>
        </w:rPr>
        <w:t>us australijski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Cissus rhommbifolia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cissus romboidalny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Cyclamen persicum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cyklamen perski, fiołek alpejski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Dieffenbachia picta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difenbachia nakrapiana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Dracena deremensis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dracena deremeńska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Dracena marginata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dracena wąskolistna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Euphorbia pulcherrima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wilczomlecz piękny, poinsecja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Ficus benjamina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figowiec Benjamina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Ficus elastica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figowiec sprężysty</w:t>
      </w:r>
    </w:p>
    <w:p w:rsidR="007246C1" w:rsidRPr="00DE44B2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F196A">
        <w:rPr>
          <w:rFonts w:ascii="Arial" w:hAnsi="Arial" w:cs="Arial"/>
          <w:sz w:val="20"/>
          <w:szCs w:val="20"/>
          <w:lang w:val="en-US"/>
        </w:rPr>
        <w:t xml:space="preserve">Kaktusy </w:t>
      </w:r>
      <w:r w:rsidR="00056AD3" w:rsidRPr="00AF19EA">
        <w:rPr>
          <w:rFonts w:ascii="Arial" w:hAnsi="Arial" w:cs="Arial"/>
          <w:sz w:val="20"/>
          <w:szCs w:val="20"/>
          <w:lang w:val="en-US"/>
        </w:rPr>
        <w:t>–</w:t>
      </w:r>
      <w:r w:rsidRPr="001B4B30">
        <w:rPr>
          <w:rFonts w:ascii="Arial" w:hAnsi="Arial" w:cs="Arial"/>
          <w:sz w:val="20"/>
          <w:szCs w:val="20"/>
          <w:lang w:val="en-US"/>
        </w:rPr>
        <w:t xml:space="preserve"> </w:t>
      </w:r>
      <w:r w:rsidRPr="00553A16">
        <w:rPr>
          <w:rFonts w:ascii="Arial" w:hAnsi="Arial" w:cs="Arial"/>
          <w:i/>
          <w:sz w:val="20"/>
          <w:szCs w:val="20"/>
          <w:lang w:val="en-US"/>
        </w:rPr>
        <w:t>Cereus, Selenicereus, Opuntia, Mammilaria, Rhipsalidopsis, Schlumbergera, Epiphyllum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Kalanchoe blossfeldiana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kalanchoe Blossfelda 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Monstera deliciosa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monstera wonna</w:t>
      </w:r>
    </w:p>
    <w:p w:rsidR="007246C1" w:rsidRPr="00DE44B2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F196A">
        <w:rPr>
          <w:rFonts w:ascii="Arial" w:hAnsi="Arial" w:cs="Arial"/>
          <w:sz w:val="20"/>
          <w:szCs w:val="20"/>
          <w:lang w:val="en-US"/>
        </w:rPr>
        <w:t xml:space="preserve">Palmy </w:t>
      </w:r>
      <w:r w:rsidR="00056AD3" w:rsidRPr="00AF19EA">
        <w:rPr>
          <w:rFonts w:ascii="Arial" w:hAnsi="Arial" w:cs="Arial"/>
          <w:sz w:val="20"/>
          <w:szCs w:val="20"/>
          <w:lang w:val="en-US"/>
        </w:rPr>
        <w:t>–</w:t>
      </w:r>
      <w:r w:rsidRPr="001B4B30">
        <w:rPr>
          <w:rFonts w:ascii="Arial" w:hAnsi="Arial" w:cs="Arial"/>
          <w:sz w:val="20"/>
          <w:szCs w:val="20"/>
          <w:lang w:val="en-US"/>
        </w:rPr>
        <w:t xml:space="preserve"> </w:t>
      </w:r>
      <w:r w:rsidRPr="00553A16">
        <w:rPr>
          <w:rFonts w:ascii="Arial" w:hAnsi="Arial" w:cs="Arial"/>
          <w:i/>
          <w:sz w:val="20"/>
          <w:szCs w:val="20"/>
          <w:lang w:val="en-US"/>
        </w:rPr>
        <w:t>Chamaedorea,Chamaerops, Howea, Phoenix, Livistonia</w:t>
      </w:r>
    </w:p>
    <w:p w:rsidR="007246C1" w:rsidRPr="00DE44B2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Paprocie </w:t>
      </w:r>
      <w:r w:rsidR="00056AD3" w:rsidRPr="006F196A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Adiantum, Nephrolepis, Pteris, Platycerium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Philodendron scandens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filodendron pnący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Saintpaulia ionantha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sępolia fiołkowa, fiołek afrykański</w:t>
      </w:r>
      <w:bookmarkEnd w:id="0"/>
    </w:p>
    <w:sectPr w:rsidR="007246C1" w:rsidRPr="006F196A" w:rsidSect="00462DEF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71C" w:rsidRDefault="0074071C">
      <w:r>
        <w:separator/>
      </w:r>
    </w:p>
  </w:endnote>
  <w:endnote w:type="continuationSeparator" w:id="0">
    <w:p w:rsidR="0074071C" w:rsidRDefault="0074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Default="00400153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Pr="00803DC6" w:rsidRDefault="00400153" w:rsidP="00553A1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553A16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553A16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00153" w:rsidRPr="00553A16" w:rsidRDefault="00400153" w:rsidP="00553A16">
    <w:pPr>
      <w:jc w:val="right"/>
      <w:rPr>
        <w:rFonts w:ascii="Arial" w:hAnsi="Arial" w:cs="Arial"/>
        <w:sz w:val="18"/>
        <w:szCs w:val="18"/>
      </w:rPr>
    </w:pPr>
    <w:r w:rsidRPr="00553A16">
      <w:rPr>
        <w:rFonts w:ascii="Arial" w:hAnsi="Arial" w:cs="Arial"/>
        <w:sz w:val="18"/>
        <w:szCs w:val="18"/>
      </w:rPr>
      <w:fldChar w:fldCharType="begin"/>
    </w:r>
    <w:r w:rsidRPr="00553A16">
      <w:rPr>
        <w:rFonts w:ascii="Arial" w:hAnsi="Arial" w:cs="Arial"/>
        <w:sz w:val="18"/>
        <w:szCs w:val="18"/>
      </w:rPr>
      <w:instrText xml:space="preserve"> PAGE   \* MERGEFORMAT </w:instrText>
    </w:r>
    <w:r w:rsidRPr="00553A16">
      <w:rPr>
        <w:rFonts w:ascii="Arial" w:hAnsi="Arial" w:cs="Arial"/>
        <w:sz w:val="18"/>
        <w:szCs w:val="18"/>
      </w:rPr>
      <w:fldChar w:fldCharType="separate"/>
    </w:r>
    <w:r w:rsidR="008C4BEC">
      <w:rPr>
        <w:rFonts w:ascii="Arial" w:hAnsi="Arial" w:cs="Arial"/>
        <w:noProof/>
        <w:sz w:val="18"/>
        <w:szCs w:val="18"/>
      </w:rPr>
      <w:t>4</w:t>
    </w:r>
    <w:r w:rsidRPr="00553A16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Pr="00553A16" w:rsidRDefault="00400153" w:rsidP="00553A16">
    <w:pPr>
      <w:pStyle w:val="Normalny1"/>
      <w:tabs>
        <w:tab w:val="center" w:pos="4536"/>
        <w:tab w:val="right" w:pos="9072"/>
      </w:tabs>
      <w:spacing w:after="0"/>
      <w:ind w:right="-30"/>
      <w:jc w:val="center"/>
      <w:rPr>
        <w:rFonts w:ascii="Arial" w:hAnsi="Arial" w:cs="Arial"/>
        <w:sz w:val="18"/>
        <w:szCs w:val="18"/>
      </w:rPr>
    </w:pPr>
    <w:r w:rsidRPr="00553A16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553A16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Pr="00333EDA" w:rsidRDefault="00400153">
    <w:pPr>
      <w:pStyle w:val="Stopka"/>
      <w:jc w:val="right"/>
      <w:rPr>
        <w:rFonts w:ascii="Arial" w:hAnsi="Arial" w:cs="Arial"/>
        <w:sz w:val="20"/>
        <w:szCs w:val="20"/>
      </w:rPr>
    </w:pPr>
    <w:r w:rsidRPr="00333EDA">
      <w:rPr>
        <w:rFonts w:ascii="Arial" w:hAnsi="Arial" w:cs="Arial"/>
        <w:sz w:val="20"/>
        <w:szCs w:val="20"/>
      </w:rPr>
      <w:fldChar w:fldCharType="begin"/>
    </w:r>
    <w:r w:rsidRPr="00333EDA">
      <w:rPr>
        <w:rFonts w:ascii="Arial" w:hAnsi="Arial" w:cs="Arial"/>
        <w:sz w:val="20"/>
        <w:szCs w:val="20"/>
      </w:rPr>
      <w:instrText xml:space="preserve"> PAGE   \* MERGEFORMAT </w:instrText>
    </w:r>
    <w:r w:rsidRPr="00333EDA">
      <w:rPr>
        <w:rFonts w:ascii="Arial" w:hAnsi="Arial" w:cs="Arial"/>
        <w:sz w:val="20"/>
        <w:szCs w:val="20"/>
      </w:rPr>
      <w:fldChar w:fldCharType="separate"/>
    </w:r>
    <w:r w:rsidR="008C4BEC">
      <w:rPr>
        <w:rFonts w:ascii="Arial" w:hAnsi="Arial" w:cs="Arial"/>
        <w:noProof/>
        <w:sz w:val="20"/>
        <w:szCs w:val="20"/>
      </w:rPr>
      <w:t>115</w:t>
    </w:r>
    <w:r w:rsidRPr="00333EDA">
      <w:rPr>
        <w:rFonts w:ascii="Arial" w:hAnsi="Arial" w:cs="Arial"/>
        <w:sz w:val="20"/>
        <w:szCs w:val="20"/>
      </w:rPr>
      <w:fldChar w:fldCharType="end"/>
    </w:r>
  </w:p>
  <w:p w:rsidR="00400153" w:rsidRDefault="00400153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Pr="002C3476" w:rsidRDefault="00400153">
    <w:pPr>
      <w:pStyle w:val="Stopka"/>
      <w:jc w:val="right"/>
      <w:rPr>
        <w:rFonts w:ascii="Arial" w:hAnsi="Arial" w:cs="Arial"/>
      </w:rPr>
    </w:pPr>
    <w:r w:rsidRPr="002C3476">
      <w:rPr>
        <w:rFonts w:ascii="Arial" w:hAnsi="Arial" w:cs="Arial"/>
      </w:rPr>
      <w:fldChar w:fldCharType="begin"/>
    </w:r>
    <w:r w:rsidRPr="002C3476">
      <w:rPr>
        <w:rFonts w:ascii="Arial" w:hAnsi="Arial" w:cs="Arial"/>
      </w:rPr>
      <w:instrText xml:space="preserve"> PAGE   \* MERGEFORMAT </w:instrText>
    </w:r>
    <w:r w:rsidRPr="002C3476">
      <w:rPr>
        <w:rFonts w:ascii="Arial" w:hAnsi="Arial" w:cs="Arial"/>
      </w:rPr>
      <w:fldChar w:fldCharType="separate"/>
    </w:r>
    <w:r w:rsidR="008C4BEC">
      <w:rPr>
        <w:rFonts w:ascii="Arial" w:hAnsi="Arial" w:cs="Arial"/>
        <w:noProof/>
      </w:rPr>
      <w:t>170</w:t>
    </w:r>
    <w:r w:rsidRPr="002C3476">
      <w:rPr>
        <w:rFonts w:ascii="Arial" w:hAnsi="Arial" w:cs="Arial"/>
      </w:rPr>
      <w:fldChar w:fldCharType="end"/>
    </w:r>
  </w:p>
  <w:p w:rsidR="00400153" w:rsidRDefault="00400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71C" w:rsidRDefault="0074071C">
      <w:r>
        <w:separator/>
      </w:r>
    </w:p>
  </w:footnote>
  <w:footnote w:type="continuationSeparator" w:id="0">
    <w:p w:rsidR="0074071C" w:rsidRDefault="00740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Default="00400153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Default="00400153" w:rsidP="00553A1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margin">
            <wp:posOffset>1680845</wp:posOffset>
          </wp:positionH>
          <wp:positionV relativeFrom="paragraph">
            <wp:posOffset>-266065</wp:posOffset>
          </wp:positionV>
          <wp:extent cx="5192395" cy="651510"/>
          <wp:effectExtent l="0" t="0" r="8255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2395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0153" w:rsidRDefault="00400153" w:rsidP="00553A16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Default="00400153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1332865</wp:posOffset>
          </wp:positionH>
          <wp:positionV relativeFrom="paragraph">
            <wp:posOffset>-305435</wp:posOffset>
          </wp:positionV>
          <wp:extent cx="6304915" cy="791210"/>
          <wp:effectExtent l="0" t="0" r="63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Default="00400153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-516890</wp:posOffset>
          </wp:positionH>
          <wp:positionV relativeFrom="paragraph">
            <wp:posOffset>-202565</wp:posOffset>
          </wp:positionV>
          <wp:extent cx="6304915" cy="740410"/>
          <wp:effectExtent l="0" t="0" r="635" b="254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53" w:rsidRDefault="00400153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1755775</wp:posOffset>
          </wp:positionH>
          <wp:positionV relativeFrom="paragraph">
            <wp:posOffset>-185420</wp:posOffset>
          </wp:positionV>
          <wp:extent cx="5339080" cy="62674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08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A5D"/>
    <w:multiLevelType w:val="hybridMultilevel"/>
    <w:tmpl w:val="40DEF0F8"/>
    <w:lvl w:ilvl="0" w:tplc="08586172">
      <w:start w:val="1"/>
      <w:numFmt w:val="decimal"/>
      <w:lvlText w:val="%1)"/>
      <w:lvlJc w:val="left"/>
      <w:pPr>
        <w:ind w:left="71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1932421"/>
    <w:multiLevelType w:val="hybridMultilevel"/>
    <w:tmpl w:val="916AF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070B7"/>
    <w:multiLevelType w:val="hybridMultilevel"/>
    <w:tmpl w:val="04CEAD50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D44CC1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538FE"/>
    <w:multiLevelType w:val="hybridMultilevel"/>
    <w:tmpl w:val="1DEC32CE"/>
    <w:lvl w:ilvl="0" w:tplc="AA5874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92F97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F6C4A"/>
    <w:multiLevelType w:val="hybridMultilevel"/>
    <w:tmpl w:val="3700740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4020F"/>
    <w:multiLevelType w:val="hybridMultilevel"/>
    <w:tmpl w:val="5DC02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4F96717"/>
    <w:multiLevelType w:val="hybridMultilevel"/>
    <w:tmpl w:val="7C7E63D6"/>
    <w:lvl w:ilvl="0" w:tplc="B40A80BA">
      <w:start w:val="1"/>
      <w:numFmt w:val="upperRoman"/>
      <w:lvlText w:val="%1."/>
      <w:lvlJc w:val="left"/>
      <w:pPr>
        <w:ind w:left="1075" w:hanging="720"/>
      </w:pPr>
      <w:rPr>
        <w:rFonts w:hint="default"/>
        <w:b/>
      </w:rPr>
    </w:lvl>
    <w:lvl w:ilvl="1" w:tplc="956CCE90">
      <w:start w:val="1"/>
      <w:numFmt w:val="decimal"/>
      <w:lvlText w:val="%2)"/>
      <w:lvlJc w:val="left"/>
      <w:pPr>
        <w:ind w:left="14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057C07EA"/>
    <w:multiLevelType w:val="hybridMultilevel"/>
    <w:tmpl w:val="B25603E4"/>
    <w:lvl w:ilvl="0" w:tplc="3D44CC14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8870C9"/>
    <w:multiLevelType w:val="hybridMultilevel"/>
    <w:tmpl w:val="6A0CA7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92368C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EF230E"/>
    <w:multiLevelType w:val="hybridMultilevel"/>
    <w:tmpl w:val="1758DC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7212E32"/>
    <w:multiLevelType w:val="hybridMultilevel"/>
    <w:tmpl w:val="F4201616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42CC1"/>
    <w:multiLevelType w:val="hybridMultilevel"/>
    <w:tmpl w:val="23B89990"/>
    <w:lvl w:ilvl="0" w:tplc="3D44CC1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242CED"/>
    <w:multiLevelType w:val="hybridMultilevel"/>
    <w:tmpl w:val="82C418A8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7A73C9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861238F"/>
    <w:multiLevelType w:val="hybridMultilevel"/>
    <w:tmpl w:val="D17E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3B25E5"/>
    <w:multiLevelType w:val="hybridMultilevel"/>
    <w:tmpl w:val="DF520AE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6B1F"/>
    <w:multiLevelType w:val="hybridMultilevel"/>
    <w:tmpl w:val="859C22A0"/>
    <w:lvl w:ilvl="0" w:tplc="5CA486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B6E3D05"/>
    <w:multiLevelType w:val="hybridMultilevel"/>
    <w:tmpl w:val="6ED8B13C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F18B5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C054F7D"/>
    <w:multiLevelType w:val="hybridMultilevel"/>
    <w:tmpl w:val="0E4E14E8"/>
    <w:lvl w:ilvl="0" w:tplc="8C4E38C6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750921"/>
    <w:multiLevelType w:val="hybridMultilevel"/>
    <w:tmpl w:val="E1761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FA02E8"/>
    <w:multiLevelType w:val="hybridMultilevel"/>
    <w:tmpl w:val="A00A26E8"/>
    <w:lvl w:ilvl="0" w:tplc="F4C6D4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081289"/>
    <w:multiLevelType w:val="hybridMultilevel"/>
    <w:tmpl w:val="67C2FB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0D569B"/>
    <w:multiLevelType w:val="hybridMultilevel"/>
    <w:tmpl w:val="81D2F2B4"/>
    <w:lvl w:ilvl="0" w:tplc="3D44CC1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947F7F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5D238D"/>
    <w:multiLevelType w:val="hybridMultilevel"/>
    <w:tmpl w:val="3F6EAC42"/>
    <w:lvl w:ilvl="0" w:tplc="EE328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D522B"/>
    <w:multiLevelType w:val="hybridMultilevel"/>
    <w:tmpl w:val="05E2F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542CA1"/>
    <w:multiLevelType w:val="hybridMultilevel"/>
    <w:tmpl w:val="D4E4EA10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D97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453672C"/>
    <w:multiLevelType w:val="hybridMultilevel"/>
    <w:tmpl w:val="FF060D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5157AFE"/>
    <w:multiLevelType w:val="hybridMultilevel"/>
    <w:tmpl w:val="6C9E80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641778D"/>
    <w:multiLevelType w:val="hybridMultilevel"/>
    <w:tmpl w:val="7B107E7C"/>
    <w:lvl w:ilvl="0" w:tplc="68E0D57C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8B0931"/>
    <w:multiLevelType w:val="multilevel"/>
    <w:tmpl w:val="42EC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6CB132E"/>
    <w:multiLevelType w:val="hybridMultilevel"/>
    <w:tmpl w:val="DF5ED352"/>
    <w:lvl w:ilvl="0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7863469"/>
    <w:multiLevelType w:val="hybridMultilevel"/>
    <w:tmpl w:val="ABFC7B64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E01443"/>
    <w:multiLevelType w:val="hybridMultilevel"/>
    <w:tmpl w:val="F92E04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183C6A02"/>
    <w:multiLevelType w:val="hybridMultilevel"/>
    <w:tmpl w:val="30D0E52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E12849"/>
    <w:multiLevelType w:val="multilevel"/>
    <w:tmpl w:val="0BE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9F57162"/>
    <w:multiLevelType w:val="hybridMultilevel"/>
    <w:tmpl w:val="699E4B96"/>
    <w:lvl w:ilvl="0" w:tplc="3A1CC25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B5E1AEB"/>
    <w:multiLevelType w:val="hybridMultilevel"/>
    <w:tmpl w:val="B7026A98"/>
    <w:lvl w:ilvl="0" w:tplc="C9CAFD9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3A193F"/>
    <w:multiLevelType w:val="hybridMultilevel"/>
    <w:tmpl w:val="630E7A0E"/>
    <w:lvl w:ilvl="0" w:tplc="3D44CC1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4" w15:restartNumberingAfterBreak="0">
    <w:nsid w:val="1D2B2A3A"/>
    <w:multiLevelType w:val="hybridMultilevel"/>
    <w:tmpl w:val="6B46E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D6A0F7B"/>
    <w:multiLevelType w:val="hybridMultilevel"/>
    <w:tmpl w:val="055ACA8A"/>
    <w:lvl w:ilvl="0" w:tplc="3D44CC14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587EC1"/>
    <w:multiLevelType w:val="hybridMultilevel"/>
    <w:tmpl w:val="1CF8D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E9328F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1207D22"/>
    <w:multiLevelType w:val="hybridMultilevel"/>
    <w:tmpl w:val="C300689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BB41C0"/>
    <w:multiLevelType w:val="hybridMultilevel"/>
    <w:tmpl w:val="86A0506E"/>
    <w:lvl w:ilvl="0" w:tplc="22C67C4C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3D2AC2"/>
    <w:multiLevelType w:val="hybridMultilevel"/>
    <w:tmpl w:val="85AC9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2A974A3"/>
    <w:multiLevelType w:val="hybridMultilevel"/>
    <w:tmpl w:val="BB5A116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E546DF"/>
    <w:multiLevelType w:val="multilevel"/>
    <w:tmpl w:val="0BE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91A08AA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C116F5"/>
    <w:multiLevelType w:val="hybridMultilevel"/>
    <w:tmpl w:val="DCF42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E3226B"/>
    <w:multiLevelType w:val="hybridMultilevel"/>
    <w:tmpl w:val="2B48F558"/>
    <w:lvl w:ilvl="0" w:tplc="BE22D3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A677265"/>
    <w:multiLevelType w:val="hybridMultilevel"/>
    <w:tmpl w:val="D69E15E6"/>
    <w:lvl w:ilvl="0" w:tplc="3D44CC1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802BAB"/>
    <w:multiLevelType w:val="hybridMultilevel"/>
    <w:tmpl w:val="07828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A902269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ADE5445"/>
    <w:multiLevelType w:val="hybridMultilevel"/>
    <w:tmpl w:val="E6921D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0D1FF2"/>
    <w:multiLevelType w:val="hybridMultilevel"/>
    <w:tmpl w:val="8C4EFAD6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4A3CB1"/>
    <w:multiLevelType w:val="hybridMultilevel"/>
    <w:tmpl w:val="35929252"/>
    <w:lvl w:ilvl="0" w:tplc="00000006">
      <w:start w:val="1"/>
      <w:numFmt w:val="bullet"/>
      <w:lvlText w:val="-"/>
      <w:lvlJc w:val="left"/>
      <w:pPr>
        <w:ind w:left="72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3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CE4689B"/>
    <w:multiLevelType w:val="hybridMultilevel"/>
    <w:tmpl w:val="934C687A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1F1F27"/>
    <w:multiLevelType w:val="hybridMultilevel"/>
    <w:tmpl w:val="99D064D4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FE77FC1"/>
    <w:multiLevelType w:val="multilevel"/>
    <w:tmpl w:val="AF2805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00B428D"/>
    <w:multiLevelType w:val="hybridMultilevel"/>
    <w:tmpl w:val="CFD6D3BE"/>
    <w:lvl w:ilvl="0" w:tplc="DEE80E7A">
      <w:start w:val="1"/>
      <w:numFmt w:val="bullet"/>
      <w:pStyle w:val="punktoryteks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01B2593"/>
    <w:multiLevelType w:val="hybridMultilevel"/>
    <w:tmpl w:val="5D6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0A20496"/>
    <w:multiLevelType w:val="hybridMultilevel"/>
    <w:tmpl w:val="2DD49EAE"/>
    <w:lvl w:ilvl="0" w:tplc="5CA486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1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1FD7B7D"/>
    <w:multiLevelType w:val="hybridMultilevel"/>
    <w:tmpl w:val="6C628A5A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87782E"/>
    <w:multiLevelType w:val="hybridMultilevel"/>
    <w:tmpl w:val="8C4247B8"/>
    <w:lvl w:ilvl="0" w:tplc="E60286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60286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4D2273F"/>
    <w:multiLevelType w:val="hybridMultilevel"/>
    <w:tmpl w:val="CDCECF02"/>
    <w:lvl w:ilvl="0" w:tplc="E60286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52100C3"/>
    <w:multiLevelType w:val="hybridMultilevel"/>
    <w:tmpl w:val="AE0A58E2"/>
    <w:lvl w:ilvl="0" w:tplc="E6028658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6" w15:restartNumberingAfterBreak="0">
    <w:nsid w:val="37B01220"/>
    <w:multiLevelType w:val="hybridMultilevel"/>
    <w:tmpl w:val="8BACC938"/>
    <w:lvl w:ilvl="0" w:tplc="01A0A5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3E7341"/>
    <w:multiLevelType w:val="hybridMultilevel"/>
    <w:tmpl w:val="852E9EBC"/>
    <w:lvl w:ilvl="0" w:tplc="FCCCC6F2">
      <w:start w:val="1"/>
      <w:numFmt w:val="low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B00237"/>
    <w:multiLevelType w:val="multilevel"/>
    <w:tmpl w:val="B6CC41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CB247BA"/>
    <w:multiLevelType w:val="hybridMultilevel"/>
    <w:tmpl w:val="ED5EE40A"/>
    <w:lvl w:ilvl="0" w:tplc="B84E323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3CFE1EF8"/>
    <w:multiLevelType w:val="hybridMultilevel"/>
    <w:tmpl w:val="8C4E23F6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0B18BA"/>
    <w:multiLevelType w:val="hybridMultilevel"/>
    <w:tmpl w:val="75DE2962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D58244E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E1A20E1"/>
    <w:multiLevelType w:val="hybridMultilevel"/>
    <w:tmpl w:val="28E07DA0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E5800C8"/>
    <w:multiLevelType w:val="hybridMultilevel"/>
    <w:tmpl w:val="6BEEF564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EF9134A"/>
    <w:multiLevelType w:val="hybridMultilevel"/>
    <w:tmpl w:val="43B4A2A0"/>
    <w:lvl w:ilvl="0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F7B1ACE"/>
    <w:multiLevelType w:val="hybridMultilevel"/>
    <w:tmpl w:val="187251B4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F9453B9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FA71B82"/>
    <w:multiLevelType w:val="hybridMultilevel"/>
    <w:tmpl w:val="EC6A3F96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FE906C5"/>
    <w:multiLevelType w:val="hybridMultilevel"/>
    <w:tmpl w:val="DF60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872FCE"/>
    <w:multiLevelType w:val="hybridMultilevel"/>
    <w:tmpl w:val="3D4CF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1191448"/>
    <w:multiLevelType w:val="hybridMultilevel"/>
    <w:tmpl w:val="836E7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13F6002"/>
    <w:multiLevelType w:val="hybridMultilevel"/>
    <w:tmpl w:val="F1C0DB1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1923D00"/>
    <w:multiLevelType w:val="hybridMultilevel"/>
    <w:tmpl w:val="D604F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21B38E8"/>
    <w:multiLevelType w:val="hybridMultilevel"/>
    <w:tmpl w:val="C36ED42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24F0AE3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267261A"/>
    <w:multiLevelType w:val="hybridMultilevel"/>
    <w:tmpl w:val="88C6A000"/>
    <w:lvl w:ilvl="0" w:tplc="E38AE1D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8" w15:restartNumberingAfterBreak="0">
    <w:nsid w:val="449601E7"/>
    <w:multiLevelType w:val="hybridMultilevel"/>
    <w:tmpl w:val="0E703AB0"/>
    <w:lvl w:ilvl="0" w:tplc="195E85E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BD474D"/>
    <w:multiLevelType w:val="hybridMultilevel"/>
    <w:tmpl w:val="EBF6E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A91D2E"/>
    <w:multiLevelType w:val="hybridMultilevel"/>
    <w:tmpl w:val="4508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6405877"/>
    <w:multiLevelType w:val="hybridMultilevel"/>
    <w:tmpl w:val="CE229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8E0D57C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7DD23F7"/>
    <w:multiLevelType w:val="hybridMultilevel"/>
    <w:tmpl w:val="0ABA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331B58"/>
    <w:multiLevelType w:val="hybridMultilevel"/>
    <w:tmpl w:val="B2B09AC6"/>
    <w:lvl w:ilvl="0" w:tplc="47F4C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923191"/>
    <w:multiLevelType w:val="hybridMultilevel"/>
    <w:tmpl w:val="AA82D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F62570"/>
    <w:multiLevelType w:val="hybridMultilevel"/>
    <w:tmpl w:val="037CF6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4B4A0DCA"/>
    <w:multiLevelType w:val="hybridMultilevel"/>
    <w:tmpl w:val="6488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9F6568"/>
    <w:multiLevelType w:val="hybridMultilevel"/>
    <w:tmpl w:val="3856978A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BD73787"/>
    <w:multiLevelType w:val="hybridMultilevel"/>
    <w:tmpl w:val="C92AF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BED0330"/>
    <w:multiLevelType w:val="hybridMultilevel"/>
    <w:tmpl w:val="29A88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BF1333C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C79701E"/>
    <w:multiLevelType w:val="hybridMultilevel"/>
    <w:tmpl w:val="23B65B02"/>
    <w:lvl w:ilvl="0" w:tplc="7EC83D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C7C7AAD"/>
    <w:multiLevelType w:val="hybridMultilevel"/>
    <w:tmpl w:val="A0A09EE8"/>
    <w:lvl w:ilvl="0" w:tplc="A4024DE4">
      <w:start w:val="2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3" w15:restartNumberingAfterBreak="0">
    <w:nsid w:val="4CC97176"/>
    <w:multiLevelType w:val="hybridMultilevel"/>
    <w:tmpl w:val="36DE2A1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D626CDB"/>
    <w:multiLevelType w:val="hybridMultilevel"/>
    <w:tmpl w:val="C2105B04"/>
    <w:lvl w:ilvl="0" w:tplc="5E7AEA44">
      <w:start w:val="1"/>
      <w:numFmt w:val="bullet"/>
      <w:lvlText w:val="-"/>
      <w:lvlJc w:val="left"/>
      <w:pPr>
        <w:ind w:left="78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DCB3975"/>
    <w:multiLevelType w:val="hybridMultilevel"/>
    <w:tmpl w:val="016E5344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DE7604D"/>
    <w:multiLevelType w:val="hybridMultilevel"/>
    <w:tmpl w:val="598A62FA"/>
    <w:lvl w:ilvl="0" w:tplc="00000006">
      <w:start w:val="1"/>
      <w:numFmt w:val="bullet"/>
      <w:lvlText w:val="-"/>
      <w:lvlJc w:val="left"/>
      <w:pPr>
        <w:ind w:left="503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17" w15:restartNumberingAfterBreak="0">
    <w:nsid w:val="4E345875"/>
    <w:multiLevelType w:val="hybridMultilevel"/>
    <w:tmpl w:val="7CA2C504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E51319B"/>
    <w:multiLevelType w:val="hybridMultilevel"/>
    <w:tmpl w:val="1FF6893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E8C0E61"/>
    <w:multiLevelType w:val="hybridMultilevel"/>
    <w:tmpl w:val="A7D88E58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F1C1B53"/>
    <w:multiLevelType w:val="hybridMultilevel"/>
    <w:tmpl w:val="E9B2F7A6"/>
    <w:lvl w:ilvl="0" w:tplc="3D44CC1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1" w15:restartNumberingAfterBreak="0">
    <w:nsid w:val="51002420"/>
    <w:multiLevelType w:val="hybridMultilevel"/>
    <w:tmpl w:val="203E2DA4"/>
    <w:lvl w:ilvl="0" w:tplc="3D44CC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52182599"/>
    <w:multiLevelType w:val="hybridMultilevel"/>
    <w:tmpl w:val="0ACA240A"/>
    <w:lvl w:ilvl="0" w:tplc="E5FE069C">
      <w:start w:val="3"/>
      <w:numFmt w:val="decimal"/>
      <w:lvlText w:val="%1)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BBA12B4">
      <w:numFmt w:val="bullet"/>
      <w:lvlText w:val="•"/>
      <w:lvlJc w:val="left"/>
      <w:pPr>
        <w:ind w:left="895" w:hanging="358"/>
      </w:pPr>
      <w:rPr>
        <w:rFonts w:hint="default"/>
      </w:rPr>
    </w:lvl>
    <w:lvl w:ilvl="2" w:tplc="D2EC58CC">
      <w:numFmt w:val="bullet"/>
      <w:lvlText w:val="•"/>
      <w:lvlJc w:val="left"/>
      <w:pPr>
        <w:ind w:left="1330" w:hanging="358"/>
      </w:pPr>
      <w:rPr>
        <w:rFonts w:hint="default"/>
      </w:rPr>
    </w:lvl>
    <w:lvl w:ilvl="3" w:tplc="DB98F08C">
      <w:numFmt w:val="bullet"/>
      <w:lvlText w:val="•"/>
      <w:lvlJc w:val="left"/>
      <w:pPr>
        <w:ind w:left="1765" w:hanging="358"/>
      </w:pPr>
      <w:rPr>
        <w:rFonts w:hint="default"/>
      </w:rPr>
    </w:lvl>
    <w:lvl w:ilvl="4" w:tplc="B6D81CFE">
      <w:numFmt w:val="bullet"/>
      <w:lvlText w:val="•"/>
      <w:lvlJc w:val="left"/>
      <w:pPr>
        <w:ind w:left="2200" w:hanging="358"/>
      </w:pPr>
      <w:rPr>
        <w:rFonts w:hint="default"/>
      </w:rPr>
    </w:lvl>
    <w:lvl w:ilvl="5" w:tplc="8D6CEAC0">
      <w:numFmt w:val="bullet"/>
      <w:lvlText w:val="•"/>
      <w:lvlJc w:val="left"/>
      <w:pPr>
        <w:ind w:left="2635" w:hanging="358"/>
      </w:pPr>
      <w:rPr>
        <w:rFonts w:hint="default"/>
      </w:rPr>
    </w:lvl>
    <w:lvl w:ilvl="6" w:tplc="7A5CA60A">
      <w:numFmt w:val="bullet"/>
      <w:lvlText w:val="•"/>
      <w:lvlJc w:val="left"/>
      <w:pPr>
        <w:ind w:left="3070" w:hanging="358"/>
      </w:pPr>
      <w:rPr>
        <w:rFonts w:hint="default"/>
      </w:rPr>
    </w:lvl>
    <w:lvl w:ilvl="7" w:tplc="6F12A592">
      <w:numFmt w:val="bullet"/>
      <w:lvlText w:val="•"/>
      <w:lvlJc w:val="left"/>
      <w:pPr>
        <w:ind w:left="3505" w:hanging="358"/>
      </w:pPr>
      <w:rPr>
        <w:rFonts w:hint="default"/>
      </w:rPr>
    </w:lvl>
    <w:lvl w:ilvl="8" w:tplc="73F04DD8">
      <w:numFmt w:val="bullet"/>
      <w:lvlText w:val="•"/>
      <w:lvlJc w:val="left"/>
      <w:pPr>
        <w:ind w:left="3940" w:hanging="358"/>
      </w:pPr>
      <w:rPr>
        <w:rFonts w:hint="default"/>
      </w:rPr>
    </w:lvl>
  </w:abstractNum>
  <w:abstractNum w:abstractNumId="123" w15:restartNumberingAfterBreak="0">
    <w:nsid w:val="533846E0"/>
    <w:multiLevelType w:val="hybridMultilevel"/>
    <w:tmpl w:val="97DA0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336520"/>
    <w:multiLevelType w:val="hybridMultilevel"/>
    <w:tmpl w:val="C3F2CDDC"/>
    <w:lvl w:ilvl="0" w:tplc="3D44CC1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037C7F"/>
    <w:multiLevelType w:val="hybridMultilevel"/>
    <w:tmpl w:val="F4BC7A30"/>
    <w:lvl w:ilvl="0" w:tplc="5CA4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6541879"/>
    <w:multiLevelType w:val="hybridMultilevel"/>
    <w:tmpl w:val="0FC2E32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7EA7EDC"/>
    <w:multiLevelType w:val="hybridMultilevel"/>
    <w:tmpl w:val="0EDC8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7FB109B"/>
    <w:multiLevelType w:val="hybridMultilevel"/>
    <w:tmpl w:val="732CC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81E3F7D"/>
    <w:multiLevelType w:val="hybridMultilevel"/>
    <w:tmpl w:val="EBE2D824"/>
    <w:lvl w:ilvl="0" w:tplc="7E74AF3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956075F"/>
    <w:multiLevelType w:val="hybridMultilevel"/>
    <w:tmpl w:val="E09AEF18"/>
    <w:lvl w:ilvl="0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A885743"/>
    <w:multiLevelType w:val="hybridMultilevel"/>
    <w:tmpl w:val="DFEE5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AE377E3"/>
    <w:multiLevelType w:val="hybridMultilevel"/>
    <w:tmpl w:val="3B4E99BC"/>
    <w:lvl w:ilvl="0" w:tplc="5CA486E2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34" w15:restartNumberingAfterBreak="0">
    <w:nsid w:val="5B31226E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5B3953"/>
    <w:multiLevelType w:val="hybridMultilevel"/>
    <w:tmpl w:val="A336D4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5EAD6BED"/>
    <w:multiLevelType w:val="hybridMultilevel"/>
    <w:tmpl w:val="692AEFF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5F3E14C2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5FB917A4"/>
    <w:multiLevelType w:val="hybridMultilevel"/>
    <w:tmpl w:val="5DB69850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FCC5C4F"/>
    <w:multiLevelType w:val="hybridMultilevel"/>
    <w:tmpl w:val="11568826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0155B76"/>
    <w:multiLevelType w:val="hybridMultilevel"/>
    <w:tmpl w:val="8E0001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1" w15:restartNumberingAfterBreak="0">
    <w:nsid w:val="602E16B0"/>
    <w:multiLevelType w:val="hybridMultilevel"/>
    <w:tmpl w:val="3DD69BE4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03068D6"/>
    <w:multiLevelType w:val="hybridMultilevel"/>
    <w:tmpl w:val="9A92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0F97A43"/>
    <w:multiLevelType w:val="hybridMultilevel"/>
    <w:tmpl w:val="FD5403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4" w15:restartNumberingAfterBreak="0">
    <w:nsid w:val="6306247F"/>
    <w:multiLevelType w:val="hybridMultilevel"/>
    <w:tmpl w:val="978A2F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6436317C"/>
    <w:multiLevelType w:val="hybridMultilevel"/>
    <w:tmpl w:val="347E4234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4415437"/>
    <w:multiLevelType w:val="hybridMultilevel"/>
    <w:tmpl w:val="1BF28322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64CF3690"/>
    <w:multiLevelType w:val="hybridMultilevel"/>
    <w:tmpl w:val="E968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A5874D6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6102E33"/>
    <w:multiLevelType w:val="hybridMultilevel"/>
    <w:tmpl w:val="1DEC32CE"/>
    <w:lvl w:ilvl="0" w:tplc="AA5874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6F2297F"/>
    <w:multiLevelType w:val="hybridMultilevel"/>
    <w:tmpl w:val="480EB762"/>
    <w:lvl w:ilvl="0" w:tplc="E38AE1D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0" w15:restartNumberingAfterBreak="0">
    <w:nsid w:val="66FF13DA"/>
    <w:multiLevelType w:val="hybridMultilevel"/>
    <w:tmpl w:val="1C429AD4"/>
    <w:lvl w:ilvl="0" w:tplc="0415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51" w15:restartNumberingAfterBreak="0">
    <w:nsid w:val="688808CD"/>
    <w:multiLevelType w:val="hybridMultilevel"/>
    <w:tmpl w:val="40F09150"/>
    <w:lvl w:ilvl="0" w:tplc="5C7EE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F714C5"/>
    <w:multiLevelType w:val="hybridMultilevel"/>
    <w:tmpl w:val="E70444A4"/>
    <w:lvl w:ilvl="0" w:tplc="E49499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6B2B291A"/>
    <w:multiLevelType w:val="hybridMultilevel"/>
    <w:tmpl w:val="29A88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2D64DD"/>
    <w:multiLevelType w:val="hybridMultilevel"/>
    <w:tmpl w:val="91BA26C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1E5AB1"/>
    <w:multiLevelType w:val="hybridMultilevel"/>
    <w:tmpl w:val="EBF6E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D26F8A"/>
    <w:multiLevelType w:val="hybridMultilevel"/>
    <w:tmpl w:val="B6B27B72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DF0592B"/>
    <w:multiLevelType w:val="hybridMultilevel"/>
    <w:tmpl w:val="430C8C8E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0036B37"/>
    <w:multiLevelType w:val="hybridMultilevel"/>
    <w:tmpl w:val="0E703AB0"/>
    <w:lvl w:ilvl="0" w:tplc="195E85E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05363FE"/>
    <w:multiLevelType w:val="hybridMultilevel"/>
    <w:tmpl w:val="C9FC601E"/>
    <w:lvl w:ilvl="0" w:tplc="E38AE1D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1" w15:restartNumberingAfterBreak="0">
    <w:nsid w:val="71230D67"/>
    <w:multiLevelType w:val="hybridMultilevel"/>
    <w:tmpl w:val="C8C48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A755CD"/>
    <w:multiLevelType w:val="hybridMultilevel"/>
    <w:tmpl w:val="F29046E6"/>
    <w:lvl w:ilvl="0" w:tplc="3262316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25F76EB"/>
    <w:multiLevelType w:val="hybridMultilevel"/>
    <w:tmpl w:val="5C86D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FC76BD"/>
    <w:multiLevelType w:val="hybridMultilevel"/>
    <w:tmpl w:val="1E76DFF2"/>
    <w:lvl w:ilvl="0" w:tplc="FF56434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35D7474"/>
    <w:multiLevelType w:val="hybridMultilevel"/>
    <w:tmpl w:val="A554134A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45B0E49"/>
    <w:multiLevelType w:val="hybridMultilevel"/>
    <w:tmpl w:val="4EB6E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63D513F"/>
    <w:multiLevelType w:val="hybridMultilevel"/>
    <w:tmpl w:val="6F14B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7252819"/>
    <w:multiLevelType w:val="multilevel"/>
    <w:tmpl w:val="0BE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704A34"/>
    <w:multiLevelType w:val="hybridMultilevel"/>
    <w:tmpl w:val="E334C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80F29DD"/>
    <w:multiLevelType w:val="hybridMultilevel"/>
    <w:tmpl w:val="688C2692"/>
    <w:lvl w:ilvl="0" w:tplc="5CA486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2" w15:restartNumberingAfterBreak="0">
    <w:nsid w:val="78285AC3"/>
    <w:multiLevelType w:val="hybridMultilevel"/>
    <w:tmpl w:val="4CF025B6"/>
    <w:lvl w:ilvl="0" w:tplc="E38AE1D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3" w15:restartNumberingAfterBreak="0">
    <w:nsid w:val="7B3E4433"/>
    <w:multiLevelType w:val="hybridMultilevel"/>
    <w:tmpl w:val="27AC7A32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9B37C7"/>
    <w:multiLevelType w:val="hybridMultilevel"/>
    <w:tmpl w:val="236C40D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C104DF0"/>
    <w:multiLevelType w:val="hybridMultilevel"/>
    <w:tmpl w:val="6FA45FD2"/>
    <w:lvl w:ilvl="0" w:tplc="50ECCF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E1C4BD8"/>
    <w:multiLevelType w:val="hybridMultilevel"/>
    <w:tmpl w:val="C93C81F4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F844158"/>
    <w:multiLevelType w:val="hybridMultilevel"/>
    <w:tmpl w:val="268E8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FDA29D1"/>
    <w:multiLevelType w:val="hybridMultilevel"/>
    <w:tmpl w:val="0358C23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DFA679D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0"/>
  </w:num>
  <w:num w:numId="2">
    <w:abstractNumId w:val="88"/>
  </w:num>
  <w:num w:numId="3">
    <w:abstractNumId w:val="146"/>
  </w:num>
  <w:num w:numId="4">
    <w:abstractNumId w:val="10"/>
  </w:num>
  <w:num w:numId="5">
    <w:abstractNumId w:val="28"/>
  </w:num>
  <w:num w:numId="6">
    <w:abstractNumId w:val="0"/>
  </w:num>
  <w:num w:numId="7">
    <w:abstractNumId w:val="112"/>
  </w:num>
  <w:num w:numId="8">
    <w:abstractNumId w:val="56"/>
  </w:num>
  <w:num w:numId="9">
    <w:abstractNumId w:val="95"/>
  </w:num>
  <w:num w:numId="10">
    <w:abstractNumId w:val="117"/>
  </w:num>
  <w:num w:numId="11">
    <w:abstractNumId w:val="64"/>
  </w:num>
  <w:num w:numId="12">
    <w:abstractNumId w:val="118"/>
  </w:num>
  <w:num w:numId="13">
    <w:abstractNumId w:val="60"/>
  </w:num>
  <w:num w:numId="14">
    <w:abstractNumId w:val="179"/>
  </w:num>
  <w:num w:numId="15">
    <w:abstractNumId w:val="142"/>
  </w:num>
  <w:num w:numId="16">
    <w:abstractNumId w:val="136"/>
  </w:num>
  <w:num w:numId="17">
    <w:abstractNumId w:val="3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176"/>
  </w:num>
  <w:num w:numId="33">
    <w:abstractNumId w:val="52"/>
  </w:num>
  <w:num w:numId="34">
    <w:abstractNumId w:val="115"/>
  </w:num>
  <w:num w:numId="35">
    <w:abstractNumId w:val="9"/>
  </w:num>
  <w:num w:numId="36">
    <w:abstractNumId w:val="31"/>
  </w:num>
  <w:num w:numId="37">
    <w:abstractNumId w:val="27"/>
  </w:num>
  <w:num w:numId="38">
    <w:abstractNumId w:val="11"/>
  </w:num>
  <w:num w:numId="39">
    <w:abstractNumId w:val="16"/>
  </w:num>
  <w:num w:numId="40">
    <w:abstractNumId w:val="73"/>
  </w:num>
  <w:num w:numId="41">
    <w:abstractNumId w:val="74"/>
  </w:num>
  <w:num w:numId="42">
    <w:abstractNumId w:val="79"/>
  </w:num>
  <w:num w:numId="43">
    <w:abstractNumId w:val="124"/>
  </w:num>
  <w:num w:numId="44">
    <w:abstractNumId w:val="114"/>
  </w:num>
  <w:num w:numId="45">
    <w:abstractNumId w:val="119"/>
  </w:num>
  <w:num w:numId="46">
    <w:abstractNumId w:val="156"/>
  </w:num>
  <w:num w:numId="47">
    <w:abstractNumId w:val="170"/>
  </w:num>
  <w:num w:numId="48">
    <w:abstractNumId w:val="5"/>
  </w:num>
  <w:num w:numId="49">
    <w:abstractNumId w:val="63"/>
  </w:num>
  <w:num w:numId="50">
    <w:abstractNumId w:val="66"/>
  </w:num>
  <w:num w:numId="51">
    <w:abstractNumId w:val="51"/>
  </w:num>
  <w:num w:numId="52">
    <w:abstractNumId w:val="71"/>
  </w:num>
  <w:num w:numId="53">
    <w:abstractNumId w:val="58"/>
  </w:num>
  <w:num w:numId="54">
    <w:abstractNumId w:val="167"/>
  </w:num>
  <w:num w:numId="55">
    <w:abstractNumId w:val="132"/>
  </w:num>
  <w:num w:numId="56">
    <w:abstractNumId w:val="166"/>
  </w:num>
  <w:num w:numId="57">
    <w:abstractNumId w:val="128"/>
  </w:num>
  <w:num w:numId="58">
    <w:abstractNumId w:val="7"/>
  </w:num>
  <w:num w:numId="59">
    <w:abstractNumId w:val="108"/>
  </w:num>
  <w:num w:numId="60">
    <w:abstractNumId w:val="137"/>
  </w:num>
  <w:num w:numId="61">
    <w:abstractNumId w:val="100"/>
  </w:num>
  <w:num w:numId="62">
    <w:abstractNumId w:val="127"/>
  </w:num>
  <w:num w:numId="63">
    <w:abstractNumId w:val="178"/>
  </w:num>
  <w:num w:numId="64">
    <w:abstractNumId w:val="17"/>
  </w:num>
  <w:num w:numId="65">
    <w:abstractNumId w:val="169"/>
  </w:num>
  <w:num w:numId="66">
    <w:abstractNumId w:val="44"/>
  </w:num>
  <w:num w:numId="67">
    <w:abstractNumId w:val="145"/>
  </w:num>
  <w:num w:numId="68">
    <w:abstractNumId w:val="49"/>
  </w:num>
  <w:num w:numId="69">
    <w:abstractNumId w:val="2"/>
  </w:num>
  <w:num w:numId="70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4"/>
  </w:num>
  <w:num w:numId="74">
    <w:abstractNumId w:val="76"/>
  </w:num>
  <w:num w:numId="75">
    <w:abstractNumId w:val="93"/>
  </w:num>
  <w:num w:numId="76">
    <w:abstractNumId w:val="77"/>
  </w:num>
  <w:num w:numId="77">
    <w:abstractNumId w:val="29"/>
  </w:num>
  <w:num w:numId="78">
    <w:abstractNumId w:val="104"/>
  </w:num>
  <w:num w:numId="79">
    <w:abstractNumId w:val="123"/>
  </w:num>
  <w:num w:numId="80">
    <w:abstractNumId w:val="47"/>
  </w:num>
  <w:num w:numId="81">
    <w:abstractNumId w:val="162"/>
  </w:num>
  <w:num w:numId="82">
    <w:abstractNumId w:val="68"/>
  </w:num>
  <w:num w:numId="83">
    <w:abstractNumId w:val="92"/>
  </w:num>
  <w:num w:numId="84">
    <w:abstractNumId w:val="135"/>
  </w:num>
  <w:num w:numId="85">
    <w:abstractNumId w:val="105"/>
  </w:num>
  <w:num w:numId="86">
    <w:abstractNumId w:val="144"/>
  </w:num>
  <w:num w:numId="87">
    <w:abstractNumId w:val="33"/>
  </w:num>
  <w:num w:numId="88">
    <w:abstractNumId w:val="38"/>
  </w:num>
  <w:num w:numId="89">
    <w:abstractNumId w:val="140"/>
  </w:num>
  <w:num w:numId="90">
    <w:abstractNumId w:val="48"/>
  </w:num>
  <w:num w:numId="91">
    <w:abstractNumId w:val="120"/>
  </w:num>
  <w:num w:numId="92">
    <w:abstractNumId w:val="106"/>
  </w:num>
  <w:num w:numId="93">
    <w:abstractNumId w:val="153"/>
  </w:num>
  <w:num w:numId="94">
    <w:abstractNumId w:val="90"/>
  </w:num>
  <w:num w:numId="95">
    <w:abstractNumId w:val="121"/>
  </w:num>
  <w:num w:numId="96">
    <w:abstractNumId w:val="163"/>
  </w:num>
  <w:num w:numId="97">
    <w:abstractNumId w:val="55"/>
  </w:num>
  <w:num w:numId="98">
    <w:abstractNumId w:val="161"/>
  </w:num>
  <w:num w:numId="99">
    <w:abstractNumId w:val="43"/>
  </w:num>
  <w:num w:numId="100">
    <w:abstractNumId w:val="130"/>
  </w:num>
  <w:num w:numId="101">
    <w:abstractNumId w:val="36"/>
  </w:num>
  <w:num w:numId="102">
    <w:abstractNumId w:val="86"/>
  </w:num>
  <w:num w:numId="103">
    <w:abstractNumId w:val="45"/>
  </w:num>
  <w:num w:numId="104">
    <w:abstractNumId w:val="116"/>
  </w:num>
  <w:num w:numId="105">
    <w:abstractNumId w:val="62"/>
  </w:num>
  <w:num w:numId="106">
    <w:abstractNumId w:val="61"/>
  </w:num>
  <w:num w:numId="107">
    <w:abstractNumId w:val="174"/>
  </w:num>
  <w:num w:numId="108">
    <w:abstractNumId w:val="113"/>
  </w:num>
  <w:num w:numId="109">
    <w:abstractNumId w:val="158"/>
  </w:num>
  <w:num w:numId="110">
    <w:abstractNumId w:val="111"/>
  </w:num>
  <w:num w:numId="111">
    <w:abstractNumId w:val="131"/>
  </w:num>
  <w:num w:numId="112">
    <w:abstractNumId w:val="46"/>
  </w:num>
  <w:num w:numId="113">
    <w:abstractNumId w:val="78"/>
  </w:num>
  <w:num w:numId="114">
    <w:abstractNumId w:val="8"/>
  </w:num>
  <w:num w:numId="115">
    <w:abstractNumId w:val="125"/>
  </w:num>
  <w:num w:numId="116">
    <w:abstractNumId w:val="175"/>
  </w:num>
  <w:num w:numId="117">
    <w:abstractNumId w:val="37"/>
  </w:num>
  <w:num w:numId="118">
    <w:abstractNumId w:val="84"/>
  </w:num>
  <w:num w:numId="119">
    <w:abstractNumId w:val="141"/>
  </w:num>
  <w:num w:numId="120">
    <w:abstractNumId w:val="15"/>
  </w:num>
  <w:num w:numId="121">
    <w:abstractNumId w:val="85"/>
  </w:num>
  <w:num w:numId="122">
    <w:abstractNumId w:val="165"/>
  </w:num>
  <w:num w:numId="123">
    <w:abstractNumId w:val="21"/>
  </w:num>
  <w:num w:numId="124">
    <w:abstractNumId w:val="41"/>
  </w:num>
  <w:num w:numId="125">
    <w:abstractNumId w:val="80"/>
  </w:num>
  <w:num w:numId="126">
    <w:abstractNumId w:val="83"/>
  </w:num>
  <w:num w:numId="127">
    <w:abstractNumId w:val="164"/>
  </w:num>
  <w:num w:numId="128">
    <w:abstractNumId w:val="97"/>
  </w:num>
  <w:num w:numId="129">
    <w:abstractNumId w:val="109"/>
  </w:num>
  <w:num w:numId="130">
    <w:abstractNumId w:val="139"/>
  </w:num>
  <w:num w:numId="131">
    <w:abstractNumId w:val="96"/>
  </w:num>
  <w:num w:numId="132">
    <w:abstractNumId w:val="129"/>
  </w:num>
  <w:num w:numId="133">
    <w:abstractNumId w:val="23"/>
  </w:num>
  <w:num w:numId="134">
    <w:abstractNumId w:val="152"/>
  </w:num>
  <w:num w:numId="13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98"/>
  </w:num>
  <w:num w:numId="141">
    <w:abstractNumId w:val="6"/>
  </w:num>
  <w:num w:numId="142">
    <w:abstractNumId w:val="138"/>
  </w:num>
  <w:num w:numId="143">
    <w:abstractNumId w:val="81"/>
  </w:num>
  <w:num w:numId="144">
    <w:abstractNumId w:val="87"/>
  </w:num>
  <w:num w:numId="145">
    <w:abstractNumId w:val="34"/>
  </w:num>
  <w:num w:numId="146">
    <w:abstractNumId w:val="154"/>
  </w:num>
  <w:num w:numId="147">
    <w:abstractNumId w:val="157"/>
  </w:num>
  <w:num w:numId="148">
    <w:abstractNumId w:val="172"/>
  </w:num>
  <w:num w:numId="149">
    <w:abstractNumId w:val="160"/>
  </w:num>
  <w:num w:numId="150">
    <w:abstractNumId w:val="149"/>
  </w:num>
  <w:num w:numId="151">
    <w:abstractNumId w:val="148"/>
  </w:num>
  <w:num w:numId="152">
    <w:abstractNumId w:val="3"/>
  </w:num>
  <w:num w:numId="153">
    <w:abstractNumId w:val="42"/>
  </w:num>
  <w:num w:numId="154">
    <w:abstractNumId w:val="22"/>
  </w:num>
  <w:num w:numId="155">
    <w:abstractNumId w:val="30"/>
  </w:num>
  <w:num w:numId="156">
    <w:abstractNumId w:val="18"/>
  </w:num>
  <w:num w:numId="157">
    <w:abstractNumId w:val="91"/>
  </w:num>
  <w:num w:numId="158">
    <w:abstractNumId w:val="65"/>
  </w:num>
  <w:num w:numId="159">
    <w:abstractNumId w:val="39"/>
  </w:num>
  <w:num w:numId="160">
    <w:abstractNumId w:val="99"/>
  </w:num>
  <w:num w:numId="161">
    <w:abstractNumId w:val="13"/>
  </w:num>
  <w:num w:numId="162">
    <w:abstractNumId w:val="20"/>
  </w:num>
  <w:num w:numId="163">
    <w:abstractNumId w:val="159"/>
  </w:num>
  <w:num w:numId="164">
    <w:abstractNumId w:val="177"/>
  </w:num>
  <w:num w:numId="165">
    <w:abstractNumId w:val="82"/>
  </w:num>
  <w:num w:numId="166">
    <w:abstractNumId w:val="89"/>
  </w:num>
  <w:num w:numId="167">
    <w:abstractNumId w:val="72"/>
  </w:num>
  <w:num w:numId="168">
    <w:abstractNumId w:val="107"/>
  </w:num>
  <w:num w:numId="169">
    <w:abstractNumId w:val="173"/>
  </w:num>
  <w:num w:numId="170">
    <w:abstractNumId w:val="103"/>
  </w:num>
  <w:num w:numId="171">
    <w:abstractNumId w:val="12"/>
  </w:num>
  <w:num w:numId="172">
    <w:abstractNumId w:val="122"/>
  </w:num>
  <w:num w:numId="173">
    <w:abstractNumId w:val="150"/>
  </w:num>
  <w:num w:numId="174">
    <w:abstractNumId w:val="102"/>
  </w:num>
  <w:num w:numId="175">
    <w:abstractNumId w:val="151"/>
  </w:num>
  <w:num w:numId="176">
    <w:abstractNumId w:val="19"/>
  </w:num>
  <w:num w:numId="177">
    <w:abstractNumId w:val="171"/>
  </w:num>
  <w:num w:numId="178">
    <w:abstractNumId w:val="75"/>
  </w:num>
  <w:num w:numId="179">
    <w:abstractNumId w:val="70"/>
  </w:num>
  <w:num w:numId="180">
    <w:abstractNumId w:val="133"/>
  </w:num>
  <w:num w:numId="181">
    <w:abstractNumId w:val="143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0519"/>
    <w:rsid w:val="0000162B"/>
    <w:rsid w:val="00002294"/>
    <w:rsid w:val="00002AF6"/>
    <w:rsid w:val="0000300D"/>
    <w:rsid w:val="000037D8"/>
    <w:rsid w:val="00003DB1"/>
    <w:rsid w:val="00004F0E"/>
    <w:rsid w:val="00005461"/>
    <w:rsid w:val="00005D8C"/>
    <w:rsid w:val="00006233"/>
    <w:rsid w:val="0000767B"/>
    <w:rsid w:val="000105A3"/>
    <w:rsid w:val="00010CDF"/>
    <w:rsid w:val="00010DC8"/>
    <w:rsid w:val="00011DBA"/>
    <w:rsid w:val="00011DD2"/>
    <w:rsid w:val="000126CB"/>
    <w:rsid w:val="00013316"/>
    <w:rsid w:val="00013C8A"/>
    <w:rsid w:val="00014552"/>
    <w:rsid w:val="000149AE"/>
    <w:rsid w:val="000157B3"/>
    <w:rsid w:val="00016887"/>
    <w:rsid w:val="0001778A"/>
    <w:rsid w:val="000179C6"/>
    <w:rsid w:val="00020F34"/>
    <w:rsid w:val="000215FF"/>
    <w:rsid w:val="00021B6F"/>
    <w:rsid w:val="00021CD5"/>
    <w:rsid w:val="00022CBF"/>
    <w:rsid w:val="000232D9"/>
    <w:rsid w:val="00023349"/>
    <w:rsid w:val="0002384F"/>
    <w:rsid w:val="000244FC"/>
    <w:rsid w:val="00024D17"/>
    <w:rsid w:val="00026290"/>
    <w:rsid w:val="00026860"/>
    <w:rsid w:val="000268A0"/>
    <w:rsid w:val="000279A2"/>
    <w:rsid w:val="00030720"/>
    <w:rsid w:val="0003239F"/>
    <w:rsid w:val="000326EA"/>
    <w:rsid w:val="00032B3F"/>
    <w:rsid w:val="00032B9B"/>
    <w:rsid w:val="000344E9"/>
    <w:rsid w:val="0003499B"/>
    <w:rsid w:val="0003590E"/>
    <w:rsid w:val="00035986"/>
    <w:rsid w:val="00035EBD"/>
    <w:rsid w:val="00036ADD"/>
    <w:rsid w:val="0003786C"/>
    <w:rsid w:val="00037ABD"/>
    <w:rsid w:val="0004017A"/>
    <w:rsid w:val="00040717"/>
    <w:rsid w:val="00040956"/>
    <w:rsid w:val="00041F65"/>
    <w:rsid w:val="00042224"/>
    <w:rsid w:val="00042E6A"/>
    <w:rsid w:val="00042F8E"/>
    <w:rsid w:val="00043295"/>
    <w:rsid w:val="00045298"/>
    <w:rsid w:val="00045D96"/>
    <w:rsid w:val="00046045"/>
    <w:rsid w:val="00046244"/>
    <w:rsid w:val="000463F8"/>
    <w:rsid w:val="000506FA"/>
    <w:rsid w:val="000519B8"/>
    <w:rsid w:val="00052218"/>
    <w:rsid w:val="00052498"/>
    <w:rsid w:val="000555A0"/>
    <w:rsid w:val="00055A19"/>
    <w:rsid w:val="0005656D"/>
    <w:rsid w:val="00056AD3"/>
    <w:rsid w:val="000570E2"/>
    <w:rsid w:val="00057EA9"/>
    <w:rsid w:val="00057FF5"/>
    <w:rsid w:val="0006077C"/>
    <w:rsid w:val="00060780"/>
    <w:rsid w:val="00060EE6"/>
    <w:rsid w:val="00060FB1"/>
    <w:rsid w:val="00063AC3"/>
    <w:rsid w:val="00064138"/>
    <w:rsid w:val="000641C4"/>
    <w:rsid w:val="000642FD"/>
    <w:rsid w:val="00064F64"/>
    <w:rsid w:val="0006552D"/>
    <w:rsid w:val="00067113"/>
    <w:rsid w:val="00067997"/>
    <w:rsid w:val="000711CF"/>
    <w:rsid w:val="0007124B"/>
    <w:rsid w:val="000720A3"/>
    <w:rsid w:val="00072522"/>
    <w:rsid w:val="000733B7"/>
    <w:rsid w:val="00073F26"/>
    <w:rsid w:val="0007507C"/>
    <w:rsid w:val="00075FF9"/>
    <w:rsid w:val="00076254"/>
    <w:rsid w:val="00076544"/>
    <w:rsid w:val="000766D3"/>
    <w:rsid w:val="00076D47"/>
    <w:rsid w:val="00077B11"/>
    <w:rsid w:val="00080D69"/>
    <w:rsid w:val="00080E9D"/>
    <w:rsid w:val="00081689"/>
    <w:rsid w:val="00081EC4"/>
    <w:rsid w:val="0008342E"/>
    <w:rsid w:val="000834BB"/>
    <w:rsid w:val="00084801"/>
    <w:rsid w:val="000864F3"/>
    <w:rsid w:val="000870E3"/>
    <w:rsid w:val="000916B6"/>
    <w:rsid w:val="000919C8"/>
    <w:rsid w:val="00092365"/>
    <w:rsid w:val="00094386"/>
    <w:rsid w:val="00094836"/>
    <w:rsid w:val="000976EF"/>
    <w:rsid w:val="00097D56"/>
    <w:rsid w:val="00097FB6"/>
    <w:rsid w:val="000A01EB"/>
    <w:rsid w:val="000A0A6A"/>
    <w:rsid w:val="000A11AC"/>
    <w:rsid w:val="000A18C4"/>
    <w:rsid w:val="000A277E"/>
    <w:rsid w:val="000A2E90"/>
    <w:rsid w:val="000A45E1"/>
    <w:rsid w:val="000A634E"/>
    <w:rsid w:val="000A65FB"/>
    <w:rsid w:val="000B0CE7"/>
    <w:rsid w:val="000B3397"/>
    <w:rsid w:val="000B4D8E"/>
    <w:rsid w:val="000B5ACC"/>
    <w:rsid w:val="000B63DC"/>
    <w:rsid w:val="000B68E4"/>
    <w:rsid w:val="000B6E59"/>
    <w:rsid w:val="000B7D6D"/>
    <w:rsid w:val="000C04D1"/>
    <w:rsid w:val="000C0E6F"/>
    <w:rsid w:val="000C1581"/>
    <w:rsid w:val="000C2214"/>
    <w:rsid w:val="000C2324"/>
    <w:rsid w:val="000C3500"/>
    <w:rsid w:val="000C4149"/>
    <w:rsid w:val="000C45C7"/>
    <w:rsid w:val="000C5AB6"/>
    <w:rsid w:val="000C6B73"/>
    <w:rsid w:val="000C731F"/>
    <w:rsid w:val="000D09D1"/>
    <w:rsid w:val="000D1539"/>
    <w:rsid w:val="000D17BE"/>
    <w:rsid w:val="000D289D"/>
    <w:rsid w:val="000D3054"/>
    <w:rsid w:val="000D3AA9"/>
    <w:rsid w:val="000D410B"/>
    <w:rsid w:val="000D4178"/>
    <w:rsid w:val="000D4AA0"/>
    <w:rsid w:val="000D4F56"/>
    <w:rsid w:val="000D5839"/>
    <w:rsid w:val="000D69A0"/>
    <w:rsid w:val="000D75EF"/>
    <w:rsid w:val="000E0339"/>
    <w:rsid w:val="000E07BD"/>
    <w:rsid w:val="000E2CD8"/>
    <w:rsid w:val="000E3AAC"/>
    <w:rsid w:val="000E3B3B"/>
    <w:rsid w:val="000E456E"/>
    <w:rsid w:val="000E684D"/>
    <w:rsid w:val="000E6961"/>
    <w:rsid w:val="000E6E7B"/>
    <w:rsid w:val="000F203F"/>
    <w:rsid w:val="000F24A0"/>
    <w:rsid w:val="000F2C8B"/>
    <w:rsid w:val="000F330E"/>
    <w:rsid w:val="000F4134"/>
    <w:rsid w:val="000F4555"/>
    <w:rsid w:val="000F4D68"/>
    <w:rsid w:val="000F4F82"/>
    <w:rsid w:val="000F5910"/>
    <w:rsid w:val="000F5E4F"/>
    <w:rsid w:val="000F5EEA"/>
    <w:rsid w:val="000F6550"/>
    <w:rsid w:val="000F6B09"/>
    <w:rsid w:val="000F7881"/>
    <w:rsid w:val="00100C7D"/>
    <w:rsid w:val="00102184"/>
    <w:rsid w:val="00102621"/>
    <w:rsid w:val="00102733"/>
    <w:rsid w:val="0010384D"/>
    <w:rsid w:val="00103C26"/>
    <w:rsid w:val="001042A1"/>
    <w:rsid w:val="001049B7"/>
    <w:rsid w:val="00104D52"/>
    <w:rsid w:val="00104FC8"/>
    <w:rsid w:val="001054FE"/>
    <w:rsid w:val="00105736"/>
    <w:rsid w:val="00105CC6"/>
    <w:rsid w:val="001060F4"/>
    <w:rsid w:val="0010631D"/>
    <w:rsid w:val="00112353"/>
    <w:rsid w:val="00112808"/>
    <w:rsid w:val="0011283D"/>
    <w:rsid w:val="00112857"/>
    <w:rsid w:val="00112CB8"/>
    <w:rsid w:val="00113B99"/>
    <w:rsid w:val="00113CDF"/>
    <w:rsid w:val="00113D78"/>
    <w:rsid w:val="0011462B"/>
    <w:rsid w:val="0011587E"/>
    <w:rsid w:val="00115FE5"/>
    <w:rsid w:val="0011627A"/>
    <w:rsid w:val="001168E1"/>
    <w:rsid w:val="00116A5A"/>
    <w:rsid w:val="00117270"/>
    <w:rsid w:val="001177D6"/>
    <w:rsid w:val="00117862"/>
    <w:rsid w:val="001179D1"/>
    <w:rsid w:val="00117F02"/>
    <w:rsid w:val="00121820"/>
    <w:rsid w:val="001222B3"/>
    <w:rsid w:val="00122653"/>
    <w:rsid w:val="00124ED5"/>
    <w:rsid w:val="00125612"/>
    <w:rsid w:val="00126D9C"/>
    <w:rsid w:val="0012781A"/>
    <w:rsid w:val="00130C7A"/>
    <w:rsid w:val="00131752"/>
    <w:rsid w:val="00131A15"/>
    <w:rsid w:val="00131CDC"/>
    <w:rsid w:val="00131E8D"/>
    <w:rsid w:val="00132602"/>
    <w:rsid w:val="00132630"/>
    <w:rsid w:val="00132AF3"/>
    <w:rsid w:val="00133074"/>
    <w:rsid w:val="00133DA9"/>
    <w:rsid w:val="00135135"/>
    <w:rsid w:val="00135D13"/>
    <w:rsid w:val="001377BA"/>
    <w:rsid w:val="00137A88"/>
    <w:rsid w:val="00137AE9"/>
    <w:rsid w:val="00137E3A"/>
    <w:rsid w:val="00141689"/>
    <w:rsid w:val="001422C8"/>
    <w:rsid w:val="001429D0"/>
    <w:rsid w:val="00142D4C"/>
    <w:rsid w:val="00142F90"/>
    <w:rsid w:val="00144462"/>
    <w:rsid w:val="0014648E"/>
    <w:rsid w:val="001468D6"/>
    <w:rsid w:val="00146DD5"/>
    <w:rsid w:val="00147B0E"/>
    <w:rsid w:val="001508D6"/>
    <w:rsid w:val="001508E1"/>
    <w:rsid w:val="001537A5"/>
    <w:rsid w:val="001538CD"/>
    <w:rsid w:val="00153D35"/>
    <w:rsid w:val="00155C84"/>
    <w:rsid w:val="0015697F"/>
    <w:rsid w:val="001577E9"/>
    <w:rsid w:val="00157CD2"/>
    <w:rsid w:val="00157D66"/>
    <w:rsid w:val="00161267"/>
    <w:rsid w:val="00161B03"/>
    <w:rsid w:val="00161DAA"/>
    <w:rsid w:val="00161FC0"/>
    <w:rsid w:val="001625A3"/>
    <w:rsid w:val="001649FA"/>
    <w:rsid w:val="00164CF9"/>
    <w:rsid w:val="00165DF8"/>
    <w:rsid w:val="00166558"/>
    <w:rsid w:val="001669B6"/>
    <w:rsid w:val="00166A7F"/>
    <w:rsid w:val="001673D2"/>
    <w:rsid w:val="00167462"/>
    <w:rsid w:val="001705D0"/>
    <w:rsid w:val="001705ED"/>
    <w:rsid w:val="00170779"/>
    <w:rsid w:val="0017193E"/>
    <w:rsid w:val="0017239C"/>
    <w:rsid w:val="00173A2E"/>
    <w:rsid w:val="001753ED"/>
    <w:rsid w:val="00175E6B"/>
    <w:rsid w:val="00176445"/>
    <w:rsid w:val="00176506"/>
    <w:rsid w:val="001768B4"/>
    <w:rsid w:val="00177109"/>
    <w:rsid w:val="0018011C"/>
    <w:rsid w:val="0018048D"/>
    <w:rsid w:val="00181081"/>
    <w:rsid w:val="00182362"/>
    <w:rsid w:val="0018250A"/>
    <w:rsid w:val="00183422"/>
    <w:rsid w:val="0018371C"/>
    <w:rsid w:val="0018381F"/>
    <w:rsid w:val="00183CE9"/>
    <w:rsid w:val="00184112"/>
    <w:rsid w:val="0018442B"/>
    <w:rsid w:val="0018601D"/>
    <w:rsid w:val="00186C84"/>
    <w:rsid w:val="00186EE9"/>
    <w:rsid w:val="001873C7"/>
    <w:rsid w:val="001878E7"/>
    <w:rsid w:val="00190029"/>
    <w:rsid w:val="00190416"/>
    <w:rsid w:val="00190928"/>
    <w:rsid w:val="001913F5"/>
    <w:rsid w:val="00191789"/>
    <w:rsid w:val="00194B3A"/>
    <w:rsid w:val="0019585F"/>
    <w:rsid w:val="001A0997"/>
    <w:rsid w:val="001A0AD5"/>
    <w:rsid w:val="001A2220"/>
    <w:rsid w:val="001A2CB0"/>
    <w:rsid w:val="001A306F"/>
    <w:rsid w:val="001A38CA"/>
    <w:rsid w:val="001A6152"/>
    <w:rsid w:val="001A6430"/>
    <w:rsid w:val="001A677F"/>
    <w:rsid w:val="001A6C1D"/>
    <w:rsid w:val="001A6C88"/>
    <w:rsid w:val="001A7183"/>
    <w:rsid w:val="001A7470"/>
    <w:rsid w:val="001B1838"/>
    <w:rsid w:val="001B2FD0"/>
    <w:rsid w:val="001B33B3"/>
    <w:rsid w:val="001B482A"/>
    <w:rsid w:val="001B4B30"/>
    <w:rsid w:val="001B507E"/>
    <w:rsid w:val="001B628E"/>
    <w:rsid w:val="001B6424"/>
    <w:rsid w:val="001C13DC"/>
    <w:rsid w:val="001C279E"/>
    <w:rsid w:val="001C2B28"/>
    <w:rsid w:val="001C2C3F"/>
    <w:rsid w:val="001C2E0A"/>
    <w:rsid w:val="001C3674"/>
    <w:rsid w:val="001C41CC"/>
    <w:rsid w:val="001C4752"/>
    <w:rsid w:val="001C5B27"/>
    <w:rsid w:val="001C5F72"/>
    <w:rsid w:val="001C6B14"/>
    <w:rsid w:val="001C70B2"/>
    <w:rsid w:val="001C7587"/>
    <w:rsid w:val="001C78CF"/>
    <w:rsid w:val="001D0332"/>
    <w:rsid w:val="001D055F"/>
    <w:rsid w:val="001D0BF0"/>
    <w:rsid w:val="001D0C0D"/>
    <w:rsid w:val="001D1657"/>
    <w:rsid w:val="001D277D"/>
    <w:rsid w:val="001D2A6A"/>
    <w:rsid w:val="001D2FBA"/>
    <w:rsid w:val="001D45D0"/>
    <w:rsid w:val="001D4D63"/>
    <w:rsid w:val="001D50CA"/>
    <w:rsid w:val="001D5121"/>
    <w:rsid w:val="001D772D"/>
    <w:rsid w:val="001E0CDE"/>
    <w:rsid w:val="001E2638"/>
    <w:rsid w:val="001E2A31"/>
    <w:rsid w:val="001E2ACF"/>
    <w:rsid w:val="001E39CD"/>
    <w:rsid w:val="001E3C7D"/>
    <w:rsid w:val="001E49AE"/>
    <w:rsid w:val="001E4EC5"/>
    <w:rsid w:val="001E5651"/>
    <w:rsid w:val="001E58F1"/>
    <w:rsid w:val="001E5A98"/>
    <w:rsid w:val="001E6710"/>
    <w:rsid w:val="001E6A4D"/>
    <w:rsid w:val="001E73CE"/>
    <w:rsid w:val="001E75FD"/>
    <w:rsid w:val="001F0947"/>
    <w:rsid w:val="001F0CC4"/>
    <w:rsid w:val="001F1F0A"/>
    <w:rsid w:val="001F236F"/>
    <w:rsid w:val="001F3123"/>
    <w:rsid w:val="001F5DEC"/>
    <w:rsid w:val="001F7352"/>
    <w:rsid w:val="001F7B58"/>
    <w:rsid w:val="00200379"/>
    <w:rsid w:val="00200441"/>
    <w:rsid w:val="002008FC"/>
    <w:rsid w:val="0020096D"/>
    <w:rsid w:val="00200EFC"/>
    <w:rsid w:val="002015A2"/>
    <w:rsid w:val="00203D37"/>
    <w:rsid w:val="00203F7D"/>
    <w:rsid w:val="00204DCB"/>
    <w:rsid w:val="0020529D"/>
    <w:rsid w:val="0020578B"/>
    <w:rsid w:val="00205FB1"/>
    <w:rsid w:val="002060B1"/>
    <w:rsid w:val="00206EBA"/>
    <w:rsid w:val="0020790F"/>
    <w:rsid w:val="002103BF"/>
    <w:rsid w:val="00211ACF"/>
    <w:rsid w:val="00212428"/>
    <w:rsid w:val="00212B99"/>
    <w:rsid w:val="00213BBA"/>
    <w:rsid w:val="00214100"/>
    <w:rsid w:val="00214886"/>
    <w:rsid w:val="002153AD"/>
    <w:rsid w:val="00215F56"/>
    <w:rsid w:val="0021610C"/>
    <w:rsid w:val="00220199"/>
    <w:rsid w:val="00220609"/>
    <w:rsid w:val="0022118F"/>
    <w:rsid w:val="00221B0B"/>
    <w:rsid w:val="00221F53"/>
    <w:rsid w:val="00223770"/>
    <w:rsid w:val="00223B0E"/>
    <w:rsid w:val="00223E1A"/>
    <w:rsid w:val="00231986"/>
    <w:rsid w:val="00231EBF"/>
    <w:rsid w:val="00231EE2"/>
    <w:rsid w:val="00232356"/>
    <w:rsid w:val="00232E40"/>
    <w:rsid w:val="00233073"/>
    <w:rsid w:val="0023436E"/>
    <w:rsid w:val="0023493A"/>
    <w:rsid w:val="00234CE6"/>
    <w:rsid w:val="0023546D"/>
    <w:rsid w:val="0023644D"/>
    <w:rsid w:val="00237966"/>
    <w:rsid w:val="002379B2"/>
    <w:rsid w:val="00237DD7"/>
    <w:rsid w:val="0024023A"/>
    <w:rsid w:val="002407EF"/>
    <w:rsid w:val="0024083A"/>
    <w:rsid w:val="0024132C"/>
    <w:rsid w:val="002418A7"/>
    <w:rsid w:val="00241C87"/>
    <w:rsid w:val="00241D0C"/>
    <w:rsid w:val="002421F7"/>
    <w:rsid w:val="00242592"/>
    <w:rsid w:val="00242B7A"/>
    <w:rsid w:val="0024380F"/>
    <w:rsid w:val="00244414"/>
    <w:rsid w:val="0024513B"/>
    <w:rsid w:val="0024554F"/>
    <w:rsid w:val="002465A0"/>
    <w:rsid w:val="002466A4"/>
    <w:rsid w:val="002475DC"/>
    <w:rsid w:val="00247E65"/>
    <w:rsid w:val="002502C9"/>
    <w:rsid w:val="0025104D"/>
    <w:rsid w:val="002525E9"/>
    <w:rsid w:val="00253389"/>
    <w:rsid w:val="00253B16"/>
    <w:rsid w:val="00254873"/>
    <w:rsid w:val="00254C82"/>
    <w:rsid w:val="00255885"/>
    <w:rsid w:val="00256124"/>
    <w:rsid w:val="002563ED"/>
    <w:rsid w:val="00262110"/>
    <w:rsid w:val="002623C8"/>
    <w:rsid w:val="00262FBF"/>
    <w:rsid w:val="002632C6"/>
    <w:rsid w:val="00263983"/>
    <w:rsid w:val="00264219"/>
    <w:rsid w:val="00265EC7"/>
    <w:rsid w:val="002664BE"/>
    <w:rsid w:val="00266C9F"/>
    <w:rsid w:val="002670A8"/>
    <w:rsid w:val="0026718F"/>
    <w:rsid w:val="00267827"/>
    <w:rsid w:val="002711ED"/>
    <w:rsid w:val="002714EE"/>
    <w:rsid w:val="00271B1D"/>
    <w:rsid w:val="00273E3D"/>
    <w:rsid w:val="00274203"/>
    <w:rsid w:val="002749E8"/>
    <w:rsid w:val="00274DB9"/>
    <w:rsid w:val="00275121"/>
    <w:rsid w:val="00275802"/>
    <w:rsid w:val="002763EC"/>
    <w:rsid w:val="00276725"/>
    <w:rsid w:val="002774EA"/>
    <w:rsid w:val="0027758A"/>
    <w:rsid w:val="00277CF6"/>
    <w:rsid w:val="00281395"/>
    <w:rsid w:val="00281EB4"/>
    <w:rsid w:val="002823D7"/>
    <w:rsid w:val="00282DBE"/>
    <w:rsid w:val="00283251"/>
    <w:rsid w:val="00284584"/>
    <w:rsid w:val="00284E65"/>
    <w:rsid w:val="00284FE3"/>
    <w:rsid w:val="002856F0"/>
    <w:rsid w:val="00285C81"/>
    <w:rsid w:val="00285CED"/>
    <w:rsid w:val="00286033"/>
    <w:rsid w:val="002861E0"/>
    <w:rsid w:val="002909C3"/>
    <w:rsid w:val="00290A81"/>
    <w:rsid w:val="0029105D"/>
    <w:rsid w:val="002913FE"/>
    <w:rsid w:val="00291A1D"/>
    <w:rsid w:val="00291A5A"/>
    <w:rsid w:val="002926A2"/>
    <w:rsid w:val="00293613"/>
    <w:rsid w:val="002951D9"/>
    <w:rsid w:val="002970D2"/>
    <w:rsid w:val="002971AE"/>
    <w:rsid w:val="002A2D98"/>
    <w:rsid w:val="002A3015"/>
    <w:rsid w:val="002A36BD"/>
    <w:rsid w:val="002A4863"/>
    <w:rsid w:val="002A691C"/>
    <w:rsid w:val="002B0000"/>
    <w:rsid w:val="002B01B9"/>
    <w:rsid w:val="002B086F"/>
    <w:rsid w:val="002B0995"/>
    <w:rsid w:val="002B3C7C"/>
    <w:rsid w:val="002B4142"/>
    <w:rsid w:val="002B4DF0"/>
    <w:rsid w:val="002B533E"/>
    <w:rsid w:val="002B5EB6"/>
    <w:rsid w:val="002B659B"/>
    <w:rsid w:val="002B6922"/>
    <w:rsid w:val="002B75D4"/>
    <w:rsid w:val="002B7779"/>
    <w:rsid w:val="002C1147"/>
    <w:rsid w:val="002C2D0A"/>
    <w:rsid w:val="002C2ED8"/>
    <w:rsid w:val="002C3476"/>
    <w:rsid w:val="002C3E82"/>
    <w:rsid w:val="002C50E9"/>
    <w:rsid w:val="002C5292"/>
    <w:rsid w:val="002C5293"/>
    <w:rsid w:val="002C5D17"/>
    <w:rsid w:val="002D1FF9"/>
    <w:rsid w:val="002D591C"/>
    <w:rsid w:val="002D5CB4"/>
    <w:rsid w:val="002D5ED5"/>
    <w:rsid w:val="002D6029"/>
    <w:rsid w:val="002D62CA"/>
    <w:rsid w:val="002D77F7"/>
    <w:rsid w:val="002D7AA8"/>
    <w:rsid w:val="002E02AF"/>
    <w:rsid w:val="002E0A77"/>
    <w:rsid w:val="002E0FC5"/>
    <w:rsid w:val="002E27A0"/>
    <w:rsid w:val="002E2FE8"/>
    <w:rsid w:val="002E4676"/>
    <w:rsid w:val="002E4F82"/>
    <w:rsid w:val="002E5E26"/>
    <w:rsid w:val="002E7102"/>
    <w:rsid w:val="002F0DE7"/>
    <w:rsid w:val="002F28F2"/>
    <w:rsid w:val="002F33B9"/>
    <w:rsid w:val="002F35A9"/>
    <w:rsid w:val="002F40E7"/>
    <w:rsid w:val="002F4F6B"/>
    <w:rsid w:val="002F59B4"/>
    <w:rsid w:val="002F6302"/>
    <w:rsid w:val="002F7A75"/>
    <w:rsid w:val="00301150"/>
    <w:rsid w:val="00303831"/>
    <w:rsid w:val="00304BF3"/>
    <w:rsid w:val="00304EB0"/>
    <w:rsid w:val="0030546E"/>
    <w:rsid w:val="00305498"/>
    <w:rsid w:val="00305A8A"/>
    <w:rsid w:val="003070A3"/>
    <w:rsid w:val="00310CA3"/>
    <w:rsid w:val="003116AE"/>
    <w:rsid w:val="00311C38"/>
    <w:rsid w:val="00311C65"/>
    <w:rsid w:val="003121DE"/>
    <w:rsid w:val="00312737"/>
    <w:rsid w:val="00313B11"/>
    <w:rsid w:val="00313B6B"/>
    <w:rsid w:val="00314CF1"/>
    <w:rsid w:val="00315093"/>
    <w:rsid w:val="00316E1F"/>
    <w:rsid w:val="00322C41"/>
    <w:rsid w:val="003235A8"/>
    <w:rsid w:val="003241B5"/>
    <w:rsid w:val="00324756"/>
    <w:rsid w:val="0032651A"/>
    <w:rsid w:val="0032697B"/>
    <w:rsid w:val="003276E8"/>
    <w:rsid w:val="00327AAF"/>
    <w:rsid w:val="00327B9B"/>
    <w:rsid w:val="00327D58"/>
    <w:rsid w:val="00331EC0"/>
    <w:rsid w:val="0033220D"/>
    <w:rsid w:val="0033261F"/>
    <w:rsid w:val="00333B09"/>
    <w:rsid w:val="00333EDA"/>
    <w:rsid w:val="0033425B"/>
    <w:rsid w:val="00334DC0"/>
    <w:rsid w:val="00335B46"/>
    <w:rsid w:val="00335CF1"/>
    <w:rsid w:val="00335EEB"/>
    <w:rsid w:val="00336B79"/>
    <w:rsid w:val="0034039E"/>
    <w:rsid w:val="003403DC"/>
    <w:rsid w:val="0034076F"/>
    <w:rsid w:val="00341002"/>
    <w:rsid w:val="003412EE"/>
    <w:rsid w:val="00341EAF"/>
    <w:rsid w:val="00342028"/>
    <w:rsid w:val="00342127"/>
    <w:rsid w:val="00342427"/>
    <w:rsid w:val="00343B89"/>
    <w:rsid w:val="00343C36"/>
    <w:rsid w:val="0034421D"/>
    <w:rsid w:val="003447E2"/>
    <w:rsid w:val="00344D9B"/>
    <w:rsid w:val="003456B4"/>
    <w:rsid w:val="003465A2"/>
    <w:rsid w:val="00347C46"/>
    <w:rsid w:val="00350620"/>
    <w:rsid w:val="003518FD"/>
    <w:rsid w:val="00351983"/>
    <w:rsid w:val="00351BBF"/>
    <w:rsid w:val="00352E8C"/>
    <w:rsid w:val="00352FB6"/>
    <w:rsid w:val="00353031"/>
    <w:rsid w:val="00354199"/>
    <w:rsid w:val="00354A84"/>
    <w:rsid w:val="00354AE5"/>
    <w:rsid w:val="00354B8D"/>
    <w:rsid w:val="0035530B"/>
    <w:rsid w:val="00355720"/>
    <w:rsid w:val="00355E2E"/>
    <w:rsid w:val="00356EC3"/>
    <w:rsid w:val="00357512"/>
    <w:rsid w:val="0035766D"/>
    <w:rsid w:val="0036139F"/>
    <w:rsid w:val="00361AF0"/>
    <w:rsid w:val="00361B21"/>
    <w:rsid w:val="00362D0F"/>
    <w:rsid w:val="00362E5E"/>
    <w:rsid w:val="00363208"/>
    <w:rsid w:val="003656AD"/>
    <w:rsid w:val="00365A11"/>
    <w:rsid w:val="00365C10"/>
    <w:rsid w:val="003674B4"/>
    <w:rsid w:val="00367CCA"/>
    <w:rsid w:val="00367F9D"/>
    <w:rsid w:val="00370943"/>
    <w:rsid w:val="00370B46"/>
    <w:rsid w:val="00372B19"/>
    <w:rsid w:val="003756FB"/>
    <w:rsid w:val="0037748D"/>
    <w:rsid w:val="00380B86"/>
    <w:rsid w:val="00381146"/>
    <w:rsid w:val="00382A6B"/>
    <w:rsid w:val="00384EAC"/>
    <w:rsid w:val="003853C4"/>
    <w:rsid w:val="00385D29"/>
    <w:rsid w:val="00387759"/>
    <w:rsid w:val="00390340"/>
    <w:rsid w:val="0039064B"/>
    <w:rsid w:val="00390844"/>
    <w:rsid w:val="003913C4"/>
    <w:rsid w:val="0039390A"/>
    <w:rsid w:val="00393BCF"/>
    <w:rsid w:val="00393D75"/>
    <w:rsid w:val="00394715"/>
    <w:rsid w:val="00394F83"/>
    <w:rsid w:val="0039558A"/>
    <w:rsid w:val="00395810"/>
    <w:rsid w:val="00395C71"/>
    <w:rsid w:val="00395EBC"/>
    <w:rsid w:val="00396AF5"/>
    <w:rsid w:val="00396C59"/>
    <w:rsid w:val="00396D44"/>
    <w:rsid w:val="003977EE"/>
    <w:rsid w:val="00397E7E"/>
    <w:rsid w:val="003A0145"/>
    <w:rsid w:val="003A096A"/>
    <w:rsid w:val="003A10B7"/>
    <w:rsid w:val="003A1CCA"/>
    <w:rsid w:val="003A3343"/>
    <w:rsid w:val="003A37C8"/>
    <w:rsid w:val="003A3D35"/>
    <w:rsid w:val="003A41E8"/>
    <w:rsid w:val="003A5131"/>
    <w:rsid w:val="003A57C9"/>
    <w:rsid w:val="003A5D63"/>
    <w:rsid w:val="003A6D6C"/>
    <w:rsid w:val="003A7B43"/>
    <w:rsid w:val="003B0026"/>
    <w:rsid w:val="003B0970"/>
    <w:rsid w:val="003B09EC"/>
    <w:rsid w:val="003B0E8E"/>
    <w:rsid w:val="003B21EC"/>
    <w:rsid w:val="003B3A1A"/>
    <w:rsid w:val="003B3ADA"/>
    <w:rsid w:val="003B4100"/>
    <w:rsid w:val="003B4A79"/>
    <w:rsid w:val="003B4DD7"/>
    <w:rsid w:val="003B5F2A"/>
    <w:rsid w:val="003B6CBC"/>
    <w:rsid w:val="003B6F85"/>
    <w:rsid w:val="003C0283"/>
    <w:rsid w:val="003C1BD2"/>
    <w:rsid w:val="003C1C46"/>
    <w:rsid w:val="003C30A5"/>
    <w:rsid w:val="003C3245"/>
    <w:rsid w:val="003C3E48"/>
    <w:rsid w:val="003C3FA7"/>
    <w:rsid w:val="003C4C13"/>
    <w:rsid w:val="003C5803"/>
    <w:rsid w:val="003C5B98"/>
    <w:rsid w:val="003C5DDF"/>
    <w:rsid w:val="003C6819"/>
    <w:rsid w:val="003C7080"/>
    <w:rsid w:val="003C74E6"/>
    <w:rsid w:val="003C780F"/>
    <w:rsid w:val="003D17E6"/>
    <w:rsid w:val="003D1AFD"/>
    <w:rsid w:val="003D4F6A"/>
    <w:rsid w:val="003D572A"/>
    <w:rsid w:val="003D5767"/>
    <w:rsid w:val="003D66FD"/>
    <w:rsid w:val="003E004B"/>
    <w:rsid w:val="003E0537"/>
    <w:rsid w:val="003E1094"/>
    <w:rsid w:val="003E113E"/>
    <w:rsid w:val="003E17BE"/>
    <w:rsid w:val="003E2D85"/>
    <w:rsid w:val="003E47AF"/>
    <w:rsid w:val="003E5336"/>
    <w:rsid w:val="003E6C5A"/>
    <w:rsid w:val="003E73EA"/>
    <w:rsid w:val="003E7475"/>
    <w:rsid w:val="003E7909"/>
    <w:rsid w:val="003F07DE"/>
    <w:rsid w:val="003F136B"/>
    <w:rsid w:val="003F1D94"/>
    <w:rsid w:val="003F3213"/>
    <w:rsid w:val="003F3A90"/>
    <w:rsid w:val="003F3B37"/>
    <w:rsid w:val="003F3DD9"/>
    <w:rsid w:val="003F4C2E"/>
    <w:rsid w:val="003F5365"/>
    <w:rsid w:val="003F5837"/>
    <w:rsid w:val="003F660A"/>
    <w:rsid w:val="003F6637"/>
    <w:rsid w:val="003F6A2A"/>
    <w:rsid w:val="003F7202"/>
    <w:rsid w:val="003F739F"/>
    <w:rsid w:val="003F79FE"/>
    <w:rsid w:val="003F7B1E"/>
    <w:rsid w:val="003F7BF9"/>
    <w:rsid w:val="003F7E74"/>
    <w:rsid w:val="00400069"/>
    <w:rsid w:val="00400153"/>
    <w:rsid w:val="0040020D"/>
    <w:rsid w:val="00400AD0"/>
    <w:rsid w:val="00401CEA"/>
    <w:rsid w:val="0040262A"/>
    <w:rsid w:val="00404092"/>
    <w:rsid w:val="00404538"/>
    <w:rsid w:val="0040575B"/>
    <w:rsid w:val="00406385"/>
    <w:rsid w:val="00406FC6"/>
    <w:rsid w:val="00407172"/>
    <w:rsid w:val="00410EEC"/>
    <w:rsid w:val="00410F91"/>
    <w:rsid w:val="0041162F"/>
    <w:rsid w:val="00412CBE"/>
    <w:rsid w:val="00412DF4"/>
    <w:rsid w:val="0041310A"/>
    <w:rsid w:val="00413733"/>
    <w:rsid w:val="00414CFE"/>
    <w:rsid w:val="00415BC5"/>
    <w:rsid w:val="00415CBD"/>
    <w:rsid w:val="004167FE"/>
    <w:rsid w:val="00417288"/>
    <w:rsid w:val="0041757C"/>
    <w:rsid w:val="004219C1"/>
    <w:rsid w:val="004225B8"/>
    <w:rsid w:val="0042382D"/>
    <w:rsid w:val="00423BC1"/>
    <w:rsid w:val="00425013"/>
    <w:rsid w:val="004258B5"/>
    <w:rsid w:val="00425EAD"/>
    <w:rsid w:val="00426C64"/>
    <w:rsid w:val="00427235"/>
    <w:rsid w:val="0043031F"/>
    <w:rsid w:val="0043236B"/>
    <w:rsid w:val="00432ABE"/>
    <w:rsid w:val="00432E73"/>
    <w:rsid w:val="004333E4"/>
    <w:rsid w:val="004336BB"/>
    <w:rsid w:val="0043392C"/>
    <w:rsid w:val="00433A95"/>
    <w:rsid w:val="00433C23"/>
    <w:rsid w:val="004341BB"/>
    <w:rsid w:val="00434631"/>
    <w:rsid w:val="0043479C"/>
    <w:rsid w:val="0043546F"/>
    <w:rsid w:val="0043549E"/>
    <w:rsid w:val="004354EA"/>
    <w:rsid w:val="00436CB0"/>
    <w:rsid w:val="00437059"/>
    <w:rsid w:val="00437C00"/>
    <w:rsid w:val="004457EF"/>
    <w:rsid w:val="00445C25"/>
    <w:rsid w:val="00445D00"/>
    <w:rsid w:val="004462A8"/>
    <w:rsid w:val="004470CA"/>
    <w:rsid w:val="004475F7"/>
    <w:rsid w:val="00447DF1"/>
    <w:rsid w:val="004515B9"/>
    <w:rsid w:val="0045419A"/>
    <w:rsid w:val="004554F6"/>
    <w:rsid w:val="00455856"/>
    <w:rsid w:val="00456EE9"/>
    <w:rsid w:val="00456F19"/>
    <w:rsid w:val="00456F2A"/>
    <w:rsid w:val="00457C61"/>
    <w:rsid w:val="004605F0"/>
    <w:rsid w:val="004606F7"/>
    <w:rsid w:val="00460BD6"/>
    <w:rsid w:val="004615B5"/>
    <w:rsid w:val="00461B62"/>
    <w:rsid w:val="00462560"/>
    <w:rsid w:val="00462880"/>
    <w:rsid w:val="00462C9F"/>
    <w:rsid w:val="00462DEF"/>
    <w:rsid w:val="00463749"/>
    <w:rsid w:val="00463BAE"/>
    <w:rsid w:val="0046412C"/>
    <w:rsid w:val="00464B46"/>
    <w:rsid w:val="0046529A"/>
    <w:rsid w:val="00465540"/>
    <w:rsid w:val="00466085"/>
    <w:rsid w:val="0046625E"/>
    <w:rsid w:val="00466AD6"/>
    <w:rsid w:val="004703DB"/>
    <w:rsid w:val="004709B3"/>
    <w:rsid w:val="0047174F"/>
    <w:rsid w:val="00471784"/>
    <w:rsid w:val="004723E8"/>
    <w:rsid w:val="00472790"/>
    <w:rsid w:val="00473175"/>
    <w:rsid w:val="00473DBC"/>
    <w:rsid w:val="004748B0"/>
    <w:rsid w:val="00475190"/>
    <w:rsid w:val="004766CE"/>
    <w:rsid w:val="00477496"/>
    <w:rsid w:val="0048033A"/>
    <w:rsid w:val="0048137A"/>
    <w:rsid w:val="004816D5"/>
    <w:rsid w:val="00481B67"/>
    <w:rsid w:val="004834B0"/>
    <w:rsid w:val="00485260"/>
    <w:rsid w:val="004917DB"/>
    <w:rsid w:val="004932D1"/>
    <w:rsid w:val="00493CF0"/>
    <w:rsid w:val="00494A51"/>
    <w:rsid w:val="00497645"/>
    <w:rsid w:val="004979EE"/>
    <w:rsid w:val="00497EBB"/>
    <w:rsid w:val="004A0C14"/>
    <w:rsid w:val="004A0CEB"/>
    <w:rsid w:val="004A1150"/>
    <w:rsid w:val="004A147B"/>
    <w:rsid w:val="004A1EC4"/>
    <w:rsid w:val="004A2532"/>
    <w:rsid w:val="004A47EF"/>
    <w:rsid w:val="004A5344"/>
    <w:rsid w:val="004A57C8"/>
    <w:rsid w:val="004A6D87"/>
    <w:rsid w:val="004B0150"/>
    <w:rsid w:val="004B101A"/>
    <w:rsid w:val="004B1562"/>
    <w:rsid w:val="004B20B9"/>
    <w:rsid w:val="004B2C71"/>
    <w:rsid w:val="004B4006"/>
    <w:rsid w:val="004B4285"/>
    <w:rsid w:val="004B52AF"/>
    <w:rsid w:val="004B55A4"/>
    <w:rsid w:val="004B5FBC"/>
    <w:rsid w:val="004B636A"/>
    <w:rsid w:val="004B67AF"/>
    <w:rsid w:val="004B69EE"/>
    <w:rsid w:val="004B6C26"/>
    <w:rsid w:val="004B6F73"/>
    <w:rsid w:val="004B725B"/>
    <w:rsid w:val="004B7350"/>
    <w:rsid w:val="004C1EEF"/>
    <w:rsid w:val="004C2B5F"/>
    <w:rsid w:val="004C3582"/>
    <w:rsid w:val="004C37EC"/>
    <w:rsid w:val="004C4076"/>
    <w:rsid w:val="004C4437"/>
    <w:rsid w:val="004C44FC"/>
    <w:rsid w:val="004C462C"/>
    <w:rsid w:val="004C4715"/>
    <w:rsid w:val="004C4DB8"/>
    <w:rsid w:val="004C53AD"/>
    <w:rsid w:val="004C5CE1"/>
    <w:rsid w:val="004C645D"/>
    <w:rsid w:val="004C6527"/>
    <w:rsid w:val="004C6582"/>
    <w:rsid w:val="004D07FC"/>
    <w:rsid w:val="004D0867"/>
    <w:rsid w:val="004D1DD1"/>
    <w:rsid w:val="004D2105"/>
    <w:rsid w:val="004D2D48"/>
    <w:rsid w:val="004D3F68"/>
    <w:rsid w:val="004D419E"/>
    <w:rsid w:val="004D573D"/>
    <w:rsid w:val="004D57BA"/>
    <w:rsid w:val="004D6982"/>
    <w:rsid w:val="004D6A15"/>
    <w:rsid w:val="004D6D8C"/>
    <w:rsid w:val="004D7A68"/>
    <w:rsid w:val="004E1704"/>
    <w:rsid w:val="004E1896"/>
    <w:rsid w:val="004E1B03"/>
    <w:rsid w:val="004E395C"/>
    <w:rsid w:val="004E5E57"/>
    <w:rsid w:val="004E5EBF"/>
    <w:rsid w:val="004E69C9"/>
    <w:rsid w:val="004E6DA5"/>
    <w:rsid w:val="004E7BDD"/>
    <w:rsid w:val="004F0487"/>
    <w:rsid w:val="004F1727"/>
    <w:rsid w:val="004F1885"/>
    <w:rsid w:val="004F2895"/>
    <w:rsid w:val="004F2E6A"/>
    <w:rsid w:val="004F311F"/>
    <w:rsid w:val="004F3315"/>
    <w:rsid w:val="004F5BFC"/>
    <w:rsid w:val="004F5E26"/>
    <w:rsid w:val="004F6393"/>
    <w:rsid w:val="004F780C"/>
    <w:rsid w:val="004F7937"/>
    <w:rsid w:val="00501E11"/>
    <w:rsid w:val="00502017"/>
    <w:rsid w:val="005038BE"/>
    <w:rsid w:val="005038F5"/>
    <w:rsid w:val="00503F55"/>
    <w:rsid w:val="00503F89"/>
    <w:rsid w:val="00504D1C"/>
    <w:rsid w:val="00505492"/>
    <w:rsid w:val="00506555"/>
    <w:rsid w:val="005067FB"/>
    <w:rsid w:val="0050774A"/>
    <w:rsid w:val="00513FE7"/>
    <w:rsid w:val="00514017"/>
    <w:rsid w:val="005142C8"/>
    <w:rsid w:val="0051435C"/>
    <w:rsid w:val="00514757"/>
    <w:rsid w:val="00514E77"/>
    <w:rsid w:val="00516D50"/>
    <w:rsid w:val="00517212"/>
    <w:rsid w:val="0052049D"/>
    <w:rsid w:val="00521CE7"/>
    <w:rsid w:val="005224EC"/>
    <w:rsid w:val="00522A4B"/>
    <w:rsid w:val="00523C25"/>
    <w:rsid w:val="00523C31"/>
    <w:rsid w:val="00523C9E"/>
    <w:rsid w:val="0052431E"/>
    <w:rsid w:val="0052513F"/>
    <w:rsid w:val="00525680"/>
    <w:rsid w:val="005268EB"/>
    <w:rsid w:val="00527900"/>
    <w:rsid w:val="0053148C"/>
    <w:rsid w:val="00532464"/>
    <w:rsid w:val="00532852"/>
    <w:rsid w:val="00533289"/>
    <w:rsid w:val="00534CB1"/>
    <w:rsid w:val="00535228"/>
    <w:rsid w:val="00535F7A"/>
    <w:rsid w:val="005360B3"/>
    <w:rsid w:val="0053619A"/>
    <w:rsid w:val="00540FB4"/>
    <w:rsid w:val="00541851"/>
    <w:rsid w:val="00542144"/>
    <w:rsid w:val="005427AE"/>
    <w:rsid w:val="005429E6"/>
    <w:rsid w:val="005429F3"/>
    <w:rsid w:val="00542EA1"/>
    <w:rsid w:val="0054343E"/>
    <w:rsid w:val="00543954"/>
    <w:rsid w:val="00543D6A"/>
    <w:rsid w:val="005441E7"/>
    <w:rsid w:val="00544319"/>
    <w:rsid w:val="00544EBA"/>
    <w:rsid w:val="00544F4D"/>
    <w:rsid w:val="00545ABB"/>
    <w:rsid w:val="00545B98"/>
    <w:rsid w:val="00546430"/>
    <w:rsid w:val="00546F46"/>
    <w:rsid w:val="005470C0"/>
    <w:rsid w:val="00550A82"/>
    <w:rsid w:val="00550C33"/>
    <w:rsid w:val="00550F20"/>
    <w:rsid w:val="00551421"/>
    <w:rsid w:val="00551C07"/>
    <w:rsid w:val="005523EB"/>
    <w:rsid w:val="0055375B"/>
    <w:rsid w:val="0055397F"/>
    <w:rsid w:val="00553A16"/>
    <w:rsid w:val="005548E6"/>
    <w:rsid w:val="00554971"/>
    <w:rsid w:val="00554B6C"/>
    <w:rsid w:val="00554C7D"/>
    <w:rsid w:val="00554D65"/>
    <w:rsid w:val="005554E6"/>
    <w:rsid w:val="00555E7D"/>
    <w:rsid w:val="00555F19"/>
    <w:rsid w:val="00556D08"/>
    <w:rsid w:val="00557346"/>
    <w:rsid w:val="00557EF4"/>
    <w:rsid w:val="00561917"/>
    <w:rsid w:val="005620BC"/>
    <w:rsid w:val="00562EB6"/>
    <w:rsid w:val="00563549"/>
    <w:rsid w:val="005635C1"/>
    <w:rsid w:val="005641C9"/>
    <w:rsid w:val="00564DFB"/>
    <w:rsid w:val="00564F0A"/>
    <w:rsid w:val="00564F16"/>
    <w:rsid w:val="00565076"/>
    <w:rsid w:val="0056527E"/>
    <w:rsid w:val="00565C97"/>
    <w:rsid w:val="00565DBF"/>
    <w:rsid w:val="005664C0"/>
    <w:rsid w:val="005669B3"/>
    <w:rsid w:val="00566D73"/>
    <w:rsid w:val="0056790E"/>
    <w:rsid w:val="00567CAF"/>
    <w:rsid w:val="005703A0"/>
    <w:rsid w:val="00570CA4"/>
    <w:rsid w:val="00571C1A"/>
    <w:rsid w:val="0057436B"/>
    <w:rsid w:val="00574B34"/>
    <w:rsid w:val="00577974"/>
    <w:rsid w:val="005812E4"/>
    <w:rsid w:val="005825AF"/>
    <w:rsid w:val="0058263D"/>
    <w:rsid w:val="00582EE0"/>
    <w:rsid w:val="0058427C"/>
    <w:rsid w:val="00585175"/>
    <w:rsid w:val="005851FE"/>
    <w:rsid w:val="00585B8E"/>
    <w:rsid w:val="00587205"/>
    <w:rsid w:val="00587251"/>
    <w:rsid w:val="0058727C"/>
    <w:rsid w:val="00587B2A"/>
    <w:rsid w:val="00587F81"/>
    <w:rsid w:val="005902D5"/>
    <w:rsid w:val="0059093E"/>
    <w:rsid w:val="005910CE"/>
    <w:rsid w:val="0059129F"/>
    <w:rsid w:val="00591900"/>
    <w:rsid w:val="005940A8"/>
    <w:rsid w:val="005945E5"/>
    <w:rsid w:val="00594681"/>
    <w:rsid w:val="00594ECD"/>
    <w:rsid w:val="00595660"/>
    <w:rsid w:val="005971E0"/>
    <w:rsid w:val="005974F4"/>
    <w:rsid w:val="005A0E22"/>
    <w:rsid w:val="005A19F0"/>
    <w:rsid w:val="005A1CF2"/>
    <w:rsid w:val="005A3093"/>
    <w:rsid w:val="005A534F"/>
    <w:rsid w:val="005A5D08"/>
    <w:rsid w:val="005A70F7"/>
    <w:rsid w:val="005B03A7"/>
    <w:rsid w:val="005B094A"/>
    <w:rsid w:val="005B0C91"/>
    <w:rsid w:val="005B0F18"/>
    <w:rsid w:val="005B1636"/>
    <w:rsid w:val="005B1ECA"/>
    <w:rsid w:val="005B23B8"/>
    <w:rsid w:val="005B361B"/>
    <w:rsid w:val="005B3772"/>
    <w:rsid w:val="005B56B9"/>
    <w:rsid w:val="005B6D3F"/>
    <w:rsid w:val="005B77E1"/>
    <w:rsid w:val="005C1F5E"/>
    <w:rsid w:val="005C2082"/>
    <w:rsid w:val="005C3879"/>
    <w:rsid w:val="005C464F"/>
    <w:rsid w:val="005C5256"/>
    <w:rsid w:val="005C59C0"/>
    <w:rsid w:val="005C5CBF"/>
    <w:rsid w:val="005C5E02"/>
    <w:rsid w:val="005C644B"/>
    <w:rsid w:val="005C6903"/>
    <w:rsid w:val="005D0495"/>
    <w:rsid w:val="005D068A"/>
    <w:rsid w:val="005D0B49"/>
    <w:rsid w:val="005D177D"/>
    <w:rsid w:val="005D1D62"/>
    <w:rsid w:val="005D1F30"/>
    <w:rsid w:val="005D26A2"/>
    <w:rsid w:val="005D2BFE"/>
    <w:rsid w:val="005D2D1C"/>
    <w:rsid w:val="005D2E17"/>
    <w:rsid w:val="005D3729"/>
    <w:rsid w:val="005D4D23"/>
    <w:rsid w:val="005D51EA"/>
    <w:rsid w:val="005D5743"/>
    <w:rsid w:val="005D5F85"/>
    <w:rsid w:val="005D64DB"/>
    <w:rsid w:val="005E173A"/>
    <w:rsid w:val="005E1E98"/>
    <w:rsid w:val="005E22F1"/>
    <w:rsid w:val="005E2F8C"/>
    <w:rsid w:val="005E41A9"/>
    <w:rsid w:val="005E55FB"/>
    <w:rsid w:val="005E5C5B"/>
    <w:rsid w:val="005E69C9"/>
    <w:rsid w:val="005F17CE"/>
    <w:rsid w:val="005F1DD2"/>
    <w:rsid w:val="005F1F0E"/>
    <w:rsid w:val="005F2119"/>
    <w:rsid w:val="005F3080"/>
    <w:rsid w:val="005F3153"/>
    <w:rsid w:val="005F37F2"/>
    <w:rsid w:val="005F4331"/>
    <w:rsid w:val="005F49DC"/>
    <w:rsid w:val="005F5013"/>
    <w:rsid w:val="005F703A"/>
    <w:rsid w:val="005F71D3"/>
    <w:rsid w:val="0060058E"/>
    <w:rsid w:val="00600771"/>
    <w:rsid w:val="006010FF"/>
    <w:rsid w:val="00601663"/>
    <w:rsid w:val="006017FF"/>
    <w:rsid w:val="006018D7"/>
    <w:rsid w:val="00601B67"/>
    <w:rsid w:val="0060236F"/>
    <w:rsid w:val="00602DCE"/>
    <w:rsid w:val="0060327F"/>
    <w:rsid w:val="00603D09"/>
    <w:rsid w:val="00603FED"/>
    <w:rsid w:val="00604D7C"/>
    <w:rsid w:val="00604E1C"/>
    <w:rsid w:val="00604F7D"/>
    <w:rsid w:val="00606039"/>
    <w:rsid w:val="0060682F"/>
    <w:rsid w:val="00606E13"/>
    <w:rsid w:val="00610EF8"/>
    <w:rsid w:val="00611321"/>
    <w:rsid w:val="00611606"/>
    <w:rsid w:val="00611CC2"/>
    <w:rsid w:val="00613821"/>
    <w:rsid w:val="00613D8D"/>
    <w:rsid w:val="00614AD2"/>
    <w:rsid w:val="00615109"/>
    <w:rsid w:val="00615121"/>
    <w:rsid w:val="00615340"/>
    <w:rsid w:val="00615717"/>
    <w:rsid w:val="0061577F"/>
    <w:rsid w:val="00615EE5"/>
    <w:rsid w:val="006168CD"/>
    <w:rsid w:val="00616C28"/>
    <w:rsid w:val="00617571"/>
    <w:rsid w:val="0062024E"/>
    <w:rsid w:val="00621E02"/>
    <w:rsid w:val="00622BDE"/>
    <w:rsid w:val="00625013"/>
    <w:rsid w:val="006258A9"/>
    <w:rsid w:val="0062599A"/>
    <w:rsid w:val="00625E4E"/>
    <w:rsid w:val="00627559"/>
    <w:rsid w:val="00627702"/>
    <w:rsid w:val="006300C8"/>
    <w:rsid w:val="006313B7"/>
    <w:rsid w:val="00631F2E"/>
    <w:rsid w:val="00632ACA"/>
    <w:rsid w:val="006333D9"/>
    <w:rsid w:val="006334FA"/>
    <w:rsid w:val="006337FA"/>
    <w:rsid w:val="00633971"/>
    <w:rsid w:val="00633EFE"/>
    <w:rsid w:val="00634246"/>
    <w:rsid w:val="00634698"/>
    <w:rsid w:val="00635448"/>
    <w:rsid w:val="0063549A"/>
    <w:rsid w:val="00635F41"/>
    <w:rsid w:val="006361A0"/>
    <w:rsid w:val="0063665B"/>
    <w:rsid w:val="00636B5D"/>
    <w:rsid w:val="0063758F"/>
    <w:rsid w:val="00640986"/>
    <w:rsid w:val="00640D91"/>
    <w:rsid w:val="0064102C"/>
    <w:rsid w:val="0064122D"/>
    <w:rsid w:val="006438DD"/>
    <w:rsid w:val="00644181"/>
    <w:rsid w:val="00644ABF"/>
    <w:rsid w:val="00644CE1"/>
    <w:rsid w:val="006457D9"/>
    <w:rsid w:val="00646040"/>
    <w:rsid w:val="00646448"/>
    <w:rsid w:val="00646CE2"/>
    <w:rsid w:val="006477F6"/>
    <w:rsid w:val="00650173"/>
    <w:rsid w:val="00651623"/>
    <w:rsid w:val="00652B3A"/>
    <w:rsid w:val="00652E11"/>
    <w:rsid w:val="00653D8B"/>
    <w:rsid w:val="00654304"/>
    <w:rsid w:val="006543AD"/>
    <w:rsid w:val="00654F9B"/>
    <w:rsid w:val="00655941"/>
    <w:rsid w:val="00656CA4"/>
    <w:rsid w:val="0065782C"/>
    <w:rsid w:val="00657CE7"/>
    <w:rsid w:val="00661514"/>
    <w:rsid w:val="00661B0D"/>
    <w:rsid w:val="00661EFA"/>
    <w:rsid w:val="00662287"/>
    <w:rsid w:val="00663C18"/>
    <w:rsid w:val="006658F6"/>
    <w:rsid w:val="00665ACB"/>
    <w:rsid w:val="00666AED"/>
    <w:rsid w:val="00670378"/>
    <w:rsid w:val="0067051B"/>
    <w:rsid w:val="00671731"/>
    <w:rsid w:val="006719CE"/>
    <w:rsid w:val="0067441B"/>
    <w:rsid w:val="00674CFE"/>
    <w:rsid w:val="00677153"/>
    <w:rsid w:val="0067725B"/>
    <w:rsid w:val="00677543"/>
    <w:rsid w:val="006778E8"/>
    <w:rsid w:val="00677ACD"/>
    <w:rsid w:val="00677C2D"/>
    <w:rsid w:val="006809FB"/>
    <w:rsid w:val="00680C9D"/>
    <w:rsid w:val="00680D26"/>
    <w:rsid w:val="00683CE9"/>
    <w:rsid w:val="00685239"/>
    <w:rsid w:val="00685D17"/>
    <w:rsid w:val="0068660E"/>
    <w:rsid w:val="00686726"/>
    <w:rsid w:val="00687519"/>
    <w:rsid w:val="006876C3"/>
    <w:rsid w:val="00690AAE"/>
    <w:rsid w:val="00690C6F"/>
    <w:rsid w:val="00690FDD"/>
    <w:rsid w:val="006915F5"/>
    <w:rsid w:val="00691D90"/>
    <w:rsid w:val="00693B79"/>
    <w:rsid w:val="00694921"/>
    <w:rsid w:val="00694E7D"/>
    <w:rsid w:val="006958E9"/>
    <w:rsid w:val="00696074"/>
    <w:rsid w:val="006960F8"/>
    <w:rsid w:val="00696F8E"/>
    <w:rsid w:val="006A18B9"/>
    <w:rsid w:val="006A1E4C"/>
    <w:rsid w:val="006A25E7"/>
    <w:rsid w:val="006A2848"/>
    <w:rsid w:val="006A47C6"/>
    <w:rsid w:val="006B0A39"/>
    <w:rsid w:val="006B0D2A"/>
    <w:rsid w:val="006B111A"/>
    <w:rsid w:val="006B24D3"/>
    <w:rsid w:val="006B28D7"/>
    <w:rsid w:val="006B39B0"/>
    <w:rsid w:val="006B3C23"/>
    <w:rsid w:val="006B47C2"/>
    <w:rsid w:val="006B4B96"/>
    <w:rsid w:val="006B5774"/>
    <w:rsid w:val="006B5882"/>
    <w:rsid w:val="006B5FB9"/>
    <w:rsid w:val="006B6623"/>
    <w:rsid w:val="006B6BBC"/>
    <w:rsid w:val="006C11DB"/>
    <w:rsid w:val="006C2404"/>
    <w:rsid w:val="006C32F5"/>
    <w:rsid w:val="006C3BEB"/>
    <w:rsid w:val="006C3C37"/>
    <w:rsid w:val="006C3D6F"/>
    <w:rsid w:val="006C42F1"/>
    <w:rsid w:val="006C4480"/>
    <w:rsid w:val="006C778C"/>
    <w:rsid w:val="006D016E"/>
    <w:rsid w:val="006D1360"/>
    <w:rsid w:val="006D1805"/>
    <w:rsid w:val="006D22D1"/>
    <w:rsid w:val="006D3F35"/>
    <w:rsid w:val="006D495A"/>
    <w:rsid w:val="006D4C81"/>
    <w:rsid w:val="006D54E5"/>
    <w:rsid w:val="006D567F"/>
    <w:rsid w:val="006D5A7A"/>
    <w:rsid w:val="006E08EA"/>
    <w:rsid w:val="006E0A85"/>
    <w:rsid w:val="006E0D1C"/>
    <w:rsid w:val="006E1E96"/>
    <w:rsid w:val="006E2008"/>
    <w:rsid w:val="006E288F"/>
    <w:rsid w:val="006E2D23"/>
    <w:rsid w:val="006E3372"/>
    <w:rsid w:val="006E3710"/>
    <w:rsid w:val="006E409A"/>
    <w:rsid w:val="006E42D5"/>
    <w:rsid w:val="006E4AAC"/>
    <w:rsid w:val="006E5545"/>
    <w:rsid w:val="006E5739"/>
    <w:rsid w:val="006E60CD"/>
    <w:rsid w:val="006E644F"/>
    <w:rsid w:val="006E6C29"/>
    <w:rsid w:val="006E74BA"/>
    <w:rsid w:val="006F07BA"/>
    <w:rsid w:val="006F196A"/>
    <w:rsid w:val="006F2518"/>
    <w:rsid w:val="006F3DD0"/>
    <w:rsid w:val="006F3F44"/>
    <w:rsid w:val="006F40DE"/>
    <w:rsid w:val="006F4170"/>
    <w:rsid w:val="006F4463"/>
    <w:rsid w:val="006F4998"/>
    <w:rsid w:val="006F517C"/>
    <w:rsid w:val="006F5501"/>
    <w:rsid w:val="006F6BEE"/>
    <w:rsid w:val="006F76FF"/>
    <w:rsid w:val="006F7CAF"/>
    <w:rsid w:val="0070070D"/>
    <w:rsid w:val="00700A64"/>
    <w:rsid w:val="007011EB"/>
    <w:rsid w:val="007018A3"/>
    <w:rsid w:val="00701984"/>
    <w:rsid w:val="00701D9D"/>
    <w:rsid w:val="00702059"/>
    <w:rsid w:val="0070230A"/>
    <w:rsid w:val="007029BD"/>
    <w:rsid w:val="007039A7"/>
    <w:rsid w:val="00703D60"/>
    <w:rsid w:val="007047FC"/>
    <w:rsid w:val="00704E0D"/>
    <w:rsid w:val="007052DA"/>
    <w:rsid w:val="00705B52"/>
    <w:rsid w:val="00705F9A"/>
    <w:rsid w:val="00706D25"/>
    <w:rsid w:val="00707987"/>
    <w:rsid w:val="007104FA"/>
    <w:rsid w:val="00711700"/>
    <w:rsid w:val="007118EB"/>
    <w:rsid w:val="0071245B"/>
    <w:rsid w:val="007127DB"/>
    <w:rsid w:val="007133E7"/>
    <w:rsid w:val="00714F46"/>
    <w:rsid w:val="007161D6"/>
    <w:rsid w:val="00716230"/>
    <w:rsid w:val="00717294"/>
    <w:rsid w:val="007173DC"/>
    <w:rsid w:val="00717B5D"/>
    <w:rsid w:val="00717BA2"/>
    <w:rsid w:val="00717E85"/>
    <w:rsid w:val="00720266"/>
    <w:rsid w:val="00720321"/>
    <w:rsid w:val="00720B2F"/>
    <w:rsid w:val="00721517"/>
    <w:rsid w:val="00721A27"/>
    <w:rsid w:val="007235B5"/>
    <w:rsid w:val="00723918"/>
    <w:rsid w:val="00723D6B"/>
    <w:rsid w:val="0072458F"/>
    <w:rsid w:val="007246C1"/>
    <w:rsid w:val="00725DFB"/>
    <w:rsid w:val="00727447"/>
    <w:rsid w:val="00730004"/>
    <w:rsid w:val="007303B6"/>
    <w:rsid w:val="0073071B"/>
    <w:rsid w:val="007309F0"/>
    <w:rsid w:val="00731089"/>
    <w:rsid w:val="00731261"/>
    <w:rsid w:val="00732150"/>
    <w:rsid w:val="007331DE"/>
    <w:rsid w:val="007343E8"/>
    <w:rsid w:val="00735D50"/>
    <w:rsid w:val="007405FB"/>
    <w:rsid w:val="0074071C"/>
    <w:rsid w:val="00740C94"/>
    <w:rsid w:val="0074212D"/>
    <w:rsid w:val="00742309"/>
    <w:rsid w:val="00743836"/>
    <w:rsid w:val="00743A1C"/>
    <w:rsid w:val="00744C94"/>
    <w:rsid w:val="00746197"/>
    <w:rsid w:val="00746AAC"/>
    <w:rsid w:val="00746D38"/>
    <w:rsid w:val="00747377"/>
    <w:rsid w:val="00747440"/>
    <w:rsid w:val="0074769B"/>
    <w:rsid w:val="007503CC"/>
    <w:rsid w:val="007509F4"/>
    <w:rsid w:val="00751C52"/>
    <w:rsid w:val="00752B99"/>
    <w:rsid w:val="00753693"/>
    <w:rsid w:val="007536DF"/>
    <w:rsid w:val="00753F4C"/>
    <w:rsid w:val="00754029"/>
    <w:rsid w:val="007548DA"/>
    <w:rsid w:val="00754B3B"/>
    <w:rsid w:val="00754DEE"/>
    <w:rsid w:val="007553B4"/>
    <w:rsid w:val="007556F0"/>
    <w:rsid w:val="00755801"/>
    <w:rsid w:val="007562D5"/>
    <w:rsid w:val="00757CB1"/>
    <w:rsid w:val="007604C2"/>
    <w:rsid w:val="00760C58"/>
    <w:rsid w:val="00761CB7"/>
    <w:rsid w:val="0076215B"/>
    <w:rsid w:val="007627BF"/>
    <w:rsid w:val="00764123"/>
    <w:rsid w:val="00764329"/>
    <w:rsid w:val="00764F2F"/>
    <w:rsid w:val="00765AF6"/>
    <w:rsid w:val="00765DA7"/>
    <w:rsid w:val="00766459"/>
    <w:rsid w:val="007665E3"/>
    <w:rsid w:val="00766925"/>
    <w:rsid w:val="00767FCC"/>
    <w:rsid w:val="00771355"/>
    <w:rsid w:val="00772DB4"/>
    <w:rsid w:val="00772DEF"/>
    <w:rsid w:val="00773B08"/>
    <w:rsid w:val="0077408C"/>
    <w:rsid w:val="00774339"/>
    <w:rsid w:val="007773CC"/>
    <w:rsid w:val="00781221"/>
    <w:rsid w:val="00781409"/>
    <w:rsid w:val="0078162D"/>
    <w:rsid w:val="0078325D"/>
    <w:rsid w:val="00783C64"/>
    <w:rsid w:val="00783EDC"/>
    <w:rsid w:val="00784217"/>
    <w:rsid w:val="00784538"/>
    <w:rsid w:val="00785381"/>
    <w:rsid w:val="00786422"/>
    <w:rsid w:val="0078697D"/>
    <w:rsid w:val="00786B22"/>
    <w:rsid w:val="007871CE"/>
    <w:rsid w:val="007874A4"/>
    <w:rsid w:val="00791920"/>
    <w:rsid w:val="00791EDA"/>
    <w:rsid w:val="00791F31"/>
    <w:rsid w:val="00792090"/>
    <w:rsid w:val="00793503"/>
    <w:rsid w:val="007939CD"/>
    <w:rsid w:val="00794007"/>
    <w:rsid w:val="00794705"/>
    <w:rsid w:val="00794C6E"/>
    <w:rsid w:val="00795157"/>
    <w:rsid w:val="00796306"/>
    <w:rsid w:val="007978B5"/>
    <w:rsid w:val="007A01DF"/>
    <w:rsid w:val="007A07DA"/>
    <w:rsid w:val="007A09C9"/>
    <w:rsid w:val="007A2A6B"/>
    <w:rsid w:val="007A35C6"/>
    <w:rsid w:val="007A3C4B"/>
    <w:rsid w:val="007A3F9A"/>
    <w:rsid w:val="007A4412"/>
    <w:rsid w:val="007A60F7"/>
    <w:rsid w:val="007A6216"/>
    <w:rsid w:val="007A6A03"/>
    <w:rsid w:val="007A73E3"/>
    <w:rsid w:val="007B0AA5"/>
    <w:rsid w:val="007B0E74"/>
    <w:rsid w:val="007B275B"/>
    <w:rsid w:val="007B2FB9"/>
    <w:rsid w:val="007B32C8"/>
    <w:rsid w:val="007B4ECB"/>
    <w:rsid w:val="007B5144"/>
    <w:rsid w:val="007B5E93"/>
    <w:rsid w:val="007B61AD"/>
    <w:rsid w:val="007B690D"/>
    <w:rsid w:val="007C283A"/>
    <w:rsid w:val="007C3B60"/>
    <w:rsid w:val="007C4FAB"/>
    <w:rsid w:val="007C5571"/>
    <w:rsid w:val="007C5944"/>
    <w:rsid w:val="007C60BA"/>
    <w:rsid w:val="007C6E99"/>
    <w:rsid w:val="007C7A5F"/>
    <w:rsid w:val="007C7F4B"/>
    <w:rsid w:val="007D0887"/>
    <w:rsid w:val="007D1561"/>
    <w:rsid w:val="007D1BA2"/>
    <w:rsid w:val="007D1F01"/>
    <w:rsid w:val="007D2DAF"/>
    <w:rsid w:val="007D37F5"/>
    <w:rsid w:val="007D4847"/>
    <w:rsid w:val="007D4959"/>
    <w:rsid w:val="007D508F"/>
    <w:rsid w:val="007D53AD"/>
    <w:rsid w:val="007D56A9"/>
    <w:rsid w:val="007D6E01"/>
    <w:rsid w:val="007D7001"/>
    <w:rsid w:val="007E01A8"/>
    <w:rsid w:val="007E0306"/>
    <w:rsid w:val="007E07E2"/>
    <w:rsid w:val="007E1D53"/>
    <w:rsid w:val="007E2710"/>
    <w:rsid w:val="007E2F8B"/>
    <w:rsid w:val="007E3BB3"/>
    <w:rsid w:val="007E4F6B"/>
    <w:rsid w:val="007F0A03"/>
    <w:rsid w:val="007F15E1"/>
    <w:rsid w:val="007F21E6"/>
    <w:rsid w:val="007F2706"/>
    <w:rsid w:val="007F27DB"/>
    <w:rsid w:val="007F39A3"/>
    <w:rsid w:val="007F3AD0"/>
    <w:rsid w:val="007F44CE"/>
    <w:rsid w:val="007F508D"/>
    <w:rsid w:val="007F51EB"/>
    <w:rsid w:val="007F574A"/>
    <w:rsid w:val="007F5A7E"/>
    <w:rsid w:val="007F6D26"/>
    <w:rsid w:val="00800264"/>
    <w:rsid w:val="00800F43"/>
    <w:rsid w:val="0080225D"/>
    <w:rsid w:val="00802AE0"/>
    <w:rsid w:val="008034A3"/>
    <w:rsid w:val="00803DC6"/>
    <w:rsid w:val="0080421E"/>
    <w:rsid w:val="0080448C"/>
    <w:rsid w:val="00805903"/>
    <w:rsid w:val="00805E4E"/>
    <w:rsid w:val="0080729F"/>
    <w:rsid w:val="00807476"/>
    <w:rsid w:val="00810766"/>
    <w:rsid w:val="0081099D"/>
    <w:rsid w:val="00811BDE"/>
    <w:rsid w:val="00811EA7"/>
    <w:rsid w:val="00813387"/>
    <w:rsid w:val="00813583"/>
    <w:rsid w:val="00814AC0"/>
    <w:rsid w:val="008158DE"/>
    <w:rsid w:val="008168FB"/>
    <w:rsid w:val="008169EA"/>
    <w:rsid w:val="0081704A"/>
    <w:rsid w:val="0081723D"/>
    <w:rsid w:val="00817F67"/>
    <w:rsid w:val="0082036F"/>
    <w:rsid w:val="00821AFC"/>
    <w:rsid w:val="00822BBD"/>
    <w:rsid w:val="00824DBE"/>
    <w:rsid w:val="00824E27"/>
    <w:rsid w:val="0082502F"/>
    <w:rsid w:val="00825BA8"/>
    <w:rsid w:val="00825CB2"/>
    <w:rsid w:val="00825DD8"/>
    <w:rsid w:val="00826C39"/>
    <w:rsid w:val="00826E1F"/>
    <w:rsid w:val="00826EC9"/>
    <w:rsid w:val="00826F42"/>
    <w:rsid w:val="00827B98"/>
    <w:rsid w:val="00827DDA"/>
    <w:rsid w:val="00832CF8"/>
    <w:rsid w:val="00833527"/>
    <w:rsid w:val="00833A39"/>
    <w:rsid w:val="008369CD"/>
    <w:rsid w:val="00836D1C"/>
    <w:rsid w:val="0084039F"/>
    <w:rsid w:val="00841D7D"/>
    <w:rsid w:val="0084220C"/>
    <w:rsid w:val="00842241"/>
    <w:rsid w:val="00843AD8"/>
    <w:rsid w:val="00843C6D"/>
    <w:rsid w:val="00843F60"/>
    <w:rsid w:val="00844127"/>
    <w:rsid w:val="0084454F"/>
    <w:rsid w:val="0084465D"/>
    <w:rsid w:val="00845020"/>
    <w:rsid w:val="00845993"/>
    <w:rsid w:val="0084694E"/>
    <w:rsid w:val="008471BA"/>
    <w:rsid w:val="00847EF9"/>
    <w:rsid w:val="00851632"/>
    <w:rsid w:val="00851B8F"/>
    <w:rsid w:val="00852C76"/>
    <w:rsid w:val="0085318F"/>
    <w:rsid w:val="0085356E"/>
    <w:rsid w:val="00854C73"/>
    <w:rsid w:val="00855C75"/>
    <w:rsid w:val="008564F9"/>
    <w:rsid w:val="00856CFD"/>
    <w:rsid w:val="00857806"/>
    <w:rsid w:val="008578A6"/>
    <w:rsid w:val="00860987"/>
    <w:rsid w:val="00862998"/>
    <w:rsid w:val="00862B17"/>
    <w:rsid w:val="008634F2"/>
    <w:rsid w:val="00863FA3"/>
    <w:rsid w:val="00864292"/>
    <w:rsid w:val="00864AA7"/>
    <w:rsid w:val="00864DCA"/>
    <w:rsid w:val="00865209"/>
    <w:rsid w:val="00865FCC"/>
    <w:rsid w:val="00867031"/>
    <w:rsid w:val="008679F0"/>
    <w:rsid w:val="008701BB"/>
    <w:rsid w:val="008704F5"/>
    <w:rsid w:val="00870742"/>
    <w:rsid w:val="00871335"/>
    <w:rsid w:val="008713C9"/>
    <w:rsid w:val="0087162F"/>
    <w:rsid w:val="00872122"/>
    <w:rsid w:val="00872AC6"/>
    <w:rsid w:val="00872C0D"/>
    <w:rsid w:val="00873470"/>
    <w:rsid w:val="0087481A"/>
    <w:rsid w:val="00874D8F"/>
    <w:rsid w:val="008754AA"/>
    <w:rsid w:val="00875751"/>
    <w:rsid w:val="00875E81"/>
    <w:rsid w:val="00876D25"/>
    <w:rsid w:val="008800DA"/>
    <w:rsid w:val="008803B7"/>
    <w:rsid w:val="00880EF1"/>
    <w:rsid w:val="008810B6"/>
    <w:rsid w:val="00881323"/>
    <w:rsid w:val="0088146A"/>
    <w:rsid w:val="008818D2"/>
    <w:rsid w:val="00881D34"/>
    <w:rsid w:val="00883462"/>
    <w:rsid w:val="00883BDF"/>
    <w:rsid w:val="00884709"/>
    <w:rsid w:val="00891496"/>
    <w:rsid w:val="008922E1"/>
    <w:rsid w:val="0089240D"/>
    <w:rsid w:val="00893091"/>
    <w:rsid w:val="008931B4"/>
    <w:rsid w:val="00893255"/>
    <w:rsid w:val="008932A5"/>
    <w:rsid w:val="00893538"/>
    <w:rsid w:val="00894233"/>
    <w:rsid w:val="00895503"/>
    <w:rsid w:val="00896553"/>
    <w:rsid w:val="008975D8"/>
    <w:rsid w:val="008A1041"/>
    <w:rsid w:val="008A1ED5"/>
    <w:rsid w:val="008A23E3"/>
    <w:rsid w:val="008A3558"/>
    <w:rsid w:val="008A3C45"/>
    <w:rsid w:val="008A3D7E"/>
    <w:rsid w:val="008A4D7C"/>
    <w:rsid w:val="008A54B9"/>
    <w:rsid w:val="008A6D51"/>
    <w:rsid w:val="008A6F51"/>
    <w:rsid w:val="008B0653"/>
    <w:rsid w:val="008B10ED"/>
    <w:rsid w:val="008B1C00"/>
    <w:rsid w:val="008B35CE"/>
    <w:rsid w:val="008B415E"/>
    <w:rsid w:val="008B6D98"/>
    <w:rsid w:val="008B71E1"/>
    <w:rsid w:val="008C1868"/>
    <w:rsid w:val="008C2560"/>
    <w:rsid w:val="008C3524"/>
    <w:rsid w:val="008C3BD1"/>
    <w:rsid w:val="008C45C3"/>
    <w:rsid w:val="008C4BD1"/>
    <w:rsid w:val="008C4BEC"/>
    <w:rsid w:val="008C5741"/>
    <w:rsid w:val="008C6113"/>
    <w:rsid w:val="008C6A6A"/>
    <w:rsid w:val="008C6F95"/>
    <w:rsid w:val="008C76F3"/>
    <w:rsid w:val="008D01D8"/>
    <w:rsid w:val="008D0454"/>
    <w:rsid w:val="008D2B85"/>
    <w:rsid w:val="008D4491"/>
    <w:rsid w:val="008D622A"/>
    <w:rsid w:val="008D6E6D"/>
    <w:rsid w:val="008E042B"/>
    <w:rsid w:val="008E199C"/>
    <w:rsid w:val="008E212E"/>
    <w:rsid w:val="008E24B7"/>
    <w:rsid w:val="008E3B2D"/>
    <w:rsid w:val="008E3CFA"/>
    <w:rsid w:val="008E3EFB"/>
    <w:rsid w:val="008E4DBA"/>
    <w:rsid w:val="008E553D"/>
    <w:rsid w:val="008E5BC4"/>
    <w:rsid w:val="008E67F4"/>
    <w:rsid w:val="008E6F05"/>
    <w:rsid w:val="008E71F4"/>
    <w:rsid w:val="008E7F84"/>
    <w:rsid w:val="008F00B7"/>
    <w:rsid w:val="008F0C6F"/>
    <w:rsid w:val="008F1AEC"/>
    <w:rsid w:val="008F1FED"/>
    <w:rsid w:val="008F208C"/>
    <w:rsid w:val="008F2A31"/>
    <w:rsid w:val="008F2CDB"/>
    <w:rsid w:val="008F2EE0"/>
    <w:rsid w:val="008F3E8D"/>
    <w:rsid w:val="008F46EE"/>
    <w:rsid w:val="008F529D"/>
    <w:rsid w:val="008F55F5"/>
    <w:rsid w:val="008F5BBB"/>
    <w:rsid w:val="008F6003"/>
    <w:rsid w:val="008F6153"/>
    <w:rsid w:val="008F6D18"/>
    <w:rsid w:val="008F700D"/>
    <w:rsid w:val="0090222E"/>
    <w:rsid w:val="00904B25"/>
    <w:rsid w:val="009065F0"/>
    <w:rsid w:val="00910D62"/>
    <w:rsid w:val="00910E5B"/>
    <w:rsid w:val="00912293"/>
    <w:rsid w:val="0091289E"/>
    <w:rsid w:val="0091387E"/>
    <w:rsid w:val="009139E8"/>
    <w:rsid w:val="00913BF8"/>
    <w:rsid w:val="009140B2"/>
    <w:rsid w:val="009142E0"/>
    <w:rsid w:val="00914490"/>
    <w:rsid w:val="00914598"/>
    <w:rsid w:val="00914617"/>
    <w:rsid w:val="00916719"/>
    <w:rsid w:val="00917058"/>
    <w:rsid w:val="0092001C"/>
    <w:rsid w:val="0092379B"/>
    <w:rsid w:val="0092394D"/>
    <w:rsid w:val="00924A36"/>
    <w:rsid w:val="00924F73"/>
    <w:rsid w:val="00925690"/>
    <w:rsid w:val="00926665"/>
    <w:rsid w:val="009273D3"/>
    <w:rsid w:val="009277C5"/>
    <w:rsid w:val="00930400"/>
    <w:rsid w:val="009311AC"/>
    <w:rsid w:val="009321B3"/>
    <w:rsid w:val="0093227A"/>
    <w:rsid w:val="009323DA"/>
    <w:rsid w:val="00932EEC"/>
    <w:rsid w:val="00933A0B"/>
    <w:rsid w:val="0093527C"/>
    <w:rsid w:val="00935B43"/>
    <w:rsid w:val="00937729"/>
    <w:rsid w:val="00940550"/>
    <w:rsid w:val="009415BD"/>
    <w:rsid w:val="00942B32"/>
    <w:rsid w:val="00944399"/>
    <w:rsid w:val="009448A5"/>
    <w:rsid w:val="0094496A"/>
    <w:rsid w:val="00944CAA"/>
    <w:rsid w:val="009450AA"/>
    <w:rsid w:val="00945433"/>
    <w:rsid w:val="00945BD1"/>
    <w:rsid w:val="00945D4A"/>
    <w:rsid w:val="00946851"/>
    <w:rsid w:val="00946CE9"/>
    <w:rsid w:val="009503A0"/>
    <w:rsid w:val="00951063"/>
    <w:rsid w:val="00951345"/>
    <w:rsid w:val="00952320"/>
    <w:rsid w:val="00953BD9"/>
    <w:rsid w:val="00953FA6"/>
    <w:rsid w:val="0095450A"/>
    <w:rsid w:val="00954DC7"/>
    <w:rsid w:val="00955743"/>
    <w:rsid w:val="009560AE"/>
    <w:rsid w:val="00956396"/>
    <w:rsid w:val="009574A2"/>
    <w:rsid w:val="009577FE"/>
    <w:rsid w:val="009602BA"/>
    <w:rsid w:val="0096126F"/>
    <w:rsid w:val="0096234B"/>
    <w:rsid w:val="0096243A"/>
    <w:rsid w:val="00963071"/>
    <w:rsid w:val="0096308B"/>
    <w:rsid w:val="00963283"/>
    <w:rsid w:val="009641A4"/>
    <w:rsid w:val="00964749"/>
    <w:rsid w:val="009649BE"/>
    <w:rsid w:val="00964F56"/>
    <w:rsid w:val="0097035F"/>
    <w:rsid w:val="0097086F"/>
    <w:rsid w:val="00972267"/>
    <w:rsid w:val="009723C1"/>
    <w:rsid w:val="00972D13"/>
    <w:rsid w:val="0097406C"/>
    <w:rsid w:val="00974F66"/>
    <w:rsid w:val="0097553C"/>
    <w:rsid w:val="009756C8"/>
    <w:rsid w:val="00975AAF"/>
    <w:rsid w:val="00975F80"/>
    <w:rsid w:val="00976386"/>
    <w:rsid w:val="0098085A"/>
    <w:rsid w:val="009813EC"/>
    <w:rsid w:val="0098186F"/>
    <w:rsid w:val="0098347A"/>
    <w:rsid w:val="00983EB3"/>
    <w:rsid w:val="00984458"/>
    <w:rsid w:val="0098447C"/>
    <w:rsid w:val="00984E3D"/>
    <w:rsid w:val="00984EB0"/>
    <w:rsid w:val="00986231"/>
    <w:rsid w:val="0098679A"/>
    <w:rsid w:val="00986F9A"/>
    <w:rsid w:val="00991B3E"/>
    <w:rsid w:val="00992754"/>
    <w:rsid w:val="00992773"/>
    <w:rsid w:val="00992D6A"/>
    <w:rsid w:val="00993889"/>
    <w:rsid w:val="00993F5B"/>
    <w:rsid w:val="00994CCA"/>
    <w:rsid w:val="00995707"/>
    <w:rsid w:val="009967EA"/>
    <w:rsid w:val="00996B2C"/>
    <w:rsid w:val="00997AF7"/>
    <w:rsid w:val="009A04EA"/>
    <w:rsid w:val="009A2081"/>
    <w:rsid w:val="009A2356"/>
    <w:rsid w:val="009A3901"/>
    <w:rsid w:val="009A4500"/>
    <w:rsid w:val="009A515C"/>
    <w:rsid w:val="009A5D97"/>
    <w:rsid w:val="009A76ED"/>
    <w:rsid w:val="009A7AF3"/>
    <w:rsid w:val="009B162F"/>
    <w:rsid w:val="009B391D"/>
    <w:rsid w:val="009B56CE"/>
    <w:rsid w:val="009B585A"/>
    <w:rsid w:val="009B602A"/>
    <w:rsid w:val="009B74E6"/>
    <w:rsid w:val="009C17F0"/>
    <w:rsid w:val="009C1F16"/>
    <w:rsid w:val="009C269B"/>
    <w:rsid w:val="009C2E73"/>
    <w:rsid w:val="009C30E3"/>
    <w:rsid w:val="009C395F"/>
    <w:rsid w:val="009C3EEE"/>
    <w:rsid w:val="009C4526"/>
    <w:rsid w:val="009C45BF"/>
    <w:rsid w:val="009C4648"/>
    <w:rsid w:val="009C4DCA"/>
    <w:rsid w:val="009C5461"/>
    <w:rsid w:val="009C64C6"/>
    <w:rsid w:val="009C6D6E"/>
    <w:rsid w:val="009C7B52"/>
    <w:rsid w:val="009C7D34"/>
    <w:rsid w:val="009C7E9F"/>
    <w:rsid w:val="009D0B02"/>
    <w:rsid w:val="009D1157"/>
    <w:rsid w:val="009D292D"/>
    <w:rsid w:val="009D2BCA"/>
    <w:rsid w:val="009D41A7"/>
    <w:rsid w:val="009D4877"/>
    <w:rsid w:val="009D4FF8"/>
    <w:rsid w:val="009D51C6"/>
    <w:rsid w:val="009D5C8A"/>
    <w:rsid w:val="009D60F5"/>
    <w:rsid w:val="009D67FE"/>
    <w:rsid w:val="009D6B17"/>
    <w:rsid w:val="009D6BB3"/>
    <w:rsid w:val="009D7536"/>
    <w:rsid w:val="009D7E42"/>
    <w:rsid w:val="009E0139"/>
    <w:rsid w:val="009E19EE"/>
    <w:rsid w:val="009E1AA7"/>
    <w:rsid w:val="009E1B9E"/>
    <w:rsid w:val="009E285A"/>
    <w:rsid w:val="009E2DAF"/>
    <w:rsid w:val="009E488C"/>
    <w:rsid w:val="009E4899"/>
    <w:rsid w:val="009E6512"/>
    <w:rsid w:val="009E6BBC"/>
    <w:rsid w:val="009E6CCF"/>
    <w:rsid w:val="009E6F5D"/>
    <w:rsid w:val="009E7D68"/>
    <w:rsid w:val="009F03DC"/>
    <w:rsid w:val="009F45BE"/>
    <w:rsid w:val="009F5A9A"/>
    <w:rsid w:val="009F7A4E"/>
    <w:rsid w:val="00A00281"/>
    <w:rsid w:val="00A00A16"/>
    <w:rsid w:val="00A021DF"/>
    <w:rsid w:val="00A02FA3"/>
    <w:rsid w:val="00A03397"/>
    <w:rsid w:val="00A04961"/>
    <w:rsid w:val="00A064A4"/>
    <w:rsid w:val="00A0680A"/>
    <w:rsid w:val="00A07B3D"/>
    <w:rsid w:val="00A07D5C"/>
    <w:rsid w:val="00A10239"/>
    <w:rsid w:val="00A102D2"/>
    <w:rsid w:val="00A1034B"/>
    <w:rsid w:val="00A12A31"/>
    <w:rsid w:val="00A1365E"/>
    <w:rsid w:val="00A13703"/>
    <w:rsid w:val="00A14F0C"/>
    <w:rsid w:val="00A16B64"/>
    <w:rsid w:val="00A17717"/>
    <w:rsid w:val="00A20A78"/>
    <w:rsid w:val="00A210CC"/>
    <w:rsid w:val="00A211DB"/>
    <w:rsid w:val="00A21FC0"/>
    <w:rsid w:val="00A22243"/>
    <w:rsid w:val="00A229D8"/>
    <w:rsid w:val="00A2310D"/>
    <w:rsid w:val="00A23898"/>
    <w:rsid w:val="00A24D5C"/>
    <w:rsid w:val="00A252DF"/>
    <w:rsid w:val="00A257F4"/>
    <w:rsid w:val="00A25DF8"/>
    <w:rsid w:val="00A261BC"/>
    <w:rsid w:val="00A264C0"/>
    <w:rsid w:val="00A26FF9"/>
    <w:rsid w:val="00A2766A"/>
    <w:rsid w:val="00A30338"/>
    <w:rsid w:val="00A30E40"/>
    <w:rsid w:val="00A3151B"/>
    <w:rsid w:val="00A3154D"/>
    <w:rsid w:val="00A32632"/>
    <w:rsid w:val="00A32F7A"/>
    <w:rsid w:val="00A33027"/>
    <w:rsid w:val="00A33293"/>
    <w:rsid w:val="00A3616E"/>
    <w:rsid w:val="00A36452"/>
    <w:rsid w:val="00A364F4"/>
    <w:rsid w:val="00A40828"/>
    <w:rsid w:val="00A41560"/>
    <w:rsid w:val="00A41670"/>
    <w:rsid w:val="00A424ED"/>
    <w:rsid w:val="00A4293A"/>
    <w:rsid w:val="00A43CBE"/>
    <w:rsid w:val="00A45D61"/>
    <w:rsid w:val="00A45DCC"/>
    <w:rsid w:val="00A46A94"/>
    <w:rsid w:val="00A46B30"/>
    <w:rsid w:val="00A46DE7"/>
    <w:rsid w:val="00A4780B"/>
    <w:rsid w:val="00A47980"/>
    <w:rsid w:val="00A47A1F"/>
    <w:rsid w:val="00A50E91"/>
    <w:rsid w:val="00A51481"/>
    <w:rsid w:val="00A5151C"/>
    <w:rsid w:val="00A52693"/>
    <w:rsid w:val="00A529F9"/>
    <w:rsid w:val="00A52DCE"/>
    <w:rsid w:val="00A5356C"/>
    <w:rsid w:val="00A53595"/>
    <w:rsid w:val="00A5391A"/>
    <w:rsid w:val="00A5668D"/>
    <w:rsid w:val="00A57A2A"/>
    <w:rsid w:val="00A57C84"/>
    <w:rsid w:val="00A57E2D"/>
    <w:rsid w:val="00A57F0D"/>
    <w:rsid w:val="00A607FE"/>
    <w:rsid w:val="00A60D48"/>
    <w:rsid w:val="00A61BCF"/>
    <w:rsid w:val="00A61D61"/>
    <w:rsid w:val="00A62909"/>
    <w:rsid w:val="00A65BB2"/>
    <w:rsid w:val="00A65E3E"/>
    <w:rsid w:val="00A66442"/>
    <w:rsid w:val="00A667C3"/>
    <w:rsid w:val="00A67317"/>
    <w:rsid w:val="00A67CBA"/>
    <w:rsid w:val="00A7007D"/>
    <w:rsid w:val="00A70797"/>
    <w:rsid w:val="00A70CA0"/>
    <w:rsid w:val="00A7305A"/>
    <w:rsid w:val="00A75069"/>
    <w:rsid w:val="00A75073"/>
    <w:rsid w:val="00A751C8"/>
    <w:rsid w:val="00A7633C"/>
    <w:rsid w:val="00A76918"/>
    <w:rsid w:val="00A82811"/>
    <w:rsid w:val="00A82D33"/>
    <w:rsid w:val="00A831DA"/>
    <w:rsid w:val="00A8394B"/>
    <w:rsid w:val="00A83FDE"/>
    <w:rsid w:val="00A8437E"/>
    <w:rsid w:val="00A843FE"/>
    <w:rsid w:val="00A84BF0"/>
    <w:rsid w:val="00A85793"/>
    <w:rsid w:val="00A85AC9"/>
    <w:rsid w:val="00A85F5E"/>
    <w:rsid w:val="00A8662D"/>
    <w:rsid w:val="00A86D06"/>
    <w:rsid w:val="00A87E25"/>
    <w:rsid w:val="00A87F4D"/>
    <w:rsid w:val="00A90AF3"/>
    <w:rsid w:val="00A92127"/>
    <w:rsid w:val="00A9294F"/>
    <w:rsid w:val="00A93A6C"/>
    <w:rsid w:val="00A94B1E"/>
    <w:rsid w:val="00A951C4"/>
    <w:rsid w:val="00A95AAB"/>
    <w:rsid w:val="00AA10C8"/>
    <w:rsid w:val="00AA1993"/>
    <w:rsid w:val="00AA2673"/>
    <w:rsid w:val="00AA3256"/>
    <w:rsid w:val="00AA3961"/>
    <w:rsid w:val="00AA3ABA"/>
    <w:rsid w:val="00AA4124"/>
    <w:rsid w:val="00AA4AAC"/>
    <w:rsid w:val="00AA5866"/>
    <w:rsid w:val="00AA5B00"/>
    <w:rsid w:val="00AA5BD0"/>
    <w:rsid w:val="00AA5F8B"/>
    <w:rsid w:val="00AA761C"/>
    <w:rsid w:val="00AA782C"/>
    <w:rsid w:val="00AB059B"/>
    <w:rsid w:val="00AB05AE"/>
    <w:rsid w:val="00AB08D1"/>
    <w:rsid w:val="00AB28FA"/>
    <w:rsid w:val="00AB3488"/>
    <w:rsid w:val="00AB488B"/>
    <w:rsid w:val="00AB4B94"/>
    <w:rsid w:val="00AB5E5F"/>
    <w:rsid w:val="00AB6319"/>
    <w:rsid w:val="00AB64AB"/>
    <w:rsid w:val="00AB6A69"/>
    <w:rsid w:val="00AC2319"/>
    <w:rsid w:val="00AC2A84"/>
    <w:rsid w:val="00AC30EF"/>
    <w:rsid w:val="00AC42AE"/>
    <w:rsid w:val="00AC48A9"/>
    <w:rsid w:val="00AC526D"/>
    <w:rsid w:val="00AC529A"/>
    <w:rsid w:val="00AC5A83"/>
    <w:rsid w:val="00AC65A3"/>
    <w:rsid w:val="00AC70D3"/>
    <w:rsid w:val="00AD150D"/>
    <w:rsid w:val="00AD45D1"/>
    <w:rsid w:val="00AD633C"/>
    <w:rsid w:val="00AD6429"/>
    <w:rsid w:val="00AD79E1"/>
    <w:rsid w:val="00AD7B6E"/>
    <w:rsid w:val="00AD7EEC"/>
    <w:rsid w:val="00AE0110"/>
    <w:rsid w:val="00AE2005"/>
    <w:rsid w:val="00AE2695"/>
    <w:rsid w:val="00AE26B5"/>
    <w:rsid w:val="00AE2E45"/>
    <w:rsid w:val="00AE3F5B"/>
    <w:rsid w:val="00AE6F3B"/>
    <w:rsid w:val="00AE7472"/>
    <w:rsid w:val="00AE79E3"/>
    <w:rsid w:val="00AF0E57"/>
    <w:rsid w:val="00AF1650"/>
    <w:rsid w:val="00AF18B8"/>
    <w:rsid w:val="00AF19EA"/>
    <w:rsid w:val="00AF2342"/>
    <w:rsid w:val="00AF2EB2"/>
    <w:rsid w:val="00AF40E0"/>
    <w:rsid w:val="00AF4D47"/>
    <w:rsid w:val="00AF599F"/>
    <w:rsid w:val="00AF7B41"/>
    <w:rsid w:val="00B03FFE"/>
    <w:rsid w:val="00B04C00"/>
    <w:rsid w:val="00B04EC5"/>
    <w:rsid w:val="00B07085"/>
    <w:rsid w:val="00B0710D"/>
    <w:rsid w:val="00B1051C"/>
    <w:rsid w:val="00B106C9"/>
    <w:rsid w:val="00B12B8A"/>
    <w:rsid w:val="00B12BF8"/>
    <w:rsid w:val="00B13E50"/>
    <w:rsid w:val="00B13FA4"/>
    <w:rsid w:val="00B156B7"/>
    <w:rsid w:val="00B162FD"/>
    <w:rsid w:val="00B16898"/>
    <w:rsid w:val="00B172AE"/>
    <w:rsid w:val="00B177C8"/>
    <w:rsid w:val="00B177DB"/>
    <w:rsid w:val="00B17990"/>
    <w:rsid w:val="00B2011D"/>
    <w:rsid w:val="00B20B1C"/>
    <w:rsid w:val="00B21197"/>
    <w:rsid w:val="00B23D51"/>
    <w:rsid w:val="00B23E8C"/>
    <w:rsid w:val="00B2418E"/>
    <w:rsid w:val="00B2451F"/>
    <w:rsid w:val="00B24B25"/>
    <w:rsid w:val="00B24C41"/>
    <w:rsid w:val="00B25642"/>
    <w:rsid w:val="00B26F64"/>
    <w:rsid w:val="00B27719"/>
    <w:rsid w:val="00B27880"/>
    <w:rsid w:val="00B30C64"/>
    <w:rsid w:val="00B31803"/>
    <w:rsid w:val="00B31D65"/>
    <w:rsid w:val="00B3283C"/>
    <w:rsid w:val="00B328AB"/>
    <w:rsid w:val="00B32CCA"/>
    <w:rsid w:val="00B32F88"/>
    <w:rsid w:val="00B3348E"/>
    <w:rsid w:val="00B3446B"/>
    <w:rsid w:val="00B360B3"/>
    <w:rsid w:val="00B366B0"/>
    <w:rsid w:val="00B36CB6"/>
    <w:rsid w:val="00B41C6E"/>
    <w:rsid w:val="00B423F3"/>
    <w:rsid w:val="00B42B7E"/>
    <w:rsid w:val="00B43D25"/>
    <w:rsid w:val="00B44285"/>
    <w:rsid w:val="00B4533A"/>
    <w:rsid w:val="00B45539"/>
    <w:rsid w:val="00B458ED"/>
    <w:rsid w:val="00B45E94"/>
    <w:rsid w:val="00B46170"/>
    <w:rsid w:val="00B466F4"/>
    <w:rsid w:val="00B46EBB"/>
    <w:rsid w:val="00B4783F"/>
    <w:rsid w:val="00B502D6"/>
    <w:rsid w:val="00B512CD"/>
    <w:rsid w:val="00B517D5"/>
    <w:rsid w:val="00B52634"/>
    <w:rsid w:val="00B5283D"/>
    <w:rsid w:val="00B52A64"/>
    <w:rsid w:val="00B53053"/>
    <w:rsid w:val="00B53479"/>
    <w:rsid w:val="00B54077"/>
    <w:rsid w:val="00B54AB6"/>
    <w:rsid w:val="00B56906"/>
    <w:rsid w:val="00B56B00"/>
    <w:rsid w:val="00B6015B"/>
    <w:rsid w:val="00B60276"/>
    <w:rsid w:val="00B607D4"/>
    <w:rsid w:val="00B61E8B"/>
    <w:rsid w:val="00B61F89"/>
    <w:rsid w:val="00B62CB0"/>
    <w:rsid w:val="00B62ECA"/>
    <w:rsid w:val="00B6314A"/>
    <w:rsid w:val="00B6314D"/>
    <w:rsid w:val="00B636FF"/>
    <w:rsid w:val="00B63F40"/>
    <w:rsid w:val="00B64A44"/>
    <w:rsid w:val="00B64D5E"/>
    <w:rsid w:val="00B65229"/>
    <w:rsid w:val="00B657CA"/>
    <w:rsid w:val="00B7174F"/>
    <w:rsid w:val="00B717C4"/>
    <w:rsid w:val="00B71861"/>
    <w:rsid w:val="00B71989"/>
    <w:rsid w:val="00B7259E"/>
    <w:rsid w:val="00B7379B"/>
    <w:rsid w:val="00B73C7C"/>
    <w:rsid w:val="00B7432D"/>
    <w:rsid w:val="00B74AE9"/>
    <w:rsid w:val="00B75DCC"/>
    <w:rsid w:val="00B75EC9"/>
    <w:rsid w:val="00B75F43"/>
    <w:rsid w:val="00B75FDE"/>
    <w:rsid w:val="00B761FE"/>
    <w:rsid w:val="00B76C22"/>
    <w:rsid w:val="00B77187"/>
    <w:rsid w:val="00B77BDC"/>
    <w:rsid w:val="00B805D7"/>
    <w:rsid w:val="00B80B3D"/>
    <w:rsid w:val="00B81145"/>
    <w:rsid w:val="00B81C05"/>
    <w:rsid w:val="00B81C0B"/>
    <w:rsid w:val="00B81EC1"/>
    <w:rsid w:val="00B828CC"/>
    <w:rsid w:val="00B833DA"/>
    <w:rsid w:val="00B846E0"/>
    <w:rsid w:val="00B84F27"/>
    <w:rsid w:val="00B85711"/>
    <w:rsid w:val="00B85B21"/>
    <w:rsid w:val="00B8640E"/>
    <w:rsid w:val="00B86E62"/>
    <w:rsid w:val="00B86E9D"/>
    <w:rsid w:val="00B872A2"/>
    <w:rsid w:val="00B875E3"/>
    <w:rsid w:val="00B90F56"/>
    <w:rsid w:val="00B91AC6"/>
    <w:rsid w:val="00B91BC4"/>
    <w:rsid w:val="00B93A59"/>
    <w:rsid w:val="00B93B74"/>
    <w:rsid w:val="00B94021"/>
    <w:rsid w:val="00B946B8"/>
    <w:rsid w:val="00B94F03"/>
    <w:rsid w:val="00B952C8"/>
    <w:rsid w:val="00B97028"/>
    <w:rsid w:val="00BA06E6"/>
    <w:rsid w:val="00BA0B79"/>
    <w:rsid w:val="00BA0FA6"/>
    <w:rsid w:val="00BA3DDE"/>
    <w:rsid w:val="00BA4952"/>
    <w:rsid w:val="00BA68D6"/>
    <w:rsid w:val="00BA6B0D"/>
    <w:rsid w:val="00BA7C69"/>
    <w:rsid w:val="00BB1F98"/>
    <w:rsid w:val="00BB2766"/>
    <w:rsid w:val="00BB2D15"/>
    <w:rsid w:val="00BB2DA2"/>
    <w:rsid w:val="00BB3814"/>
    <w:rsid w:val="00BB3B7B"/>
    <w:rsid w:val="00BB3D92"/>
    <w:rsid w:val="00BB45C6"/>
    <w:rsid w:val="00BB5D94"/>
    <w:rsid w:val="00BB5F34"/>
    <w:rsid w:val="00BB609D"/>
    <w:rsid w:val="00BB618C"/>
    <w:rsid w:val="00BB68E2"/>
    <w:rsid w:val="00BB7A1F"/>
    <w:rsid w:val="00BB7CA6"/>
    <w:rsid w:val="00BC004F"/>
    <w:rsid w:val="00BC0FA8"/>
    <w:rsid w:val="00BC162D"/>
    <w:rsid w:val="00BC1682"/>
    <w:rsid w:val="00BC2455"/>
    <w:rsid w:val="00BC32AE"/>
    <w:rsid w:val="00BC376C"/>
    <w:rsid w:val="00BC3A31"/>
    <w:rsid w:val="00BC473E"/>
    <w:rsid w:val="00BC680B"/>
    <w:rsid w:val="00BD011C"/>
    <w:rsid w:val="00BD03BC"/>
    <w:rsid w:val="00BD2720"/>
    <w:rsid w:val="00BD6426"/>
    <w:rsid w:val="00BD6FE2"/>
    <w:rsid w:val="00BD7058"/>
    <w:rsid w:val="00BE0234"/>
    <w:rsid w:val="00BE0DA5"/>
    <w:rsid w:val="00BE262E"/>
    <w:rsid w:val="00BE2D0A"/>
    <w:rsid w:val="00BE442A"/>
    <w:rsid w:val="00BE448F"/>
    <w:rsid w:val="00BE595D"/>
    <w:rsid w:val="00BE5C11"/>
    <w:rsid w:val="00BE5C70"/>
    <w:rsid w:val="00BE5CA3"/>
    <w:rsid w:val="00BE62FA"/>
    <w:rsid w:val="00BE7C5E"/>
    <w:rsid w:val="00BE7CB3"/>
    <w:rsid w:val="00BF0069"/>
    <w:rsid w:val="00BF0DE3"/>
    <w:rsid w:val="00BF630F"/>
    <w:rsid w:val="00BF757C"/>
    <w:rsid w:val="00C006FB"/>
    <w:rsid w:val="00C02D9A"/>
    <w:rsid w:val="00C03327"/>
    <w:rsid w:val="00C05190"/>
    <w:rsid w:val="00C05565"/>
    <w:rsid w:val="00C05760"/>
    <w:rsid w:val="00C069E3"/>
    <w:rsid w:val="00C0735B"/>
    <w:rsid w:val="00C10D76"/>
    <w:rsid w:val="00C10DBA"/>
    <w:rsid w:val="00C1154A"/>
    <w:rsid w:val="00C11BBD"/>
    <w:rsid w:val="00C12CF8"/>
    <w:rsid w:val="00C13A68"/>
    <w:rsid w:val="00C1404A"/>
    <w:rsid w:val="00C147F2"/>
    <w:rsid w:val="00C14C9F"/>
    <w:rsid w:val="00C14E8C"/>
    <w:rsid w:val="00C1520D"/>
    <w:rsid w:val="00C15CEC"/>
    <w:rsid w:val="00C16A45"/>
    <w:rsid w:val="00C20C6D"/>
    <w:rsid w:val="00C20E99"/>
    <w:rsid w:val="00C2117A"/>
    <w:rsid w:val="00C21852"/>
    <w:rsid w:val="00C21F1D"/>
    <w:rsid w:val="00C2291E"/>
    <w:rsid w:val="00C22AA6"/>
    <w:rsid w:val="00C22FC1"/>
    <w:rsid w:val="00C24465"/>
    <w:rsid w:val="00C25C9F"/>
    <w:rsid w:val="00C277D0"/>
    <w:rsid w:val="00C30A5B"/>
    <w:rsid w:val="00C31281"/>
    <w:rsid w:val="00C3134C"/>
    <w:rsid w:val="00C3172D"/>
    <w:rsid w:val="00C326E6"/>
    <w:rsid w:val="00C329B9"/>
    <w:rsid w:val="00C34259"/>
    <w:rsid w:val="00C3498A"/>
    <w:rsid w:val="00C36A10"/>
    <w:rsid w:val="00C36E15"/>
    <w:rsid w:val="00C37D93"/>
    <w:rsid w:val="00C37E70"/>
    <w:rsid w:val="00C400B8"/>
    <w:rsid w:val="00C40756"/>
    <w:rsid w:val="00C41383"/>
    <w:rsid w:val="00C41558"/>
    <w:rsid w:val="00C42DF8"/>
    <w:rsid w:val="00C44136"/>
    <w:rsid w:val="00C45B2F"/>
    <w:rsid w:val="00C4647E"/>
    <w:rsid w:val="00C46FB8"/>
    <w:rsid w:val="00C47D34"/>
    <w:rsid w:val="00C47D45"/>
    <w:rsid w:val="00C503C4"/>
    <w:rsid w:val="00C51244"/>
    <w:rsid w:val="00C5297A"/>
    <w:rsid w:val="00C52D1B"/>
    <w:rsid w:val="00C535C0"/>
    <w:rsid w:val="00C538F5"/>
    <w:rsid w:val="00C53911"/>
    <w:rsid w:val="00C5395D"/>
    <w:rsid w:val="00C551E7"/>
    <w:rsid w:val="00C55BF0"/>
    <w:rsid w:val="00C566DF"/>
    <w:rsid w:val="00C56AC7"/>
    <w:rsid w:val="00C56C66"/>
    <w:rsid w:val="00C56D46"/>
    <w:rsid w:val="00C57986"/>
    <w:rsid w:val="00C61635"/>
    <w:rsid w:val="00C61A86"/>
    <w:rsid w:val="00C62965"/>
    <w:rsid w:val="00C630C8"/>
    <w:rsid w:val="00C635CC"/>
    <w:rsid w:val="00C63DBC"/>
    <w:rsid w:val="00C648D9"/>
    <w:rsid w:val="00C6507F"/>
    <w:rsid w:val="00C65EF1"/>
    <w:rsid w:val="00C668F4"/>
    <w:rsid w:val="00C67143"/>
    <w:rsid w:val="00C67300"/>
    <w:rsid w:val="00C7056E"/>
    <w:rsid w:val="00C7074E"/>
    <w:rsid w:val="00C70E3F"/>
    <w:rsid w:val="00C71BD7"/>
    <w:rsid w:val="00C71ECD"/>
    <w:rsid w:val="00C7255E"/>
    <w:rsid w:val="00C73F83"/>
    <w:rsid w:val="00C75397"/>
    <w:rsid w:val="00C7557C"/>
    <w:rsid w:val="00C76218"/>
    <w:rsid w:val="00C769B0"/>
    <w:rsid w:val="00C779F2"/>
    <w:rsid w:val="00C808A6"/>
    <w:rsid w:val="00C826C8"/>
    <w:rsid w:val="00C83B6A"/>
    <w:rsid w:val="00C8466F"/>
    <w:rsid w:val="00C84BB4"/>
    <w:rsid w:val="00C84BBB"/>
    <w:rsid w:val="00C859E0"/>
    <w:rsid w:val="00C85AC8"/>
    <w:rsid w:val="00C871A1"/>
    <w:rsid w:val="00C9075B"/>
    <w:rsid w:val="00C91F1B"/>
    <w:rsid w:val="00C93365"/>
    <w:rsid w:val="00C937C8"/>
    <w:rsid w:val="00C94527"/>
    <w:rsid w:val="00C9603C"/>
    <w:rsid w:val="00C9647B"/>
    <w:rsid w:val="00CA038C"/>
    <w:rsid w:val="00CA05EB"/>
    <w:rsid w:val="00CA061D"/>
    <w:rsid w:val="00CA06A6"/>
    <w:rsid w:val="00CA080D"/>
    <w:rsid w:val="00CA092C"/>
    <w:rsid w:val="00CA0D0B"/>
    <w:rsid w:val="00CA0F07"/>
    <w:rsid w:val="00CA135B"/>
    <w:rsid w:val="00CA13AA"/>
    <w:rsid w:val="00CA3206"/>
    <w:rsid w:val="00CA42CC"/>
    <w:rsid w:val="00CA591C"/>
    <w:rsid w:val="00CA5EF0"/>
    <w:rsid w:val="00CA5F46"/>
    <w:rsid w:val="00CA61A7"/>
    <w:rsid w:val="00CA6A9F"/>
    <w:rsid w:val="00CA7456"/>
    <w:rsid w:val="00CA7D28"/>
    <w:rsid w:val="00CA7FB4"/>
    <w:rsid w:val="00CB1455"/>
    <w:rsid w:val="00CB15C1"/>
    <w:rsid w:val="00CB1AA9"/>
    <w:rsid w:val="00CB213D"/>
    <w:rsid w:val="00CB2423"/>
    <w:rsid w:val="00CB39F0"/>
    <w:rsid w:val="00CB4729"/>
    <w:rsid w:val="00CB50C4"/>
    <w:rsid w:val="00CB55CE"/>
    <w:rsid w:val="00CB6E96"/>
    <w:rsid w:val="00CB733D"/>
    <w:rsid w:val="00CC0F38"/>
    <w:rsid w:val="00CC0FBB"/>
    <w:rsid w:val="00CC3CEE"/>
    <w:rsid w:val="00CC425E"/>
    <w:rsid w:val="00CC43DA"/>
    <w:rsid w:val="00CC50F6"/>
    <w:rsid w:val="00CC5AC8"/>
    <w:rsid w:val="00CC6958"/>
    <w:rsid w:val="00CC7166"/>
    <w:rsid w:val="00CD072E"/>
    <w:rsid w:val="00CD0E5E"/>
    <w:rsid w:val="00CD0F3A"/>
    <w:rsid w:val="00CD47C7"/>
    <w:rsid w:val="00CD4D3A"/>
    <w:rsid w:val="00CD697E"/>
    <w:rsid w:val="00CD6D08"/>
    <w:rsid w:val="00CD7665"/>
    <w:rsid w:val="00CD7701"/>
    <w:rsid w:val="00CD7D2D"/>
    <w:rsid w:val="00CE0915"/>
    <w:rsid w:val="00CE0D87"/>
    <w:rsid w:val="00CE153C"/>
    <w:rsid w:val="00CE16BE"/>
    <w:rsid w:val="00CE1827"/>
    <w:rsid w:val="00CE1DF0"/>
    <w:rsid w:val="00CE26D9"/>
    <w:rsid w:val="00CE2FBA"/>
    <w:rsid w:val="00CE34E2"/>
    <w:rsid w:val="00CE375B"/>
    <w:rsid w:val="00CE4257"/>
    <w:rsid w:val="00CE4633"/>
    <w:rsid w:val="00CE476D"/>
    <w:rsid w:val="00CE486E"/>
    <w:rsid w:val="00CE567C"/>
    <w:rsid w:val="00CE5AEC"/>
    <w:rsid w:val="00CE5DFA"/>
    <w:rsid w:val="00CE6FEE"/>
    <w:rsid w:val="00CE7DCA"/>
    <w:rsid w:val="00CF16C5"/>
    <w:rsid w:val="00CF1D67"/>
    <w:rsid w:val="00CF4C28"/>
    <w:rsid w:val="00CF4DAB"/>
    <w:rsid w:val="00CF5DC8"/>
    <w:rsid w:val="00CF61AE"/>
    <w:rsid w:val="00CF63F2"/>
    <w:rsid w:val="00CF6F3C"/>
    <w:rsid w:val="00CF7E06"/>
    <w:rsid w:val="00D0162C"/>
    <w:rsid w:val="00D0201E"/>
    <w:rsid w:val="00D040E5"/>
    <w:rsid w:val="00D042CF"/>
    <w:rsid w:val="00D04392"/>
    <w:rsid w:val="00D046E7"/>
    <w:rsid w:val="00D04BF0"/>
    <w:rsid w:val="00D07D75"/>
    <w:rsid w:val="00D10223"/>
    <w:rsid w:val="00D10300"/>
    <w:rsid w:val="00D11134"/>
    <w:rsid w:val="00D11E96"/>
    <w:rsid w:val="00D11F2C"/>
    <w:rsid w:val="00D13CAE"/>
    <w:rsid w:val="00D13D9A"/>
    <w:rsid w:val="00D143F9"/>
    <w:rsid w:val="00D14DB9"/>
    <w:rsid w:val="00D153C7"/>
    <w:rsid w:val="00D158E6"/>
    <w:rsid w:val="00D1592E"/>
    <w:rsid w:val="00D161C1"/>
    <w:rsid w:val="00D161E8"/>
    <w:rsid w:val="00D1789A"/>
    <w:rsid w:val="00D17F9A"/>
    <w:rsid w:val="00D20158"/>
    <w:rsid w:val="00D20EAC"/>
    <w:rsid w:val="00D23AD0"/>
    <w:rsid w:val="00D247B4"/>
    <w:rsid w:val="00D24A1A"/>
    <w:rsid w:val="00D24B42"/>
    <w:rsid w:val="00D24E9A"/>
    <w:rsid w:val="00D2540E"/>
    <w:rsid w:val="00D2630B"/>
    <w:rsid w:val="00D2735E"/>
    <w:rsid w:val="00D273EA"/>
    <w:rsid w:val="00D2746A"/>
    <w:rsid w:val="00D279DA"/>
    <w:rsid w:val="00D303E6"/>
    <w:rsid w:val="00D30430"/>
    <w:rsid w:val="00D30447"/>
    <w:rsid w:val="00D34D3C"/>
    <w:rsid w:val="00D34FA1"/>
    <w:rsid w:val="00D3579F"/>
    <w:rsid w:val="00D357B4"/>
    <w:rsid w:val="00D35D6D"/>
    <w:rsid w:val="00D37B4E"/>
    <w:rsid w:val="00D37FD0"/>
    <w:rsid w:val="00D40741"/>
    <w:rsid w:val="00D407BD"/>
    <w:rsid w:val="00D416ED"/>
    <w:rsid w:val="00D42602"/>
    <w:rsid w:val="00D43690"/>
    <w:rsid w:val="00D43A54"/>
    <w:rsid w:val="00D445C7"/>
    <w:rsid w:val="00D456CC"/>
    <w:rsid w:val="00D467B4"/>
    <w:rsid w:val="00D50561"/>
    <w:rsid w:val="00D508EB"/>
    <w:rsid w:val="00D50AFC"/>
    <w:rsid w:val="00D519A6"/>
    <w:rsid w:val="00D5200E"/>
    <w:rsid w:val="00D52826"/>
    <w:rsid w:val="00D52BAA"/>
    <w:rsid w:val="00D52D58"/>
    <w:rsid w:val="00D53DF1"/>
    <w:rsid w:val="00D53EF5"/>
    <w:rsid w:val="00D53F08"/>
    <w:rsid w:val="00D540A5"/>
    <w:rsid w:val="00D55038"/>
    <w:rsid w:val="00D552D6"/>
    <w:rsid w:val="00D56A5A"/>
    <w:rsid w:val="00D575D6"/>
    <w:rsid w:val="00D57E98"/>
    <w:rsid w:val="00D600C8"/>
    <w:rsid w:val="00D61868"/>
    <w:rsid w:val="00D63404"/>
    <w:rsid w:val="00D63E0B"/>
    <w:rsid w:val="00D644D4"/>
    <w:rsid w:val="00D6494C"/>
    <w:rsid w:val="00D64DEA"/>
    <w:rsid w:val="00D66136"/>
    <w:rsid w:val="00D7028B"/>
    <w:rsid w:val="00D703BF"/>
    <w:rsid w:val="00D70544"/>
    <w:rsid w:val="00D71198"/>
    <w:rsid w:val="00D719DA"/>
    <w:rsid w:val="00D72377"/>
    <w:rsid w:val="00D72FAD"/>
    <w:rsid w:val="00D73B96"/>
    <w:rsid w:val="00D74016"/>
    <w:rsid w:val="00D7424F"/>
    <w:rsid w:val="00D74AC2"/>
    <w:rsid w:val="00D766F6"/>
    <w:rsid w:val="00D77BC6"/>
    <w:rsid w:val="00D802C4"/>
    <w:rsid w:val="00D80857"/>
    <w:rsid w:val="00D80D0A"/>
    <w:rsid w:val="00D80EE5"/>
    <w:rsid w:val="00D810C3"/>
    <w:rsid w:val="00D81169"/>
    <w:rsid w:val="00D81282"/>
    <w:rsid w:val="00D81750"/>
    <w:rsid w:val="00D817C7"/>
    <w:rsid w:val="00D823BF"/>
    <w:rsid w:val="00D82445"/>
    <w:rsid w:val="00D83B90"/>
    <w:rsid w:val="00D8433A"/>
    <w:rsid w:val="00D844F1"/>
    <w:rsid w:val="00D861CF"/>
    <w:rsid w:val="00D8652F"/>
    <w:rsid w:val="00D86ACB"/>
    <w:rsid w:val="00D8772D"/>
    <w:rsid w:val="00D9052C"/>
    <w:rsid w:val="00D90A8F"/>
    <w:rsid w:val="00D91D62"/>
    <w:rsid w:val="00D937A7"/>
    <w:rsid w:val="00D93A11"/>
    <w:rsid w:val="00D942BC"/>
    <w:rsid w:val="00D9449C"/>
    <w:rsid w:val="00D955C7"/>
    <w:rsid w:val="00D95A0D"/>
    <w:rsid w:val="00D96E3B"/>
    <w:rsid w:val="00D97915"/>
    <w:rsid w:val="00DA0192"/>
    <w:rsid w:val="00DA02D3"/>
    <w:rsid w:val="00DA081D"/>
    <w:rsid w:val="00DA1D0C"/>
    <w:rsid w:val="00DA2214"/>
    <w:rsid w:val="00DA25AC"/>
    <w:rsid w:val="00DA2860"/>
    <w:rsid w:val="00DA2E1C"/>
    <w:rsid w:val="00DA3321"/>
    <w:rsid w:val="00DA33F0"/>
    <w:rsid w:val="00DA4102"/>
    <w:rsid w:val="00DA5E00"/>
    <w:rsid w:val="00DA6274"/>
    <w:rsid w:val="00DA67A0"/>
    <w:rsid w:val="00DA70A6"/>
    <w:rsid w:val="00DA7340"/>
    <w:rsid w:val="00DA79D5"/>
    <w:rsid w:val="00DB005F"/>
    <w:rsid w:val="00DB0C37"/>
    <w:rsid w:val="00DB30E1"/>
    <w:rsid w:val="00DB31FA"/>
    <w:rsid w:val="00DB49C4"/>
    <w:rsid w:val="00DB4CDD"/>
    <w:rsid w:val="00DB5EE8"/>
    <w:rsid w:val="00DB6357"/>
    <w:rsid w:val="00DB6827"/>
    <w:rsid w:val="00DB6BBD"/>
    <w:rsid w:val="00DB6ED8"/>
    <w:rsid w:val="00DB7729"/>
    <w:rsid w:val="00DB7FF2"/>
    <w:rsid w:val="00DC0FA3"/>
    <w:rsid w:val="00DC22DB"/>
    <w:rsid w:val="00DC2476"/>
    <w:rsid w:val="00DC2838"/>
    <w:rsid w:val="00DC29F3"/>
    <w:rsid w:val="00DC3752"/>
    <w:rsid w:val="00DC381D"/>
    <w:rsid w:val="00DC3B12"/>
    <w:rsid w:val="00DC3D48"/>
    <w:rsid w:val="00DC57D3"/>
    <w:rsid w:val="00DC7272"/>
    <w:rsid w:val="00DC72CC"/>
    <w:rsid w:val="00DD005F"/>
    <w:rsid w:val="00DD104D"/>
    <w:rsid w:val="00DD2094"/>
    <w:rsid w:val="00DD233C"/>
    <w:rsid w:val="00DD2B6F"/>
    <w:rsid w:val="00DD3810"/>
    <w:rsid w:val="00DD3835"/>
    <w:rsid w:val="00DD4DB3"/>
    <w:rsid w:val="00DD5AC4"/>
    <w:rsid w:val="00DD5E8C"/>
    <w:rsid w:val="00DD688C"/>
    <w:rsid w:val="00DD6E55"/>
    <w:rsid w:val="00DD7EA9"/>
    <w:rsid w:val="00DE06FF"/>
    <w:rsid w:val="00DE17D9"/>
    <w:rsid w:val="00DE17DA"/>
    <w:rsid w:val="00DE2AC7"/>
    <w:rsid w:val="00DE2E32"/>
    <w:rsid w:val="00DE2E43"/>
    <w:rsid w:val="00DE2FA7"/>
    <w:rsid w:val="00DE44B2"/>
    <w:rsid w:val="00DE4C8F"/>
    <w:rsid w:val="00DE4DF3"/>
    <w:rsid w:val="00DE4F6C"/>
    <w:rsid w:val="00DE57E6"/>
    <w:rsid w:val="00DE5FA7"/>
    <w:rsid w:val="00DE669F"/>
    <w:rsid w:val="00DE695A"/>
    <w:rsid w:val="00DF0E86"/>
    <w:rsid w:val="00DF1188"/>
    <w:rsid w:val="00DF1269"/>
    <w:rsid w:val="00DF18B3"/>
    <w:rsid w:val="00DF1BB1"/>
    <w:rsid w:val="00DF40D1"/>
    <w:rsid w:val="00DF5179"/>
    <w:rsid w:val="00E00520"/>
    <w:rsid w:val="00E018B0"/>
    <w:rsid w:val="00E0264D"/>
    <w:rsid w:val="00E033C9"/>
    <w:rsid w:val="00E043D4"/>
    <w:rsid w:val="00E0477A"/>
    <w:rsid w:val="00E04E63"/>
    <w:rsid w:val="00E05177"/>
    <w:rsid w:val="00E05E7C"/>
    <w:rsid w:val="00E062D8"/>
    <w:rsid w:val="00E063B3"/>
    <w:rsid w:val="00E075BA"/>
    <w:rsid w:val="00E10A7D"/>
    <w:rsid w:val="00E10EFA"/>
    <w:rsid w:val="00E11DB3"/>
    <w:rsid w:val="00E127E1"/>
    <w:rsid w:val="00E127F9"/>
    <w:rsid w:val="00E12BFE"/>
    <w:rsid w:val="00E13053"/>
    <w:rsid w:val="00E13C0E"/>
    <w:rsid w:val="00E13CF9"/>
    <w:rsid w:val="00E142C6"/>
    <w:rsid w:val="00E150CF"/>
    <w:rsid w:val="00E156C4"/>
    <w:rsid w:val="00E160D8"/>
    <w:rsid w:val="00E16DAD"/>
    <w:rsid w:val="00E176C8"/>
    <w:rsid w:val="00E20B99"/>
    <w:rsid w:val="00E21B35"/>
    <w:rsid w:val="00E22300"/>
    <w:rsid w:val="00E22AB0"/>
    <w:rsid w:val="00E23227"/>
    <w:rsid w:val="00E24475"/>
    <w:rsid w:val="00E244A0"/>
    <w:rsid w:val="00E24D87"/>
    <w:rsid w:val="00E25FFC"/>
    <w:rsid w:val="00E270BA"/>
    <w:rsid w:val="00E274F9"/>
    <w:rsid w:val="00E27B75"/>
    <w:rsid w:val="00E30BFA"/>
    <w:rsid w:val="00E30F8F"/>
    <w:rsid w:val="00E327F8"/>
    <w:rsid w:val="00E32FF0"/>
    <w:rsid w:val="00E34687"/>
    <w:rsid w:val="00E34794"/>
    <w:rsid w:val="00E34E2D"/>
    <w:rsid w:val="00E35703"/>
    <w:rsid w:val="00E35A96"/>
    <w:rsid w:val="00E3655F"/>
    <w:rsid w:val="00E366B0"/>
    <w:rsid w:val="00E40496"/>
    <w:rsid w:val="00E40A4B"/>
    <w:rsid w:val="00E419D5"/>
    <w:rsid w:val="00E41B33"/>
    <w:rsid w:val="00E41F90"/>
    <w:rsid w:val="00E42598"/>
    <w:rsid w:val="00E42DB8"/>
    <w:rsid w:val="00E42DCC"/>
    <w:rsid w:val="00E42E11"/>
    <w:rsid w:val="00E42EE6"/>
    <w:rsid w:val="00E4319A"/>
    <w:rsid w:val="00E432DB"/>
    <w:rsid w:val="00E434B3"/>
    <w:rsid w:val="00E4380A"/>
    <w:rsid w:val="00E44D15"/>
    <w:rsid w:val="00E45A0A"/>
    <w:rsid w:val="00E45E5F"/>
    <w:rsid w:val="00E46688"/>
    <w:rsid w:val="00E47545"/>
    <w:rsid w:val="00E47E1A"/>
    <w:rsid w:val="00E50685"/>
    <w:rsid w:val="00E50885"/>
    <w:rsid w:val="00E51F27"/>
    <w:rsid w:val="00E52BDF"/>
    <w:rsid w:val="00E52CA5"/>
    <w:rsid w:val="00E53815"/>
    <w:rsid w:val="00E539B6"/>
    <w:rsid w:val="00E53D40"/>
    <w:rsid w:val="00E54C1A"/>
    <w:rsid w:val="00E54DA3"/>
    <w:rsid w:val="00E56BFF"/>
    <w:rsid w:val="00E57AC6"/>
    <w:rsid w:val="00E60ECC"/>
    <w:rsid w:val="00E6187F"/>
    <w:rsid w:val="00E62467"/>
    <w:rsid w:val="00E6327F"/>
    <w:rsid w:val="00E644E4"/>
    <w:rsid w:val="00E67597"/>
    <w:rsid w:val="00E6761C"/>
    <w:rsid w:val="00E67748"/>
    <w:rsid w:val="00E67E3A"/>
    <w:rsid w:val="00E70975"/>
    <w:rsid w:val="00E722F1"/>
    <w:rsid w:val="00E73C6E"/>
    <w:rsid w:val="00E7491D"/>
    <w:rsid w:val="00E74B2A"/>
    <w:rsid w:val="00E762B2"/>
    <w:rsid w:val="00E76CF2"/>
    <w:rsid w:val="00E76F24"/>
    <w:rsid w:val="00E80FB9"/>
    <w:rsid w:val="00E8131C"/>
    <w:rsid w:val="00E8281C"/>
    <w:rsid w:val="00E82E3F"/>
    <w:rsid w:val="00E83D2D"/>
    <w:rsid w:val="00E84118"/>
    <w:rsid w:val="00E84F32"/>
    <w:rsid w:val="00E87651"/>
    <w:rsid w:val="00E876B2"/>
    <w:rsid w:val="00E87EAB"/>
    <w:rsid w:val="00E91CD0"/>
    <w:rsid w:val="00E94BBC"/>
    <w:rsid w:val="00E95250"/>
    <w:rsid w:val="00E96B21"/>
    <w:rsid w:val="00E97970"/>
    <w:rsid w:val="00EA274A"/>
    <w:rsid w:val="00EA2950"/>
    <w:rsid w:val="00EA2B92"/>
    <w:rsid w:val="00EA3885"/>
    <w:rsid w:val="00EA38C0"/>
    <w:rsid w:val="00EA394E"/>
    <w:rsid w:val="00EA3AA7"/>
    <w:rsid w:val="00EA3CE5"/>
    <w:rsid w:val="00EA3F99"/>
    <w:rsid w:val="00EA5D9E"/>
    <w:rsid w:val="00EB04E9"/>
    <w:rsid w:val="00EB0866"/>
    <w:rsid w:val="00EB1204"/>
    <w:rsid w:val="00EB1E43"/>
    <w:rsid w:val="00EB1EBC"/>
    <w:rsid w:val="00EB2D98"/>
    <w:rsid w:val="00EB32DE"/>
    <w:rsid w:val="00EB35D8"/>
    <w:rsid w:val="00EB3A28"/>
    <w:rsid w:val="00EB5E5D"/>
    <w:rsid w:val="00EB6845"/>
    <w:rsid w:val="00EB6F80"/>
    <w:rsid w:val="00EB7A5D"/>
    <w:rsid w:val="00EB7A90"/>
    <w:rsid w:val="00EB7B2D"/>
    <w:rsid w:val="00EC055E"/>
    <w:rsid w:val="00EC0F95"/>
    <w:rsid w:val="00EC18C8"/>
    <w:rsid w:val="00EC2A7E"/>
    <w:rsid w:val="00EC2CBD"/>
    <w:rsid w:val="00EC3268"/>
    <w:rsid w:val="00EC3ECE"/>
    <w:rsid w:val="00EC4AE1"/>
    <w:rsid w:val="00EC5587"/>
    <w:rsid w:val="00EC5DC9"/>
    <w:rsid w:val="00ED03ED"/>
    <w:rsid w:val="00ED0BA1"/>
    <w:rsid w:val="00ED10E6"/>
    <w:rsid w:val="00ED11EC"/>
    <w:rsid w:val="00ED1664"/>
    <w:rsid w:val="00ED232F"/>
    <w:rsid w:val="00ED2BC8"/>
    <w:rsid w:val="00ED3015"/>
    <w:rsid w:val="00ED36C4"/>
    <w:rsid w:val="00ED4D85"/>
    <w:rsid w:val="00ED536A"/>
    <w:rsid w:val="00ED580C"/>
    <w:rsid w:val="00ED59DB"/>
    <w:rsid w:val="00ED59DE"/>
    <w:rsid w:val="00ED64A3"/>
    <w:rsid w:val="00ED779F"/>
    <w:rsid w:val="00EE0478"/>
    <w:rsid w:val="00EE0813"/>
    <w:rsid w:val="00EE0A70"/>
    <w:rsid w:val="00EE0D4E"/>
    <w:rsid w:val="00EE2621"/>
    <w:rsid w:val="00EE3629"/>
    <w:rsid w:val="00EE4A95"/>
    <w:rsid w:val="00EE5E06"/>
    <w:rsid w:val="00EE71B3"/>
    <w:rsid w:val="00EE7A79"/>
    <w:rsid w:val="00EE7D96"/>
    <w:rsid w:val="00EF182B"/>
    <w:rsid w:val="00EF2388"/>
    <w:rsid w:val="00EF4035"/>
    <w:rsid w:val="00EF4060"/>
    <w:rsid w:val="00EF42B2"/>
    <w:rsid w:val="00EF446C"/>
    <w:rsid w:val="00EF4EBE"/>
    <w:rsid w:val="00EF505A"/>
    <w:rsid w:val="00EF5AB9"/>
    <w:rsid w:val="00EF60F1"/>
    <w:rsid w:val="00EF6269"/>
    <w:rsid w:val="00EF681F"/>
    <w:rsid w:val="00EF7B4A"/>
    <w:rsid w:val="00F02207"/>
    <w:rsid w:val="00F02B98"/>
    <w:rsid w:val="00F02D3E"/>
    <w:rsid w:val="00F02F55"/>
    <w:rsid w:val="00F02F7E"/>
    <w:rsid w:val="00F03F80"/>
    <w:rsid w:val="00F047F0"/>
    <w:rsid w:val="00F04B3B"/>
    <w:rsid w:val="00F0512C"/>
    <w:rsid w:val="00F05553"/>
    <w:rsid w:val="00F06372"/>
    <w:rsid w:val="00F06F02"/>
    <w:rsid w:val="00F100AA"/>
    <w:rsid w:val="00F109F6"/>
    <w:rsid w:val="00F10B98"/>
    <w:rsid w:val="00F1174C"/>
    <w:rsid w:val="00F13BF8"/>
    <w:rsid w:val="00F1476D"/>
    <w:rsid w:val="00F14C2D"/>
    <w:rsid w:val="00F15210"/>
    <w:rsid w:val="00F1543A"/>
    <w:rsid w:val="00F16148"/>
    <w:rsid w:val="00F16614"/>
    <w:rsid w:val="00F166A2"/>
    <w:rsid w:val="00F17743"/>
    <w:rsid w:val="00F2267F"/>
    <w:rsid w:val="00F23FC7"/>
    <w:rsid w:val="00F24342"/>
    <w:rsid w:val="00F24470"/>
    <w:rsid w:val="00F2458F"/>
    <w:rsid w:val="00F261D2"/>
    <w:rsid w:val="00F26EC4"/>
    <w:rsid w:val="00F27015"/>
    <w:rsid w:val="00F271F5"/>
    <w:rsid w:val="00F273EF"/>
    <w:rsid w:val="00F306BF"/>
    <w:rsid w:val="00F30F12"/>
    <w:rsid w:val="00F320BC"/>
    <w:rsid w:val="00F3587B"/>
    <w:rsid w:val="00F35AB0"/>
    <w:rsid w:val="00F40067"/>
    <w:rsid w:val="00F422C9"/>
    <w:rsid w:val="00F42383"/>
    <w:rsid w:val="00F435F6"/>
    <w:rsid w:val="00F43689"/>
    <w:rsid w:val="00F44081"/>
    <w:rsid w:val="00F44AD7"/>
    <w:rsid w:val="00F47517"/>
    <w:rsid w:val="00F47959"/>
    <w:rsid w:val="00F5025A"/>
    <w:rsid w:val="00F50753"/>
    <w:rsid w:val="00F538B4"/>
    <w:rsid w:val="00F53D4A"/>
    <w:rsid w:val="00F554BE"/>
    <w:rsid w:val="00F57332"/>
    <w:rsid w:val="00F604C2"/>
    <w:rsid w:val="00F6091D"/>
    <w:rsid w:val="00F61287"/>
    <w:rsid w:val="00F6247F"/>
    <w:rsid w:val="00F638E0"/>
    <w:rsid w:val="00F642C3"/>
    <w:rsid w:val="00F65B1E"/>
    <w:rsid w:val="00F668AB"/>
    <w:rsid w:val="00F6690F"/>
    <w:rsid w:val="00F66D8E"/>
    <w:rsid w:val="00F674E5"/>
    <w:rsid w:val="00F67936"/>
    <w:rsid w:val="00F67A84"/>
    <w:rsid w:val="00F67EF4"/>
    <w:rsid w:val="00F70D56"/>
    <w:rsid w:val="00F714D8"/>
    <w:rsid w:val="00F72372"/>
    <w:rsid w:val="00F724F5"/>
    <w:rsid w:val="00F72BD7"/>
    <w:rsid w:val="00F73512"/>
    <w:rsid w:val="00F73A8F"/>
    <w:rsid w:val="00F73FA0"/>
    <w:rsid w:val="00F7772D"/>
    <w:rsid w:val="00F77C2F"/>
    <w:rsid w:val="00F8081B"/>
    <w:rsid w:val="00F81219"/>
    <w:rsid w:val="00F81388"/>
    <w:rsid w:val="00F83608"/>
    <w:rsid w:val="00F836B9"/>
    <w:rsid w:val="00F83E78"/>
    <w:rsid w:val="00F843DA"/>
    <w:rsid w:val="00F84413"/>
    <w:rsid w:val="00F8452B"/>
    <w:rsid w:val="00F84F66"/>
    <w:rsid w:val="00F8552B"/>
    <w:rsid w:val="00F856EF"/>
    <w:rsid w:val="00F85EEC"/>
    <w:rsid w:val="00F90FE6"/>
    <w:rsid w:val="00F915F7"/>
    <w:rsid w:val="00F91CB8"/>
    <w:rsid w:val="00F92B8C"/>
    <w:rsid w:val="00F95552"/>
    <w:rsid w:val="00F956AE"/>
    <w:rsid w:val="00F96A55"/>
    <w:rsid w:val="00F96DF2"/>
    <w:rsid w:val="00F96EC7"/>
    <w:rsid w:val="00F97AB1"/>
    <w:rsid w:val="00FA016B"/>
    <w:rsid w:val="00FA0604"/>
    <w:rsid w:val="00FA173C"/>
    <w:rsid w:val="00FA4142"/>
    <w:rsid w:val="00FA6CDF"/>
    <w:rsid w:val="00FA739B"/>
    <w:rsid w:val="00FA763E"/>
    <w:rsid w:val="00FA7BCF"/>
    <w:rsid w:val="00FA7EDA"/>
    <w:rsid w:val="00FB04AC"/>
    <w:rsid w:val="00FB0A71"/>
    <w:rsid w:val="00FB16E2"/>
    <w:rsid w:val="00FB189B"/>
    <w:rsid w:val="00FB368D"/>
    <w:rsid w:val="00FB3940"/>
    <w:rsid w:val="00FB59F1"/>
    <w:rsid w:val="00FB5B2C"/>
    <w:rsid w:val="00FB5BC7"/>
    <w:rsid w:val="00FC0924"/>
    <w:rsid w:val="00FC0D8E"/>
    <w:rsid w:val="00FC27AC"/>
    <w:rsid w:val="00FC2C2B"/>
    <w:rsid w:val="00FC33C9"/>
    <w:rsid w:val="00FC4028"/>
    <w:rsid w:val="00FC4495"/>
    <w:rsid w:val="00FC48C4"/>
    <w:rsid w:val="00FC5179"/>
    <w:rsid w:val="00FC57BF"/>
    <w:rsid w:val="00FC5CA9"/>
    <w:rsid w:val="00FC6AB0"/>
    <w:rsid w:val="00FD0031"/>
    <w:rsid w:val="00FD01D4"/>
    <w:rsid w:val="00FD0255"/>
    <w:rsid w:val="00FD2450"/>
    <w:rsid w:val="00FD24FF"/>
    <w:rsid w:val="00FD2B51"/>
    <w:rsid w:val="00FD2BCF"/>
    <w:rsid w:val="00FD36F9"/>
    <w:rsid w:val="00FD3E9F"/>
    <w:rsid w:val="00FD65C3"/>
    <w:rsid w:val="00FD7DBD"/>
    <w:rsid w:val="00FE1EF1"/>
    <w:rsid w:val="00FE2A8E"/>
    <w:rsid w:val="00FE33AB"/>
    <w:rsid w:val="00FE3B3D"/>
    <w:rsid w:val="00FE418D"/>
    <w:rsid w:val="00FE4428"/>
    <w:rsid w:val="00FE44BF"/>
    <w:rsid w:val="00FE50ED"/>
    <w:rsid w:val="00FE5AC3"/>
    <w:rsid w:val="00FE7349"/>
    <w:rsid w:val="00FE782F"/>
    <w:rsid w:val="00FE7C12"/>
    <w:rsid w:val="00FF2517"/>
    <w:rsid w:val="00FF260B"/>
    <w:rsid w:val="00FF2BD2"/>
    <w:rsid w:val="00FF336B"/>
    <w:rsid w:val="00FF3CCE"/>
    <w:rsid w:val="00FF50DC"/>
    <w:rsid w:val="00FF5D9D"/>
    <w:rsid w:val="00FF62D2"/>
    <w:rsid w:val="00FF75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5171FF-C363-4498-BC6D-02F2DFD4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9EC"/>
    <w:pPr>
      <w:keepNext/>
      <w:jc w:val="center"/>
      <w:outlineLvl w:val="0"/>
    </w:pPr>
    <w:rPr>
      <w:b/>
      <w:color w:val="auto"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B09EC"/>
    <w:pPr>
      <w:keepNext/>
      <w:ind w:left="4680"/>
      <w:outlineLvl w:val="1"/>
    </w:pPr>
    <w:rPr>
      <w:i/>
      <w:color w:val="auto"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B09EC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/>
      <w:color w:val="243F60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B09EC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B09EC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/>
      <w:color w:val="365F91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B09EC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00281"/>
    <w:rPr>
      <w:b/>
    </w:rPr>
  </w:style>
  <w:style w:type="character" w:customStyle="1" w:styleId="Nagwek2Znak">
    <w:name w:val="Nagłówek 2 Znak"/>
    <w:link w:val="Nagwek2"/>
    <w:rsid w:val="00060FB1"/>
    <w:rPr>
      <w:i/>
    </w:rPr>
  </w:style>
  <w:style w:type="character" w:customStyle="1" w:styleId="Nagwek3Znak">
    <w:name w:val="Nagłówek 3 Znak"/>
    <w:link w:val="Nagwek3"/>
    <w:rsid w:val="00060FB1"/>
    <w:rPr>
      <w:rFonts w:ascii="Cambria" w:eastAsia="Cambria" w:hAnsi="Cambria" w:cs="Cambria"/>
      <w:color w:val="243F60"/>
    </w:rPr>
  </w:style>
  <w:style w:type="character" w:customStyle="1" w:styleId="Nagwek4Znak">
    <w:name w:val="Nagłówek 4 Znak"/>
    <w:link w:val="Nagwek4"/>
    <w:rsid w:val="00060FB1"/>
    <w:rPr>
      <w:rFonts w:ascii="Cambria" w:eastAsia="Cambria" w:hAnsi="Cambria" w:cs="Cambria"/>
      <w:i/>
      <w:color w:val="365F91"/>
      <w:sz w:val="20"/>
      <w:szCs w:val="20"/>
    </w:rPr>
  </w:style>
  <w:style w:type="character" w:customStyle="1" w:styleId="Nagwek5Znak">
    <w:name w:val="Nagłówek 5 Znak"/>
    <w:link w:val="Nagwek5"/>
    <w:rsid w:val="00060FB1"/>
    <w:rPr>
      <w:rFonts w:ascii="Cambria" w:eastAsia="Cambria" w:hAnsi="Cambria" w:cs="Cambria"/>
      <w:color w:val="365F91"/>
      <w:sz w:val="20"/>
      <w:szCs w:val="20"/>
    </w:rPr>
  </w:style>
  <w:style w:type="character" w:customStyle="1" w:styleId="Nagwek6Znak">
    <w:name w:val="Nagłówek 6 Znak"/>
    <w:link w:val="Nagwek6"/>
    <w:rsid w:val="00060FB1"/>
    <w:rPr>
      <w:rFonts w:ascii="Cambria" w:eastAsia="Cambria" w:hAnsi="Cambria" w:cs="Cambria"/>
      <w:color w:val="243F60"/>
      <w:sz w:val="20"/>
      <w:szCs w:val="20"/>
    </w:rPr>
  </w:style>
  <w:style w:type="table" w:customStyle="1" w:styleId="TableNormal">
    <w:name w:val="Table Normal"/>
    <w:rsid w:val="003B09EC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B09EC"/>
    <w:pPr>
      <w:jc w:val="center"/>
    </w:pPr>
    <w:rPr>
      <w:b/>
      <w:color w:val="auto"/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060FB1"/>
    <w:rPr>
      <w:b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B09EC"/>
    <w:pPr>
      <w:spacing w:after="160"/>
    </w:pPr>
    <w:rPr>
      <w:rFonts w:ascii="Calibri" w:eastAsia="Calibri" w:hAnsi="Calibri"/>
      <w:color w:val="5A5A5A"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99"/>
    <w:rsid w:val="00060FB1"/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List Paragraph,ORE MYŚLNIKI,Heding 2,N w prog,Średnia siatka 1 — akcent 21,Obiekt,normalny tekst,List Paragraph3,Jasna siatka — akcent 31,Colorful List - Accent 11,Akapit z listą1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Kolorowa lista — akcent 11 Znak,List Paragraph Znak,ORE MYŚLNIKI Znak,Heding 2 Znak,N w prog Znak,Średnia siatka 1 — akcent 21 Znak,Obiekt Znak,normalny tekst Znak,List Paragraph3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69F"/>
    <w:rPr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669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E669F"/>
    <w:rPr>
      <w:vertAlign w:val="superscript"/>
    </w:rPr>
  </w:style>
  <w:style w:type="paragraph" w:customStyle="1" w:styleId="Default">
    <w:name w:val="Default"/>
    <w:uiPriority w:val="99"/>
    <w:rsid w:val="001673D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Pogrubienie">
    <w:name w:val="Strong"/>
    <w:aliases w:val="wyr_w_programie"/>
    <w:uiPriority w:val="22"/>
    <w:qFormat/>
    <w:rsid w:val="008158DE"/>
    <w:rPr>
      <w:b/>
    </w:rPr>
  </w:style>
  <w:style w:type="paragraph" w:styleId="NormalnyWeb">
    <w:name w:val="Normal (Web)"/>
    <w:basedOn w:val="Normalny"/>
    <w:uiPriority w:val="99"/>
    <w:unhideWhenUsed/>
    <w:rsid w:val="00395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910E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mbria" w:hAnsi="Cambria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0E5B"/>
    <w:rPr>
      <w:rFonts w:ascii="Cambria" w:eastAsia="Times New Roman" w:hAnsi="Cambria" w:cs="Times New Roman"/>
      <w:color w:val="auto"/>
      <w:sz w:val="22"/>
      <w:szCs w:val="22"/>
      <w:lang w:eastAsia="en-US"/>
    </w:rPr>
  </w:style>
  <w:style w:type="character" w:styleId="Hipercze">
    <w:name w:val="Hyperlink"/>
    <w:uiPriority w:val="99"/>
    <w:unhideWhenUsed/>
    <w:rsid w:val="007246C1"/>
    <w:rPr>
      <w:color w:val="0000FF"/>
      <w:u w:val="single"/>
    </w:rPr>
  </w:style>
  <w:style w:type="character" w:styleId="Uwydatnienie">
    <w:name w:val="Emphasis"/>
    <w:uiPriority w:val="20"/>
    <w:qFormat/>
    <w:rsid w:val="007246C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0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281"/>
  </w:style>
  <w:style w:type="character" w:customStyle="1" w:styleId="attribute-label">
    <w:name w:val="attribute-label"/>
    <w:basedOn w:val="Domylnaczcionkaakapitu"/>
    <w:rsid w:val="00A00281"/>
  </w:style>
  <w:style w:type="character" w:customStyle="1" w:styleId="attribute-label-text">
    <w:name w:val="attribute-label-text"/>
    <w:basedOn w:val="Domylnaczcionkaakapitu"/>
    <w:rsid w:val="00A00281"/>
  </w:style>
  <w:style w:type="character" w:customStyle="1" w:styleId="attribute-value">
    <w:name w:val="attribute-value"/>
    <w:basedOn w:val="Domylnaczcionkaakapitu"/>
    <w:rsid w:val="00A00281"/>
  </w:style>
  <w:style w:type="paragraph" w:customStyle="1" w:styleId="punktorytekst">
    <w:name w:val="punktory tekst"/>
    <w:basedOn w:val="Normalny"/>
    <w:link w:val="punktorytekstZnak"/>
    <w:qFormat/>
    <w:rsid w:val="0029105D"/>
    <w:pPr>
      <w:numPr>
        <w:numId w:val="8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  <w:contextualSpacing/>
      <w:jc w:val="both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punktorytekstZnak">
    <w:name w:val="punktory tekst Znak"/>
    <w:link w:val="punktorytekst"/>
    <w:rsid w:val="0029105D"/>
    <w:rPr>
      <w:rFonts w:ascii="Calibri" w:hAnsi="Calibri"/>
      <w:lang w:val="x-none" w:eastAsia="x-none"/>
    </w:rPr>
  </w:style>
  <w:style w:type="paragraph" w:customStyle="1" w:styleId="dt">
    <w:name w:val="dt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dd">
    <w:name w:val="dd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dpt">
    <w:name w:val="dpt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dmo">
    <w:name w:val="dmo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UyteHipercze">
    <w:name w:val="FollowedHyperlink"/>
    <w:uiPriority w:val="99"/>
    <w:semiHidden/>
    <w:unhideWhenUsed/>
    <w:rsid w:val="00944399"/>
    <w:rPr>
      <w:color w:val="800080"/>
      <w:u w:val="single"/>
    </w:rPr>
  </w:style>
  <w:style w:type="character" w:customStyle="1" w:styleId="m-2987521202855647224size">
    <w:name w:val="m_-2987521202855647224size"/>
    <w:basedOn w:val="Domylnaczcionkaakapitu"/>
    <w:rsid w:val="00131CDC"/>
  </w:style>
  <w:style w:type="character" w:customStyle="1" w:styleId="m-1575974140365135852size">
    <w:name w:val="m_-1575974140365135852size"/>
    <w:basedOn w:val="Domylnaczcionkaakapitu"/>
    <w:rsid w:val="00396AF5"/>
  </w:style>
  <w:style w:type="character" w:customStyle="1" w:styleId="m3389567363716899743size">
    <w:name w:val="m_3389567363716899743size"/>
    <w:basedOn w:val="Domylnaczcionkaakapitu"/>
    <w:rsid w:val="00661514"/>
  </w:style>
  <w:style w:type="character" w:customStyle="1" w:styleId="m7496118930135355123size">
    <w:name w:val="m_7496118930135355123size"/>
    <w:basedOn w:val="Domylnaczcionkaakapitu"/>
    <w:rsid w:val="00DD6E55"/>
  </w:style>
  <w:style w:type="character" w:customStyle="1" w:styleId="tabulatory">
    <w:name w:val="tabulatory"/>
    <w:rsid w:val="00992754"/>
  </w:style>
  <w:style w:type="paragraph" w:styleId="Poprawka">
    <w:name w:val="Revision"/>
    <w:hidden/>
    <w:uiPriority w:val="99"/>
    <w:semiHidden/>
    <w:rsid w:val="00036ADD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414CFE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ZLITPKTzmpktliter">
    <w:name w:val="Z_LIT/PKT – zm. pkt literą"/>
    <w:basedOn w:val="Normalny"/>
    <w:uiPriority w:val="47"/>
    <w:qFormat/>
    <w:rsid w:val="004E7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1497" w:hanging="510"/>
      <w:jc w:val="both"/>
    </w:pPr>
    <w:rPr>
      <w:rFonts w:ascii="Times" w:eastAsia="MS Mincho" w:hAnsi="Times" w:cs="Arial"/>
      <w:bCs/>
      <w:color w:val="auto"/>
      <w:szCs w:val="20"/>
    </w:rPr>
  </w:style>
  <w:style w:type="paragraph" w:customStyle="1" w:styleId="Akapitzlist4">
    <w:name w:val="Akapit z listą4"/>
    <w:basedOn w:val="Normalny"/>
    <w:rsid w:val="002349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080E9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467" w:hanging="360"/>
    </w:pPr>
    <w:rPr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xlege.pl/ustawa-o-normalizacji/rozdzial-2-cele-i-zasady-normalizacji-krajowej/3419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CDD0-68B2-4ACA-B014-700C9418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185</Pages>
  <Words>47394</Words>
  <Characters>284370</Characters>
  <Application>Microsoft Office Word</Application>
  <DocSecurity>0</DocSecurity>
  <Lines>2369</Lines>
  <Paragraphs>662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331102</CharactersWithSpaces>
  <SharedDoc>false</SharedDoc>
  <HLinks>
    <vt:vector size="6" baseType="variant"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5</cp:revision>
  <cp:lastPrinted>2018-08-21T09:06:00Z</cp:lastPrinted>
  <dcterms:created xsi:type="dcterms:W3CDTF">2019-08-28T19:44:00Z</dcterms:created>
  <dcterms:modified xsi:type="dcterms:W3CDTF">2019-08-30T08:12:00Z</dcterms:modified>
</cp:coreProperties>
</file>