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FE" w:rsidRPr="001C63C8" w:rsidRDefault="000B35FE" w:rsidP="000B35FE">
      <w:pPr>
        <w:jc w:val="center"/>
        <w:rPr>
          <w:rStyle w:val="Pogrubienie"/>
          <w:rFonts w:eastAsia="Arial"/>
        </w:rPr>
      </w:pP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A01439" w:rsidRPr="00A01439"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A01439">
        <w:rPr>
          <w:rFonts w:ascii="Arial" w:eastAsia="Arial" w:hAnsi="Arial" w:cs="Arial"/>
          <w:b/>
          <w:sz w:val="28"/>
        </w:rPr>
        <w:t>TECHNIK TECHNOLOGII SZKŁA</w:t>
      </w: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B35FE" w:rsidRPr="00AA5D36" w:rsidRDefault="000B35FE" w:rsidP="000B35FE">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color w:val="00000A"/>
        </w:rPr>
      </w:pPr>
      <w:r w:rsidRPr="00AA5D36">
        <w:rPr>
          <w:rFonts w:ascii="Arial" w:hAnsi="Arial" w:cs="Arial"/>
          <w:bCs/>
          <w:color w:val="00000A"/>
        </w:rPr>
        <w:t>Program przedmiotowy o strukturze spiralnej</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AA5D36">
        <w:rPr>
          <w:rFonts w:ascii="Arial" w:eastAsia="Arial" w:hAnsi="Arial" w:cs="Arial"/>
          <w:b/>
        </w:rPr>
        <w:t>SYMBOL CYFROWY ZAWODU 311925</w:t>
      </w:r>
    </w:p>
    <w:p w:rsidR="000B35FE" w:rsidRPr="00D60C43" w:rsidRDefault="000B35FE"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D60C43">
        <w:rPr>
          <w:rFonts w:ascii="Arial" w:eastAsia="Arial" w:hAnsi="Arial" w:cs="Arial"/>
          <w:b/>
        </w:rPr>
        <w:t>KWALIFIKACJE WYODRĘBNIONE W ZAWODZIE:</w:t>
      </w:r>
    </w:p>
    <w:p w:rsidR="000B35FE" w:rsidRPr="00AA5D36" w:rsidRDefault="00220D96"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rPr>
      </w:pPr>
      <w:r>
        <w:rPr>
          <w:rFonts w:ascii="Arial" w:hAnsi="Arial" w:cs="Arial"/>
        </w:rPr>
        <w:t>CES.02</w:t>
      </w:r>
      <w:r w:rsidR="000B35FE" w:rsidRPr="00AA5D36">
        <w:rPr>
          <w:rFonts w:ascii="Arial" w:hAnsi="Arial" w:cs="Arial"/>
        </w:rPr>
        <w:t>. Eksploatacja maszyn i urządzeń przemysłu szklarskiego</w:t>
      </w:r>
    </w:p>
    <w:p w:rsidR="000B35FE" w:rsidRPr="00AA5D36" w:rsidRDefault="00220D96"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rPr>
      </w:pPr>
      <w:r>
        <w:rPr>
          <w:rFonts w:ascii="Arial" w:hAnsi="Arial" w:cs="Arial"/>
        </w:rPr>
        <w:t>CES.04</w:t>
      </w:r>
      <w:r w:rsidR="000B35FE" w:rsidRPr="00AA5D36">
        <w:rPr>
          <w:rFonts w:ascii="Arial" w:hAnsi="Arial" w:cs="Arial"/>
        </w:rPr>
        <w:t>. Organizacja procesów wytwarzania wyrobów ze szkła</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A01439"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Pr="00226C5B" w:rsidRDefault="00226C5B" w:rsidP="00226C5B">
      <w:pPr>
        <w:spacing w:line="360" w:lineRule="auto"/>
        <w:ind w:left="360"/>
        <w:jc w:val="center"/>
        <w:rPr>
          <w:rFonts w:ascii="Arial" w:eastAsia="Arial" w:hAnsi="Arial" w:cs="Arial"/>
          <w:color w:val="auto"/>
        </w:rPr>
      </w:pPr>
      <w:r w:rsidRPr="000F3116">
        <w:rPr>
          <w:rFonts w:ascii="Arial" w:eastAsia="Arial" w:hAnsi="Arial" w:cs="Arial"/>
          <w:color w:val="auto"/>
        </w:rPr>
        <w:t>Warszawa 2019</w:t>
      </w:r>
    </w:p>
    <w:p w:rsidR="00281EB4" w:rsidRDefault="00AE6F3B" w:rsidP="00130E4E">
      <w:pPr>
        <w:spacing w:line="360" w:lineRule="auto"/>
        <w:rPr>
          <w:rFonts w:ascii="Arial" w:eastAsia="Arial" w:hAnsi="Arial" w:cs="Arial"/>
          <w:b/>
          <w:sz w:val="28"/>
          <w:szCs w:val="28"/>
        </w:rPr>
      </w:pPr>
      <w:r>
        <w:rPr>
          <w:rFonts w:ascii="Arial" w:eastAsia="Arial" w:hAnsi="Arial" w:cs="Arial"/>
          <w:b/>
          <w:sz w:val="28"/>
          <w:szCs w:val="28"/>
        </w:rPr>
        <w:lastRenderedPageBreak/>
        <w:t xml:space="preserve">STRUKTURA </w:t>
      </w:r>
      <w:r w:rsidR="00417288">
        <w:rPr>
          <w:rFonts w:ascii="Arial" w:eastAsia="Arial" w:hAnsi="Arial" w:cs="Arial"/>
          <w:b/>
          <w:sz w:val="28"/>
          <w:szCs w:val="28"/>
        </w:rPr>
        <w:t>PROGRAMU NAUCZANIA</w:t>
      </w:r>
      <w:r>
        <w:rPr>
          <w:rFonts w:ascii="Arial" w:eastAsia="Arial" w:hAnsi="Arial" w:cs="Arial"/>
          <w:b/>
          <w:sz w:val="28"/>
          <w:szCs w:val="28"/>
        </w:rPr>
        <w:t xml:space="preserve"> ZAWOD</w:t>
      </w:r>
      <w:r w:rsidR="00417288">
        <w:rPr>
          <w:rFonts w:ascii="Arial" w:eastAsia="Arial" w:hAnsi="Arial" w:cs="Arial"/>
          <w:b/>
          <w:sz w:val="28"/>
          <w:szCs w:val="28"/>
        </w:rPr>
        <w:t>U</w:t>
      </w:r>
    </w:p>
    <w:p w:rsidR="00417288" w:rsidRDefault="00417288" w:rsidP="00130E4E">
      <w:pPr>
        <w:tabs>
          <w:tab w:val="left" w:pos="567"/>
        </w:tabs>
        <w:spacing w:line="360" w:lineRule="auto"/>
        <w:jc w:val="both"/>
        <w:rPr>
          <w:rFonts w:ascii="Arial" w:hAnsi="Arial" w:cs="Arial"/>
          <w:b/>
          <w:sz w:val="20"/>
          <w:szCs w:val="20"/>
        </w:rPr>
      </w:pPr>
    </w:p>
    <w:p w:rsidR="00226C5B" w:rsidRDefault="00226C5B"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Plan nauczania zawodu.</w:t>
      </w:r>
    </w:p>
    <w:p w:rsidR="00220D96" w:rsidRDefault="00220D96"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Wstęp do programu.</w:t>
      </w:r>
    </w:p>
    <w:p w:rsid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Opis zawodu</w:t>
      </w:r>
      <w:r w:rsidR="0054449B">
        <w:rPr>
          <w:rFonts w:ascii="Arial" w:hAnsi="Arial" w:cs="Arial"/>
          <w:sz w:val="20"/>
          <w:szCs w:val="20"/>
        </w:rPr>
        <w:t>.</w:t>
      </w:r>
    </w:p>
    <w:p w:rsid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Charakterystyka programu</w:t>
      </w:r>
      <w:r w:rsidR="0054449B">
        <w:rPr>
          <w:rFonts w:ascii="Arial" w:hAnsi="Arial" w:cs="Arial"/>
          <w:sz w:val="20"/>
          <w:szCs w:val="20"/>
        </w:rPr>
        <w:t>.</w:t>
      </w:r>
    </w:p>
    <w:p w:rsidR="00177F7D" w:rsidRP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Założenia programowe</w:t>
      </w:r>
      <w:r w:rsidR="0054449B">
        <w:rPr>
          <w:rFonts w:ascii="Arial" w:hAnsi="Arial" w:cs="Arial"/>
          <w:sz w:val="20"/>
          <w:szCs w:val="20"/>
        </w:rPr>
        <w:t>.</w:t>
      </w:r>
    </w:p>
    <w:p w:rsidR="00914D42" w:rsidRPr="00177F7D" w:rsidRDefault="00417288" w:rsidP="00AA2EDD">
      <w:pPr>
        <w:pStyle w:val="Akapitzlist"/>
        <w:numPr>
          <w:ilvl w:val="0"/>
          <w:numId w:val="174"/>
        </w:numPr>
        <w:tabs>
          <w:tab w:val="left" w:pos="567"/>
        </w:tabs>
        <w:spacing w:line="360" w:lineRule="auto"/>
        <w:jc w:val="both"/>
        <w:rPr>
          <w:rFonts w:ascii="Arial" w:hAnsi="Arial" w:cs="Arial"/>
          <w:sz w:val="20"/>
          <w:szCs w:val="20"/>
        </w:rPr>
      </w:pPr>
      <w:r w:rsidRPr="00177F7D">
        <w:rPr>
          <w:rFonts w:ascii="Arial" w:hAnsi="Arial" w:cs="Arial"/>
          <w:sz w:val="20"/>
          <w:szCs w:val="20"/>
        </w:rPr>
        <w:t>Cele kierunkowe zawod</w:t>
      </w:r>
      <w:r w:rsidR="00914D42" w:rsidRPr="00177F7D">
        <w:rPr>
          <w:rFonts w:ascii="Arial" w:hAnsi="Arial" w:cs="Arial"/>
          <w:sz w:val="20"/>
          <w:szCs w:val="20"/>
        </w:rPr>
        <w:t>u</w:t>
      </w:r>
      <w:r w:rsidR="0054449B">
        <w:rPr>
          <w:rFonts w:ascii="Arial" w:hAnsi="Arial" w:cs="Arial"/>
          <w:sz w:val="20"/>
          <w:szCs w:val="20"/>
        </w:rPr>
        <w:t>.</w:t>
      </w:r>
    </w:p>
    <w:p w:rsidR="00417288" w:rsidRPr="00914D42" w:rsidRDefault="00417288" w:rsidP="00AA2EDD">
      <w:pPr>
        <w:pStyle w:val="Akapitzlist"/>
        <w:numPr>
          <w:ilvl w:val="0"/>
          <w:numId w:val="174"/>
        </w:numPr>
        <w:tabs>
          <w:tab w:val="left" w:pos="567"/>
        </w:tabs>
        <w:spacing w:line="360" w:lineRule="auto"/>
        <w:jc w:val="both"/>
        <w:rPr>
          <w:rFonts w:ascii="Arial" w:hAnsi="Arial" w:cs="Arial"/>
          <w:sz w:val="20"/>
          <w:szCs w:val="20"/>
        </w:rPr>
      </w:pPr>
      <w:r w:rsidRPr="00914D42">
        <w:rPr>
          <w:rFonts w:ascii="Arial" w:hAnsi="Arial" w:cs="Arial"/>
          <w:sz w:val="20"/>
          <w:szCs w:val="20"/>
        </w:rPr>
        <w:t>Programy nauczania dla poszczególnych przedmiotów</w:t>
      </w:r>
      <w:r w:rsidR="0054449B">
        <w:rPr>
          <w:rFonts w:ascii="Arial" w:hAnsi="Arial" w:cs="Arial"/>
          <w:sz w:val="20"/>
          <w:szCs w:val="20"/>
        </w:rPr>
        <w:t>,</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nazwa przedmiotu</w:t>
      </w:r>
      <w:r w:rsidR="0054449B">
        <w:rPr>
          <w:rFonts w:ascii="Arial" w:hAnsi="Arial" w:cs="Arial"/>
          <w:sz w:val="20"/>
          <w:szCs w:val="20"/>
        </w:rPr>
        <w:t>,</w:t>
      </w:r>
    </w:p>
    <w:p w:rsidR="00417288" w:rsidRPr="00914D42" w:rsidRDefault="0054449B" w:rsidP="00130E4E">
      <w:pPr>
        <w:numPr>
          <w:ilvl w:val="1"/>
          <w:numId w:val="7"/>
        </w:numPr>
        <w:tabs>
          <w:tab w:val="left" w:pos="567"/>
          <w:tab w:val="left" w:pos="1134"/>
        </w:tabs>
        <w:spacing w:line="360" w:lineRule="auto"/>
        <w:ind w:left="709" w:firstLine="0"/>
        <w:jc w:val="both"/>
        <w:rPr>
          <w:rFonts w:ascii="Arial" w:hAnsi="Arial" w:cs="Arial"/>
          <w:sz w:val="20"/>
          <w:szCs w:val="20"/>
        </w:rPr>
      </w:pPr>
      <w:r>
        <w:rPr>
          <w:rFonts w:ascii="Arial" w:hAnsi="Arial" w:cs="Arial"/>
          <w:sz w:val="20"/>
          <w:szCs w:val="20"/>
        </w:rPr>
        <w:t>cele ogólne,</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cele operacyjne</w:t>
      </w:r>
      <w:r w:rsidR="0054449B">
        <w:rPr>
          <w:rFonts w:ascii="Arial" w:hAnsi="Arial" w:cs="Arial"/>
          <w:sz w:val="20"/>
          <w:szCs w:val="20"/>
        </w:rPr>
        <w:t>,</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mat</w:t>
      </w:r>
      <w:r w:rsidR="00226C5B">
        <w:rPr>
          <w:rFonts w:ascii="Arial" w:hAnsi="Arial" w:cs="Arial"/>
          <w:sz w:val="20"/>
          <w:szCs w:val="20"/>
        </w:rPr>
        <w:t>eriał nauczania - plan wynikowy</w:t>
      </w:r>
    </w:p>
    <w:p w:rsidR="00417288" w:rsidRPr="00914D42" w:rsidRDefault="00417288"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działy programowe</w:t>
      </w:r>
      <w:r w:rsidR="0054449B">
        <w:rPr>
          <w:rFonts w:ascii="Arial" w:hAnsi="Arial" w:cs="Arial"/>
          <w:sz w:val="20"/>
          <w:szCs w:val="20"/>
        </w:rPr>
        <w:t>,</w:t>
      </w:r>
    </w:p>
    <w:p w:rsidR="00417288" w:rsidRPr="00914D42" w:rsidRDefault="0054449B"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Pr>
          <w:rFonts w:ascii="Arial" w:hAnsi="Arial" w:cs="Arial"/>
          <w:sz w:val="20"/>
          <w:szCs w:val="20"/>
        </w:rPr>
        <w:t>temat jednostki metodycznej,</w:t>
      </w:r>
    </w:p>
    <w:p w:rsidR="00417288" w:rsidRPr="00914D42" w:rsidRDefault="00417288"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wymagania programow</w:t>
      </w:r>
      <w:r w:rsidR="0054449B">
        <w:rPr>
          <w:rFonts w:ascii="Arial" w:hAnsi="Arial" w:cs="Arial"/>
          <w:sz w:val="20"/>
          <w:szCs w:val="20"/>
        </w:rPr>
        <w:t>e (podstawowe, ponadpodstawowe),</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 xml:space="preserve">procedury osiągania celów kształcenia, propozycje metod nauczania, środków dydaktycznych do przedmiotu, obudowa </w:t>
      </w:r>
      <w:r w:rsidR="0054449B">
        <w:rPr>
          <w:rFonts w:ascii="Arial" w:hAnsi="Arial" w:cs="Arial"/>
          <w:sz w:val="20"/>
          <w:szCs w:val="20"/>
        </w:rPr>
        <w:t>dydaktyczna, warunki realizacji,</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proponowane metody sprawdzania osiągnięć edukacyjnych ucznia/słuchacza,</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sposoby ewaluacji przedmiotu</w:t>
      </w:r>
      <w:r w:rsidR="006756FA">
        <w:rPr>
          <w:rFonts w:ascii="Arial" w:hAnsi="Arial" w:cs="Arial"/>
          <w:sz w:val="20"/>
          <w:szCs w:val="20"/>
        </w:rPr>
        <w:t>,</w:t>
      </w:r>
    </w:p>
    <w:p w:rsidR="00B46ED5" w:rsidRDefault="00B46ED5"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S</w:t>
      </w:r>
      <w:r w:rsidR="00417288" w:rsidRPr="00B46ED5">
        <w:rPr>
          <w:rFonts w:ascii="Arial" w:hAnsi="Arial" w:cs="Arial"/>
          <w:sz w:val="20"/>
          <w:szCs w:val="20"/>
        </w:rPr>
        <w:t>posoby ewaluacj</w:t>
      </w:r>
      <w:r w:rsidR="0054449B" w:rsidRPr="00B46ED5">
        <w:rPr>
          <w:rFonts w:ascii="Arial" w:hAnsi="Arial" w:cs="Arial"/>
          <w:sz w:val="20"/>
          <w:szCs w:val="20"/>
        </w:rPr>
        <w:t>i programu nauczania do zawod</w:t>
      </w:r>
      <w:r w:rsidR="00A35403" w:rsidRPr="00B46ED5">
        <w:rPr>
          <w:rFonts w:ascii="Arial" w:hAnsi="Arial" w:cs="Arial"/>
          <w:sz w:val="20"/>
          <w:szCs w:val="20"/>
        </w:rPr>
        <w:t>u</w:t>
      </w:r>
      <w:r>
        <w:rPr>
          <w:rFonts w:ascii="Arial" w:hAnsi="Arial" w:cs="Arial"/>
          <w:sz w:val="20"/>
          <w:szCs w:val="20"/>
        </w:rPr>
        <w:t>.</w:t>
      </w:r>
    </w:p>
    <w:p w:rsidR="00220D96" w:rsidRDefault="00B46ED5"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Z</w:t>
      </w:r>
      <w:r w:rsidR="00417288" w:rsidRPr="00B46ED5">
        <w:rPr>
          <w:rFonts w:ascii="Arial" w:hAnsi="Arial" w:cs="Arial"/>
          <w:sz w:val="20"/>
          <w:szCs w:val="20"/>
        </w:rPr>
        <w:t>alecana literatura do zawodu</w:t>
      </w:r>
      <w:r w:rsidR="00220D96">
        <w:rPr>
          <w:rFonts w:ascii="Arial" w:hAnsi="Arial" w:cs="Arial"/>
          <w:sz w:val="20"/>
          <w:szCs w:val="20"/>
        </w:rPr>
        <w:t>.</w:t>
      </w:r>
    </w:p>
    <w:p w:rsidR="00220D96" w:rsidRPr="00A01439" w:rsidRDefault="00A77155" w:rsidP="00A01439">
      <w:pPr>
        <w:spacing w:line="360" w:lineRule="auto"/>
        <w:rPr>
          <w:rFonts w:ascii="Arial" w:hAnsi="Arial" w:cs="Arial"/>
          <w:b/>
          <w:sz w:val="20"/>
          <w:szCs w:val="20"/>
        </w:rPr>
      </w:pPr>
      <w:bookmarkStart w:id="0" w:name="_30j0zll" w:colFirst="0" w:colLast="0"/>
      <w:bookmarkEnd w:id="0"/>
      <w:r>
        <w:rPr>
          <w:rFonts w:ascii="Arial" w:hAnsi="Arial" w:cs="Arial"/>
          <w:b/>
          <w:sz w:val="20"/>
          <w:szCs w:val="20"/>
        </w:rPr>
        <w:br w:type="page"/>
      </w:r>
    </w:p>
    <w:p w:rsidR="00220D96" w:rsidRDefault="00226C5B" w:rsidP="00220D96">
      <w:pPr>
        <w:spacing w:line="360" w:lineRule="auto"/>
        <w:jc w:val="both"/>
        <w:rPr>
          <w:rFonts w:ascii="Arial" w:hAnsi="Arial" w:cs="Arial"/>
          <w:b/>
          <w:color w:val="00000A"/>
          <w:sz w:val="20"/>
          <w:szCs w:val="20"/>
        </w:rPr>
      </w:pPr>
      <w:r w:rsidRPr="00220D96">
        <w:rPr>
          <w:rFonts w:ascii="Arial" w:hAnsi="Arial" w:cs="Arial"/>
          <w:b/>
          <w:color w:val="auto"/>
          <w:sz w:val="20"/>
          <w:szCs w:val="20"/>
        </w:rPr>
        <w:lastRenderedPageBreak/>
        <w:t>I.</w:t>
      </w:r>
      <w:r>
        <w:rPr>
          <w:rFonts w:ascii="Arial" w:hAnsi="Arial" w:cs="Arial"/>
          <w:b/>
          <w:color w:val="auto"/>
          <w:szCs w:val="20"/>
        </w:rPr>
        <w:t xml:space="preserve"> </w:t>
      </w:r>
      <w:r>
        <w:rPr>
          <w:rFonts w:ascii="Arial" w:hAnsi="Arial" w:cs="Arial"/>
          <w:b/>
          <w:color w:val="00000A"/>
          <w:sz w:val="20"/>
          <w:szCs w:val="20"/>
        </w:rPr>
        <w:t>PLAN NAUCZANIA ZAWODU</w:t>
      </w:r>
    </w:p>
    <w:tbl>
      <w:tblPr>
        <w:tblStyle w:val="Tabela-Siatka"/>
        <w:tblW w:w="5000" w:type="pct"/>
        <w:tblLayout w:type="fixed"/>
        <w:tblLook w:val="04A0" w:firstRow="1" w:lastRow="0" w:firstColumn="1" w:lastColumn="0" w:noHBand="0" w:noVBand="1"/>
      </w:tblPr>
      <w:tblGrid>
        <w:gridCol w:w="5209"/>
        <w:gridCol w:w="2099"/>
        <w:gridCol w:w="882"/>
        <w:gridCol w:w="882"/>
        <w:gridCol w:w="882"/>
        <w:gridCol w:w="788"/>
        <w:gridCol w:w="1425"/>
        <w:gridCol w:w="2053"/>
      </w:tblGrid>
      <w:tr w:rsidR="00226C5B" w:rsidRPr="000F3116" w:rsidTr="004F48E4">
        <w:trPr>
          <w:trHeight w:val="470"/>
        </w:trPr>
        <w:tc>
          <w:tcPr>
            <w:tcW w:w="1832"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26C5B" w:rsidRDefault="00226C5B" w:rsidP="00226C5B">
            <w:pPr>
              <w:rPr>
                <w:rStyle w:val="Pogrubienie"/>
                <w:rFonts w:ascii="Arial" w:hAnsi="Arial" w:cs="Arial"/>
                <w:sz w:val="20"/>
                <w:szCs w:val="20"/>
              </w:rPr>
            </w:pPr>
            <w:r>
              <w:rPr>
                <w:rStyle w:val="Pogrubienie"/>
                <w:rFonts w:ascii="Arial" w:hAnsi="Arial" w:cs="Arial"/>
                <w:sz w:val="20"/>
                <w:szCs w:val="20"/>
              </w:rPr>
              <w:t>Kształcenie zawodowe</w:t>
            </w:r>
          </w:p>
          <w:p w:rsidR="00226C5B" w:rsidRPr="00C72DEA" w:rsidRDefault="00226C5B" w:rsidP="00226C5B">
            <w:pPr>
              <w:rPr>
                <w:rStyle w:val="Pogrubienie"/>
                <w:rFonts w:ascii="Arial" w:hAnsi="Arial" w:cs="Arial"/>
                <w:b w:val="0"/>
                <w:sz w:val="20"/>
                <w:szCs w:val="20"/>
              </w:rPr>
            </w:pPr>
            <w:r>
              <w:rPr>
                <w:rStyle w:val="Pogrubienie"/>
                <w:rFonts w:ascii="Arial" w:hAnsi="Arial" w:cs="Arial"/>
                <w:sz w:val="20"/>
                <w:szCs w:val="20"/>
              </w:rPr>
              <w:t>Nazwa przedmiotu</w:t>
            </w:r>
          </w:p>
        </w:tc>
        <w:tc>
          <w:tcPr>
            <w:tcW w:w="1945" w:type="pct"/>
            <w:gridSpan w:val="5"/>
            <w:tcBorders>
              <w:top w:val="single" w:sz="4" w:space="0" w:color="auto"/>
              <w:left w:val="single" w:sz="4" w:space="0" w:color="auto"/>
              <w:right w:val="single" w:sz="4" w:space="0" w:color="auto"/>
            </w:tcBorders>
            <w:shd w:val="clear" w:color="auto" w:fill="EAF1DD" w:themeFill="accent3" w:themeFillTint="33"/>
            <w:vAlign w:val="center"/>
            <w:hideMark/>
          </w:tcPr>
          <w:p w:rsidR="00226C5B" w:rsidRPr="00346F91" w:rsidRDefault="00226C5B" w:rsidP="00226C5B">
            <w:pPr>
              <w:jc w:val="center"/>
              <w:rPr>
                <w:rStyle w:val="Pogrubienie"/>
                <w:rFonts w:ascii="Arial" w:hAnsi="Arial" w:cs="Arial"/>
                <w:b w:val="0"/>
                <w:sz w:val="18"/>
                <w:szCs w:val="18"/>
              </w:rPr>
            </w:pPr>
          </w:p>
        </w:tc>
        <w:tc>
          <w:tcPr>
            <w:tcW w:w="501"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26C5B" w:rsidRDefault="00226C5B" w:rsidP="00226C5B">
            <w:pPr>
              <w:jc w:val="center"/>
              <w:rPr>
                <w:rStyle w:val="Pogrubienie"/>
                <w:rFonts w:ascii="Arial" w:hAnsi="Arial" w:cs="Arial"/>
                <w:b w:val="0"/>
              </w:rPr>
            </w:pPr>
            <w:r>
              <w:rPr>
                <w:rStyle w:val="Pogrubienie"/>
                <w:rFonts w:ascii="Arial" w:hAnsi="Arial" w:cs="Arial"/>
                <w:sz w:val="20"/>
                <w:szCs w:val="20"/>
              </w:rPr>
              <w:t>Razem</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26C5B" w:rsidRPr="000F3116" w:rsidRDefault="00226C5B" w:rsidP="00226C5B">
            <w:pPr>
              <w:jc w:val="center"/>
              <w:rPr>
                <w:rStyle w:val="Pogrubienie"/>
                <w:rFonts w:ascii="Arial" w:hAnsi="Arial" w:cs="Arial"/>
                <w:b w:val="0"/>
                <w:sz w:val="20"/>
                <w:szCs w:val="20"/>
              </w:rPr>
            </w:pPr>
            <w:r>
              <w:rPr>
                <w:rStyle w:val="Pogrubienie"/>
                <w:rFonts w:ascii="Arial" w:hAnsi="Arial" w:cs="Arial"/>
                <w:sz w:val="20"/>
                <w:szCs w:val="20"/>
              </w:rPr>
              <w:t>Uwagi o realizacji</w:t>
            </w:r>
          </w:p>
        </w:tc>
      </w:tr>
      <w:tr w:rsidR="00226C5B" w:rsidTr="004F48E4">
        <w:trPr>
          <w:trHeight w:val="369"/>
        </w:trPr>
        <w:tc>
          <w:tcPr>
            <w:tcW w:w="1832" w:type="pct"/>
            <w:vMerge/>
            <w:tcBorders>
              <w:top w:val="single" w:sz="4" w:space="0" w:color="auto"/>
              <w:left w:val="single" w:sz="4" w:space="0" w:color="auto"/>
              <w:bottom w:val="single" w:sz="4" w:space="0" w:color="auto"/>
              <w:right w:val="single" w:sz="4" w:space="0" w:color="auto"/>
            </w:tcBorders>
            <w:vAlign w:val="center"/>
            <w:hideMark/>
          </w:tcPr>
          <w:p w:rsidR="00226C5B" w:rsidRDefault="00226C5B" w:rsidP="00226C5B">
            <w:pPr>
              <w:rPr>
                <w:rStyle w:val="Pogrubienie"/>
                <w:rFonts w:ascii="Arial" w:hAnsi="Arial" w:cs="Arial"/>
                <w:b w:val="0"/>
                <w:sz w:val="22"/>
                <w:szCs w:val="22"/>
              </w:rPr>
            </w:pPr>
          </w:p>
        </w:tc>
        <w:tc>
          <w:tcPr>
            <w:tcW w:w="738" w:type="pct"/>
            <w:tcBorders>
              <w:top w:val="single" w:sz="4" w:space="0" w:color="auto"/>
              <w:left w:val="single" w:sz="4" w:space="0" w:color="auto"/>
              <w:bottom w:val="single" w:sz="4" w:space="0" w:color="auto"/>
              <w:right w:val="single" w:sz="4" w:space="0" w:color="auto"/>
            </w:tcBorders>
            <w:hideMark/>
          </w:tcPr>
          <w:p w:rsidR="00226C5B" w:rsidRDefault="00226C5B" w:rsidP="00226C5B">
            <w:pPr>
              <w:jc w:val="center"/>
              <w:rPr>
                <w:rStyle w:val="Pogrubienie"/>
                <w:rFonts w:ascii="Arial" w:hAnsi="Arial" w:cs="Arial"/>
                <w:b w:val="0"/>
              </w:rPr>
            </w:pPr>
            <w:r>
              <w:rPr>
                <w:rStyle w:val="Pogrubienie"/>
                <w:rFonts w:ascii="Arial" w:hAnsi="Arial" w:cs="Arial"/>
                <w:sz w:val="20"/>
                <w:szCs w:val="20"/>
              </w:rPr>
              <w:t>I</w:t>
            </w:r>
          </w:p>
        </w:tc>
        <w:tc>
          <w:tcPr>
            <w:tcW w:w="310" w:type="pct"/>
            <w:tcBorders>
              <w:top w:val="single" w:sz="4" w:space="0" w:color="auto"/>
              <w:left w:val="single" w:sz="4" w:space="0" w:color="auto"/>
              <w:bottom w:val="single" w:sz="4" w:space="0" w:color="auto"/>
              <w:right w:val="single" w:sz="4" w:space="0" w:color="auto"/>
            </w:tcBorders>
            <w:hideMark/>
          </w:tcPr>
          <w:p w:rsidR="00226C5B" w:rsidRDefault="00226C5B" w:rsidP="00226C5B">
            <w:pPr>
              <w:jc w:val="center"/>
              <w:rPr>
                <w:rStyle w:val="Pogrubienie"/>
                <w:rFonts w:ascii="Arial" w:hAnsi="Arial" w:cs="Arial"/>
                <w:b w:val="0"/>
              </w:rPr>
            </w:pPr>
            <w:r>
              <w:rPr>
                <w:rStyle w:val="Pogrubienie"/>
                <w:rFonts w:ascii="Arial" w:hAnsi="Arial" w:cs="Arial"/>
                <w:sz w:val="20"/>
                <w:szCs w:val="20"/>
              </w:rPr>
              <w:t>II</w:t>
            </w:r>
          </w:p>
        </w:tc>
        <w:tc>
          <w:tcPr>
            <w:tcW w:w="310" w:type="pct"/>
            <w:tcBorders>
              <w:top w:val="single" w:sz="4" w:space="0" w:color="auto"/>
              <w:left w:val="single" w:sz="4" w:space="0" w:color="auto"/>
              <w:bottom w:val="single" w:sz="4" w:space="0" w:color="auto"/>
              <w:right w:val="single" w:sz="4" w:space="0" w:color="auto"/>
            </w:tcBorders>
            <w:hideMark/>
          </w:tcPr>
          <w:p w:rsidR="00226C5B" w:rsidRDefault="00226C5B" w:rsidP="00226C5B">
            <w:pPr>
              <w:jc w:val="center"/>
              <w:rPr>
                <w:rStyle w:val="Pogrubienie"/>
                <w:rFonts w:ascii="Arial" w:hAnsi="Arial" w:cs="Arial"/>
                <w:b w:val="0"/>
              </w:rPr>
            </w:pPr>
            <w:r>
              <w:rPr>
                <w:rStyle w:val="Pogrubienie"/>
                <w:rFonts w:ascii="Arial" w:hAnsi="Arial" w:cs="Arial"/>
                <w:sz w:val="20"/>
                <w:szCs w:val="20"/>
              </w:rPr>
              <w:t>III</w:t>
            </w:r>
          </w:p>
        </w:tc>
        <w:tc>
          <w:tcPr>
            <w:tcW w:w="310" w:type="pct"/>
            <w:tcBorders>
              <w:top w:val="single" w:sz="4" w:space="0" w:color="auto"/>
              <w:left w:val="single" w:sz="4" w:space="0" w:color="auto"/>
              <w:bottom w:val="single" w:sz="4" w:space="0" w:color="auto"/>
              <w:right w:val="single" w:sz="4" w:space="0" w:color="auto"/>
            </w:tcBorders>
            <w:hideMark/>
          </w:tcPr>
          <w:p w:rsidR="00226C5B" w:rsidRDefault="00226C5B" w:rsidP="00226C5B">
            <w:pPr>
              <w:jc w:val="center"/>
              <w:rPr>
                <w:rStyle w:val="Pogrubienie"/>
                <w:rFonts w:ascii="Arial" w:hAnsi="Arial" w:cs="Arial"/>
                <w:b w:val="0"/>
              </w:rPr>
            </w:pPr>
            <w:r>
              <w:rPr>
                <w:rStyle w:val="Pogrubienie"/>
                <w:rFonts w:ascii="Arial" w:hAnsi="Arial" w:cs="Arial"/>
                <w:sz w:val="20"/>
                <w:szCs w:val="20"/>
              </w:rPr>
              <w:t>IV</w:t>
            </w:r>
          </w:p>
        </w:tc>
        <w:tc>
          <w:tcPr>
            <w:tcW w:w="276" w:type="pct"/>
            <w:tcBorders>
              <w:top w:val="single" w:sz="4" w:space="0" w:color="auto"/>
              <w:left w:val="single" w:sz="4" w:space="0" w:color="auto"/>
              <w:bottom w:val="single" w:sz="4" w:space="0" w:color="auto"/>
              <w:right w:val="single" w:sz="4" w:space="0" w:color="auto"/>
            </w:tcBorders>
            <w:hideMark/>
          </w:tcPr>
          <w:p w:rsidR="00226C5B" w:rsidRDefault="00226C5B" w:rsidP="00226C5B">
            <w:pPr>
              <w:jc w:val="center"/>
              <w:rPr>
                <w:rStyle w:val="Pogrubienie"/>
                <w:rFonts w:ascii="Arial" w:hAnsi="Arial" w:cs="Arial"/>
                <w:b w:val="0"/>
              </w:rPr>
            </w:pPr>
            <w:r>
              <w:rPr>
                <w:rStyle w:val="Pogrubienie"/>
                <w:rFonts w:ascii="Arial" w:hAnsi="Arial" w:cs="Arial"/>
                <w:sz w:val="20"/>
                <w:szCs w:val="20"/>
              </w:rPr>
              <w:t>V</w:t>
            </w: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226C5B" w:rsidRDefault="00226C5B" w:rsidP="00226C5B">
            <w:pPr>
              <w:rPr>
                <w:rStyle w:val="Pogrubienie"/>
                <w:rFonts w:ascii="Arial" w:hAnsi="Arial" w:cs="Arial"/>
                <w:b w:val="0"/>
                <w:sz w:val="22"/>
                <w:szCs w:val="22"/>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26C5B" w:rsidRDefault="00226C5B" w:rsidP="00226C5B">
            <w:pPr>
              <w:rPr>
                <w:rStyle w:val="Pogrubienie"/>
                <w:rFonts w:ascii="Arial" w:hAnsi="Arial" w:cs="Arial"/>
                <w:b w:val="0"/>
                <w:sz w:val="22"/>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4397"/>
        <w:gridCol w:w="839"/>
        <w:gridCol w:w="1186"/>
        <w:gridCol w:w="993"/>
        <w:gridCol w:w="1146"/>
        <w:gridCol w:w="1431"/>
        <w:gridCol w:w="1433"/>
        <w:gridCol w:w="2033"/>
      </w:tblGrid>
      <w:tr w:rsidR="00226C5B" w:rsidRPr="00CA3463" w:rsidTr="006574F0">
        <w:trPr>
          <w:trHeight w:val="379"/>
        </w:trPr>
        <w:tc>
          <w:tcPr>
            <w:tcW w:w="5000" w:type="pct"/>
            <w:gridSpan w:val="9"/>
            <w:vAlign w:val="center"/>
          </w:tcPr>
          <w:p w:rsidR="00226C5B" w:rsidRDefault="00226C5B" w:rsidP="00226C5B">
            <w:pPr>
              <w:rPr>
                <w:rStyle w:val="Pogrubienie"/>
                <w:rFonts w:ascii="Arial" w:hAnsi="Arial" w:cs="Arial"/>
                <w:sz w:val="20"/>
                <w:szCs w:val="20"/>
              </w:rPr>
            </w:pPr>
            <w:r>
              <w:rPr>
                <w:rStyle w:val="Pogrubienie"/>
                <w:rFonts w:ascii="Arial" w:hAnsi="Arial" w:cs="Arial"/>
                <w:sz w:val="20"/>
                <w:szCs w:val="20"/>
              </w:rPr>
              <w:t xml:space="preserve">Nazwa i symbol cyfrowy zawodu: </w:t>
            </w:r>
            <w:r w:rsidRPr="00226C5B">
              <w:rPr>
                <w:rFonts w:ascii="Arial" w:hAnsi="Arial" w:cs="Arial"/>
                <w:b/>
                <w:sz w:val="20"/>
                <w:szCs w:val="20"/>
              </w:rPr>
              <w:t xml:space="preserve">Technik technologii szkła </w:t>
            </w:r>
            <w:r w:rsidRPr="00226C5B">
              <w:rPr>
                <w:rStyle w:val="Pogrubienie"/>
                <w:rFonts w:ascii="Arial" w:hAnsi="Arial" w:cs="Arial"/>
                <w:sz w:val="20"/>
                <w:szCs w:val="20"/>
              </w:rPr>
              <w:t>311925</w:t>
            </w:r>
          </w:p>
        </w:tc>
      </w:tr>
      <w:tr w:rsidR="00226C5B" w:rsidRPr="00CA3463" w:rsidTr="006574F0">
        <w:trPr>
          <w:trHeight w:val="379"/>
        </w:trPr>
        <w:tc>
          <w:tcPr>
            <w:tcW w:w="5000" w:type="pct"/>
            <w:gridSpan w:val="9"/>
            <w:vAlign w:val="center"/>
          </w:tcPr>
          <w:p w:rsidR="00226C5B" w:rsidRDefault="00226C5B" w:rsidP="00226C5B">
            <w:pPr>
              <w:spacing w:after="200" w:line="360" w:lineRule="auto"/>
              <w:contextualSpacing/>
              <w:jc w:val="both"/>
              <w:rPr>
                <w:rStyle w:val="Pogrubienie"/>
                <w:rFonts w:ascii="Arial" w:hAnsi="Arial" w:cs="Arial"/>
                <w:sz w:val="20"/>
                <w:szCs w:val="20"/>
              </w:rPr>
            </w:pPr>
            <w:r>
              <w:rPr>
                <w:rStyle w:val="Pogrubienie"/>
                <w:rFonts w:ascii="Arial" w:hAnsi="Arial" w:cs="Arial"/>
                <w:sz w:val="20"/>
                <w:szCs w:val="20"/>
              </w:rPr>
              <w:t xml:space="preserve">Nazwa i symbol kwalifikacji: </w:t>
            </w:r>
            <w:r w:rsidRPr="00B277B6">
              <w:rPr>
                <w:rFonts w:ascii="Arial" w:eastAsia="Calibri" w:hAnsi="Arial" w:cs="Arial"/>
                <w:b/>
                <w:color w:val="auto"/>
                <w:sz w:val="20"/>
                <w:szCs w:val="20"/>
                <w:lang w:eastAsia="en-US"/>
              </w:rPr>
              <w:t>Eksploatacja maszyn i urządzeń przemysłu szklarskiego</w:t>
            </w:r>
            <w:r>
              <w:rPr>
                <w:rFonts w:ascii="Arial" w:eastAsia="Calibri" w:hAnsi="Arial" w:cs="Arial"/>
                <w:b/>
                <w:color w:val="auto"/>
                <w:sz w:val="20"/>
                <w:szCs w:val="20"/>
                <w:lang w:eastAsia="en-US"/>
              </w:rPr>
              <w:t xml:space="preserve"> CES.02</w:t>
            </w:r>
            <w:r w:rsidRPr="00B277B6">
              <w:rPr>
                <w:rFonts w:ascii="Arial" w:eastAsia="Calibri" w:hAnsi="Arial" w:cs="Arial"/>
                <w:b/>
                <w:color w:val="auto"/>
                <w:sz w:val="20"/>
                <w:szCs w:val="20"/>
                <w:lang w:eastAsia="en-US"/>
              </w:rPr>
              <w:t>.</w:t>
            </w:r>
          </w:p>
        </w:tc>
      </w:tr>
      <w:tr w:rsidR="00226C5B" w:rsidRPr="00CA3463" w:rsidTr="006574F0">
        <w:trPr>
          <w:trHeight w:val="379"/>
        </w:trPr>
        <w:tc>
          <w:tcPr>
            <w:tcW w:w="5000" w:type="pct"/>
            <w:gridSpan w:val="9"/>
            <w:vAlign w:val="center"/>
          </w:tcPr>
          <w:p w:rsidR="00226C5B" w:rsidRPr="00226C5B" w:rsidRDefault="00226C5B" w:rsidP="00226C5B">
            <w:pPr>
              <w:spacing w:after="200" w:line="360" w:lineRule="auto"/>
              <w:contextualSpacing/>
              <w:jc w:val="both"/>
              <w:rPr>
                <w:rStyle w:val="Pogrubienie"/>
                <w:rFonts w:ascii="Arial" w:eastAsia="Calibri" w:hAnsi="Arial" w:cs="Arial"/>
                <w:bCs/>
                <w:color w:val="auto"/>
                <w:sz w:val="20"/>
                <w:szCs w:val="20"/>
                <w:highlight w:val="yellow"/>
                <w:lang w:eastAsia="en-US"/>
              </w:rPr>
            </w:pPr>
            <w:r>
              <w:rPr>
                <w:rStyle w:val="Pogrubienie"/>
                <w:rFonts w:ascii="Arial" w:hAnsi="Arial" w:cs="Arial"/>
                <w:sz w:val="20"/>
                <w:szCs w:val="20"/>
              </w:rPr>
              <w:t xml:space="preserve">Nazwa i symbol kwalifikacji: </w:t>
            </w:r>
            <w:r w:rsidRPr="00B277B6">
              <w:rPr>
                <w:rFonts w:ascii="Arial" w:eastAsia="Calibri" w:hAnsi="Arial" w:cs="Arial"/>
                <w:b/>
                <w:color w:val="auto"/>
                <w:sz w:val="20"/>
                <w:szCs w:val="20"/>
                <w:lang w:eastAsia="en-US"/>
              </w:rPr>
              <w:t>Organizacja procesów wytwarzania wyrobów ze szkła</w:t>
            </w:r>
            <w:r>
              <w:rPr>
                <w:rFonts w:ascii="Arial" w:eastAsia="Calibri" w:hAnsi="Arial" w:cs="Arial"/>
                <w:b/>
                <w:color w:val="auto"/>
                <w:sz w:val="20"/>
                <w:szCs w:val="20"/>
                <w:lang w:eastAsia="en-US"/>
              </w:rPr>
              <w:t xml:space="preserve"> CES.04</w:t>
            </w:r>
            <w:r w:rsidRPr="00B277B6">
              <w:rPr>
                <w:rFonts w:ascii="Arial" w:eastAsia="Calibri" w:hAnsi="Arial" w:cs="Arial"/>
                <w:b/>
                <w:color w:val="auto"/>
                <w:sz w:val="20"/>
                <w:szCs w:val="20"/>
                <w:lang w:eastAsia="en-US"/>
              </w:rPr>
              <w:t>.</w:t>
            </w:r>
          </w:p>
        </w:tc>
      </w:tr>
      <w:tr w:rsidR="00226C5B" w:rsidRPr="00CA3463" w:rsidTr="006574F0">
        <w:trPr>
          <w:trHeight w:val="379"/>
        </w:trPr>
        <w:tc>
          <w:tcPr>
            <w:tcW w:w="1814" w:type="pct"/>
            <w:gridSpan w:val="2"/>
            <w:vMerge w:val="restart"/>
            <w:vAlign w:val="center"/>
          </w:tcPr>
          <w:p w:rsidR="00226C5B" w:rsidRDefault="00226C5B" w:rsidP="00226C5B">
            <w:pPr>
              <w:rPr>
                <w:rStyle w:val="Pogrubienie"/>
                <w:rFonts w:ascii="Arial" w:hAnsi="Arial" w:cs="Arial"/>
                <w:sz w:val="20"/>
                <w:szCs w:val="20"/>
              </w:rPr>
            </w:pPr>
            <w:r>
              <w:rPr>
                <w:rStyle w:val="Pogrubienie"/>
                <w:rFonts w:ascii="Arial" w:hAnsi="Arial" w:cs="Arial"/>
                <w:sz w:val="20"/>
                <w:szCs w:val="20"/>
              </w:rPr>
              <w:t>Kształcenie zawodowe</w:t>
            </w:r>
          </w:p>
          <w:p w:rsidR="00226C5B" w:rsidRPr="00226C5B" w:rsidRDefault="00226C5B" w:rsidP="00226C5B">
            <w:pPr>
              <w:rPr>
                <w:rFonts w:ascii="Arial" w:hAnsi="Arial" w:cs="Arial"/>
                <w:sz w:val="20"/>
                <w:szCs w:val="20"/>
              </w:rPr>
            </w:pPr>
            <w:r>
              <w:rPr>
                <w:rStyle w:val="Pogrubienie"/>
                <w:rFonts w:ascii="Arial" w:hAnsi="Arial" w:cs="Arial"/>
                <w:sz w:val="20"/>
                <w:szCs w:val="20"/>
              </w:rPr>
              <w:t>Nazwa przedmiotu</w:t>
            </w:r>
          </w:p>
        </w:tc>
        <w:tc>
          <w:tcPr>
            <w:tcW w:w="1967" w:type="pct"/>
            <w:gridSpan w:val="5"/>
            <w:vAlign w:val="center"/>
          </w:tcPr>
          <w:p w:rsidR="00226C5B" w:rsidRPr="00226C5B" w:rsidRDefault="00226C5B" w:rsidP="00226C5B">
            <w:pPr>
              <w:jc w:val="center"/>
              <w:rPr>
                <w:rFonts w:ascii="Arial" w:hAnsi="Arial" w:cs="Arial"/>
                <w:sz w:val="20"/>
                <w:szCs w:val="20"/>
              </w:rPr>
            </w:pPr>
            <w:r w:rsidRPr="00346F91">
              <w:rPr>
                <w:rStyle w:val="Pogrubienie"/>
                <w:rFonts w:ascii="Arial" w:hAnsi="Arial" w:cs="Arial"/>
                <w:b w:val="0"/>
                <w:sz w:val="18"/>
                <w:szCs w:val="18"/>
              </w:rPr>
              <w:t>Tygodniowy wymiar godzin w poszczególnych latach nauki</w:t>
            </w:r>
          </w:p>
        </w:tc>
        <w:tc>
          <w:tcPr>
            <w:tcW w:w="504" w:type="pct"/>
            <w:vMerge w:val="restart"/>
            <w:vAlign w:val="center"/>
          </w:tcPr>
          <w:p w:rsidR="00226C5B" w:rsidRDefault="00226C5B" w:rsidP="00226C5B">
            <w:pPr>
              <w:jc w:val="center"/>
              <w:rPr>
                <w:rStyle w:val="Pogrubienie"/>
                <w:rFonts w:ascii="Arial" w:hAnsi="Arial" w:cs="Arial"/>
                <w:b w:val="0"/>
              </w:rPr>
            </w:pPr>
            <w:r>
              <w:rPr>
                <w:rStyle w:val="Pogrubienie"/>
                <w:rFonts w:ascii="Arial" w:hAnsi="Arial" w:cs="Arial"/>
                <w:sz w:val="20"/>
                <w:szCs w:val="20"/>
              </w:rPr>
              <w:t>Razem</w:t>
            </w:r>
          </w:p>
        </w:tc>
        <w:tc>
          <w:tcPr>
            <w:tcW w:w="715" w:type="pct"/>
            <w:vMerge w:val="restart"/>
            <w:vAlign w:val="center"/>
          </w:tcPr>
          <w:p w:rsidR="00226C5B" w:rsidRPr="000F3116" w:rsidRDefault="00226C5B" w:rsidP="00226C5B">
            <w:pPr>
              <w:jc w:val="center"/>
              <w:rPr>
                <w:rStyle w:val="Pogrubienie"/>
                <w:rFonts w:ascii="Arial" w:hAnsi="Arial" w:cs="Arial"/>
                <w:b w:val="0"/>
                <w:sz w:val="20"/>
                <w:szCs w:val="20"/>
              </w:rPr>
            </w:pPr>
            <w:r>
              <w:rPr>
                <w:rStyle w:val="Pogrubienie"/>
                <w:rFonts w:ascii="Arial" w:hAnsi="Arial" w:cs="Arial"/>
                <w:sz w:val="20"/>
                <w:szCs w:val="20"/>
              </w:rPr>
              <w:t>Uwagi o realizacji</w:t>
            </w:r>
          </w:p>
        </w:tc>
      </w:tr>
      <w:tr w:rsidR="00226C5B" w:rsidRPr="00CA3463" w:rsidTr="006574F0">
        <w:trPr>
          <w:trHeight w:val="379"/>
        </w:trPr>
        <w:tc>
          <w:tcPr>
            <w:tcW w:w="1814" w:type="pct"/>
            <w:gridSpan w:val="2"/>
            <w:vMerge/>
            <w:vAlign w:val="center"/>
          </w:tcPr>
          <w:p w:rsidR="00226C5B" w:rsidRPr="00226C5B" w:rsidRDefault="00226C5B" w:rsidP="00226C5B">
            <w:pPr>
              <w:rPr>
                <w:rFonts w:ascii="Arial" w:hAnsi="Arial" w:cs="Arial"/>
                <w:sz w:val="20"/>
                <w:szCs w:val="20"/>
              </w:rPr>
            </w:pPr>
          </w:p>
        </w:tc>
        <w:tc>
          <w:tcPr>
            <w:tcW w:w="295" w:type="pct"/>
          </w:tcPr>
          <w:p w:rsidR="00226C5B" w:rsidRDefault="00226C5B" w:rsidP="00226C5B">
            <w:pPr>
              <w:jc w:val="center"/>
              <w:rPr>
                <w:rStyle w:val="Pogrubienie"/>
                <w:rFonts w:ascii="Arial" w:hAnsi="Arial" w:cs="Arial"/>
                <w:b w:val="0"/>
              </w:rPr>
            </w:pPr>
            <w:r>
              <w:rPr>
                <w:rStyle w:val="Pogrubienie"/>
                <w:rFonts w:ascii="Arial" w:hAnsi="Arial" w:cs="Arial"/>
                <w:sz w:val="20"/>
                <w:szCs w:val="20"/>
              </w:rPr>
              <w:t>I</w:t>
            </w:r>
          </w:p>
        </w:tc>
        <w:tc>
          <w:tcPr>
            <w:tcW w:w="417" w:type="pct"/>
          </w:tcPr>
          <w:p w:rsidR="00226C5B" w:rsidRDefault="00226C5B" w:rsidP="00226C5B">
            <w:pPr>
              <w:jc w:val="center"/>
              <w:rPr>
                <w:rStyle w:val="Pogrubienie"/>
                <w:rFonts w:ascii="Arial" w:hAnsi="Arial" w:cs="Arial"/>
                <w:b w:val="0"/>
              </w:rPr>
            </w:pPr>
            <w:r>
              <w:rPr>
                <w:rStyle w:val="Pogrubienie"/>
                <w:rFonts w:ascii="Arial" w:hAnsi="Arial" w:cs="Arial"/>
                <w:sz w:val="20"/>
                <w:szCs w:val="20"/>
              </w:rPr>
              <w:t>II</w:t>
            </w:r>
          </w:p>
        </w:tc>
        <w:tc>
          <w:tcPr>
            <w:tcW w:w="349" w:type="pct"/>
          </w:tcPr>
          <w:p w:rsidR="00226C5B" w:rsidRDefault="00226C5B" w:rsidP="00226C5B">
            <w:pPr>
              <w:jc w:val="center"/>
              <w:rPr>
                <w:rStyle w:val="Pogrubienie"/>
                <w:rFonts w:ascii="Arial" w:hAnsi="Arial" w:cs="Arial"/>
                <w:b w:val="0"/>
              </w:rPr>
            </w:pPr>
            <w:r>
              <w:rPr>
                <w:rStyle w:val="Pogrubienie"/>
                <w:rFonts w:ascii="Arial" w:hAnsi="Arial" w:cs="Arial"/>
                <w:sz w:val="20"/>
                <w:szCs w:val="20"/>
              </w:rPr>
              <w:t>III</w:t>
            </w:r>
          </w:p>
        </w:tc>
        <w:tc>
          <w:tcPr>
            <w:tcW w:w="403" w:type="pct"/>
          </w:tcPr>
          <w:p w:rsidR="00226C5B" w:rsidRDefault="00226C5B" w:rsidP="00226C5B">
            <w:pPr>
              <w:jc w:val="center"/>
              <w:rPr>
                <w:rStyle w:val="Pogrubienie"/>
                <w:rFonts w:ascii="Arial" w:hAnsi="Arial" w:cs="Arial"/>
                <w:b w:val="0"/>
              </w:rPr>
            </w:pPr>
            <w:r>
              <w:rPr>
                <w:rStyle w:val="Pogrubienie"/>
                <w:rFonts w:ascii="Arial" w:hAnsi="Arial" w:cs="Arial"/>
                <w:sz w:val="20"/>
                <w:szCs w:val="20"/>
              </w:rPr>
              <w:t>IV</w:t>
            </w:r>
          </w:p>
        </w:tc>
        <w:tc>
          <w:tcPr>
            <w:tcW w:w="503" w:type="pct"/>
          </w:tcPr>
          <w:p w:rsidR="00226C5B" w:rsidRDefault="00226C5B" w:rsidP="00226C5B">
            <w:pPr>
              <w:jc w:val="center"/>
              <w:rPr>
                <w:rStyle w:val="Pogrubienie"/>
                <w:rFonts w:ascii="Arial" w:hAnsi="Arial" w:cs="Arial"/>
                <w:b w:val="0"/>
              </w:rPr>
            </w:pPr>
            <w:r>
              <w:rPr>
                <w:rStyle w:val="Pogrubienie"/>
                <w:rFonts w:ascii="Arial" w:hAnsi="Arial" w:cs="Arial"/>
                <w:sz w:val="20"/>
                <w:szCs w:val="20"/>
              </w:rPr>
              <w:t>V</w:t>
            </w:r>
          </w:p>
        </w:tc>
        <w:tc>
          <w:tcPr>
            <w:tcW w:w="504" w:type="pct"/>
            <w:vMerge/>
            <w:vAlign w:val="center"/>
          </w:tcPr>
          <w:p w:rsidR="00226C5B" w:rsidRPr="00226C5B" w:rsidRDefault="00226C5B" w:rsidP="00226C5B">
            <w:pPr>
              <w:jc w:val="center"/>
              <w:rPr>
                <w:rFonts w:ascii="Arial" w:hAnsi="Arial" w:cs="Arial"/>
                <w:sz w:val="20"/>
                <w:szCs w:val="20"/>
              </w:rPr>
            </w:pPr>
          </w:p>
        </w:tc>
        <w:tc>
          <w:tcPr>
            <w:tcW w:w="715" w:type="pct"/>
            <w:vMerge/>
            <w:vAlign w:val="center"/>
          </w:tcPr>
          <w:p w:rsidR="00226C5B" w:rsidRPr="00226C5B" w:rsidRDefault="00226C5B" w:rsidP="00226C5B">
            <w:pPr>
              <w:jc w:val="center"/>
              <w:rPr>
                <w:rFonts w:ascii="Arial" w:hAnsi="Arial" w:cs="Arial"/>
                <w:sz w:val="20"/>
                <w:szCs w:val="20"/>
              </w:rPr>
            </w:pPr>
          </w:p>
        </w:tc>
      </w:tr>
      <w:tr w:rsidR="00226C5B" w:rsidRPr="00CA3463" w:rsidTr="006574F0">
        <w:trPr>
          <w:trHeight w:val="379"/>
        </w:trPr>
        <w:tc>
          <w:tcPr>
            <w:tcW w:w="5000" w:type="pct"/>
            <w:gridSpan w:val="9"/>
            <w:vAlign w:val="center"/>
          </w:tcPr>
          <w:p w:rsidR="00226C5B" w:rsidRPr="00226C5B" w:rsidRDefault="005F5F39" w:rsidP="00226C5B">
            <w:pPr>
              <w:jc w:val="center"/>
              <w:rPr>
                <w:rFonts w:ascii="Arial" w:hAnsi="Arial" w:cs="Arial"/>
                <w:sz w:val="20"/>
                <w:szCs w:val="20"/>
              </w:rPr>
            </w:pPr>
            <w:r w:rsidRPr="00B277B6">
              <w:rPr>
                <w:rFonts w:ascii="Arial" w:eastAsia="Calibri" w:hAnsi="Arial" w:cs="Arial"/>
                <w:b/>
                <w:color w:val="auto"/>
                <w:sz w:val="20"/>
                <w:szCs w:val="20"/>
                <w:lang w:eastAsia="en-US"/>
              </w:rPr>
              <w:t>Eksploatacja maszyn i urządzeń przemysłu szklarskiego</w:t>
            </w:r>
            <w:r>
              <w:rPr>
                <w:rFonts w:ascii="Arial" w:eastAsia="Calibri" w:hAnsi="Arial" w:cs="Arial"/>
                <w:b/>
                <w:color w:val="auto"/>
                <w:sz w:val="20"/>
                <w:szCs w:val="20"/>
                <w:lang w:eastAsia="en-US"/>
              </w:rPr>
              <w:t xml:space="preserve"> CES.02</w:t>
            </w:r>
            <w:r w:rsidRPr="00B277B6">
              <w:rPr>
                <w:rFonts w:ascii="Arial" w:eastAsia="Calibri" w:hAnsi="Arial" w:cs="Arial"/>
                <w:b/>
                <w:color w:val="auto"/>
                <w:sz w:val="20"/>
                <w:szCs w:val="20"/>
                <w:lang w:eastAsia="en-US"/>
              </w:rPr>
              <w:t>.</w:t>
            </w:r>
          </w:p>
        </w:tc>
      </w:tr>
      <w:tr w:rsidR="009D733F" w:rsidRPr="00CA3463" w:rsidTr="006574F0">
        <w:trPr>
          <w:trHeight w:val="379"/>
        </w:trPr>
        <w:tc>
          <w:tcPr>
            <w:tcW w:w="5000" w:type="pct"/>
            <w:gridSpan w:val="9"/>
          </w:tcPr>
          <w:p w:rsidR="009D733F" w:rsidRPr="009D733F" w:rsidRDefault="009D733F">
            <w:pPr>
              <w:rPr>
                <w:sz w:val="20"/>
                <w:szCs w:val="20"/>
              </w:rPr>
            </w:pPr>
          </w:p>
        </w:tc>
      </w:tr>
      <w:tr w:rsidR="00226C5B" w:rsidRPr="00CA3463" w:rsidTr="006574F0">
        <w:trPr>
          <w:trHeight w:val="379"/>
        </w:trPr>
        <w:tc>
          <w:tcPr>
            <w:tcW w:w="268" w:type="pct"/>
            <w:vAlign w:val="center"/>
          </w:tcPr>
          <w:p w:rsidR="00226C5B" w:rsidRPr="00226C5B" w:rsidRDefault="00226C5B" w:rsidP="00226C5B">
            <w:pPr>
              <w:jc w:val="center"/>
              <w:rPr>
                <w:rFonts w:ascii="Arial" w:hAnsi="Arial" w:cs="Arial"/>
                <w:sz w:val="20"/>
                <w:szCs w:val="20"/>
              </w:rPr>
            </w:pPr>
            <w:r w:rsidRPr="00226C5B">
              <w:rPr>
                <w:rFonts w:ascii="Arial" w:hAnsi="Arial" w:cs="Arial"/>
                <w:sz w:val="20"/>
                <w:szCs w:val="20"/>
              </w:rPr>
              <w:t>1.</w:t>
            </w:r>
          </w:p>
        </w:tc>
        <w:tc>
          <w:tcPr>
            <w:tcW w:w="1546" w:type="pct"/>
            <w:vAlign w:val="center"/>
          </w:tcPr>
          <w:p w:rsidR="00226C5B" w:rsidRPr="00226C5B" w:rsidRDefault="00226C5B" w:rsidP="00226C5B">
            <w:pPr>
              <w:rPr>
                <w:rFonts w:ascii="Arial" w:hAnsi="Arial" w:cs="Arial"/>
                <w:sz w:val="20"/>
                <w:szCs w:val="20"/>
              </w:rPr>
            </w:pPr>
            <w:r w:rsidRPr="00226C5B">
              <w:rPr>
                <w:rFonts w:ascii="Arial" w:hAnsi="Arial" w:cs="Arial"/>
                <w:sz w:val="20"/>
                <w:szCs w:val="20"/>
              </w:rPr>
              <w:t xml:space="preserve">Bezpieczeństwo i higiena pracy </w:t>
            </w:r>
          </w:p>
        </w:tc>
        <w:tc>
          <w:tcPr>
            <w:tcW w:w="295" w:type="pct"/>
            <w:vAlign w:val="center"/>
          </w:tcPr>
          <w:p w:rsidR="00226C5B" w:rsidRPr="00226C5B" w:rsidRDefault="00226C5B" w:rsidP="00226C5B">
            <w:pPr>
              <w:jc w:val="center"/>
              <w:rPr>
                <w:rFonts w:ascii="Arial" w:hAnsi="Arial" w:cs="Arial"/>
                <w:sz w:val="20"/>
                <w:szCs w:val="20"/>
              </w:rPr>
            </w:pPr>
          </w:p>
        </w:tc>
        <w:tc>
          <w:tcPr>
            <w:tcW w:w="417" w:type="pct"/>
            <w:vAlign w:val="center"/>
          </w:tcPr>
          <w:p w:rsidR="00226C5B" w:rsidRPr="00226C5B" w:rsidRDefault="00226C5B" w:rsidP="00226C5B">
            <w:pPr>
              <w:jc w:val="center"/>
              <w:rPr>
                <w:rFonts w:ascii="Arial" w:hAnsi="Arial" w:cs="Arial"/>
                <w:sz w:val="20"/>
                <w:szCs w:val="20"/>
              </w:rPr>
            </w:pPr>
          </w:p>
        </w:tc>
        <w:tc>
          <w:tcPr>
            <w:tcW w:w="349" w:type="pct"/>
            <w:vAlign w:val="center"/>
          </w:tcPr>
          <w:p w:rsidR="00226C5B" w:rsidRPr="00226C5B" w:rsidRDefault="00226C5B" w:rsidP="008E4A30">
            <w:pPr>
              <w:rPr>
                <w:rFonts w:ascii="Arial" w:hAnsi="Arial" w:cs="Arial"/>
                <w:sz w:val="20"/>
                <w:szCs w:val="20"/>
              </w:rPr>
            </w:pPr>
          </w:p>
        </w:tc>
        <w:tc>
          <w:tcPr>
            <w:tcW w:w="403" w:type="pct"/>
            <w:vAlign w:val="center"/>
          </w:tcPr>
          <w:p w:rsidR="00226C5B" w:rsidRPr="00226C5B" w:rsidRDefault="00226C5B" w:rsidP="00226C5B">
            <w:pPr>
              <w:jc w:val="center"/>
              <w:rPr>
                <w:rFonts w:ascii="Arial" w:hAnsi="Arial" w:cs="Arial"/>
                <w:sz w:val="20"/>
                <w:szCs w:val="20"/>
              </w:rPr>
            </w:pPr>
          </w:p>
        </w:tc>
        <w:tc>
          <w:tcPr>
            <w:tcW w:w="503" w:type="pct"/>
          </w:tcPr>
          <w:p w:rsidR="00226C5B" w:rsidRPr="00226C5B" w:rsidRDefault="00226C5B" w:rsidP="00226C5B">
            <w:pPr>
              <w:jc w:val="center"/>
              <w:rPr>
                <w:rFonts w:ascii="Arial" w:hAnsi="Arial" w:cs="Arial"/>
                <w:sz w:val="20"/>
                <w:szCs w:val="20"/>
              </w:rPr>
            </w:pPr>
          </w:p>
        </w:tc>
        <w:tc>
          <w:tcPr>
            <w:tcW w:w="504" w:type="pct"/>
            <w:vAlign w:val="center"/>
          </w:tcPr>
          <w:p w:rsidR="00226C5B" w:rsidRPr="00B64E8C" w:rsidRDefault="00226C5B" w:rsidP="00226C5B">
            <w:pPr>
              <w:jc w:val="center"/>
              <w:rPr>
                <w:rFonts w:ascii="Arial" w:hAnsi="Arial" w:cs="Arial"/>
                <w:sz w:val="20"/>
                <w:szCs w:val="20"/>
                <w:highlight w:val="yellow"/>
              </w:rPr>
            </w:pPr>
          </w:p>
        </w:tc>
        <w:tc>
          <w:tcPr>
            <w:tcW w:w="715" w:type="pct"/>
            <w:vAlign w:val="center"/>
          </w:tcPr>
          <w:p w:rsidR="00226C5B" w:rsidRPr="00B64E8C" w:rsidRDefault="004F48E4" w:rsidP="005F5F39">
            <w:pPr>
              <w:jc w:val="center"/>
              <w:rPr>
                <w:rFonts w:ascii="Arial" w:hAnsi="Arial" w:cs="Arial"/>
                <w:sz w:val="20"/>
                <w:szCs w:val="20"/>
                <w:highlight w:val="yellow"/>
              </w:rPr>
            </w:pPr>
            <w:r>
              <w:rPr>
                <w:rFonts w:ascii="Arial" w:hAnsi="Arial" w:cs="Arial"/>
                <w:sz w:val="20"/>
                <w:szCs w:val="20"/>
              </w:rPr>
              <w:t xml:space="preserve">T </w:t>
            </w:r>
          </w:p>
        </w:tc>
      </w:tr>
      <w:tr w:rsidR="00226C5B" w:rsidRPr="00CA3463" w:rsidTr="006574F0">
        <w:trPr>
          <w:trHeight w:val="379"/>
        </w:trPr>
        <w:tc>
          <w:tcPr>
            <w:tcW w:w="268" w:type="pct"/>
            <w:vAlign w:val="center"/>
          </w:tcPr>
          <w:p w:rsidR="00226C5B" w:rsidRPr="00226C5B" w:rsidRDefault="00226C5B" w:rsidP="00226C5B">
            <w:pPr>
              <w:jc w:val="center"/>
              <w:rPr>
                <w:rFonts w:ascii="Arial" w:hAnsi="Arial" w:cs="Arial"/>
                <w:sz w:val="20"/>
                <w:szCs w:val="20"/>
              </w:rPr>
            </w:pPr>
            <w:r w:rsidRPr="00226C5B">
              <w:rPr>
                <w:rFonts w:ascii="Arial" w:hAnsi="Arial" w:cs="Arial"/>
                <w:sz w:val="20"/>
                <w:szCs w:val="20"/>
              </w:rPr>
              <w:t>2.</w:t>
            </w:r>
          </w:p>
        </w:tc>
        <w:tc>
          <w:tcPr>
            <w:tcW w:w="1546" w:type="pct"/>
            <w:vAlign w:val="center"/>
          </w:tcPr>
          <w:p w:rsidR="00226C5B" w:rsidRPr="00226C5B" w:rsidRDefault="00226C5B" w:rsidP="00226C5B">
            <w:pPr>
              <w:rPr>
                <w:rFonts w:ascii="Arial" w:hAnsi="Arial" w:cs="Arial"/>
                <w:sz w:val="20"/>
                <w:szCs w:val="20"/>
              </w:rPr>
            </w:pPr>
            <w:r w:rsidRPr="00226C5B">
              <w:rPr>
                <w:rFonts w:ascii="Arial" w:hAnsi="Arial" w:cs="Arial"/>
                <w:sz w:val="20"/>
                <w:szCs w:val="20"/>
              </w:rPr>
              <w:t xml:space="preserve">Surowce i materiały szklarskie </w:t>
            </w:r>
          </w:p>
        </w:tc>
        <w:tc>
          <w:tcPr>
            <w:tcW w:w="295" w:type="pct"/>
            <w:vAlign w:val="center"/>
          </w:tcPr>
          <w:p w:rsidR="00226C5B" w:rsidRPr="00226C5B" w:rsidRDefault="00226C5B" w:rsidP="00226C5B">
            <w:pPr>
              <w:jc w:val="center"/>
              <w:rPr>
                <w:rFonts w:ascii="Arial" w:hAnsi="Arial" w:cs="Arial"/>
                <w:sz w:val="20"/>
                <w:szCs w:val="20"/>
              </w:rPr>
            </w:pPr>
          </w:p>
        </w:tc>
        <w:tc>
          <w:tcPr>
            <w:tcW w:w="417" w:type="pct"/>
            <w:vAlign w:val="center"/>
          </w:tcPr>
          <w:p w:rsidR="00226C5B" w:rsidRPr="00226C5B" w:rsidRDefault="00226C5B" w:rsidP="00226C5B">
            <w:pPr>
              <w:jc w:val="center"/>
              <w:rPr>
                <w:rFonts w:ascii="Arial" w:hAnsi="Arial" w:cs="Arial"/>
                <w:sz w:val="20"/>
                <w:szCs w:val="20"/>
              </w:rPr>
            </w:pPr>
          </w:p>
        </w:tc>
        <w:tc>
          <w:tcPr>
            <w:tcW w:w="349" w:type="pct"/>
            <w:vAlign w:val="center"/>
          </w:tcPr>
          <w:p w:rsidR="00226C5B" w:rsidRPr="006574F0" w:rsidRDefault="00226C5B" w:rsidP="00226C5B">
            <w:pPr>
              <w:jc w:val="center"/>
              <w:rPr>
                <w:rFonts w:ascii="Arial" w:hAnsi="Arial" w:cs="Arial"/>
                <w:color w:val="auto"/>
                <w:sz w:val="20"/>
                <w:szCs w:val="20"/>
              </w:rPr>
            </w:pPr>
          </w:p>
        </w:tc>
        <w:tc>
          <w:tcPr>
            <w:tcW w:w="403" w:type="pct"/>
            <w:vAlign w:val="center"/>
          </w:tcPr>
          <w:p w:rsidR="00226C5B" w:rsidRPr="006574F0" w:rsidRDefault="00226C5B" w:rsidP="00226C5B">
            <w:pPr>
              <w:jc w:val="center"/>
              <w:rPr>
                <w:rFonts w:ascii="Arial" w:hAnsi="Arial" w:cs="Arial"/>
                <w:color w:val="auto"/>
                <w:sz w:val="20"/>
                <w:szCs w:val="20"/>
              </w:rPr>
            </w:pPr>
          </w:p>
        </w:tc>
        <w:tc>
          <w:tcPr>
            <w:tcW w:w="503" w:type="pct"/>
          </w:tcPr>
          <w:p w:rsidR="00226C5B" w:rsidRPr="006574F0" w:rsidRDefault="00226C5B" w:rsidP="00226C5B">
            <w:pPr>
              <w:jc w:val="center"/>
              <w:rPr>
                <w:rFonts w:ascii="Arial" w:hAnsi="Arial" w:cs="Arial"/>
                <w:color w:val="auto"/>
                <w:sz w:val="20"/>
                <w:szCs w:val="20"/>
              </w:rPr>
            </w:pPr>
          </w:p>
        </w:tc>
        <w:tc>
          <w:tcPr>
            <w:tcW w:w="504" w:type="pct"/>
            <w:vAlign w:val="center"/>
          </w:tcPr>
          <w:p w:rsidR="00226C5B" w:rsidRPr="00226C5B" w:rsidRDefault="00226C5B" w:rsidP="00226C5B">
            <w:pPr>
              <w:jc w:val="center"/>
              <w:rPr>
                <w:rFonts w:ascii="Arial" w:hAnsi="Arial" w:cs="Arial"/>
                <w:sz w:val="20"/>
                <w:szCs w:val="20"/>
              </w:rPr>
            </w:pPr>
          </w:p>
        </w:tc>
        <w:tc>
          <w:tcPr>
            <w:tcW w:w="715" w:type="pct"/>
            <w:vAlign w:val="center"/>
          </w:tcPr>
          <w:p w:rsidR="00226C5B" w:rsidRPr="00226C5B" w:rsidRDefault="004F48E4" w:rsidP="00226C5B">
            <w:pPr>
              <w:jc w:val="center"/>
              <w:rPr>
                <w:rFonts w:ascii="Arial" w:hAnsi="Arial" w:cs="Arial"/>
                <w:sz w:val="20"/>
                <w:szCs w:val="20"/>
              </w:rPr>
            </w:pPr>
            <w:r>
              <w:rPr>
                <w:rFonts w:ascii="Arial" w:hAnsi="Arial" w:cs="Arial"/>
                <w:sz w:val="20"/>
                <w:szCs w:val="20"/>
              </w:rPr>
              <w:t>T</w:t>
            </w:r>
          </w:p>
        </w:tc>
      </w:tr>
      <w:tr w:rsidR="00226C5B" w:rsidRPr="00CA3463" w:rsidTr="006574F0">
        <w:trPr>
          <w:trHeight w:val="379"/>
        </w:trPr>
        <w:tc>
          <w:tcPr>
            <w:tcW w:w="268" w:type="pct"/>
            <w:vAlign w:val="center"/>
          </w:tcPr>
          <w:p w:rsidR="00226C5B" w:rsidRPr="00226C5B" w:rsidRDefault="00226C5B" w:rsidP="00226C5B">
            <w:pPr>
              <w:jc w:val="center"/>
              <w:rPr>
                <w:rFonts w:ascii="Arial" w:hAnsi="Arial" w:cs="Arial"/>
                <w:sz w:val="20"/>
                <w:szCs w:val="20"/>
              </w:rPr>
            </w:pPr>
            <w:r w:rsidRPr="00226C5B">
              <w:rPr>
                <w:rFonts w:ascii="Arial" w:hAnsi="Arial" w:cs="Arial"/>
                <w:sz w:val="20"/>
                <w:szCs w:val="20"/>
              </w:rPr>
              <w:t>3.</w:t>
            </w:r>
          </w:p>
        </w:tc>
        <w:tc>
          <w:tcPr>
            <w:tcW w:w="1546" w:type="pct"/>
            <w:vAlign w:val="center"/>
          </w:tcPr>
          <w:p w:rsidR="00226C5B" w:rsidRPr="00226C5B" w:rsidRDefault="00226C5B" w:rsidP="00226C5B">
            <w:pPr>
              <w:rPr>
                <w:rFonts w:ascii="Arial" w:hAnsi="Arial" w:cs="Arial"/>
                <w:sz w:val="20"/>
                <w:szCs w:val="20"/>
              </w:rPr>
            </w:pPr>
            <w:r w:rsidRPr="00226C5B">
              <w:rPr>
                <w:rFonts w:ascii="Arial" w:hAnsi="Arial" w:cs="Arial"/>
                <w:sz w:val="20"/>
                <w:szCs w:val="20"/>
              </w:rPr>
              <w:t xml:space="preserve">Elementy maszynoznawstwa </w:t>
            </w:r>
          </w:p>
        </w:tc>
        <w:tc>
          <w:tcPr>
            <w:tcW w:w="295" w:type="pct"/>
            <w:vAlign w:val="center"/>
          </w:tcPr>
          <w:p w:rsidR="00226C5B" w:rsidRPr="00226C5B" w:rsidRDefault="00226C5B" w:rsidP="00226C5B">
            <w:pPr>
              <w:jc w:val="center"/>
              <w:rPr>
                <w:rFonts w:ascii="Arial" w:hAnsi="Arial" w:cs="Arial"/>
                <w:sz w:val="20"/>
                <w:szCs w:val="20"/>
              </w:rPr>
            </w:pPr>
          </w:p>
        </w:tc>
        <w:tc>
          <w:tcPr>
            <w:tcW w:w="417" w:type="pct"/>
            <w:vAlign w:val="center"/>
          </w:tcPr>
          <w:p w:rsidR="00226C5B" w:rsidRPr="00226C5B" w:rsidRDefault="00226C5B" w:rsidP="00226C5B">
            <w:pPr>
              <w:jc w:val="center"/>
              <w:rPr>
                <w:rFonts w:ascii="Arial" w:hAnsi="Arial" w:cs="Arial"/>
                <w:sz w:val="20"/>
                <w:szCs w:val="20"/>
              </w:rPr>
            </w:pPr>
          </w:p>
        </w:tc>
        <w:tc>
          <w:tcPr>
            <w:tcW w:w="349" w:type="pct"/>
            <w:vAlign w:val="center"/>
          </w:tcPr>
          <w:p w:rsidR="00226C5B" w:rsidRPr="006574F0" w:rsidRDefault="00226C5B" w:rsidP="00226C5B">
            <w:pPr>
              <w:jc w:val="center"/>
              <w:rPr>
                <w:rFonts w:ascii="Arial" w:hAnsi="Arial" w:cs="Arial"/>
                <w:color w:val="auto"/>
                <w:sz w:val="20"/>
                <w:szCs w:val="20"/>
              </w:rPr>
            </w:pPr>
          </w:p>
        </w:tc>
        <w:tc>
          <w:tcPr>
            <w:tcW w:w="403" w:type="pct"/>
            <w:vAlign w:val="center"/>
          </w:tcPr>
          <w:p w:rsidR="00226C5B" w:rsidRPr="006574F0" w:rsidRDefault="00226C5B" w:rsidP="00226C5B">
            <w:pPr>
              <w:jc w:val="center"/>
              <w:rPr>
                <w:rFonts w:ascii="Arial" w:hAnsi="Arial" w:cs="Arial"/>
                <w:color w:val="auto"/>
                <w:sz w:val="20"/>
                <w:szCs w:val="20"/>
              </w:rPr>
            </w:pPr>
          </w:p>
        </w:tc>
        <w:tc>
          <w:tcPr>
            <w:tcW w:w="503" w:type="pct"/>
          </w:tcPr>
          <w:p w:rsidR="00226C5B" w:rsidRPr="006574F0" w:rsidRDefault="00226C5B" w:rsidP="00226C5B">
            <w:pPr>
              <w:jc w:val="center"/>
              <w:rPr>
                <w:rFonts w:ascii="Arial" w:hAnsi="Arial" w:cs="Arial"/>
                <w:color w:val="auto"/>
                <w:sz w:val="20"/>
                <w:szCs w:val="20"/>
              </w:rPr>
            </w:pPr>
          </w:p>
        </w:tc>
        <w:tc>
          <w:tcPr>
            <w:tcW w:w="504" w:type="pct"/>
            <w:vAlign w:val="center"/>
          </w:tcPr>
          <w:p w:rsidR="00226C5B" w:rsidRPr="00226C5B" w:rsidRDefault="00226C5B" w:rsidP="00226C5B">
            <w:pPr>
              <w:jc w:val="center"/>
              <w:rPr>
                <w:rFonts w:ascii="Arial" w:hAnsi="Arial" w:cs="Arial"/>
                <w:sz w:val="20"/>
                <w:szCs w:val="20"/>
              </w:rPr>
            </w:pPr>
          </w:p>
        </w:tc>
        <w:tc>
          <w:tcPr>
            <w:tcW w:w="715" w:type="pct"/>
            <w:vAlign w:val="center"/>
          </w:tcPr>
          <w:p w:rsidR="00226C5B" w:rsidRPr="00226C5B" w:rsidRDefault="004F48E4" w:rsidP="00226C5B">
            <w:pPr>
              <w:jc w:val="center"/>
              <w:rPr>
                <w:rFonts w:ascii="Arial" w:hAnsi="Arial" w:cs="Arial"/>
                <w:sz w:val="20"/>
                <w:szCs w:val="20"/>
              </w:rPr>
            </w:pPr>
            <w:r>
              <w:rPr>
                <w:rFonts w:ascii="Arial" w:hAnsi="Arial" w:cs="Arial"/>
                <w:sz w:val="20"/>
                <w:szCs w:val="20"/>
              </w:rPr>
              <w:t>T</w:t>
            </w:r>
          </w:p>
        </w:tc>
      </w:tr>
      <w:tr w:rsidR="00226C5B" w:rsidRPr="00CA3463" w:rsidTr="006574F0">
        <w:trPr>
          <w:trHeight w:val="379"/>
        </w:trPr>
        <w:tc>
          <w:tcPr>
            <w:tcW w:w="268" w:type="pct"/>
            <w:vAlign w:val="center"/>
          </w:tcPr>
          <w:p w:rsidR="00226C5B" w:rsidRPr="00226C5B" w:rsidRDefault="00226C5B" w:rsidP="00226C5B">
            <w:pPr>
              <w:jc w:val="center"/>
              <w:rPr>
                <w:rFonts w:ascii="Arial" w:hAnsi="Arial" w:cs="Arial"/>
                <w:sz w:val="20"/>
                <w:szCs w:val="20"/>
              </w:rPr>
            </w:pPr>
            <w:r w:rsidRPr="00226C5B">
              <w:rPr>
                <w:rFonts w:ascii="Arial" w:hAnsi="Arial" w:cs="Arial"/>
                <w:sz w:val="20"/>
                <w:szCs w:val="20"/>
              </w:rPr>
              <w:t>4.</w:t>
            </w:r>
          </w:p>
        </w:tc>
        <w:tc>
          <w:tcPr>
            <w:tcW w:w="1546" w:type="pct"/>
            <w:vAlign w:val="center"/>
          </w:tcPr>
          <w:p w:rsidR="00226C5B" w:rsidRPr="00226C5B" w:rsidRDefault="00B64E8C" w:rsidP="00226C5B">
            <w:pPr>
              <w:rPr>
                <w:rFonts w:ascii="Arial" w:hAnsi="Arial" w:cs="Arial"/>
                <w:sz w:val="20"/>
                <w:szCs w:val="20"/>
              </w:rPr>
            </w:pPr>
            <w:r>
              <w:rPr>
                <w:rFonts w:ascii="Arial" w:hAnsi="Arial" w:cs="Arial"/>
                <w:sz w:val="20"/>
                <w:szCs w:val="20"/>
              </w:rPr>
              <w:t>Technologia szkła</w:t>
            </w:r>
          </w:p>
        </w:tc>
        <w:tc>
          <w:tcPr>
            <w:tcW w:w="295" w:type="pct"/>
            <w:vAlign w:val="center"/>
          </w:tcPr>
          <w:p w:rsidR="00226C5B" w:rsidRPr="00226C5B" w:rsidRDefault="00226C5B" w:rsidP="00226C5B">
            <w:pPr>
              <w:jc w:val="center"/>
              <w:rPr>
                <w:rFonts w:ascii="Arial" w:hAnsi="Arial" w:cs="Arial"/>
                <w:sz w:val="20"/>
                <w:szCs w:val="20"/>
              </w:rPr>
            </w:pPr>
          </w:p>
        </w:tc>
        <w:tc>
          <w:tcPr>
            <w:tcW w:w="417" w:type="pct"/>
            <w:vAlign w:val="center"/>
          </w:tcPr>
          <w:p w:rsidR="00226C5B" w:rsidRPr="00226C5B" w:rsidRDefault="00226C5B" w:rsidP="00226C5B">
            <w:pPr>
              <w:jc w:val="center"/>
              <w:rPr>
                <w:rFonts w:ascii="Arial" w:hAnsi="Arial" w:cs="Arial"/>
                <w:sz w:val="20"/>
                <w:szCs w:val="20"/>
              </w:rPr>
            </w:pPr>
          </w:p>
        </w:tc>
        <w:tc>
          <w:tcPr>
            <w:tcW w:w="349" w:type="pct"/>
            <w:vAlign w:val="center"/>
          </w:tcPr>
          <w:p w:rsidR="00226C5B" w:rsidRPr="006574F0" w:rsidRDefault="00226C5B" w:rsidP="008E4A30">
            <w:pPr>
              <w:jc w:val="center"/>
              <w:rPr>
                <w:rFonts w:ascii="Arial" w:hAnsi="Arial" w:cs="Arial"/>
                <w:color w:val="auto"/>
                <w:sz w:val="20"/>
                <w:szCs w:val="20"/>
              </w:rPr>
            </w:pPr>
          </w:p>
        </w:tc>
        <w:tc>
          <w:tcPr>
            <w:tcW w:w="403" w:type="pct"/>
            <w:vAlign w:val="center"/>
          </w:tcPr>
          <w:p w:rsidR="00226C5B" w:rsidRPr="006574F0" w:rsidRDefault="00226C5B" w:rsidP="00226C5B">
            <w:pPr>
              <w:jc w:val="center"/>
              <w:rPr>
                <w:rFonts w:ascii="Arial" w:hAnsi="Arial" w:cs="Arial"/>
                <w:color w:val="auto"/>
                <w:sz w:val="20"/>
                <w:szCs w:val="20"/>
              </w:rPr>
            </w:pPr>
          </w:p>
        </w:tc>
        <w:tc>
          <w:tcPr>
            <w:tcW w:w="503" w:type="pct"/>
          </w:tcPr>
          <w:p w:rsidR="00226C5B" w:rsidRPr="006574F0" w:rsidRDefault="00226C5B" w:rsidP="00226C5B">
            <w:pPr>
              <w:jc w:val="center"/>
              <w:rPr>
                <w:rFonts w:ascii="Arial" w:hAnsi="Arial" w:cs="Arial"/>
                <w:color w:val="auto"/>
                <w:sz w:val="20"/>
                <w:szCs w:val="20"/>
              </w:rPr>
            </w:pPr>
          </w:p>
        </w:tc>
        <w:tc>
          <w:tcPr>
            <w:tcW w:w="504" w:type="pct"/>
            <w:vAlign w:val="center"/>
          </w:tcPr>
          <w:p w:rsidR="00226C5B" w:rsidRPr="00226C5B" w:rsidRDefault="00226C5B" w:rsidP="00226C5B">
            <w:pPr>
              <w:jc w:val="center"/>
              <w:rPr>
                <w:rFonts w:ascii="Arial" w:hAnsi="Arial" w:cs="Arial"/>
                <w:sz w:val="20"/>
                <w:szCs w:val="20"/>
              </w:rPr>
            </w:pPr>
          </w:p>
        </w:tc>
        <w:tc>
          <w:tcPr>
            <w:tcW w:w="715" w:type="pct"/>
            <w:vAlign w:val="center"/>
          </w:tcPr>
          <w:p w:rsidR="00226C5B" w:rsidRPr="00226C5B" w:rsidRDefault="004F48E4" w:rsidP="008E4A30">
            <w:pPr>
              <w:jc w:val="center"/>
              <w:rPr>
                <w:rFonts w:ascii="Arial" w:hAnsi="Arial" w:cs="Arial"/>
                <w:sz w:val="20"/>
                <w:szCs w:val="20"/>
              </w:rPr>
            </w:pPr>
            <w:r>
              <w:rPr>
                <w:rFonts w:ascii="Arial" w:hAnsi="Arial" w:cs="Arial"/>
                <w:sz w:val="20"/>
                <w:szCs w:val="20"/>
              </w:rPr>
              <w:t>T</w:t>
            </w:r>
          </w:p>
        </w:tc>
      </w:tr>
      <w:tr w:rsidR="00226C5B" w:rsidRPr="00CA3463" w:rsidTr="006574F0">
        <w:trPr>
          <w:trHeight w:val="379"/>
        </w:trPr>
        <w:tc>
          <w:tcPr>
            <w:tcW w:w="268" w:type="pct"/>
            <w:vAlign w:val="center"/>
          </w:tcPr>
          <w:p w:rsidR="00226C5B" w:rsidRPr="00226C5B" w:rsidRDefault="00226C5B" w:rsidP="00226C5B">
            <w:pPr>
              <w:jc w:val="center"/>
              <w:rPr>
                <w:rFonts w:ascii="Arial" w:hAnsi="Arial" w:cs="Arial"/>
                <w:sz w:val="20"/>
                <w:szCs w:val="20"/>
              </w:rPr>
            </w:pPr>
            <w:r w:rsidRPr="00226C5B">
              <w:rPr>
                <w:rFonts w:ascii="Arial" w:hAnsi="Arial" w:cs="Arial"/>
                <w:sz w:val="20"/>
                <w:szCs w:val="20"/>
              </w:rPr>
              <w:t>5.</w:t>
            </w:r>
          </w:p>
        </w:tc>
        <w:tc>
          <w:tcPr>
            <w:tcW w:w="1546" w:type="pct"/>
            <w:vAlign w:val="center"/>
          </w:tcPr>
          <w:p w:rsidR="00226C5B" w:rsidRPr="00226C5B" w:rsidRDefault="00226C5B" w:rsidP="00226C5B">
            <w:pPr>
              <w:rPr>
                <w:rFonts w:ascii="Arial" w:hAnsi="Arial" w:cs="Arial"/>
                <w:sz w:val="20"/>
                <w:szCs w:val="20"/>
              </w:rPr>
            </w:pPr>
            <w:r w:rsidRPr="00226C5B">
              <w:rPr>
                <w:rFonts w:ascii="Arial" w:hAnsi="Arial" w:cs="Arial"/>
                <w:sz w:val="20"/>
                <w:szCs w:val="20"/>
              </w:rPr>
              <w:t xml:space="preserve">Język obcy </w:t>
            </w:r>
            <w:r w:rsidR="00B64E8C">
              <w:rPr>
                <w:rFonts w:ascii="Arial" w:hAnsi="Arial" w:cs="Arial"/>
                <w:sz w:val="20"/>
                <w:szCs w:val="20"/>
              </w:rPr>
              <w:t>zawodowy</w:t>
            </w:r>
          </w:p>
        </w:tc>
        <w:tc>
          <w:tcPr>
            <w:tcW w:w="295" w:type="pct"/>
            <w:vAlign w:val="center"/>
          </w:tcPr>
          <w:p w:rsidR="00226C5B" w:rsidRPr="00226C5B" w:rsidRDefault="00226C5B" w:rsidP="00226C5B">
            <w:pPr>
              <w:jc w:val="center"/>
              <w:rPr>
                <w:rFonts w:ascii="Arial" w:hAnsi="Arial" w:cs="Arial"/>
                <w:sz w:val="20"/>
                <w:szCs w:val="20"/>
              </w:rPr>
            </w:pPr>
          </w:p>
        </w:tc>
        <w:tc>
          <w:tcPr>
            <w:tcW w:w="417" w:type="pct"/>
            <w:vAlign w:val="center"/>
          </w:tcPr>
          <w:p w:rsidR="00226C5B" w:rsidRPr="00226C5B" w:rsidRDefault="00226C5B" w:rsidP="00226C5B">
            <w:pPr>
              <w:jc w:val="center"/>
              <w:rPr>
                <w:rFonts w:ascii="Arial" w:hAnsi="Arial" w:cs="Arial"/>
                <w:sz w:val="20"/>
                <w:szCs w:val="20"/>
              </w:rPr>
            </w:pPr>
          </w:p>
        </w:tc>
        <w:tc>
          <w:tcPr>
            <w:tcW w:w="349" w:type="pct"/>
            <w:vAlign w:val="center"/>
          </w:tcPr>
          <w:p w:rsidR="00226C5B" w:rsidRPr="006574F0" w:rsidRDefault="00226C5B" w:rsidP="00226C5B">
            <w:pPr>
              <w:jc w:val="center"/>
              <w:rPr>
                <w:rFonts w:ascii="Arial" w:hAnsi="Arial" w:cs="Arial"/>
                <w:color w:val="auto"/>
                <w:sz w:val="20"/>
                <w:szCs w:val="20"/>
              </w:rPr>
            </w:pPr>
          </w:p>
        </w:tc>
        <w:tc>
          <w:tcPr>
            <w:tcW w:w="403" w:type="pct"/>
            <w:vAlign w:val="center"/>
          </w:tcPr>
          <w:p w:rsidR="00226C5B" w:rsidRPr="006574F0" w:rsidRDefault="00226C5B" w:rsidP="00226C5B">
            <w:pPr>
              <w:jc w:val="center"/>
              <w:rPr>
                <w:rFonts w:ascii="Arial" w:hAnsi="Arial" w:cs="Arial"/>
                <w:color w:val="auto"/>
                <w:sz w:val="20"/>
                <w:szCs w:val="20"/>
              </w:rPr>
            </w:pPr>
          </w:p>
        </w:tc>
        <w:tc>
          <w:tcPr>
            <w:tcW w:w="503" w:type="pct"/>
          </w:tcPr>
          <w:p w:rsidR="00226C5B" w:rsidRPr="006574F0" w:rsidRDefault="00226C5B" w:rsidP="00226C5B">
            <w:pPr>
              <w:jc w:val="center"/>
              <w:rPr>
                <w:rFonts w:ascii="Arial" w:hAnsi="Arial" w:cs="Arial"/>
                <w:color w:val="auto"/>
                <w:sz w:val="20"/>
                <w:szCs w:val="20"/>
              </w:rPr>
            </w:pPr>
          </w:p>
        </w:tc>
        <w:tc>
          <w:tcPr>
            <w:tcW w:w="504" w:type="pct"/>
            <w:vAlign w:val="center"/>
          </w:tcPr>
          <w:p w:rsidR="00226C5B" w:rsidRPr="00226C5B" w:rsidRDefault="00226C5B" w:rsidP="00226C5B">
            <w:pPr>
              <w:jc w:val="center"/>
              <w:rPr>
                <w:rFonts w:ascii="Arial" w:hAnsi="Arial" w:cs="Arial"/>
                <w:sz w:val="20"/>
                <w:szCs w:val="20"/>
              </w:rPr>
            </w:pPr>
          </w:p>
        </w:tc>
        <w:tc>
          <w:tcPr>
            <w:tcW w:w="715" w:type="pct"/>
            <w:vAlign w:val="center"/>
          </w:tcPr>
          <w:p w:rsidR="00226C5B" w:rsidRPr="00226C5B" w:rsidRDefault="004F48E4" w:rsidP="008E4A30">
            <w:pPr>
              <w:jc w:val="center"/>
              <w:rPr>
                <w:rFonts w:ascii="Arial" w:hAnsi="Arial" w:cs="Arial"/>
                <w:sz w:val="20"/>
                <w:szCs w:val="20"/>
              </w:rPr>
            </w:pPr>
            <w:r>
              <w:rPr>
                <w:rFonts w:ascii="Arial" w:hAnsi="Arial" w:cs="Arial"/>
                <w:sz w:val="20"/>
                <w:szCs w:val="20"/>
              </w:rPr>
              <w:t>T</w:t>
            </w:r>
          </w:p>
        </w:tc>
      </w:tr>
      <w:tr w:rsidR="00B64E8C" w:rsidRPr="00CA3463" w:rsidTr="006574F0">
        <w:trPr>
          <w:trHeight w:val="379"/>
        </w:trPr>
        <w:tc>
          <w:tcPr>
            <w:tcW w:w="268" w:type="pct"/>
            <w:vAlign w:val="center"/>
          </w:tcPr>
          <w:p w:rsidR="00B64E8C" w:rsidRPr="00226C5B" w:rsidRDefault="00B64E8C" w:rsidP="00226C5B">
            <w:pPr>
              <w:jc w:val="center"/>
              <w:rPr>
                <w:rFonts w:ascii="Arial" w:hAnsi="Arial" w:cs="Arial"/>
                <w:sz w:val="20"/>
                <w:szCs w:val="20"/>
              </w:rPr>
            </w:pPr>
            <w:r>
              <w:rPr>
                <w:rFonts w:ascii="Arial" w:hAnsi="Arial" w:cs="Arial"/>
                <w:sz w:val="20"/>
                <w:szCs w:val="20"/>
              </w:rPr>
              <w:t>6.</w:t>
            </w:r>
          </w:p>
        </w:tc>
        <w:tc>
          <w:tcPr>
            <w:tcW w:w="1546" w:type="pct"/>
            <w:vAlign w:val="center"/>
          </w:tcPr>
          <w:p w:rsidR="00B64E8C" w:rsidRPr="00226C5B" w:rsidRDefault="00B64E8C" w:rsidP="00C52B2B">
            <w:pPr>
              <w:rPr>
                <w:rFonts w:ascii="Arial" w:hAnsi="Arial" w:cs="Arial"/>
                <w:sz w:val="20"/>
                <w:szCs w:val="20"/>
              </w:rPr>
            </w:pPr>
            <w:r w:rsidRPr="00226C5B">
              <w:rPr>
                <w:rFonts w:ascii="Arial" w:hAnsi="Arial" w:cs="Arial"/>
                <w:sz w:val="20"/>
                <w:szCs w:val="20"/>
              </w:rPr>
              <w:t xml:space="preserve">Obsługa maszyn i urządzeń </w:t>
            </w:r>
          </w:p>
        </w:tc>
        <w:tc>
          <w:tcPr>
            <w:tcW w:w="295" w:type="pct"/>
            <w:vAlign w:val="center"/>
          </w:tcPr>
          <w:p w:rsidR="00B64E8C" w:rsidRPr="00226C5B" w:rsidRDefault="00B64E8C" w:rsidP="00C52B2B">
            <w:pPr>
              <w:jc w:val="center"/>
              <w:rPr>
                <w:rFonts w:ascii="Arial" w:hAnsi="Arial" w:cs="Arial"/>
                <w:sz w:val="20"/>
                <w:szCs w:val="20"/>
              </w:rPr>
            </w:pPr>
          </w:p>
        </w:tc>
        <w:tc>
          <w:tcPr>
            <w:tcW w:w="417" w:type="pct"/>
            <w:vAlign w:val="center"/>
          </w:tcPr>
          <w:p w:rsidR="00B64E8C" w:rsidRPr="00226C5B" w:rsidRDefault="00B64E8C" w:rsidP="00C52B2B">
            <w:pPr>
              <w:jc w:val="center"/>
              <w:rPr>
                <w:rFonts w:ascii="Arial" w:hAnsi="Arial" w:cs="Arial"/>
                <w:sz w:val="20"/>
                <w:szCs w:val="20"/>
              </w:rPr>
            </w:pPr>
          </w:p>
        </w:tc>
        <w:tc>
          <w:tcPr>
            <w:tcW w:w="349" w:type="pct"/>
            <w:vAlign w:val="center"/>
          </w:tcPr>
          <w:p w:rsidR="00B64E8C" w:rsidRPr="006574F0" w:rsidRDefault="00B64E8C" w:rsidP="00C52B2B">
            <w:pPr>
              <w:jc w:val="center"/>
              <w:rPr>
                <w:rFonts w:ascii="Arial" w:hAnsi="Arial" w:cs="Arial"/>
                <w:color w:val="auto"/>
                <w:sz w:val="20"/>
                <w:szCs w:val="20"/>
              </w:rPr>
            </w:pPr>
          </w:p>
        </w:tc>
        <w:tc>
          <w:tcPr>
            <w:tcW w:w="403" w:type="pct"/>
            <w:vAlign w:val="center"/>
          </w:tcPr>
          <w:p w:rsidR="00B64E8C" w:rsidRPr="006574F0" w:rsidRDefault="00B64E8C" w:rsidP="00C52B2B">
            <w:pPr>
              <w:jc w:val="center"/>
              <w:rPr>
                <w:rFonts w:ascii="Arial" w:hAnsi="Arial" w:cs="Arial"/>
                <w:color w:val="auto"/>
                <w:sz w:val="20"/>
                <w:szCs w:val="20"/>
              </w:rPr>
            </w:pPr>
          </w:p>
        </w:tc>
        <w:tc>
          <w:tcPr>
            <w:tcW w:w="503" w:type="pct"/>
          </w:tcPr>
          <w:p w:rsidR="00B64E8C" w:rsidRPr="006574F0" w:rsidRDefault="00B64E8C" w:rsidP="00C52B2B">
            <w:pPr>
              <w:jc w:val="center"/>
              <w:rPr>
                <w:rFonts w:ascii="Arial" w:hAnsi="Arial" w:cs="Arial"/>
                <w:color w:val="auto"/>
                <w:sz w:val="20"/>
                <w:szCs w:val="20"/>
              </w:rPr>
            </w:pPr>
          </w:p>
        </w:tc>
        <w:tc>
          <w:tcPr>
            <w:tcW w:w="504" w:type="pct"/>
            <w:vAlign w:val="center"/>
          </w:tcPr>
          <w:p w:rsidR="00B64E8C" w:rsidRPr="00226C5B" w:rsidRDefault="00B64E8C" w:rsidP="00C52B2B">
            <w:pPr>
              <w:jc w:val="center"/>
              <w:rPr>
                <w:rFonts w:ascii="Arial" w:hAnsi="Arial" w:cs="Arial"/>
                <w:sz w:val="20"/>
                <w:szCs w:val="20"/>
              </w:rPr>
            </w:pPr>
          </w:p>
        </w:tc>
        <w:tc>
          <w:tcPr>
            <w:tcW w:w="715" w:type="pct"/>
            <w:vAlign w:val="center"/>
          </w:tcPr>
          <w:p w:rsidR="00B64E8C" w:rsidRPr="00226C5B" w:rsidRDefault="004F48E4" w:rsidP="00C52B2B">
            <w:pPr>
              <w:jc w:val="center"/>
              <w:rPr>
                <w:rFonts w:ascii="Arial" w:hAnsi="Arial" w:cs="Arial"/>
                <w:sz w:val="20"/>
                <w:szCs w:val="20"/>
              </w:rPr>
            </w:pPr>
            <w:r>
              <w:rPr>
                <w:rFonts w:ascii="Arial" w:hAnsi="Arial" w:cs="Arial"/>
                <w:sz w:val="20"/>
                <w:szCs w:val="20"/>
              </w:rPr>
              <w:t xml:space="preserve">P </w:t>
            </w:r>
          </w:p>
        </w:tc>
      </w:tr>
      <w:tr w:rsidR="00B64E8C" w:rsidRPr="00CA3463" w:rsidTr="006574F0">
        <w:trPr>
          <w:trHeight w:val="379"/>
        </w:trPr>
        <w:tc>
          <w:tcPr>
            <w:tcW w:w="268" w:type="pct"/>
            <w:vAlign w:val="center"/>
          </w:tcPr>
          <w:p w:rsidR="00B64E8C" w:rsidRPr="00226C5B" w:rsidRDefault="00B64E8C" w:rsidP="00226C5B">
            <w:pPr>
              <w:jc w:val="center"/>
              <w:rPr>
                <w:rFonts w:ascii="Arial" w:hAnsi="Arial" w:cs="Arial"/>
                <w:sz w:val="20"/>
                <w:szCs w:val="20"/>
              </w:rPr>
            </w:pPr>
            <w:r>
              <w:rPr>
                <w:rFonts w:ascii="Arial" w:hAnsi="Arial" w:cs="Arial"/>
                <w:sz w:val="20"/>
                <w:szCs w:val="20"/>
              </w:rPr>
              <w:t>7.</w:t>
            </w:r>
          </w:p>
        </w:tc>
        <w:tc>
          <w:tcPr>
            <w:tcW w:w="1546" w:type="pct"/>
            <w:vAlign w:val="center"/>
          </w:tcPr>
          <w:p w:rsidR="00B64E8C" w:rsidRPr="00226C5B" w:rsidRDefault="00B64E8C" w:rsidP="00C52B2B">
            <w:pPr>
              <w:rPr>
                <w:rFonts w:ascii="Arial" w:hAnsi="Arial" w:cs="Arial"/>
                <w:sz w:val="20"/>
                <w:szCs w:val="20"/>
              </w:rPr>
            </w:pPr>
            <w:r w:rsidRPr="00226C5B">
              <w:rPr>
                <w:rFonts w:ascii="Arial" w:hAnsi="Arial" w:cs="Arial"/>
                <w:sz w:val="20"/>
                <w:szCs w:val="20"/>
              </w:rPr>
              <w:t xml:space="preserve">Pracownia techniczno-komputerowa </w:t>
            </w:r>
          </w:p>
        </w:tc>
        <w:tc>
          <w:tcPr>
            <w:tcW w:w="295" w:type="pct"/>
            <w:vAlign w:val="center"/>
          </w:tcPr>
          <w:p w:rsidR="00B64E8C" w:rsidRPr="00226C5B" w:rsidRDefault="00B64E8C" w:rsidP="00C52B2B">
            <w:pPr>
              <w:jc w:val="center"/>
              <w:rPr>
                <w:rFonts w:ascii="Arial" w:hAnsi="Arial" w:cs="Arial"/>
                <w:sz w:val="20"/>
                <w:szCs w:val="20"/>
              </w:rPr>
            </w:pPr>
          </w:p>
        </w:tc>
        <w:tc>
          <w:tcPr>
            <w:tcW w:w="417" w:type="pct"/>
            <w:vAlign w:val="center"/>
          </w:tcPr>
          <w:p w:rsidR="00B64E8C" w:rsidRPr="00226C5B" w:rsidRDefault="00B64E8C" w:rsidP="00C52B2B">
            <w:pPr>
              <w:jc w:val="center"/>
              <w:rPr>
                <w:rFonts w:ascii="Arial" w:hAnsi="Arial" w:cs="Arial"/>
                <w:sz w:val="20"/>
                <w:szCs w:val="20"/>
              </w:rPr>
            </w:pPr>
          </w:p>
        </w:tc>
        <w:tc>
          <w:tcPr>
            <w:tcW w:w="349" w:type="pct"/>
            <w:vAlign w:val="center"/>
          </w:tcPr>
          <w:p w:rsidR="00B64E8C" w:rsidRPr="006574F0" w:rsidRDefault="00B64E8C" w:rsidP="00C52B2B">
            <w:pPr>
              <w:jc w:val="center"/>
              <w:rPr>
                <w:rFonts w:ascii="Arial" w:hAnsi="Arial" w:cs="Arial"/>
                <w:color w:val="auto"/>
                <w:sz w:val="20"/>
                <w:szCs w:val="20"/>
              </w:rPr>
            </w:pPr>
          </w:p>
        </w:tc>
        <w:tc>
          <w:tcPr>
            <w:tcW w:w="403" w:type="pct"/>
            <w:vAlign w:val="center"/>
          </w:tcPr>
          <w:p w:rsidR="00B64E8C" w:rsidRPr="006574F0" w:rsidRDefault="00B64E8C" w:rsidP="00C52B2B">
            <w:pPr>
              <w:jc w:val="center"/>
              <w:rPr>
                <w:rFonts w:ascii="Arial" w:hAnsi="Arial" w:cs="Arial"/>
                <w:color w:val="auto"/>
                <w:sz w:val="20"/>
                <w:szCs w:val="20"/>
              </w:rPr>
            </w:pPr>
          </w:p>
        </w:tc>
        <w:tc>
          <w:tcPr>
            <w:tcW w:w="503" w:type="pct"/>
          </w:tcPr>
          <w:p w:rsidR="00B64E8C" w:rsidRPr="006574F0" w:rsidRDefault="00B64E8C" w:rsidP="00C52B2B">
            <w:pPr>
              <w:jc w:val="center"/>
              <w:rPr>
                <w:rFonts w:ascii="Arial" w:hAnsi="Arial" w:cs="Arial"/>
                <w:color w:val="auto"/>
                <w:sz w:val="20"/>
                <w:szCs w:val="20"/>
              </w:rPr>
            </w:pPr>
          </w:p>
        </w:tc>
        <w:tc>
          <w:tcPr>
            <w:tcW w:w="504" w:type="pct"/>
            <w:vAlign w:val="center"/>
          </w:tcPr>
          <w:p w:rsidR="00B64E8C" w:rsidRPr="00226C5B" w:rsidRDefault="00B64E8C" w:rsidP="00C52B2B">
            <w:pPr>
              <w:jc w:val="center"/>
              <w:rPr>
                <w:rFonts w:ascii="Arial" w:hAnsi="Arial" w:cs="Arial"/>
                <w:sz w:val="20"/>
                <w:szCs w:val="20"/>
              </w:rPr>
            </w:pPr>
          </w:p>
        </w:tc>
        <w:tc>
          <w:tcPr>
            <w:tcW w:w="715" w:type="pct"/>
            <w:vAlign w:val="center"/>
          </w:tcPr>
          <w:p w:rsidR="00B64E8C" w:rsidRPr="00226C5B" w:rsidRDefault="004F48E4" w:rsidP="00C52B2B">
            <w:pPr>
              <w:jc w:val="center"/>
              <w:rPr>
                <w:rFonts w:ascii="Arial" w:hAnsi="Arial" w:cs="Arial"/>
                <w:sz w:val="20"/>
                <w:szCs w:val="20"/>
              </w:rPr>
            </w:pPr>
            <w:r>
              <w:rPr>
                <w:rFonts w:ascii="Arial" w:hAnsi="Arial" w:cs="Arial"/>
                <w:sz w:val="20"/>
                <w:szCs w:val="20"/>
              </w:rPr>
              <w:t xml:space="preserve">P </w:t>
            </w:r>
          </w:p>
        </w:tc>
      </w:tr>
      <w:tr w:rsidR="00B64E8C" w:rsidRPr="00CA3463" w:rsidTr="006574F0">
        <w:trPr>
          <w:trHeight w:val="379"/>
        </w:trPr>
        <w:tc>
          <w:tcPr>
            <w:tcW w:w="268" w:type="pct"/>
            <w:vAlign w:val="center"/>
          </w:tcPr>
          <w:p w:rsidR="00B64E8C" w:rsidRPr="00226C5B" w:rsidRDefault="00B64E8C" w:rsidP="00226C5B">
            <w:pPr>
              <w:jc w:val="center"/>
              <w:rPr>
                <w:rFonts w:ascii="Arial" w:hAnsi="Arial" w:cs="Arial"/>
                <w:sz w:val="20"/>
                <w:szCs w:val="20"/>
              </w:rPr>
            </w:pPr>
            <w:r>
              <w:rPr>
                <w:rFonts w:ascii="Arial" w:hAnsi="Arial" w:cs="Arial"/>
                <w:sz w:val="20"/>
                <w:szCs w:val="20"/>
              </w:rPr>
              <w:t>8.</w:t>
            </w:r>
          </w:p>
        </w:tc>
        <w:tc>
          <w:tcPr>
            <w:tcW w:w="1546" w:type="pct"/>
            <w:vAlign w:val="center"/>
          </w:tcPr>
          <w:p w:rsidR="00B64E8C" w:rsidRPr="00226C5B" w:rsidRDefault="00B64E8C" w:rsidP="00C52B2B">
            <w:pPr>
              <w:rPr>
                <w:rFonts w:ascii="Arial" w:hAnsi="Arial" w:cs="Arial"/>
                <w:sz w:val="20"/>
                <w:szCs w:val="20"/>
              </w:rPr>
            </w:pPr>
            <w:r w:rsidRPr="00226C5B">
              <w:rPr>
                <w:rFonts w:ascii="Arial" w:hAnsi="Arial" w:cs="Arial"/>
                <w:sz w:val="20"/>
                <w:szCs w:val="20"/>
              </w:rPr>
              <w:t xml:space="preserve">Pracownia technologiczna </w:t>
            </w:r>
          </w:p>
        </w:tc>
        <w:tc>
          <w:tcPr>
            <w:tcW w:w="295" w:type="pct"/>
            <w:vAlign w:val="center"/>
          </w:tcPr>
          <w:p w:rsidR="00B64E8C" w:rsidRPr="00226C5B" w:rsidRDefault="00B64E8C" w:rsidP="00C52B2B">
            <w:pPr>
              <w:jc w:val="center"/>
              <w:rPr>
                <w:rFonts w:ascii="Arial" w:hAnsi="Arial" w:cs="Arial"/>
                <w:sz w:val="20"/>
                <w:szCs w:val="20"/>
              </w:rPr>
            </w:pPr>
          </w:p>
        </w:tc>
        <w:tc>
          <w:tcPr>
            <w:tcW w:w="417" w:type="pct"/>
            <w:vAlign w:val="center"/>
          </w:tcPr>
          <w:p w:rsidR="00B64E8C" w:rsidRPr="00226C5B" w:rsidRDefault="00B64E8C" w:rsidP="00C52B2B">
            <w:pPr>
              <w:jc w:val="center"/>
              <w:rPr>
                <w:rFonts w:ascii="Arial" w:hAnsi="Arial" w:cs="Arial"/>
                <w:sz w:val="20"/>
                <w:szCs w:val="20"/>
              </w:rPr>
            </w:pPr>
          </w:p>
        </w:tc>
        <w:tc>
          <w:tcPr>
            <w:tcW w:w="349" w:type="pct"/>
            <w:vAlign w:val="center"/>
          </w:tcPr>
          <w:p w:rsidR="00B64E8C" w:rsidRPr="006574F0" w:rsidRDefault="00B64E8C" w:rsidP="008E4A30">
            <w:pPr>
              <w:jc w:val="center"/>
              <w:rPr>
                <w:rFonts w:ascii="Arial" w:hAnsi="Arial" w:cs="Arial"/>
                <w:color w:val="auto"/>
                <w:sz w:val="20"/>
                <w:szCs w:val="20"/>
              </w:rPr>
            </w:pPr>
          </w:p>
        </w:tc>
        <w:tc>
          <w:tcPr>
            <w:tcW w:w="403" w:type="pct"/>
            <w:vAlign w:val="center"/>
          </w:tcPr>
          <w:p w:rsidR="00B64E8C" w:rsidRPr="006574F0" w:rsidRDefault="00B64E8C" w:rsidP="00C52B2B">
            <w:pPr>
              <w:jc w:val="center"/>
              <w:rPr>
                <w:rFonts w:ascii="Arial" w:hAnsi="Arial" w:cs="Arial"/>
                <w:color w:val="auto"/>
                <w:sz w:val="20"/>
                <w:szCs w:val="20"/>
              </w:rPr>
            </w:pPr>
          </w:p>
        </w:tc>
        <w:tc>
          <w:tcPr>
            <w:tcW w:w="503" w:type="pct"/>
          </w:tcPr>
          <w:p w:rsidR="00B64E8C" w:rsidRPr="006574F0" w:rsidRDefault="00B64E8C" w:rsidP="00C52B2B">
            <w:pPr>
              <w:jc w:val="center"/>
              <w:rPr>
                <w:rFonts w:ascii="Arial" w:hAnsi="Arial" w:cs="Arial"/>
                <w:color w:val="auto"/>
                <w:sz w:val="20"/>
                <w:szCs w:val="20"/>
              </w:rPr>
            </w:pPr>
          </w:p>
        </w:tc>
        <w:tc>
          <w:tcPr>
            <w:tcW w:w="504" w:type="pct"/>
            <w:vAlign w:val="center"/>
          </w:tcPr>
          <w:p w:rsidR="00B64E8C" w:rsidRPr="00226C5B" w:rsidRDefault="00B64E8C" w:rsidP="00C52B2B">
            <w:pPr>
              <w:jc w:val="center"/>
              <w:rPr>
                <w:rFonts w:ascii="Arial" w:hAnsi="Arial" w:cs="Arial"/>
                <w:sz w:val="20"/>
                <w:szCs w:val="20"/>
              </w:rPr>
            </w:pPr>
          </w:p>
        </w:tc>
        <w:tc>
          <w:tcPr>
            <w:tcW w:w="715" w:type="pct"/>
            <w:vAlign w:val="center"/>
          </w:tcPr>
          <w:p w:rsidR="00B64E8C" w:rsidRPr="00226C5B" w:rsidRDefault="004F48E4" w:rsidP="00C52B2B">
            <w:pPr>
              <w:jc w:val="center"/>
              <w:rPr>
                <w:rFonts w:ascii="Arial" w:hAnsi="Arial" w:cs="Arial"/>
                <w:sz w:val="20"/>
                <w:szCs w:val="20"/>
              </w:rPr>
            </w:pPr>
            <w:r>
              <w:rPr>
                <w:rFonts w:ascii="Arial" w:hAnsi="Arial" w:cs="Arial"/>
                <w:sz w:val="20"/>
                <w:szCs w:val="20"/>
              </w:rPr>
              <w:t>P</w:t>
            </w:r>
          </w:p>
        </w:tc>
      </w:tr>
      <w:tr w:rsidR="00B64E8C" w:rsidRPr="00CA3463" w:rsidTr="006574F0">
        <w:trPr>
          <w:trHeight w:val="442"/>
        </w:trPr>
        <w:tc>
          <w:tcPr>
            <w:tcW w:w="5000" w:type="pct"/>
            <w:gridSpan w:val="9"/>
            <w:vAlign w:val="center"/>
          </w:tcPr>
          <w:p w:rsidR="00B64E8C" w:rsidRPr="00226C5B" w:rsidRDefault="00B64E8C" w:rsidP="009D733F">
            <w:pPr>
              <w:jc w:val="center"/>
              <w:rPr>
                <w:rFonts w:ascii="Arial" w:hAnsi="Arial" w:cs="Arial"/>
                <w:b/>
                <w:bCs/>
                <w:sz w:val="20"/>
                <w:szCs w:val="20"/>
              </w:rPr>
            </w:pPr>
            <w:r w:rsidRPr="00B277B6">
              <w:rPr>
                <w:rFonts w:ascii="Arial" w:eastAsia="Calibri" w:hAnsi="Arial" w:cs="Arial"/>
                <w:b/>
                <w:color w:val="auto"/>
                <w:sz w:val="20"/>
                <w:szCs w:val="20"/>
                <w:lang w:eastAsia="en-US"/>
              </w:rPr>
              <w:t>Organizacja procesów wytwarzania wyrobów ze szkła</w:t>
            </w:r>
            <w:r>
              <w:rPr>
                <w:rFonts w:ascii="Arial" w:eastAsia="Calibri" w:hAnsi="Arial" w:cs="Arial"/>
                <w:b/>
                <w:color w:val="auto"/>
                <w:sz w:val="20"/>
                <w:szCs w:val="20"/>
                <w:lang w:eastAsia="en-US"/>
              </w:rPr>
              <w:t xml:space="preserve"> CES.04</w:t>
            </w:r>
            <w:r w:rsidRPr="00B277B6">
              <w:rPr>
                <w:rFonts w:ascii="Arial" w:eastAsia="Calibri" w:hAnsi="Arial" w:cs="Arial"/>
                <w:b/>
                <w:color w:val="auto"/>
                <w:sz w:val="20"/>
                <w:szCs w:val="20"/>
                <w:lang w:eastAsia="en-US"/>
              </w:rPr>
              <w:t>.</w:t>
            </w:r>
          </w:p>
        </w:tc>
      </w:tr>
      <w:tr w:rsidR="00B64E8C" w:rsidRPr="00CA3463" w:rsidTr="006574F0">
        <w:trPr>
          <w:trHeight w:val="394"/>
        </w:trPr>
        <w:tc>
          <w:tcPr>
            <w:tcW w:w="268" w:type="pct"/>
            <w:vAlign w:val="center"/>
          </w:tcPr>
          <w:p w:rsidR="00B64E8C" w:rsidRPr="00226C5B" w:rsidRDefault="00B64E8C" w:rsidP="00C52B2B">
            <w:pPr>
              <w:jc w:val="center"/>
              <w:rPr>
                <w:rFonts w:ascii="Arial" w:hAnsi="Arial" w:cs="Arial"/>
                <w:sz w:val="20"/>
                <w:szCs w:val="20"/>
              </w:rPr>
            </w:pPr>
            <w:r w:rsidRPr="00226C5B">
              <w:rPr>
                <w:rFonts w:ascii="Arial" w:hAnsi="Arial" w:cs="Arial"/>
                <w:sz w:val="20"/>
                <w:szCs w:val="20"/>
              </w:rPr>
              <w:t>1.</w:t>
            </w:r>
          </w:p>
        </w:tc>
        <w:tc>
          <w:tcPr>
            <w:tcW w:w="1546" w:type="pct"/>
            <w:vAlign w:val="center"/>
          </w:tcPr>
          <w:p w:rsidR="00B64E8C" w:rsidRPr="00226C5B" w:rsidRDefault="00B64E8C" w:rsidP="00C52B2B">
            <w:pPr>
              <w:rPr>
                <w:rFonts w:ascii="Arial" w:hAnsi="Arial" w:cs="Arial"/>
                <w:sz w:val="20"/>
                <w:szCs w:val="20"/>
              </w:rPr>
            </w:pPr>
            <w:r w:rsidRPr="008E4A30">
              <w:rPr>
                <w:rFonts w:ascii="Arial" w:hAnsi="Arial" w:cs="Arial"/>
                <w:sz w:val="20"/>
                <w:szCs w:val="20"/>
              </w:rPr>
              <w:t>Bezpieczeństwo i higiena pracy</w:t>
            </w:r>
            <w:r w:rsidRPr="00226C5B">
              <w:rPr>
                <w:rFonts w:ascii="Arial" w:hAnsi="Arial" w:cs="Arial"/>
                <w:sz w:val="20"/>
                <w:szCs w:val="20"/>
              </w:rPr>
              <w:t xml:space="preserve"> </w:t>
            </w:r>
          </w:p>
        </w:tc>
        <w:tc>
          <w:tcPr>
            <w:tcW w:w="295" w:type="pct"/>
            <w:vAlign w:val="center"/>
          </w:tcPr>
          <w:p w:rsidR="00B64E8C" w:rsidRPr="00226C5B" w:rsidRDefault="00B64E8C" w:rsidP="00226C5B">
            <w:pPr>
              <w:jc w:val="center"/>
              <w:rPr>
                <w:rFonts w:ascii="Arial" w:hAnsi="Arial" w:cs="Arial"/>
                <w:sz w:val="20"/>
                <w:szCs w:val="20"/>
              </w:rPr>
            </w:pPr>
          </w:p>
        </w:tc>
        <w:tc>
          <w:tcPr>
            <w:tcW w:w="417" w:type="pct"/>
            <w:vAlign w:val="center"/>
          </w:tcPr>
          <w:p w:rsidR="00B64E8C" w:rsidRPr="00226C5B" w:rsidRDefault="00B64E8C" w:rsidP="00226C5B">
            <w:pPr>
              <w:jc w:val="center"/>
              <w:rPr>
                <w:rFonts w:ascii="Arial" w:hAnsi="Arial" w:cs="Arial"/>
                <w:sz w:val="20"/>
                <w:szCs w:val="20"/>
              </w:rPr>
            </w:pPr>
          </w:p>
        </w:tc>
        <w:tc>
          <w:tcPr>
            <w:tcW w:w="349" w:type="pct"/>
            <w:vAlign w:val="center"/>
          </w:tcPr>
          <w:p w:rsidR="00B64E8C" w:rsidRPr="00226C5B" w:rsidRDefault="00B64E8C" w:rsidP="00226C5B">
            <w:pPr>
              <w:jc w:val="center"/>
              <w:rPr>
                <w:rFonts w:ascii="Arial" w:hAnsi="Arial" w:cs="Arial"/>
                <w:sz w:val="20"/>
                <w:szCs w:val="20"/>
              </w:rPr>
            </w:pPr>
          </w:p>
        </w:tc>
        <w:tc>
          <w:tcPr>
            <w:tcW w:w="403" w:type="pct"/>
            <w:vAlign w:val="center"/>
          </w:tcPr>
          <w:p w:rsidR="00B64E8C" w:rsidRPr="00226C5B" w:rsidRDefault="00B64E8C" w:rsidP="00226C5B">
            <w:pPr>
              <w:jc w:val="center"/>
              <w:rPr>
                <w:rFonts w:ascii="Arial" w:hAnsi="Arial" w:cs="Arial"/>
                <w:sz w:val="20"/>
                <w:szCs w:val="20"/>
              </w:rPr>
            </w:pPr>
          </w:p>
        </w:tc>
        <w:tc>
          <w:tcPr>
            <w:tcW w:w="503" w:type="pct"/>
          </w:tcPr>
          <w:p w:rsidR="00B64E8C" w:rsidRPr="00226C5B" w:rsidRDefault="00B64E8C" w:rsidP="00226C5B">
            <w:pPr>
              <w:jc w:val="center"/>
              <w:rPr>
                <w:rFonts w:ascii="Arial" w:hAnsi="Arial" w:cs="Arial"/>
                <w:sz w:val="20"/>
                <w:szCs w:val="20"/>
              </w:rPr>
            </w:pPr>
          </w:p>
        </w:tc>
        <w:tc>
          <w:tcPr>
            <w:tcW w:w="504" w:type="pct"/>
            <w:vAlign w:val="center"/>
          </w:tcPr>
          <w:p w:rsidR="00B64E8C" w:rsidRPr="00226C5B" w:rsidRDefault="00B64E8C" w:rsidP="00226C5B">
            <w:pPr>
              <w:jc w:val="center"/>
              <w:rPr>
                <w:rFonts w:ascii="Arial" w:hAnsi="Arial" w:cs="Arial"/>
                <w:sz w:val="20"/>
                <w:szCs w:val="20"/>
              </w:rPr>
            </w:pPr>
          </w:p>
        </w:tc>
        <w:tc>
          <w:tcPr>
            <w:tcW w:w="715" w:type="pct"/>
            <w:vAlign w:val="center"/>
          </w:tcPr>
          <w:p w:rsidR="00B64E8C" w:rsidRPr="00226C5B" w:rsidRDefault="004F48E4" w:rsidP="005F5F39">
            <w:pPr>
              <w:jc w:val="center"/>
              <w:rPr>
                <w:rFonts w:ascii="Arial" w:hAnsi="Arial" w:cs="Arial"/>
                <w:sz w:val="20"/>
                <w:szCs w:val="20"/>
              </w:rPr>
            </w:pPr>
            <w:r>
              <w:rPr>
                <w:rFonts w:ascii="Arial" w:hAnsi="Arial" w:cs="Arial"/>
                <w:sz w:val="20"/>
                <w:szCs w:val="20"/>
              </w:rPr>
              <w:t>T</w:t>
            </w:r>
          </w:p>
        </w:tc>
      </w:tr>
      <w:tr w:rsidR="00B64E8C" w:rsidRPr="00CA3463" w:rsidTr="006574F0">
        <w:trPr>
          <w:trHeight w:val="394"/>
        </w:trPr>
        <w:tc>
          <w:tcPr>
            <w:tcW w:w="268" w:type="pct"/>
            <w:vAlign w:val="center"/>
          </w:tcPr>
          <w:p w:rsidR="00B64E8C" w:rsidRPr="00226C5B" w:rsidRDefault="003956B9" w:rsidP="00C52B2B">
            <w:pPr>
              <w:jc w:val="center"/>
              <w:rPr>
                <w:rFonts w:ascii="Arial" w:hAnsi="Arial" w:cs="Arial"/>
                <w:sz w:val="20"/>
                <w:szCs w:val="20"/>
              </w:rPr>
            </w:pPr>
            <w:r>
              <w:rPr>
                <w:rFonts w:ascii="Arial" w:hAnsi="Arial" w:cs="Arial"/>
                <w:sz w:val="20"/>
                <w:szCs w:val="20"/>
              </w:rPr>
              <w:t>2.</w:t>
            </w:r>
          </w:p>
        </w:tc>
        <w:tc>
          <w:tcPr>
            <w:tcW w:w="1546" w:type="pct"/>
            <w:vAlign w:val="center"/>
          </w:tcPr>
          <w:p w:rsidR="00B64E8C" w:rsidRPr="00226C5B" w:rsidRDefault="00B64E8C" w:rsidP="00C52B2B">
            <w:pPr>
              <w:rPr>
                <w:rFonts w:ascii="Arial" w:hAnsi="Arial" w:cs="Arial"/>
                <w:sz w:val="20"/>
                <w:szCs w:val="20"/>
              </w:rPr>
            </w:pPr>
            <w:r w:rsidRPr="00226C5B">
              <w:rPr>
                <w:rFonts w:ascii="Arial" w:hAnsi="Arial" w:cs="Arial"/>
                <w:sz w:val="20"/>
                <w:szCs w:val="20"/>
              </w:rPr>
              <w:t xml:space="preserve">Technologia szkła </w:t>
            </w:r>
          </w:p>
        </w:tc>
        <w:tc>
          <w:tcPr>
            <w:tcW w:w="295" w:type="pct"/>
            <w:vAlign w:val="center"/>
          </w:tcPr>
          <w:p w:rsidR="00B64E8C" w:rsidRPr="003956B9" w:rsidRDefault="00B64E8C" w:rsidP="00C52B2B">
            <w:pPr>
              <w:jc w:val="center"/>
              <w:rPr>
                <w:rFonts w:ascii="Arial" w:hAnsi="Arial" w:cs="Arial"/>
                <w:strike/>
                <w:sz w:val="20"/>
                <w:szCs w:val="20"/>
                <w:highlight w:val="yellow"/>
              </w:rPr>
            </w:pPr>
          </w:p>
        </w:tc>
        <w:tc>
          <w:tcPr>
            <w:tcW w:w="417" w:type="pct"/>
            <w:vAlign w:val="center"/>
          </w:tcPr>
          <w:p w:rsidR="00B64E8C" w:rsidRPr="003956B9" w:rsidRDefault="00B64E8C" w:rsidP="00C52B2B">
            <w:pPr>
              <w:jc w:val="center"/>
              <w:rPr>
                <w:rFonts w:ascii="Arial" w:hAnsi="Arial" w:cs="Arial"/>
                <w:strike/>
                <w:sz w:val="20"/>
                <w:szCs w:val="20"/>
                <w:highlight w:val="yellow"/>
              </w:rPr>
            </w:pPr>
          </w:p>
        </w:tc>
        <w:tc>
          <w:tcPr>
            <w:tcW w:w="349" w:type="pct"/>
            <w:vAlign w:val="center"/>
          </w:tcPr>
          <w:p w:rsidR="00B64E8C" w:rsidRPr="008E4A30" w:rsidRDefault="00B64E8C" w:rsidP="008E4A30">
            <w:pPr>
              <w:jc w:val="center"/>
              <w:rPr>
                <w:rFonts w:ascii="Arial" w:hAnsi="Arial" w:cs="Arial"/>
                <w:sz w:val="20"/>
                <w:szCs w:val="20"/>
              </w:rPr>
            </w:pPr>
          </w:p>
        </w:tc>
        <w:tc>
          <w:tcPr>
            <w:tcW w:w="403" w:type="pct"/>
            <w:vAlign w:val="center"/>
          </w:tcPr>
          <w:p w:rsidR="00B64E8C" w:rsidRPr="005F5F39" w:rsidRDefault="00B64E8C" w:rsidP="00C52B2B">
            <w:pPr>
              <w:jc w:val="center"/>
              <w:rPr>
                <w:rFonts w:ascii="Arial" w:hAnsi="Arial" w:cs="Arial"/>
                <w:color w:val="auto"/>
                <w:sz w:val="20"/>
                <w:szCs w:val="20"/>
              </w:rPr>
            </w:pPr>
          </w:p>
        </w:tc>
        <w:tc>
          <w:tcPr>
            <w:tcW w:w="503" w:type="pct"/>
          </w:tcPr>
          <w:p w:rsidR="00B64E8C" w:rsidRPr="00226C5B" w:rsidRDefault="00B64E8C" w:rsidP="00C52B2B">
            <w:pPr>
              <w:jc w:val="center"/>
              <w:rPr>
                <w:rFonts w:ascii="Arial" w:hAnsi="Arial" w:cs="Arial"/>
                <w:sz w:val="20"/>
                <w:szCs w:val="20"/>
              </w:rPr>
            </w:pPr>
          </w:p>
        </w:tc>
        <w:tc>
          <w:tcPr>
            <w:tcW w:w="504" w:type="pct"/>
            <w:vAlign w:val="center"/>
          </w:tcPr>
          <w:p w:rsidR="00B64E8C" w:rsidRPr="00226C5B" w:rsidRDefault="00B64E8C" w:rsidP="00C52B2B">
            <w:pPr>
              <w:jc w:val="center"/>
              <w:rPr>
                <w:rFonts w:ascii="Arial" w:hAnsi="Arial" w:cs="Arial"/>
                <w:sz w:val="20"/>
                <w:szCs w:val="20"/>
              </w:rPr>
            </w:pPr>
          </w:p>
        </w:tc>
        <w:tc>
          <w:tcPr>
            <w:tcW w:w="715" w:type="pct"/>
            <w:vAlign w:val="center"/>
          </w:tcPr>
          <w:p w:rsidR="00B64E8C" w:rsidRPr="00226C5B" w:rsidRDefault="004F48E4" w:rsidP="008E4A30">
            <w:pPr>
              <w:jc w:val="center"/>
              <w:rPr>
                <w:rFonts w:ascii="Arial" w:hAnsi="Arial" w:cs="Arial"/>
                <w:sz w:val="20"/>
                <w:szCs w:val="20"/>
              </w:rPr>
            </w:pPr>
            <w:r>
              <w:rPr>
                <w:rFonts w:ascii="Arial" w:hAnsi="Arial" w:cs="Arial"/>
                <w:sz w:val="20"/>
                <w:szCs w:val="20"/>
              </w:rPr>
              <w:t>T</w:t>
            </w:r>
          </w:p>
        </w:tc>
      </w:tr>
      <w:tr w:rsidR="00B64E8C" w:rsidRPr="00CA3463" w:rsidTr="006574F0">
        <w:trPr>
          <w:trHeight w:val="394"/>
        </w:trPr>
        <w:tc>
          <w:tcPr>
            <w:tcW w:w="268" w:type="pct"/>
            <w:vAlign w:val="center"/>
          </w:tcPr>
          <w:p w:rsidR="00B64E8C" w:rsidRPr="00226C5B" w:rsidRDefault="003956B9" w:rsidP="00C52B2B">
            <w:pPr>
              <w:jc w:val="center"/>
              <w:rPr>
                <w:rFonts w:ascii="Arial" w:hAnsi="Arial" w:cs="Arial"/>
                <w:sz w:val="20"/>
                <w:szCs w:val="20"/>
              </w:rPr>
            </w:pPr>
            <w:r>
              <w:rPr>
                <w:rFonts w:ascii="Arial" w:hAnsi="Arial" w:cs="Arial"/>
                <w:sz w:val="20"/>
                <w:szCs w:val="20"/>
              </w:rPr>
              <w:t>3.</w:t>
            </w:r>
          </w:p>
        </w:tc>
        <w:tc>
          <w:tcPr>
            <w:tcW w:w="1546" w:type="pct"/>
            <w:vAlign w:val="center"/>
          </w:tcPr>
          <w:p w:rsidR="00B64E8C" w:rsidRPr="00226C5B" w:rsidRDefault="00B64E8C" w:rsidP="00C52B2B">
            <w:pPr>
              <w:rPr>
                <w:rFonts w:ascii="Arial" w:hAnsi="Arial" w:cs="Arial"/>
                <w:sz w:val="20"/>
                <w:szCs w:val="20"/>
              </w:rPr>
            </w:pPr>
            <w:r w:rsidRPr="00226C5B">
              <w:rPr>
                <w:rFonts w:ascii="Arial" w:hAnsi="Arial" w:cs="Arial"/>
                <w:sz w:val="20"/>
                <w:szCs w:val="20"/>
              </w:rPr>
              <w:t xml:space="preserve">Język obcy zawodowy </w:t>
            </w:r>
          </w:p>
        </w:tc>
        <w:tc>
          <w:tcPr>
            <w:tcW w:w="295" w:type="pct"/>
            <w:vAlign w:val="center"/>
          </w:tcPr>
          <w:p w:rsidR="00B64E8C" w:rsidRPr="00226C5B" w:rsidRDefault="00B64E8C" w:rsidP="00C52B2B">
            <w:pPr>
              <w:jc w:val="center"/>
              <w:rPr>
                <w:rFonts w:ascii="Arial" w:hAnsi="Arial" w:cs="Arial"/>
                <w:sz w:val="20"/>
                <w:szCs w:val="20"/>
              </w:rPr>
            </w:pPr>
          </w:p>
        </w:tc>
        <w:tc>
          <w:tcPr>
            <w:tcW w:w="417" w:type="pct"/>
            <w:vAlign w:val="center"/>
          </w:tcPr>
          <w:p w:rsidR="00B64E8C" w:rsidRPr="00226C5B" w:rsidRDefault="00B64E8C" w:rsidP="00C52B2B">
            <w:pPr>
              <w:jc w:val="center"/>
              <w:rPr>
                <w:rFonts w:ascii="Arial" w:hAnsi="Arial" w:cs="Arial"/>
                <w:sz w:val="20"/>
                <w:szCs w:val="20"/>
              </w:rPr>
            </w:pPr>
          </w:p>
        </w:tc>
        <w:tc>
          <w:tcPr>
            <w:tcW w:w="349" w:type="pct"/>
            <w:vAlign w:val="center"/>
          </w:tcPr>
          <w:p w:rsidR="00B64E8C" w:rsidRPr="00226C5B" w:rsidRDefault="00B64E8C" w:rsidP="00C52B2B">
            <w:pPr>
              <w:jc w:val="center"/>
              <w:rPr>
                <w:rFonts w:ascii="Arial" w:hAnsi="Arial" w:cs="Arial"/>
                <w:sz w:val="20"/>
                <w:szCs w:val="20"/>
              </w:rPr>
            </w:pPr>
          </w:p>
        </w:tc>
        <w:tc>
          <w:tcPr>
            <w:tcW w:w="403" w:type="pct"/>
            <w:vAlign w:val="center"/>
          </w:tcPr>
          <w:p w:rsidR="00B64E8C" w:rsidRPr="005F5F39" w:rsidRDefault="00B64E8C" w:rsidP="00C52B2B">
            <w:pPr>
              <w:jc w:val="center"/>
              <w:rPr>
                <w:rFonts w:ascii="Arial" w:hAnsi="Arial" w:cs="Arial"/>
                <w:color w:val="auto"/>
                <w:sz w:val="20"/>
                <w:szCs w:val="20"/>
              </w:rPr>
            </w:pPr>
          </w:p>
        </w:tc>
        <w:tc>
          <w:tcPr>
            <w:tcW w:w="503" w:type="pct"/>
          </w:tcPr>
          <w:p w:rsidR="00B64E8C" w:rsidRPr="00226C5B" w:rsidRDefault="00B64E8C" w:rsidP="00C52B2B">
            <w:pPr>
              <w:jc w:val="center"/>
              <w:rPr>
                <w:rFonts w:ascii="Arial" w:hAnsi="Arial" w:cs="Arial"/>
                <w:sz w:val="20"/>
                <w:szCs w:val="20"/>
              </w:rPr>
            </w:pPr>
          </w:p>
        </w:tc>
        <w:tc>
          <w:tcPr>
            <w:tcW w:w="504" w:type="pct"/>
            <w:vAlign w:val="center"/>
          </w:tcPr>
          <w:p w:rsidR="00B64E8C" w:rsidRPr="00226C5B" w:rsidRDefault="00B64E8C" w:rsidP="00C52B2B">
            <w:pPr>
              <w:jc w:val="center"/>
              <w:rPr>
                <w:rFonts w:ascii="Arial" w:hAnsi="Arial" w:cs="Arial"/>
                <w:sz w:val="20"/>
                <w:szCs w:val="20"/>
              </w:rPr>
            </w:pPr>
          </w:p>
        </w:tc>
        <w:tc>
          <w:tcPr>
            <w:tcW w:w="715" w:type="pct"/>
            <w:vAlign w:val="center"/>
          </w:tcPr>
          <w:p w:rsidR="00B64E8C" w:rsidRPr="00226C5B" w:rsidRDefault="004F48E4" w:rsidP="00C52B2B">
            <w:pPr>
              <w:jc w:val="center"/>
              <w:rPr>
                <w:rFonts w:ascii="Arial" w:hAnsi="Arial" w:cs="Arial"/>
                <w:sz w:val="20"/>
                <w:szCs w:val="20"/>
              </w:rPr>
            </w:pPr>
            <w:r>
              <w:rPr>
                <w:rFonts w:ascii="Arial" w:hAnsi="Arial" w:cs="Arial"/>
                <w:sz w:val="20"/>
                <w:szCs w:val="20"/>
              </w:rPr>
              <w:t>T</w:t>
            </w:r>
          </w:p>
        </w:tc>
      </w:tr>
      <w:tr w:rsidR="00B64E8C" w:rsidRPr="00CA3463" w:rsidTr="006574F0">
        <w:trPr>
          <w:trHeight w:val="394"/>
        </w:trPr>
        <w:tc>
          <w:tcPr>
            <w:tcW w:w="268" w:type="pct"/>
            <w:vAlign w:val="center"/>
          </w:tcPr>
          <w:p w:rsidR="00B64E8C" w:rsidRPr="00226C5B" w:rsidRDefault="003956B9" w:rsidP="00C52B2B">
            <w:pPr>
              <w:jc w:val="center"/>
              <w:rPr>
                <w:rFonts w:ascii="Arial" w:hAnsi="Arial" w:cs="Arial"/>
                <w:sz w:val="20"/>
                <w:szCs w:val="20"/>
              </w:rPr>
            </w:pPr>
            <w:r>
              <w:rPr>
                <w:rFonts w:ascii="Arial" w:hAnsi="Arial" w:cs="Arial"/>
                <w:sz w:val="20"/>
                <w:szCs w:val="20"/>
              </w:rPr>
              <w:lastRenderedPageBreak/>
              <w:t>4.</w:t>
            </w:r>
          </w:p>
        </w:tc>
        <w:tc>
          <w:tcPr>
            <w:tcW w:w="1546" w:type="pct"/>
            <w:vAlign w:val="center"/>
          </w:tcPr>
          <w:p w:rsidR="00B64E8C" w:rsidRPr="00226C5B" w:rsidRDefault="00B64E8C" w:rsidP="00C52B2B">
            <w:pPr>
              <w:rPr>
                <w:rFonts w:ascii="Arial" w:hAnsi="Arial" w:cs="Arial"/>
                <w:sz w:val="20"/>
                <w:szCs w:val="20"/>
              </w:rPr>
            </w:pPr>
            <w:r w:rsidRPr="00226C5B">
              <w:rPr>
                <w:rFonts w:ascii="Arial" w:hAnsi="Arial" w:cs="Arial"/>
                <w:sz w:val="20"/>
                <w:szCs w:val="20"/>
              </w:rPr>
              <w:t>S</w:t>
            </w:r>
            <w:r>
              <w:rPr>
                <w:rFonts w:ascii="Arial" w:hAnsi="Arial" w:cs="Arial"/>
                <w:sz w:val="20"/>
                <w:szCs w:val="20"/>
              </w:rPr>
              <w:t>terowanie procesami szklarskimi</w:t>
            </w:r>
          </w:p>
        </w:tc>
        <w:tc>
          <w:tcPr>
            <w:tcW w:w="295" w:type="pct"/>
            <w:vAlign w:val="center"/>
          </w:tcPr>
          <w:p w:rsidR="00B64E8C" w:rsidRPr="00226C5B" w:rsidRDefault="00B64E8C" w:rsidP="00C52B2B">
            <w:pPr>
              <w:jc w:val="center"/>
              <w:rPr>
                <w:rFonts w:ascii="Arial" w:hAnsi="Arial" w:cs="Arial"/>
                <w:sz w:val="20"/>
                <w:szCs w:val="20"/>
              </w:rPr>
            </w:pPr>
          </w:p>
        </w:tc>
        <w:tc>
          <w:tcPr>
            <w:tcW w:w="417" w:type="pct"/>
            <w:vAlign w:val="center"/>
          </w:tcPr>
          <w:p w:rsidR="00B64E8C" w:rsidRPr="00226C5B" w:rsidRDefault="00B64E8C" w:rsidP="00C52B2B">
            <w:pPr>
              <w:jc w:val="center"/>
              <w:rPr>
                <w:rFonts w:ascii="Arial" w:hAnsi="Arial" w:cs="Arial"/>
                <w:sz w:val="20"/>
                <w:szCs w:val="20"/>
              </w:rPr>
            </w:pPr>
          </w:p>
        </w:tc>
        <w:tc>
          <w:tcPr>
            <w:tcW w:w="349" w:type="pct"/>
            <w:vAlign w:val="center"/>
          </w:tcPr>
          <w:p w:rsidR="00B64E8C" w:rsidRPr="00226C5B" w:rsidRDefault="00B64E8C" w:rsidP="00C52B2B">
            <w:pPr>
              <w:jc w:val="center"/>
              <w:rPr>
                <w:rFonts w:ascii="Arial" w:hAnsi="Arial" w:cs="Arial"/>
                <w:sz w:val="20"/>
                <w:szCs w:val="20"/>
              </w:rPr>
            </w:pPr>
          </w:p>
        </w:tc>
        <w:tc>
          <w:tcPr>
            <w:tcW w:w="403" w:type="pct"/>
            <w:vAlign w:val="center"/>
          </w:tcPr>
          <w:p w:rsidR="00B64E8C" w:rsidRPr="005F5F39" w:rsidRDefault="00B64E8C" w:rsidP="00C52B2B">
            <w:pPr>
              <w:jc w:val="center"/>
              <w:rPr>
                <w:rFonts w:ascii="Arial" w:hAnsi="Arial" w:cs="Arial"/>
                <w:color w:val="auto"/>
                <w:sz w:val="20"/>
                <w:szCs w:val="20"/>
              </w:rPr>
            </w:pPr>
          </w:p>
        </w:tc>
        <w:tc>
          <w:tcPr>
            <w:tcW w:w="503" w:type="pct"/>
          </w:tcPr>
          <w:p w:rsidR="00B64E8C" w:rsidRPr="00226C5B" w:rsidRDefault="00B64E8C" w:rsidP="00C52B2B">
            <w:pPr>
              <w:jc w:val="center"/>
              <w:rPr>
                <w:rFonts w:ascii="Arial" w:hAnsi="Arial" w:cs="Arial"/>
                <w:sz w:val="20"/>
                <w:szCs w:val="20"/>
              </w:rPr>
            </w:pPr>
          </w:p>
        </w:tc>
        <w:tc>
          <w:tcPr>
            <w:tcW w:w="504" w:type="pct"/>
            <w:vAlign w:val="center"/>
          </w:tcPr>
          <w:p w:rsidR="00B64E8C" w:rsidRPr="00226C5B" w:rsidRDefault="00B64E8C" w:rsidP="00C52B2B">
            <w:pPr>
              <w:jc w:val="center"/>
              <w:rPr>
                <w:rFonts w:ascii="Arial" w:hAnsi="Arial" w:cs="Arial"/>
                <w:sz w:val="20"/>
                <w:szCs w:val="20"/>
              </w:rPr>
            </w:pPr>
          </w:p>
        </w:tc>
        <w:tc>
          <w:tcPr>
            <w:tcW w:w="715" w:type="pct"/>
            <w:vAlign w:val="center"/>
          </w:tcPr>
          <w:p w:rsidR="00B64E8C" w:rsidRPr="00226C5B" w:rsidRDefault="004F48E4" w:rsidP="00C52B2B">
            <w:pPr>
              <w:jc w:val="center"/>
              <w:rPr>
                <w:rFonts w:ascii="Arial" w:hAnsi="Arial" w:cs="Arial"/>
                <w:sz w:val="20"/>
                <w:szCs w:val="20"/>
              </w:rPr>
            </w:pPr>
            <w:r>
              <w:rPr>
                <w:rFonts w:ascii="Arial" w:hAnsi="Arial" w:cs="Arial"/>
                <w:sz w:val="20"/>
                <w:szCs w:val="20"/>
              </w:rPr>
              <w:t>T</w:t>
            </w:r>
          </w:p>
        </w:tc>
      </w:tr>
      <w:tr w:rsidR="00B64E8C" w:rsidRPr="00CA3463" w:rsidTr="006574F0">
        <w:trPr>
          <w:trHeight w:val="394"/>
        </w:trPr>
        <w:tc>
          <w:tcPr>
            <w:tcW w:w="268" w:type="pct"/>
            <w:vAlign w:val="center"/>
          </w:tcPr>
          <w:p w:rsidR="00B64E8C" w:rsidRPr="00226C5B" w:rsidRDefault="003956B9" w:rsidP="00226C5B">
            <w:pPr>
              <w:jc w:val="center"/>
              <w:rPr>
                <w:rFonts w:ascii="Arial" w:hAnsi="Arial" w:cs="Arial"/>
                <w:sz w:val="20"/>
                <w:szCs w:val="20"/>
              </w:rPr>
            </w:pPr>
            <w:r>
              <w:rPr>
                <w:rFonts w:ascii="Arial" w:hAnsi="Arial" w:cs="Arial"/>
                <w:sz w:val="20"/>
                <w:szCs w:val="20"/>
              </w:rPr>
              <w:t>5</w:t>
            </w:r>
            <w:r w:rsidR="00B64E8C" w:rsidRPr="00226C5B">
              <w:rPr>
                <w:rFonts w:ascii="Arial" w:hAnsi="Arial" w:cs="Arial"/>
                <w:sz w:val="20"/>
                <w:szCs w:val="20"/>
              </w:rPr>
              <w:t>.</w:t>
            </w:r>
          </w:p>
        </w:tc>
        <w:tc>
          <w:tcPr>
            <w:tcW w:w="1546" w:type="pct"/>
            <w:vAlign w:val="center"/>
          </w:tcPr>
          <w:p w:rsidR="00B64E8C" w:rsidRPr="00226C5B" w:rsidRDefault="00B64E8C" w:rsidP="00226C5B">
            <w:pPr>
              <w:rPr>
                <w:rFonts w:ascii="Arial" w:hAnsi="Arial" w:cs="Arial"/>
                <w:sz w:val="20"/>
                <w:szCs w:val="20"/>
              </w:rPr>
            </w:pPr>
            <w:r w:rsidRPr="00226C5B">
              <w:rPr>
                <w:rFonts w:ascii="Arial" w:hAnsi="Arial" w:cs="Arial"/>
                <w:sz w:val="20"/>
                <w:szCs w:val="20"/>
              </w:rPr>
              <w:t xml:space="preserve">Pracownia techniczno-komputerowa </w:t>
            </w:r>
          </w:p>
        </w:tc>
        <w:tc>
          <w:tcPr>
            <w:tcW w:w="295" w:type="pct"/>
            <w:vAlign w:val="center"/>
          </w:tcPr>
          <w:p w:rsidR="00B64E8C" w:rsidRPr="00226C5B" w:rsidRDefault="00B64E8C" w:rsidP="00226C5B">
            <w:pPr>
              <w:jc w:val="center"/>
              <w:rPr>
                <w:rFonts w:ascii="Arial" w:hAnsi="Arial" w:cs="Arial"/>
                <w:sz w:val="20"/>
                <w:szCs w:val="20"/>
              </w:rPr>
            </w:pPr>
          </w:p>
        </w:tc>
        <w:tc>
          <w:tcPr>
            <w:tcW w:w="417" w:type="pct"/>
            <w:vAlign w:val="center"/>
          </w:tcPr>
          <w:p w:rsidR="00B64E8C" w:rsidRPr="00226C5B" w:rsidRDefault="00B64E8C" w:rsidP="00226C5B">
            <w:pPr>
              <w:jc w:val="center"/>
              <w:rPr>
                <w:rFonts w:ascii="Arial" w:hAnsi="Arial" w:cs="Arial"/>
                <w:sz w:val="20"/>
                <w:szCs w:val="20"/>
              </w:rPr>
            </w:pPr>
          </w:p>
        </w:tc>
        <w:tc>
          <w:tcPr>
            <w:tcW w:w="349" w:type="pct"/>
            <w:vAlign w:val="center"/>
          </w:tcPr>
          <w:p w:rsidR="00B64E8C" w:rsidRPr="008E4A30" w:rsidRDefault="00B64E8C" w:rsidP="00226C5B">
            <w:pPr>
              <w:jc w:val="center"/>
              <w:rPr>
                <w:rFonts w:ascii="Arial" w:hAnsi="Arial" w:cs="Arial"/>
                <w:color w:val="auto"/>
                <w:sz w:val="20"/>
                <w:szCs w:val="20"/>
              </w:rPr>
            </w:pPr>
          </w:p>
        </w:tc>
        <w:tc>
          <w:tcPr>
            <w:tcW w:w="403" w:type="pct"/>
            <w:vAlign w:val="center"/>
          </w:tcPr>
          <w:p w:rsidR="00B64E8C" w:rsidRPr="008E4A30" w:rsidRDefault="00B64E8C" w:rsidP="00226C5B">
            <w:pPr>
              <w:jc w:val="center"/>
              <w:rPr>
                <w:rFonts w:ascii="Arial" w:hAnsi="Arial" w:cs="Arial"/>
                <w:color w:val="auto"/>
                <w:sz w:val="20"/>
                <w:szCs w:val="20"/>
              </w:rPr>
            </w:pPr>
          </w:p>
        </w:tc>
        <w:tc>
          <w:tcPr>
            <w:tcW w:w="503" w:type="pct"/>
          </w:tcPr>
          <w:p w:rsidR="00B64E8C" w:rsidRPr="00226C5B" w:rsidRDefault="00B64E8C" w:rsidP="00226C5B">
            <w:pPr>
              <w:jc w:val="center"/>
              <w:rPr>
                <w:rFonts w:ascii="Arial" w:hAnsi="Arial" w:cs="Arial"/>
                <w:sz w:val="20"/>
                <w:szCs w:val="20"/>
              </w:rPr>
            </w:pPr>
          </w:p>
        </w:tc>
        <w:tc>
          <w:tcPr>
            <w:tcW w:w="504" w:type="pct"/>
            <w:vAlign w:val="center"/>
          </w:tcPr>
          <w:p w:rsidR="00B64E8C" w:rsidRPr="00226C5B" w:rsidRDefault="00B64E8C" w:rsidP="00226C5B">
            <w:pPr>
              <w:jc w:val="center"/>
              <w:rPr>
                <w:rFonts w:ascii="Arial" w:hAnsi="Arial" w:cs="Arial"/>
                <w:sz w:val="20"/>
                <w:szCs w:val="20"/>
              </w:rPr>
            </w:pPr>
          </w:p>
        </w:tc>
        <w:tc>
          <w:tcPr>
            <w:tcW w:w="715" w:type="pct"/>
            <w:vAlign w:val="center"/>
          </w:tcPr>
          <w:p w:rsidR="00B64E8C" w:rsidRPr="00226C5B" w:rsidRDefault="004F48E4" w:rsidP="00226C5B">
            <w:pPr>
              <w:jc w:val="center"/>
              <w:rPr>
                <w:rFonts w:ascii="Arial" w:hAnsi="Arial" w:cs="Arial"/>
                <w:sz w:val="20"/>
                <w:szCs w:val="20"/>
              </w:rPr>
            </w:pPr>
            <w:r>
              <w:rPr>
                <w:rFonts w:ascii="Arial" w:hAnsi="Arial" w:cs="Arial"/>
                <w:sz w:val="20"/>
                <w:szCs w:val="20"/>
              </w:rPr>
              <w:t>P</w:t>
            </w:r>
          </w:p>
        </w:tc>
      </w:tr>
      <w:tr w:rsidR="00B64E8C" w:rsidRPr="00CA3463" w:rsidTr="006574F0">
        <w:trPr>
          <w:trHeight w:val="394"/>
        </w:trPr>
        <w:tc>
          <w:tcPr>
            <w:tcW w:w="268" w:type="pct"/>
            <w:vAlign w:val="center"/>
          </w:tcPr>
          <w:p w:rsidR="00B64E8C" w:rsidRPr="00226C5B" w:rsidRDefault="003956B9" w:rsidP="00226C5B">
            <w:pPr>
              <w:jc w:val="center"/>
              <w:rPr>
                <w:rFonts w:ascii="Arial" w:hAnsi="Arial" w:cs="Arial"/>
                <w:sz w:val="20"/>
                <w:szCs w:val="20"/>
              </w:rPr>
            </w:pPr>
            <w:r>
              <w:rPr>
                <w:rFonts w:ascii="Arial" w:hAnsi="Arial" w:cs="Arial"/>
                <w:sz w:val="20"/>
                <w:szCs w:val="20"/>
              </w:rPr>
              <w:t>6</w:t>
            </w:r>
            <w:r w:rsidR="00B64E8C" w:rsidRPr="00226C5B">
              <w:rPr>
                <w:rFonts w:ascii="Arial" w:hAnsi="Arial" w:cs="Arial"/>
                <w:sz w:val="20"/>
                <w:szCs w:val="20"/>
              </w:rPr>
              <w:t>.</w:t>
            </w:r>
          </w:p>
        </w:tc>
        <w:tc>
          <w:tcPr>
            <w:tcW w:w="1546" w:type="pct"/>
            <w:vAlign w:val="center"/>
          </w:tcPr>
          <w:p w:rsidR="00B64E8C" w:rsidRPr="00226C5B" w:rsidRDefault="00B64E8C" w:rsidP="00226C5B">
            <w:pPr>
              <w:rPr>
                <w:rFonts w:ascii="Arial" w:hAnsi="Arial" w:cs="Arial"/>
                <w:sz w:val="20"/>
                <w:szCs w:val="20"/>
              </w:rPr>
            </w:pPr>
            <w:r w:rsidRPr="00226C5B">
              <w:rPr>
                <w:rFonts w:ascii="Arial" w:hAnsi="Arial" w:cs="Arial"/>
                <w:sz w:val="20"/>
                <w:szCs w:val="20"/>
              </w:rPr>
              <w:t xml:space="preserve">Pracownia technologiczna </w:t>
            </w:r>
          </w:p>
        </w:tc>
        <w:tc>
          <w:tcPr>
            <w:tcW w:w="295" w:type="pct"/>
            <w:vAlign w:val="center"/>
          </w:tcPr>
          <w:p w:rsidR="00B64E8C" w:rsidRPr="00226C5B" w:rsidRDefault="00B64E8C" w:rsidP="00226C5B">
            <w:pPr>
              <w:jc w:val="center"/>
              <w:rPr>
                <w:rFonts w:ascii="Arial" w:hAnsi="Arial" w:cs="Arial"/>
                <w:sz w:val="20"/>
                <w:szCs w:val="20"/>
              </w:rPr>
            </w:pPr>
          </w:p>
        </w:tc>
        <w:tc>
          <w:tcPr>
            <w:tcW w:w="417" w:type="pct"/>
            <w:vAlign w:val="center"/>
          </w:tcPr>
          <w:p w:rsidR="00B64E8C" w:rsidRPr="00226C5B" w:rsidRDefault="00B64E8C" w:rsidP="00226C5B">
            <w:pPr>
              <w:jc w:val="center"/>
              <w:rPr>
                <w:rFonts w:ascii="Arial" w:hAnsi="Arial" w:cs="Arial"/>
                <w:sz w:val="20"/>
                <w:szCs w:val="20"/>
              </w:rPr>
            </w:pPr>
          </w:p>
        </w:tc>
        <w:tc>
          <w:tcPr>
            <w:tcW w:w="349" w:type="pct"/>
            <w:vAlign w:val="center"/>
          </w:tcPr>
          <w:p w:rsidR="00B64E8C" w:rsidRPr="00226C5B" w:rsidRDefault="00B64E8C" w:rsidP="008E4A30">
            <w:pPr>
              <w:jc w:val="center"/>
              <w:rPr>
                <w:rFonts w:ascii="Arial" w:hAnsi="Arial" w:cs="Arial"/>
                <w:sz w:val="20"/>
                <w:szCs w:val="20"/>
              </w:rPr>
            </w:pPr>
          </w:p>
        </w:tc>
        <w:tc>
          <w:tcPr>
            <w:tcW w:w="403" w:type="pct"/>
            <w:vAlign w:val="center"/>
          </w:tcPr>
          <w:p w:rsidR="00B64E8C" w:rsidRPr="00226C5B" w:rsidRDefault="00B64E8C" w:rsidP="00226C5B">
            <w:pPr>
              <w:jc w:val="center"/>
              <w:rPr>
                <w:rFonts w:ascii="Arial" w:hAnsi="Arial" w:cs="Arial"/>
                <w:color w:val="0070C0"/>
                <w:sz w:val="20"/>
                <w:szCs w:val="20"/>
              </w:rPr>
            </w:pPr>
          </w:p>
        </w:tc>
        <w:tc>
          <w:tcPr>
            <w:tcW w:w="503" w:type="pct"/>
          </w:tcPr>
          <w:p w:rsidR="00B64E8C" w:rsidRPr="00226C5B" w:rsidRDefault="00B64E8C" w:rsidP="00226C5B">
            <w:pPr>
              <w:jc w:val="center"/>
              <w:rPr>
                <w:rFonts w:ascii="Arial" w:hAnsi="Arial" w:cs="Arial"/>
                <w:sz w:val="20"/>
                <w:szCs w:val="20"/>
              </w:rPr>
            </w:pPr>
          </w:p>
        </w:tc>
        <w:tc>
          <w:tcPr>
            <w:tcW w:w="504" w:type="pct"/>
            <w:vAlign w:val="center"/>
          </w:tcPr>
          <w:p w:rsidR="00B64E8C" w:rsidRPr="00226C5B" w:rsidRDefault="00B64E8C" w:rsidP="00226C5B">
            <w:pPr>
              <w:jc w:val="center"/>
              <w:rPr>
                <w:rFonts w:ascii="Arial" w:hAnsi="Arial" w:cs="Arial"/>
                <w:sz w:val="20"/>
                <w:szCs w:val="20"/>
              </w:rPr>
            </w:pPr>
          </w:p>
        </w:tc>
        <w:tc>
          <w:tcPr>
            <w:tcW w:w="715" w:type="pct"/>
            <w:vAlign w:val="center"/>
          </w:tcPr>
          <w:p w:rsidR="00B64E8C" w:rsidRPr="00226C5B" w:rsidRDefault="004F48E4" w:rsidP="00226C5B">
            <w:pPr>
              <w:jc w:val="center"/>
              <w:rPr>
                <w:rFonts w:ascii="Arial" w:hAnsi="Arial" w:cs="Arial"/>
                <w:sz w:val="20"/>
                <w:szCs w:val="20"/>
              </w:rPr>
            </w:pPr>
            <w:r>
              <w:rPr>
                <w:rFonts w:ascii="Arial" w:hAnsi="Arial" w:cs="Arial"/>
                <w:sz w:val="20"/>
                <w:szCs w:val="20"/>
              </w:rPr>
              <w:t>P</w:t>
            </w:r>
          </w:p>
        </w:tc>
      </w:tr>
      <w:tr w:rsidR="00B64E8C" w:rsidRPr="00CA3463" w:rsidTr="006574F0">
        <w:trPr>
          <w:trHeight w:val="394"/>
        </w:trPr>
        <w:tc>
          <w:tcPr>
            <w:tcW w:w="268" w:type="pct"/>
            <w:vAlign w:val="center"/>
          </w:tcPr>
          <w:p w:rsidR="00B64E8C" w:rsidRPr="00226C5B" w:rsidRDefault="003956B9" w:rsidP="00226C5B">
            <w:pPr>
              <w:jc w:val="center"/>
              <w:rPr>
                <w:rFonts w:ascii="Arial" w:hAnsi="Arial" w:cs="Arial"/>
                <w:sz w:val="20"/>
                <w:szCs w:val="20"/>
              </w:rPr>
            </w:pPr>
            <w:r>
              <w:rPr>
                <w:rFonts w:ascii="Arial" w:hAnsi="Arial" w:cs="Arial"/>
                <w:sz w:val="20"/>
                <w:szCs w:val="20"/>
              </w:rPr>
              <w:t>7</w:t>
            </w:r>
            <w:r w:rsidR="00B64E8C" w:rsidRPr="00226C5B">
              <w:rPr>
                <w:rFonts w:ascii="Arial" w:hAnsi="Arial" w:cs="Arial"/>
                <w:sz w:val="20"/>
                <w:szCs w:val="20"/>
              </w:rPr>
              <w:t>.</w:t>
            </w:r>
          </w:p>
        </w:tc>
        <w:tc>
          <w:tcPr>
            <w:tcW w:w="1546" w:type="pct"/>
            <w:vAlign w:val="center"/>
          </w:tcPr>
          <w:p w:rsidR="00B64E8C" w:rsidRPr="00226C5B" w:rsidRDefault="00B64E8C" w:rsidP="00226C5B">
            <w:pPr>
              <w:rPr>
                <w:rFonts w:ascii="Arial" w:hAnsi="Arial" w:cs="Arial"/>
                <w:sz w:val="20"/>
                <w:szCs w:val="20"/>
              </w:rPr>
            </w:pPr>
            <w:r w:rsidRPr="00226C5B">
              <w:rPr>
                <w:rFonts w:ascii="Arial" w:hAnsi="Arial" w:cs="Arial"/>
                <w:sz w:val="20"/>
                <w:szCs w:val="20"/>
              </w:rPr>
              <w:t xml:space="preserve">Laboratorium szkła </w:t>
            </w:r>
          </w:p>
        </w:tc>
        <w:tc>
          <w:tcPr>
            <w:tcW w:w="295" w:type="pct"/>
            <w:vAlign w:val="center"/>
          </w:tcPr>
          <w:p w:rsidR="00B64E8C" w:rsidRPr="00226C5B" w:rsidRDefault="00B64E8C" w:rsidP="00226C5B">
            <w:pPr>
              <w:jc w:val="center"/>
              <w:rPr>
                <w:rFonts w:ascii="Arial" w:hAnsi="Arial" w:cs="Arial"/>
                <w:sz w:val="20"/>
                <w:szCs w:val="20"/>
              </w:rPr>
            </w:pPr>
          </w:p>
        </w:tc>
        <w:tc>
          <w:tcPr>
            <w:tcW w:w="417" w:type="pct"/>
            <w:vAlign w:val="center"/>
          </w:tcPr>
          <w:p w:rsidR="00B64E8C" w:rsidRPr="00226C5B" w:rsidRDefault="00B64E8C" w:rsidP="00226C5B">
            <w:pPr>
              <w:jc w:val="center"/>
              <w:rPr>
                <w:rFonts w:ascii="Arial" w:hAnsi="Arial" w:cs="Arial"/>
                <w:sz w:val="20"/>
                <w:szCs w:val="20"/>
              </w:rPr>
            </w:pPr>
          </w:p>
        </w:tc>
        <w:tc>
          <w:tcPr>
            <w:tcW w:w="349" w:type="pct"/>
            <w:vAlign w:val="center"/>
          </w:tcPr>
          <w:p w:rsidR="00B64E8C" w:rsidRPr="0089248F" w:rsidRDefault="00B64E8C" w:rsidP="00226C5B">
            <w:pPr>
              <w:jc w:val="center"/>
              <w:rPr>
                <w:rFonts w:ascii="Arial" w:hAnsi="Arial" w:cs="Arial"/>
                <w:color w:val="auto"/>
                <w:sz w:val="20"/>
                <w:szCs w:val="20"/>
              </w:rPr>
            </w:pPr>
          </w:p>
        </w:tc>
        <w:tc>
          <w:tcPr>
            <w:tcW w:w="403" w:type="pct"/>
            <w:vAlign w:val="center"/>
          </w:tcPr>
          <w:p w:rsidR="00B64E8C" w:rsidRPr="0089248F" w:rsidRDefault="00B64E8C" w:rsidP="00226C5B">
            <w:pPr>
              <w:jc w:val="center"/>
              <w:rPr>
                <w:rFonts w:ascii="Arial" w:hAnsi="Arial" w:cs="Arial"/>
                <w:color w:val="auto"/>
                <w:sz w:val="20"/>
                <w:szCs w:val="20"/>
              </w:rPr>
            </w:pPr>
          </w:p>
        </w:tc>
        <w:tc>
          <w:tcPr>
            <w:tcW w:w="503" w:type="pct"/>
          </w:tcPr>
          <w:p w:rsidR="00B64E8C" w:rsidRPr="00226C5B" w:rsidRDefault="00B64E8C" w:rsidP="00226C5B">
            <w:pPr>
              <w:jc w:val="center"/>
              <w:rPr>
                <w:rFonts w:ascii="Arial" w:hAnsi="Arial" w:cs="Arial"/>
                <w:sz w:val="20"/>
                <w:szCs w:val="20"/>
              </w:rPr>
            </w:pPr>
          </w:p>
        </w:tc>
        <w:tc>
          <w:tcPr>
            <w:tcW w:w="504" w:type="pct"/>
            <w:vAlign w:val="center"/>
          </w:tcPr>
          <w:p w:rsidR="00B64E8C" w:rsidRPr="0089248F" w:rsidRDefault="00B64E8C" w:rsidP="00226C5B">
            <w:pPr>
              <w:jc w:val="center"/>
              <w:rPr>
                <w:rFonts w:ascii="Arial" w:hAnsi="Arial" w:cs="Arial"/>
                <w:sz w:val="20"/>
                <w:szCs w:val="20"/>
              </w:rPr>
            </w:pPr>
          </w:p>
        </w:tc>
        <w:tc>
          <w:tcPr>
            <w:tcW w:w="715" w:type="pct"/>
            <w:vAlign w:val="center"/>
          </w:tcPr>
          <w:p w:rsidR="00B64E8C" w:rsidRPr="0089248F" w:rsidRDefault="004F48E4" w:rsidP="00226C5B">
            <w:pPr>
              <w:jc w:val="center"/>
              <w:rPr>
                <w:rFonts w:ascii="Arial" w:hAnsi="Arial" w:cs="Arial"/>
                <w:sz w:val="20"/>
                <w:szCs w:val="20"/>
              </w:rPr>
            </w:pPr>
            <w:r w:rsidRPr="0089248F">
              <w:rPr>
                <w:rFonts w:ascii="Arial" w:hAnsi="Arial" w:cs="Arial"/>
                <w:sz w:val="20"/>
                <w:szCs w:val="20"/>
              </w:rPr>
              <w:t>P</w:t>
            </w:r>
          </w:p>
        </w:tc>
      </w:tr>
      <w:tr w:rsidR="00B64E8C" w:rsidRPr="00CA3463" w:rsidTr="006574F0">
        <w:trPr>
          <w:trHeight w:val="394"/>
        </w:trPr>
        <w:tc>
          <w:tcPr>
            <w:tcW w:w="268" w:type="pct"/>
            <w:vAlign w:val="center"/>
          </w:tcPr>
          <w:p w:rsidR="00B64E8C" w:rsidRPr="003815B2" w:rsidRDefault="003815B2" w:rsidP="00226C5B">
            <w:pPr>
              <w:jc w:val="center"/>
              <w:rPr>
                <w:rFonts w:ascii="Arial" w:hAnsi="Arial" w:cs="Arial"/>
                <w:sz w:val="20"/>
                <w:szCs w:val="20"/>
              </w:rPr>
            </w:pPr>
            <w:r>
              <w:rPr>
                <w:rFonts w:ascii="Arial" w:hAnsi="Arial" w:cs="Arial"/>
                <w:sz w:val="20"/>
                <w:szCs w:val="20"/>
              </w:rPr>
              <w:t>8</w:t>
            </w:r>
            <w:r w:rsidR="00B64E8C" w:rsidRPr="003815B2">
              <w:rPr>
                <w:rFonts w:ascii="Arial" w:hAnsi="Arial" w:cs="Arial"/>
                <w:sz w:val="20"/>
                <w:szCs w:val="20"/>
              </w:rPr>
              <w:t xml:space="preserve">. </w:t>
            </w:r>
          </w:p>
        </w:tc>
        <w:tc>
          <w:tcPr>
            <w:tcW w:w="1546" w:type="pct"/>
            <w:vAlign w:val="center"/>
          </w:tcPr>
          <w:p w:rsidR="00B64E8C" w:rsidRPr="003815B2" w:rsidRDefault="00B64E8C" w:rsidP="00226C5B">
            <w:pPr>
              <w:rPr>
                <w:rFonts w:ascii="Arial" w:hAnsi="Arial" w:cs="Arial"/>
                <w:sz w:val="20"/>
                <w:szCs w:val="20"/>
              </w:rPr>
            </w:pPr>
            <w:r w:rsidRPr="003815B2">
              <w:rPr>
                <w:rFonts w:ascii="Arial" w:hAnsi="Arial" w:cs="Arial"/>
                <w:sz w:val="20"/>
                <w:szCs w:val="20"/>
              </w:rPr>
              <w:t>Kształcenie specjalizacyjne</w:t>
            </w:r>
          </w:p>
        </w:tc>
        <w:tc>
          <w:tcPr>
            <w:tcW w:w="295" w:type="pct"/>
            <w:vAlign w:val="center"/>
          </w:tcPr>
          <w:p w:rsidR="00B64E8C" w:rsidRPr="00226C5B" w:rsidRDefault="00B64E8C" w:rsidP="00226C5B">
            <w:pPr>
              <w:jc w:val="center"/>
              <w:rPr>
                <w:rFonts w:ascii="Arial" w:hAnsi="Arial" w:cs="Arial"/>
                <w:sz w:val="20"/>
                <w:szCs w:val="20"/>
              </w:rPr>
            </w:pPr>
          </w:p>
        </w:tc>
        <w:tc>
          <w:tcPr>
            <w:tcW w:w="417" w:type="pct"/>
            <w:vAlign w:val="center"/>
          </w:tcPr>
          <w:p w:rsidR="00B64E8C" w:rsidRPr="00226C5B" w:rsidRDefault="00B64E8C" w:rsidP="00226C5B">
            <w:pPr>
              <w:jc w:val="center"/>
              <w:rPr>
                <w:rFonts w:ascii="Arial" w:hAnsi="Arial" w:cs="Arial"/>
                <w:sz w:val="20"/>
                <w:szCs w:val="20"/>
              </w:rPr>
            </w:pPr>
          </w:p>
        </w:tc>
        <w:tc>
          <w:tcPr>
            <w:tcW w:w="349" w:type="pct"/>
            <w:vAlign w:val="center"/>
          </w:tcPr>
          <w:p w:rsidR="00B64E8C" w:rsidRPr="00226C5B" w:rsidRDefault="00B64E8C" w:rsidP="00226C5B">
            <w:pPr>
              <w:jc w:val="center"/>
              <w:rPr>
                <w:rFonts w:ascii="Arial" w:hAnsi="Arial" w:cs="Arial"/>
                <w:sz w:val="20"/>
                <w:szCs w:val="20"/>
              </w:rPr>
            </w:pPr>
          </w:p>
        </w:tc>
        <w:tc>
          <w:tcPr>
            <w:tcW w:w="403" w:type="pct"/>
            <w:vAlign w:val="center"/>
          </w:tcPr>
          <w:p w:rsidR="00B64E8C" w:rsidRPr="00226C5B" w:rsidRDefault="00B64E8C" w:rsidP="00226C5B">
            <w:pPr>
              <w:jc w:val="center"/>
              <w:rPr>
                <w:rFonts w:ascii="Arial" w:hAnsi="Arial" w:cs="Arial"/>
                <w:sz w:val="20"/>
                <w:szCs w:val="20"/>
              </w:rPr>
            </w:pPr>
          </w:p>
        </w:tc>
        <w:tc>
          <w:tcPr>
            <w:tcW w:w="503" w:type="pct"/>
          </w:tcPr>
          <w:p w:rsidR="00B64E8C" w:rsidRPr="00226C5B" w:rsidRDefault="00B64E8C" w:rsidP="00226C5B">
            <w:pPr>
              <w:jc w:val="center"/>
              <w:rPr>
                <w:rFonts w:ascii="Arial" w:hAnsi="Arial" w:cs="Arial"/>
                <w:sz w:val="20"/>
                <w:szCs w:val="20"/>
              </w:rPr>
            </w:pPr>
          </w:p>
        </w:tc>
        <w:tc>
          <w:tcPr>
            <w:tcW w:w="504" w:type="pct"/>
            <w:vAlign w:val="center"/>
          </w:tcPr>
          <w:p w:rsidR="00B64E8C" w:rsidRPr="00226C5B" w:rsidRDefault="00B64E8C" w:rsidP="00226C5B">
            <w:pPr>
              <w:jc w:val="center"/>
              <w:rPr>
                <w:rFonts w:ascii="Arial" w:hAnsi="Arial" w:cs="Arial"/>
                <w:sz w:val="20"/>
                <w:szCs w:val="20"/>
              </w:rPr>
            </w:pPr>
          </w:p>
        </w:tc>
        <w:tc>
          <w:tcPr>
            <w:tcW w:w="715" w:type="pct"/>
            <w:vAlign w:val="center"/>
          </w:tcPr>
          <w:p w:rsidR="00B64E8C" w:rsidRPr="00226C5B" w:rsidRDefault="00B64E8C" w:rsidP="00226C5B">
            <w:pPr>
              <w:jc w:val="center"/>
              <w:rPr>
                <w:rFonts w:ascii="Arial" w:hAnsi="Arial" w:cs="Arial"/>
                <w:sz w:val="20"/>
                <w:szCs w:val="20"/>
              </w:rPr>
            </w:pPr>
          </w:p>
        </w:tc>
      </w:tr>
      <w:tr w:rsidR="00B64E8C" w:rsidRPr="00CA3463" w:rsidTr="006574F0">
        <w:trPr>
          <w:trHeight w:val="568"/>
        </w:trPr>
        <w:tc>
          <w:tcPr>
            <w:tcW w:w="1814" w:type="pct"/>
            <w:gridSpan w:val="2"/>
            <w:shd w:val="clear" w:color="auto" w:fill="F2F2F2"/>
            <w:vAlign w:val="center"/>
          </w:tcPr>
          <w:p w:rsidR="00B64E8C" w:rsidRPr="00226C5B" w:rsidRDefault="00B64E8C" w:rsidP="009D733F">
            <w:pPr>
              <w:rPr>
                <w:rFonts w:ascii="Arial" w:hAnsi="Arial" w:cs="Arial"/>
                <w:b/>
                <w:bCs/>
                <w:sz w:val="20"/>
                <w:szCs w:val="20"/>
              </w:rPr>
            </w:pPr>
            <w:r>
              <w:rPr>
                <w:rFonts w:ascii="Arial" w:hAnsi="Arial" w:cs="Arial"/>
                <w:b/>
                <w:bCs/>
                <w:sz w:val="20"/>
                <w:szCs w:val="20"/>
              </w:rPr>
              <w:t xml:space="preserve">Razem </w:t>
            </w:r>
            <w:r>
              <w:rPr>
                <w:rStyle w:val="Pogrubienie"/>
                <w:rFonts w:ascii="Arial" w:hAnsi="Arial" w:cs="Arial"/>
                <w:sz w:val="20"/>
                <w:szCs w:val="20"/>
              </w:rPr>
              <w:t>t</w:t>
            </w:r>
            <w:r w:rsidRPr="001C352B">
              <w:rPr>
                <w:rStyle w:val="Pogrubienie"/>
                <w:rFonts w:ascii="Arial" w:hAnsi="Arial" w:cs="Arial"/>
                <w:sz w:val="20"/>
                <w:szCs w:val="20"/>
              </w:rPr>
              <w:t>eoretyczne przedmioty zawodowe</w:t>
            </w:r>
          </w:p>
        </w:tc>
        <w:tc>
          <w:tcPr>
            <w:tcW w:w="295" w:type="pct"/>
            <w:shd w:val="clear" w:color="auto" w:fill="F2F2F2"/>
            <w:vAlign w:val="center"/>
          </w:tcPr>
          <w:p w:rsidR="00B64E8C" w:rsidRPr="00226C5B" w:rsidRDefault="00B64E8C" w:rsidP="00C52B2B">
            <w:pPr>
              <w:jc w:val="center"/>
              <w:rPr>
                <w:rFonts w:ascii="Arial" w:hAnsi="Arial" w:cs="Arial"/>
                <w:b/>
                <w:bCs/>
                <w:sz w:val="20"/>
                <w:szCs w:val="20"/>
              </w:rPr>
            </w:pPr>
          </w:p>
        </w:tc>
        <w:tc>
          <w:tcPr>
            <w:tcW w:w="417" w:type="pct"/>
            <w:shd w:val="clear" w:color="auto" w:fill="F2F2F2"/>
            <w:vAlign w:val="center"/>
          </w:tcPr>
          <w:p w:rsidR="00B64E8C" w:rsidRPr="00226C5B" w:rsidRDefault="00B64E8C" w:rsidP="00C52B2B">
            <w:pPr>
              <w:jc w:val="center"/>
              <w:rPr>
                <w:rFonts w:ascii="Arial" w:hAnsi="Arial" w:cs="Arial"/>
                <w:b/>
                <w:bCs/>
                <w:sz w:val="20"/>
                <w:szCs w:val="20"/>
              </w:rPr>
            </w:pPr>
          </w:p>
        </w:tc>
        <w:tc>
          <w:tcPr>
            <w:tcW w:w="349" w:type="pct"/>
            <w:shd w:val="clear" w:color="auto" w:fill="F2F2F2"/>
            <w:vAlign w:val="center"/>
          </w:tcPr>
          <w:p w:rsidR="00B64E8C" w:rsidRPr="00226C5B" w:rsidRDefault="00B64E8C" w:rsidP="00C52B2B">
            <w:pPr>
              <w:jc w:val="center"/>
              <w:rPr>
                <w:rFonts w:ascii="Arial" w:hAnsi="Arial" w:cs="Arial"/>
                <w:b/>
                <w:bCs/>
                <w:sz w:val="20"/>
                <w:szCs w:val="20"/>
              </w:rPr>
            </w:pPr>
          </w:p>
        </w:tc>
        <w:tc>
          <w:tcPr>
            <w:tcW w:w="403" w:type="pct"/>
            <w:shd w:val="clear" w:color="auto" w:fill="F2F2F2"/>
            <w:vAlign w:val="center"/>
          </w:tcPr>
          <w:p w:rsidR="00B64E8C" w:rsidRPr="00226C5B" w:rsidRDefault="00B64E8C" w:rsidP="00C52B2B">
            <w:pPr>
              <w:jc w:val="center"/>
              <w:rPr>
                <w:rFonts w:ascii="Arial" w:hAnsi="Arial" w:cs="Arial"/>
                <w:b/>
                <w:bCs/>
                <w:sz w:val="20"/>
                <w:szCs w:val="20"/>
              </w:rPr>
            </w:pPr>
          </w:p>
        </w:tc>
        <w:tc>
          <w:tcPr>
            <w:tcW w:w="503" w:type="pct"/>
            <w:shd w:val="clear" w:color="auto" w:fill="F2F2F2"/>
          </w:tcPr>
          <w:p w:rsidR="00B64E8C" w:rsidRPr="00226C5B" w:rsidRDefault="00B64E8C" w:rsidP="004C50E9">
            <w:pPr>
              <w:jc w:val="center"/>
              <w:rPr>
                <w:rFonts w:ascii="Arial" w:hAnsi="Arial" w:cs="Arial"/>
                <w:b/>
                <w:bCs/>
                <w:sz w:val="20"/>
                <w:szCs w:val="20"/>
              </w:rPr>
            </w:pPr>
          </w:p>
        </w:tc>
        <w:tc>
          <w:tcPr>
            <w:tcW w:w="504" w:type="pct"/>
            <w:shd w:val="clear" w:color="auto" w:fill="F2F2F2"/>
            <w:vAlign w:val="center"/>
          </w:tcPr>
          <w:p w:rsidR="00B64E8C" w:rsidRPr="00226C5B" w:rsidRDefault="00B64E8C" w:rsidP="00C52B2B">
            <w:pPr>
              <w:jc w:val="center"/>
              <w:rPr>
                <w:rFonts w:ascii="Arial" w:hAnsi="Arial" w:cs="Arial"/>
                <w:b/>
                <w:bCs/>
                <w:sz w:val="20"/>
                <w:szCs w:val="20"/>
              </w:rPr>
            </w:pPr>
          </w:p>
        </w:tc>
        <w:tc>
          <w:tcPr>
            <w:tcW w:w="715" w:type="pct"/>
            <w:shd w:val="clear" w:color="auto" w:fill="F2F2F2"/>
            <w:vAlign w:val="center"/>
          </w:tcPr>
          <w:p w:rsidR="00B64E8C" w:rsidRPr="00226C5B" w:rsidRDefault="004F48E4" w:rsidP="00C52B2B">
            <w:pPr>
              <w:jc w:val="center"/>
              <w:rPr>
                <w:rFonts w:ascii="Arial" w:hAnsi="Arial" w:cs="Arial"/>
                <w:b/>
                <w:bCs/>
                <w:sz w:val="20"/>
                <w:szCs w:val="20"/>
              </w:rPr>
            </w:pPr>
            <w:r>
              <w:rPr>
                <w:rFonts w:ascii="Arial" w:hAnsi="Arial" w:cs="Arial"/>
                <w:b/>
                <w:bCs/>
                <w:sz w:val="20"/>
                <w:szCs w:val="20"/>
              </w:rPr>
              <w:t>T</w:t>
            </w:r>
          </w:p>
        </w:tc>
      </w:tr>
      <w:tr w:rsidR="00B64E8C" w:rsidRPr="00CA3463" w:rsidTr="006574F0">
        <w:trPr>
          <w:trHeight w:val="568"/>
        </w:trPr>
        <w:tc>
          <w:tcPr>
            <w:tcW w:w="1814" w:type="pct"/>
            <w:gridSpan w:val="2"/>
            <w:shd w:val="clear" w:color="auto" w:fill="F2F2F2"/>
            <w:vAlign w:val="center"/>
          </w:tcPr>
          <w:p w:rsidR="00B64E8C" w:rsidRPr="00226C5B" w:rsidRDefault="00B64E8C" w:rsidP="009D733F">
            <w:pPr>
              <w:rPr>
                <w:rFonts w:ascii="Arial" w:hAnsi="Arial" w:cs="Arial"/>
                <w:b/>
                <w:bCs/>
                <w:sz w:val="20"/>
                <w:szCs w:val="20"/>
              </w:rPr>
            </w:pPr>
            <w:r>
              <w:rPr>
                <w:rFonts w:ascii="Arial" w:hAnsi="Arial" w:cs="Arial"/>
                <w:b/>
                <w:bCs/>
                <w:sz w:val="20"/>
                <w:szCs w:val="20"/>
              </w:rPr>
              <w:t xml:space="preserve">Razem </w:t>
            </w:r>
            <w:r w:rsidRPr="001C352B">
              <w:rPr>
                <w:rStyle w:val="Pogrubienie"/>
                <w:rFonts w:ascii="Arial" w:hAnsi="Arial" w:cs="Arial"/>
                <w:sz w:val="20"/>
                <w:szCs w:val="20"/>
              </w:rPr>
              <w:t>przedmioty zawodowe</w:t>
            </w:r>
            <w:r>
              <w:rPr>
                <w:rStyle w:val="Pogrubienie"/>
                <w:rFonts w:ascii="Arial" w:hAnsi="Arial" w:cs="Arial"/>
                <w:sz w:val="20"/>
                <w:szCs w:val="20"/>
              </w:rPr>
              <w:t xml:space="preserve"> organizowane w formie zajęć praktycznych</w:t>
            </w:r>
          </w:p>
        </w:tc>
        <w:tc>
          <w:tcPr>
            <w:tcW w:w="295" w:type="pct"/>
            <w:shd w:val="clear" w:color="auto" w:fill="F2F2F2"/>
            <w:vAlign w:val="center"/>
          </w:tcPr>
          <w:p w:rsidR="00B64E8C" w:rsidRPr="00226C5B" w:rsidRDefault="00B64E8C" w:rsidP="00226C5B">
            <w:pPr>
              <w:jc w:val="center"/>
              <w:rPr>
                <w:rFonts w:ascii="Arial" w:hAnsi="Arial" w:cs="Arial"/>
                <w:sz w:val="20"/>
                <w:szCs w:val="20"/>
              </w:rPr>
            </w:pPr>
          </w:p>
        </w:tc>
        <w:tc>
          <w:tcPr>
            <w:tcW w:w="417" w:type="pct"/>
            <w:shd w:val="clear" w:color="auto" w:fill="F2F2F2"/>
            <w:vAlign w:val="center"/>
          </w:tcPr>
          <w:p w:rsidR="00B64E8C" w:rsidRPr="00226C5B" w:rsidRDefault="00B64E8C" w:rsidP="00226C5B">
            <w:pPr>
              <w:jc w:val="center"/>
              <w:rPr>
                <w:rFonts w:ascii="Arial" w:hAnsi="Arial" w:cs="Arial"/>
                <w:sz w:val="20"/>
                <w:szCs w:val="20"/>
              </w:rPr>
            </w:pPr>
          </w:p>
        </w:tc>
        <w:tc>
          <w:tcPr>
            <w:tcW w:w="349" w:type="pct"/>
            <w:shd w:val="clear" w:color="auto" w:fill="F2F2F2"/>
            <w:vAlign w:val="center"/>
          </w:tcPr>
          <w:p w:rsidR="00B64E8C" w:rsidRPr="00226C5B" w:rsidRDefault="00B64E8C" w:rsidP="00226C5B">
            <w:pPr>
              <w:jc w:val="center"/>
              <w:rPr>
                <w:rFonts w:ascii="Arial" w:hAnsi="Arial" w:cs="Arial"/>
                <w:sz w:val="20"/>
                <w:szCs w:val="20"/>
              </w:rPr>
            </w:pPr>
          </w:p>
        </w:tc>
        <w:tc>
          <w:tcPr>
            <w:tcW w:w="403" w:type="pct"/>
            <w:shd w:val="clear" w:color="auto" w:fill="F2F2F2"/>
            <w:vAlign w:val="center"/>
          </w:tcPr>
          <w:p w:rsidR="00B64E8C" w:rsidRPr="00226C5B" w:rsidRDefault="00B64E8C" w:rsidP="00226C5B">
            <w:pPr>
              <w:jc w:val="center"/>
              <w:rPr>
                <w:rFonts w:ascii="Arial" w:hAnsi="Arial" w:cs="Arial"/>
                <w:sz w:val="20"/>
                <w:szCs w:val="20"/>
              </w:rPr>
            </w:pPr>
          </w:p>
        </w:tc>
        <w:tc>
          <w:tcPr>
            <w:tcW w:w="503" w:type="pct"/>
            <w:shd w:val="clear" w:color="auto" w:fill="F2F2F2"/>
            <w:vAlign w:val="center"/>
          </w:tcPr>
          <w:p w:rsidR="00B64E8C" w:rsidRPr="00226C5B" w:rsidRDefault="00B64E8C" w:rsidP="00226C5B">
            <w:pPr>
              <w:jc w:val="center"/>
              <w:rPr>
                <w:rFonts w:ascii="Arial" w:hAnsi="Arial" w:cs="Arial"/>
                <w:sz w:val="20"/>
                <w:szCs w:val="20"/>
              </w:rPr>
            </w:pPr>
          </w:p>
        </w:tc>
        <w:tc>
          <w:tcPr>
            <w:tcW w:w="504" w:type="pct"/>
            <w:shd w:val="clear" w:color="auto" w:fill="F2F2F2"/>
            <w:vAlign w:val="center"/>
          </w:tcPr>
          <w:p w:rsidR="00B64E8C" w:rsidRPr="00226C5B" w:rsidRDefault="00B64E8C" w:rsidP="00226C5B">
            <w:pPr>
              <w:jc w:val="center"/>
              <w:rPr>
                <w:rFonts w:ascii="Arial" w:hAnsi="Arial" w:cs="Arial"/>
                <w:sz w:val="20"/>
                <w:szCs w:val="20"/>
              </w:rPr>
            </w:pPr>
          </w:p>
        </w:tc>
        <w:tc>
          <w:tcPr>
            <w:tcW w:w="715" w:type="pct"/>
            <w:shd w:val="clear" w:color="auto" w:fill="F2F2F2"/>
            <w:vAlign w:val="center"/>
          </w:tcPr>
          <w:p w:rsidR="00B64E8C" w:rsidRPr="00226C5B" w:rsidRDefault="004F48E4" w:rsidP="00226C5B">
            <w:pPr>
              <w:jc w:val="center"/>
              <w:rPr>
                <w:rFonts w:ascii="Arial" w:hAnsi="Arial" w:cs="Arial"/>
                <w:sz w:val="20"/>
                <w:szCs w:val="20"/>
              </w:rPr>
            </w:pPr>
            <w:r>
              <w:rPr>
                <w:rFonts w:ascii="Arial" w:hAnsi="Arial" w:cs="Arial"/>
                <w:sz w:val="20"/>
                <w:szCs w:val="20"/>
              </w:rPr>
              <w:t>P</w:t>
            </w:r>
          </w:p>
        </w:tc>
      </w:tr>
      <w:tr w:rsidR="00B64E8C" w:rsidRPr="00CA3463" w:rsidTr="006574F0">
        <w:trPr>
          <w:trHeight w:val="568"/>
        </w:trPr>
        <w:tc>
          <w:tcPr>
            <w:tcW w:w="1814" w:type="pct"/>
            <w:gridSpan w:val="2"/>
            <w:shd w:val="clear" w:color="auto" w:fill="BFBFBF"/>
            <w:vAlign w:val="center"/>
          </w:tcPr>
          <w:p w:rsidR="00B64E8C" w:rsidRPr="00226C5B" w:rsidRDefault="00B64E8C" w:rsidP="009D733F">
            <w:pPr>
              <w:rPr>
                <w:rFonts w:ascii="Arial" w:hAnsi="Arial" w:cs="Arial"/>
                <w:b/>
                <w:bCs/>
                <w:sz w:val="20"/>
                <w:szCs w:val="20"/>
              </w:rPr>
            </w:pPr>
            <w:r w:rsidRPr="00226C5B">
              <w:rPr>
                <w:rFonts w:ascii="Arial" w:hAnsi="Arial" w:cs="Arial"/>
                <w:b/>
                <w:bCs/>
                <w:sz w:val="20"/>
                <w:szCs w:val="20"/>
              </w:rPr>
              <w:t>Łączna liczba godzin na kształcenie zawodowe</w:t>
            </w:r>
          </w:p>
        </w:tc>
        <w:tc>
          <w:tcPr>
            <w:tcW w:w="295" w:type="pct"/>
            <w:shd w:val="clear" w:color="auto" w:fill="BFBFBF"/>
            <w:vAlign w:val="center"/>
          </w:tcPr>
          <w:p w:rsidR="00B64E8C" w:rsidRPr="00226C5B" w:rsidRDefault="00B64E8C" w:rsidP="00226C5B">
            <w:pPr>
              <w:jc w:val="center"/>
              <w:rPr>
                <w:rFonts w:ascii="Arial" w:hAnsi="Arial" w:cs="Arial"/>
                <w:b/>
                <w:sz w:val="20"/>
                <w:szCs w:val="20"/>
              </w:rPr>
            </w:pPr>
            <w:r w:rsidRPr="00226C5B">
              <w:rPr>
                <w:rFonts w:ascii="Arial" w:hAnsi="Arial" w:cs="Arial"/>
                <w:b/>
                <w:sz w:val="20"/>
                <w:szCs w:val="20"/>
              </w:rPr>
              <w:t>11</w:t>
            </w:r>
          </w:p>
        </w:tc>
        <w:tc>
          <w:tcPr>
            <w:tcW w:w="417" w:type="pct"/>
            <w:shd w:val="clear" w:color="auto" w:fill="BFBFBF"/>
            <w:vAlign w:val="center"/>
          </w:tcPr>
          <w:p w:rsidR="00B64E8C" w:rsidRPr="00226C5B" w:rsidRDefault="00B64E8C" w:rsidP="00226C5B">
            <w:pPr>
              <w:jc w:val="center"/>
              <w:rPr>
                <w:rFonts w:ascii="Arial" w:hAnsi="Arial" w:cs="Arial"/>
                <w:b/>
                <w:sz w:val="20"/>
                <w:szCs w:val="20"/>
              </w:rPr>
            </w:pPr>
            <w:r w:rsidRPr="00226C5B">
              <w:rPr>
                <w:rFonts w:ascii="Arial" w:hAnsi="Arial" w:cs="Arial"/>
                <w:b/>
                <w:sz w:val="20"/>
                <w:szCs w:val="20"/>
              </w:rPr>
              <w:t>13</w:t>
            </w:r>
          </w:p>
        </w:tc>
        <w:tc>
          <w:tcPr>
            <w:tcW w:w="349" w:type="pct"/>
            <w:shd w:val="clear" w:color="auto" w:fill="BFBFBF"/>
            <w:vAlign w:val="center"/>
          </w:tcPr>
          <w:p w:rsidR="00B64E8C" w:rsidRPr="00226C5B" w:rsidRDefault="00B64E8C" w:rsidP="00226C5B">
            <w:pPr>
              <w:jc w:val="center"/>
              <w:rPr>
                <w:rFonts w:ascii="Arial" w:hAnsi="Arial" w:cs="Arial"/>
                <w:b/>
                <w:sz w:val="20"/>
                <w:szCs w:val="20"/>
              </w:rPr>
            </w:pPr>
            <w:r w:rsidRPr="00226C5B">
              <w:rPr>
                <w:rFonts w:ascii="Arial" w:hAnsi="Arial" w:cs="Arial"/>
                <w:b/>
                <w:sz w:val="20"/>
                <w:szCs w:val="20"/>
              </w:rPr>
              <w:t>12</w:t>
            </w:r>
          </w:p>
        </w:tc>
        <w:tc>
          <w:tcPr>
            <w:tcW w:w="403" w:type="pct"/>
            <w:shd w:val="clear" w:color="auto" w:fill="BFBFBF"/>
            <w:vAlign w:val="center"/>
          </w:tcPr>
          <w:p w:rsidR="00B64E8C" w:rsidRPr="00226C5B" w:rsidRDefault="00B64E8C" w:rsidP="00226C5B">
            <w:pPr>
              <w:jc w:val="center"/>
              <w:rPr>
                <w:rFonts w:ascii="Arial" w:hAnsi="Arial" w:cs="Arial"/>
                <w:b/>
                <w:sz w:val="20"/>
                <w:szCs w:val="20"/>
              </w:rPr>
            </w:pPr>
            <w:r w:rsidRPr="00226C5B">
              <w:rPr>
                <w:rFonts w:ascii="Arial" w:hAnsi="Arial" w:cs="Arial"/>
                <w:b/>
                <w:sz w:val="20"/>
                <w:szCs w:val="20"/>
              </w:rPr>
              <w:t>13</w:t>
            </w:r>
          </w:p>
        </w:tc>
        <w:tc>
          <w:tcPr>
            <w:tcW w:w="503" w:type="pct"/>
            <w:shd w:val="clear" w:color="auto" w:fill="BFBFBF"/>
            <w:vAlign w:val="center"/>
          </w:tcPr>
          <w:p w:rsidR="00B64E8C" w:rsidRPr="00B64E8C" w:rsidRDefault="00B64E8C" w:rsidP="00226C5B">
            <w:pPr>
              <w:jc w:val="center"/>
              <w:rPr>
                <w:rFonts w:ascii="Arial" w:hAnsi="Arial" w:cs="Arial"/>
                <w:b/>
                <w:sz w:val="20"/>
                <w:szCs w:val="20"/>
                <w:vertAlign w:val="superscript"/>
              </w:rPr>
            </w:pPr>
            <w:r w:rsidRPr="00226C5B">
              <w:rPr>
                <w:rFonts w:ascii="Arial" w:hAnsi="Arial" w:cs="Arial"/>
                <w:b/>
                <w:sz w:val="20"/>
                <w:szCs w:val="20"/>
              </w:rPr>
              <w:t>7</w:t>
            </w:r>
            <w:r>
              <w:rPr>
                <w:rFonts w:ascii="Arial" w:hAnsi="Arial" w:cs="Arial"/>
                <w:b/>
                <w:sz w:val="20"/>
                <w:szCs w:val="20"/>
                <w:vertAlign w:val="superscript"/>
              </w:rPr>
              <w:t xml:space="preserve"> *</w:t>
            </w:r>
          </w:p>
        </w:tc>
        <w:tc>
          <w:tcPr>
            <w:tcW w:w="504" w:type="pct"/>
            <w:shd w:val="clear" w:color="auto" w:fill="BFBFBF"/>
            <w:vAlign w:val="center"/>
          </w:tcPr>
          <w:p w:rsidR="00B64E8C" w:rsidRPr="00226C5B" w:rsidRDefault="00B64E8C" w:rsidP="00226C5B">
            <w:pPr>
              <w:jc w:val="center"/>
              <w:rPr>
                <w:rFonts w:ascii="Arial" w:hAnsi="Arial" w:cs="Arial"/>
                <w:b/>
                <w:sz w:val="20"/>
                <w:szCs w:val="20"/>
              </w:rPr>
            </w:pPr>
            <w:r w:rsidRPr="00226C5B">
              <w:rPr>
                <w:rFonts w:ascii="Arial" w:hAnsi="Arial" w:cs="Arial"/>
                <w:b/>
                <w:sz w:val="20"/>
                <w:szCs w:val="20"/>
              </w:rPr>
              <w:t>56</w:t>
            </w:r>
          </w:p>
        </w:tc>
        <w:tc>
          <w:tcPr>
            <w:tcW w:w="715" w:type="pct"/>
            <w:shd w:val="clear" w:color="auto" w:fill="BFBFBF"/>
            <w:vAlign w:val="center"/>
          </w:tcPr>
          <w:p w:rsidR="00B64E8C" w:rsidRPr="00226C5B" w:rsidRDefault="00B64E8C" w:rsidP="005F5F39">
            <w:pPr>
              <w:jc w:val="center"/>
              <w:rPr>
                <w:rFonts w:ascii="Arial" w:hAnsi="Arial" w:cs="Arial"/>
                <w:b/>
                <w:sz w:val="20"/>
                <w:szCs w:val="20"/>
              </w:rPr>
            </w:pPr>
            <w:r w:rsidRPr="004F48E4">
              <w:rPr>
                <w:rFonts w:ascii="Arial" w:hAnsi="Arial" w:cs="Arial"/>
                <w:b/>
                <w:sz w:val="20"/>
                <w:szCs w:val="20"/>
              </w:rPr>
              <w:t>1680</w:t>
            </w:r>
          </w:p>
        </w:tc>
      </w:tr>
      <w:tr w:rsidR="00B64E8C" w:rsidRPr="00CA3463" w:rsidTr="006574F0">
        <w:trPr>
          <w:trHeight w:val="568"/>
        </w:trPr>
        <w:tc>
          <w:tcPr>
            <w:tcW w:w="1814" w:type="pct"/>
            <w:gridSpan w:val="2"/>
            <w:shd w:val="clear" w:color="auto" w:fill="BFBFBF"/>
            <w:vAlign w:val="center"/>
          </w:tcPr>
          <w:p w:rsidR="00B64E8C" w:rsidRPr="00226C5B" w:rsidRDefault="00B64E8C" w:rsidP="00226C5B">
            <w:pPr>
              <w:rPr>
                <w:rFonts w:ascii="Arial" w:hAnsi="Arial" w:cs="Arial"/>
                <w:b/>
                <w:bCs/>
                <w:sz w:val="20"/>
                <w:szCs w:val="20"/>
              </w:rPr>
            </w:pPr>
            <w:r w:rsidRPr="00226C5B">
              <w:rPr>
                <w:rFonts w:ascii="Arial" w:hAnsi="Arial" w:cs="Arial"/>
                <w:b/>
                <w:bCs/>
                <w:sz w:val="20"/>
                <w:szCs w:val="20"/>
              </w:rPr>
              <w:t>PRAKTYKI ZAWODOWE</w:t>
            </w:r>
          </w:p>
        </w:tc>
        <w:tc>
          <w:tcPr>
            <w:tcW w:w="295" w:type="pct"/>
            <w:shd w:val="clear" w:color="auto" w:fill="BFBFBF"/>
            <w:vAlign w:val="center"/>
          </w:tcPr>
          <w:p w:rsidR="00B64E8C" w:rsidRPr="00226C5B" w:rsidRDefault="00B64E8C" w:rsidP="00226C5B">
            <w:pPr>
              <w:jc w:val="center"/>
              <w:rPr>
                <w:rFonts w:ascii="Arial" w:hAnsi="Arial" w:cs="Arial"/>
                <w:b/>
                <w:sz w:val="20"/>
                <w:szCs w:val="20"/>
              </w:rPr>
            </w:pPr>
          </w:p>
        </w:tc>
        <w:tc>
          <w:tcPr>
            <w:tcW w:w="417" w:type="pct"/>
            <w:shd w:val="clear" w:color="auto" w:fill="BFBFBF"/>
            <w:vAlign w:val="center"/>
          </w:tcPr>
          <w:p w:rsidR="00B64E8C" w:rsidRPr="00226C5B" w:rsidRDefault="00B64E8C" w:rsidP="009D733F">
            <w:pPr>
              <w:jc w:val="center"/>
              <w:rPr>
                <w:rFonts w:ascii="Arial" w:hAnsi="Arial" w:cs="Arial"/>
                <w:b/>
                <w:sz w:val="20"/>
                <w:szCs w:val="20"/>
              </w:rPr>
            </w:pPr>
            <w:r w:rsidRPr="00226C5B">
              <w:rPr>
                <w:rFonts w:ascii="Arial" w:hAnsi="Arial" w:cs="Arial"/>
                <w:b/>
                <w:sz w:val="20"/>
                <w:szCs w:val="20"/>
              </w:rPr>
              <w:t>4 tyg.</w:t>
            </w:r>
          </w:p>
        </w:tc>
        <w:tc>
          <w:tcPr>
            <w:tcW w:w="349" w:type="pct"/>
            <w:shd w:val="clear" w:color="auto" w:fill="BFBFBF"/>
            <w:vAlign w:val="center"/>
          </w:tcPr>
          <w:p w:rsidR="00B64E8C" w:rsidRPr="00226C5B" w:rsidRDefault="00B64E8C" w:rsidP="00226C5B">
            <w:pPr>
              <w:jc w:val="center"/>
              <w:rPr>
                <w:rFonts w:ascii="Arial" w:hAnsi="Arial" w:cs="Arial"/>
                <w:b/>
                <w:sz w:val="20"/>
                <w:szCs w:val="20"/>
              </w:rPr>
            </w:pPr>
            <w:r w:rsidRPr="00226C5B">
              <w:rPr>
                <w:rFonts w:ascii="Arial" w:hAnsi="Arial" w:cs="Arial"/>
                <w:b/>
                <w:sz w:val="20"/>
                <w:szCs w:val="20"/>
              </w:rPr>
              <w:t>4 tyg.</w:t>
            </w:r>
          </w:p>
        </w:tc>
        <w:tc>
          <w:tcPr>
            <w:tcW w:w="403" w:type="pct"/>
            <w:shd w:val="clear" w:color="auto" w:fill="BFBFBF"/>
            <w:vAlign w:val="center"/>
          </w:tcPr>
          <w:p w:rsidR="00B64E8C" w:rsidRPr="00226C5B" w:rsidRDefault="00B64E8C" w:rsidP="00226C5B">
            <w:pPr>
              <w:jc w:val="center"/>
              <w:rPr>
                <w:rFonts w:ascii="Arial" w:hAnsi="Arial" w:cs="Arial"/>
                <w:b/>
                <w:sz w:val="20"/>
                <w:szCs w:val="20"/>
              </w:rPr>
            </w:pPr>
          </w:p>
        </w:tc>
        <w:tc>
          <w:tcPr>
            <w:tcW w:w="503" w:type="pct"/>
            <w:shd w:val="clear" w:color="auto" w:fill="BFBFBF"/>
          </w:tcPr>
          <w:p w:rsidR="00B64E8C" w:rsidRPr="00226C5B" w:rsidRDefault="00B64E8C" w:rsidP="00226C5B">
            <w:pPr>
              <w:jc w:val="center"/>
              <w:rPr>
                <w:rFonts w:ascii="Arial" w:hAnsi="Arial" w:cs="Arial"/>
                <w:b/>
                <w:sz w:val="20"/>
                <w:szCs w:val="20"/>
              </w:rPr>
            </w:pPr>
          </w:p>
        </w:tc>
        <w:tc>
          <w:tcPr>
            <w:tcW w:w="504" w:type="pct"/>
            <w:shd w:val="clear" w:color="auto" w:fill="BFBFBF"/>
            <w:vAlign w:val="center"/>
          </w:tcPr>
          <w:p w:rsidR="00B64E8C" w:rsidRPr="00226C5B" w:rsidRDefault="00B64E8C" w:rsidP="00226C5B">
            <w:pPr>
              <w:jc w:val="center"/>
              <w:rPr>
                <w:rFonts w:ascii="Arial" w:hAnsi="Arial" w:cs="Arial"/>
                <w:b/>
                <w:sz w:val="20"/>
                <w:szCs w:val="20"/>
              </w:rPr>
            </w:pPr>
          </w:p>
        </w:tc>
        <w:tc>
          <w:tcPr>
            <w:tcW w:w="715" w:type="pct"/>
            <w:shd w:val="clear" w:color="auto" w:fill="BFBFBF"/>
            <w:vAlign w:val="center"/>
          </w:tcPr>
          <w:p w:rsidR="00B64E8C" w:rsidRPr="00226C5B" w:rsidRDefault="00B64E8C" w:rsidP="004F48E4">
            <w:pPr>
              <w:jc w:val="center"/>
              <w:rPr>
                <w:rFonts w:ascii="Arial" w:hAnsi="Arial" w:cs="Arial"/>
                <w:b/>
                <w:sz w:val="20"/>
                <w:szCs w:val="20"/>
              </w:rPr>
            </w:pPr>
            <w:r w:rsidRPr="00226C5B">
              <w:rPr>
                <w:rFonts w:ascii="Arial" w:hAnsi="Arial" w:cs="Arial"/>
                <w:b/>
                <w:sz w:val="20"/>
                <w:szCs w:val="20"/>
              </w:rPr>
              <w:t xml:space="preserve">280 </w:t>
            </w:r>
          </w:p>
        </w:tc>
      </w:tr>
    </w:tbl>
    <w:p w:rsidR="00226C5B" w:rsidRDefault="00226C5B" w:rsidP="00226C5B"/>
    <w:p w:rsidR="009D733F" w:rsidRPr="00C72DEA" w:rsidRDefault="00226C5B" w:rsidP="009D733F">
      <w:pPr>
        <w:jc w:val="both"/>
        <w:rPr>
          <w:rFonts w:ascii="Arial" w:hAnsi="Arial" w:cs="Arial"/>
          <w:color w:val="auto"/>
          <w:sz w:val="20"/>
          <w:szCs w:val="20"/>
        </w:rPr>
      </w:pPr>
      <w:bookmarkStart w:id="1" w:name="_GoBack"/>
      <w:r w:rsidRPr="009D733F">
        <w:rPr>
          <w:rFonts w:ascii="Arial" w:hAnsi="Arial" w:cs="Arial"/>
          <w:color w:val="auto"/>
        </w:rPr>
        <w:t xml:space="preserve">* </w:t>
      </w:r>
      <w:r w:rsidR="009D733F" w:rsidRPr="00C72DEA">
        <w:rPr>
          <w:rStyle w:val="Pogrubienie"/>
          <w:rFonts w:ascii="Arial" w:hAnsi="Arial" w:cs="Arial"/>
          <w:b w:val="0"/>
          <w:color w:val="auto"/>
          <w:sz w:val="20"/>
          <w:szCs w:val="20"/>
        </w:rPr>
        <w:t>W</w:t>
      </w:r>
      <w:r w:rsidR="009D733F"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sidR="009D733F">
        <w:rPr>
          <w:rFonts w:ascii="Arial" w:hAnsi="Arial" w:cs="Arial"/>
          <w:color w:val="auto"/>
          <w:sz w:val="20"/>
          <w:szCs w:val="20"/>
        </w:rPr>
        <w:t> </w:t>
      </w:r>
      <w:r w:rsidR="009D733F"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sidR="009D733F">
        <w:rPr>
          <w:rFonts w:ascii="Arial" w:hAnsi="Arial" w:cs="Arial"/>
          <w:color w:val="auto"/>
          <w:sz w:val="20"/>
          <w:szCs w:val="20"/>
        </w:rPr>
        <w:t xml:space="preserve">ych powiązanych z zawodem, lub </w:t>
      </w:r>
      <w:r w:rsidR="009D733F"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bookmarkEnd w:id="1"/>
    <w:p w:rsidR="009D733F" w:rsidRPr="009D733F" w:rsidRDefault="009D733F" w:rsidP="00226C5B">
      <w:pPr>
        <w:rPr>
          <w:rFonts w:ascii="Arial" w:hAnsi="Arial" w:cs="Arial"/>
          <w:color w:val="auto"/>
          <w:sz w:val="20"/>
          <w:szCs w:val="20"/>
        </w:rPr>
      </w:pPr>
    </w:p>
    <w:tbl>
      <w:tblPr>
        <w:tblStyle w:val="Tabela-Siatka"/>
        <w:tblW w:w="5000" w:type="pct"/>
        <w:tblLayout w:type="fixed"/>
        <w:tblLook w:val="04A0" w:firstRow="1" w:lastRow="0" w:firstColumn="1" w:lastColumn="0" w:noHBand="0" w:noVBand="1"/>
      </w:tblPr>
      <w:tblGrid>
        <w:gridCol w:w="3933"/>
        <w:gridCol w:w="10287"/>
      </w:tblGrid>
      <w:tr w:rsidR="009D733F" w:rsidTr="00C52B2B">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D733F" w:rsidRPr="000F3116" w:rsidRDefault="009D733F" w:rsidP="00C52B2B">
            <w:pPr>
              <w:rPr>
                <w:rFonts w:ascii="Arial" w:eastAsia="Arial" w:hAnsi="Arial" w:cs="Arial"/>
                <w:color w:val="auto"/>
                <w:sz w:val="20"/>
                <w:szCs w:val="20"/>
              </w:rPr>
            </w:pPr>
            <w:r w:rsidRPr="000F3116">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9D733F" w:rsidRPr="00C72DEA" w:rsidRDefault="009D733F" w:rsidP="00C52B2B">
            <w:pPr>
              <w:rPr>
                <w:rStyle w:val="Pogrubienie"/>
                <w:rFonts w:ascii="Arial" w:eastAsia="Arial" w:hAnsi="Arial" w:cs="Arial"/>
                <w:b w:val="0"/>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9D733F" w:rsidTr="00C52B2B">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D733F" w:rsidRPr="00F93952" w:rsidRDefault="009D733F" w:rsidP="00C52B2B">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9D733F" w:rsidRDefault="009D733F" w:rsidP="00C52B2B">
            <w:pPr>
              <w:rPr>
                <w:rStyle w:val="Pogrubienie"/>
                <w:rFonts w:ascii="Arial" w:hAnsi="Arial" w:cs="Arial"/>
                <w:b w:val="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9D733F" w:rsidRPr="009D733F" w:rsidRDefault="009D733F" w:rsidP="00226C5B">
      <w:pPr>
        <w:rPr>
          <w:rFonts w:ascii="Arial" w:hAnsi="Arial" w:cs="Arial"/>
          <w:color w:val="auto"/>
          <w:sz w:val="20"/>
          <w:szCs w:val="20"/>
        </w:rPr>
      </w:pPr>
    </w:p>
    <w:p w:rsidR="00226C5B" w:rsidRPr="000C467B" w:rsidRDefault="00F04B89" w:rsidP="000C467B">
      <w:pPr>
        <w:spacing w:line="360" w:lineRule="auto"/>
        <w:jc w:val="both"/>
        <w:rPr>
          <w:rFonts w:ascii="Arial" w:hAnsi="Arial" w:cs="Arial"/>
          <w:color w:val="auto"/>
          <w:sz w:val="20"/>
          <w:szCs w:val="20"/>
        </w:rPr>
      </w:pPr>
      <w:r>
        <w:rPr>
          <w:rFonts w:ascii="Arial" w:hAnsi="Arial" w:cs="Arial"/>
          <w:color w:val="auto"/>
          <w:sz w:val="20"/>
          <w:szCs w:val="20"/>
        </w:rPr>
        <w:t>Propozycje terminów egzaminów w</w:t>
      </w:r>
      <w:r w:rsidR="000C467B" w:rsidRPr="000C467B">
        <w:rPr>
          <w:rFonts w:ascii="Arial" w:hAnsi="Arial" w:cs="Arial"/>
          <w:color w:val="auto"/>
          <w:sz w:val="20"/>
          <w:szCs w:val="20"/>
        </w:rPr>
        <w:t xml:space="preserve"> </w:t>
      </w:r>
      <w:r w:rsidR="00226C5B" w:rsidRPr="000C467B">
        <w:rPr>
          <w:rFonts w:ascii="Arial" w:hAnsi="Arial" w:cs="Arial"/>
          <w:color w:val="auto"/>
          <w:sz w:val="20"/>
          <w:szCs w:val="20"/>
        </w:rPr>
        <w:t xml:space="preserve">5-letnim technikum: </w:t>
      </w:r>
    </w:p>
    <w:p w:rsidR="00226C5B" w:rsidRPr="009D733F" w:rsidRDefault="00226C5B" w:rsidP="000C467B">
      <w:pPr>
        <w:spacing w:line="360" w:lineRule="auto"/>
        <w:jc w:val="both"/>
        <w:rPr>
          <w:rFonts w:ascii="Arial" w:hAnsi="Arial" w:cs="Arial"/>
          <w:color w:val="auto"/>
          <w:sz w:val="20"/>
          <w:szCs w:val="20"/>
        </w:rPr>
      </w:pPr>
      <w:r w:rsidRPr="009D733F">
        <w:rPr>
          <w:rFonts w:ascii="Arial" w:hAnsi="Arial" w:cs="Arial"/>
          <w:color w:val="auto"/>
          <w:sz w:val="20"/>
          <w:szCs w:val="20"/>
        </w:rPr>
        <w:t xml:space="preserve">Egzamin </w:t>
      </w:r>
      <w:r w:rsidR="009D733F">
        <w:rPr>
          <w:rFonts w:ascii="Arial" w:hAnsi="Arial" w:cs="Arial"/>
          <w:color w:val="auto"/>
          <w:sz w:val="20"/>
          <w:szCs w:val="20"/>
        </w:rPr>
        <w:t>zawodowy w zakresie kwalifikacji CES.O2.</w:t>
      </w:r>
      <w:r w:rsidRPr="009D733F">
        <w:rPr>
          <w:rFonts w:ascii="Arial" w:hAnsi="Arial" w:cs="Arial"/>
          <w:color w:val="auto"/>
          <w:sz w:val="20"/>
          <w:szCs w:val="20"/>
        </w:rPr>
        <w:t xml:space="preserve"> odbywa się pod koniec klasy trzeciej (II semestr klasy III).</w:t>
      </w:r>
    </w:p>
    <w:p w:rsidR="00226C5B" w:rsidRPr="009D733F" w:rsidRDefault="00226C5B" w:rsidP="000C467B">
      <w:pPr>
        <w:spacing w:line="360" w:lineRule="auto"/>
        <w:jc w:val="both"/>
        <w:rPr>
          <w:rFonts w:ascii="Arial" w:hAnsi="Arial" w:cs="Arial"/>
          <w:color w:val="auto"/>
          <w:sz w:val="20"/>
          <w:szCs w:val="20"/>
        </w:rPr>
      </w:pPr>
      <w:r w:rsidRPr="009D733F">
        <w:rPr>
          <w:rFonts w:ascii="Arial" w:hAnsi="Arial" w:cs="Arial"/>
          <w:color w:val="auto"/>
          <w:sz w:val="20"/>
          <w:szCs w:val="20"/>
        </w:rPr>
        <w:t xml:space="preserve">Egzamin </w:t>
      </w:r>
      <w:r w:rsidR="009D733F">
        <w:rPr>
          <w:rFonts w:ascii="Arial" w:hAnsi="Arial" w:cs="Arial"/>
          <w:color w:val="auto"/>
          <w:sz w:val="20"/>
          <w:szCs w:val="20"/>
        </w:rPr>
        <w:t xml:space="preserve">zawodowy w zakresie kwalifikacji </w:t>
      </w:r>
      <w:r w:rsidRPr="009D733F">
        <w:rPr>
          <w:rFonts w:ascii="Arial" w:hAnsi="Arial" w:cs="Arial"/>
          <w:color w:val="auto"/>
          <w:sz w:val="20"/>
          <w:szCs w:val="20"/>
        </w:rPr>
        <w:t>CES.04 odby</w:t>
      </w:r>
      <w:r w:rsidR="00F04B89">
        <w:rPr>
          <w:rFonts w:ascii="Arial" w:hAnsi="Arial" w:cs="Arial"/>
          <w:color w:val="auto"/>
          <w:sz w:val="20"/>
          <w:szCs w:val="20"/>
        </w:rPr>
        <w:t xml:space="preserve">wa się w klasie piątej  (I semestr klasy </w:t>
      </w:r>
      <w:r w:rsidRPr="009D733F">
        <w:rPr>
          <w:rFonts w:ascii="Arial" w:hAnsi="Arial" w:cs="Arial"/>
          <w:color w:val="auto"/>
          <w:sz w:val="20"/>
          <w:szCs w:val="20"/>
        </w:rPr>
        <w:t>V)</w:t>
      </w:r>
      <w:r w:rsidR="00F04B89">
        <w:rPr>
          <w:rFonts w:ascii="Arial" w:hAnsi="Arial" w:cs="Arial"/>
          <w:color w:val="auto"/>
          <w:sz w:val="20"/>
          <w:szCs w:val="20"/>
        </w:rPr>
        <w:t xml:space="preserve">. </w:t>
      </w:r>
      <w:r w:rsidR="009D733F">
        <w:rPr>
          <w:rFonts w:ascii="Arial" w:hAnsi="Arial" w:cs="Arial"/>
          <w:color w:val="auto"/>
          <w:sz w:val="20"/>
          <w:szCs w:val="20"/>
        </w:rPr>
        <w:t xml:space="preserve"> </w:t>
      </w:r>
    </w:p>
    <w:p w:rsidR="00226C5B" w:rsidRPr="009D733F" w:rsidRDefault="00226C5B" w:rsidP="000C467B">
      <w:pPr>
        <w:spacing w:line="360" w:lineRule="auto"/>
        <w:jc w:val="both"/>
        <w:rPr>
          <w:color w:val="auto"/>
        </w:rPr>
      </w:pPr>
    </w:p>
    <w:p w:rsidR="00E35430" w:rsidRPr="000C467B" w:rsidRDefault="00E35430" w:rsidP="00E35430">
      <w:pPr>
        <w:spacing w:line="360" w:lineRule="auto"/>
        <w:jc w:val="both"/>
        <w:rPr>
          <w:rFonts w:ascii="Arial" w:hAnsi="Arial" w:cs="Arial"/>
          <w:color w:val="auto"/>
          <w:sz w:val="20"/>
          <w:szCs w:val="20"/>
        </w:rPr>
      </w:pPr>
      <w:r w:rsidRPr="000C467B">
        <w:rPr>
          <w:rFonts w:ascii="Arial" w:hAnsi="Arial" w:cs="Arial"/>
          <w:color w:val="auto"/>
          <w:sz w:val="20"/>
          <w:szCs w:val="20"/>
        </w:rPr>
        <w:lastRenderedPageBreak/>
        <w:t xml:space="preserve">Propozycje terminów egzaminów w </w:t>
      </w:r>
      <w:r w:rsidRPr="00F04B89">
        <w:rPr>
          <w:rFonts w:ascii="Arial" w:hAnsi="Arial" w:cs="Arial"/>
          <w:color w:val="auto"/>
          <w:sz w:val="20"/>
          <w:szCs w:val="20"/>
        </w:rPr>
        <w:t>4-letnim</w:t>
      </w:r>
      <w:r w:rsidR="00F04B89">
        <w:rPr>
          <w:rFonts w:ascii="Arial" w:hAnsi="Arial" w:cs="Arial"/>
          <w:color w:val="auto"/>
          <w:sz w:val="20"/>
          <w:szCs w:val="20"/>
        </w:rPr>
        <w:t xml:space="preserve"> </w:t>
      </w:r>
      <w:r w:rsidRPr="000C467B">
        <w:rPr>
          <w:rFonts w:ascii="Arial" w:hAnsi="Arial" w:cs="Arial"/>
          <w:color w:val="auto"/>
          <w:sz w:val="20"/>
          <w:szCs w:val="20"/>
        </w:rPr>
        <w:t xml:space="preserve">technikum: </w:t>
      </w:r>
    </w:p>
    <w:p w:rsidR="00E35430" w:rsidRPr="009D733F" w:rsidRDefault="00E35430" w:rsidP="00E35430">
      <w:pPr>
        <w:spacing w:line="360" w:lineRule="auto"/>
        <w:jc w:val="both"/>
        <w:rPr>
          <w:rFonts w:ascii="Arial" w:hAnsi="Arial" w:cs="Arial"/>
          <w:color w:val="auto"/>
          <w:sz w:val="20"/>
          <w:szCs w:val="20"/>
        </w:rPr>
      </w:pPr>
      <w:r w:rsidRPr="009D733F">
        <w:rPr>
          <w:rFonts w:ascii="Arial" w:hAnsi="Arial" w:cs="Arial"/>
          <w:color w:val="auto"/>
          <w:sz w:val="20"/>
          <w:szCs w:val="20"/>
        </w:rPr>
        <w:t xml:space="preserve">Egzamin </w:t>
      </w:r>
      <w:r>
        <w:rPr>
          <w:rFonts w:ascii="Arial" w:hAnsi="Arial" w:cs="Arial"/>
          <w:color w:val="auto"/>
          <w:sz w:val="20"/>
          <w:szCs w:val="20"/>
        </w:rPr>
        <w:t>zawodowy w zakresie kwalifikacji CES.O2.</w:t>
      </w:r>
      <w:r w:rsidRPr="009D733F">
        <w:rPr>
          <w:rFonts w:ascii="Arial" w:hAnsi="Arial" w:cs="Arial"/>
          <w:color w:val="auto"/>
          <w:sz w:val="20"/>
          <w:szCs w:val="20"/>
        </w:rPr>
        <w:t xml:space="preserve"> odbywa się pod koniec klasy trzeciej (II semestr klasy III).</w:t>
      </w:r>
    </w:p>
    <w:p w:rsidR="00E35430" w:rsidRPr="009D733F" w:rsidRDefault="00E35430" w:rsidP="00E35430">
      <w:pPr>
        <w:spacing w:line="360" w:lineRule="auto"/>
        <w:jc w:val="both"/>
        <w:rPr>
          <w:rFonts w:ascii="Arial" w:hAnsi="Arial" w:cs="Arial"/>
          <w:color w:val="auto"/>
          <w:sz w:val="20"/>
          <w:szCs w:val="20"/>
        </w:rPr>
      </w:pPr>
      <w:r w:rsidRPr="009D733F">
        <w:rPr>
          <w:rFonts w:ascii="Arial" w:hAnsi="Arial" w:cs="Arial"/>
          <w:color w:val="auto"/>
          <w:sz w:val="20"/>
          <w:szCs w:val="20"/>
        </w:rPr>
        <w:t xml:space="preserve">Egzamin </w:t>
      </w:r>
      <w:r>
        <w:rPr>
          <w:rFonts w:ascii="Arial" w:hAnsi="Arial" w:cs="Arial"/>
          <w:color w:val="auto"/>
          <w:sz w:val="20"/>
          <w:szCs w:val="20"/>
        </w:rPr>
        <w:t xml:space="preserve">zawodowy w zakresie kwalifikacji </w:t>
      </w:r>
      <w:r w:rsidRPr="009D733F">
        <w:rPr>
          <w:rFonts w:ascii="Arial" w:hAnsi="Arial" w:cs="Arial"/>
          <w:color w:val="auto"/>
          <w:sz w:val="20"/>
          <w:szCs w:val="20"/>
        </w:rPr>
        <w:t>CES.04 odbywa si</w:t>
      </w:r>
      <w:r w:rsidR="00F04B89">
        <w:rPr>
          <w:rFonts w:ascii="Arial" w:hAnsi="Arial" w:cs="Arial"/>
          <w:color w:val="auto"/>
          <w:sz w:val="20"/>
          <w:szCs w:val="20"/>
        </w:rPr>
        <w:t xml:space="preserve">ę w klasie czwartej (I </w:t>
      </w:r>
      <w:r w:rsidRPr="009D733F">
        <w:rPr>
          <w:rFonts w:ascii="Arial" w:hAnsi="Arial" w:cs="Arial"/>
          <w:color w:val="auto"/>
          <w:sz w:val="20"/>
          <w:szCs w:val="20"/>
        </w:rPr>
        <w:t>semestr klasy IV)</w:t>
      </w:r>
      <w:r w:rsidR="00F04B89">
        <w:rPr>
          <w:rFonts w:ascii="Arial" w:hAnsi="Arial" w:cs="Arial"/>
          <w:color w:val="auto"/>
          <w:sz w:val="20"/>
          <w:szCs w:val="20"/>
        </w:rPr>
        <w:t xml:space="preserve">. </w:t>
      </w:r>
    </w:p>
    <w:p w:rsidR="00226C5B" w:rsidRDefault="00226C5B" w:rsidP="00226C5B">
      <w:pPr>
        <w:spacing w:line="360" w:lineRule="auto"/>
        <w:jc w:val="both"/>
        <w:rPr>
          <w:rFonts w:ascii="Arial" w:hAnsi="Arial" w:cs="Arial"/>
          <w:b/>
          <w:color w:val="auto"/>
          <w:sz w:val="20"/>
          <w:szCs w:val="20"/>
        </w:rPr>
      </w:pPr>
    </w:p>
    <w:p w:rsidR="00220D96" w:rsidRPr="00674B06" w:rsidRDefault="004F48E4" w:rsidP="00220D96">
      <w:pPr>
        <w:pStyle w:val="Akapitzlist"/>
        <w:tabs>
          <w:tab w:val="left" w:pos="284"/>
        </w:tabs>
        <w:suppressAutoHyphens/>
        <w:spacing w:line="360" w:lineRule="auto"/>
        <w:ind w:left="0"/>
        <w:contextualSpacing w:val="0"/>
        <w:jc w:val="both"/>
        <w:rPr>
          <w:rFonts w:ascii="Arial" w:hAnsi="Arial" w:cs="Arial"/>
          <w:color w:val="00000A"/>
          <w:sz w:val="20"/>
          <w:szCs w:val="20"/>
        </w:rPr>
      </w:pPr>
      <w:r>
        <w:rPr>
          <w:rFonts w:ascii="Arial" w:hAnsi="Arial" w:cs="Arial"/>
          <w:b/>
          <w:color w:val="00000A"/>
          <w:sz w:val="20"/>
          <w:szCs w:val="20"/>
        </w:rPr>
        <w:br w:type="column"/>
      </w:r>
      <w:r w:rsidR="00220D96" w:rsidRPr="00674B06">
        <w:rPr>
          <w:rFonts w:ascii="Arial" w:hAnsi="Arial" w:cs="Arial"/>
          <w:b/>
          <w:color w:val="00000A"/>
          <w:sz w:val="20"/>
          <w:szCs w:val="20"/>
        </w:rPr>
        <w:lastRenderedPageBreak/>
        <w:t>I</w:t>
      </w:r>
      <w:r w:rsidR="009D733F">
        <w:rPr>
          <w:rFonts w:ascii="Arial" w:hAnsi="Arial" w:cs="Arial"/>
          <w:b/>
          <w:color w:val="00000A"/>
          <w:sz w:val="20"/>
          <w:szCs w:val="20"/>
        </w:rPr>
        <w:t>I</w:t>
      </w:r>
      <w:r w:rsidR="00220D96" w:rsidRPr="00674B06">
        <w:rPr>
          <w:rFonts w:ascii="Arial" w:hAnsi="Arial" w:cs="Arial"/>
          <w:b/>
          <w:color w:val="00000A"/>
          <w:sz w:val="20"/>
          <w:szCs w:val="20"/>
        </w:rPr>
        <w:t>. WSTĘP DO PROGRAMU</w:t>
      </w:r>
    </w:p>
    <w:p w:rsidR="00A77155" w:rsidRPr="00981AA9" w:rsidRDefault="00A77155" w:rsidP="00220D96">
      <w:pPr>
        <w:spacing w:line="360" w:lineRule="auto"/>
        <w:rPr>
          <w:rFonts w:ascii="Arial" w:hAnsi="Arial" w:cs="Arial"/>
          <w:sz w:val="20"/>
          <w:szCs w:val="20"/>
        </w:rPr>
      </w:pPr>
      <w:r w:rsidRPr="00981AA9">
        <w:rPr>
          <w:rFonts w:ascii="Arial" w:hAnsi="Arial" w:cs="Arial"/>
          <w:sz w:val="20"/>
          <w:szCs w:val="20"/>
        </w:rPr>
        <w:t>Przedmiotowe kształcenie zawodowe</w:t>
      </w:r>
    </w:p>
    <w:p w:rsidR="00A77155" w:rsidRPr="00B231E3" w:rsidRDefault="00A77155" w:rsidP="00220D96">
      <w:pPr>
        <w:spacing w:line="360"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A77155" w:rsidRPr="00981AA9" w:rsidRDefault="00A77155" w:rsidP="00220D96">
      <w:pPr>
        <w:spacing w:line="360"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A77155" w:rsidRPr="00981AA9" w:rsidRDefault="00A77155" w:rsidP="00220D96">
      <w:pPr>
        <w:spacing w:line="360" w:lineRule="auto"/>
        <w:rPr>
          <w:rFonts w:ascii="Arial" w:hAnsi="Arial" w:cs="Arial"/>
          <w:sz w:val="20"/>
          <w:szCs w:val="20"/>
        </w:rPr>
      </w:pPr>
      <w:r w:rsidRPr="00B231E3">
        <w:rPr>
          <w:rFonts w:ascii="Arial" w:hAnsi="Arial" w:cs="Arial"/>
          <w:b/>
          <w:sz w:val="20"/>
          <w:szCs w:val="20"/>
        </w:rPr>
        <w:t>Nazwa zawodu:</w:t>
      </w:r>
      <w:r w:rsidRPr="00981AA9">
        <w:rPr>
          <w:rFonts w:ascii="Arial" w:hAnsi="Arial" w:cs="Arial"/>
          <w:sz w:val="20"/>
          <w:szCs w:val="20"/>
        </w:rPr>
        <w:t xml:space="preserve"> Technik </w:t>
      </w:r>
      <w:r>
        <w:rPr>
          <w:rFonts w:ascii="Arial" w:hAnsi="Arial" w:cs="Arial"/>
          <w:sz w:val="20"/>
          <w:szCs w:val="20"/>
        </w:rPr>
        <w:t xml:space="preserve">technologii </w:t>
      </w:r>
      <w:r w:rsidR="00084FB5">
        <w:rPr>
          <w:rFonts w:ascii="Arial" w:hAnsi="Arial" w:cs="Arial"/>
          <w:sz w:val="20"/>
          <w:szCs w:val="20"/>
        </w:rPr>
        <w:t>szkła</w:t>
      </w:r>
      <w:r w:rsidRPr="00981AA9">
        <w:rPr>
          <w:rFonts w:ascii="Arial" w:hAnsi="Arial" w:cs="Arial"/>
          <w:sz w:val="20"/>
          <w:szCs w:val="20"/>
        </w:rPr>
        <w:t xml:space="preserve">, symbol cyfrowy zawodu </w:t>
      </w:r>
      <w:r w:rsidR="00084FB5" w:rsidRPr="00084FB5">
        <w:rPr>
          <w:rStyle w:val="Pogrubienie"/>
          <w:rFonts w:ascii="Arial" w:hAnsi="Arial" w:cs="Arial"/>
          <w:b w:val="0"/>
          <w:sz w:val="20"/>
          <w:szCs w:val="20"/>
        </w:rPr>
        <w:t>311925</w:t>
      </w:r>
    </w:p>
    <w:p w:rsidR="00A77155" w:rsidRDefault="00A77155" w:rsidP="00220D96">
      <w:pPr>
        <w:spacing w:line="360" w:lineRule="auto"/>
        <w:rPr>
          <w:rFonts w:ascii="Arial" w:hAnsi="Arial" w:cs="Arial"/>
          <w:sz w:val="20"/>
          <w:szCs w:val="20"/>
        </w:rPr>
      </w:pPr>
      <w:r w:rsidRPr="00B231E3">
        <w:rPr>
          <w:rFonts w:ascii="Arial" w:hAnsi="Arial" w:cs="Arial"/>
          <w:b/>
          <w:sz w:val="20"/>
          <w:szCs w:val="20"/>
        </w:rPr>
        <w:t>Oznaczenie i nazwa kwalifikacji</w:t>
      </w:r>
      <w:r w:rsidR="00220D96">
        <w:rPr>
          <w:rFonts w:ascii="Arial" w:hAnsi="Arial" w:cs="Arial"/>
          <w:sz w:val="20"/>
          <w:szCs w:val="20"/>
        </w:rPr>
        <w:t>:</w:t>
      </w:r>
    </w:p>
    <w:p w:rsidR="00084FB5" w:rsidRPr="00084FB5" w:rsidRDefault="00220D96" w:rsidP="00220D96">
      <w:pPr>
        <w:spacing w:line="360" w:lineRule="auto"/>
        <w:rPr>
          <w:rFonts w:ascii="Arial" w:hAnsi="Arial" w:cs="Arial"/>
          <w:color w:val="auto"/>
          <w:sz w:val="20"/>
          <w:szCs w:val="20"/>
          <w:lang w:eastAsia="ar-SA"/>
        </w:rPr>
      </w:pPr>
      <w:r>
        <w:rPr>
          <w:rFonts w:ascii="Arial" w:hAnsi="Arial" w:cs="Arial"/>
          <w:color w:val="auto"/>
          <w:sz w:val="20"/>
          <w:szCs w:val="20"/>
          <w:lang w:eastAsia="ar-SA"/>
        </w:rPr>
        <w:t>CES.02</w:t>
      </w:r>
      <w:r w:rsidR="00084FB5" w:rsidRPr="00084FB5">
        <w:rPr>
          <w:rFonts w:ascii="Arial" w:hAnsi="Arial" w:cs="Arial"/>
          <w:color w:val="auto"/>
          <w:sz w:val="20"/>
          <w:szCs w:val="20"/>
          <w:lang w:eastAsia="ar-SA"/>
        </w:rPr>
        <w:t>. Eksploatacja maszyn i urządzeń przemysłu szklarskiego</w:t>
      </w:r>
    </w:p>
    <w:p w:rsidR="00220D96" w:rsidRDefault="00220D96" w:rsidP="00220D96">
      <w:pPr>
        <w:spacing w:line="360" w:lineRule="auto"/>
        <w:rPr>
          <w:rFonts w:ascii="Arial" w:hAnsi="Arial" w:cs="Arial"/>
          <w:color w:val="auto"/>
          <w:sz w:val="20"/>
          <w:szCs w:val="20"/>
          <w:lang w:eastAsia="ar-SA"/>
        </w:rPr>
      </w:pPr>
      <w:r>
        <w:rPr>
          <w:rFonts w:ascii="Arial" w:hAnsi="Arial" w:cs="Arial"/>
          <w:color w:val="auto"/>
          <w:sz w:val="20"/>
          <w:szCs w:val="20"/>
          <w:lang w:eastAsia="ar-SA"/>
        </w:rPr>
        <w:t>CES.04</w:t>
      </w:r>
      <w:r w:rsidR="00084FB5" w:rsidRPr="00084FB5">
        <w:rPr>
          <w:rFonts w:ascii="Arial" w:hAnsi="Arial" w:cs="Arial"/>
          <w:color w:val="auto"/>
          <w:sz w:val="20"/>
          <w:szCs w:val="20"/>
          <w:lang w:eastAsia="ar-SA"/>
        </w:rPr>
        <w:t>. Organizacja procesów wytwarzania wyrobów ze szkła</w:t>
      </w:r>
      <w:bookmarkStart w:id="2" w:name="_Hlk517989788"/>
    </w:p>
    <w:p w:rsidR="00220D96" w:rsidRPr="00220D96" w:rsidRDefault="00220D96" w:rsidP="00220D96">
      <w:pPr>
        <w:spacing w:line="360" w:lineRule="auto"/>
        <w:rPr>
          <w:rFonts w:ascii="Arial" w:hAnsi="Arial" w:cs="Arial"/>
          <w:color w:val="auto"/>
          <w:sz w:val="20"/>
          <w:szCs w:val="20"/>
          <w:lang w:eastAsia="ar-SA"/>
        </w:rPr>
      </w:pPr>
    </w:p>
    <w:p w:rsidR="00220D96" w:rsidRPr="00220D96" w:rsidRDefault="00220D96" w:rsidP="00220D96">
      <w:pPr>
        <w:spacing w:line="360" w:lineRule="auto"/>
        <w:jc w:val="both"/>
        <w:rPr>
          <w:rFonts w:ascii="Arial" w:hAnsi="Arial" w:cs="Arial"/>
          <w:b/>
          <w:sz w:val="20"/>
          <w:szCs w:val="20"/>
        </w:rPr>
      </w:pPr>
      <w:r>
        <w:rPr>
          <w:rFonts w:ascii="Arial" w:hAnsi="Arial" w:cs="Arial"/>
          <w:b/>
          <w:sz w:val="20"/>
          <w:szCs w:val="20"/>
        </w:rPr>
        <w:t xml:space="preserve">1. </w:t>
      </w:r>
      <w:r w:rsidR="00E176C8" w:rsidRPr="00220D96">
        <w:rPr>
          <w:rFonts w:ascii="Arial" w:hAnsi="Arial" w:cs="Arial"/>
          <w:b/>
          <w:sz w:val="20"/>
          <w:szCs w:val="20"/>
        </w:rPr>
        <w:t>OPIS ZAWODU</w:t>
      </w:r>
    </w:p>
    <w:p w:rsidR="000E30ED" w:rsidRPr="00B277B6" w:rsidRDefault="000E30ED" w:rsidP="00DC41C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
          <w:bCs/>
          <w:i/>
          <w:color w:val="auto"/>
          <w:sz w:val="20"/>
          <w:szCs w:val="20"/>
        </w:rPr>
      </w:pPr>
      <w:r w:rsidRPr="00B277B6">
        <w:rPr>
          <w:rFonts w:ascii="Arial" w:eastAsia="Calibri" w:hAnsi="Arial" w:cs="Arial"/>
          <w:b/>
          <w:bCs/>
          <w:color w:val="auto"/>
          <w:sz w:val="20"/>
          <w:szCs w:val="20"/>
        </w:rPr>
        <w:t xml:space="preserve">TECHNIK </w:t>
      </w:r>
      <w:r w:rsidR="005B5350" w:rsidRPr="00B277B6">
        <w:rPr>
          <w:rFonts w:ascii="Arial" w:eastAsia="Calibri" w:hAnsi="Arial" w:cs="Arial"/>
          <w:b/>
          <w:bCs/>
          <w:color w:val="auto"/>
          <w:sz w:val="20"/>
          <w:szCs w:val="20"/>
        </w:rPr>
        <w:t>TECHNOLOGII SZKŁA</w:t>
      </w:r>
    </w:p>
    <w:p w:rsidR="000E30ED" w:rsidRDefault="000E30ED" w:rsidP="00DC41C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Cs/>
          <w:i/>
          <w:color w:val="auto"/>
          <w:sz w:val="20"/>
          <w:szCs w:val="20"/>
        </w:rPr>
      </w:pPr>
      <w:r w:rsidRPr="00481DE2">
        <w:rPr>
          <w:rFonts w:ascii="Arial" w:eastAsia="Calibri" w:hAnsi="Arial" w:cs="Arial"/>
          <w:bCs/>
          <w:color w:val="auto"/>
          <w:sz w:val="20"/>
          <w:szCs w:val="20"/>
        </w:rPr>
        <w:t>SYMBOL CYFROWY ZAWODU</w:t>
      </w:r>
      <w:r w:rsidR="00B277B6">
        <w:rPr>
          <w:rFonts w:ascii="Arial" w:eastAsia="Calibri" w:hAnsi="Arial" w:cs="Arial"/>
          <w:bCs/>
          <w:color w:val="auto"/>
          <w:sz w:val="20"/>
          <w:szCs w:val="20"/>
        </w:rPr>
        <w:t>:</w:t>
      </w:r>
      <w:r w:rsidR="005B5350" w:rsidRPr="00B277B6">
        <w:rPr>
          <w:rFonts w:ascii="Arial" w:eastAsia="Calibri" w:hAnsi="Arial" w:cs="Arial"/>
          <w:b/>
          <w:bCs/>
          <w:color w:val="auto"/>
          <w:sz w:val="20"/>
          <w:szCs w:val="20"/>
        </w:rPr>
        <w:t>311925</w:t>
      </w:r>
    </w:p>
    <w:p w:rsidR="00521F75" w:rsidRPr="00B277B6" w:rsidRDefault="00521F75" w:rsidP="00DC41CE">
      <w:pPr>
        <w:spacing w:after="200" w:line="360" w:lineRule="auto"/>
        <w:contextualSpacing/>
        <w:jc w:val="both"/>
        <w:rPr>
          <w:rFonts w:ascii="Arial" w:eastAsia="Calibri" w:hAnsi="Arial" w:cs="Arial"/>
          <w:b/>
          <w:bCs/>
          <w:color w:val="auto"/>
          <w:sz w:val="20"/>
          <w:szCs w:val="20"/>
          <w:lang w:eastAsia="en-US"/>
        </w:rPr>
      </w:pPr>
      <w:r w:rsidRPr="00481DE2">
        <w:rPr>
          <w:rFonts w:ascii="Arial" w:eastAsia="Calibri" w:hAnsi="Arial" w:cs="Arial"/>
          <w:bCs/>
          <w:color w:val="auto"/>
          <w:sz w:val="20"/>
          <w:szCs w:val="20"/>
          <w:lang w:eastAsia="en-US"/>
        </w:rPr>
        <w:t>Branża</w:t>
      </w:r>
      <w:r w:rsidR="00B277B6">
        <w:rPr>
          <w:rFonts w:ascii="Arial" w:eastAsia="Calibri" w:hAnsi="Arial" w:cs="Arial"/>
          <w:bCs/>
          <w:color w:val="auto"/>
          <w:sz w:val="20"/>
          <w:szCs w:val="20"/>
          <w:lang w:eastAsia="en-US"/>
        </w:rPr>
        <w:t>:</w:t>
      </w:r>
      <w:r w:rsidR="009E4090">
        <w:rPr>
          <w:rFonts w:ascii="Arial" w:eastAsia="Calibri" w:hAnsi="Arial" w:cs="Arial"/>
          <w:bCs/>
          <w:color w:val="auto"/>
          <w:sz w:val="20"/>
          <w:szCs w:val="20"/>
          <w:lang w:eastAsia="en-US"/>
        </w:rPr>
        <w:t xml:space="preserve"> </w:t>
      </w:r>
      <w:r w:rsidR="00B277B6">
        <w:rPr>
          <w:rFonts w:ascii="Arial" w:eastAsia="Calibri" w:hAnsi="Arial" w:cs="Arial"/>
          <w:b/>
          <w:bCs/>
          <w:color w:val="auto"/>
          <w:sz w:val="20"/>
          <w:szCs w:val="20"/>
          <w:lang w:eastAsia="en-US"/>
        </w:rPr>
        <w:t>ce</w:t>
      </w:r>
      <w:r w:rsidR="00220D96">
        <w:rPr>
          <w:rFonts w:ascii="Arial" w:eastAsia="Calibri" w:hAnsi="Arial" w:cs="Arial"/>
          <w:b/>
          <w:bCs/>
          <w:color w:val="auto"/>
          <w:sz w:val="20"/>
          <w:szCs w:val="20"/>
          <w:lang w:eastAsia="en-US"/>
        </w:rPr>
        <w:t>ra</w:t>
      </w:r>
      <w:r w:rsidR="00B277B6">
        <w:rPr>
          <w:rFonts w:ascii="Arial" w:eastAsia="Calibri" w:hAnsi="Arial" w:cs="Arial"/>
          <w:b/>
          <w:bCs/>
          <w:color w:val="auto"/>
          <w:sz w:val="20"/>
          <w:szCs w:val="20"/>
          <w:lang w:eastAsia="en-US"/>
        </w:rPr>
        <w:t>miczno</w:t>
      </w:r>
      <w:r w:rsidR="00220D96">
        <w:rPr>
          <w:rFonts w:ascii="Arial" w:eastAsia="Calibri" w:hAnsi="Arial" w:cs="Arial"/>
          <w:b/>
          <w:bCs/>
          <w:color w:val="auto"/>
          <w:sz w:val="20"/>
          <w:szCs w:val="20"/>
          <w:lang w:eastAsia="en-US"/>
        </w:rPr>
        <w:t>-</w:t>
      </w:r>
      <w:r w:rsidR="00B277B6">
        <w:rPr>
          <w:rFonts w:ascii="Arial" w:eastAsia="Calibri" w:hAnsi="Arial" w:cs="Arial"/>
          <w:b/>
          <w:bCs/>
          <w:color w:val="auto"/>
          <w:sz w:val="20"/>
          <w:szCs w:val="20"/>
          <w:lang w:eastAsia="en-US"/>
        </w:rPr>
        <w:t>szklarska</w:t>
      </w:r>
      <w:r w:rsidR="00220D96">
        <w:rPr>
          <w:rFonts w:ascii="Arial" w:eastAsia="Calibri" w:hAnsi="Arial" w:cs="Arial"/>
          <w:b/>
          <w:bCs/>
          <w:color w:val="auto"/>
          <w:sz w:val="20"/>
          <w:szCs w:val="20"/>
          <w:lang w:eastAsia="en-US"/>
        </w:rPr>
        <w:t xml:space="preserve"> (CES)</w:t>
      </w:r>
    </w:p>
    <w:p w:rsidR="000E30ED" w:rsidRPr="00481DE2" w:rsidRDefault="000E30ED" w:rsidP="00DC41CE">
      <w:pPr>
        <w:spacing w:after="200" w:line="360" w:lineRule="auto"/>
        <w:contextualSpacing/>
        <w:jc w:val="both"/>
        <w:rPr>
          <w:rFonts w:ascii="Arial" w:eastAsia="Calibri" w:hAnsi="Arial" w:cs="Arial"/>
          <w:bCs/>
          <w:color w:val="auto"/>
          <w:sz w:val="20"/>
          <w:szCs w:val="20"/>
          <w:lang w:eastAsia="en-US"/>
        </w:rPr>
      </w:pPr>
      <w:r w:rsidRPr="006A2F9A">
        <w:rPr>
          <w:rFonts w:ascii="Arial" w:eastAsia="Calibri" w:hAnsi="Arial" w:cs="Arial"/>
          <w:bCs/>
          <w:color w:val="auto"/>
          <w:sz w:val="20"/>
          <w:szCs w:val="20"/>
          <w:lang w:eastAsia="en-US"/>
        </w:rPr>
        <w:t xml:space="preserve">Poziom </w:t>
      </w:r>
      <w:r w:rsidR="009F4DCE">
        <w:rPr>
          <w:rFonts w:ascii="Arial" w:eastAsia="Calibri" w:hAnsi="Arial" w:cs="Arial"/>
          <w:bCs/>
          <w:color w:val="auto"/>
          <w:sz w:val="20"/>
          <w:szCs w:val="20"/>
          <w:lang w:eastAsia="en-US"/>
        </w:rPr>
        <w:t>I</w:t>
      </w:r>
      <w:r w:rsidRPr="006A2F9A">
        <w:rPr>
          <w:rFonts w:ascii="Arial" w:eastAsia="Calibri" w:hAnsi="Arial" w:cs="Arial"/>
          <w:color w:val="auto"/>
          <w:sz w:val="20"/>
          <w:szCs w:val="20"/>
          <w:lang w:eastAsia="en-US"/>
        </w:rPr>
        <w:t>V</w:t>
      </w:r>
      <w:r w:rsidRPr="006A2F9A">
        <w:rPr>
          <w:rFonts w:ascii="Arial" w:eastAsia="Calibri" w:hAnsi="Arial" w:cs="Arial"/>
          <w:color w:val="auto"/>
          <w:sz w:val="20"/>
          <w:szCs w:val="20"/>
          <w:vertAlign w:val="superscript"/>
          <w:lang w:eastAsia="en-US"/>
        </w:rPr>
        <w:footnoteReference w:id="1"/>
      </w:r>
      <w:r w:rsidRPr="006A2F9A">
        <w:rPr>
          <w:rFonts w:ascii="Arial" w:eastAsia="Calibri" w:hAnsi="Arial" w:cs="Arial"/>
          <w:bCs/>
          <w:color w:val="auto"/>
          <w:sz w:val="20"/>
          <w:szCs w:val="20"/>
          <w:lang w:eastAsia="en-US"/>
        </w:rPr>
        <w:t xml:space="preserve">Polskiej Ramy </w:t>
      </w:r>
      <w:r w:rsidRPr="006A2F9A">
        <w:rPr>
          <w:rFonts w:ascii="Arial" w:eastAsia="Calibri" w:hAnsi="Arial" w:cs="Arial"/>
          <w:color w:val="auto"/>
          <w:sz w:val="20"/>
          <w:szCs w:val="20"/>
          <w:lang w:eastAsia="en-US"/>
        </w:rPr>
        <w:t>Kwalifikacji,</w:t>
      </w:r>
      <w:r w:rsidRPr="006A2F9A">
        <w:rPr>
          <w:rFonts w:ascii="Arial" w:eastAsia="Calibri" w:hAnsi="Arial" w:cs="Arial"/>
          <w:bCs/>
          <w:color w:val="auto"/>
          <w:sz w:val="20"/>
          <w:szCs w:val="20"/>
          <w:lang w:eastAsia="en-US"/>
        </w:rPr>
        <w:t xml:space="preserve"> określony dla </w:t>
      </w:r>
      <w:r w:rsidR="00DC41CE" w:rsidRPr="006A2F9A">
        <w:rPr>
          <w:rFonts w:ascii="Arial" w:eastAsia="Calibri" w:hAnsi="Arial" w:cs="Arial"/>
          <w:bCs/>
          <w:color w:val="auto"/>
          <w:sz w:val="20"/>
          <w:szCs w:val="20"/>
          <w:lang w:eastAsia="en-US"/>
        </w:rPr>
        <w:t>zawodu, jako</w:t>
      </w:r>
      <w:r w:rsidRPr="006A2F9A">
        <w:rPr>
          <w:rFonts w:ascii="Arial" w:eastAsia="Calibri" w:hAnsi="Arial" w:cs="Arial"/>
          <w:bCs/>
          <w:color w:val="auto"/>
          <w:sz w:val="20"/>
          <w:szCs w:val="20"/>
          <w:lang w:eastAsia="en-US"/>
        </w:rPr>
        <w:t xml:space="preserve"> kwalifikacji pełnej</w:t>
      </w:r>
    </w:p>
    <w:p w:rsidR="000E30ED" w:rsidRPr="00481DE2" w:rsidRDefault="00041110" w:rsidP="00DC41CE">
      <w:pPr>
        <w:spacing w:after="200" w:line="360" w:lineRule="auto"/>
        <w:contextualSpacing/>
        <w:jc w:val="both"/>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Kwalifikacj</w:t>
      </w:r>
      <w:r>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t>
      </w:r>
      <w:r w:rsidR="000E30ED" w:rsidRPr="00481DE2">
        <w:rPr>
          <w:rFonts w:ascii="Arial" w:eastAsia="Calibri" w:hAnsi="Arial" w:cs="Arial"/>
          <w:bCs/>
          <w:color w:val="auto"/>
          <w:sz w:val="20"/>
          <w:szCs w:val="20"/>
          <w:lang w:eastAsia="en-US"/>
        </w:rPr>
        <w:t>w zawodzie:</w:t>
      </w:r>
    </w:p>
    <w:p w:rsidR="006A2F9A" w:rsidRDefault="00220D96" w:rsidP="00DC41CE">
      <w:pPr>
        <w:spacing w:after="200" w:line="360" w:lineRule="auto"/>
        <w:contextualSpacing/>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CES.02</w:t>
      </w:r>
      <w:r w:rsidR="006A2F9A" w:rsidRPr="00B277B6">
        <w:rPr>
          <w:rFonts w:ascii="Arial" w:eastAsia="Calibri" w:hAnsi="Arial" w:cs="Arial"/>
          <w:b/>
          <w:color w:val="auto"/>
          <w:sz w:val="20"/>
          <w:szCs w:val="20"/>
          <w:lang w:eastAsia="en-US"/>
        </w:rPr>
        <w:t>. Eksploatacja maszyn i urządzeń przemysłu szklarskiego</w:t>
      </w:r>
    </w:p>
    <w:p w:rsidR="00041110" w:rsidRPr="00B277B6" w:rsidRDefault="00041110" w:rsidP="00DC41CE">
      <w:pPr>
        <w:spacing w:after="200" w:line="360" w:lineRule="auto"/>
        <w:contextualSpacing/>
        <w:jc w:val="both"/>
        <w:rPr>
          <w:rFonts w:ascii="Arial" w:eastAsia="Calibri" w:hAnsi="Arial" w:cs="Arial"/>
          <w:b/>
          <w:color w:val="auto"/>
          <w:sz w:val="20"/>
          <w:szCs w:val="20"/>
          <w:lang w:eastAsia="en-US"/>
        </w:rPr>
      </w:pPr>
      <w:r w:rsidRPr="006A2F9A">
        <w:rPr>
          <w:rFonts w:ascii="Arial" w:eastAsia="Calibri" w:hAnsi="Arial" w:cs="Arial"/>
          <w:bCs/>
          <w:color w:val="auto"/>
          <w:sz w:val="20"/>
          <w:szCs w:val="20"/>
          <w:lang w:eastAsia="en-US"/>
        </w:rPr>
        <w:t xml:space="preserve">Poziom </w:t>
      </w:r>
      <w:r>
        <w:rPr>
          <w:rFonts w:ascii="Arial" w:eastAsia="Calibri" w:hAnsi="Arial" w:cs="Arial"/>
          <w:bCs/>
          <w:color w:val="auto"/>
          <w:sz w:val="20"/>
          <w:szCs w:val="20"/>
          <w:lang w:eastAsia="en-US"/>
        </w:rPr>
        <w:t xml:space="preserve">3 </w:t>
      </w:r>
      <w:r w:rsidRPr="006A2F9A">
        <w:rPr>
          <w:rFonts w:ascii="Arial" w:eastAsia="Calibri" w:hAnsi="Arial" w:cs="Arial"/>
          <w:bCs/>
          <w:color w:val="auto"/>
          <w:sz w:val="20"/>
          <w:szCs w:val="20"/>
          <w:lang w:eastAsia="en-US"/>
        </w:rPr>
        <w:t xml:space="preserve">Polskiej </w:t>
      </w:r>
      <w:r w:rsidRPr="006A2F9A">
        <w:rPr>
          <w:rFonts w:ascii="Arial" w:eastAsia="Calibri" w:hAnsi="Arial" w:cs="Arial"/>
          <w:color w:val="auto"/>
          <w:sz w:val="20"/>
          <w:szCs w:val="20"/>
          <w:lang w:eastAsia="en-US"/>
        </w:rPr>
        <w:t>Ramy Kwalifikacji,</w:t>
      </w:r>
      <w:r w:rsidRPr="006A2F9A">
        <w:rPr>
          <w:rFonts w:ascii="Arial" w:eastAsia="Calibri" w:hAnsi="Arial" w:cs="Arial"/>
          <w:bCs/>
          <w:color w:val="auto"/>
          <w:sz w:val="20"/>
          <w:szCs w:val="20"/>
          <w:lang w:eastAsia="en-US"/>
        </w:rPr>
        <w:t xml:space="preserve"> określony dla kwalifikacji</w:t>
      </w:r>
      <w:r>
        <w:rPr>
          <w:rFonts w:ascii="Arial" w:eastAsia="Calibri" w:hAnsi="Arial" w:cs="Arial"/>
          <w:bCs/>
          <w:color w:val="auto"/>
          <w:sz w:val="20"/>
          <w:szCs w:val="20"/>
          <w:lang w:eastAsia="en-US"/>
        </w:rPr>
        <w:t xml:space="preserve"> </w:t>
      </w:r>
      <w:r w:rsidR="00220D96">
        <w:rPr>
          <w:rFonts w:ascii="Arial" w:eastAsia="Calibri" w:hAnsi="Arial" w:cs="Arial"/>
          <w:bCs/>
          <w:color w:val="auto"/>
          <w:sz w:val="20"/>
          <w:szCs w:val="20"/>
          <w:lang w:eastAsia="en-US"/>
        </w:rPr>
        <w:t>CES.02</w:t>
      </w:r>
      <w:r w:rsidR="00DC41CE">
        <w:rPr>
          <w:rFonts w:ascii="Arial" w:eastAsia="Calibri" w:hAnsi="Arial" w:cs="Arial"/>
          <w:bCs/>
          <w:color w:val="auto"/>
          <w:sz w:val="20"/>
          <w:szCs w:val="20"/>
          <w:lang w:eastAsia="en-US"/>
        </w:rPr>
        <w:t xml:space="preserve"> jako kwalifikacji cząstkowej</w:t>
      </w:r>
    </w:p>
    <w:p w:rsidR="006A2F9A" w:rsidRPr="00B277B6" w:rsidRDefault="00220D96" w:rsidP="00DC41CE">
      <w:pPr>
        <w:spacing w:after="200" w:line="360" w:lineRule="auto"/>
        <w:contextualSpacing/>
        <w:jc w:val="both"/>
        <w:rPr>
          <w:rFonts w:ascii="Arial" w:eastAsia="Calibri" w:hAnsi="Arial" w:cs="Arial"/>
          <w:b/>
          <w:bCs/>
          <w:color w:val="auto"/>
          <w:sz w:val="20"/>
          <w:szCs w:val="20"/>
          <w:highlight w:val="yellow"/>
          <w:lang w:eastAsia="en-US"/>
        </w:rPr>
      </w:pPr>
      <w:r>
        <w:rPr>
          <w:rFonts w:ascii="Arial" w:eastAsia="Calibri" w:hAnsi="Arial" w:cs="Arial"/>
          <w:b/>
          <w:color w:val="auto"/>
          <w:sz w:val="20"/>
          <w:szCs w:val="20"/>
          <w:lang w:eastAsia="en-US"/>
        </w:rPr>
        <w:t>CES.04</w:t>
      </w:r>
      <w:r w:rsidR="006A2F9A" w:rsidRPr="00B277B6">
        <w:rPr>
          <w:rFonts w:ascii="Arial" w:eastAsia="Calibri" w:hAnsi="Arial" w:cs="Arial"/>
          <w:b/>
          <w:color w:val="auto"/>
          <w:sz w:val="20"/>
          <w:szCs w:val="20"/>
          <w:lang w:eastAsia="en-US"/>
        </w:rPr>
        <w:t>. Organizacja procesów wytwarzania wyrobów ze szkła</w:t>
      </w:r>
    </w:p>
    <w:p w:rsidR="000E30ED" w:rsidRDefault="00E90F64" w:rsidP="00DC41CE">
      <w:pPr>
        <w:spacing w:after="200" w:line="360" w:lineRule="auto"/>
        <w:contextualSpacing/>
        <w:jc w:val="both"/>
        <w:rPr>
          <w:rFonts w:ascii="Arial" w:eastAsia="Calibri" w:hAnsi="Arial" w:cs="Arial"/>
          <w:bCs/>
          <w:color w:val="auto"/>
          <w:sz w:val="20"/>
          <w:szCs w:val="20"/>
          <w:lang w:eastAsia="en-US"/>
        </w:rPr>
      </w:pPr>
      <w:r w:rsidRPr="00E90F64">
        <w:rPr>
          <w:rFonts w:ascii="Arial" w:eastAsia="Calibri" w:hAnsi="Arial" w:cs="Arial"/>
          <w:bCs/>
          <w:color w:val="auto"/>
          <w:sz w:val="20"/>
          <w:szCs w:val="20"/>
          <w:lang w:eastAsia="en-US"/>
        </w:rPr>
        <w:t xml:space="preserve">Poziom </w:t>
      </w:r>
      <w:r>
        <w:rPr>
          <w:rFonts w:ascii="Arial" w:eastAsia="Calibri" w:hAnsi="Arial" w:cs="Arial"/>
          <w:bCs/>
          <w:color w:val="auto"/>
          <w:sz w:val="20"/>
          <w:szCs w:val="20"/>
          <w:lang w:eastAsia="en-US"/>
        </w:rPr>
        <w:t xml:space="preserve">4 </w:t>
      </w:r>
      <w:r w:rsidRPr="00E90F64">
        <w:rPr>
          <w:rFonts w:ascii="Arial" w:eastAsia="Calibri" w:hAnsi="Arial" w:cs="Arial"/>
          <w:bCs/>
          <w:color w:val="auto"/>
          <w:sz w:val="20"/>
          <w:szCs w:val="20"/>
          <w:lang w:eastAsia="en-US"/>
        </w:rPr>
        <w:t xml:space="preserve">Polskiej Ramy Kwalifikacji, określony dla kwalifikacji </w:t>
      </w:r>
      <w:r w:rsidR="00220D96">
        <w:rPr>
          <w:rFonts w:ascii="Arial" w:eastAsia="Calibri" w:hAnsi="Arial" w:cs="Arial"/>
          <w:bCs/>
          <w:color w:val="auto"/>
          <w:sz w:val="20"/>
          <w:szCs w:val="20"/>
          <w:lang w:eastAsia="en-US"/>
        </w:rPr>
        <w:t>CES.04</w:t>
      </w:r>
      <w:r w:rsidRPr="00E90F64">
        <w:rPr>
          <w:rFonts w:ascii="Arial" w:eastAsia="Calibri" w:hAnsi="Arial" w:cs="Arial"/>
          <w:bCs/>
          <w:color w:val="auto"/>
          <w:sz w:val="20"/>
          <w:szCs w:val="20"/>
          <w:lang w:eastAsia="en-US"/>
        </w:rPr>
        <w:t>.</w:t>
      </w:r>
      <w:r w:rsidR="00DC41CE">
        <w:rPr>
          <w:rFonts w:ascii="Arial" w:eastAsia="Calibri" w:hAnsi="Arial" w:cs="Arial"/>
          <w:bCs/>
          <w:color w:val="auto"/>
          <w:sz w:val="20"/>
          <w:szCs w:val="20"/>
          <w:lang w:eastAsia="en-US"/>
        </w:rPr>
        <w:t xml:space="preserve"> jako kwalifikacji cząstkowej</w:t>
      </w:r>
    </w:p>
    <w:p w:rsidR="00E75B8E" w:rsidRDefault="00E75B8E" w:rsidP="009D733F">
      <w:pPr>
        <w:spacing w:line="360" w:lineRule="auto"/>
        <w:jc w:val="both"/>
        <w:rPr>
          <w:rFonts w:ascii="Arial" w:hAnsi="Arial" w:cs="Arial"/>
          <w:sz w:val="20"/>
          <w:szCs w:val="20"/>
        </w:rPr>
      </w:pPr>
    </w:p>
    <w:p w:rsidR="0015000C" w:rsidRPr="004F48E4" w:rsidRDefault="00B277B6" w:rsidP="00DC41CE">
      <w:pPr>
        <w:spacing w:line="360" w:lineRule="auto"/>
        <w:ind w:firstLine="851"/>
        <w:jc w:val="both"/>
        <w:rPr>
          <w:rFonts w:ascii="Arial" w:hAnsi="Arial" w:cs="Arial"/>
          <w:color w:val="auto"/>
          <w:sz w:val="20"/>
          <w:szCs w:val="20"/>
        </w:rPr>
      </w:pPr>
      <w:r w:rsidRPr="00B277B6">
        <w:rPr>
          <w:rFonts w:ascii="Arial" w:hAnsi="Arial" w:cs="Arial"/>
          <w:sz w:val="20"/>
          <w:szCs w:val="20"/>
        </w:rPr>
        <w:t>Zawód technik technologii szkła należy do branży ce</w:t>
      </w:r>
      <w:r w:rsidR="00220D96">
        <w:rPr>
          <w:rFonts w:ascii="Arial" w:hAnsi="Arial" w:cs="Arial"/>
          <w:sz w:val="20"/>
          <w:szCs w:val="20"/>
        </w:rPr>
        <w:t>ra</w:t>
      </w:r>
      <w:r w:rsidRPr="00B277B6">
        <w:rPr>
          <w:rFonts w:ascii="Arial" w:hAnsi="Arial" w:cs="Arial"/>
          <w:sz w:val="20"/>
          <w:szCs w:val="20"/>
        </w:rPr>
        <w:t xml:space="preserve">miczno-szklarskiej. Technik technologii szkła </w:t>
      </w:r>
      <w:r w:rsidR="009F58FB" w:rsidRPr="009F58FB">
        <w:rPr>
          <w:rFonts w:ascii="Arial" w:hAnsi="Arial" w:cs="Arial"/>
          <w:sz w:val="20"/>
          <w:szCs w:val="20"/>
        </w:rPr>
        <w:t>ucz</w:t>
      </w:r>
      <w:r w:rsidR="00AF3631">
        <w:rPr>
          <w:rFonts w:ascii="Arial" w:hAnsi="Arial" w:cs="Arial"/>
          <w:sz w:val="20"/>
          <w:szCs w:val="20"/>
        </w:rPr>
        <w:t>estniczy w produkcji wyrobów ze </w:t>
      </w:r>
      <w:r w:rsidR="009F58FB" w:rsidRPr="009F58FB">
        <w:rPr>
          <w:rFonts w:ascii="Arial" w:hAnsi="Arial" w:cs="Arial"/>
          <w:sz w:val="20"/>
          <w:szCs w:val="20"/>
        </w:rPr>
        <w:t>szkła</w:t>
      </w:r>
      <w:r w:rsidRPr="00B277B6">
        <w:rPr>
          <w:rFonts w:ascii="Arial" w:hAnsi="Arial" w:cs="Arial"/>
          <w:sz w:val="20"/>
          <w:szCs w:val="20"/>
        </w:rPr>
        <w:t xml:space="preserve">. </w:t>
      </w:r>
      <w:r w:rsidR="001626B8">
        <w:rPr>
          <w:rFonts w:ascii="Arial" w:hAnsi="Arial" w:cs="Arial"/>
          <w:sz w:val="20"/>
          <w:szCs w:val="20"/>
        </w:rPr>
        <w:t xml:space="preserve">Miejscem pracy są </w:t>
      </w:r>
      <w:r w:rsidR="009F58FB" w:rsidRPr="009F58FB">
        <w:rPr>
          <w:rFonts w:ascii="Arial" w:hAnsi="Arial" w:cs="Arial"/>
          <w:sz w:val="20"/>
          <w:szCs w:val="20"/>
        </w:rPr>
        <w:t>huty szkła oraz zakłady specjalizujące się w przetwórstwie szkła.</w:t>
      </w:r>
      <w:r w:rsidRPr="00B277B6">
        <w:rPr>
          <w:rFonts w:ascii="Arial" w:hAnsi="Arial" w:cs="Arial"/>
          <w:sz w:val="20"/>
          <w:szCs w:val="20"/>
        </w:rPr>
        <w:t xml:space="preserve"> Stanowiska pracy są usytuowane w halach produkcyjnych, w</w:t>
      </w:r>
      <w:r w:rsidR="00041110">
        <w:rPr>
          <w:rFonts w:ascii="Arial" w:hAnsi="Arial" w:cs="Arial"/>
          <w:sz w:val="20"/>
          <w:szCs w:val="20"/>
        </w:rPr>
        <w:t> </w:t>
      </w:r>
      <w:r w:rsidRPr="00B277B6">
        <w:rPr>
          <w:rFonts w:ascii="Arial" w:hAnsi="Arial" w:cs="Arial"/>
          <w:sz w:val="20"/>
          <w:szCs w:val="20"/>
        </w:rPr>
        <w:t xml:space="preserve">których </w:t>
      </w:r>
      <w:r w:rsidRPr="00B277B6">
        <w:rPr>
          <w:rFonts w:ascii="Arial" w:hAnsi="Arial" w:cs="Arial"/>
          <w:sz w:val="20"/>
          <w:szCs w:val="20"/>
        </w:rPr>
        <w:lastRenderedPageBreak/>
        <w:t xml:space="preserve">pracują piece szklarskie oraz maszyny do formowania, które wytwarzają za pomocą określonej metody </w:t>
      </w:r>
      <w:r w:rsidR="009F58FB">
        <w:rPr>
          <w:rFonts w:ascii="Arial" w:hAnsi="Arial" w:cs="Arial"/>
          <w:sz w:val="20"/>
          <w:szCs w:val="20"/>
        </w:rPr>
        <w:t>wyroby ze szkła</w:t>
      </w:r>
      <w:r w:rsidRPr="00B277B6">
        <w:rPr>
          <w:rFonts w:ascii="Arial" w:hAnsi="Arial" w:cs="Arial"/>
          <w:sz w:val="20"/>
          <w:szCs w:val="20"/>
        </w:rPr>
        <w:t>. W hali produkcyjnej, w tzw. części gorącej, panują bardzo wysokie temperatury</w:t>
      </w:r>
      <w:r w:rsidR="009F58FB">
        <w:rPr>
          <w:rFonts w:ascii="Arial" w:hAnsi="Arial" w:cs="Arial"/>
          <w:sz w:val="20"/>
          <w:szCs w:val="20"/>
        </w:rPr>
        <w:t xml:space="preserve"> i </w:t>
      </w:r>
      <w:r w:rsidR="00F813EF">
        <w:rPr>
          <w:rFonts w:ascii="Arial" w:hAnsi="Arial" w:cs="Arial"/>
          <w:sz w:val="20"/>
          <w:szCs w:val="20"/>
        </w:rPr>
        <w:t xml:space="preserve">podwyższony </w:t>
      </w:r>
      <w:r w:rsidR="009F58FB">
        <w:rPr>
          <w:rFonts w:ascii="Arial" w:hAnsi="Arial" w:cs="Arial"/>
          <w:sz w:val="20"/>
          <w:szCs w:val="20"/>
        </w:rPr>
        <w:t>hałas</w:t>
      </w:r>
      <w:r w:rsidR="009E4090">
        <w:rPr>
          <w:rFonts w:ascii="Arial" w:hAnsi="Arial" w:cs="Arial"/>
          <w:sz w:val="20"/>
          <w:szCs w:val="20"/>
        </w:rPr>
        <w:t xml:space="preserve"> </w:t>
      </w:r>
      <w:r w:rsidR="00F813EF">
        <w:rPr>
          <w:rFonts w:ascii="Arial" w:hAnsi="Arial" w:cs="Arial"/>
          <w:sz w:val="20"/>
          <w:szCs w:val="20"/>
        </w:rPr>
        <w:t>–</w:t>
      </w:r>
      <w:r w:rsidR="009E4090">
        <w:rPr>
          <w:rFonts w:ascii="Arial" w:hAnsi="Arial" w:cs="Arial"/>
          <w:sz w:val="20"/>
          <w:szCs w:val="20"/>
        </w:rPr>
        <w:t xml:space="preserve"> </w:t>
      </w:r>
      <w:r w:rsidR="00F813EF">
        <w:rPr>
          <w:rFonts w:ascii="Arial" w:hAnsi="Arial" w:cs="Arial"/>
          <w:sz w:val="20"/>
          <w:szCs w:val="20"/>
        </w:rPr>
        <w:t xml:space="preserve">emisja z </w:t>
      </w:r>
      <w:r w:rsidR="009F58FB" w:rsidRPr="009F58FB">
        <w:rPr>
          <w:rFonts w:ascii="Arial" w:hAnsi="Arial" w:cs="Arial"/>
          <w:sz w:val="20"/>
          <w:szCs w:val="20"/>
        </w:rPr>
        <w:t>urządze</w:t>
      </w:r>
      <w:r w:rsidR="00F813EF">
        <w:rPr>
          <w:rFonts w:ascii="Arial" w:hAnsi="Arial" w:cs="Arial"/>
          <w:sz w:val="20"/>
          <w:szCs w:val="20"/>
        </w:rPr>
        <w:t>ń</w:t>
      </w:r>
      <w:r w:rsidR="009F58FB" w:rsidRPr="009F58FB">
        <w:rPr>
          <w:rFonts w:ascii="Arial" w:hAnsi="Arial" w:cs="Arial"/>
          <w:sz w:val="20"/>
          <w:szCs w:val="20"/>
        </w:rPr>
        <w:t xml:space="preserve"> do obróbki płomieniowej i </w:t>
      </w:r>
      <w:r w:rsidR="009F58FB" w:rsidRPr="004F48E4">
        <w:rPr>
          <w:rFonts w:ascii="Arial" w:hAnsi="Arial" w:cs="Arial"/>
          <w:color w:val="auto"/>
          <w:sz w:val="20"/>
          <w:szCs w:val="20"/>
        </w:rPr>
        <w:t>mechanicznej szkła</w:t>
      </w:r>
      <w:r w:rsidR="0015000C" w:rsidRPr="004F48E4">
        <w:rPr>
          <w:rFonts w:ascii="Arial" w:hAnsi="Arial" w:cs="Arial"/>
          <w:color w:val="auto"/>
          <w:sz w:val="20"/>
          <w:szCs w:val="20"/>
        </w:rPr>
        <w:t xml:space="preserve"> </w:t>
      </w:r>
      <w:r w:rsidR="004F48E4">
        <w:rPr>
          <w:rFonts w:ascii="Arial" w:hAnsi="Arial" w:cs="Arial"/>
          <w:color w:val="auto"/>
          <w:sz w:val="20"/>
          <w:szCs w:val="20"/>
        </w:rPr>
        <w:t>(np. odprężarek).</w:t>
      </w:r>
    </w:p>
    <w:p w:rsid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W Polsce różnymi metodami formowania wytwarzane jest szkło budowlane, techniczne, gospodarcze oraz opakowania szklane. Wyrobami szklanymi produkowanymi w Polsce na największą skalę są opakowania szklane. Zdecydowanie dominują wśród nich butelki i słoje wykonane ze szkła bezbarwnego. Warto podkreślić, że polskie zakłady produkujące szkło płaskie i</w:t>
      </w:r>
      <w:r w:rsidR="00220D96">
        <w:rPr>
          <w:rFonts w:ascii="Arial" w:hAnsi="Arial" w:cs="Arial"/>
          <w:sz w:val="20"/>
          <w:szCs w:val="20"/>
        </w:rPr>
        <w:t xml:space="preserve"> </w:t>
      </w:r>
      <w:r w:rsidRPr="00B277B6">
        <w:rPr>
          <w:rFonts w:ascii="Arial" w:hAnsi="Arial" w:cs="Arial"/>
          <w:sz w:val="20"/>
          <w:szCs w:val="20"/>
        </w:rPr>
        <w:t>ich wyroby należą do najnowocześniejszych w Europie, dzięki zastosowaniu w nich nowych technologii. W ostatnich latach właśnie w tym sektorze przemysłu szk</w:t>
      </w:r>
      <w:r w:rsidR="0015000C">
        <w:rPr>
          <w:rFonts w:ascii="Arial" w:hAnsi="Arial" w:cs="Arial"/>
          <w:sz w:val="20"/>
          <w:szCs w:val="20"/>
        </w:rPr>
        <w:t xml:space="preserve">larskiego </w:t>
      </w:r>
      <w:r w:rsidR="0015000C" w:rsidRPr="009D733F">
        <w:rPr>
          <w:rFonts w:ascii="Arial" w:hAnsi="Arial" w:cs="Arial"/>
          <w:color w:val="auto"/>
          <w:sz w:val="20"/>
          <w:szCs w:val="20"/>
        </w:rPr>
        <w:t xml:space="preserve">odnotowano bardzo duże </w:t>
      </w:r>
      <w:r w:rsidRPr="009D733F">
        <w:rPr>
          <w:rFonts w:ascii="Arial" w:hAnsi="Arial" w:cs="Arial"/>
          <w:color w:val="auto"/>
          <w:sz w:val="20"/>
          <w:szCs w:val="20"/>
        </w:rPr>
        <w:t>przyrosty produkcji. Można zakładać, że szybki wzrost produkcji szkła płaskiego utrzyma się przynajmniej do czasu osiągnięcia średniej produkcji krajów Europy Zachodniej</w:t>
      </w:r>
      <w:r w:rsidRPr="00B277B6">
        <w:rPr>
          <w:rFonts w:ascii="Arial" w:hAnsi="Arial" w:cs="Arial"/>
          <w:sz w:val="20"/>
          <w:szCs w:val="20"/>
        </w:rPr>
        <w:t>. Poważnym czynnikiem stymulującym rozwój jego produkcji jest budownictwo komercyjne i mieszkaniowe, a także przedsięwzięcia termomodernizacyjne.</w:t>
      </w:r>
      <w:r w:rsidR="00F94D13">
        <w:rPr>
          <w:rFonts w:ascii="Arial" w:hAnsi="Arial" w:cs="Arial"/>
          <w:sz w:val="20"/>
          <w:szCs w:val="20"/>
        </w:rPr>
        <w:t xml:space="preserve"> </w:t>
      </w:r>
      <w:r w:rsidRPr="00B277B6">
        <w:rPr>
          <w:rFonts w:ascii="Arial" w:hAnsi="Arial" w:cs="Arial"/>
          <w:sz w:val="20"/>
          <w:szCs w:val="20"/>
        </w:rPr>
        <w:t>Pol</w:t>
      </w:r>
      <w:r w:rsidR="001626B8">
        <w:rPr>
          <w:rFonts w:ascii="Arial" w:hAnsi="Arial" w:cs="Arial"/>
          <w:sz w:val="20"/>
          <w:szCs w:val="20"/>
        </w:rPr>
        <w:t>skie huty szkła artystycznego i </w:t>
      </w:r>
      <w:r w:rsidRPr="00B277B6">
        <w:rPr>
          <w:rFonts w:ascii="Arial" w:hAnsi="Arial" w:cs="Arial"/>
          <w:sz w:val="20"/>
          <w:szCs w:val="20"/>
        </w:rPr>
        <w:t>gospodarczego mają znakomitą markę w świecie. Większość produkcji czołowych hut szkła sprzedawana jest za granicą. Produkują one bardzo szeroki asortyment wyrobów szklanych – od zastawy stołowej, wazonów i innych przedmiotów dekoracyjnych, po klosze i wyroby ze szkła wielowarstwowego.</w:t>
      </w:r>
      <w:r w:rsidR="00F94D13">
        <w:rPr>
          <w:rFonts w:ascii="Arial" w:hAnsi="Arial" w:cs="Arial"/>
          <w:sz w:val="20"/>
          <w:szCs w:val="20"/>
        </w:rPr>
        <w:t xml:space="preserve"> </w:t>
      </w:r>
      <w:r w:rsidRPr="00B277B6">
        <w:rPr>
          <w:rFonts w:ascii="Arial" w:hAnsi="Arial" w:cs="Arial"/>
          <w:sz w:val="20"/>
          <w:szCs w:val="20"/>
        </w:rPr>
        <w:t>Polskie przedsiębiorstwa szklarskie z branży produkują też wełnę szklaną i mineralną – znakomite materiały izolacyjne. Ich użycie w budownictwie ma znaczący wpływ na oszczędność energii, zmniejszenie emisji zanieczyszczeń, w tym emisji gazów cieplarnianych. Wiele zakładów specjalizuje się w produkcji innych rodzajów szkła, takich jak: szkło oświetleniowe, luksfery (pustaki szklane), szkliste krzemiany i tzw. fryta niezbędna w produkcji glazury.</w:t>
      </w:r>
      <w:r w:rsidR="00041110">
        <w:rPr>
          <w:rFonts w:ascii="Arial" w:hAnsi="Arial" w:cs="Arial"/>
          <w:sz w:val="20"/>
          <w:szCs w:val="20"/>
        </w:rPr>
        <w:t xml:space="preserve"> </w:t>
      </w:r>
      <w:r w:rsidR="001626B8">
        <w:rPr>
          <w:rFonts w:ascii="Arial" w:hAnsi="Arial" w:cs="Arial"/>
          <w:sz w:val="20"/>
          <w:szCs w:val="20"/>
        </w:rPr>
        <w:t>W związku z </w:t>
      </w:r>
      <w:r w:rsidRPr="00B277B6">
        <w:rPr>
          <w:rFonts w:ascii="Arial" w:hAnsi="Arial" w:cs="Arial"/>
          <w:sz w:val="20"/>
          <w:szCs w:val="20"/>
        </w:rPr>
        <w:t>prognozami szybkiego wzrostu gospodarczego i realizacją inwestycji infrastrukturalnych w najbliższych latach należy liczyć się ze znaczącym przyrostem produkcji szkła w Polsce. Prognozy takie uprawdopodabnia to, że Polska ma w porównaniu z innymi krajami Unii Europejskiej korzystne warunki rozwoju przemysłu szklarskiego (dostęp do dobrej jakości surowców, zasoby ludzkie, centralne położenie, rozwijający się rynek).</w:t>
      </w:r>
    </w:p>
    <w:p w:rsidR="008D66D9" w:rsidRPr="00B277B6" w:rsidRDefault="008D66D9"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W zawodzie technik technologii szkła, zgodnie z podstawą programową kształcenia w zawodach zostały wyodrębnione następujące kwalifikacje:</w:t>
      </w:r>
    </w:p>
    <w:p w:rsidR="00B277B6" w:rsidRPr="00B277B6" w:rsidRDefault="00220D96" w:rsidP="00AA2EDD">
      <w:pPr>
        <w:numPr>
          <w:ilvl w:val="0"/>
          <w:numId w:val="15"/>
        </w:numPr>
        <w:tabs>
          <w:tab w:val="left" w:pos="1134"/>
        </w:tabs>
        <w:spacing w:line="360" w:lineRule="auto"/>
        <w:ind w:firstLine="0"/>
        <w:jc w:val="both"/>
        <w:rPr>
          <w:rFonts w:ascii="Arial" w:hAnsi="Arial" w:cs="Arial"/>
          <w:sz w:val="20"/>
          <w:szCs w:val="20"/>
        </w:rPr>
      </w:pPr>
      <w:r>
        <w:rPr>
          <w:rFonts w:ascii="Arial" w:hAnsi="Arial" w:cs="Arial"/>
          <w:sz w:val="20"/>
          <w:szCs w:val="20"/>
        </w:rPr>
        <w:t>CES.02</w:t>
      </w:r>
      <w:r w:rsidR="00B277B6" w:rsidRPr="00B277B6">
        <w:rPr>
          <w:rFonts w:ascii="Arial" w:hAnsi="Arial" w:cs="Arial"/>
          <w:sz w:val="20"/>
          <w:szCs w:val="20"/>
        </w:rPr>
        <w:t>. Eksploatacja maszyn i urządzeń przemysłu szklarskiego</w:t>
      </w:r>
      <w:r w:rsidR="00094336">
        <w:rPr>
          <w:rFonts w:ascii="Arial" w:hAnsi="Arial" w:cs="Arial"/>
          <w:sz w:val="20"/>
          <w:szCs w:val="20"/>
        </w:rPr>
        <w:t>.</w:t>
      </w:r>
    </w:p>
    <w:p w:rsidR="00B277B6" w:rsidRPr="00B277B6" w:rsidRDefault="00220D96" w:rsidP="00AA2EDD">
      <w:pPr>
        <w:numPr>
          <w:ilvl w:val="0"/>
          <w:numId w:val="15"/>
        </w:numPr>
        <w:tabs>
          <w:tab w:val="left" w:pos="1134"/>
        </w:tabs>
        <w:spacing w:line="360" w:lineRule="auto"/>
        <w:ind w:firstLine="0"/>
        <w:jc w:val="both"/>
        <w:rPr>
          <w:rFonts w:ascii="Arial" w:hAnsi="Arial" w:cs="Arial"/>
          <w:sz w:val="20"/>
          <w:szCs w:val="20"/>
        </w:rPr>
      </w:pPr>
      <w:r>
        <w:rPr>
          <w:rFonts w:ascii="Arial" w:hAnsi="Arial" w:cs="Arial"/>
          <w:sz w:val="20"/>
          <w:szCs w:val="20"/>
        </w:rPr>
        <w:t>CES.04</w:t>
      </w:r>
      <w:r w:rsidR="00B277B6" w:rsidRPr="00B277B6">
        <w:rPr>
          <w:rFonts w:ascii="Arial" w:hAnsi="Arial" w:cs="Arial"/>
          <w:sz w:val="20"/>
          <w:szCs w:val="20"/>
        </w:rPr>
        <w:t>. Organizacja procesów wytwarzania wyrobów ze szkła</w:t>
      </w:r>
      <w:r w:rsidR="009D733F">
        <w:rPr>
          <w:rFonts w:ascii="Arial" w:hAnsi="Arial" w:cs="Arial"/>
          <w:sz w:val="20"/>
          <w:szCs w:val="20"/>
        </w:rPr>
        <w:t>.</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Zawodowi technik technologii szkła został przypisany poziom</w:t>
      </w:r>
      <w:r w:rsidR="004F48E4">
        <w:rPr>
          <w:rFonts w:ascii="Arial" w:hAnsi="Arial" w:cs="Arial"/>
          <w:sz w:val="20"/>
          <w:szCs w:val="20"/>
        </w:rPr>
        <w:t xml:space="preserve"> IV Polskiej Ramy Kwalifikacji.</w:t>
      </w:r>
    </w:p>
    <w:p w:rsidR="00843511" w:rsidRDefault="00843511"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 xml:space="preserve">Kwalifikacji </w:t>
      </w:r>
      <w:r w:rsidR="00220D96">
        <w:rPr>
          <w:rFonts w:ascii="Arial" w:hAnsi="Arial" w:cs="Arial"/>
          <w:sz w:val="20"/>
          <w:szCs w:val="20"/>
        </w:rPr>
        <w:t>CES.02</w:t>
      </w:r>
      <w:r w:rsidRPr="00B277B6">
        <w:rPr>
          <w:rFonts w:ascii="Arial" w:hAnsi="Arial" w:cs="Arial"/>
          <w:sz w:val="20"/>
          <w:szCs w:val="20"/>
        </w:rPr>
        <w:t xml:space="preserve">. Eksploatacja maszyn i urządzeń przemysłu szklarskiego został przypisany poziom 3 Polskiej Ramy Kwalifikacji, zaś kwalifikacji </w:t>
      </w:r>
      <w:r w:rsidR="00220D96">
        <w:rPr>
          <w:rFonts w:ascii="Arial" w:hAnsi="Arial" w:cs="Arial"/>
          <w:sz w:val="20"/>
          <w:szCs w:val="20"/>
        </w:rPr>
        <w:t>CES.04</w:t>
      </w:r>
      <w:r w:rsidRPr="00B277B6">
        <w:rPr>
          <w:rFonts w:ascii="Arial" w:hAnsi="Arial" w:cs="Arial"/>
          <w:sz w:val="20"/>
          <w:szCs w:val="20"/>
        </w:rPr>
        <w:t>. Organizacja procesów wytwarzania wyrobów ze szkła został przypisany pozio</w:t>
      </w:r>
      <w:r w:rsidR="00D62D24">
        <w:rPr>
          <w:rFonts w:ascii="Arial" w:hAnsi="Arial" w:cs="Arial"/>
          <w:sz w:val="20"/>
          <w:szCs w:val="20"/>
        </w:rPr>
        <w:t>m 4 Polskiej Ramy Kwalifikacji.</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 xml:space="preserve">Tytuł technika technologii szkła może zdobyć osoba, kształcąc się w systemie szkolnym (w edukacji formalnej i </w:t>
      </w:r>
      <w:proofErr w:type="spellStart"/>
      <w:r w:rsidRPr="00B277B6">
        <w:rPr>
          <w:rFonts w:ascii="Arial" w:hAnsi="Arial" w:cs="Arial"/>
          <w:sz w:val="20"/>
          <w:szCs w:val="20"/>
        </w:rPr>
        <w:t>pozaformalnej</w:t>
      </w:r>
      <w:proofErr w:type="spellEnd"/>
      <w:r w:rsidRPr="00B277B6">
        <w:rPr>
          <w:rFonts w:ascii="Arial" w:hAnsi="Arial" w:cs="Arial"/>
          <w:sz w:val="20"/>
          <w:szCs w:val="20"/>
        </w:rPr>
        <w:t>) w szkole średniej</w:t>
      </w:r>
      <w:r w:rsidR="00220D96">
        <w:rPr>
          <w:rFonts w:ascii="Arial" w:hAnsi="Arial" w:cs="Arial"/>
          <w:sz w:val="20"/>
          <w:szCs w:val="20"/>
        </w:rPr>
        <w:t xml:space="preserve"> </w:t>
      </w:r>
      <w:r w:rsidR="00FD283B">
        <w:rPr>
          <w:rFonts w:ascii="Arial" w:hAnsi="Arial" w:cs="Arial"/>
          <w:sz w:val="20"/>
          <w:szCs w:val="20"/>
        </w:rPr>
        <w:t>(5</w:t>
      </w:r>
      <w:r w:rsidR="00FD283B">
        <w:rPr>
          <w:rFonts w:ascii="Arial" w:hAnsi="Arial" w:cs="Arial"/>
          <w:sz w:val="20"/>
          <w:szCs w:val="20"/>
        </w:rPr>
        <w:noBreakHyphen/>
      </w:r>
      <w:r w:rsidRPr="00B277B6">
        <w:rPr>
          <w:rFonts w:ascii="Arial" w:hAnsi="Arial" w:cs="Arial"/>
          <w:sz w:val="20"/>
          <w:szCs w:val="20"/>
        </w:rPr>
        <w:t xml:space="preserve">letnim technikum) potwierdzając w toku nauki kwalifikacje wyodrębnione w zawodzie, przystępując do egzaminów prowadzonych przez Okręgowe Komisje Egzaminacyjne lub Cech Rzemiosł. Możliwe jest również przystąpienie do egzaminu eksternistycznego po spełnieniu określonych wymogów formalnych. </w:t>
      </w:r>
    </w:p>
    <w:p w:rsidR="00843511" w:rsidRDefault="00843511"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Inną ścieżką kształcenia jest ukończenie szkoły branżowej I stopnia w zawodzie operator urządzeń przemysłu szklarskiego, który może kontynuować naukę w szkole branżowej II stopnia i uzyskać tytuł technika technologii szkła oraz wykształcenie średnie. Osoby, które mają świadectwo maturalne mogą rozwijać się zawodowo, podejmując naukę na wyższych uczelniach na kierunkach i w specjalnościach związanych z technologią i</w:t>
      </w:r>
      <w:r w:rsidR="00AF3631">
        <w:rPr>
          <w:rFonts w:ascii="Arial" w:hAnsi="Arial" w:cs="Arial"/>
          <w:sz w:val="20"/>
          <w:szCs w:val="20"/>
        </w:rPr>
        <w:t> </w:t>
      </w:r>
      <w:r w:rsidRPr="00B277B6">
        <w:rPr>
          <w:rFonts w:ascii="Arial" w:hAnsi="Arial" w:cs="Arial"/>
          <w:sz w:val="20"/>
          <w:szCs w:val="20"/>
        </w:rPr>
        <w:t xml:space="preserve">przetwórstwem szkła. </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Ułatwieniem w podjęciu pracy w zawodzie technik technologii szkła będzie posiadanie:</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świadectwa/dyplomu potwierdzającego kwalifikacje wyodrębnione w wymienionych wyżej zawodach;</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 xml:space="preserve">certyfikatu (zaświadczenia) potwierdzającego udział w szkoleniach z zakresu pracy operatora maszyn i urządzeń; </w:t>
      </w:r>
    </w:p>
    <w:p w:rsidR="00B277B6" w:rsidRPr="00B277B6" w:rsidRDefault="00D62D24" w:rsidP="00DC41CE">
      <w:pPr>
        <w:tabs>
          <w:tab w:val="left" w:pos="1134"/>
        </w:tabs>
        <w:spacing w:line="360" w:lineRule="auto"/>
        <w:ind w:left="709"/>
        <w:jc w:val="both"/>
        <w:rPr>
          <w:rFonts w:ascii="Arial" w:hAnsi="Arial" w:cs="Arial"/>
          <w:sz w:val="20"/>
          <w:szCs w:val="20"/>
        </w:rPr>
      </w:pPr>
      <w:r>
        <w:rPr>
          <w:rFonts w:ascii="Arial" w:hAnsi="Arial" w:cs="Arial"/>
          <w:sz w:val="20"/>
          <w:szCs w:val="20"/>
        </w:rPr>
        <w:t>oraz uprawnień:</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obsługi maszyn i urządzeń stosowanych w przetwórstwie szkła;</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energetycznych z grupy: „Urządzenia wytwarzające, przetwarzające, przesyłające i zużywające ciepło oraz i</w:t>
      </w:r>
      <w:r w:rsidR="00130E4E">
        <w:rPr>
          <w:rFonts w:ascii="Arial" w:hAnsi="Arial" w:cs="Arial"/>
          <w:sz w:val="20"/>
          <w:szCs w:val="20"/>
        </w:rPr>
        <w:t>nne urządzenia energetyczne” (z </w:t>
      </w:r>
      <w:r w:rsidRPr="00B277B6">
        <w:rPr>
          <w:rFonts w:ascii="Arial" w:hAnsi="Arial" w:cs="Arial"/>
          <w:sz w:val="20"/>
          <w:szCs w:val="20"/>
        </w:rPr>
        <w:t>zakresu eksploatacji);</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energetycznych z grupy: „Urządzenia, instalacje i sieci gazowe wytwarzające, przetwarzające, przesyłające, magazynujące i zużywające paliwa gazowe” (z zakresu eksploatacji);</w:t>
      </w:r>
    </w:p>
    <w:p w:rsidR="00ED06E8" w:rsidRDefault="00B277B6" w:rsidP="00ED06E8">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obsługi wózków widłowych i pojazdów do przewozu szkła, wyrobów ze szkła.</w:t>
      </w:r>
    </w:p>
    <w:p w:rsidR="004F48E4" w:rsidRPr="008C68C9" w:rsidRDefault="004F48E4" w:rsidP="004F48E4">
      <w:pPr>
        <w:tabs>
          <w:tab w:val="left" w:pos="1134"/>
        </w:tabs>
        <w:spacing w:line="360" w:lineRule="auto"/>
        <w:ind w:left="709"/>
        <w:jc w:val="both"/>
        <w:rPr>
          <w:rFonts w:ascii="Arial" w:hAnsi="Arial" w:cs="Arial"/>
          <w:sz w:val="20"/>
          <w:szCs w:val="20"/>
        </w:rPr>
      </w:pPr>
    </w:p>
    <w:p w:rsidR="00E176C8" w:rsidRPr="00220D96" w:rsidRDefault="00220D96" w:rsidP="00220D96">
      <w:pPr>
        <w:spacing w:line="360" w:lineRule="auto"/>
        <w:jc w:val="both"/>
        <w:rPr>
          <w:rFonts w:ascii="Arial" w:hAnsi="Arial" w:cs="Arial"/>
          <w:b/>
          <w:sz w:val="20"/>
          <w:szCs w:val="20"/>
        </w:rPr>
      </w:pPr>
      <w:r w:rsidRPr="00220D96">
        <w:rPr>
          <w:rFonts w:ascii="Arial" w:hAnsi="Arial" w:cs="Arial"/>
          <w:b/>
          <w:sz w:val="20"/>
          <w:szCs w:val="20"/>
        </w:rPr>
        <w:t xml:space="preserve">2. </w:t>
      </w:r>
      <w:r w:rsidR="00E176C8" w:rsidRPr="00220D96">
        <w:rPr>
          <w:rFonts w:ascii="Arial" w:hAnsi="Arial" w:cs="Arial"/>
          <w:b/>
          <w:sz w:val="20"/>
          <w:szCs w:val="20"/>
        </w:rPr>
        <w:t>CHARAKTERYSTYKA PROGRAMU</w:t>
      </w:r>
    </w:p>
    <w:p w:rsidR="00094336" w:rsidRPr="00E90F64" w:rsidRDefault="00094336" w:rsidP="00DC41CE">
      <w:pPr>
        <w:pStyle w:val="Bezodstpw"/>
        <w:spacing w:line="360" w:lineRule="auto"/>
        <w:ind w:firstLine="851"/>
        <w:jc w:val="both"/>
        <w:rPr>
          <w:rFonts w:ascii="Arial" w:hAnsi="Arial" w:cs="Arial"/>
          <w:sz w:val="20"/>
          <w:szCs w:val="20"/>
        </w:rPr>
      </w:pPr>
      <w:r w:rsidRPr="00E90F64">
        <w:rPr>
          <w:rFonts w:ascii="Arial" w:hAnsi="Arial" w:cs="Arial"/>
          <w:sz w:val="20"/>
          <w:szCs w:val="20"/>
        </w:rPr>
        <w:t xml:space="preserve">Program nauczania zawodu </w:t>
      </w:r>
      <w:r w:rsidR="001E34D1">
        <w:rPr>
          <w:rFonts w:ascii="Arial" w:hAnsi="Arial" w:cs="Arial"/>
          <w:sz w:val="20"/>
          <w:szCs w:val="20"/>
        </w:rPr>
        <w:t>t</w:t>
      </w:r>
      <w:r w:rsidRPr="00E90F64">
        <w:rPr>
          <w:rFonts w:ascii="Arial" w:hAnsi="Arial" w:cs="Arial"/>
          <w:sz w:val="20"/>
          <w:szCs w:val="20"/>
        </w:rPr>
        <w:t xml:space="preserve">echnik technologii szkła 311925 uwzględnia aktualny stan wiedzy o zawodzie ze szczególnym zwróceniem uwagi na nowe technologie produkcji szkła, eksploatacji maszyn i urządzeń oraz najnowsze koncepcje nauczania i uczenia się. Program nauczania o strukturze przedmiotowej i spiralnym układzie treści, gdzie materiał nauczania ułożony został od najprostszych treści po bardziej trudne, umożliwia powrót do treści </w:t>
      </w:r>
      <w:r w:rsidRPr="00E90F64">
        <w:rPr>
          <w:rFonts w:ascii="Arial" w:hAnsi="Arial" w:cs="Arial"/>
          <w:sz w:val="20"/>
          <w:szCs w:val="20"/>
        </w:rPr>
        <w:lastRenderedPageBreak/>
        <w:t>zrealizowanych na początku edukacji w szkole, aby je poszerzyć w kolejnym roku nauki w celu kształtowania umiejętności wykonania czynności związanych z</w:t>
      </w:r>
      <w:r w:rsidR="00041110">
        <w:rPr>
          <w:rFonts w:ascii="Arial" w:hAnsi="Arial" w:cs="Arial"/>
          <w:sz w:val="20"/>
          <w:szCs w:val="20"/>
        </w:rPr>
        <w:t> </w:t>
      </w:r>
      <w:r w:rsidRPr="00E90F64">
        <w:rPr>
          <w:rFonts w:ascii="Arial" w:hAnsi="Arial" w:cs="Arial"/>
          <w:sz w:val="20"/>
          <w:szCs w:val="20"/>
        </w:rPr>
        <w:t xml:space="preserve">realizacją zadań zawodowych. Ponadto taki układ treści utrwala poznane wcześniej treści i ułatwia zdanie egzaminu zawodowego. Treści korelują ze sobą w ramach przedmiotów i są realizowane </w:t>
      </w:r>
      <w:r w:rsidR="000C467B">
        <w:rPr>
          <w:rFonts w:ascii="Arial" w:hAnsi="Arial" w:cs="Arial"/>
          <w:sz w:val="20"/>
          <w:szCs w:val="20"/>
        </w:rPr>
        <w:t xml:space="preserve">na </w:t>
      </w:r>
      <w:r w:rsidRPr="00E90F64">
        <w:rPr>
          <w:rFonts w:ascii="Arial" w:hAnsi="Arial" w:cs="Arial"/>
          <w:sz w:val="20"/>
          <w:szCs w:val="20"/>
        </w:rPr>
        <w:t>teoretyczn</w:t>
      </w:r>
      <w:r w:rsidR="000C467B">
        <w:rPr>
          <w:rFonts w:ascii="Arial" w:hAnsi="Arial" w:cs="Arial"/>
          <w:sz w:val="20"/>
          <w:szCs w:val="20"/>
        </w:rPr>
        <w:t>ych przedmiotach zawodowych</w:t>
      </w:r>
      <w:r w:rsidRPr="00E90F64">
        <w:rPr>
          <w:rFonts w:ascii="Arial" w:hAnsi="Arial" w:cs="Arial"/>
          <w:sz w:val="20"/>
          <w:szCs w:val="20"/>
        </w:rPr>
        <w:t xml:space="preserve"> oraz </w:t>
      </w:r>
      <w:r w:rsidR="000C467B">
        <w:rPr>
          <w:rFonts w:ascii="Arial" w:hAnsi="Arial" w:cs="Arial"/>
          <w:sz w:val="20"/>
          <w:szCs w:val="20"/>
        </w:rPr>
        <w:t>przedmiotach zawodowych</w:t>
      </w:r>
      <w:r w:rsidR="000C467B" w:rsidRPr="00E90F64">
        <w:rPr>
          <w:rFonts w:ascii="Arial" w:hAnsi="Arial" w:cs="Arial"/>
          <w:sz w:val="20"/>
          <w:szCs w:val="20"/>
        </w:rPr>
        <w:t xml:space="preserve"> </w:t>
      </w:r>
      <w:r w:rsidR="000C467B">
        <w:rPr>
          <w:rFonts w:ascii="Arial" w:hAnsi="Arial" w:cs="Arial"/>
          <w:sz w:val="20"/>
          <w:szCs w:val="20"/>
        </w:rPr>
        <w:t xml:space="preserve">organizowanych w formie zajęć </w:t>
      </w:r>
      <w:r w:rsidRPr="00E90F64">
        <w:rPr>
          <w:rFonts w:ascii="Arial" w:hAnsi="Arial" w:cs="Arial"/>
          <w:sz w:val="20"/>
          <w:szCs w:val="20"/>
        </w:rPr>
        <w:t>praktyczn</w:t>
      </w:r>
      <w:r w:rsidR="000C467B">
        <w:rPr>
          <w:rFonts w:ascii="Arial" w:hAnsi="Arial" w:cs="Arial"/>
          <w:sz w:val="20"/>
          <w:szCs w:val="20"/>
        </w:rPr>
        <w:t>ych</w:t>
      </w:r>
      <w:r w:rsidRPr="00E90F64">
        <w:rPr>
          <w:rFonts w:ascii="Arial" w:hAnsi="Arial" w:cs="Arial"/>
          <w:sz w:val="20"/>
          <w:szCs w:val="20"/>
        </w:rPr>
        <w:t>.</w:t>
      </w:r>
    </w:p>
    <w:p w:rsidR="00E90F64" w:rsidRDefault="00E90F64" w:rsidP="00DC41CE">
      <w:pPr>
        <w:pStyle w:val="Bezodstpw"/>
        <w:spacing w:line="360" w:lineRule="auto"/>
        <w:ind w:firstLine="851"/>
        <w:jc w:val="both"/>
        <w:rPr>
          <w:rFonts w:ascii="Arial" w:hAnsi="Arial" w:cs="Arial"/>
          <w:sz w:val="20"/>
          <w:szCs w:val="20"/>
        </w:rPr>
      </w:pPr>
    </w:p>
    <w:p w:rsidR="00094336" w:rsidRPr="00E90F64" w:rsidRDefault="00094336" w:rsidP="00DC41CE">
      <w:pPr>
        <w:pStyle w:val="Bezodstpw"/>
        <w:spacing w:line="360" w:lineRule="auto"/>
        <w:ind w:firstLine="851"/>
        <w:jc w:val="both"/>
        <w:rPr>
          <w:rFonts w:ascii="Arial" w:hAnsi="Arial" w:cs="Arial"/>
          <w:sz w:val="20"/>
          <w:szCs w:val="20"/>
        </w:rPr>
      </w:pPr>
      <w:r w:rsidRPr="00E90F64">
        <w:rPr>
          <w:rFonts w:ascii="Arial" w:hAnsi="Arial" w:cs="Arial"/>
          <w:sz w:val="20"/>
          <w:szCs w:val="20"/>
        </w:rPr>
        <w:t>Program uwzględnia także zapisy zadań ogólnych szkoły i umiejętności zdobywanych w trakcie kształcenia w szkole ponadpodstawowej, umieszczonych w podstawach programowy</w:t>
      </w:r>
      <w:r w:rsidR="00220D96">
        <w:rPr>
          <w:rFonts w:ascii="Arial" w:hAnsi="Arial" w:cs="Arial"/>
          <w:sz w:val="20"/>
          <w:szCs w:val="20"/>
        </w:rPr>
        <w:t>ch kształcenia ogólnego, w tym:</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zrozumienia, wykorzystania i refleksyjnego przetworzenia tekstów, prowadząca do osiągnięcia własnych celów, rozwoju osobowego oraz aktywnego ucze</w:t>
      </w:r>
      <w:r w:rsidR="00220D96">
        <w:rPr>
          <w:rFonts w:ascii="Arial" w:hAnsi="Arial" w:cs="Arial"/>
          <w:sz w:val="20"/>
          <w:szCs w:val="20"/>
        </w:rPr>
        <w:t>stnictwa w życiu społeczeństwa,</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wykorzystania narzędzi matematyki w życiu codziennym oraz formułowania sądów opartych na rozumowaniu matematycznym,</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sprawnego posługiwania się nowoczesnymi technologiami informacyjnymi i komunikacyjnymi,</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wyszukiwania, selekcjonowania i</w:t>
      </w:r>
      <w:r w:rsidR="00220D96">
        <w:rPr>
          <w:rFonts w:ascii="Arial" w:hAnsi="Arial" w:cs="Arial"/>
          <w:sz w:val="20"/>
          <w:szCs w:val="20"/>
        </w:rPr>
        <w:t xml:space="preserve"> krytycznej analizy informacji,</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rozpoznawania własnych potrzeb edukacyjnych oraz uczenia się umiejętność pracy zespołowej.</w:t>
      </w:r>
    </w:p>
    <w:p w:rsidR="00E90F64" w:rsidRDefault="00E90F64" w:rsidP="00DC41CE">
      <w:pPr>
        <w:pStyle w:val="Bezodstpw"/>
        <w:spacing w:line="360" w:lineRule="auto"/>
        <w:ind w:firstLine="851"/>
        <w:jc w:val="both"/>
        <w:rPr>
          <w:rFonts w:ascii="Arial" w:hAnsi="Arial" w:cs="Arial"/>
          <w:sz w:val="20"/>
          <w:szCs w:val="20"/>
        </w:rPr>
      </w:pPr>
    </w:p>
    <w:p w:rsidR="008B5F46" w:rsidRPr="008B5F46" w:rsidRDefault="00094336" w:rsidP="000C467B">
      <w:pPr>
        <w:pStyle w:val="Bezodstpw"/>
        <w:spacing w:line="360" w:lineRule="auto"/>
        <w:ind w:firstLine="851"/>
        <w:jc w:val="both"/>
        <w:rPr>
          <w:rFonts w:ascii="Arial" w:hAnsi="Arial" w:cs="Arial"/>
          <w:sz w:val="20"/>
          <w:szCs w:val="20"/>
        </w:rPr>
      </w:pPr>
      <w:r w:rsidRPr="00E90F64">
        <w:rPr>
          <w:rFonts w:ascii="Arial" w:hAnsi="Arial" w:cs="Arial"/>
          <w:sz w:val="20"/>
          <w:szCs w:val="20"/>
        </w:rPr>
        <w:t xml:space="preserve">W programie nauczania zawodu </w:t>
      </w:r>
      <w:r w:rsidR="001E34D1">
        <w:rPr>
          <w:rFonts w:ascii="Arial" w:hAnsi="Arial" w:cs="Arial"/>
          <w:sz w:val="20"/>
          <w:szCs w:val="20"/>
        </w:rPr>
        <w:t>t</w:t>
      </w:r>
      <w:r w:rsidRPr="00E90F64">
        <w:rPr>
          <w:rFonts w:ascii="Arial" w:hAnsi="Arial" w:cs="Arial"/>
          <w:sz w:val="20"/>
          <w:szCs w:val="20"/>
        </w:rPr>
        <w:t>echnik technologii szkła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w:t>
      </w:r>
      <w:r w:rsidR="00F94D13">
        <w:rPr>
          <w:rFonts w:ascii="Arial" w:hAnsi="Arial" w:cs="Arial"/>
          <w:sz w:val="20"/>
          <w:szCs w:val="20"/>
        </w:rPr>
        <w:t xml:space="preserve"> </w:t>
      </w:r>
      <w:r w:rsidR="008B5F46" w:rsidRPr="008B5F46">
        <w:rPr>
          <w:rFonts w:ascii="Arial" w:hAnsi="Arial" w:cs="Arial"/>
          <w:sz w:val="20"/>
          <w:szCs w:val="20"/>
        </w:rPr>
        <w:t xml:space="preserve">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w:t>
      </w:r>
      <w:r w:rsidR="008B5F46">
        <w:rPr>
          <w:rFonts w:ascii="Arial" w:hAnsi="Arial" w:cs="Arial"/>
          <w:sz w:val="20"/>
          <w:szCs w:val="20"/>
        </w:rPr>
        <w:t>umożliwia</w:t>
      </w:r>
      <w:r w:rsidR="008B5F46" w:rsidRPr="008B5F46">
        <w:rPr>
          <w:rFonts w:ascii="Arial" w:hAnsi="Arial" w:cs="Arial"/>
          <w:sz w:val="20"/>
          <w:szCs w:val="20"/>
        </w:rPr>
        <w:t xml:space="preserve"> zdanie egzaminu </w:t>
      </w:r>
      <w:r w:rsidR="000C467B">
        <w:rPr>
          <w:rFonts w:ascii="Arial" w:hAnsi="Arial" w:cs="Arial"/>
          <w:sz w:val="20"/>
          <w:szCs w:val="20"/>
        </w:rPr>
        <w:t>zawodowego w zakresie</w:t>
      </w:r>
      <w:r w:rsidR="008B5F46" w:rsidRPr="008B5F46">
        <w:rPr>
          <w:rFonts w:ascii="Arial" w:hAnsi="Arial" w:cs="Arial"/>
          <w:sz w:val="20"/>
          <w:szCs w:val="20"/>
        </w:rPr>
        <w:t xml:space="preserve"> kwalifikacj</w:t>
      </w:r>
      <w:r w:rsidR="000C467B">
        <w:rPr>
          <w:rFonts w:ascii="Arial" w:hAnsi="Arial" w:cs="Arial"/>
          <w:sz w:val="20"/>
          <w:szCs w:val="20"/>
        </w:rPr>
        <w:t>i</w:t>
      </w:r>
      <w:r w:rsidR="008B5F46" w:rsidRPr="008B5F46">
        <w:rPr>
          <w:rFonts w:ascii="Arial" w:hAnsi="Arial" w:cs="Arial"/>
          <w:sz w:val="20"/>
          <w:szCs w:val="20"/>
        </w:rPr>
        <w:t xml:space="preserve"> </w:t>
      </w:r>
      <w:r w:rsidR="000C467B">
        <w:rPr>
          <w:rFonts w:ascii="Arial" w:hAnsi="Arial" w:cs="Arial"/>
          <w:sz w:val="20"/>
          <w:szCs w:val="20"/>
        </w:rPr>
        <w:t xml:space="preserve">wyodrębnionych w </w:t>
      </w:r>
      <w:r w:rsidR="008B5F46" w:rsidRPr="008B5F46">
        <w:rPr>
          <w:rFonts w:ascii="Arial" w:hAnsi="Arial" w:cs="Arial"/>
          <w:sz w:val="20"/>
          <w:szCs w:val="20"/>
        </w:rPr>
        <w:t>zawod</w:t>
      </w:r>
      <w:r w:rsidR="000C467B">
        <w:rPr>
          <w:rFonts w:ascii="Arial" w:hAnsi="Arial" w:cs="Arial"/>
          <w:sz w:val="20"/>
          <w:szCs w:val="20"/>
        </w:rPr>
        <w:t>zie</w:t>
      </w:r>
      <w:r w:rsidR="008B5F46" w:rsidRPr="008B5F46">
        <w:rPr>
          <w:rFonts w:ascii="Arial" w:hAnsi="Arial" w:cs="Arial"/>
          <w:sz w:val="20"/>
          <w:szCs w:val="20"/>
        </w:rPr>
        <w:t>.</w:t>
      </w:r>
      <w:r w:rsidR="00F94D13">
        <w:rPr>
          <w:rFonts w:ascii="Arial" w:hAnsi="Arial" w:cs="Arial"/>
          <w:sz w:val="20"/>
          <w:szCs w:val="20"/>
        </w:rPr>
        <w:t xml:space="preserve"> </w:t>
      </w:r>
      <w:r w:rsidR="008B5F46" w:rsidRPr="008B5F46">
        <w:rPr>
          <w:rFonts w:ascii="Arial" w:hAnsi="Arial" w:cs="Arial"/>
          <w:sz w:val="20"/>
          <w:szCs w:val="20"/>
        </w:rPr>
        <w:t xml:space="preserve">Treści programu są skorelowane w obrębie </w:t>
      </w:r>
      <w:r w:rsidR="008B5F46" w:rsidRPr="008B5F46">
        <w:rPr>
          <w:rFonts w:ascii="Arial" w:hAnsi="Arial" w:cs="Arial"/>
          <w:sz w:val="20"/>
          <w:szCs w:val="20"/>
        </w:rPr>
        <w:lastRenderedPageBreak/>
        <w:t xml:space="preserve">przedmiotów i realizowane w ramach </w:t>
      </w:r>
      <w:r w:rsidR="000C467B" w:rsidRPr="00E90F64">
        <w:rPr>
          <w:rFonts w:ascii="Arial" w:hAnsi="Arial" w:cs="Arial"/>
          <w:sz w:val="20"/>
          <w:szCs w:val="20"/>
        </w:rPr>
        <w:t>teoretyczn</w:t>
      </w:r>
      <w:r w:rsidR="000C467B">
        <w:rPr>
          <w:rFonts w:ascii="Arial" w:hAnsi="Arial" w:cs="Arial"/>
          <w:sz w:val="20"/>
          <w:szCs w:val="20"/>
        </w:rPr>
        <w:t>ych przedmiotów zawodowych</w:t>
      </w:r>
      <w:r w:rsidR="000C467B" w:rsidRPr="00E90F64">
        <w:rPr>
          <w:rFonts w:ascii="Arial" w:hAnsi="Arial" w:cs="Arial"/>
          <w:sz w:val="20"/>
          <w:szCs w:val="20"/>
        </w:rPr>
        <w:t xml:space="preserve"> oraz </w:t>
      </w:r>
      <w:r w:rsidR="000C467B">
        <w:rPr>
          <w:rFonts w:ascii="Arial" w:hAnsi="Arial" w:cs="Arial"/>
          <w:sz w:val="20"/>
          <w:szCs w:val="20"/>
        </w:rPr>
        <w:t>przedmiotów zawodowych</w:t>
      </w:r>
      <w:r w:rsidR="000C467B" w:rsidRPr="00E90F64">
        <w:rPr>
          <w:rFonts w:ascii="Arial" w:hAnsi="Arial" w:cs="Arial"/>
          <w:sz w:val="20"/>
          <w:szCs w:val="20"/>
        </w:rPr>
        <w:t xml:space="preserve"> </w:t>
      </w:r>
      <w:r w:rsidR="000C467B">
        <w:rPr>
          <w:rFonts w:ascii="Arial" w:hAnsi="Arial" w:cs="Arial"/>
          <w:sz w:val="20"/>
          <w:szCs w:val="20"/>
        </w:rPr>
        <w:t xml:space="preserve">organizowanych w formie zajęć </w:t>
      </w:r>
      <w:r w:rsidR="000C467B" w:rsidRPr="00E90F64">
        <w:rPr>
          <w:rFonts w:ascii="Arial" w:hAnsi="Arial" w:cs="Arial"/>
          <w:sz w:val="20"/>
          <w:szCs w:val="20"/>
        </w:rPr>
        <w:t>praktyczn</w:t>
      </w:r>
      <w:r w:rsidR="000C467B">
        <w:rPr>
          <w:rFonts w:ascii="Arial" w:hAnsi="Arial" w:cs="Arial"/>
          <w:sz w:val="20"/>
          <w:szCs w:val="20"/>
        </w:rPr>
        <w:t>ych</w:t>
      </w:r>
      <w:r w:rsidR="000C467B" w:rsidRPr="00E90F64">
        <w:rPr>
          <w:rFonts w:ascii="Arial" w:hAnsi="Arial" w:cs="Arial"/>
          <w:sz w:val="20"/>
          <w:szCs w:val="20"/>
        </w:rPr>
        <w:t>.</w:t>
      </w:r>
      <w:r w:rsidR="000C467B">
        <w:rPr>
          <w:rFonts w:ascii="Arial" w:hAnsi="Arial" w:cs="Arial"/>
          <w:sz w:val="20"/>
          <w:szCs w:val="20"/>
        </w:rPr>
        <w:t xml:space="preserve"> </w:t>
      </w:r>
      <w:r w:rsidR="008B5F46" w:rsidRPr="008B5F46">
        <w:rPr>
          <w:rFonts w:ascii="Arial" w:hAnsi="Arial" w:cs="Arial"/>
          <w:sz w:val="20"/>
          <w:szCs w:val="20"/>
        </w:rPr>
        <w:t xml:space="preserve">Zaleca się współpracę z lokalnymi pracodawcami w ramach </w:t>
      </w:r>
      <w:r w:rsidR="000C467B">
        <w:rPr>
          <w:rFonts w:ascii="Arial" w:hAnsi="Arial" w:cs="Arial"/>
          <w:sz w:val="20"/>
          <w:szCs w:val="20"/>
        </w:rPr>
        <w:t>praktycznej nauki zawodu</w:t>
      </w:r>
      <w:r w:rsidR="008B5F46" w:rsidRPr="008B5F46">
        <w:rPr>
          <w:rFonts w:ascii="Arial" w:hAnsi="Arial" w:cs="Arial"/>
          <w:sz w:val="20"/>
          <w:szCs w:val="20"/>
        </w:rPr>
        <w:t>, a zwłaszcza realizacji praktyk zawodowych.</w:t>
      </w:r>
    </w:p>
    <w:p w:rsidR="008B5F46" w:rsidRPr="00E90F64" w:rsidRDefault="008B5F46" w:rsidP="00DC41CE">
      <w:pPr>
        <w:pStyle w:val="Bezodstpw"/>
        <w:spacing w:line="360" w:lineRule="auto"/>
        <w:ind w:firstLine="851"/>
        <w:jc w:val="both"/>
        <w:rPr>
          <w:rFonts w:ascii="Arial" w:hAnsi="Arial" w:cs="Arial"/>
          <w:sz w:val="20"/>
          <w:szCs w:val="20"/>
        </w:rPr>
      </w:pPr>
      <w:r w:rsidRPr="008B5F46">
        <w:rPr>
          <w:rFonts w:ascii="Arial" w:hAnsi="Arial" w:cs="Arial"/>
          <w:sz w:val="20"/>
          <w:szCs w:val="20"/>
        </w:rPr>
        <w:t>Okres realizacji – pięć lat.</w:t>
      </w:r>
    </w:p>
    <w:p w:rsidR="00220D96" w:rsidRDefault="00220D96" w:rsidP="00220D96">
      <w:pPr>
        <w:spacing w:line="360" w:lineRule="auto"/>
        <w:jc w:val="both"/>
        <w:rPr>
          <w:rFonts w:ascii="Arial" w:hAnsi="Arial" w:cs="Arial"/>
          <w:b/>
          <w:sz w:val="22"/>
          <w:szCs w:val="22"/>
        </w:rPr>
      </w:pPr>
    </w:p>
    <w:p w:rsidR="00E176C8" w:rsidRPr="00220D96" w:rsidRDefault="00220D96" w:rsidP="00220D96">
      <w:pPr>
        <w:spacing w:line="360" w:lineRule="auto"/>
        <w:jc w:val="both"/>
        <w:rPr>
          <w:rFonts w:ascii="Arial" w:hAnsi="Arial" w:cs="Arial"/>
          <w:b/>
          <w:sz w:val="20"/>
          <w:szCs w:val="20"/>
        </w:rPr>
      </w:pPr>
      <w:r w:rsidRPr="00220D96">
        <w:rPr>
          <w:rFonts w:ascii="Arial" w:hAnsi="Arial" w:cs="Arial"/>
          <w:b/>
          <w:sz w:val="20"/>
          <w:szCs w:val="20"/>
        </w:rPr>
        <w:t xml:space="preserve">3. </w:t>
      </w:r>
      <w:r w:rsidR="00D844F1" w:rsidRPr="00220D96">
        <w:rPr>
          <w:rFonts w:ascii="Arial" w:hAnsi="Arial" w:cs="Arial"/>
          <w:b/>
          <w:sz w:val="20"/>
          <w:szCs w:val="20"/>
        </w:rPr>
        <w:t>ZAŁOŻENIA PROGRAMOWE</w:t>
      </w:r>
    </w:p>
    <w:p w:rsidR="00093BF6" w:rsidRPr="00D857AE" w:rsidRDefault="00E90F64" w:rsidP="00DC41CE">
      <w:pPr>
        <w:suppressAutoHyphens/>
        <w:spacing w:line="360" w:lineRule="auto"/>
        <w:ind w:firstLine="851"/>
        <w:jc w:val="both"/>
        <w:rPr>
          <w:rFonts w:ascii="Arial" w:hAnsi="Arial" w:cs="Arial"/>
          <w:iCs/>
          <w:color w:val="auto"/>
          <w:sz w:val="20"/>
          <w:szCs w:val="20"/>
        </w:rPr>
      </w:pPr>
      <w:r w:rsidRPr="00D857AE">
        <w:rPr>
          <w:rFonts w:ascii="Arial" w:hAnsi="Arial" w:cs="Arial"/>
          <w:iCs/>
          <w:color w:val="auto"/>
          <w:sz w:val="20"/>
          <w:szCs w:val="20"/>
        </w:rPr>
        <w:t xml:space="preserve">Kształcenie w zawodzie </w:t>
      </w:r>
      <w:r w:rsidR="00220D96" w:rsidRPr="00D857AE">
        <w:rPr>
          <w:rFonts w:ascii="Arial" w:hAnsi="Arial" w:cs="Arial"/>
          <w:iCs/>
          <w:color w:val="auto"/>
          <w:sz w:val="20"/>
          <w:szCs w:val="20"/>
        </w:rPr>
        <w:t>t</w:t>
      </w:r>
      <w:r w:rsidRPr="00D857AE">
        <w:rPr>
          <w:rFonts w:ascii="Arial" w:hAnsi="Arial" w:cs="Arial"/>
          <w:iCs/>
          <w:color w:val="auto"/>
          <w:sz w:val="20"/>
          <w:szCs w:val="20"/>
        </w:rPr>
        <w:t xml:space="preserve">echnik technologii szkła jest niezbędne i oczekiwane przez rynek pracy. </w:t>
      </w:r>
      <w:r w:rsidR="008D66D9" w:rsidRPr="00D857AE">
        <w:rPr>
          <w:rFonts w:ascii="Arial" w:hAnsi="Arial" w:cs="Arial"/>
          <w:iCs/>
          <w:color w:val="auto"/>
          <w:sz w:val="20"/>
          <w:szCs w:val="20"/>
        </w:rPr>
        <w:t>Zważając na prognozy dotyczące zwiększania zapotrzebowania na wyroby ze szkła, należy liczyć się ze stale zwiększającym się zapotrzebowaniem pracodawców na zawód technik technologii szkła.</w:t>
      </w:r>
      <w:r w:rsidR="00F03544" w:rsidRPr="00D857AE">
        <w:rPr>
          <w:rFonts w:ascii="Arial" w:hAnsi="Arial" w:cs="Arial"/>
          <w:iCs/>
          <w:color w:val="auto"/>
          <w:sz w:val="20"/>
          <w:szCs w:val="20"/>
        </w:rPr>
        <w:t xml:space="preserve"> </w:t>
      </w:r>
      <w:r w:rsidR="008D66D9" w:rsidRPr="00D857AE">
        <w:rPr>
          <w:rFonts w:ascii="Arial" w:hAnsi="Arial" w:cs="Arial"/>
          <w:iCs/>
          <w:color w:val="auto"/>
          <w:sz w:val="20"/>
          <w:szCs w:val="20"/>
        </w:rPr>
        <w:t>Pracodawcy oczekują wysokich kwalifikacji zawodowych związanych z nadzorem oraz kontrolą procesów wytwarzania wyro</w:t>
      </w:r>
      <w:r w:rsidR="00ED6EAE" w:rsidRPr="00D857AE">
        <w:rPr>
          <w:rFonts w:ascii="Arial" w:hAnsi="Arial" w:cs="Arial"/>
          <w:iCs/>
          <w:color w:val="auto"/>
          <w:sz w:val="20"/>
          <w:szCs w:val="20"/>
        </w:rPr>
        <w:t>bów ze szkła oraz gotowością do </w:t>
      </w:r>
      <w:r w:rsidR="008D66D9" w:rsidRPr="00D857AE">
        <w:rPr>
          <w:rFonts w:ascii="Arial" w:hAnsi="Arial" w:cs="Arial"/>
          <w:iCs/>
          <w:color w:val="auto"/>
          <w:sz w:val="20"/>
          <w:szCs w:val="20"/>
        </w:rPr>
        <w:t xml:space="preserve">stałego podnoszenia swoich kwalifikacji na skutek dynamicznego wdrażania nowych technologii produkcji wyrobów ze szkła. </w:t>
      </w:r>
      <w:r w:rsidR="00130E4E" w:rsidRPr="00D857AE">
        <w:rPr>
          <w:rFonts w:ascii="Arial" w:hAnsi="Arial" w:cs="Arial"/>
          <w:iCs/>
          <w:color w:val="auto"/>
          <w:sz w:val="20"/>
          <w:szCs w:val="20"/>
        </w:rPr>
        <w:t>Według prognozy na 2018 </w:t>
      </w:r>
      <w:r w:rsidR="00093BF6" w:rsidRPr="00D857AE">
        <w:rPr>
          <w:rFonts w:ascii="Arial" w:hAnsi="Arial" w:cs="Arial"/>
          <w:iCs/>
          <w:color w:val="auto"/>
          <w:sz w:val="20"/>
          <w:szCs w:val="20"/>
        </w:rPr>
        <w:t xml:space="preserve">rok - </w:t>
      </w:r>
      <w:r w:rsidR="008D66D9" w:rsidRPr="00D857AE">
        <w:rPr>
          <w:rFonts w:ascii="Arial" w:hAnsi="Arial" w:cs="Arial"/>
          <w:iCs/>
          <w:color w:val="auto"/>
          <w:sz w:val="20"/>
          <w:szCs w:val="20"/>
        </w:rPr>
        <w:t>w</w:t>
      </w:r>
      <w:r w:rsidR="00ED6EAE" w:rsidRPr="00D857AE">
        <w:rPr>
          <w:rFonts w:ascii="Arial" w:hAnsi="Arial" w:cs="Arial"/>
          <w:iCs/>
          <w:color w:val="auto"/>
          <w:sz w:val="20"/>
          <w:szCs w:val="20"/>
        </w:rPr>
        <w:t> </w:t>
      </w:r>
      <w:r w:rsidR="008D66D9" w:rsidRPr="00D857AE">
        <w:rPr>
          <w:rFonts w:ascii="Arial" w:hAnsi="Arial" w:cs="Arial"/>
          <w:iCs/>
          <w:color w:val="auto"/>
          <w:sz w:val="20"/>
          <w:szCs w:val="20"/>
        </w:rPr>
        <w:t>zestawieniu „Barometr zawodów 2018”</w:t>
      </w:r>
      <w:r w:rsidR="001E34D1" w:rsidRPr="00D857AE">
        <w:rPr>
          <w:rFonts w:ascii="Arial" w:hAnsi="Arial" w:cs="Arial"/>
          <w:iCs/>
          <w:color w:val="auto"/>
          <w:sz w:val="20"/>
          <w:szCs w:val="20"/>
        </w:rPr>
        <w:t>,</w:t>
      </w:r>
      <w:r w:rsidR="00C85F96" w:rsidRPr="00D857AE">
        <w:rPr>
          <w:rFonts w:ascii="Arial" w:hAnsi="Arial" w:cs="Arial"/>
          <w:iCs/>
          <w:color w:val="auto"/>
          <w:sz w:val="20"/>
          <w:szCs w:val="20"/>
        </w:rPr>
        <w:t xml:space="preserve"> </w:t>
      </w:r>
      <w:r w:rsidR="00053E8F" w:rsidRPr="00D857AE">
        <w:rPr>
          <w:rFonts w:ascii="Arial" w:hAnsi="Arial" w:cs="Arial"/>
          <w:iCs/>
          <w:color w:val="auto"/>
          <w:sz w:val="20"/>
          <w:szCs w:val="20"/>
        </w:rPr>
        <w:t>d</w:t>
      </w:r>
      <w:r w:rsidR="008D66D9" w:rsidRPr="00D857AE">
        <w:rPr>
          <w:rFonts w:ascii="Arial" w:hAnsi="Arial" w:cs="Arial"/>
          <w:iCs/>
          <w:color w:val="auto"/>
          <w:sz w:val="20"/>
          <w:szCs w:val="20"/>
        </w:rPr>
        <w:t>o grupy</w:t>
      </w:r>
      <w:r w:rsidR="00C224ED" w:rsidRPr="00D857AE">
        <w:rPr>
          <w:rFonts w:ascii="Arial" w:hAnsi="Arial" w:cs="Arial"/>
          <w:iCs/>
          <w:color w:val="auto"/>
          <w:sz w:val="20"/>
          <w:szCs w:val="20"/>
        </w:rPr>
        <w:t xml:space="preserve"> </w:t>
      </w:r>
      <w:proofErr w:type="spellStart"/>
      <w:r w:rsidR="008D66D9" w:rsidRPr="00D857AE">
        <w:rPr>
          <w:rFonts w:ascii="Arial" w:hAnsi="Arial" w:cs="Arial"/>
          <w:iCs/>
          <w:color w:val="auto"/>
          <w:sz w:val="20"/>
          <w:szCs w:val="20"/>
        </w:rPr>
        <w:t>barometrowej</w:t>
      </w:r>
      <w:proofErr w:type="spellEnd"/>
      <w:r w:rsidR="008D66D9" w:rsidRPr="00D857AE">
        <w:rPr>
          <w:rFonts w:ascii="Arial" w:hAnsi="Arial" w:cs="Arial"/>
          <w:iCs/>
          <w:color w:val="auto"/>
          <w:sz w:val="20"/>
          <w:szCs w:val="20"/>
        </w:rPr>
        <w:t>: Specjaliści do spraw organizacji produkcji został zaliczony zawód technik</w:t>
      </w:r>
      <w:r w:rsidR="00C224ED" w:rsidRPr="00D857AE">
        <w:rPr>
          <w:rFonts w:ascii="Arial" w:hAnsi="Arial" w:cs="Arial"/>
          <w:iCs/>
          <w:color w:val="auto"/>
          <w:sz w:val="20"/>
          <w:szCs w:val="20"/>
        </w:rPr>
        <w:t xml:space="preserve"> </w:t>
      </w:r>
      <w:r w:rsidR="008D66D9" w:rsidRPr="00D857AE">
        <w:rPr>
          <w:rFonts w:ascii="Arial" w:hAnsi="Arial" w:cs="Arial"/>
          <w:iCs/>
          <w:color w:val="auto"/>
          <w:sz w:val="20"/>
          <w:szCs w:val="20"/>
        </w:rPr>
        <w:t>technol</w:t>
      </w:r>
      <w:r w:rsidR="00093BF6" w:rsidRPr="00D857AE">
        <w:rPr>
          <w:rFonts w:ascii="Arial" w:hAnsi="Arial" w:cs="Arial"/>
          <w:iCs/>
          <w:color w:val="auto"/>
          <w:sz w:val="20"/>
          <w:szCs w:val="20"/>
        </w:rPr>
        <w:t xml:space="preserve">ogii szkła - </w:t>
      </w:r>
      <w:r w:rsidR="008D66D9" w:rsidRPr="00D857AE">
        <w:rPr>
          <w:rFonts w:ascii="Arial" w:hAnsi="Arial" w:cs="Arial"/>
          <w:iCs/>
          <w:color w:val="auto"/>
          <w:sz w:val="20"/>
          <w:szCs w:val="20"/>
        </w:rPr>
        <w:t>grupa ta</w:t>
      </w:r>
      <w:r w:rsidR="00093BF6" w:rsidRPr="00D857AE">
        <w:rPr>
          <w:rFonts w:ascii="Arial" w:hAnsi="Arial" w:cs="Arial"/>
          <w:iCs/>
          <w:color w:val="auto"/>
          <w:sz w:val="20"/>
          <w:szCs w:val="20"/>
        </w:rPr>
        <w:t>,</w:t>
      </w:r>
      <w:r w:rsidR="008D66D9" w:rsidRPr="00D857AE">
        <w:rPr>
          <w:rFonts w:ascii="Arial" w:hAnsi="Arial" w:cs="Arial"/>
          <w:iCs/>
          <w:color w:val="auto"/>
          <w:sz w:val="20"/>
          <w:szCs w:val="20"/>
        </w:rPr>
        <w:t xml:space="preserve"> będzie grupą zrównoważoną to znaczy</w:t>
      </w:r>
      <w:r w:rsidR="00C224ED" w:rsidRPr="00D857AE">
        <w:rPr>
          <w:rFonts w:ascii="Arial" w:hAnsi="Arial" w:cs="Arial"/>
          <w:iCs/>
          <w:color w:val="auto"/>
          <w:sz w:val="20"/>
          <w:szCs w:val="20"/>
        </w:rPr>
        <w:t xml:space="preserve"> </w:t>
      </w:r>
      <w:r w:rsidR="008D66D9" w:rsidRPr="00D857AE">
        <w:rPr>
          <w:rFonts w:ascii="Arial" w:hAnsi="Arial" w:cs="Arial"/>
          <w:iCs/>
          <w:color w:val="auto"/>
          <w:sz w:val="20"/>
          <w:szCs w:val="20"/>
        </w:rPr>
        <w:t>taką, w której zapotrzebowanie</w:t>
      </w:r>
      <w:r w:rsidR="00130E4E" w:rsidRPr="00D857AE">
        <w:rPr>
          <w:rFonts w:ascii="Arial" w:hAnsi="Arial" w:cs="Arial"/>
          <w:iCs/>
          <w:color w:val="auto"/>
          <w:sz w:val="20"/>
          <w:szCs w:val="20"/>
        </w:rPr>
        <w:t xml:space="preserve"> pracodawców będzie zbliżone do </w:t>
      </w:r>
      <w:r w:rsidR="008D66D9" w:rsidRPr="00D857AE">
        <w:rPr>
          <w:rFonts w:ascii="Arial" w:hAnsi="Arial" w:cs="Arial"/>
          <w:iCs/>
          <w:color w:val="auto"/>
          <w:sz w:val="20"/>
          <w:szCs w:val="20"/>
        </w:rPr>
        <w:t>podaży pracowników</w:t>
      </w:r>
      <w:r w:rsidR="00C224ED" w:rsidRPr="00D857AE">
        <w:rPr>
          <w:rFonts w:ascii="Arial" w:hAnsi="Arial" w:cs="Arial"/>
          <w:iCs/>
          <w:color w:val="auto"/>
          <w:sz w:val="20"/>
          <w:szCs w:val="20"/>
        </w:rPr>
        <w:t xml:space="preserve"> </w:t>
      </w:r>
      <w:r w:rsidR="008D66D9" w:rsidRPr="00D857AE">
        <w:rPr>
          <w:rFonts w:ascii="Arial" w:hAnsi="Arial" w:cs="Arial"/>
          <w:iCs/>
          <w:color w:val="auto"/>
          <w:sz w:val="20"/>
          <w:szCs w:val="20"/>
        </w:rPr>
        <w:t>o odpowiednich kwalifikacjach</w:t>
      </w:r>
      <w:r w:rsidR="008B5F46" w:rsidRPr="00D857AE">
        <w:rPr>
          <w:rFonts w:ascii="Arial" w:hAnsi="Arial" w:cs="Arial"/>
          <w:iCs/>
          <w:color w:val="auto"/>
          <w:sz w:val="20"/>
          <w:szCs w:val="20"/>
        </w:rPr>
        <w:t xml:space="preserve">. </w:t>
      </w:r>
      <w:r w:rsidR="00093BF6" w:rsidRPr="00D857AE">
        <w:rPr>
          <w:rFonts w:ascii="Arial" w:hAnsi="Arial" w:cs="Arial"/>
          <w:iCs/>
          <w:color w:val="auto"/>
          <w:sz w:val="20"/>
          <w:szCs w:val="20"/>
        </w:rPr>
        <w:t>W niektórych rejonach kraju zawód jest deficytowym</w:t>
      </w:r>
      <w:r w:rsidR="00210978" w:rsidRPr="00D857AE">
        <w:rPr>
          <w:rFonts w:ascii="Arial" w:hAnsi="Arial" w:cs="Arial"/>
          <w:iCs/>
          <w:color w:val="auto"/>
          <w:sz w:val="20"/>
          <w:szCs w:val="20"/>
        </w:rPr>
        <w:t xml:space="preserve">, tzw. występuje wyższe zapotrzebowanie na rynku pracy niż liczba osób poszukujących pracy w danym zawodzie.  </w:t>
      </w:r>
    </w:p>
    <w:p w:rsidR="008D66D9" w:rsidRPr="00D857AE" w:rsidRDefault="008B5F46" w:rsidP="00210978">
      <w:pPr>
        <w:suppressAutoHyphens/>
        <w:spacing w:line="360" w:lineRule="auto"/>
        <w:ind w:firstLine="720"/>
        <w:jc w:val="both"/>
        <w:rPr>
          <w:rFonts w:ascii="Arial" w:hAnsi="Arial" w:cs="Arial"/>
          <w:iCs/>
          <w:color w:val="auto"/>
          <w:sz w:val="20"/>
          <w:szCs w:val="20"/>
        </w:rPr>
      </w:pPr>
      <w:r w:rsidRPr="00D857AE">
        <w:rPr>
          <w:rFonts w:ascii="Arial" w:hAnsi="Arial" w:cs="Arial"/>
          <w:iCs/>
          <w:color w:val="auto"/>
          <w:sz w:val="20"/>
          <w:szCs w:val="20"/>
        </w:rPr>
        <w:t xml:space="preserve">Absolwent szkoły kształcącej w zawodzie technik technologii szkła po </w:t>
      </w:r>
      <w:r w:rsidR="000C467B">
        <w:rPr>
          <w:rFonts w:ascii="Arial" w:hAnsi="Arial" w:cs="Arial"/>
          <w:iCs/>
          <w:color w:val="auto"/>
          <w:sz w:val="20"/>
          <w:szCs w:val="20"/>
        </w:rPr>
        <w:t xml:space="preserve">jej </w:t>
      </w:r>
      <w:r w:rsidRPr="00D857AE">
        <w:rPr>
          <w:rFonts w:ascii="Arial" w:hAnsi="Arial" w:cs="Arial"/>
          <w:iCs/>
          <w:color w:val="auto"/>
          <w:sz w:val="20"/>
          <w:szCs w:val="20"/>
        </w:rPr>
        <w:t xml:space="preserve">ukończeniu i potwierdzeniu kwalifikacji poprzez egzamin </w:t>
      </w:r>
      <w:r w:rsidR="000C467B">
        <w:rPr>
          <w:rFonts w:ascii="Arial" w:hAnsi="Arial" w:cs="Arial"/>
          <w:iCs/>
          <w:color w:val="auto"/>
          <w:sz w:val="20"/>
          <w:szCs w:val="20"/>
        </w:rPr>
        <w:t xml:space="preserve">zawodowy </w:t>
      </w:r>
      <w:r w:rsidRPr="00D857AE">
        <w:rPr>
          <w:rFonts w:ascii="Arial" w:hAnsi="Arial" w:cs="Arial"/>
          <w:iCs/>
          <w:color w:val="auto"/>
          <w:sz w:val="20"/>
          <w:szCs w:val="20"/>
        </w:rPr>
        <w:t xml:space="preserve">otrzymuje </w:t>
      </w:r>
      <w:r w:rsidR="000C467B">
        <w:rPr>
          <w:rFonts w:ascii="Arial" w:hAnsi="Arial" w:cs="Arial"/>
          <w:iCs/>
          <w:color w:val="auto"/>
          <w:sz w:val="20"/>
          <w:szCs w:val="20"/>
        </w:rPr>
        <w:t xml:space="preserve">certyfikat </w:t>
      </w:r>
      <w:r w:rsidRPr="00D857AE">
        <w:rPr>
          <w:rFonts w:ascii="Arial" w:hAnsi="Arial" w:cs="Arial"/>
          <w:iCs/>
          <w:color w:val="auto"/>
          <w:sz w:val="20"/>
          <w:szCs w:val="20"/>
        </w:rPr>
        <w:t>kwalifikacj</w:t>
      </w:r>
      <w:r w:rsidR="000C467B">
        <w:rPr>
          <w:rFonts w:ascii="Arial" w:hAnsi="Arial" w:cs="Arial"/>
          <w:iCs/>
          <w:color w:val="auto"/>
          <w:sz w:val="20"/>
          <w:szCs w:val="20"/>
        </w:rPr>
        <w:t>i wyodrębnionej</w:t>
      </w:r>
      <w:r w:rsidRPr="00D857AE">
        <w:rPr>
          <w:rFonts w:ascii="Arial" w:hAnsi="Arial" w:cs="Arial"/>
          <w:iCs/>
          <w:color w:val="auto"/>
          <w:sz w:val="20"/>
          <w:szCs w:val="20"/>
        </w:rPr>
        <w:t xml:space="preserve"> w zawodzie. Potencjalne miejsca zatrudnienia absolwenta</w:t>
      </w:r>
      <w:r w:rsidR="000C467B">
        <w:rPr>
          <w:rFonts w:ascii="Arial" w:hAnsi="Arial" w:cs="Arial"/>
          <w:iCs/>
          <w:color w:val="auto"/>
          <w:sz w:val="20"/>
          <w:szCs w:val="20"/>
        </w:rPr>
        <w:t>,</w:t>
      </w:r>
      <w:r w:rsidRPr="00D857AE">
        <w:rPr>
          <w:rFonts w:ascii="Arial" w:hAnsi="Arial" w:cs="Arial"/>
          <w:iCs/>
          <w:color w:val="auto"/>
          <w:sz w:val="20"/>
          <w:szCs w:val="20"/>
        </w:rPr>
        <w:t xml:space="preserve"> tj. huty szkła, pracownie artystyczne, zakłady opakowań szklanych, zakłady obróbki </w:t>
      </w:r>
      <w:r w:rsidR="00CB30A1" w:rsidRPr="00D857AE">
        <w:rPr>
          <w:rFonts w:ascii="Arial" w:hAnsi="Arial" w:cs="Arial"/>
          <w:iCs/>
          <w:color w:val="auto"/>
          <w:sz w:val="20"/>
          <w:szCs w:val="20"/>
        </w:rPr>
        <w:t xml:space="preserve">i przetwarzania </w:t>
      </w:r>
      <w:r w:rsidRPr="00D857AE">
        <w:rPr>
          <w:rFonts w:ascii="Arial" w:hAnsi="Arial" w:cs="Arial"/>
          <w:iCs/>
          <w:color w:val="auto"/>
          <w:sz w:val="20"/>
          <w:szCs w:val="20"/>
        </w:rPr>
        <w:t>szkła</w:t>
      </w:r>
      <w:r w:rsidR="00CB30A1" w:rsidRPr="00D857AE">
        <w:rPr>
          <w:rFonts w:ascii="Arial" w:hAnsi="Arial" w:cs="Arial"/>
          <w:iCs/>
          <w:color w:val="auto"/>
          <w:sz w:val="20"/>
          <w:szCs w:val="20"/>
        </w:rPr>
        <w:t>, wyrobów ze szkła</w:t>
      </w:r>
      <w:r w:rsidRPr="00D857AE">
        <w:rPr>
          <w:rFonts w:ascii="Arial" w:hAnsi="Arial" w:cs="Arial"/>
          <w:iCs/>
          <w:color w:val="auto"/>
          <w:sz w:val="20"/>
          <w:szCs w:val="20"/>
        </w:rPr>
        <w:t xml:space="preserve"> itp.</w:t>
      </w:r>
    </w:p>
    <w:p w:rsidR="000E0614" w:rsidRDefault="000E0614" w:rsidP="00220D96">
      <w:pPr>
        <w:spacing w:line="360" w:lineRule="auto"/>
        <w:jc w:val="both"/>
        <w:rPr>
          <w:rFonts w:ascii="Arial" w:hAnsi="Arial" w:cs="Arial"/>
          <w:iCs/>
          <w:color w:val="auto"/>
          <w:sz w:val="20"/>
          <w:szCs w:val="20"/>
        </w:rPr>
      </w:pPr>
    </w:p>
    <w:p w:rsidR="009D733F" w:rsidRPr="009D733F" w:rsidRDefault="00220D96" w:rsidP="009D733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
          <w:bCs/>
          <w:i/>
          <w:color w:val="auto"/>
          <w:sz w:val="20"/>
          <w:szCs w:val="20"/>
        </w:rPr>
      </w:pPr>
      <w:r w:rsidRPr="00220D96">
        <w:rPr>
          <w:rFonts w:ascii="Arial" w:hAnsi="Arial" w:cs="Arial"/>
          <w:b/>
          <w:color w:val="auto"/>
          <w:sz w:val="20"/>
          <w:szCs w:val="20"/>
        </w:rPr>
        <w:t xml:space="preserve">4. WYKAZ PRZEDMIOTÓW W </w:t>
      </w:r>
      <w:r w:rsidR="009D733F">
        <w:rPr>
          <w:rFonts w:ascii="Arial" w:hAnsi="Arial" w:cs="Arial"/>
          <w:b/>
          <w:color w:val="auto"/>
          <w:sz w:val="20"/>
          <w:szCs w:val="20"/>
        </w:rPr>
        <w:t xml:space="preserve">TOKU </w:t>
      </w:r>
      <w:r w:rsidRPr="00220D96">
        <w:rPr>
          <w:rFonts w:ascii="Arial" w:hAnsi="Arial" w:cs="Arial"/>
          <w:b/>
          <w:color w:val="auto"/>
          <w:sz w:val="20"/>
          <w:szCs w:val="20"/>
        </w:rPr>
        <w:t>KSZTAŁCENI</w:t>
      </w:r>
      <w:r w:rsidR="009D733F">
        <w:rPr>
          <w:rFonts w:ascii="Arial" w:hAnsi="Arial" w:cs="Arial"/>
          <w:b/>
          <w:color w:val="auto"/>
          <w:sz w:val="20"/>
          <w:szCs w:val="20"/>
        </w:rPr>
        <w:t>A W ZAWODZIE</w:t>
      </w:r>
      <w:r w:rsidRPr="00220D96">
        <w:rPr>
          <w:rFonts w:ascii="Arial" w:hAnsi="Arial" w:cs="Arial"/>
          <w:b/>
          <w:color w:val="auto"/>
          <w:sz w:val="20"/>
          <w:szCs w:val="20"/>
        </w:rPr>
        <w:t xml:space="preserve"> </w:t>
      </w:r>
      <w:r w:rsidR="009D733F" w:rsidRPr="00B277B6">
        <w:rPr>
          <w:rFonts w:ascii="Arial" w:eastAsia="Calibri" w:hAnsi="Arial" w:cs="Arial"/>
          <w:b/>
          <w:bCs/>
          <w:color w:val="auto"/>
          <w:sz w:val="20"/>
          <w:szCs w:val="20"/>
        </w:rPr>
        <w:t>TECHNIK TECHNOLOGII SZKŁA</w:t>
      </w:r>
      <w:r w:rsidR="009D733F">
        <w:rPr>
          <w:rFonts w:ascii="Arial" w:eastAsia="Calibri" w:hAnsi="Arial" w:cs="Arial"/>
          <w:b/>
          <w:bCs/>
          <w:i/>
          <w:color w:val="auto"/>
          <w:sz w:val="20"/>
          <w:szCs w:val="20"/>
        </w:rPr>
        <w:t xml:space="preserve"> </w:t>
      </w:r>
      <w:r w:rsidR="009D733F" w:rsidRPr="00B277B6">
        <w:rPr>
          <w:rFonts w:ascii="Arial" w:eastAsia="Calibri" w:hAnsi="Arial" w:cs="Arial"/>
          <w:b/>
          <w:bCs/>
          <w:color w:val="auto"/>
          <w:sz w:val="20"/>
          <w:szCs w:val="20"/>
        </w:rPr>
        <w:t>311925</w:t>
      </w:r>
    </w:p>
    <w:p w:rsidR="00220D96" w:rsidRPr="00220D96" w:rsidRDefault="009D733F" w:rsidP="009D733F">
      <w:pPr>
        <w:spacing w:line="360" w:lineRule="auto"/>
        <w:jc w:val="both"/>
        <w:rPr>
          <w:rStyle w:val="Pogrubienie"/>
          <w:rFonts w:ascii="Arial" w:hAnsi="Arial" w:cs="Arial"/>
          <w:color w:val="auto"/>
          <w:sz w:val="20"/>
          <w:szCs w:val="20"/>
        </w:rPr>
      </w:pPr>
      <w:r>
        <w:rPr>
          <w:rStyle w:val="Pogrubienie"/>
          <w:rFonts w:ascii="Arial" w:hAnsi="Arial" w:cs="Arial"/>
          <w:sz w:val="20"/>
          <w:szCs w:val="20"/>
        </w:rPr>
        <w:t xml:space="preserve">Kwalifikacja </w:t>
      </w:r>
      <w:r w:rsidR="00220D96">
        <w:rPr>
          <w:rStyle w:val="Pogrubienie"/>
          <w:rFonts w:ascii="Arial" w:hAnsi="Arial" w:cs="Arial"/>
          <w:sz w:val="20"/>
          <w:szCs w:val="20"/>
        </w:rPr>
        <w:t>CES.02</w:t>
      </w:r>
      <w:r w:rsidR="00220D96" w:rsidRPr="005836A7">
        <w:rPr>
          <w:rStyle w:val="Pogrubienie"/>
          <w:rFonts w:ascii="Arial" w:hAnsi="Arial" w:cs="Arial"/>
          <w:sz w:val="20"/>
          <w:szCs w:val="20"/>
        </w:rPr>
        <w:t>. Eksploatacja maszyn i urządzeń przemysłu szklarskiego:</w:t>
      </w:r>
    </w:p>
    <w:p w:rsidR="00A01439" w:rsidRPr="00A01439" w:rsidRDefault="009D733F" w:rsidP="00093BF6">
      <w:pPr>
        <w:spacing w:line="360" w:lineRule="auto"/>
        <w:rPr>
          <w:rStyle w:val="Pogrubienie"/>
          <w:rFonts w:ascii="Arial" w:hAnsi="Arial" w:cs="Arial"/>
          <w:sz w:val="20"/>
          <w:szCs w:val="20"/>
        </w:rPr>
      </w:pPr>
      <w:r>
        <w:rPr>
          <w:rStyle w:val="Pogrubienie"/>
          <w:rFonts w:ascii="Arial" w:hAnsi="Arial" w:cs="Arial"/>
          <w:sz w:val="20"/>
          <w:szCs w:val="20"/>
        </w:rPr>
        <w:t>T</w:t>
      </w:r>
      <w:r w:rsidRPr="00A01439">
        <w:rPr>
          <w:rStyle w:val="Pogrubienie"/>
          <w:rFonts w:ascii="Arial" w:hAnsi="Arial" w:cs="Arial"/>
          <w:sz w:val="20"/>
          <w:szCs w:val="20"/>
        </w:rPr>
        <w:t xml:space="preserve">eoretyczne </w:t>
      </w:r>
      <w:r>
        <w:rPr>
          <w:rStyle w:val="Pogrubienie"/>
          <w:rFonts w:ascii="Arial" w:hAnsi="Arial" w:cs="Arial"/>
          <w:sz w:val="20"/>
          <w:szCs w:val="20"/>
        </w:rPr>
        <w:t>p</w:t>
      </w:r>
      <w:r w:rsidR="00A01439" w:rsidRPr="00A01439">
        <w:rPr>
          <w:rStyle w:val="Pogrubienie"/>
          <w:rFonts w:ascii="Arial" w:hAnsi="Arial" w:cs="Arial"/>
          <w:sz w:val="20"/>
          <w:szCs w:val="20"/>
        </w:rPr>
        <w:t>rzedmioty zawodowe</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Bezpieczeństwo i higiena pracy</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Surowce i materiały szklarskie</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Elementy maszynoznawstwa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Technologia szkła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Język obcy zawodowy</w:t>
      </w:r>
    </w:p>
    <w:p w:rsidR="00A01439" w:rsidRPr="00D857AE" w:rsidRDefault="00A01439" w:rsidP="00220D96">
      <w:pPr>
        <w:spacing w:line="360" w:lineRule="auto"/>
        <w:ind w:left="87"/>
        <w:rPr>
          <w:rFonts w:ascii="Arial" w:hAnsi="Arial" w:cs="Arial"/>
          <w:b/>
          <w:color w:val="auto"/>
          <w:sz w:val="20"/>
          <w:szCs w:val="20"/>
        </w:rPr>
      </w:pPr>
      <w:r w:rsidRPr="00D857AE">
        <w:rPr>
          <w:rFonts w:ascii="Arial" w:hAnsi="Arial" w:cs="Arial"/>
          <w:b/>
          <w:color w:val="auto"/>
          <w:sz w:val="20"/>
          <w:szCs w:val="20"/>
        </w:rPr>
        <w:lastRenderedPageBreak/>
        <w:t xml:space="preserve">Przedmioty </w:t>
      </w:r>
      <w:r w:rsidR="009D733F">
        <w:rPr>
          <w:rFonts w:ascii="Arial" w:hAnsi="Arial" w:cs="Arial"/>
          <w:b/>
          <w:color w:val="auto"/>
          <w:sz w:val="20"/>
          <w:szCs w:val="20"/>
        </w:rPr>
        <w:t>zawodowe o</w:t>
      </w:r>
      <w:r w:rsidRPr="00D857AE">
        <w:rPr>
          <w:rFonts w:ascii="Arial" w:hAnsi="Arial" w:cs="Arial"/>
          <w:b/>
          <w:color w:val="auto"/>
          <w:sz w:val="20"/>
          <w:szCs w:val="20"/>
        </w:rPr>
        <w:t>r</w:t>
      </w:r>
      <w:r w:rsidR="009D733F">
        <w:rPr>
          <w:rFonts w:ascii="Arial" w:hAnsi="Arial" w:cs="Arial"/>
          <w:b/>
          <w:color w:val="auto"/>
          <w:sz w:val="20"/>
          <w:szCs w:val="20"/>
        </w:rPr>
        <w:t>g</w:t>
      </w:r>
      <w:r w:rsidRPr="00D857AE">
        <w:rPr>
          <w:rFonts w:ascii="Arial" w:hAnsi="Arial" w:cs="Arial"/>
          <w:b/>
          <w:color w:val="auto"/>
          <w:sz w:val="20"/>
          <w:szCs w:val="20"/>
        </w:rPr>
        <w:t>a</w:t>
      </w:r>
      <w:r w:rsidR="009D733F">
        <w:rPr>
          <w:rFonts w:ascii="Arial" w:hAnsi="Arial" w:cs="Arial"/>
          <w:b/>
          <w:color w:val="auto"/>
          <w:sz w:val="20"/>
          <w:szCs w:val="20"/>
        </w:rPr>
        <w:t>n</w:t>
      </w:r>
      <w:r w:rsidRPr="00D857AE">
        <w:rPr>
          <w:rFonts w:ascii="Arial" w:hAnsi="Arial" w:cs="Arial"/>
          <w:b/>
          <w:color w:val="auto"/>
          <w:sz w:val="20"/>
          <w:szCs w:val="20"/>
        </w:rPr>
        <w:t>izowane w formie zajęć praktycznych</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Obsługa maszyn i urządzeń</w:t>
      </w:r>
    </w:p>
    <w:p w:rsidR="00220D96" w:rsidRPr="00D857AE" w:rsidRDefault="003C50CB" w:rsidP="00B64E8C">
      <w:pPr>
        <w:spacing w:line="360" w:lineRule="auto"/>
        <w:ind w:left="720"/>
        <w:rPr>
          <w:rFonts w:ascii="Arial" w:hAnsi="Arial" w:cs="Arial"/>
          <w:color w:val="auto"/>
          <w:sz w:val="20"/>
          <w:szCs w:val="20"/>
        </w:rPr>
      </w:pPr>
      <w:r w:rsidRPr="00D857AE">
        <w:rPr>
          <w:rFonts w:ascii="Arial" w:hAnsi="Arial" w:cs="Arial"/>
          <w:color w:val="auto"/>
          <w:sz w:val="20"/>
          <w:szCs w:val="20"/>
        </w:rPr>
        <w:t>P</w:t>
      </w:r>
      <w:r w:rsidR="00B64E8C">
        <w:rPr>
          <w:rFonts w:ascii="Arial" w:hAnsi="Arial" w:cs="Arial"/>
          <w:color w:val="auto"/>
          <w:sz w:val="20"/>
          <w:szCs w:val="20"/>
        </w:rPr>
        <w:t>racownia techniczno-komputerowa</w:t>
      </w:r>
    </w:p>
    <w:p w:rsidR="00220D96" w:rsidRPr="00D857AE" w:rsidRDefault="003C50CB" w:rsidP="00B64E8C">
      <w:pPr>
        <w:spacing w:line="360" w:lineRule="auto"/>
        <w:ind w:left="720"/>
        <w:rPr>
          <w:rFonts w:ascii="Arial" w:hAnsi="Arial" w:cs="Arial"/>
          <w:color w:val="auto"/>
          <w:sz w:val="20"/>
          <w:szCs w:val="20"/>
        </w:rPr>
      </w:pPr>
      <w:r w:rsidRPr="00D857AE">
        <w:rPr>
          <w:rFonts w:ascii="Arial" w:hAnsi="Arial" w:cs="Arial"/>
          <w:color w:val="auto"/>
          <w:sz w:val="20"/>
          <w:szCs w:val="20"/>
        </w:rPr>
        <w:t>Pracownia technologiczna</w:t>
      </w:r>
    </w:p>
    <w:p w:rsidR="00220D96" w:rsidRPr="00D857AE" w:rsidRDefault="00220D96" w:rsidP="00220D96">
      <w:pPr>
        <w:spacing w:line="360" w:lineRule="auto"/>
        <w:ind w:left="87"/>
        <w:rPr>
          <w:rFonts w:ascii="Arial" w:hAnsi="Arial" w:cs="Arial"/>
          <w:color w:val="auto"/>
          <w:sz w:val="20"/>
          <w:szCs w:val="20"/>
        </w:rPr>
      </w:pPr>
      <w:r w:rsidRPr="00D857AE">
        <w:rPr>
          <w:rFonts w:ascii="Arial" w:hAnsi="Arial" w:cs="Arial"/>
          <w:color w:val="auto"/>
          <w:sz w:val="20"/>
          <w:szCs w:val="20"/>
        </w:rPr>
        <w:t>Praktyka zawodowa dla kwalifikacji CES.02</w:t>
      </w:r>
    </w:p>
    <w:p w:rsidR="00220D96" w:rsidRPr="00D857AE" w:rsidRDefault="00220D96" w:rsidP="00220D96">
      <w:pPr>
        <w:spacing w:line="360" w:lineRule="auto"/>
        <w:rPr>
          <w:rFonts w:ascii="Arial" w:hAnsi="Arial" w:cs="Arial"/>
          <w:b/>
          <w:color w:val="auto"/>
          <w:sz w:val="20"/>
          <w:szCs w:val="20"/>
        </w:rPr>
      </w:pPr>
    </w:p>
    <w:p w:rsidR="00220D96" w:rsidRPr="00D857AE" w:rsidRDefault="00220D96" w:rsidP="00220D96">
      <w:pPr>
        <w:spacing w:line="360" w:lineRule="auto"/>
        <w:rPr>
          <w:rFonts w:ascii="Arial" w:hAnsi="Arial" w:cs="Arial"/>
          <w:b/>
          <w:color w:val="auto"/>
          <w:sz w:val="20"/>
          <w:szCs w:val="20"/>
        </w:rPr>
      </w:pPr>
      <w:r w:rsidRPr="00D857AE">
        <w:rPr>
          <w:rFonts w:ascii="Arial" w:hAnsi="Arial" w:cs="Arial"/>
          <w:b/>
          <w:color w:val="auto"/>
          <w:sz w:val="20"/>
          <w:szCs w:val="20"/>
        </w:rPr>
        <w:t>CES.04. Organizacja procesów wytwarzania wyrobów ze szkła</w:t>
      </w:r>
    </w:p>
    <w:p w:rsidR="00A01439" w:rsidRPr="00D857AE" w:rsidRDefault="000C467B" w:rsidP="00220D96">
      <w:pPr>
        <w:spacing w:line="360" w:lineRule="auto"/>
        <w:ind w:left="142"/>
        <w:rPr>
          <w:rFonts w:ascii="Arial" w:hAnsi="Arial" w:cs="Arial"/>
          <w:b/>
          <w:color w:val="auto"/>
          <w:sz w:val="20"/>
          <w:szCs w:val="20"/>
        </w:rPr>
      </w:pPr>
      <w:r>
        <w:rPr>
          <w:rFonts w:ascii="Arial" w:hAnsi="Arial" w:cs="Arial"/>
          <w:b/>
          <w:color w:val="auto"/>
          <w:sz w:val="20"/>
          <w:szCs w:val="20"/>
        </w:rPr>
        <w:t>T</w:t>
      </w:r>
      <w:r w:rsidR="00A01439" w:rsidRPr="00D857AE">
        <w:rPr>
          <w:rFonts w:ascii="Arial" w:hAnsi="Arial" w:cs="Arial"/>
          <w:b/>
          <w:color w:val="auto"/>
          <w:sz w:val="20"/>
          <w:szCs w:val="20"/>
        </w:rPr>
        <w:t xml:space="preserve">eoretyczne </w:t>
      </w:r>
      <w:r>
        <w:rPr>
          <w:rFonts w:ascii="Arial" w:hAnsi="Arial" w:cs="Arial"/>
          <w:b/>
          <w:color w:val="auto"/>
          <w:sz w:val="20"/>
          <w:szCs w:val="20"/>
        </w:rPr>
        <w:t xml:space="preserve">przedmioty </w:t>
      </w:r>
      <w:r w:rsidR="00A01439" w:rsidRPr="00D857AE">
        <w:rPr>
          <w:rFonts w:ascii="Arial" w:hAnsi="Arial" w:cs="Arial"/>
          <w:b/>
          <w:color w:val="auto"/>
          <w:sz w:val="20"/>
          <w:szCs w:val="20"/>
        </w:rPr>
        <w:t>zawodowe</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Technologia szkła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Język obcy zawodowy</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Sterowanie procesami szklarskimi</w:t>
      </w:r>
    </w:p>
    <w:p w:rsidR="00A01439" w:rsidRPr="00D857AE" w:rsidRDefault="00A01439" w:rsidP="00220D96">
      <w:pPr>
        <w:spacing w:line="360" w:lineRule="auto"/>
        <w:ind w:left="87"/>
        <w:rPr>
          <w:rFonts w:ascii="Arial" w:hAnsi="Arial" w:cs="Arial"/>
          <w:b/>
          <w:color w:val="auto"/>
          <w:sz w:val="20"/>
          <w:szCs w:val="20"/>
        </w:rPr>
      </w:pPr>
      <w:r w:rsidRPr="00D857AE">
        <w:rPr>
          <w:rFonts w:ascii="Arial" w:hAnsi="Arial" w:cs="Arial"/>
          <w:b/>
          <w:color w:val="auto"/>
          <w:sz w:val="20"/>
          <w:szCs w:val="20"/>
        </w:rPr>
        <w:t xml:space="preserve">Przedmioty </w:t>
      </w:r>
      <w:r w:rsidR="003956B9">
        <w:rPr>
          <w:rFonts w:ascii="Arial" w:hAnsi="Arial" w:cs="Arial"/>
          <w:b/>
          <w:color w:val="auto"/>
          <w:sz w:val="20"/>
          <w:szCs w:val="20"/>
        </w:rPr>
        <w:t>zawodowe o</w:t>
      </w:r>
      <w:r w:rsidR="003956B9" w:rsidRPr="00D857AE">
        <w:rPr>
          <w:rFonts w:ascii="Arial" w:hAnsi="Arial" w:cs="Arial"/>
          <w:b/>
          <w:color w:val="auto"/>
          <w:sz w:val="20"/>
          <w:szCs w:val="20"/>
        </w:rPr>
        <w:t>r</w:t>
      </w:r>
      <w:r w:rsidR="003956B9">
        <w:rPr>
          <w:rFonts w:ascii="Arial" w:hAnsi="Arial" w:cs="Arial"/>
          <w:b/>
          <w:color w:val="auto"/>
          <w:sz w:val="20"/>
          <w:szCs w:val="20"/>
        </w:rPr>
        <w:t>g</w:t>
      </w:r>
      <w:r w:rsidR="003956B9" w:rsidRPr="00D857AE">
        <w:rPr>
          <w:rFonts w:ascii="Arial" w:hAnsi="Arial" w:cs="Arial"/>
          <w:b/>
          <w:color w:val="auto"/>
          <w:sz w:val="20"/>
          <w:szCs w:val="20"/>
        </w:rPr>
        <w:t>a</w:t>
      </w:r>
      <w:r w:rsidR="003956B9">
        <w:rPr>
          <w:rFonts w:ascii="Arial" w:hAnsi="Arial" w:cs="Arial"/>
          <w:b/>
          <w:color w:val="auto"/>
          <w:sz w:val="20"/>
          <w:szCs w:val="20"/>
        </w:rPr>
        <w:t>n</w:t>
      </w:r>
      <w:r w:rsidR="003956B9" w:rsidRPr="00D857AE">
        <w:rPr>
          <w:rFonts w:ascii="Arial" w:hAnsi="Arial" w:cs="Arial"/>
          <w:b/>
          <w:color w:val="auto"/>
          <w:sz w:val="20"/>
          <w:szCs w:val="20"/>
        </w:rPr>
        <w:t>izowane</w:t>
      </w:r>
      <w:r w:rsidRPr="00D857AE">
        <w:rPr>
          <w:rFonts w:ascii="Arial" w:hAnsi="Arial" w:cs="Arial"/>
          <w:b/>
          <w:color w:val="auto"/>
          <w:sz w:val="20"/>
          <w:szCs w:val="20"/>
        </w:rPr>
        <w:t xml:space="preserve"> w formie zajęć praktycznych</w:t>
      </w:r>
    </w:p>
    <w:p w:rsidR="00220D96" w:rsidRPr="00D857AE" w:rsidRDefault="003C50CB" w:rsidP="00B64E8C">
      <w:pPr>
        <w:spacing w:line="360" w:lineRule="auto"/>
        <w:ind w:left="720"/>
        <w:rPr>
          <w:rFonts w:ascii="Arial" w:hAnsi="Arial" w:cs="Arial"/>
          <w:color w:val="auto"/>
          <w:sz w:val="20"/>
          <w:szCs w:val="20"/>
        </w:rPr>
      </w:pPr>
      <w:r w:rsidRPr="00D857AE">
        <w:rPr>
          <w:rFonts w:ascii="Arial" w:hAnsi="Arial" w:cs="Arial"/>
          <w:color w:val="auto"/>
          <w:sz w:val="20"/>
          <w:szCs w:val="20"/>
        </w:rPr>
        <w:t xml:space="preserve">Pracownia techniczno-komputerowa </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Pracownia technologiczna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Laboratorium</w:t>
      </w:r>
      <w:r w:rsidR="00FB789B" w:rsidRPr="00D857AE">
        <w:rPr>
          <w:rFonts w:ascii="Arial" w:hAnsi="Arial" w:cs="Arial"/>
          <w:color w:val="auto"/>
          <w:sz w:val="20"/>
          <w:szCs w:val="20"/>
        </w:rPr>
        <w:t xml:space="preserve"> szkła </w:t>
      </w:r>
    </w:p>
    <w:p w:rsidR="00220D96" w:rsidRPr="00D857AE" w:rsidRDefault="00220D96" w:rsidP="00220D96">
      <w:pPr>
        <w:spacing w:line="360" w:lineRule="auto"/>
        <w:ind w:left="87"/>
        <w:rPr>
          <w:rFonts w:ascii="Arial" w:hAnsi="Arial" w:cs="Arial"/>
          <w:color w:val="auto"/>
          <w:sz w:val="20"/>
          <w:szCs w:val="20"/>
        </w:rPr>
      </w:pPr>
      <w:r w:rsidRPr="00D857AE">
        <w:rPr>
          <w:rFonts w:ascii="Arial" w:hAnsi="Arial" w:cs="Arial"/>
          <w:color w:val="auto"/>
          <w:sz w:val="20"/>
          <w:szCs w:val="20"/>
        </w:rPr>
        <w:t>Praktyka zawodowa dla kwalifikacji CES.04</w:t>
      </w:r>
    </w:p>
    <w:p w:rsidR="00220D96" w:rsidRPr="00D857AE" w:rsidRDefault="00220D96" w:rsidP="00220D96">
      <w:pPr>
        <w:spacing w:line="360" w:lineRule="auto"/>
        <w:jc w:val="both"/>
        <w:rPr>
          <w:rFonts w:ascii="Arial" w:hAnsi="Arial" w:cs="Arial"/>
          <w:color w:val="auto"/>
          <w:sz w:val="20"/>
          <w:szCs w:val="20"/>
        </w:rPr>
      </w:pPr>
      <w:r w:rsidRPr="00D857AE">
        <w:rPr>
          <w:rFonts w:ascii="Arial" w:hAnsi="Arial" w:cs="Arial"/>
          <w:b/>
          <w:color w:val="auto"/>
          <w:sz w:val="20"/>
          <w:szCs w:val="20"/>
        </w:rPr>
        <w:br w:type="page"/>
      </w:r>
    </w:p>
    <w:p w:rsidR="00E90F64" w:rsidRPr="00220D96" w:rsidRDefault="003956B9" w:rsidP="00220D96">
      <w:pPr>
        <w:spacing w:line="360" w:lineRule="auto"/>
        <w:jc w:val="both"/>
        <w:rPr>
          <w:rFonts w:ascii="Arial" w:hAnsi="Arial" w:cs="Arial"/>
          <w:b/>
          <w:color w:val="auto"/>
          <w:sz w:val="20"/>
          <w:szCs w:val="20"/>
        </w:rPr>
      </w:pPr>
      <w:r>
        <w:rPr>
          <w:rFonts w:ascii="Arial" w:hAnsi="Arial" w:cs="Arial"/>
          <w:b/>
          <w:color w:val="auto"/>
          <w:sz w:val="20"/>
          <w:szCs w:val="20"/>
        </w:rPr>
        <w:lastRenderedPageBreak/>
        <w:t>I</w:t>
      </w:r>
      <w:r w:rsidR="00A01439">
        <w:rPr>
          <w:rFonts w:ascii="Arial" w:hAnsi="Arial" w:cs="Arial"/>
          <w:b/>
          <w:color w:val="auto"/>
          <w:sz w:val="20"/>
          <w:szCs w:val="20"/>
        </w:rPr>
        <w:t>I</w:t>
      </w:r>
      <w:r w:rsidR="00220D96" w:rsidRPr="00220D96">
        <w:rPr>
          <w:rFonts w:ascii="Arial" w:hAnsi="Arial" w:cs="Arial"/>
          <w:b/>
          <w:color w:val="auto"/>
          <w:sz w:val="20"/>
          <w:szCs w:val="20"/>
        </w:rPr>
        <w:t xml:space="preserve">I. </w:t>
      </w:r>
      <w:r w:rsidR="00E90F64" w:rsidRPr="00220D96">
        <w:rPr>
          <w:rFonts w:ascii="Arial" w:hAnsi="Arial" w:cs="Arial"/>
          <w:b/>
          <w:color w:val="auto"/>
          <w:sz w:val="20"/>
          <w:szCs w:val="20"/>
        </w:rPr>
        <w:t>CELE KIERUNKOWE ZAWODU</w:t>
      </w:r>
    </w:p>
    <w:p w:rsidR="00053E8F" w:rsidRDefault="00053E8F" w:rsidP="00DC41CE">
      <w:pPr>
        <w:spacing w:line="360" w:lineRule="auto"/>
        <w:ind w:firstLine="851"/>
        <w:jc w:val="both"/>
        <w:rPr>
          <w:rFonts w:ascii="Arial" w:hAnsi="Arial" w:cs="Arial"/>
          <w:color w:val="auto"/>
          <w:sz w:val="20"/>
          <w:szCs w:val="20"/>
        </w:rPr>
      </w:pPr>
    </w:p>
    <w:p w:rsidR="00053E8F" w:rsidRPr="00053E8F" w:rsidRDefault="00053E8F" w:rsidP="00DC41CE">
      <w:pPr>
        <w:spacing w:line="360" w:lineRule="auto"/>
        <w:ind w:firstLine="851"/>
        <w:jc w:val="both"/>
        <w:rPr>
          <w:rFonts w:ascii="Arial" w:hAnsi="Arial" w:cs="Arial"/>
          <w:color w:val="auto"/>
          <w:sz w:val="20"/>
          <w:szCs w:val="20"/>
        </w:rPr>
      </w:pPr>
      <w:r w:rsidRPr="00053E8F">
        <w:rPr>
          <w:rFonts w:ascii="Arial" w:hAnsi="Arial" w:cs="Arial"/>
          <w:color w:val="auto"/>
          <w:sz w:val="20"/>
          <w:szCs w:val="20"/>
        </w:rPr>
        <w:t>Absolwent szkoły prow</w:t>
      </w:r>
      <w:r>
        <w:rPr>
          <w:rFonts w:ascii="Arial" w:hAnsi="Arial" w:cs="Arial"/>
          <w:color w:val="auto"/>
          <w:sz w:val="20"/>
          <w:szCs w:val="20"/>
        </w:rPr>
        <w:t xml:space="preserve">adzącej kształcenie w zawodzie </w:t>
      </w:r>
      <w:r w:rsidR="00220D96">
        <w:rPr>
          <w:rFonts w:ascii="Arial" w:hAnsi="Arial" w:cs="Arial"/>
          <w:color w:val="auto"/>
          <w:sz w:val="20"/>
          <w:szCs w:val="20"/>
        </w:rPr>
        <w:t>t</w:t>
      </w:r>
      <w:r w:rsidRPr="00053E8F">
        <w:rPr>
          <w:rFonts w:ascii="Arial" w:hAnsi="Arial" w:cs="Arial"/>
          <w:color w:val="auto"/>
          <w:sz w:val="20"/>
          <w:szCs w:val="20"/>
        </w:rPr>
        <w:t>echnik technologii szkła powinien być przygotowany do</w:t>
      </w:r>
      <w:r>
        <w:rPr>
          <w:rFonts w:ascii="Arial" w:hAnsi="Arial" w:cs="Arial"/>
          <w:color w:val="auto"/>
          <w:sz w:val="20"/>
          <w:szCs w:val="20"/>
        </w:rPr>
        <w:t xml:space="preserve"> wykonywania zadań zawodowych:</w:t>
      </w:r>
    </w:p>
    <w:p w:rsidR="00053E8F" w:rsidRPr="00053E8F" w:rsidRDefault="00053E8F" w:rsidP="00DC41CE">
      <w:pPr>
        <w:spacing w:line="360" w:lineRule="auto"/>
        <w:jc w:val="both"/>
        <w:rPr>
          <w:rFonts w:ascii="Arial" w:hAnsi="Arial" w:cs="Arial"/>
          <w:color w:val="auto"/>
          <w:sz w:val="20"/>
          <w:szCs w:val="20"/>
        </w:rPr>
      </w:pPr>
      <w:r w:rsidRPr="00053E8F">
        <w:rPr>
          <w:rFonts w:ascii="Arial" w:hAnsi="Arial" w:cs="Arial"/>
          <w:color w:val="auto"/>
          <w:sz w:val="20"/>
          <w:szCs w:val="20"/>
        </w:rPr>
        <w:t xml:space="preserve">w zakresie kwalifikacji </w:t>
      </w:r>
      <w:r w:rsidR="00220D96">
        <w:rPr>
          <w:rFonts w:ascii="Arial" w:hAnsi="Arial" w:cs="Arial"/>
          <w:color w:val="auto"/>
          <w:sz w:val="20"/>
          <w:szCs w:val="20"/>
        </w:rPr>
        <w:t>CES.02</w:t>
      </w:r>
      <w:r w:rsidRPr="00053E8F">
        <w:rPr>
          <w:rFonts w:ascii="Arial" w:hAnsi="Arial" w:cs="Arial"/>
          <w:color w:val="auto"/>
          <w:sz w:val="20"/>
          <w:szCs w:val="20"/>
        </w:rPr>
        <w:t>. Eksploatacja maszyn i urządzeń przemysłu szklarskiego:</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1)</w:t>
      </w:r>
      <w:r w:rsidRPr="00053E8F">
        <w:rPr>
          <w:rFonts w:ascii="Arial" w:hAnsi="Arial" w:cs="Arial"/>
          <w:color w:val="auto"/>
          <w:sz w:val="20"/>
          <w:szCs w:val="20"/>
        </w:rPr>
        <w:tab/>
        <w:t>obsługiwania maszyn i urządzeń do sporządzania zestawu szklar</w:t>
      </w:r>
      <w:r w:rsidR="001E34D1">
        <w:rPr>
          <w:rFonts w:ascii="Arial" w:hAnsi="Arial" w:cs="Arial"/>
          <w:color w:val="auto"/>
          <w:sz w:val="20"/>
          <w:szCs w:val="20"/>
        </w:rPr>
        <w:t>skiego i topienia mas szklanych,</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2)</w:t>
      </w:r>
      <w:r w:rsidRPr="00053E8F">
        <w:rPr>
          <w:rFonts w:ascii="Arial" w:hAnsi="Arial" w:cs="Arial"/>
          <w:color w:val="auto"/>
          <w:sz w:val="20"/>
          <w:szCs w:val="20"/>
        </w:rPr>
        <w:tab/>
        <w:t xml:space="preserve">obsługiwania maszyn i urządzeń do formowania, wykańczania, zdobienia </w:t>
      </w:r>
      <w:r w:rsidR="001E34D1">
        <w:rPr>
          <w:rFonts w:ascii="Arial" w:hAnsi="Arial" w:cs="Arial"/>
          <w:color w:val="auto"/>
          <w:sz w:val="20"/>
          <w:szCs w:val="20"/>
        </w:rPr>
        <w:t>i przetw</w:t>
      </w:r>
      <w:r w:rsidR="000C467B">
        <w:rPr>
          <w:rFonts w:ascii="Arial" w:hAnsi="Arial" w:cs="Arial"/>
          <w:color w:val="auto"/>
          <w:sz w:val="20"/>
          <w:szCs w:val="20"/>
        </w:rPr>
        <w:t>a</w:t>
      </w:r>
      <w:r w:rsidR="001E34D1">
        <w:rPr>
          <w:rFonts w:ascii="Arial" w:hAnsi="Arial" w:cs="Arial"/>
          <w:color w:val="auto"/>
          <w:sz w:val="20"/>
          <w:szCs w:val="20"/>
        </w:rPr>
        <w:t>r</w:t>
      </w:r>
      <w:r w:rsidR="000C467B">
        <w:rPr>
          <w:rFonts w:ascii="Arial" w:hAnsi="Arial" w:cs="Arial"/>
          <w:color w:val="auto"/>
          <w:sz w:val="20"/>
          <w:szCs w:val="20"/>
        </w:rPr>
        <w:t>zania</w:t>
      </w:r>
      <w:r w:rsidR="001E34D1">
        <w:rPr>
          <w:rFonts w:ascii="Arial" w:hAnsi="Arial" w:cs="Arial"/>
          <w:color w:val="auto"/>
          <w:sz w:val="20"/>
          <w:szCs w:val="20"/>
        </w:rPr>
        <w:t xml:space="preserve"> wyrobów ze szkła,</w:t>
      </w:r>
    </w:p>
    <w:p w:rsidR="00053E8F" w:rsidRPr="00053E8F" w:rsidRDefault="001E34D1" w:rsidP="00DC41CE">
      <w:pPr>
        <w:tabs>
          <w:tab w:val="left" w:pos="567"/>
        </w:tabs>
        <w:spacing w:line="360" w:lineRule="auto"/>
        <w:ind w:left="142"/>
        <w:jc w:val="both"/>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t>formowania wyrobów ze szkła,</w:t>
      </w:r>
    </w:p>
    <w:p w:rsidR="00053E8F" w:rsidRPr="00053E8F" w:rsidRDefault="00053E8F" w:rsidP="00DC41CE">
      <w:pPr>
        <w:spacing w:line="360" w:lineRule="auto"/>
        <w:jc w:val="both"/>
        <w:rPr>
          <w:rFonts w:ascii="Arial" w:hAnsi="Arial" w:cs="Arial"/>
          <w:color w:val="auto"/>
          <w:sz w:val="20"/>
          <w:szCs w:val="20"/>
        </w:rPr>
      </w:pPr>
      <w:r w:rsidRPr="00053E8F">
        <w:rPr>
          <w:rFonts w:ascii="Arial" w:hAnsi="Arial" w:cs="Arial"/>
          <w:color w:val="auto"/>
          <w:sz w:val="20"/>
          <w:szCs w:val="20"/>
        </w:rPr>
        <w:t xml:space="preserve">oraz w zakresie kwalifikacji </w:t>
      </w:r>
      <w:r w:rsidR="00220D96">
        <w:rPr>
          <w:rFonts w:ascii="Arial" w:hAnsi="Arial" w:cs="Arial"/>
          <w:color w:val="auto"/>
          <w:sz w:val="20"/>
          <w:szCs w:val="20"/>
        </w:rPr>
        <w:t>CES.04</w:t>
      </w:r>
      <w:r w:rsidRPr="00053E8F">
        <w:rPr>
          <w:rFonts w:ascii="Arial" w:hAnsi="Arial" w:cs="Arial"/>
          <w:color w:val="auto"/>
          <w:sz w:val="20"/>
          <w:szCs w:val="20"/>
        </w:rPr>
        <w:t>. Organizacja procesów wytwarzania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1)</w:t>
      </w:r>
      <w:r w:rsidRPr="00053E8F">
        <w:rPr>
          <w:rFonts w:ascii="Arial" w:hAnsi="Arial" w:cs="Arial"/>
          <w:color w:val="auto"/>
          <w:sz w:val="20"/>
          <w:szCs w:val="20"/>
        </w:rPr>
        <w:tab/>
        <w:t>wykonywania badań laboratoryjnych surowców szkla</w:t>
      </w:r>
      <w:r w:rsidR="001E34D1">
        <w:rPr>
          <w:rFonts w:ascii="Arial" w:hAnsi="Arial" w:cs="Arial"/>
          <w:color w:val="auto"/>
          <w:sz w:val="20"/>
          <w:szCs w:val="20"/>
        </w:rPr>
        <w:t>rskich, szkła,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2)</w:t>
      </w:r>
      <w:r w:rsidRPr="00053E8F">
        <w:rPr>
          <w:rFonts w:ascii="Arial" w:hAnsi="Arial" w:cs="Arial"/>
          <w:color w:val="auto"/>
          <w:sz w:val="20"/>
          <w:szCs w:val="20"/>
        </w:rPr>
        <w:tab/>
        <w:t>organizowania i prowadzenia proces</w:t>
      </w:r>
      <w:r w:rsidR="001E34D1">
        <w:rPr>
          <w:rFonts w:ascii="Arial" w:hAnsi="Arial" w:cs="Arial"/>
          <w:color w:val="auto"/>
          <w:sz w:val="20"/>
          <w:szCs w:val="20"/>
        </w:rPr>
        <w:t>ów wytwarzania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3)</w:t>
      </w:r>
      <w:r w:rsidRPr="00053E8F">
        <w:rPr>
          <w:rFonts w:ascii="Arial" w:hAnsi="Arial" w:cs="Arial"/>
          <w:color w:val="auto"/>
          <w:sz w:val="20"/>
          <w:szCs w:val="20"/>
        </w:rPr>
        <w:tab/>
        <w:t>kontrolowania przebiegu procesów technologiczn</w:t>
      </w:r>
      <w:r w:rsidR="00220D96">
        <w:rPr>
          <w:rFonts w:ascii="Arial" w:hAnsi="Arial" w:cs="Arial"/>
          <w:color w:val="auto"/>
          <w:sz w:val="20"/>
          <w:szCs w:val="20"/>
        </w:rPr>
        <w:t>ych przemysłu szklarskiego.</w:t>
      </w:r>
    </w:p>
    <w:p w:rsidR="00012317" w:rsidRDefault="00012317" w:rsidP="00DC41CE">
      <w:pPr>
        <w:spacing w:line="360" w:lineRule="auto"/>
        <w:jc w:val="both"/>
        <w:rPr>
          <w:rFonts w:ascii="Arial" w:hAnsi="Arial" w:cs="Arial"/>
          <w:b/>
          <w:color w:val="auto"/>
          <w:sz w:val="20"/>
          <w:szCs w:val="20"/>
        </w:rPr>
      </w:pPr>
    </w:p>
    <w:p w:rsidR="001E34D1" w:rsidRDefault="001E34D1" w:rsidP="00DC41CE">
      <w:pPr>
        <w:pStyle w:val="Akapitzlist"/>
        <w:spacing w:line="360" w:lineRule="auto"/>
        <w:ind w:left="0" w:firstLine="851"/>
        <w:rPr>
          <w:rStyle w:val="Pogrubienie"/>
          <w:rFonts w:ascii="Arial" w:hAnsi="Arial" w:cs="Arial"/>
          <w:sz w:val="20"/>
          <w:szCs w:val="20"/>
        </w:rPr>
      </w:pPr>
    </w:p>
    <w:p w:rsidR="00264AFF" w:rsidRPr="00264AFF" w:rsidRDefault="00220D96" w:rsidP="00DC41CE">
      <w:pPr>
        <w:spacing w:line="360" w:lineRule="auto"/>
        <w:jc w:val="both"/>
        <w:rPr>
          <w:rFonts w:ascii="Arial" w:hAnsi="Arial" w:cs="Arial"/>
          <w:b/>
          <w:color w:val="auto"/>
          <w:sz w:val="20"/>
          <w:szCs w:val="20"/>
        </w:rPr>
      </w:pPr>
      <w:r>
        <w:rPr>
          <w:rFonts w:ascii="Arial" w:hAnsi="Arial" w:cs="Arial"/>
          <w:b/>
          <w:color w:val="auto"/>
          <w:szCs w:val="20"/>
        </w:rPr>
        <w:br w:type="column"/>
      </w:r>
    </w:p>
    <w:p w:rsidR="00220D96" w:rsidRPr="00264AFF" w:rsidRDefault="00264AFF" w:rsidP="00DC41CE">
      <w:pPr>
        <w:spacing w:line="360" w:lineRule="auto"/>
        <w:jc w:val="both"/>
        <w:rPr>
          <w:rFonts w:ascii="Arial" w:hAnsi="Arial" w:cs="Arial"/>
          <w:b/>
          <w:color w:val="auto"/>
          <w:sz w:val="20"/>
          <w:szCs w:val="20"/>
        </w:rPr>
      </w:pPr>
      <w:r w:rsidRPr="00264AFF">
        <w:rPr>
          <w:rFonts w:ascii="Arial" w:hAnsi="Arial" w:cs="Arial"/>
          <w:b/>
          <w:color w:val="auto"/>
          <w:sz w:val="20"/>
          <w:szCs w:val="20"/>
        </w:rPr>
        <w:t xml:space="preserve">IV. </w:t>
      </w:r>
      <w:r w:rsidR="00220D96" w:rsidRPr="00264AFF">
        <w:rPr>
          <w:rFonts w:ascii="Arial" w:hAnsi="Arial" w:cs="Arial"/>
          <w:b/>
          <w:sz w:val="20"/>
          <w:szCs w:val="20"/>
        </w:rPr>
        <w:t>PROGRAMY NAUCZANIA DLA POSZCZEGÓLNYCH PRZEDMIOTÓW</w:t>
      </w:r>
    </w:p>
    <w:p w:rsidR="003956B9" w:rsidRDefault="003956B9" w:rsidP="00DC41CE">
      <w:pPr>
        <w:spacing w:line="360" w:lineRule="auto"/>
        <w:jc w:val="both"/>
        <w:rPr>
          <w:rFonts w:ascii="Arial" w:hAnsi="Arial" w:cs="Arial"/>
          <w:b/>
          <w:color w:val="auto"/>
        </w:rPr>
      </w:pPr>
    </w:p>
    <w:p w:rsidR="000B22B3" w:rsidRPr="000B22B3" w:rsidRDefault="00AB60BA" w:rsidP="00DC41CE">
      <w:pPr>
        <w:spacing w:line="360" w:lineRule="auto"/>
        <w:jc w:val="both"/>
        <w:rPr>
          <w:rFonts w:ascii="Arial" w:hAnsi="Arial" w:cs="Arial"/>
          <w:b/>
          <w:color w:val="auto"/>
          <w:szCs w:val="20"/>
        </w:rPr>
      </w:pPr>
      <w:r w:rsidRPr="00AB60BA">
        <w:rPr>
          <w:rFonts w:ascii="Arial" w:hAnsi="Arial" w:cs="Arial"/>
          <w:b/>
          <w:color w:val="auto"/>
          <w:szCs w:val="20"/>
        </w:rPr>
        <w:t>BEZPIECZEŃSTWO I HIGIENA PRACY</w:t>
      </w:r>
      <w:r w:rsidR="003956B9">
        <w:rPr>
          <w:rFonts w:ascii="Arial" w:hAnsi="Arial" w:cs="Arial"/>
          <w:b/>
          <w:color w:val="auto"/>
          <w:szCs w:val="20"/>
        </w:rPr>
        <w:t xml:space="preserve"> </w:t>
      </w:r>
      <w:r w:rsidR="003956B9" w:rsidRPr="003956B9">
        <w:rPr>
          <w:rFonts w:ascii="Arial" w:hAnsi="Arial" w:cs="Arial"/>
          <w:b/>
          <w:color w:val="auto"/>
        </w:rPr>
        <w:t>(CES.02</w:t>
      </w:r>
      <w:r w:rsidR="000E0614">
        <w:rPr>
          <w:rFonts w:ascii="Arial" w:hAnsi="Arial" w:cs="Arial"/>
          <w:b/>
          <w:color w:val="auto"/>
        </w:rPr>
        <w:t>, CES.04</w:t>
      </w:r>
      <w:r w:rsidR="003956B9" w:rsidRPr="003956B9">
        <w:rPr>
          <w:rFonts w:ascii="Arial" w:hAnsi="Arial" w:cs="Arial"/>
          <w:b/>
          <w:color w:val="auto"/>
        </w:rPr>
        <w:t>)</w:t>
      </w:r>
    </w:p>
    <w:p w:rsidR="000B22B3" w:rsidRPr="000B22B3" w:rsidRDefault="000B22B3" w:rsidP="00DC41CE">
      <w:pPr>
        <w:spacing w:line="360" w:lineRule="auto"/>
        <w:jc w:val="both"/>
        <w:rPr>
          <w:rFonts w:ascii="Arial" w:hAnsi="Arial" w:cs="Arial"/>
          <w:b/>
          <w:color w:val="auto"/>
          <w:sz w:val="20"/>
          <w:szCs w:val="20"/>
        </w:rPr>
      </w:pPr>
    </w:p>
    <w:p w:rsidR="000B22B3" w:rsidRPr="000B22B3" w:rsidRDefault="000B22B3"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sidR="00FB614D">
        <w:rPr>
          <w:rFonts w:ascii="Arial" w:hAnsi="Arial" w:cs="Arial"/>
          <w:b/>
          <w:color w:val="auto"/>
          <w:sz w:val="20"/>
          <w:szCs w:val="20"/>
        </w:rPr>
        <w:t>:</w:t>
      </w:r>
    </w:p>
    <w:p w:rsidR="000B22B3" w:rsidRPr="000B22B3" w:rsidRDefault="000B22B3"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Poznanie przepisów z zakresu prawa i obowiązków pracownika oraz pracodawcy w zakresie bezpieczeństwa i higieny pracy.</w:t>
      </w:r>
    </w:p>
    <w:p w:rsidR="000B22B3" w:rsidRDefault="000B22B3"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 xml:space="preserve">Poznanie zasad </w:t>
      </w:r>
      <w:r w:rsidR="00991041">
        <w:rPr>
          <w:rFonts w:ascii="Arial" w:hAnsi="Arial" w:cs="Arial"/>
          <w:color w:val="auto"/>
          <w:sz w:val="20"/>
          <w:szCs w:val="20"/>
        </w:rPr>
        <w:t>reagowania na wypadki i zagrożenia w przemyśle szklarskim oraz zasad udzielania pierwszej pomocy przedmedycznej.</w:t>
      </w:r>
    </w:p>
    <w:p w:rsidR="00991041" w:rsidRPr="000B22B3" w:rsidRDefault="00991041"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Poznanie zasad organizacji stanowisk pracy zgodnie z</w:t>
      </w:r>
      <w:r w:rsidRPr="00991041">
        <w:rPr>
          <w:rFonts w:ascii="Arial" w:hAnsi="Arial" w:cs="Arial"/>
          <w:color w:val="auto"/>
          <w:sz w:val="20"/>
          <w:szCs w:val="20"/>
        </w:rPr>
        <w:t xml:space="preserve"> obowiązującymi przepisami bezpieczeństwa i higieny pracy, ochrony przeciwpożarowej i</w:t>
      </w:r>
      <w:r w:rsidR="00AF3631">
        <w:rPr>
          <w:rFonts w:ascii="Arial" w:hAnsi="Arial" w:cs="Arial"/>
          <w:color w:val="auto"/>
          <w:sz w:val="20"/>
          <w:szCs w:val="20"/>
        </w:rPr>
        <w:t> </w:t>
      </w:r>
      <w:r w:rsidRPr="00991041">
        <w:rPr>
          <w:rFonts w:ascii="Arial" w:hAnsi="Arial" w:cs="Arial"/>
          <w:color w:val="auto"/>
          <w:sz w:val="20"/>
          <w:szCs w:val="20"/>
        </w:rPr>
        <w:t>ochrony środowiska</w:t>
      </w:r>
      <w:r>
        <w:rPr>
          <w:rFonts w:ascii="Arial" w:hAnsi="Arial" w:cs="Arial"/>
          <w:color w:val="auto"/>
          <w:sz w:val="20"/>
          <w:szCs w:val="20"/>
        </w:rPr>
        <w:t xml:space="preserve"> oraz wymaganiami ergonomii.</w:t>
      </w:r>
    </w:p>
    <w:p w:rsidR="000B22B3" w:rsidRPr="000B22B3" w:rsidRDefault="000B22B3" w:rsidP="00DC41CE">
      <w:pPr>
        <w:spacing w:line="360" w:lineRule="auto"/>
        <w:contextualSpacing/>
        <w:jc w:val="both"/>
        <w:rPr>
          <w:rFonts w:ascii="Arial" w:hAnsi="Arial" w:cs="Arial"/>
          <w:color w:val="auto"/>
          <w:sz w:val="20"/>
          <w:szCs w:val="20"/>
        </w:rPr>
      </w:pPr>
    </w:p>
    <w:p w:rsidR="000B22B3" w:rsidRPr="000B22B3" w:rsidRDefault="000B22B3"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0B22B3" w:rsidRPr="000B22B3"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w:t>
      </w:r>
      <w:r w:rsidR="000B22B3" w:rsidRPr="000B22B3">
        <w:rPr>
          <w:rFonts w:ascii="Arial" w:hAnsi="Arial" w:cs="Arial"/>
          <w:color w:val="auto"/>
          <w:sz w:val="20"/>
          <w:szCs w:val="20"/>
        </w:rPr>
        <w:t>interpretować pojęcia z związane z bezpieczeństwem i higieną pracy, ochroną przeciwpożarową, ochroną środowiska i ergonomią,</w:t>
      </w:r>
    </w:p>
    <w:p w:rsidR="000B22B3" w:rsidRPr="000B22B3" w:rsidRDefault="000B22B3"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47541F">
        <w:rPr>
          <w:rFonts w:ascii="Arial" w:hAnsi="Arial" w:cs="Arial"/>
          <w:color w:val="auto"/>
          <w:sz w:val="20"/>
          <w:szCs w:val="20"/>
        </w:rPr>
        <w:t>wskazać</w:t>
      </w:r>
      <w:r w:rsidRPr="000B22B3">
        <w:rPr>
          <w:rFonts w:ascii="Arial" w:hAnsi="Arial" w:cs="Arial"/>
          <w:color w:val="auto"/>
          <w:sz w:val="20"/>
          <w:szCs w:val="20"/>
        </w:rPr>
        <w:t xml:space="preserve"> zadania i uprawnienia instytucji oraz służb działających w zakresie ochrony pracy, ochrony przeciwpożarowej oraz ochrony środowiska,</w:t>
      </w:r>
    </w:p>
    <w:p w:rsidR="000B22B3"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Pr>
          <w:rFonts w:ascii="Arial" w:hAnsi="Arial" w:cs="Arial"/>
          <w:color w:val="auto"/>
          <w:sz w:val="20"/>
          <w:szCs w:val="20"/>
        </w:rPr>
        <w:t>i</w:t>
      </w:r>
      <w:r w:rsidRPr="000B22B3">
        <w:rPr>
          <w:rFonts w:ascii="Arial" w:hAnsi="Arial" w:cs="Arial"/>
          <w:color w:val="auto"/>
          <w:sz w:val="20"/>
          <w:szCs w:val="20"/>
        </w:rPr>
        <w:t xml:space="preserve">ć </w:t>
      </w:r>
      <w:r w:rsidR="000B22B3" w:rsidRPr="000B22B3">
        <w:rPr>
          <w:rFonts w:ascii="Arial" w:hAnsi="Arial" w:cs="Arial"/>
          <w:color w:val="auto"/>
          <w:sz w:val="20"/>
          <w:szCs w:val="20"/>
        </w:rPr>
        <w:t>prawa i obowiązki pracownika oraz pracodawcy w zakresie bezpieczeństwa i higieny pracy,</w:t>
      </w:r>
    </w:p>
    <w:p w:rsidR="00991041"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za</w:t>
      </w:r>
      <w:r w:rsidR="00CD3FB2">
        <w:rPr>
          <w:rFonts w:ascii="Arial" w:hAnsi="Arial" w:cs="Arial"/>
          <w:color w:val="auto"/>
          <w:sz w:val="20"/>
          <w:szCs w:val="20"/>
        </w:rPr>
        <w:t>stosować</w:t>
      </w:r>
      <w:r w:rsidR="00CD3FB2" w:rsidRPr="00CD3FB2">
        <w:rPr>
          <w:rFonts w:ascii="Arial" w:hAnsi="Arial" w:cs="Arial"/>
          <w:color w:val="auto"/>
          <w:sz w:val="20"/>
          <w:szCs w:val="20"/>
        </w:rPr>
        <w:t xml:space="preserve"> procedury postępowania podczas wypadku przy pracy oraz w stanach zagrożenia zdrowia i życia</w:t>
      </w:r>
      <w:r w:rsidR="00CD3FB2">
        <w:rPr>
          <w:rFonts w:ascii="Arial" w:hAnsi="Arial" w:cs="Arial"/>
          <w:color w:val="auto"/>
          <w:sz w:val="20"/>
          <w:szCs w:val="20"/>
        </w:rPr>
        <w:t>,</w:t>
      </w:r>
    </w:p>
    <w:p w:rsidR="00CD3FB2" w:rsidRPr="00CD3FB2" w:rsidRDefault="0047541F" w:rsidP="00DC41CE">
      <w:pPr>
        <w:numPr>
          <w:ilvl w:val="0"/>
          <w:numId w:val="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określi</w:t>
      </w:r>
      <w:r w:rsidRPr="00CD3FB2">
        <w:rPr>
          <w:rFonts w:ascii="Arial" w:hAnsi="Arial" w:cs="Arial"/>
          <w:color w:val="auto"/>
          <w:sz w:val="20"/>
          <w:szCs w:val="20"/>
        </w:rPr>
        <w:t xml:space="preserve">ć </w:t>
      </w:r>
      <w:r w:rsidR="00CD3FB2" w:rsidRPr="00CD3FB2">
        <w:rPr>
          <w:rFonts w:ascii="Arial" w:hAnsi="Arial" w:cs="Arial"/>
          <w:color w:val="auto"/>
          <w:sz w:val="20"/>
          <w:szCs w:val="20"/>
        </w:rPr>
        <w:t>zasady udzielania pierwszej pomocy poszkodowanym w wypadkach przy pracy oraz w stanach zagrożenia zdrowia i życia</w:t>
      </w:r>
      <w:r w:rsidR="00CD3FB2">
        <w:rPr>
          <w:rFonts w:ascii="Arial" w:hAnsi="Arial" w:cs="Arial"/>
          <w:color w:val="auto"/>
          <w:sz w:val="20"/>
          <w:szCs w:val="20"/>
        </w:rPr>
        <w:t>,</w:t>
      </w:r>
    </w:p>
    <w:p w:rsidR="00837A88"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Pr>
          <w:rFonts w:ascii="Arial" w:hAnsi="Arial" w:cs="Arial"/>
          <w:color w:val="auto"/>
          <w:sz w:val="20"/>
          <w:szCs w:val="20"/>
        </w:rPr>
        <w:t>i</w:t>
      </w:r>
      <w:r w:rsidRPr="000B22B3">
        <w:rPr>
          <w:rFonts w:ascii="Arial" w:hAnsi="Arial" w:cs="Arial"/>
          <w:color w:val="auto"/>
          <w:sz w:val="20"/>
          <w:szCs w:val="20"/>
        </w:rPr>
        <w:t xml:space="preserve">ć </w:t>
      </w:r>
      <w:r w:rsidR="000B22B3" w:rsidRPr="000B22B3">
        <w:rPr>
          <w:rFonts w:ascii="Arial" w:hAnsi="Arial" w:cs="Arial"/>
          <w:color w:val="auto"/>
          <w:sz w:val="20"/>
          <w:szCs w:val="20"/>
        </w:rPr>
        <w:t xml:space="preserve">skutki oddziaływania czynników środowiska pracy w </w:t>
      </w:r>
      <w:r w:rsidR="00CD3FB2">
        <w:rPr>
          <w:rFonts w:ascii="Arial" w:hAnsi="Arial" w:cs="Arial"/>
          <w:color w:val="auto"/>
          <w:sz w:val="20"/>
          <w:szCs w:val="20"/>
        </w:rPr>
        <w:t>przemyśle szklarskim</w:t>
      </w:r>
      <w:r w:rsidR="000B22B3" w:rsidRPr="000B22B3">
        <w:rPr>
          <w:rFonts w:ascii="Arial" w:hAnsi="Arial" w:cs="Arial"/>
          <w:color w:val="auto"/>
          <w:sz w:val="20"/>
          <w:szCs w:val="20"/>
        </w:rPr>
        <w:t xml:space="preserve"> na organizm człowieka,</w:t>
      </w:r>
    </w:p>
    <w:p w:rsidR="00837A88" w:rsidRPr="000B22B3" w:rsidRDefault="00837A88"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dobr</w:t>
      </w:r>
      <w:r w:rsidRPr="00837A88">
        <w:rPr>
          <w:rFonts w:ascii="Arial" w:hAnsi="Arial" w:cs="Arial"/>
          <w:color w:val="auto"/>
          <w:sz w:val="20"/>
          <w:szCs w:val="20"/>
        </w:rPr>
        <w:t>ać środki ochrony indywidualnej i zbiorowej do rodzaju zagrożeń występujących na stanowiskach pracy w przemyśle szklarskim</w:t>
      </w:r>
      <w:r>
        <w:rPr>
          <w:rFonts w:ascii="Arial" w:hAnsi="Arial" w:cs="Arial"/>
          <w:color w:val="auto"/>
          <w:sz w:val="20"/>
          <w:szCs w:val="20"/>
        </w:rPr>
        <w:t>,</w:t>
      </w:r>
    </w:p>
    <w:p w:rsidR="000B22B3" w:rsidRPr="000B22B3" w:rsidRDefault="000B22B3"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wykonać zadania zawodowe zgodnie z zasadami bezpieczeństwa i higieny pracy, ochrony przeciwpożarowej, ochrony środowiska oraz ergonomii</w:t>
      </w:r>
      <w:r w:rsidR="00837A88">
        <w:rPr>
          <w:rFonts w:ascii="Arial" w:hAnsi="Arial" w:cs="Arial"/>
          <w:color w:val="auto"/>
          <w:sz w:val="20"/>
          <w:szCs w:val="20"/>
        </w:rPr>
        <w:t>.</w:t>
      </w:r>
    </w:p>
    <w:p w:rsidR="000B22B3" w:rsidRDefault="000B22B3"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0964E0" w:rsidRDefault="000964E0" w:rsidP="00DC41CE">
      <w:pPr>
        <w:spacing w:line="360" w:lineRule="auto"/>
        <w:jc w:val="both"/>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A</w:t>
      </w:r>
      <w:r w:rsidR="00F3383F">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3"/>
        <w:gridCol w:w="3936"/>
        <w:gridCol w:w="3717"/>
        <w:gridCol w:w="1069"/>
      </w:tblGrid>
      <w:tr w:rsidR="00C00737" w:rsidRPr="000C211D" w:rsidTr="00135280">
        <w:tc>
          <w:tcPr>
            <w:tcW w:w="786" w:type="pct"/>
            <w:vMerge w:val="restart"/>
          </w:tcPr>
          <w:p w:rsidR="00D844F1" w:rsidRPr="000C211D" w:rsidRDefault="00D844F1" w:rsidP="00F21044">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D844F1" w:rsidRPr="000C211D" w:rsidRDefault="00D844F1" w:rsidP="00F21044">
            <w:pPr>
              <w:rPr>
                <w:rFonts w:ascii="Arial" w:hAnsi="Arial" w:cs="Arial"/>
                <w:sz w:val="20"/>
                <w:szCs w:val="20"/>
              </w:rPr>
            </w:pPr>
            <w:r w:rsidRPr="000C211D">
              <w:rPr>
                <w:rFonts w:ascii="Arial" w:hAnsi="Arial" w:cs="Arial"/>
                <w:sz w:val="20"/>
                <w:szCs w:val="20"/>
              </w:rPr>
              <w:t>Tematy jednostek metodycznych</w:t>
            </w:r>
          </w:p>
        </w:tc>
        <w:tc>
          <w:tcPr>
            <w:tcW w:w="300" w:type="pct"/>
            <w:vMerge w:val="restart"/>
          </w:tcPr>
          <w:p w:rsidR="00D844F1" w:rsidRPr="000C211D" w:rsidRDefault="00D844F1" w:rsidP="00F21044">
            <w:pPr>
              <w:jc w:val="center"/>
              <w:rPr>
                <w:color w:val="auto"/>
                <w:sz w:val="20"/>
                <w:szCs w:val="20"/>
              </w:rPr>
            </w:pPr>
            <w:r w:rsidRPr="000C211D">
              <w:rPr>
                <w:rFonts w:ascii="Arial" w:hAnsi="Arial" w:cs="Arial"/>
                <w:sz w:val="20"/>
                <w:szCs w:val="20"/>
              </w:rPr>
              <w:t>Liczba godz.</w:t>
            </w:r>
          </w:p>
        </w:tc>
        <w:tc>
          <w:tcPr>
            <w:tcW w:w="2691" w:type="pct"/>
            <w:gridSpan w:val="2"/>
          </w:tcPr>
          <w:p w:rsidR="00D844F1" w:rsidRPr="000C211D" w:rsidRDefault="00D844F1" w:rsidP="00F21044">
            <w:pPr>
              <w:jc w:val="center"/>
              <w:rPr>
                <w:color w:val="auto"/>
                <w:sz w:val="20"/>
                <w:szCs w:val="20"/>
              </w:rPr>
            </w:pPr>
            <w:r w:rsidRPr="000C211D">
              <w:rPr>
                <w:rFonts w:ascii="Arial" w:hAnsi="Arial" w:cs="Arial"/>
                <w:sz w:val="20"/>
                <w:szCs w:val="20"/>
              </w:rPr>
              <w:t>Wymagania programowe</w:t>
            </w:r>
          </w:p>
        </w:tc>
        <w:tc>
          <w:tcPr>
            <w:tcW w:w="377" w:type="pct"/>
          </w:tcPr>
          <w:p w:rsidR="00D844F1" w:rsidRPr="000C211D" w:rsidRDefault="00D844F1" w:rsidP="00F21044">
            <w:pPr>
              <w:jc w:val="center"/>
              <w:rPr>
                <w:rFonts w:ascii="Arial" w:hAnsi="Arial" w:cs="Arial"/>
                <w:color w:val="auto"/>
                <w:sz w:val="20"/>
                <w:szCs w:val="20"/>
              </w:rPr>
            </w:pPr>
            <w:r w:rsidRPr="000C211D">
              <w:rPr>
                <w:rFonts w:ascii="Arial" w:hAnsi="Arial" w:cs="Arial"/>
                <w:color w:val="auto"/>
                <w:sz w:val="20"/>
                <w:szCs w:val="20"/>
              </w:rPr>
              <w:t>Uwagi o realizacji</w:t>
            </w:r>
          </w:p>
        </w:tc>
      </w:tr>
      <w:tr w:rsidR="00C00737" w:rsidRPr="000C211D" w:rsidTr="00135280">
        <w:tc>
          <w:tcPr>
            <w:tcW w:w="786" w:type="pct"/>
            <w:vMerge/>
          </w:tcPr>
          <w:p w:rsidR="00D844F1" w:rsidRPr="000C211D" w:rsidRDefault="00D844F1" w:rsidP="00F21044">
            <w:pPr>
              <w:rPr>
                <w:rFonts w:ascii="Arial" w:hAnsi="Arial" w:cs="Arial"/>
                <w:sz w:val="20"/>
                <w:szCs w:val="20"/>
              </w:rPr>
            </w:pPr>
          </w:p>
        </w:tc>
        <w:tc>
          <w:tcPr>
            <w:tcW w:w="847" w:type="pct"/>
            <w:vMerge/>
          </w:tcPr>
          <w:p w:rsidR="00D844F1" w:rsidRPr="000C211D" w:rsidRDefault="00D844F1" w:rsidP="00F21044">
            <w:pPr>
              <w:rPr>
                <w:rFonts w:ascii="Arial" w:hAnsi="Arial" w:cs="Arial"/>
                <w:sz w:val="20"/>
                <w:szCs w:val="20"/>
              </w:rPr>
            </w:pPr>
          </w:p>
        </w:tc>
        <w:tc>
          <w:tcPr>
            <w:tcW w:w="300" w:type="pct"/>
            <w:vMerge/>
          </w:tcPr>
          <w:p w:rsidR="00D844F1" w:rsidRPr="000C211D" w:rsidRDefault="00D844F1" w:rsidP="00F21044">
            <w:pPr>
              <w:jc w:val="center"/>
              <w:rPr>
                <w:color w:val="auto"/>
                <w:sz w:val="20"/>
                <w:szCs w:val="20"/>
              </w:rPr>
            </w:pPr>
          </w:p>
        </w:tc>
        <w:tc>
          <w:tcPr>
            <w:tcW w:w="1384" w:type="pct"/>
          </w:tcPr>
          <w:p w:rsidR="00D844F1" w:rsidRDefault="000C211D" w:rsidP="00F21044">
            <w:pPr>
              <w:jc w:val="cente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odstawowe</w:t>
            </w:r>
          </w:p>
          <w:p w:rsidR="000C211D" w:rsidRPr="000C211D" w:rsidRDefault="000C211D" w:rsidP="00F21044">
            <w:pPr>
              <w:jc w:val="center"/>
              <w:rPr>
                <w:b/>
                <w:color w:val="auto"/>
                <w:sz w:val="20"/>
                <w:szCs w:val="20"/>
              </w:rPr>
            </w:pPr>
            <w:r w:rsidRPr="000C211D">
              <w:rPr>
                <w:rFonts w:ascii="Arial" w:hAnsi="Arial" w:cs="Arial"/>
                <w:b/>
                <w:sz w:val="20"/>
                <w:szCs w:val="20"/>
              </w:rPr>
              <w:t>Uczeń potrafi:</w:t>
            </w:r>
          </w:p>
        </w:tc>
        <w:tc>
          <w:tcPr>
            <w:tcW w:w="1307" w:type="pct"/>
          </w:tcPr>
          <w:p w:rsidR="00D844F1" w:rsidRDefault="000C211D" w:rsidP="00F21044">
            <w:pPr>
              <w:jc w:val="cente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onadpodstawowe</w:t>
            </w:r>
          </w:p>
          <w:p w:rsidR="000C211D" w:rsidRPr="000C211D" w:rsidRDefault="000C211D" w:rsidP="00F21044">
            <w:pPr>
              <w:jc w:val="center"/>
              <w:rPr>
                <w:color w:val="auto"/>
                <w:sz w:val="20"/>
                <w:szCs w:val="20"/>
              </w:rPr>
            </w:pPr>
            <w:r w:rsidRPr="000C211D">
              <w:rPr>
                <w:rFonts w:ascii="Arial" w:hAnsi="Arial" w:cs="Arial"/>
                <w:b/>
                <w:sz w:val="20"/>
                <w:szCs w:val="20"/>
              </w:rPr>
              <w:t>Uczeń potrafi:</w:t>
            </w:r>
          </w:p>
        </w:tc>
        <w:tc>
          <w:tcPr>
            <w:tcW w:w="377" w:type="pct"/>
          </w:tcPr>
          <w:p w:rsidR="00D844F1" w:rsidRPr="000C211D" w:rsidRDefault="005B23B8" w:rsidP="00F21044">
            <w:pPr>
              <w:jc w:val="center"/>
              <w:rPr>
                <w:rFonts w:ascii="Arial" w:hAnsi="Arial" w:cs="Arial"/>
                <w:color w:val="auto"/>
                <w:sz w:val="20"/>
                <w:szCs w:val="20"/>
              </w:rPr>
            </w:pPr>
            <w:r w:rsidRPr="000C211D">
              <w:rPr>
                <w:rFonts w:ascii="Arial" w:hAnsi="Arial" w:cs="Arial"/>
                <w:color w:val="auto"/>
                <w:sz w:val="20"/>
                <w:szCs w:val="20"/>
              </w:rPr>
              <w:t>Etap realizacji</w:t>
            </w:r>
          </w:p>
        </w:tc>
      </w:tr>
      <w:tr w:rsidR="00833D20" w:rsidRPr="000C211D" w:rsidTr="00135280">
        <w:tc>
          <w:tcPr>
            <w:tcW w:w="786" w:type="pct"/>
            <w:vMerge w:val="restart"/>
          </w:tcPr>
          <w:p w:rsidR="00833D20" w:rsidRPr="000C211D" w:rsidRDefault="00F3383F" w:rsidP="00F21044">
            <w:pPr>
              <w:rPr>
                <w:rFonts w:ascii="Arial" w:hAnsi="Arial" w:cs="Arial"/>
                <w:sz w:val="20"/>
                <w:szCs w:val="20"/>
              </w:rPr>
            </w:pPr>
            <w:r w:rsidRPr="00F3383F">
              <w:rPr>
                <w:rFonts w:ascii="Arial" w:hAnsi="Arial" w:cs="Arial"/>
                <w:sz w:val="20"/>
                <w:szCs w:val="20"/>
              </w:rPr>
              <w:t>I. Bezpieczeństwo</w:t>
            </w:r>
            <w:r w:rsidR="00ED6EAE">
              <w:rPr>
                <w:rFonts w:ascii="Arial" w:hAnsi="Arial" w:cs="Arial"/>
                <w:sz w:val="20"/>
                <w:szCs w:val="20"/>
              </w:rPr>
              <w:t xml:space="preserve"> i </w:t>
            </w:r>
            <w:r w:rsidRPr="00F3383F">
              <w:rPr>
                <w:rFonts w:ascii="Arial" w:hAnsi="Arial" w:cs="Arial"/>
                <w:sz w:val="20"/>
                <w:szCs w:val="20"/>
              </w:rPr>
              <w:t>higiena pracy</w:t>
            </w:r>
            <w:r w:rsidR="00ED6EAE">
              <w:rPr>
                <w:rFonts w:ascii="Arial" w:hAnsi="Arial" w:cs="Arial"/>
                <w:sz w:val="20"/>
                <w:szCs w:val="20"/>
              </w:rPr>
              <w:t xml:space="preserve"> w </w:t>
            </w:r>
            <w:r w:rsidRPr="00F3383F">
              <w:rPr>
                <w:rFonts w:ascii="Arial" w:hAnsi="Arial" w:cs="Arial"/>
                <w:sz w:val="20"/>
                <w:szCs w:val="20"/>
              </w:rPr>
              <w:t>przemyśle szklarskim</w:t>
            </w:r>
          </w:p>
        </w:tc>
        <w:tc>
          <w:tcPr>
            <w:tcW w:w="847" w:type="pct"/>
          </w:tcPr>
          <w:p w:rsidR="00833D20" w:rsidRPr="00D857AE" w:rsidRDefault="00F3383F" w:rsidP="00F21044">
            <w:pPr>
              <w:rPr>
                <w:rFonts w:ascii="Arial" w:hAnsi="Arial" w:cs="Arial"/>
                <w:color w:val="auto"/>
                <w:sz w:val="20"/>
                <w:szCs w:val="20"/>
              </w:rPr>
            </w:pPr>
            <w:r w:rsidRPr="00D857AE">
              <w:rPr>
                <w:rFonts w:ascii="Arial" w:hAnsi="Arial" w:cs="Arial"/>
                <w:color w:val="auto"/>
                <w:sz w:val="20"/>
                <w:szCs w:val="20"/>
              </w:rPr>
              <w:t>1. Podstawowe informacje</w:t>
            </w:r>
            <w:r w:rsidR="00FD283B" w:rsidRPr="00D857AE">
              <w:rPr>
                <w:rFonts w:ascii="Arial" w:hAnsi="Arial" w:cs="Arial"/>
                <w:color w:val="auto"/>
                <w:sz w:val="20"/>
                <w:szCs w:val="20"/>
              </w:rPr>
              <w:t xml:space="preserve"> o </w:t>
            </w:r>
            <w:r w:rsidRPr="00D857AE">
              <w:rPr>
                <w:rFonts w:ascii="Arial" w:hAnsi="Arial" w:cs="Arial"/>
                <w:color w:val="auto"/>
                <w:sz w:val="20"/>
                <w:szCs w:val="20"/>
              </w:rPr>
              <w:t>bhp</w:t>
            </w:r>
            <w:r w:rsidR="00ED6EAE" w:rsidRPr="00D857AE">
              <w:rPr>
                <w:rFonts w:ascii="Arial" w:hAnsi="Arial" w:cs="Arial"/>
                <w:color w:val="auto"/>
                <w:sz w:val="20"/>
                <w:szCs w:val="20"/>
              </w:rPr>
              <w:t xml:space="preserve"> i </w:t>
            </w:r>
            <w:r w:rsidRPr="00D857AE">
              <w:rPr>
                <w:rFonts w:ascii="Arial" w:hAnsi="Arial" w:cs="Arial"/>
                <w:color w:val="auto"/>
                <w:sz w:val="20"/>
                <w:szCs w:val="20"/>
              </w:rPr>
              <w:t>ochronie środowiska</w:t>
            </w:r>
          </w:p>
        </w:tc>
        <w:tc>
          <w:tcPr>
            <w:tcW w:w="300" w:type="pct"/>
          </w:tcPr>
          <w:p w:rsidR="00833D20" w:rsidRPr="00D857AE" w:rsidRDefault="00833D20" w:rsidP="00F21044">
            <w:pPr>
              <w:jc w:val="center"/>
              <w:rPr>
                <w:rFonts w:ascii="Arial" w:hAnsi="Arial" w:cs="Arial"/>
                <w:color w:val="auto"/>
                <w:sz w:val="20"/>
                <w:szCs w:val="20"/>
              </w:rPr>
            </w:pPr>
          </w:p>
        </w:tc>
        <w:tc>
          <w:tcPr>
            <w:tcW w:w="1384" w:type="pct"/>
          </w:tcPr>
          <w:p w:rsidR="00CD3FB2" w:rsidRPr="00D857AE" w:rsidRDefault="00CD3FB2" w:rsidP="00AA2EDD">
            <w:pPr>
              <w:pStyle w:val="Akapitzlist"/>
              <w:numPr>
                <w:ilvl w:val="0"/>
                <w:numId w:val="120"/>
              </w:numPr>
              <w:tabs>
                <w:tab w:val="left" w:pos="318"/>
              </w:tabs>
              <w:rPr>
                <w:rFonts w:ascii="Arial" w:hAnsi="Arial" w:cs="Arial"/>
                <w:color w:val="auto"/>
                <w:sz w:val="20"/>
                <w:szCs w:val="20"/>
              </w:rPr>
            </w:pPr>
            <w:r w:rsidRPr="00D857AE">
              <w:rPr>
                <w:rFonts w:ascii="Arial" w:hAnsi="Arial" w:cs="Arial"/>
                <w:color w:val="auto"/>
                <w:sz w:val="20"/>
                <w:szCs w:val="20"/>
              </w:rPr>
              <w:t>wymieniać akty prawne zewnętrznego oraz wewnątrzzakładowego określające wymagania</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przeciwpożarowej, ochrony środowiska</w:t>
            </w:r>
            <w:r w:rsidR="00A35403" w:rsidRPr="00D857AE">
              <w:rPr>
                <w:rFonts w:ascii="Arial" w:hAnsi="Arial" w:cs="Arial"/>
                <w:color w:val="auto"/>
                <w:sz w:val="20"/>
                <w:szCs w:val="20"/>
              </w:rPr>
              <w:t>,</w:t>
            </w:r>
          </w:p>
          <w:p w:rsidR="00833D20" w:rsidRPr="00D857AE" w:rsidRDefault="00CD3FB2" w:rsidP="00AA2EDD">
            <w:pPr>
              <w:pStyle w:val="Akapitzlist"/>
              <w:numPr>
                <w:ilvl w:val="0"/>
                <w:numId w:val="120"/>
              </w:numPr>
              <w:tabs>
                <w:tab w:val="left" w:pos="318"/>
              </w:tabs>
              <w:rPr>
                <w:rFonts w:ascii="Arial" w:hAnsi="Arial" w:cs="Arial"/>
                <w:color w:val="auto"/>
                <w:sz w:val="20"/>
                <w:szCs w:val="20"/>
              </w:rPr>
            </w:pPr>
            <w:r w:rsidRPr="00D857AE">
              <w:rPr>
                <w:rFonts w:ascii="Arial" w:hAnsi="Arial" w:cs="Arial"/>
                <w:color w:val="auto"/>
                <w:sz w:val="20"/>
                <w:szCs w:val="20"/>
              </w:rPr>
              <w:t>definiować pojęcia związane z bezpieczeństwem pracy, ochroną pracy, ochroną przeciwpożarową</w:t>
            </w:r>
            <w:r w:rsidR="00ED6EAE" w:rsidRPr="00D857AE">
              <w:rPr>
                <w:rFonts w:ascii="Arial" w:hAnsi="Arial" w:cs="Arial"/>
                <w:color w:val="auto"/>
                <w:sz w:val="20"/>
                <w:szCs w:val="20"/>
              </w:rPr>
              <w:t xml:space="preserve"> i </w:t>
            </w:r>
            <w:r w:rsidRPr="00D857AE">
              <w:rPr>
                <w:rFonts w:ascii="Arial" w:hAnsi="Arial" w:cs="Arial"/>
                <w:color w:val="auto"/>
                <w:sz w:val="20"/>
                <w:szCs w:val="20"/>
              </w:rPr>
              <w:t>ergonomią</w:t>
            </w:r>
            <w:r w:rsidR="00A35403" w:rsidRPr="00D857AE">
              <w:rPr>
                <w:rFonts w:ascii="Arial" w:hAnsi="Arial" w:cs="Arial"/>
                <w:color w:val="auto"/>
                <w:sz w:val="20"/>
                <w:szCs w:val="20"/>
              </w:rPr>
              <w:t>.</w:t>
            </w:r>
          </w:p>
        </w:tc>
        <w:tc>
          <w:tcPr>
            <w:tcW w:w="1307" w:type="pct"/>
          </w:tcPr>
          <w:p w:rsidR="00693362" w:rsidRPr="00D857AE" w:rsidRDefault="00CD3FB2" w:rsidP="00AA2EDD">
            <w:pPr>
              <w:pStyle w:val="Akapitzlist"/>
              <w:numPr>
                <w:ilvl w:val="0"/>
                <w:numId w:val="120"/>
              </w:numPr>
              <w:tabs>
                <w:tab w:val="left" w:pos="351"/>
              </w:tabs>
              <w:rPr>
                <w:rFonts w:ascii="Arial" w:hAnsi="Arial" w:cs="Arial"/>
                <w:color w:val="auto"/>
                <w:sz w:val="20"/>
                <w:szCs w:val="20"/>
              </w:rPr>
            </w:pPr>
            <w:r w:rsidRPr="00D857AE">
              <w:rPr>
                <w:rFonts w:ascii="Arial" w:hAnsi="Arial" w:cs="Arial"/>
                <w:color w:val="auto"/>
                <w:sz w:val="20"/>
                <w:szCs w:val="20"/>
              </w:rPr>
              <w:t>wymieniać działania realizowane</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środowiska, ochrony przeciwpożarowej oraz ergonomii</w:t>
            </w:r>
            <w:r w:rsidR="00A35403" w:rsidRPr="00D857AE">
              <w:rPr>
                <w:rFonts w:ascii="Arial" w:hAnsi="Arial" w:cs="Arial"/>
                <w:color w:val="auto"/>
                <w:sz w:val="20"/>
                <w:szCs w:val="20"/>
              </w:rPr>
              <w:t>.</w:t>
            </w:r>
          </w:p>
        </w:tc>
        <w:tc>
          <w:tcPr>
            <w:tcW w:w="377" w:type="pct"/>
          </w:tcPr>
          <w:p w:rsidR="00833D20" w:rsidRPr="001F6746" w:rsidRDefault="00CD3FB2" w:rsidP="00F21044">
            <w:pPr>
              <w:rPr>
                <w:rFonts w:ascii="Arial" w:hAnsi="Arial" w:cs="Arial"/>
                <w:color w:val="auto"/>
                <w:sz w:val="20"/>
                <w:szCs w:val="20"/>
              </w:rPr>
            </w:pPr>
            <w:r>
              <w:rPr>
                <w:rFonts w:ascii="Arial" w:hAnsi="Arial" w:cs="Arial"/>
                <w:color w:val="auto"/>
                <w:sz w:val="20"/>
                <w:szCs w:val="20"/>
              </w:rPr>
              <w:t>Klasa I</w:t>
            </w:r>
            <w:r w:rsidR="00C0038D">
              <w:rPr>
                <w:rFonts w:ascii="Arial" w:hAnsi="Arial" w:cs="Arial"/>
                <w:color w:val="auto"/>
                <w:sz w:val="20"/>
                <w:szCs w:val="20"/>
              </w:rPr>
              <w:t xml:space="preserve"> Klasa III </w:t>
            </w:r>
          </w:p>
        </w:tc>
      </w:tr>
      <w:tr w:rsidR="00833D20" w:rsidRPr="000C211D" w:rsidTr="00135280">
        <w:tc>
          <w:tcPr>
            <w:tcW w:w="786" w:type="pct"/>
            <w:vMerge/>
          </w:tcPr>
          <w:p w:rsidR="00833D20" w:rsidRPr="000C211D" w:rsidRDefault="00833D20" w:rsidP="00F21044">
            <w:pPr>
              <w:rPr>
                <w:rFonts w:ascii="Arial" w:hAnsi="Arial" w:cs="Arial"/>
                <w:color w:val="auto"/>
                <w:sz w:val="20"/>
                <w:szCs w:val="20"/>
              </w:rPr>
            </w:pPr>
          </w:p>
        </w:tc>
        <w:tc>
          <w:tcPr>
            <w:tcW w:w="847" w:type="pct"/>
          </w:tcPr>
          <w:p w:rsidR="00833D20" w:rsidRPr="00D857AE" w:rsidRDefault="00F3383F" w:rsidP="00F21044">
            <w:pPr>
              <w:rPr>
                <w:rFonts w:ascii="Arial" w:hAnsi="Arial" w:cs="Arial"/>
                <w:color w:val="auto"/>
                <w:sz w:val="20"/>
                <w:szCs w:val="20"/>
              </w:rPr>
            </w:pPr>
            <w:r w:rsidRPr="00D857AE">
              <w:rPr>
                <w:rFonts w:ascii="Arial" w:hAnsi="Arial" w:cs="Arial"/>
                <w:color w:val="auto"/>
                <w:sz w:val="20"/>
                <w:szCs w:val="20"/>
              </w:rPr>
              <w:t>2. Prawa</w:t>
            </w:r>
            <w:r w:rsidR="00ED6EAE" w:rsidRPr="00D857AE">
              <w:rPr>
                <w:rFonts w:ascii="Arial" w:hAnsi="Arial" w:cs="Arial"/>
                <w:color w:val="auto"/>
                <w:sz w:val="20"/>
                <w:szCs w:val="20"/>
              </w:rPr>
              <w:t xml:space="preserve"> i </w:t>
            </w:r>
            <w:r w:rsidRPr="00D857AE">
              <w:rPr>
                <w:rFonts w:ascii="Arial" w:hAnsi="Arial" w:cs="Arial"/>
                <w:color w:val="auto"/>
                <w:sz w:val="20"/>
                <w:szCs w:val="20"/>
              </w:rPr>
              <w:t>obowiązki pracownika</w:t>
            </w:r>
            <w:r w:rsidR="00ED6EAE" w:rsidRPr="00D857AE">
              <w:rPr>
                <w:rFonts w:ascii="Arial" w:hAnsi="Arial" w:cs="Arial"/>
                <w:color w:val="auto"/>
                <w:sz w:val="20"/>
                <w:szCs w:val="20"/>
              </w:rPr>
              <w:t xml:space="preserve"> i </w:t>
            </w:r>
            <w:r w:rsidRPr="00D857AE">
              <w:rPr>
                <w:rFonts w:ascii="Arial" w:hAnsi="Arial" w:cs="Arial"/>
                <w:color w:val="auto"/>
                <w:sz w:val="20"/>
                <w:szCs w:val="20"/>
              </w:rPr>
              <w:t>pracodawcy oraz nadzór</w:t>
            </w:r>
            <w:r w:rsidR="00ED6EAE" w:rsidRPr="00D857AE">
              <w:rPr>
                <w:rFonts w:ascii="Arial" w:hAnsi="Arial" w:cs="Arial"/>
                <w:color w:val="auto"/>
                <w:sz w:val="20"/>
                <w:szCs w:val="20"/>
              </w:rPr>
              <w:t xml:space="preserve"> i </w:t>
            </w:r>
            <w:r w:rsidRPr="00D857AE">
              <w:rPr>
                <w:rFonts w:ascii="Arial" w:hAnsi="Arial" w:cs="Arial"/>
                <w:color w:val="auto"/>
                <w:sz w:val="20"/>
                <w:szCs w:val="20"/>
              </w:rPr>
              <w:t>kontrola</w:t>
            </w:r>
          </w:p>
        </w:tc>
        <w:tc>
          <w:tcPr>
            <w:tcW w:w="300" w:type="pct"/>
          </w:tcPr>
          <w:p w:rsidR="00833D20" w:rsidRPr="00D857AE" w:rsidRDefault="00833D20" w:rsidP="00F21044">
            <w:pPr>
              <w:jc w:val="center"/>
              <w:rPr>
                <w:rFonts w:ascii="Arial" w:hAnsi="Arial" w:cs="Arial"/>
                <w:color w:val="auto"/>
                <w:sz w:val="20"/>
                <w:szCs w:val="20"/>
              </w:rPr>
            </w:pPr>
          </w:p>
        </w:tc>
        <w:tc>
          <w:tcPr>
            <w:tcW w:w="1384" w:type="pct"/>
          </w:tcPr>
          <w:p w:rsidR="00FB789B" w:rsidRPr="00D857AE" w:rsidRDefault="00CD3FB2" w:rsidP="00AA2EDD">
            <w:pPr>
              <w:pStyle w:val="Akapitzlist"/>
              <w:numPr>
                <w:ilvl w:val="0"/>
                <w:numId w:val="121"/>
              </w:numPr>
              <w:tabs>
                <w:tab w:val="left" w:pos="318"/>
              </w:tabs>
              <w:rPr>
                <w:rFonts w:ascii="Arial" w:hAnsi="Arial" w:cs="Arial"/>
                <w:color w:val="auto"/>
                <w:sz w:val="20"/>
                <w:szCs w:val="20"/>
              </w:rPr>
            </w:pPr>
            <w:r w:rsidRPr="00D857AE">
              <w:rPr>
                <w:rFonts w:ascii="Arial" w:hAnsi="Arial" w:cs="Arial"/>
                <w:color w:val="auto"/>
                <w:sz w:val="20"/>
                <w:szCs w:val="20"/>
              </w:rPr>
              <w:t>wymieniać instytucje</w:t>
            </w:r>
            <w:r w:rsidR="00ED6EAE" w:rsidRPr="00D857AE">
              <w:rPr>
                <w:rFonts w:ascii="Arial" w:hAnsi="Arial" w:cs="Arial"/>
                <w:color w:val="auto"/>
                <w:sz w:val="20"/>
                <w:szCs w:val="20"/>
              </w:rPr>
              <w:t xml:space="preserve"> i </w:t>
            </w:r>
            <w:r w:rsidRPr="00D857AE">
              <w:rPr>
                <w:rFonts w:ascii="Arial" w:hAnsi="Arial" w:cs="Arial"/>
                <w:color w:val="auto"/>
                <w:sz w:val="20"/>
                <w:szCs w:val="20"/>
              </w:rPr>
              <w:t>służby działające</w:t>
            </w:r>
            <w:r w:rsidR="00ED6EAE" w:rsidRPr="00D857AE">
              <w:rPr>
                <w:rFonts w:ascii="Arial" w:hAnsi="Arial" w:cs="Arial"/>
                <w:color w:val="auto"/>
                <w:sz w:val="20"/>
                <w:szCs w:val="20"/>
              </w:rPr>
              <w:t xml:space="preserve"> w </w:t>
            </w:r>
            <w:r w:rsidRPr="00D857AE">
              <w:rPr>
                <w:rFonts w:ascii="Arial" w:hAnsi="Arial" w:cs="Arial"/>
                <w:color w:val="auto"/>
                <w:sz w:val="20"/>
                <w:szCs w:val="20"/>
              </w:rPr>
              <w:t>Polsce</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ochrony pracy, ochrony przeciwpożarowej oraz ochrony środowiska</w:t>
            </w:r>
            <w:r w:rsidR="00FB789B" w:rsidRPr="00D857AE">
              <w:rPr>
                <w:rFonts w:ascii="Arial" w:hAnsi="Arial" w:cs="Arial"/>
                <w:color w:val="auto"/>
                <w:sz w:val="20"/>
                <w:szCs w:val="20"/>
              </w:rPr>
              <w:t xml:space="preserve">, </w:t>
            </w:r>
          </w:p>
          <w:p w:rsidR="00CF76C9" w:rsidRPr="00D857AE" w:rsidRDefault="00FB789B" w:rsidP="00AA2EDD">
            <w:pPr>
              <w:pStyle w:val="Akapitzlist"/>
              <w:numPr>
                <w:ilvl w:val="0"/>
                <w:numId w:val="121"/>
              </w:numPr>
              <w:tabs>
                <w:tab w:val="left" w:pos="318"/>
              </w:tabs>
              <w:rPr>
                <w:rFonts w:ascii="Arial" w:hAnsi="Arial" w:cs="Arial"/>
                <w:color w:val="auto"/>
                <w:sz w:val="20"/>
                <w:szCs w:val="20"/>
              </w:rPr>
            </w:pPr>
            <w:r w:rsidRPr="00D857AE">
              <w:rPr>
                <w:rFonts w:ascii="Arial" w:hAnsi="Arial" w:cs="Arial"/>
                <w:color w:val="auto"/>
                <w:sz w:val="20"/>
                <w:szCs w:val="20"/>
              </w:rPr>
              <w:t>wykorzystać różne źródła informacji w celu doskonalenia umiejętności zawodowych.</w:t>
            </w:r>
          </w:p>
        </w:tc>
        <w:tc>
          <w:tcPr>
            <w:tcW w:w="1307" w:type="pct"/>
          </w:tcPr>
          <w:p w:rsidR="00CD3FB2" w:rsidRPr="00D857AE" w:rsidRDefault="00CD3FB2"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opisywać zadania, uprawnienia instytucji</w:t>
            </w:r>
            <w:r w:rsidR="00ED6EAE" w:rsidRPr="00D857AE">
              <w:rPr>
                <w:rFonts w:ascii="Arial" w:hAnsi="Arial" w:cs="Arial"/>
                <w:color w:val="auto"/>
                <w:sz w:val="20"/>
                <w:szCs w:val="20"/>
              </w:rPr>
              <w:t xml:space="preserve"> i </w:t>
            </w:r>
            <w:r w:rsidRPr="00D857AE">
              <w:rPr>
                <w:rFonts w:ascii="Arial" w:hAnsi="Arial" w:cs="Arial"/>
                <w:color w:val="auto"/>
                <w:sz w:val="20"/>
                <w:szCs w:val="20"/>
              </w:rPr>
              <w:t>służb zajmujących się ochroną pracy, ochroną przeciwpożarową oraz ochroną środowiska</w:t>
            </w:r>
            <w:r w:rsidR="00A35403" w:rsidRPr="00D857AE">
              <w:rPr>
                <w:rFonts w:ascii="Arial" w:hAnsi="Arial" w:cs="Arial"/>
                <w:color w:val="auto"/>
                <w:sz w:val="20"/>
                <w:szCs w:val="20"/>
              </w:rPr>
              <w:t>,</w:t>
            </w:r>
          </w:p>
          <w:p w:rsidR="00CD3FB2" w:rsidRPr="00D857AE" w:rsidRDefault="00CD3FB2"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wymieniać prawa</w:t>
            </w:r>
            <w:r w:rsidR="00ED6EAE" w:rsidRPr="00D857AE">
              <w:rPr>
                <w:rFonts w:ascii="Arial" w:hAnsi="Arial" w:cs="Arial"/>
                <w:color w:val="auto"/>
                <w:sz w:val="20"/>
                <w:szCs w:val="20"/>
              </w:rPr>
              <w:t xml:space="preserve"> i </w:t>
            </w:r>
            <w:r w:rsidRPr="00D857AE">
              <w:rPr>
                <w:rFonts w:ascii="Arial" w:hAnsi="Arial" w:cs="Arial"/>
                <w:color w:val="auto"/>
                <w:sz w:val="20"/>
                <w:szCs w:val="20"/>
              </w:rPr>
              <w:t>obowiązki pracownika, osoby kierującej pracownikami</w:t>
            </w:r>
            <w:r w:rsidR="00ED6EAE" w:rsidRPr="00D857AE">
              <w:rPr>
                <w:rFonts w:ascii="Arial" w:hAnsi="Arial" w:cs="Arial"/>
                <w:color w:val="auto"/>
                <w:sz w:val="20"/>
                <w:szCs w:val="20"/>
              </w:rPr>
              <w:t xml:space="preserve"> i </w:t>
            </w:r>
            <w:r w:rsidRPr="00D857AE">
              <w:rPr>
                <w:rFonts w:ascii="Arial" w:hAnsi="Arial" w:cs="Arial"/>
                <w:color w:val="auto"/>
                <w:sz w:val="20"/>
                <w:szCs w:val="20"/>
              </w:rPr>
              <w:t>pracodawcy</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w:t>
            </w:r>
            <w:r w:rsidR="00A35403" w:rsidRPr="00D857AE">
              <w:rPr>
                <w:rFonts w:ascii="Arial" w:hAnsi="Arial" w:cs="Arial"/>
                <w:color w:val="auto"/>
                <w:sz w:val="20"/>
                <w:szCs w:val="20"/>
              </w:rPr>
              <w:t>,</w:t>
            </w:r>
          </w:p>
          <w:p w:rsidR="00FB789B" w:rsidRPr="00D857AE" w:rsidRDefault="00CD3FB2"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omawiać konsekwencje nieprzestrzegania obowiązków pracownika</w:t>
            </w:r>
            <w:r w:rsidR="00ED6EAE" w:rsidRPr="00D857AE">
              <w:rPr>
                <w:rFonts w:ascii="Arial" w:hAnsi="Arial" w:cs="Arial"/>
                <w:color w:val="auto"/>
                <w:sz w:val="20"/>
                <w:szCs w:val="20"/>
              </w:rPr>
              <w:t xml:space="preserve"> i </w:t>
            </w:r>
            <w:r w:rsidRPr="00D857AE">
              <w:rPr>
                <w:rFonts w:ascii="Arial" w:hAnsi="Arial" w:cs="Arial"/>
                <w:color w:val="auto"/>
                <w:sz w:val="20"/>
                <w:szCs w:val="20"/>
              </w:rPr>
              <w:t>pracodawcy</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w:t>
            </w:r>
            <w:r w:rsidR="00FB789B" w:rsidRPr="00D857AE">
              <w:rPr>
                <w:rFonts w:ascii="Arial" w:hAnsi="Arial" w:cs="Arial"/>
                <w:color w:val="auto"/>
                <w:sz w:val="20"/>
                <w:szCs w:val="20"/>
              </w:rPr>
              <w:t xml:space="preserve">, </w:t>
            </w:r>
          </w:p>
          <w:p w:rsidR="000719CF" w:rsidRPr="00D857AE" w:rsidRDefault="00FB789B"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przewidywać odpowiedzialność za podejmowane decyzje związane z wykonywaną pracą</w:t>
            </w:r>
            <w:r w:rsidR="00A35403" w:rsidRPr="00D857AE">
              <w:rPr>
                <w:rFonts w:ascii="Arial" w:hAnsi="Arial" w:cs="Arial"/>
                <w:color w:val="auto"/>
                <w:sz w:val="20"/>
                <w:szCs w:val="20"/>
              </w:rPr>
              <w:t>.</w:t>
            </w:r>
          </w:p>
        </w:tc>
        <w:tc>
          <w:tcPr>
            <w:tcW w:w="377" w:type="pct"/>
          </w:tcPr>
          <w:p w:rsidR="00833D20" w:rsidRDefault="00CD3FB2" w:rsidP="00F21044">
            <w:pPr>
              <w:rPr>
                <w:rFonts w:ascii="Arial" w:hAnsi="Arial" w:cs="Arial"/>
                <w:color w:val="auto"/>
                <w:sz w:val="20"/>
                <w:szCs w:val="20"/>
              </w:rPr>
            </w:pPr>
            <w:r>
              <w:rPr>
                <w:rFonts w:ascii="Arial" w:hAnsi="Arial" w:cs="Arial"/>
                <w:color w:val="auto"/>
                <w:sz w:val="20"/>
                <w:szCs w:val="20"/>
              </w:rPr>
              <w:t>Klasa I</w:t>
            </w:r>
          </w:p>
          <w:p w:rsidR="00C0038D" w:rsidRPr="000C211D" w:rsidRDefault="00C0038D" w:rsidP="00F21044">
            <w:pPr>
              <w:rPr>
                <w:rFonts w:ascii="Arial" w:hAnsi="Arial" w:cs="Arial"/>
                <w:color w:val="auto"/>
                <w:sz w:val="20"/>
                <w:szCs w:val="20"/>
              </w:rPr>
            </w:pPr>
            <w:r>
              <w:rPr>
                <w:rFonts w:ascii="Arial" w:hAnsi="Arial" w:cs="Arial"/>
                <w:color w:val="auto"/>
                <w:sz w:val="20"/>
                <w:szCs w:val="20"/>
              </w:rPr>
              <w:t>Klasa III</w:t>
            </w:r>
          </w:p>
        </w:tc>
      </w:tr>
      <w:tr w:rsidR="00D857AE" w:rsidRPr="00D857AE" w:rsidTr="00135280">
        <w:tc>
          <w:tcPr>
            <w:tcW w:w="786" w:type="pct"/>
            <w:vMerge w:val="restart"/>
          </w:tcPr>
          <w:p w:rsidR="00471189" w:rsidRPr="00D857AE" w:rsidRDefault="00471189" w:rsidP="00F21044">
            <w:pPr>
              <w:rPr>
                <w:rFonts w:ascii="Arial" w:hAnsi="Arial" w:cs="Arial"/>
                <w:color w:val="auto"/>
                <w:sz w:val="20"/>
                <w:szCs w:val="20"/>
              </w:rPr>
            </w:pPr>
            <w:r w:rsidRPr="00D857AE">
              <w:rPr>
                <w:rFonts w:ascii="Arial" w:hAnsi="Arial" w:cs="Arial"/>
                <w:color w:val="auto"/>
                <w:sz w:val="20"/>
                <w:szCs w:val="20"/>
              </w:rPr>
              <w:t>II. Wypadki</w:t>
            </w:r>
            <w:r w:rsidR="00ED6EAE" w:rsidRPr="00D857AE">
              <w:rPr>
                <w:rFonts w:ascii="Arial" w:hAnsi="Arial" w:cs="Arial"/>
                <w:color w:val="auto"/>
                <w:sz w:val="20"/>
                <w:szCs w:val="20"/>
              </w:rPr>
              <w:t xml:space="preserve"> i </w:t>
            </w:r>
            <w:r w:rsidRPr="00D857AE">
              <w:rPr>
                <w:rFonts w:ascii="Arial" w:hAnsi="Arial" w:cs="Arial"/>
                <w:color w:val="auto"/>
                <w:sz w:val="20"/>
                <w:szCs w:val="20"/>
              </w:rPr>
              <w:t>zagrożenia</w:t>
            </w:r>
            <w:r w:rsidR="00ED6EAE" w:rsidRPr="00D857AE">
              <w:rPr>
                <w:rFonts w:ascii="Arial" w:hAnsi="Arial" w:cs="Arial"/>
                <w:color w:val="auto"/>
                <w:sz w:val="20"/>
                <w:szCs w:val="20"/>
              </w:rPr>
              <w:t xml:space="preserve"> </w:t>
            </w:r>
            <w:r w:rsidR="00ED6EAE" w:rsidRPr="00D857AE">
              <w:rPr>
                <w:rFonts w:ascii="Arial" w:hAnsi="Arial" w:cs="Arial"/>
                <w:color w:val="auto"/>
                <w:sz w:val="20"/>
                <w:szCs w:val="20"/>
              </w:rPr>
              <w:lastRenderedPageBreak/>
              <w:t>w </w:t>
            </w:r>
            <w:r w:rsidRPr="00D857AE">
              <w:rPr>
                <w:rFonts w:ascii="Arial" w:hAnsi="Arial" w:cs="Arial"/>
                <w:color w:val="auto"/>
                <w:sz w:val="20"/>
                <w:szCs w:val="20"/>
              </w:rPr>
              <w:t>przemyśle szklarskim</w:t>
            </w:r>
          </w:p>
        </w:tc>
        <w:tc>
          <w:tcPr>
            <w:tcW w:w="847" w:type="pct"/>
          </w:tcPr>
          <w:p w:rsidR="00471189" w:rsidRPr="00D857AE" w:rsidRDefault="00471189" w:rsidP="00F21044">
            <w:pPr>
              <w:rPr>
                <w:rFonts w:ascii="Arial" w:hAnsi="Arial" w:cs="Arial"/>
                <w:color w:val="auto"/>
                <w:sz w:val="20"/>
                <w:szCs w:val="20"/>
              </w:rPr>
            </w:pPr>
            <w:r w:rsidRPr="00D857AE">
              <w:rPr>
                <w:rFonts w:ascii="Arial" w:hAnsi="Arial" w:cs="Arial"/>
                <w:color w:val="auto"/>
                <w:sz w:val="20"/>
                <w:szCs w:val="20"/>
              </w:rPr>
              <w:lastRenderedPageBreak/>
              <w:t xml:space="preserve">1. Zasady udzielania pierwszej pomocy </w:t>
            </w:r>
            <w:r w:rsidRPr="00D857AE">
              <w:rPr>
                <w:rFonts w:ascii="Arial" w:hAnsi="Arial" w:cs="Arial"/>
                <w:color w:val="auto"/>
                <w:sz w:val="20"/>
                <w:szCs w:val="20"/>
              </w:rPr>
              <w:lastRenderedPageBreak/>
              <w:t>przedmedycznej</w:t>
            </w:r>
          </w:p>
        </w:tc>
        <w:tc>
          <w:tcPr>
            <w:tcW w:w="300" w:type="pct"/>
          </w:tcPr>
          <w:p w:rsidR="00471189" w:rsidRPr="00D857AE" w:rsidRDefault="00471189" w:rsidP="00C0038D">
            <w:pPr>
              <w:jc w:val="center"/>
              <w:rPr>
                <w:rFonts w:ascii="Arial" w:hAnsi="Arial" w:cs="Arial"/>
                <w:color w:val="auto"/>
                <w:sz w:val="20"/>
                <w:szCs w:val="20"/>
              </w:rPr>
            </w:pPr>
          </w:p>
        </w:tc>
        <w:tc>
          <w:tcPr>
            <w:tcW w:w="1384" w:type="pct"/>
          </w:tcPr>
          <w:p w:rsidR="00CD3FB2" w:rsidRPr="00D857AE" w:rsidRDefault="00CD3FB2" w:rsidP="00AA2EDD">
            <w:pPr>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określać zasady udzielania pierwszej pomocy poszkodowanym</w:t>
            </w:r>
            <w:r w:rsidR="00ED6EAE" w:rsidRPr="00D857AE">
              <w:rPr>
                <w:rFonts w:ascii="Arial" w:hAnsi="Arial" w:cs="Arial"/>
                <w:color w:val="auto"/>
                <w:sz w:val="20"/>
                <w:szCs w:val="20"/>
              </w:rPr>
              <w:t xml:space="preserve"> </w:t>
            </w:r>
            <w:r w:rsidR="00ED6EAE" w:rsidRPr="00D857AE">
              <w:rPr>
                <w:rFonts w:ascii="Arial" w:hAnsi="Arial" w:cs="Arial"/>
                <w:color w:val="auto"/>
                <w:sz w:val="20"/>
                <w:szCs w:val="20"/>
              </w:rPr>
              <w:lastRenderedPageBreak/>
              <w:t>w </w:t>
            </w:r>
            <w:r w:rsidRPr="00D857AE">
              <w:rPr>
                <w:rFonts w:ascii="Arial" w:hAnsi="Arial" w:cs="Arial"/>
                <w:color w:val="auto"/>
                <w:sz w:val="20"/>
                <w:szCs w:val="20"/>
              </w:rPr>
              <w:t>wypadkach przy pracy oraz</w:t>
            </w:r>
            <w:r w:rsidR="00ED6EAE" w:rsidRPr="00D857AE">
              <w:rPr>
                <w:rFonts w:ascii="Arial" w:hAnsi="Arial" w:cs="Arial"/>
                <w:color w:val="auto"/>
                <w:sz w:val="20"/>
                <w:szCs w:val="20"/>
              </w:rPr>
              <w:t xml:space="preserve"> w </w:t>
            </w:r>
            <w:r w:rsidRPr="00D857AE">
              <w:rPr>
                <w:rFonts w:ascii="Arial" w:hAnsi="Arial" w:cs="Arial"/>
                <w:color w:val="auto"/>
                <w:sz w:val="20"/>
                <w:szCs w:val="20"/>
              </w:rPr>
              <w:t>stanach zagrożenia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w:t>
            </w:r>
            <w:r w:rsidR="00A35403" w:rsidRPr="00D857AE">
              <w:rPr>
                <w:rFonts w:ascii="Arial" w:hAnsi="Arial" w:cs="Arial"/>
                <w:color w:val="auto"/>
                <w:sz w:val="20"/>
                <w:szCs w:val="20"/>
              </w:rPr>
              <w:t>,</w:t>
            </w:r>
          </w:p>
          <w:p w:rsidR="00FB789B" w:rsidRPr="00D857AE" w:rsidRDefault="00CD3FB2" w:rsidP="00AA2EDD">
            <w:pPr>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omawiać procedury zachowania się</w:t>
            </w:r>
            <w:r w:rsidR="00ED6EAE" w:rsidRPr="00D857AE">
              <w:rPr>
                <w:rFonts w:ascii="Arial" w:hAnsi="Arial" w:cs="Arial"/>
                <w:color w:val="auto"/>
                <w:sz w:val="20"/>
                <w:szCs w:val="20"/>
              </w:rPr>
              <w:t xml:space="preserve"> i </w:t>
            </w:r>
            <w:r w:rsidRPr="00D857AE">
              <w:rPr>
                <w:rFonts w:ascii="Arial" w:hAnsi="Arial" w:cs="Arial"/>
                <w:color w:val="auto"/>
                <w:sz w:val="20"/>
                <w:szCs w:val="20"/>
              </w:rPr>
              <w:t>postępowania podczas wypadku przy pracy oraz</w:t>
            </w:r>
            <w:r w:rsidR="00ED6EAE" w:rsidRPr="00D857AE">
              <w:rPr>
                <w:rFonts w:ascii="Arial" w:hAnsi="Arial" w:cs="Arial"/>
                <w:color w:val="auto"/>
                <w:sz w:val="20"/>
                <w:szCs w:val="20"/>
              </w:rPr>
              <w:t xml:space="preserve"> w </w:t>
            </w:r>
            <w:r w:rsidRPr="00D857AE">
              <w:rPr>
                <w:rFonts w:ascii="Arial" w:hAnsi="Arial" w:cs="Arial"/>
                <w:color w:val="auto"/>
                <w:sz w:val="20"/>
                <w:szCs w:val="20"/>
              </w:rPr>
              <w:t>stanach zagrożenia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w:t>
            </w:r>
            <w:r w:rsidR="00FB789B" w:rsidRPr="00D857AE">
              <w:rPr>
                <w:rFonts w:ascii="Arial" w:hAnsi="Arial" w:cs="Arial"/>
                <w:color w:val="auto"/>
                <w:sz w:val="20"/>
                <w:szCs w:val="20"/>
              </w:rPr>
              <w:t xml:space="preserve">, </w:t>
            </w:r>
          </w:p>
          <w:p w:rsidR="00471189" w:rsidRPr="00D857AE" w:rsidRDefault="00FB789B" w:rsidP="00AA2EDD">
            <w:pPr>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wskazywać rodzaje stresu przy pracy oraz w stanach zagrożenia życia</w:t>
            </w:r>
            <w:r w:rsidR="00A35403" w:rsidRPr="00D857AE">
              <w:rPr>
                <w:rFonts w:ascii="Arial" w:hAnsi="Arial" w:cs="Arial"/>
                <w:color w:val="auto"/>
                <w:sz w:val="20"/>
                <w:szCs w:val="20"/>
              </w:rPr>
              <w:t>.</w:t>
            </w:r>
          </w:p>
        </w:tc>
        <w:tc>
          <w:tcPr>
            <w:tcW w:w="1307" w:type="pct"/>
          </w:tcPr>
          <w:p w:rsidR="00FB789B" w:rsidRPr="00D857AE" w:rsidRDefault="00CD3FB2" w:rsidP="00AA2EDD">
            <w:pPr>
              <w:pStyle w:val="Akapitzlist"/>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lastRenderedPageBreak/>
              <w:t>udzielać pierwszej pomocy przedmedycznej</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stanach </w:t>
            </w:r>
            <w:r w:rsidRPr="00D857AE">
              <w:rPr>
                <w:rFonts w:ascii="Arial" w:hAnsi="Arial" w:cs="Arial"/>
                <w:color w:val="auto"/>
                <w:sz w:val="20"/>
                <w:szCs w:val="20"/>
              </w:rPr>
              <w:lastRenderedPageBreak/>
              <w:t>zagrożenia życia</w:t>
            </w:r>
            <w:r w:rsidR="00ED6EAE" w:rsidRPr="00D857AE">
              <w:rPr>
                <w:rFonts w:ascii="Arial" w:hAnsi="Arial" w:cs="Arial"/>
                <w:color w:val="auto"/>
                <w:sz w:val="20"/>
                <w:szCs w:val="20"/>
              </w:rPr>
              <w:t xml:space="preserve"> i </w:t>
            </w:r>
            <w:r w:rsidRPr="00D857AE">
              <w:rPr>
                <w:rFonts w:ascii="Arial" w:hAnsi="Arial" w:cs="Arial"/>
                <w:color w:val="auto"/>
                <w:sz w:val="20"/>
                <w:szCs w:val="20"/>
              </w:rPr>
              <w:t>zdrowia</w:t>
            </w:r>
            <w:r w:rsidR="00FB789B" w:rsidRPr="00D857AE">
              <w:rPr>
                <w:rFonts w:ascii="Arial" w:hAnsi="Arial" w:cs="Arial"/>
                <w:color w:val="auto"/>
                <w:sz w:val="20"/>
                <w:szCs w:val="20"/>
              </w:rPr>
              <w:t xml:space="preserve">, </w:t>
            </w:r>
          </w:p>
          <w:p w:rsidR="00471189" w:rsidRPr="00D857AE" w:rsidRDefault="00FB789B" w:rsidP="00AA2EDD">
            <w:pPr>
              <w:pStyle w:val="Akapitzlist"/>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działać pod presją czasu</w:t>
            </w:r>
            <w:r w:rsidR="00A35403" w:rsidRPr="00D857AE">
              <w:rPr>
                <w:rFonts w:ascii="Arial" w:hAnsi="Arial" w:cs="Arial"/>
                <w:color w:val="auto"/>
                <w:sz w:val="20"/>
                <w:szCs w:val="20"/>
              </w:rPr>
              <w:t>.</w:t>
            </w:r>
          </w:p>
        </w:tc>
        <w:tc>
          <w:tcPr>
            <w:tcW w:w="377" w:type="pct"/>
          </w:tcPr>
          <w:p w:rsidR="00471189" w:rsidRDefault="00CD3FB2" w:rsidP="00F21044">
            <w:pPr>
              <w:rPr>
                <w:rFonts w:ascii="Arial" w:hAnsi="Arial" w:cs="Arial"/>
                <w:color w:val="auto"/>
                <w:sz w:val="20"/>
                <w:szCs w:val="20"/>
              </w:rPr>
            </w:pPr>
            <w:r w:rsidRPr="00D857AE">
              <w:rPr>
                <w:rFonts w:ascii="Arial" w:hAnsi="Arial" w:cs="Arial"/>
                <w:color w:val="auto"/>
                <w:sz w:val="20"/>
                <w:szCs w:val="20"/>
              </w:rPr>
              <w:lastRenderedPageBreak/>
              <w:t>Klasa I</w:t>
            </w:r>
          </w:p>
          <w:p w:rsidR="00C0038D" w:rsidRPr="00D857AE" w:rsidRDefault="00C0038D" w:rsidP="00F21044">
            <w:pPr>
              <w:rPr>
                <w:rFonts w:ascii="Arial" w:hAnsi="Arial" w:cs="Arial"/>
                <w:color w:val="auto"/>
                <w:sz w:val="20"/>
                <w:szCs w:val="20"/>
              </w:rPr>
            </w:pPr>
            <w:r>
              <w:rPr>
                <w:rFonts w:ascii="Arial" w:hAnsi="Arial" w:cs="Arial"/>
                <w:color w:val="auto"/>
                <w:sz w:val="20"/>
                <w:szCs w:val="20"/>
              </w:rPr>
              <w:t>Klasa III</w:t>
            </w:r>
          </w:p>
        </w:tc>
      </w:tr>
      <w:tr w:rsidR="00D857AE" w:rsidRPr="00D857AE" w:rsidTr="00135280">
        <w:tc>
          <w:tcPr>
            <w:tcW w:w="786" w:type="pct"/>
            <w:vMerge/>
          </w:tcPr>
          <w:p w:rsidR="00471189" w:rsidRPr="00D857AE" w:rsidRDefault="00471189" w:rsidP="00F21044">
            <w:pPr>
              <w:rPr>
                <w:rFonts w:ascii="Arial" w:hAnsi="Arial" w:cs="Arial"/>
                <w:color w:val="auto"/>
                <w:sz w:val="20"/>
                <w:szCs w:val="20"/>
              </w:rPr>
            </w:pPr>
          </w:p>
        </w:tc>
        <w:tc>
          <w:tcPr>
            <w:tcW w:w="847" w:type="pct"/>
          </w:tcPr>
          <w:p w:rsidR="00471189" w:rsidRPr="00D857AE" w:rsidRDefault="00471189" w:rsidP="00F21044">
            <w:pPr>
              <w:rPr>
                <w:rFonts w:ascii="Arial" w:hAnsi="Arial" w:cs="Arial"/>
                <w:color w:val="auto"/>
                <w:sz w:val="20"/>
                <w:szCs w:val="20"/>
              </w:rPr>
            </w:pPr>
            <w:r w:rsidRPr="00D857AE">
              <w:rPr>
                <w:rFonts w:ascii="Arial" w:hAnsi="Arial" w:cs="Arial"/>
                <w:color w:val="auto"/>
                <w:sz w:val="20"/>
                <w:szCs w:val="20"/>
              </w:rPr>
              <w:t xml:space="preserve">2. Organizacja stanowisk pracy zgodnie z bhp, </w:t>
            </w:r>
            <w:r w:rsidR="00135280">
              <w:rPr>
                <w:rFonts w:ascii="Arial" w:hAnsi="Arial" w:cs="Arial"/>
                <w:color w:val="auto"/>
                <w:sz w:val="20"/>
                <w:szCs w:val="20"/>
              </w:rPr>
              <w:t>ppoż.</w:t>
            </w:r>
            <w:r w:rsidR="00ED6EAE" w:rsidRPr="00D857AE">
              <w:rPr>
                <w:rFonts w:ascii="Arial" w:hAnsi="Arial" w:cs="Arial"/>
                <w:color w:val="auto"/>
                <w:sz w:val="20"/>
                <w:szCs w:val="20"/>
              </w:rPr>
              <w:t xml:space="preserve"> i </w:t>
            </w:r>
            <w:r w:rsidRPr="00D857AE">
              <w:rPr>
                <w:rFonts w:ascii="Arial" w:hAnsi="Arial" w:cs="Arial"/>
                <w:color w:val="auto"/>
                <w:sz w:val="20"/>
                <w:szCs w:val="20"/>
              </w:rPr>
              <w:t>ochrony środowiska</w:t>
            </w:r>
          </w:p>
        </w:tc>
        <w:tc>
          <w:tcPr>
            <w:tcW w:w="300" w:type="pct"/>
          </w:tcPr>
          <w:p w:rsidR="00471189" w:rsidRPr="00D857AE" w:rsidRDefault="00471189" w:rsidP="00F21044">
            <w:pPr>
              <w:jc w:val="center"/>
              <w:rPr>
                <w:rFonts w:ascii="Arial" w:hAnsi="Arial" w:cs="Arial"/>
                <w:color w:val="auto"/>
                <w:sz w:val="20"/>
                <w:szCs w:val="20"/>
              </w:rPr>
            </w:pPr>
          </w:p>
        </w:tc>
        <w:tc>
          <w:tcPr>
            <w:tcW w:w="1384" w:type="pct"/>
          </w:tcPr>
          <w:p w:rsidR="00CD3FB2" w:rsidRPr="00D857AE" w:rsidRDefault="00CD3FB2"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stosować wymagania ergonomii,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przeciwpożarowej</w:t>
            </w:r>
            <w:r w:rsidR="00ED6EAE" w:rsidRPr="00D857AE">
              <w:rPr>
                <w:rFonts w:ascii="Arial" w:hAnsi="Arial" w:cs="Arial"/>
                <w:color w:val="auto"/>
                <w:sz w:val="20"/>
                <w:szCs w:val="20"/>
              </w:rPr>
              <w:t xml:space="preserve"> i </w:t>
            </w:r>
            <w:r w:rsidRPr="00D857AE">
              <w:rPr>
                <w:rFonts w:ascii="Arial" w:hAnsi="Arial" w:cs="Arial"/>
                <w:color w:val="auto"/>
                <w:sz w:val="20"/>
                <w:szCs w:val="20"/>
              </w:rPr>
              <w:t>ochr</w:t>
            </w:r>
            <w:r w:rsidR="00C44160" w:rsidRPr="00D857AE">
              <w:rPr>
                <w:rFonts w:ascii="Arial" w:hAnsi="Arial" w:cs="Arial"/>
                <w:color w:val="auto"/>
                <w:sz w:val="20"/>
                <w:szCs w:val="20"/>
              </w:rPr>
              <w:t xml:space="preserve">ony środowiska na stanowiskach </w:t>
            </w:r>
            <w:r w:rsidRPr="00D857AE">
              <w:rPr>
                <w:rFonts w:ascii="Arial" w:hAnsi="Arial" w:cs="Arial"/>
                <w:color w:val="auto"/>
                <w:sz w:val="20"/>
                <w:szCs w:val="20"/>
              </w:rPr>
              <w:t>pracy związanych z</w:t>
            </w:r>
            <w:r w:rsidR="00220D96" w:rsidRPr="00D857AE">
              <w:rPr>
                <w:rFonts w:ascii="Arial" w:hAnsi="Arial" w:cs="Arial"/>
                <w:color w:val="auto"/>
                <w:sz w:val="20"/>
                <w:szCs w:val="20"/>
              </w:rPr>
              <w:t xml:space="preserve"> </w:t>
            </w:r>
            <w:r w:rsidRPr="00D857AE">
              <w:rPr>
                <w:rFonts w:ascii="Arial" w:hAnsi="Arial" w:cs="Arial"/>
                <w:color w:val="auto"/>
                <w:sz w:val="20"/>
                <w:szCs w:val="20"/>
              </w:rPr>
              <w:t>użytkowaniem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przemysłu szklarskiego</w:t>
            </w:r>
            <w:r w:rsidR="00A35403" w:rsidRPr="00D857AE">
              <w:rPr>
                <w:rFonts w:ascii="Arial" w:hAnsi="Arial" w:cs="Arial"/>
                <w:color w:val="auto"/>
                <w:sz w:val="20"/>
                <w:szCs w:val="20"/>
              </w:rPr>
              <w:t>,</w:t>
            </w:r>
          </w:p>
          <w:p w:rsidR="009977FC" w:rsidRPr="00D857AE" w:rsidRDefault="00CD3FB2"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rozróżniać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 z</w:t>
            </w:r>
            <w:r w:rsidR="00AF3631" w:rsidRPr="00D857AE">
              <w:rPr>
                <w:rFonts w:ascii="Arial" w:hAnsi="Arial" w:cs="Arial"/>
                <w:color w:val="auto"/>
                <w:sz w:val="20"/>
                <w:szCs w:val="20"/>
              </w:rPr>
              <w:t> </w:t>
            </w:r>
            <w:r w:rsidRPr="00D857AE">
              <w:rPr>
                <w:rFonts w:ascii="Arial" w:hAnsi="Arial" w:cs="Arial"/>
                <w:color w:val="auto"/>
                <w:sz w:val="20"/>
                <w:szCs w:val="20"/>
              </w:rPr>
              <w:t>użytkowaniem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przemysłu szklarskiego oraz stosowaniem materiałów niebezpiecznych</w:t>
            </w:r>
            <w:r w:rsidR="009977FC" w:rsidRPr="00D857AE">
              <w:rPr>
                <w:rFonts w:ascii="Arial" w:hAnsi="Arial" w:cs="Arial"/>
                <w:color w:val="auto"/>
                <w:sz w:val="20"/>
                <w:szCs w:val="20"/>
              </w:rPr>
              <w:t xml:space="preserve">, </w:t>
            </w:r>
          </w:p>
          <w:p w:rsidR="00A777D1" w:rsidRPr="00D857AE" w:rsidRDefault="009977FC"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stosować zasady współpracy w grupie</w:t>
            </w:r>
            <w:r w:rsidR="00A777D1" w:rsidRPr="00D857AE">
              <w:rPr>
                <w:rFonts w:ascii="Arial" w:hAnsi="Arial" w:cs="Arial"/>
                <w:color w:val="auto"/>
                <w:sz w:val="20"/>
                <w:szCs w:val="20"/>
              </w:rPr>
              <w:t>,</w:t>
            </w:r>
          </w:p>
          <w:p w:rsidR="00471189" w:rsidRPr="00D857AE" w:rsidRDefault="00A777D1"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stosować zasady kultury osobistej i etyki zawodowej</w:t>
            </w:r>
            <w:r w:rsidR="00A35403" w:rsidRPr="00D857AE">
              <w:rPr>
                <w:rFonts w:ascii="Arial" w:hAnsi="Arial" w:cs="Arial"/>
                <w:color w:val="auto"/>
                <w:sz w:val="20"/>
                <w:szCs w:val="20"/>
              </w:rPr>
              <w:t>.</w:t>
            </w:r>
          </w:p>
        </w:tc>
        <w:tc>
          <w:tcPr>
            <w:tcW w:w="1307" w:type="pct"/>
          </w:tcPr>
          <w:p w:rsidR="009977FC" w:rsidRPr="00D857AE" w:rsidRDefault="00CD3FB2"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wymieniać zasady organizacji stanowisk pracy</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 zgodnie z obowiązującymi przepisami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przeciwpożarowej</w:t>
            </w:r>
            <w:r w:rsidR="00ED6EAE" w:rsidRPr="00D857AE">
              <w:rPr>
                <w:rFonts w:ascii="Arial" w:hAnsi="Arial" w:cs="Arial"/>
                <w:color w:val="auto"/>
                <w:sz w:val="20"/>
                <w:szCs w:val="20"/>
              </w:rPr>
              <w:t xml:space="preserve"> i </w:t>
            </w:r>
            <w:r w:rsidRPr="00D857AE">
              <w:rPr>
                <w:rFonts w:ascii="Arial" w:hAnsi="Arial" w:cs="Arial"/>
                <w:color w:val="auto"/>
                <w:sz w:val="20"/>
                <w:szCs w:val="20"/>
              </w:rPr>
              <w:t>ochrony środowiska</w:t>
            </w:r>
            <w:r w:rsidR="009977FC" w:rsidRPr="00D857AE">
              <w:rPr>
                <w:rFonts w:ascii="Arial" w:hAnsi="Arial" w:cs="Arial"/>
                <w:color w:val="auto"/>
                <w:sz w:val="20"/>
                <w:szCs w:val="20"/>
              </w:rPr>
              <w:t xml:space="preserve">, </w:t>
            </w:r>
          </w:p>
          <w:p w:rsidR="009977FC" w:rsidRPr="00D857AE" w:rsidRDefault="009977FC"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 xml:space="preserve">dobierać metody rozwiązywania problemów przy organizacji stanowisk pracy, </w:t>
            </w:r>
          </w:p>
          <w:p w:rsidR="007208A0" w:rsidRPr="00D857AE" w:rsidRDefault="009977FC"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wykazywać się otwartością na zmiany</w:t>
            </w:r>
            <w:r w:rsidR="007208A0" w:rsidRPr="00D857AE">
              <w:rPr>
                <w:rFonts w:ascii="Arial" w:hAnsi="Arial" w:cs="Arial"/>
                <w:color w:val="auto"/>
                <w:sz w:val="20"/>
                <w:szCs w:val="20"/>
              </w:rPr>
              <w:t xml:space="preserve">, </w:t>
            </w:r>
          </w:p>
          <w:p w:rsidR="00471189" w:rsidRPr="00D857AE" w:rsidRDefault="007208A0"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planować zaplanowane zadania zawodowe</w:t>
            </w:r>
            <w:r w:rsidR="00A35403" w:rsidRPr="00D857AE">
              <w:rPr>
                <w:rFonts w:ascii="Arial" w:hAnsi="Arial" w:cs="Arial"/>
                <w:color w:val="auto"/>
                <w:sz w:val="20"/>
                <w:szCs w:val="20"/>
              </w:rPr>
              <w:t>.</w:t>
            </w:r>
          </w:p>
        </w:tc>
        <w:tc>
          <w:tcPr>
            <w:tcW w:w="377" w:type="pct"/>
          </w:tcPr>
          <w:p w:rsidR="00471189" w:rsidRDefault="00CD3FB2" w:rsidP="00F21044">
            <w:pPr>
              <w:rPr>
                <w:rFonts w:ascii="Arial" w:hAnsi="Arial" w:cs="Arial"/>
                <w:color w:val="auto"/>
                <w:sz w:val="20"/>
                <w:szCs w:val="20"/>
              </w:rPr>
            </w:pPr>
            <w:r w:rsidRPr="00D857AE">
              <w:rPr>
                <w:rFonts w:ascii="Arial" w:hAnsi="Arial" w:cs="Arial"/>
                <w:color w:val="auto"/>
                <w:sz w:val="20"/>
                <w:szCs w:val="20"/>
              </w:rPr>
              <w:t>Klasa I</w:t>
            </w:r>
          </w:p>
          <w:p w:rsidR="00C0038D" w:rsidRPr="00D857AE" w:rsidRDefault="00C0038D" w:rsidP="00F21044">
            <w:pPr>
              <w:rPr>
                <w:rFonts w:ascii="Arial" w:hAnsi="Arial" w:cs="Arial"/>
                <w:color w:val="auto"/>
                <w:sz w:val="20"/>
                <w:szCs w:val="20"/>
              </w:rPr>
            </w:pPr>
            <w:r>
              <w:rPr>
                <w:rFonts w:ascii="Arial" w:hAnsi="Arial" w:cs="Arial"/>
                <w:color w:val="auto"/>
                <w:sz w:val="20"/>
                <w:szCs w:val="20"/>
              </w:rPr>
              <w:t>Klasa III</w:t>
            </w:r>
          </w:p>
        </w:tc>
      </w:tr>
      <w:tr w:rsidR="00D857AE" w:rsidRPr="00D857AE" w:rsidTr="00135280">
        <w:tc>
          <w:tcPr>
            <w:tcW w:w="786" w:type="pct"/>
            <w:vMerge/>
          </w:tcPr>
          <w:p w:rsidR="00471189" w:rsidRPr="00D857AE" w:rsidRDefault="00471189" w:rsidP="00F21044">
            <w:pPr>
              <w:rPr>
                <w:rFonts w:ascii="Arial" w:hAnsi="Arial" w:cs="Arial"/>
                <w:color w:val="auto"/>
                <w:sz w:val="20"/>
                <w:szCs w:val="20"/>
              </w:rPr>
            </w:pPr>
          </w:p>
        </w:tc>
        <w:tc>
          <w:tcPr>
            <w:tcW w:w="847" w:type="pct"/>
          </w:tcPr>
          <w:p w:rsidR="00471189" w:rsidRPr="00D857AE" w:rsidRDefault="00AF3631" w:rsidP="00F21044">
            <w:pPr>
              <w:rPr>
                <w:rFonts w:ascii="Arial" w:hAnsi="Arial" w:cs="Arial"/>
                <w:color w:val="auto"/>
                <w:sz w:val="20"/>
                <w:szCs w:val="20"/>
              </w:rPr>
            </w:pPr>
            <w:r w:rsidRPr="00D857AE">
              <w:rPr>
                <w:rFonts w:ascii="Arial" w:hAnsi="Arial" w:cs="Arial"/>
                <w:color w:val="auto"/>
                <w:sz w:val="20"/>
                <w:szCs w:val="20"/>
              </w:rPr>
              <w:t>3. Zagrożenia</w:t>
            </w:r>
            <w:r w:rsidR="00ED6EAE" w:rsidRPr="00D857AE">
              <w:rPr>
                <w:rFonts w:ascii="Arial" w:hAnsi="Arial" w:cs="Arial"/>
                <w:color w:val="auto"/>
                <w:sz w:val="20"/>
                <w:szCs w:val="20"/>
              </w:rPr>
              <w:t xml:space="preserve"> w </w:t>
            </w:r>
            <w:r w:rsidRPr="00D857AE">
              <w:rPr>
                <w:rFonts w:ascii="Arial" w:hAnsi="Arial" w:cs="Arial"/>
                <w:color w:val="auto"/>
                <w:sz w:val="20"/>
                <w:szCs w:val="20"/>
              </w:rPr>
              <w:t>pracy</w:t>
            </w:r>
            <w:r w:rsidR="00ED6EAE" w:rsidRPr="00D857AE">
              <w:rPr>
                <w:rFonts w:ascii="Arial" w:hAnsi="Arial" w:cs="Arial"/>
                <w:color w:val="auto"/>
                <w:sz w:val="20"/>
                <w:szCs w:val="20"/>
              </w:rPr>
              <w:t xml:space="preserve"> i </w:t>
            </w:r>
            <w:r w:rsidR="00471189" w:rsidRPr="00D857AE">
              <w:rPr>
                <w:rFonts w:ascii="Arial" w:hAnsi="Arial" w:cs="Arial"/>
                <w:color w:val="auto"/>
                <w:sz w:val="20"/>
                <w:szCs w:val="20"/>
              </w:rPr>
              <w:t>środki ochrony</w:t>
            </w:r>
          </w:p>
        </w:tc>
        <w:tc>
          <w:tcPr>
            <w:tcW w:w="300" w:type="pct"/>
          </w:tcPr>
          <w:p w:rsidR="00471189" w:rsidRPr="00D857AE" w:rsidRDefault="00471189" w:rsidP="00F21044">
            <w:pPr>
              <w:jc w:val="center"/>
              <w:rPr>
                <w:rFonts w:ascii="Arial" w:hAnsi="Arial" w:cs="Arial"/>
                <w:color w:val="auto"/>
                <w:sz w:val="20"/>
                <w:szCs w:val="20"/>
              </w:rPr>
            </w:pPr>
          </w:p>
        </w:tc>
        <w:tc>
          <w:tcPr>
            <w:tcW w:w="1384" w:type="pct"/>
          </w:tcPr>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na stanowisku operatora urządzeń przemysłu szklarskiego</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rozpoznać zagrożenia dla mienia</w:t>
            </w:r>
            <w:r w:rsidR="00ED6EAE" w:rsidRPr="00D857AE">
              <w:rPr>
                <w:rFonts w:ascii="Arial" w:hAnsi="Arial" w:cs="Arial"/>
                <w:color w:val="auto"/>
                <w:sz w:val="20"/>
                <w:szCs w:val="20"/>
              </w:rPr>
              <w:t xml:space="preserve"> i </w:t>
            </w:r>
            <w:r w:rsidRPr="00D857AE">
              <w:rPr>
                <w:rFonts w:ascii="Arial" w:hAnsi="Arial" w:cs="Arial"/>
                <w:color w:val="auto"/>
                <w:sz w:val="20"/>
                <w:szCs w:val="20"/>
              </w:rPr>
              <w:t>środowiska związane z</w:t>
            </w:r>
            <w:r w:rsidR="00AF3631" w:rsidRPr="00D857AE">
              <w:rPr>
                <w:rFonts w:ascii="Arial" w:hAnsi="Arial" w:cs="Arial"/>
                <w:color w:val="auto"/>
                <w:sz w:val="20"/>
                <w:szCs w:val="20"/>
              </w:rPr>
              <w:t> </w:t>
            </w:r>
            <w:r w:rsidRPr="00D857AE">
              <w:rPr>
                <w:rFonts w:ascii="Arial" w:hAnsi="Arial" w:cs="Arial"/>
                <w:color w:val="auto"/>
                <w:sz w:val="20"/>
                <w:szCs w:val="20"/>
              </w:rPr>
              <w:t>wykonywaniem czynności zawodowych</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przyczyny bezpośrednie</w:t>
            </w:r>
            <w:r w:rsidR="00ED6EAE" w:rsidRPr="00D857AE">
              <w:rPr>
                <w:rFonts w:ascii="Arial" w:hAnsi="Arial" w:cs="Arial"/>
                <w:color w:val="auto"/>
                <w:sz w:val="20"/>
                <w:szCs w:val="20"/>
              </w:rPr>
              <w:t xml:space="preserve"> i </w:t>
            </w:r>
            <w:r w:rsidRPr="00D857AE">
              <w:rPr>
                <w:rFonts w:ascii="Arial" w:hAnsi="Arial" w:cs="Arial"/>
                <w:color w:val="auto"/>
                <w:sz w:val="20"/>
                <w:szCs w:val="20"/>
              </w:rPr>
              <w:t>pośrednie przykładowych wypadków przy pracy</w:t>
            </w:r>
            <w:r w:rsidR="00A35403" w:rsidRPr="00D857AE">
              <w:rPr>
                <w:rFonts w:ascii="Arial" w:hAnsi="Arial" w:cs="Arial"/>
                <w:color w:val="auto"/>
                <w:sz w:val="20"/>
                <w:szCs w:val="20"/>
              </w:rPr>
              <w:t>,</w:t>
            </w:r>
          </w:p>
          <w:p w:rsidR="00471189"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czynniki szkodliwe występujące</w:t>
            </w:r>
            <w:r w:rsidR="00220D96" w:rsidRPr="00D857AE">
              <w:rPr>
                <w:rFonts w:ascii="Arial" w:hAnsi="Arial" w:cs="Arial"/>
                <w:color w:val="auto"/>
                <w:sz w:val="20"/>
                <w:szCs w:val="20"/>
              </w:rPr>
              <w:t xml:space="preserve"> </w:t>
            </w:r>
            <w:r w:rsidR="00ED6EAE" w:rsidRPr="00D857AE">
              <w:rPr>
                <w:rFonts w:ascii="Arial" w:hAnsi="Arial" w:cs="Arial"/>
                <w:color w:val="auto"/>
                <w:sz w:val="20"/>
                <w:szCs w:val="20"/>
              </w:rPr>
              <w:t>w </w:t>
            </w:r>
            <w:r w:rsidRPr="00D857AE">
              <w:rPr>
                <w:rFonts w:ascii="Arial" w:hAnsi="Arial" w:cs="Arial"/>
                <w:color w:val="auto"/>
                <w:sz w:val="20"/>
                <w:szCs w:val="20"/>
              </w:rPr>
              <w:t>środowisku pracy</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branży szklarskiej działające na </w:t>
            </w:r>
            <w:r w:rsidRPr="00D857AE">
              <w:rPr>
                <w:rFonts w:ascii="Arial" w:hAnsi="Arial" w:cs="Arial"/>
                <w:color w:val="auto"/>
                <w:sz w:val="20"/>
                <w:szCs w:val="20"/>
              </w:rPr>
              <w:lastRenderedPageBreak/>
              <w:t>organizm człowieka</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rozróżniać rodzaje emisji</w:t>
            </w:r>
            <w:r w:rsidR="00FD283B" w:rsidRPr="00D857AE">
              <w:rPr>
                <w:rFonts w:ascii="Arial" w:hAnsi="Arial" w:cs="Arial"/>
                <w:color w:val="auto"/>
                <w:sz w:val="20"/>
                <w:szCs w:val="20"/>
              </w:rPr>
              <w:t xml:space="preserve"> do </w:t>
            </w:r>
            <w:r w:rsidRPr="00D857AE">
              <w:rPr>
                <w:rFonts w:ascii="Arial" w:hAnsi="Arial" w:cs="Arial"/>
                <w:color w:val="auto"/>
                <w:sz w:val="20"/>
                <w:szCs w:val="20"/>
              </w:rPr>
              <w:t>środowiska naturaln</w:t>
            </w:r>
            <w:r w:rsidR="00A35403" w:rsidRPr="00D857AE">
              <w:rPr>
                <w:rFonts w:ascii="Arial" w:hAnsi="Arial" w:cs="Arial"/>
                <w:color w:val="auto"/>
                <w:sz w:val="20"/>
                <w:szCs w:val="20"/>
              </w:rPr>
              <w:t>ego z</w:t>
            </w:r>
            <w:r w:rsidR="00AF3631" w:rsidRPr="00D857AE">
              <w:rPr>
                <w:rFonts w:ascii="Arial" w:hAnsi="Arial" w:cs="Arial"/>
                <w:color w:val="auto"/>
                <w:sz w:val="20"/>
                <w:szCs w:val="20"/>
              </w:rPr>
              <w:t> </w:t>
            </w:r>
            <w:r w:rsidR="00A35403" w:rsidRPr="00D857AE">
              <w:rPr>
                <w:rFonts w:ascii="Arial" w:hAnsi="Arial" w:cs="Arial"/>
                <w:color w:val="auto"/>
                <w:sz w:val="20"/>
                <w:szCs w:val="20"/>
              </w:rPr>
              <w:t>przemysłu szklarskiego,</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rozróżniać środki ochrony indywidualnej</w:t>
            </w:r>
            <w:r w:rsidR="00ED6EAE" w:rsidRPr="00D857AE">
              <w:rPr>
                <w:rFonts w:ascii="Arial" w:hAnsi="Arial" w:cs="Arial"/>
                <w:color w:val="auto"/>
                <w:sz w:val="20"/>
                <w:szCs w:val="20"/>
              </w:rPr>
              <w:t xml:space="preserve"> i </w:t>
            </w:r>
            <w:r w:rsidRPr="00D857AE">
              <w:rPr>
                <w:rFonts w:ascii="Arial" w:hAnsi="Arial" w:cs="Arial"/>
                <w:color w:val="auto"/>
                <w:sz w:val="20"/>
                <w:szCs w:val="20"/>
              </w:rPr>
              <w:t>zbiorowej stosowane podczas wykonywania zadań zawodowych</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zastosować środków ochrony indywidualnej oraz środków ochrony zbiorowej podczas użytkowania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A35403" w:rsidRPr="00D857AE">
              <w:rPr>
                <w:rFonts w:ascii="Arial" w:hAnsi="Arial" w:cs="Arial"/>
                <w:color w:val="auto"/>
                <w:sz w:val="20"/>
                <w:szCs w:val="20"/>
              </w:rPr>
              <w:t>,</w:t>
            </w:r>
          </w:p>
          <w:p w:rsidR="009977FC"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zidentyfikować zabezpieczenia przeciwpożarowe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9977FC" w:rsidRPr="00D857AE">
              <w:rPr>
                <w:rFonts w:ascii="Arial" w:hAnsi="Arial" w:cs="Arial"/>
                <w:color w:val="auto"/>
                <w:sz w:val="20"/>
                <w:szCs w:val="20"/>
              </w:rPr>
              <w:t xml:space="preserve">, </w:t>
            </w:r>
          </w:p>
          <w:p w:rsidR="00CD3FB2" w:rsidRPr="00D857AE" w:rsidRDefault="009977FC"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przestrzegać technik radzenia sobie ze stresem podczas zaistnienia zagrożeń w pracy</w:t>
            </w:r>
            <w:r w:rsidR="00A35403" w:rsidRPr="00D857AE">
              <w:rPr>
                <w:rFonts w:ascii="Arial" w:hAnsi="Arial" w:cs="Arial"/>
                <w:color w:val="auto"/>
                <w:sz w:val="20"/>
                <w:szCs w:val="20"/>
              </w:rPr>
              <w:t>.</w:t>
            </w:r>
          </w:p>
        </w:tc>
        <w:tc>
          <w:tcPr>
            <w:tcW w:w="1307" w:type="pct"/>
          </w:tcPr>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lastRenderedPageBreak/>
              <w:t>omawiać sposoby przeciwdziałania zagrożeniom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podczas wykonywania zadań zawodowych</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choroby zawodowe mogących wystąpić na stanowiskach pracy</w:t>
            </w:r>
            <w:r w:rsidR="00ED6EAE" w:rsidRPr="00D857AE">
              <w:rPr>
                <w:rFonts w:ascii="Arial" w:hAnsi="Arial" w:cs="Arial"/>
                <w:color w:val="auto"/>
                <w:sz w:val="20"/>
                <w:szCs w:val="20"/>
              </w:rPr>
              <w:t xml:space="preserve"> w </w:t>
            </w:r>
            <w:r w:rsidRPr="00D857AE">
              <w:rPr>
                <w:rFonts w:ascii="Arial" w:hAnsi="Arial" w:cs="Arial"/>
                <w:color w:val="auto"/>
                <w:sz w:val="20"/>
                <w:szCs w:val="20"/>
              </w:rPr>
              <w:t>branży szklarskiej</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dobrać środki ochrony indywidualnej</w:t>
            </w:r>
            <w:r w:rsidR="00ED6EAE" w:rsidRPr="00D857AE">
              <w:rPr>
                <w:rFonts w:ascii="Arial" w:hAnsi="Arial" w:cs="Arial"/>
                <w:color w:val="auto"/>
                <w:sz w:val="20"/>
                <w:szCs w:val="20"/>
              </w:rPr>
              <w:t xml:space="preserve"> i </w:t>
            </w:r>
            <w:r w:rsidRPr="00D857AE">
              <w:rPr>
                <w:rFonts w:ascii="Arial" w:hAnsi="Arial" w:cs="Arial"/>
                <w:color w:val="auto"/>
                <w:sz w:val="20"/>
                <w:szCs w:val="20"/>
              </w:rPr>
              <w:t>zbiorowej</w:t>
            </w:r>
            <w:r w:rsidR="00FD283B" w:rsidRPr="00D857AE">
              <w:rPr>
                <w:rFonts w:ascii="Arial" w:hAnsi="Arial" w:cs="Arial"/>
                <w:color w:val="auto"/>
                <w:sz w:val="20"/>
                <w:szCs w:val="20"/>
              </w:rPr>
              <w:t xml:space="preserve"> do </w:t>
            </w:r>
            <w:r w:rsidRPr="00D857AE">
              <w:rPr>
                <w:rFonts w:ascii="Arial" w:hAnsi="Arial" w:cs="Arial"/>
                <w:color w:val="auto"/>
                <w:sz w:val="20"/>
                <w:szCs w:val="20"/>
              </w:rPr>
              <w:t>rodzaju zagrożeń występujących na stanowiska</w:t>
            </w:r>
            <w:r w:rsidR="00A35403" w:rsidRPr="00D857AE">
              <w:rPr>
                <w:rFonts w:ascii="Arial" w:hAnsi="Arial" w:cs="Arial"/>
                <w:color w:val="auto"/>
                <w:sz w:val="20"/>
                <w:szCs w:val="20"/>
              </w:rPr>
              <w:t>ch pracy</w:t>
            </w:r>
            <w:r w:rsidR="00ED6EAE" w:rsidRPr="00D857AE">
              <w:rPr>
                <w:rFonts w:ascii="Arial" w:hAnsi="Arial" w:cs="Arial"/>
                <w:color w:val="auto"/>
                <w:sz w:val="20"/>
                <w:szCs w:val="20"/>
              </w:rPr>
              <w:t xml:space="preserve"> w </w:t>
            </w:r>
            <w:r w:rsidR="00A35403" w:rsidRPr="00D857AE">
              <w:rPr>
                <w:rFonts w:ascii="Arial" w:hAnsi="Arial" w:cs="Arial"/>
                <w:color w:val="auto"/>
                <w:sz w:val="20"/>
                <w:szCs w:val="20"/>
              </w:rPr>
              <w:t>przemyśle szklarskim,</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lastRenderedPageBreak/>
              <w:t>omawiać zasady bezpiecznego użytkowania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na stanowisku operatora urządzeń przemysłu szklarskiego</w:t>
            </w:r>
            <w:r w:rsidR="00A35403" w:rsidRPr="00D857AE">
              <w:rPr>
                <w:rFonts w:ascii="Arial" w:hAnsi="Arial" w:cs="Arial"/>
                <w:color w:val="auto"/>
                <w:sz w:val="20"/>
                <w:szCs w:val="20"/>
              </w:rPr>
              <w:t>,</w:t>
            </w:r>
          </w:p>
          <w:p w:rsidR="009977FC"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działania służące ochronie środowiska</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9977FC" w:rsidRPr="00D857AE">
              <w:rPr>
                <w:rFonts w:ascii="Arial" w:hAnsi="Arial" w:cs="Arial"/>
                <w:color w:val="auto"/>
                <w:sz w:val="20"/>
                <w:szCs w:val="20"/>
              </w:rPr>
              <w:t xml:space="preserve">, </w:t>
            </w:r>
          </w:p>
          <w:p w:rsidR="00471189" w:rsidRPr="00D857AE" w:rsidRDefault="009977FC"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podejmować współpracę z członkami zespołu celem eliminacji zagrożeń w pracy zawodowej</w:t>
            </w:r>
            <w:r w:rsidR="00A35403" w:rsidRPr="00D857AE">
              <w:rPr>
                <w:rFonts w:ascii="Arial" w:hAnsi="Arial" w:cs="Arial"/>
                <w:color w:val="auto"/>
                <w:sz w:val="20"/>
                <w:szCs w:val="20"/>
              </w:rPr>
              <w:t>.</w:t>
            </w:r>
          </w:p>
        </w:tc>
        <w:tc>
          <w:tcPr>
            <w:tcW w:w="377" w:type="pct"/>
          </w:tcPr>
          <w:p w:rsidR="00471189" w:rsidRDefault="00CD3FB2" w:rsidP="00F21044">
            <w:pPr>
              <w:rPr>
                <w:rFonts w:ascii="Arial" w:hAnsi="Arial" w:cs="Arial"/>
                <w:color w:val="auto"/>
                <w:sz w:val="20"/>
                <w:szCs w:val="20"/>
              </w:rPr>
            </w:pPr>
            <w:r w:rsidRPr="00D857AE">
              <w:rPr>
                <w:rFonts w:ascii="Arial" w:hAnsi="Arial" w:cs="Arial"/>
                <w:color w:val="auto"/>
                <w:sz w:val="20"/>
                <w:szCs w:val="20"/>
              </w:rPr>
              <w:lastRenderedPageBreak/>
              <w:t>Klasa I</w:t>
            </w:r>
          </w:p>
          <w:p w:rsidR="00C0038D" w:rsidRPr="00D857AE" w:rsidRDefault="00C0038D" w:rsidP="00F21044">
            <w:pPr>
              <w:rPr>
                <w:rFonts w:ascii="Arial" w:hAnsi="Arial" w:cs="Arial"/>
                <w:color w:val="auto"/>
                <w:sz w:val="20"/>
                <w:szCs w:val="20"/>
              </w:rPr>
            </w:pPr>
            <w:r>
              <w:rPr>
                <w:rFonts w:ascii="Arial" w:hAnsi="Arial" w:cs="Arial"/>
                <w:color w:val="auto"/>
                <w:sz w:val="20"/>
                <w:szCs w:val="20"/>
              </w:rPr>
              <w:t>Klasa III</w:t>
            </w:r>
          </w:p>
        </w:tc>
      </w:tr>
      <w:tr w:rsidR="008E48CD" w:rsidRPr="00D857AE" w:rsidTr="00135280">
        <w:tc>
          <w:tcPr>
            <w:tcW w:w="1633" w:type="pct"/>
            <w:gridSpan w:val="2"/>
          </w:tcPr>
          <w:p w:rsidR="008E48CD" w:rsidRPr="00D857AE" w:rsidRDefault="008E48CD" w:rsidP="00F21044">
            <w:pPr>
              <w:rPr>
                <w:rFonts w:ascii="Arial" w:hAnsi="Arial" w:cs="Arial"/>
                <w:b/>
                <w:color w:val="auto"/>
                <w:sz w:val="20"/>
                <w:szCs w:val="20"/>
              </w:rPr>
            </w:pPr>
            <w:r w:rsidRPr="00D857AE">
              <w:rPr>
                <w:rFonts w:ascii="Arial" w:hAnsi="Arial" w:cs="Arial"/>
                <w:b/>
                <w:color w:val="auto"/>
                <w:sz w:val="20"/>
                <w:szCs w:val="20"/>
              </w:rPr>
              <w:lastRenderedPageBreak/>
              <w:t>RAZEM</w:t>
            </w:r>
          </w:p>
        </w:tc>
        <w:tc>
          <w:tcPr>
            <w:tcW w:w="300" w:type="pct"/>
          </w:tcPr>
          <w:p w:rsidR="008E48CD" w:rsidRPr="00D857AE" w:rsidRDefault="008E48CD" w:rsidP="00F21044">
            <w:pPr>
              <w:jc w:val="center"/>
              <w:rPr>
                <w:rFonts w:ascii="Arial" w:hAnsi="Arial" w:cs="Arial"/>
                <w:b/>
                <w:color w:val="auto"/>
                <w:sz w:val="20"/>
                <w:szCs w:val="20"/>
              </w:rPr>
            </w:pPr>
          </w:p>
        </w:tc>
        <w:tc>
          <w:tcPr>
            <w:tcW w:w="1384" w:type="pct"/>
          </w:tcPr>
          <w:p w:rsidR="008E48CD" w:rsidRPr="00D857AE" w:rsidRDefault="008E48CD" w:rsidP="00F21044">
            <w:pPr>
              <w:rPr>
                <w:rFonts w:ascii="Arial" w:hAnsi="Arial" w:cs="Arial"/>
                <w:b/>
                <w:color w:val="auto"/>
                <w:sz w:val="20"/>
                <w:szCs w:val="20"/>
              </w:rPr>
            </w:pPr>
          </w:p>
        </w:tc>
        <w:tc>
          <w:tcPr>
            <w:tcW w:w="1307" w:type="pct"/>
          </w:tcPr>
          <w:p w:rsidR="008E48CD" w:rsidRPr="00D857AE" w:rsidRDefault="008E48CD" w:rsidP="00F21044">
            <w:pPr>
              <w:rPr>
                <w:rFonts w:ascii="Arial" w:hAnsi="Arial" w:cs="Arial"/>
                <w:b/>
                <w:color w:val="auto"/>
                <w:sz w:val="20"/>
                <w:szCs w:val="20"/>
              </w:rPr>
            </w:pPr>
          </w:p>
        </w:tc>
        <w:tc>
          <w:tcPr>
            <w:tcW w:w="377" w:type="pct"/>
          </w:tcPr>
          <w:p w:rsidR="008E48CD" w:rsidRPr="00D857AE" w:rsidRDefault="008E48CD" w:rsidP="00F21044">
            <w:pPr>
              <w:rPr>
                <w:rFonts w:ascii="Arial" w:hAnsi="Arial" w:cs="Arial"/>
                <w:b/>
                <w:color w:val="auto"/>
                <w:sz w:val="20"/>
                <w:szCs w:val="20"/>
              </w:rPr>
            </w:pPr>
          </w:p>
        </w:tc>
      </w:tr>
    </w:tbl>
    <w:p w:rsidR="00135280" w:rsidRPr="00D857AE" w:rsidRDefault="00135280" w:rsidP="00DC41CE">
      <w:pPr>
        <w:spacing w:line="360" w:lineRule="auto"/>
        <w:jc w:val="both"/>
        <w:rPr>
          <w:rFonts w:ascii="Arial" w:hAnsi="Arial" w:cs="Arial"/>
          <w:b/>
          <w:bCs/>
          <w:color w:val="auto"/>
          <w:sz w:val="20"/>
          <w:szCs w:val="20"/>
        </w:rPr>
      </w:pPr>
    </w:p>
    <w:p w:rsidR="00AB70D6" w:rsidRPr="00E84C59" w:rsidRDefault="00707255"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B83B6D" w:rsidRPr="00D857AE" w:rsidRDefault="00837A88" w:rsidP="00DC41CE">
      <w:pPr>
        <w:autoSpaceDE w:val="0"/>
        <w:autoSpaceDN w:val="0"/>
        <w:adjustRightInd w:val="0"/>
        <w:spacing w:line="360" w:lineRule="auto"/>
        <w:ind w:firstLine="851"/>
        <w:jc w:val="both"/>
        <w:rPr>
          <w:rFonts w:ascii="Arial" w:hAnsi="Arial" w:cs="Arial"/>
          <w:bCs/>
          <w:color w:val="auto"/>
          <w:sz w:val="20"/>
          <w:szCs w:val="20"/>
        </w:rPr>
      </w:pPr>
      <w:r w:rsidRPr="00D857AE">
        <w:rPr>
          <w:rFonts w:ascii="Arial" w:hAnsi="Arial" w:cs="Arial"/>
          <w:b/>
          <w:bCs/>
          <w:color w:val="auto"/>
          <w:sz w:val="20"/>
          <w:szCs w:val="20"/>
        </w:rPr>
        <w:t>Propozycje metod nauczania:</w:t>
      </w:r>
      <w:r w:rsidR="0088714A" w:rsidRPr="00D857AE">
        <w:rPr>
          <w:rFonts w:ascii="Arial" w:hAnsi="Arial" w:cs="Arial"/>
          <w:b/>
          <w:bCs/>
          <w:color w:val="auto"/>
          <w:sz w:val="20"/>
          <w:szCs w:val="20"/>
        </w:rPr>
        <w:t xml:space="preserve"> </w:t>
      </w:r>
      <w:r w:rsidR="00B83B6D" w:rsidRPr="00D857AE">
        <w:rPr>
          <w:rFonts w:ascii="Arial" w:hAnsi="Arial" w:cs="Arial"/>
          <w:bCs/>
          <w:color w:val="auto"/>
          <w:sz w:val="20"/>
          <w:szCs w:val="20"/>
        </w:rPr>
        <w:t xml:space="preserve">podające, problemowe, eksponujące, programowane, praktyczne; do metod szczególnie wskazanych należą wszelkiego rodzaju metody aktywizujące, np. metoda przypadków, metoda sytuacyjna, metoda inscenizacyjna, dyskusja dydaktyczna, symulacje oraz różnego rodzaju metody praktyczne np. pokaz z instruktażem, metoda tekstu przewodniego. </w:t>
      </w:r>
    </w:p>
    <w:p w:rsidR="00837A88" w:rsidRPr="00D857AE" w:rsidRDefault="00837A88" w:rsidP="009E094F">
      <w:pPr>
        <w:autoSpaceDE w:val="0"/>
        <w:autoSpaceDN w:val="0"/>
        <w:adjustRightInd w:val="0"/>
        <w:spacing w:line="360" w:lineRule="auto"/>
        <w:jc w:val="both"/>
        <w:rPr>
          <w:rFonts w:ascii="Arial" w:hAnsi="Arial" w:cs="Arial"/>
          <w:b/>
          <w:bCs/>
          <w:color w:val="auto"/>
          <w:sz w:val="20"/>
          <w:szCs w:val="20"/>
        </w:rPr>
      </w:pPr>
    </w:p>
    <w:p w:rsidR="00FA43F9" w:rsidRPr="00D857AE" w:rsidRDefault="00BB06C8" w:rsidP="003E69C3">
      <w:pPr>
        <w:autoSpaceDE w:val="0"/>
        <w:autoSpaceDN w:val="0"/>
        <w:adjustRightInd w:val="0"/>
        <w:spacing w:line="360" w:lineRule="auto"/>
        <w:ind w:firstLine="851"/>
        <w:jc w:val="both"/>
        <w:rPr>
          <w:rFonts w:ascii="Arial" w:hAnsi="Arial" w:cs="Arial"/>
          <w:b/>
          <w:color w:val="auto"/>
          <w:sz w:val="20"/>
          <w:szCs w:val="20"/>
        </w:rPr>
      </w:pPr>
      <w:r w:rsidRPr="00D857AE">
        <w:rPr>
          <w:rFonts w:ascii="Arial" w:hAnsi="Arial" w:cs="Arial"/>
          <w:b/>
          <w:color w:val="auto"/>
          <w:sz w:val="20"/>
          <w:szCs w:val="20"/>
        </w:rPr>
        <w:t>Propozycje środków dydaktycznych</w:t>
      </w:r>
      <w:r w:rsidR="00FD283B" w:rsidRPr="00D857AE">
        <w:rPr>
          <w:rFonts w:ascii="Arial" w:hAnsi="Arial" w:cs="Arial"/>
          <w:b/>
          <w:color w:val="auto"/>
          <w:sz w:val="20"/>
          <w:szCs w:val="20"/>
        </w:rPr>
        <w:t xml:space="preserve"> do </w:t>
      </w:r>
      <w:r w:rsidRPr="00D857AE">
        <w:rPr>
          <w:rFonts w:ascii="Arial" w:hAnsi="Arial" w:cs="Arial"/>
          <w:b/>
          <w:color w:val="auto"/>
          <w:sz w:val="20"/>
          <w:szCs w:val="20"/>
        </w:rPr>
        <w:t>przedmiotu:</w:t>
      </w:r>
      <w:r w:rsidR="00B83B6D" w:rsidRPr="00D857AE">
        <w:rPr>
          <w:rFonts w:ascii="Arial" w:hAnsi="Arial" w:cs="Arial"/>
          <w:b/>
          <w:color w:val="auto"/>
          <w:sz w:val="20"/>
          <w:szCs w:val="20"/>
        </w:rPr>
        <w:t xml:space="preserve"> </w:t>
      </w:r>
      <w:r w:rsidR="00837A88" w:rsidRPr="00D857AE">
        <w:rPr>
          <w:rFonts w:ascii="Arial" w:hAnsi="Arial" w:cs="Arial"/>
          <w:bCs/>
          <w:color w:val="auto"/>
          <w:sz w:val="20"/>
          <w:szCs w:val="20"/>
        </w:rPr>
        <w:t>wyciąg</w:t>
      </w:r>
      <w:r w:rsidR="00AF3631" w:rsidRPr="00D857AE">
        <w:rPr>
          <w:rFonts w:ascii="Arial" w:hAnsi="Arial" w:cs="Arial"/>
          <w:bCs/>
          <w:color w:val="auto"/>
          <w:sz w:val="20"/>
          <w:szCs w:val="20"/>
        </w:rPr>
        <w:t>i</w:t>
      </w:r>
      <w:r w:rsidR="00837A88" w:rsidRPr="00D857AE">
        <w:rPr>
          <w:rFonts w:ascii="Arial" w:hAnsi="Arial" w:cs="Arial"/>
          <w:bCs/>
          <w:color w:val="auto"/>
          <w:sz w:val="20"/>
          <w:szCs w:val="20"/>
        </w:rPr>
        <w:t xml:space="preserve"> z:</w:t>
      </w:r>
      <w:r w:rsidR="00046A6F" w:rsidRPr="00D857AE">
        <w:rPr>
          <w:rFonts w:ascii="Arial" w:hAnsi="Arial" w:cs="Arial"/>
          <w:bCs/>
          <w:color w:val="auto"/>
          <w:sz w:val="20"/>
          <w:szCs w:val="20"/>
        </w:rPr>
        <w:t xml:space="preserve"> </w:t>
      </w:r>
      <w:r w:rsidR="00837A88" w:rsidRPr="00D857AE">
        <w:rPr>
          <w:rFonts w:ascii="Arial" w:hAnsi="Arial" w:cs="Arial"/>
          <w:color w:val="auto"/>
          <w:sz w:val="20"/>
          <w:szCs w:val="20"/>
        </w:rPr>
        <w:t>Kodeksu Pracy, Polskich Norm dotyczących bhp i ergonomii, Polskich i międzynarodowych Norm z serii IS0,</w:t>
      </w:r>
      <w:r w:rsidR="00B83B6D" w:rsidRPr="00D857AE">
        <w:rPr>
          <w:rFonts w:ascii="Arial" w:hAnsi="Arial" w:cs="Arial"/>
          <w:b/>
          <w:color w:val="auto"/>
          <w:sz w:val="20"/>
          <w:szCs w:val="20"/>
        </w:rPr>
        <w:t xml:space="preserve"> </w:t>
      </w:r>
      <w:r w:rsidR="00837A88" w:rsidRPr="00D857AE">
        <w:rPr>
          <w:rFonts w:ascii="Arial" w:hAnsi="Arial" w:cs="Arial"/>
          <w:color w:val="auto"/>
          <w:sz w:val="20"/>
          <w:szCs w:val="20"/>
        </w:rPr>
        <w:t>Dzienniki Ustaw i rozporządzenia dotyczące bezpieczeństwa i higieny pracy, ochrony przeciwpożarowej oraz ochrony środowiska,</w:t>
      </w:r>
      <w:r w:rsidR="00B83B6D" w:rsidRPr="003956B9">
        <w:rPr>
          <w:rFonts w:ascii="Arial" w:hAnsi="Arial" w:cs="Arial"/>
          <w:color w:val="auto"/>
          <w:sz w:val="20"/>
          <w:szCs w:val="20"/>
        </w:rPr>
        <w:t xml:space="preserve"> </w:t>
      </w:r>
      <w:r w:rsidR="00837A88" w:rsidRPr="00D857AE">
        <w:rPr>
          <w:rFonts w:ascii="Arial" w:hAnsi="Arial" w:cs="Arial"/>
          <w:color w:val="auto"/>
          <w:sz w:val="20"/>
          <w:szCs w:val="20"/>
        </w:rPr>
        <w:t>wydawnictwa z zakresu ochrony środowiska, bezpieczeństwa i higieny pracy oraz eksploatacji obiektów technicznych,</w:t>
      </w:r>
      <w:r w:rsidR="00B83B6D" w:rsidRPr="00D857AE">
        <w:rPr>
          <w:rFonts w:ascii="Arial" w:hAnsi="Arial" w:cs="Arial"/>
          <w:b/>
          <w:color w:val="auto"/>
          <w:sz w:val="20"/>
          <w:szCs w:val="20"/>
        </w:rPr>
        <w:t xml:space="preserve"> </w:t>
      </w:r>
      <w:r w:rsidR="00837A88" w:rsidRPr="00D857AE">
        <w:rPr>
          <w:rFonts w:ascii="Arial" w:hAnsi="Arial" w:cs="Arial"/>
          <w:color w:val="auto"/>
          <w:sz w:val="20"/>
          <w:szCs w:val="20"/>
        </w:rPr>
        <w:t xml:space="preserve">prezentacje multimedialne z zakresu: bezpieczeństwa i higieny pracy, udzielania pierwszej pomocy oraz ochrony środowiska, filmy dydaktyczne </w:t>
      </w:r>
      <w:r w:rsidR="00FA43F9" w:rsidRPr="00D857AE">
        <w:rPr>
          <w:rFonts w:ascii="Arial" w:hAnsi="Arial" w:cs="Arial"/>
          <w:color w:val="auto"/>
          <w:sz w:val="20"/>
          <w:szCs w:val="20"/>
        </w:rPr>
        <w:t xml:space="preserve">oraz prezentacje multimedialne </w:t>
      </w:r>
      <w:r w:rsidR="00837A88" w:rsidRPr="00D857AE">
        <w:rPr>
          <w:rFonts w:ascii="Arial" w:hAnsi="Arial" w:cs="Arial"/>
          <w:color w:val="auto"/>
          <w:sz w:val="20"/>
          <w:szCs w:val="20"/>
        </w:rPr>
        <w:t>z zakresu udzielania pierwszej pomocy,</w:t>
      </w:r>
      <w:r w:rsidR="00513573" w:rsidRPr="00D857AE">
        <w:rPr>
          <w:rFonts w:ascii="Arial" w:hAnsi="Arial" w:cs="Arial"/>
          <w:color w:val="auto"/>
          <w:sz w:val="20"/>
          <w:szCs w:val="20"/>
        </w:rPr>
        <w:t xml:space="preserve"> fantom do resuscytacji, zestawy do udzielania pierwszej pomocy, gaśnice oraz podstawowy sprzęt do gaszenia pożaru. </w:t>
      </w:r>
      <w:r w:rsidR="00837A88" w:rsidRPr="00D857AE">
        <w:rPr>
          <w:rFonts w:ascii="Arial" w:hAnsi="Arial" w:cs="Arial"/>
          <w:color w:val="auto"/>
          <w:sz w:val="20"/>
          <w:szCs w:val="20"/>
        </w:rPr>
        <w:t xml:space="preserve"> </w:t>
      </w:r>
    </w:p>
    <w:p w:rsidR="00B83B6D" w:rsidRPr="00D857AE" w:rsidRDefault="00B83B6D" w:rsidP="00B83B6D">
      <w:pPr>
        <w:tabs>
          <w:tab w:val="left" w:pos="1134"/>
        </w:tabs>
        <w:autoSpaceDE w:val="0"/>
        <w:autoSpaceDN w:val="0"/>
        <w:adjustRightInd w:val="0"/>
        <w:spacing w:line="360" w:lineRule="auto"/>
        <w:jc w:val="both"/>
        <w:rPr>
          <w:rFonts w:ascii="Arial" w:hAnsi="Arial" w:cs="Arial"/>
          <w:color w:val="auto"/>
          <w:sz w:val="20"/>
          <w:szCs w:val="20"/>
        </w:rPr>
      </w:pPr>
      <w:r w:rsidRPr="00D857AE">
        <w:rPr>
          <w:rFonts w:ascii="Arial" w:hAnsi="Arial" w:cs="Arial"/>
          <w:b/>
          <w:color w:val="auto"/>
          <w:sz w:val="20"/>
          <w:szCs w:val="20"/>
        </w:rPr>
        <w:lastRenderedPageBreak/>
        <w:tab/>
      </w:r>
      <w:r w:rsidR="00837A88" w:rsidRPr="00D857AE">
        <w:rPr>
          <w:rFonts w:ascii="Arial" w:hAnsi="Arial" w:cs="Arial"/>
          <w:b/>
          <w:color w:val="auto"/>
          <w:sz w:val="20"/>
          <w:szCs w:val="20"/>
        </w:rPr>
        <w:t>Obudowa dydaktyczna:</w:t>
      </w:r>
      <w:r w:rsidR="0088714A" w:rsidRPr="00D857AE">
        <w:rPr>
          <w:rFonts w:ascii="Arial" w:hAnsi="Arial" w:cs="Arial"/>
          <w:b/>
          <w:color w:val="auto"/>
          <w:sz w:val="20"/>
          <w:szCs w:val="20"/>
        </w:rPr>
        <w:t xml:space="preserve"> </w:t>
      </w:r>
      <w:r w:rsidRPr="00D857AE">
        <w:rPr>
          <w:rFonts w:ascii="Arial" w:hAnsi="Arial" w:cs="Arial"/>
          <w:color w:val="auto"/>
          <w:sz w:val="20"/>
          <w:szCs w:val="20"/>
        </w:rPr>
        <w:t>instrukcje oraz przewodnie teksty do ćwiczeń, zestawy ćwiczeń, pakiety edukacyjne dla uczniów, karty samooceny, karty pracy dla uczniów, czasopisma branżowe i katalogi środków ochrony indywidualnej, plansze dydaktyczne</w:t>
      </w:r>
      <w:r w:rsidR="00513573" w:rsidRPr="00D857AE">
        <w:rPr>
          <w:rFonts w:ascii="Arial" w:hAnsi="Arial" w:cs="Arial"/>
          <w:color w:val="auto"/>
          <w:sz w:val="20"/>
          <w:szCs w:val="20"/>
        </w:rPr>
        <w:t xml:space="preserve"> z zakresu bezpieczeństwa i pracy (np. zestawy do ćwiczeń z zakresu przepisów prawa). </w:t>
      </w:r>
    </w:p>
    <w:p w:rsidR="00837A88" w:rsidRPr="00D857AE" w:rsidRDefault="00837A88" w:rsidP="00DC41CE">
      <w:pPr>
        <w:autoSpaceDE w:val="0"/>
        <w:autoSpaceDN w:val="0"/>
        <w:adjustRightInd w:val="0"/>
        <w:spacing w:line="360" w:lineRule="auto"/>
        <w:ind w:firstLineChars="851" w:firstLine="1702"/>
        <w:jc w:val="both"/>
        <w:rPr>
          <w:rFonts w:ascii="Arial" w:hAnsi="Arial" w:cs="Arial"/>
          <w:color w:val="auto"/>
          <w:sz w:val="20"/>
          <w:szCs w:val="20"/>
        </w:rPr>
      </w:pPr>
    </w:p>
    <w:p w:rsidR="00513573" w:rsidRPr="00D857AE" w:rsidRDefault="00837A88" w:rsidP="00D04145">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b/>
          <w:color w:val="auto"/>
          <w:sz w:val="20"/>
          <w:szCs w:val="20"/>
        </w:rPr>
        <w:t>Warunki realizacji:</w:t>
      </w:r>
      <w:r w:rsidR="00F03544" w:rsidRPr="00D857AE">
        <w:rPr>
          <w:rFonts w:ascii="Arial" w:hAnsi="Arial" w:cs="Arial"/>
          <w:b/>
          <w:color w:val="auto"/>
          <w:sz w:val="20"/>
          <w:szCs w:val="20"/>
        </w:rPr>
        <w:t xml:space="preserve"> </w:t>
      </w:r>
      <w:r w:rsidR="00D04145" w:rsidRPr="00D857AE">
        <w:rPr>
          <w:rFonts w:ascii="Arial" w:hAnsi="Arial" w:cs="Arial"/>
          <w:color w:val="auto"/>
          <w:sz w:val="20"/>
          <w:szCs w:val="20"/>
        </w:rPr>
        <w:t>zajęcia edukacyjne</w:t>
      </w:r>
      <w:r w:rsidR="00D04145" w:rsidRPr="00D857AE">
        <w:rPr>
          <w:rFonts w:ascii="Arial" w:hAnsi="Arial" w:cs="Arial"/>
          <w:b/>
          <w:color w:val="auto"/>
          <w:sz w:val="20"/>
          <w:szCs w:val="20"/>
        </w:rPr>
        <w:t xml:space="preserve"> </w:t>
      </w:r>
      <w:r w:rsidR="00D04145" w:rsidRPr="00D857AE">
        <w:rPr>
          <w:rFonts w:ascii="Arial" w:hAnsi="Arial" w:cs="Arial"/>
          <w:color w:val="auto"/>
          <w:sz w:val="20"/>
          <w:szCs w:val="20"/>
        </w:rPr>
        <w:t xml:space="preserve">powinny być prowadzone w </w:t>
      </w:r>
      <w:r w:rsidR="0054449B" w:rsidRPr="00D857AE">
        <w:rPr>
          <w:rFonts w:ascii="Arial" w:hAnsi="Arial" w:cs="Arial"/>
          <w:color w:val="auto"/>
          <w:sz w:val="20"/>
          <w:szCs w:val="20"/>
        </w:rPr>
        <w:t>p</w:t>
      </w:r>
      <w:r w:rsidR="00D04145" w:rsidRPr="00D857AE">
        <w:rPr>
          <w:rFonts w:ascii="Arial" w:hAnsi="Arial" w:cs="Arial"/>
          <w:color w:val="auto"/>
          <w:sz w:val="20"/>
          <w:szCs w:val="20"/>
        </w:rPr>
        <w:t>racowni, która</w:t>
      </w:r>
      <w:r w:rsidRPr="00D857AE">
        <w:rPr>
          <w:rFonts w:ascii="Arial" w:hAnsi="Arial" w:cs="Arial"/>
          <w:color w:val="auto"/>
          <w:sz w:val="20"/>
          <w:szCs w:val="20"/>
        </w:rPr>
        <w:t xml:space="preserve"> powinna być wyposażona w stanowiska do pracy indywidualnej i grupowej uc</w:t>
      </w:r>
      <w:r w:rsidR="00224F39" w:rsidRPr="00D857AE">
        <w:rPr>
          <w:rFonts w:ascii="Arial" w:hAnsi="Arial" w:cs="Arial"/>
          <w:color w:val="auto"/>
          <w:sz w:val="20"/>
          <w:szCs w:val="20"/>
        </w:rPr>
        <w:t>zniów, stanowiska komputerowe z </w:t>
      </w:r>
      <w:r w:rsidRPr="00D857AE">
        <w:rPr>
          <w:rFonts w:ascii="Arial" w:hAnsi="Arial" w:cs="Arial"/>
          <w:color w:val="auto"/>
          <w:sz w:val="20"/>
          <w:szCs w:val="20"/>
        </w:rPr>
        <w:t>dostępem do Internetu (</w:t>
      </w:r>
      <w:r w:rsidR="00D04145" w:rsidRPr="00D857AE">
        <w:rPr>
          <w:rFonts w:ascii="Arial" w:hAnsi="Arial" w:cs="Arial"/>
          <w:color w:val="auto"/>
          <w:sz w:val="20"/>
          <w:szCs w:val="20"/>
        </w:rPr>
        <w:t xml:space="preserve">jedno stanowisko na 2 uczniów), </w:t>
      </w:r>
      <w:r w:rsidRPr="00D857AE">
        <w:rPr>
          <w:rFonts w:ascii="Arial" w:hAnsi="Arial" w:cs="Arial"/>
          <w:color w:val="auto"/>
          <w:sz w:val="20"/>
          <w:szCs w:val="20"/>
        </w:rPr>
        <w:t xml:space="preserve"> stanowisko nauczycielskie wyposażone w komputer z dostępem do Internetu</w:t>
      </w:r>
      <w:r w:rsidR="00D04145" w:rsidRPr="00D857AE">
        <w:rPr>
          <w:rFonts w:ascii="Arial" w:hAnsi="Arial" w:cs="Arial"/>
          <w:color w:val="auto"/>
          <w:sz w:val="20"/>
          <w:szCs w:val="20"/>
        </w:rPr>
        <w:t xml:space="preserve"> oraz rzutnik multimedialny. </w:t>
      </w:r>
      <w:r w:rsidR="00513573" w:rsidRPr="00D857AE">
        <w:rPr>
          <w:rFonts w:ascii="Arial" w:hAnsi="Arial" w:cs="Arial"/>
          <w:color w:val="auto"/>
          <w:sz w:val="20"/>
          <w:szCs w:val="20"/>
        </w:rPr>
        <w:t xml:space="preserve">Zajęcia powinny być prowadzone w formie pracy w grupach 3-5 osobowych. Można przewidzieć również wycieczkę do przedsiębiorstwa, gdzie specjalista ds. bhp dokona prezentacji tematu z punktu widzenia pracodawcy. </w:t>
      </w:r>
    </w:p>
    <w:p w:rsidR="002D3520" w:rsidRPr="00D857AE" w:rsidRDefault="00D04145" w:rsidP="00974A81">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Indywidualizacja: </w:t>
      </w:r>
      <w:r w:rsidR="00513573" w:rsidRPr="00D857AE">
        <w:rPr>
          <w:rFonts w:ascii="Arial" w:hAnsi="Arial" w:cs="Arial"/>
          <w:color w:val="auto"/>
          <w:sz w:val="20"/>
          <w:szCs w:val="20"/>
        </w:rPr>
        <w:t xml:space="preserve">dostosowanie warunków, środków, metod i form kształcenia do potrzeb i możliwości ucznia. </w:t>
      </w:r>
      <w:r w:rsidR="00FA43F9" w:rsidRPr="00D857AE">
        <w:rPr>
          <w:rFonts w:ascii="Arial" w:hAnsi="Arial" w:cs="Arial"/>
          <w:color w:val="auto"/>
          <w:sz w:val="20"/>
          <w:szCs w:val="20"/>
        </w:rPr>
        <w:br/>
      </w:r>
      <w:r w:rsidR="00513573" w:rsidRPr="00D857AE">
        <w:rPr>
          <w:rFonts w:ascii="Arial" w:hAnsi="Arial" w:cs="Arial"/>
          <w:color w:val="auto"/>
          <w:sz w:val="20"/>
          <w:szCs w:val="20"/>
        </w:rPr>
        <w:t xml:space="preserve">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1E1D78" w:rsidRPr="00D857AE" w:rsidRDefault="001E1D78" w:rsidP="002D3520">
      <w:pPr>
        <w:tabs>
          <w:tab w:val="left" w:pos="426"/>
        </w:tabs>
        <w:autoSpaceDE w:val="0"/>
        <w:autoSpaceDN w:val="0"/>
        <w:adjustRightInd w:val="0"/>
        <w:spacing w:line="360" w:lineRule="auto"/>
        <w:jc w:val="both"/>
        <w:rPr>
          <w:rFonts w:ascii="Arial" w:hAnsi="Arial" w:cs="Arial"/>
          <w:color w:val="auto"/>
          <w:sz w:val="20"/>
          <w:szCs w:val="20"/>
        </w:rPr>
      </w:pPr>
    </w:p>
    <w:p w:rsidR="002D3520" w:rsidRPr="00C224ED" w:rsidRDefault="00AE37C9" w:rsidP="002D3520">
      <w:pPr>
        <w:tabs>
          <w:tab w:val="left" w:pos="426"/>
        </w:tabs>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ab/>
      </w:r>
      <w:r w:rsidR="002D3520" w:rsidRPr="00C224ED">
        <w:rPr>
          <w:rFonts w:ascii="Arial" w:hAnsi="Arial" w:cs="Arial"/>
          <w:color w:val="auto"/>
          <w:sz w:val="20"/>
          <w:szCs w:val="20"/>
        </w:rPr>
        <w:t xml:space="preserve">Przykładowe zadania: </w:t>
      </w:r>
    </w:p>
    <w:p w:rsidR="002D3520" w:rsidRPr="00D857AE" w:rsidRDefault="002D3520" w:rsidP="002D3520">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 xml:space="preserve">Ćwiczenie </w:t>
      </w:r>
      <w:r w:rsidRPr="00D857AE">
        <w:rPr>
          <w:rFonts w:ascii="Arial" w:hAnsi="Arial" w:cs="Arial"/>
          <w:color w:val="auto"/>
          <w:sz w:val="20"/>
          <w:szCs w:val="20"/>
        </w:rPr>
        <w:t>1:</w:t>
      </w:r>
    </w:p>
    <w:p w:rsidR="002D3520" w:rsidRPr="00D857AE" w:rsidRDefault="002D3520" w:rsidP="00FA43F9">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Na podstawie przepisów Kodeksu pracy określ obowiązki osoby kierującej pracownikami i wskaż różnice między obowiązkami pracodawcy i obowiązkami osoby kierującej pracownikami. Opracuj tabelę z obowiązkami osoby kierującej pracownikami (kolumna 1), różnicami między obowiązkami pracodawcy i obowiązkami osoby kierującej pracownikami (kolumna 2 i 3). </w:t>
      </w:r>
    </w:p>
    <w:p w:rsidR="002D3520" w:rsidRPr="00D857AE" w:rsidRDefault="002D3520" w:rsidP="00FA43F9">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Ćwiczenie zostanie przedstawione na forum klasy, gdzie każdy z uczestników procesu uczenia się będzie podawał propozycje zapisu, aż zostanie opracowany przez zespół klasowy cały katalog zagadnień. </w:t>
      </w:r>
    </w:p>
    <w:p w:rsidR="002D3520" w:rsidRPr="00D857AE" w:rsidRDefault="002D3520" w:rsidP="00FA43F9">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Podczas prezentacji uczniowie sprawdzają swoje zapisy, uzupełniają je. </w:t>
      </w:r>
    </w:p>
    <w:p w:rsidR="00E84C59" w:rsidRDefault="00E84C59" w:rsidP="00DC41CE">
      <w:pPr>
        <w:autoSpaceDE w:val="0"/>
        <w:autoSpaceDN w:val="0"/>
        <w:adjustRightInd w:val="0"/>
        <w:spacing w:line="360" w:lineRule="auto"/>
        <w:ind w:firstLineChars="851" w:firstLine="1702"/>
        <w:jc w:val="both"/>
        <w:rPr>
          <w:rFonts w:ascii="Arial" w:hAnsi="Arial" w:cs="Arial"/>
          <w:color w:val="auto"/>
          <w:sz w:val="20"/>
          <w:szCs w:val="20"/>
        </w:rPr>
      </w:pPr>
    </w:p>
    <w:p w:rsidR="00974A81" w:rsidRDefault="00974A81" w:rsidP="00DC41CE">
      <w:pPr>
        <w:autoSpaceDE w:val="0"/>
        <w:autoSpaceDN w:val="0"/>
        <w:adjustRightInd w:val="0"/>
        <w:spacing w:line="360" w:lineRule="auto"/>
        <w:ind w:firstLineChars="851" w:firstLine="1702"/>
        <w:jc w:val="both"/>
        <w:rPr>
          <w:rFonts w:ascii="Arial" w:hAnsi="Arial" w:cs="Arial"/>
          <w:color w:val="auto"/>
          <w:sz w:val="20"/>
          <w:szCs w:val="20"/>
        </w:rPr>
      </w:pPr>
    </w:p>
    <w:p w:rsidR="00974A81" w:rsidRDefault="00974A81" w:rsidP="00DC41CE">
      <w:pPr>
        <w:autoSpaceDE w:val="0"/>
        <w:autoSpaceDN w:val="0"/>
        <w:adjustRightInd w:val="0"/>
        <w:spacing w:line="360" w:lineRule="auto"/>
        <w:ind w:firstLineChars="851" w:firstLine="1702"/>
        <w:jc w:val="both"/>
        <w:rPr>
          <w:rFonts w:ascii="Arial" w:hAnsi="Arial" w:cs="Arial"/>
          <w:color w:val="auto"/>
          <w:sz w:val="20"/>
          <w:szCs w:val="20"/>
        </w:rPr>
      </w:pPr>
    </w:p>
    <w:p w:rsidR="00974A81" w:rsidRPr="00D857AE" w:rsidRDefault="00974A81" w:rsidP="00DC41CE">
      <w:pPr>
        <w:autoSpaceDE w:val="0"/>
        <w:autoSpaceDN w:val="0"/>
        <w:adjustRightInd w:val="0"/>
        <w:spacing w:line="360" w:lineRule="auto"/>
        <w:ind w:firstLineChars="851" w:firstLine="1702"/>
        <w:jc w:val="both"/>
        <w:rPr>
          <w:rFonts w:ascii="Arial" w:hAnsi="Arial" w:cs="Arial"/>
          <w:color w:val="auto"/>
          <w:sz w:val="20"/>
          <w:szCs w:val="20"/>
        </w:rPr>
      </w:pPr>
    </w:p>
    <w:p w:rsidR="00837A88" w:rsidRPr="00FA43F9" w:rsidRDefault="00837A88" w:rsidP="00FA43F9">
      <w:pPr>
        <w:spacing w:line="360" w:lineRule="auto"/>
        <w:jc w:val="both"/>
        <w:rPr>
          <w:rFonts w:ascii="Arial" w:hAnsi="Arial" w:cs="Arial"/>
          <w:b/>
          <w:bCs/>
          <w:sz w:val="20"/>
          <w:szCs w:val="20"/>
        </w:rPr>
      </w:pPr>
      <w:r>
        <w:rPr>
          <w:rFonts w:ascii="Arial" w:hAnsi="Arial" w:cs="Arial"/>
          <w:b/>
          <w:bCs/>
          <w:sz w:val="20"/>
          <w:szCs w:val="20"/>
        </w:rPr>
        <w:lastRenderedPageBreak/>
        <w:t>PROPONOWANE METODY SPRAWDZANIA OSIĄGNIĘ</w:t>
      </w:r>
      <w:r w:rsidR="00FA43F9">
        <w:rPr>
          <w:rFonts w:ascii="Arial" w:hAnsi="Arial" w:cs="Arial"/>
          <w:b/>
          <w:bCs/>
          <w:sz w:val="20"/>
          <w:szCs w:val="20"/>
        </w:rPr>
        <w:t>Ć EDUKACYJNYCH UCZNIA/SŁUCHACZA</w:t>
      </w:r>
    </w:p>
    <w:p w:rsidR="00837A88" w:rsidRPr="00837A88" w:rsidRDefault="00837A88"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Sprawdzanie i ocenianie osiągnięć uczniów należy przeprowadzać systematycznie przez cały okres realizacji pr</w:t>
      </w:r>
      <w:r w:rsidR="00AF3631">
        <w:rPr>
          <w:rFonts w:ascii="Arial" w:hAnsi="Arial" w:cs="Arial"/>
          <w:color w:val="auto"/>
          <w:sz w:val="20"/>
          <w:szCs w:val="20"/>
        </w:rPr>
        <w:t>ogramu nauczania przedmiotu, na </w:t>
      </w:r>
      <w:r w:rsidRPr="00837A88">
        <w:rPr>
          <w:rFonts w:ascii="Arial" w:hAnsi="Arial" w:cs="Arial"/>
          <w:color w:val="auto"/>
          <w:sz w:val="20"/>
          <w:szCs w:val="20"/>
        </w:rPr>
        <w:t>podstawie wymagań przedstawionych w programie nauczanie i przedstawionych uczniom na początku zajęć. Osiąg</w:t>
      </w:r>
      <w:r w:rsidR="00ED6EAE">
        <w:rPr>
          <w:rFonts w:ascii="Arial" w:hAnsi="Arial" w:cs="Arial"/>
          <w:color w:val="auto"/>
          <w:sz w:val="20"/>
          <w:szCs w:val="20"/>
        </w:rPr>
        <w:t>nięcia uczniów należy oceniać w </w:t>
      </w:r>
      <w:r w:rsidRPr="00837A88">
        <w:rPr>
          <w:rFonts w:ascii="Arial" w:hAnsi="Arial" w:cs="Arial"/>
          <w:color w:val="auto"/>
          <w:sz w:val="20"/>
          <w:szCs w:val="20"/>
        </w:rPr>
        <w:t>zakresie zaplanowanych celów kształcenia na podstawie:</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odpowiedzi ustnych,</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sprawdzianów pisemnych</w:t>
      </w:r>
      <w:r w:rsidR="00356974">
        <w:rPr>
          <w:rFonts w:ascii="Arial" w:hAnsi="Arial" w:cs="Arial"/>
          <w:color w:val="auto"/>
          <w:sz w:val="20"/>
          <w:szCs w:val="20"/>
        </w:rPr>
        <w:t xml:space="preserve"> (testów)</w:t>
      </w:r>
      <w:r w:rsidRPr="00837A88">
        <w:rPr>
          <w:rFonts w:ascii="Arial" w:hAnsi="Arial" w:cs="Arial"/>
          <w:color w:val="auto"/>
          <w:sz w:val="20"/>
          <w:szCs w:val="20"/>
        </w:rPr>
        <w:t>,</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ukierunkowanej obserwacji pracy ucznia,</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wykonywanych ćwiczeń,</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wykonywanego projektu,</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prezentacji projektu.</w:t>
      </w:r>
    </w:p>
    <w:p w:rsidR="00F21044" w:rsidRDefault="00837A88" w:rsidP="002D3520">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w:t>
      </w:r>
      <w:r w:rsidR="002D3520">
        <w:rPr>
          <w:rFonts w:ascii="Arial" w:hAnsi="Arial" w:cs="Arial"/>
          <w:color w:val="auto"/>
          <w:sz w:val="20"/>
          <w:szCs w:val="20"/>
        </w:rPr>
        <w:t>prawność, formy przedstawienia.</w:t>
      </w: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Zajęcia należy prowadzać z naciskiem na:</w:t>
      </w:r>
    </w:p>
    <w:p w:rsidR="00837A88" w:rsidRPr="00837A88" w:rsidRDefault="00837A88" w:rsidP="00AA2EDD">
      <w:pPr>
        <w:numPr>
          <w:ilvl w:val="0"/>
          <w:numId w:val="1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wykorzystywanie różnych źródeł informacji,</w:t>
      </w:r>
    </w:p>
    <w:p w:rsidR="00837A88" w:rsidRPr="00837A88" w:rsidRDefault="00837A88" w:rsidP="00AA2EDD">
      <w:pPr>
        <w:numPr>
          <w:ilvl w:val="0"/>
          <w:numId w:val="1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pracę w zespole,</w:t>
      </w:r>
    </w:p>
    <w:p w:rsidR="00A71048" w:rsidRPr="00D857AE" w:rsidRDefault="00837A88" w:rsidP="00AA2EDD">
      <w:pPr>
        <w:numPr>
          <w:ilvl w:val="0"/>
          <w:numId w:val="1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D857AE">
        <w:rPr>
          <w:rFonts w:ascii="Arial" w:hAnsi="Arial" w:cs="Arial"/>
          <w:color w:val="auto"/>
          <w:sz w:val="20"/>
          <w:szCs w:val="20"/>
        </w:rPr>
        <w:t>poprawność merytoryczną wykonywanych ćwiczeń i projektów.</w:t>
      </w:r>
    </w:p>
    <w:p w:rsidR="00356974" w:rsidRPr="00D857AE" w:rsidRDefault="00356974" w:rsidP="00356974">
      <w:pPr>
        <w:spacing w:line="360" w:lineRule="auto"/>
        <w:ind w:firstLine="709"/>
        <w:jc w:val="both"/>
        <w:rPr>
          <w:rFonts w:ascii="Arial" w:hAnsi="Arial" w:cs="Arial"/>
          <w:color w:val="auto"/>
          <w:sz w:val="20"/>
          <w:szCs w:val="20"/>
        </w:rPr>
      </w:pPr>
      <w:r w:rsidRPr="00D857AE">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837A88" w:rsidRPr="00D857AE" w:rsidRDefault="00837A88" w:rsidP="00DC41CE">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 xml:space="preserve">Po zakończeniu realizacji </w:t>
      </w:r>
      <w:r w:rsidR="00356974" w:rsidRPr="00D857AE">
        <w:rPr>
          <w:rFonts w:ascii="Arial" w:hAnsi="Arial" w:cs="Arial"/>
          <w:color w:val="auto"/>
          <w:sz w:val="20"/>
          <w:szCs w:val="20"/>
        </w:rPr>
        <w:t xml:space="preserve">działu </w:t>
      </w:r>
      <w:r w:rsidRPr="00D857AE">
        <w:rPr>
          <w:rFonts w:ascii="Arial" w:hAnsi="Arial" w:cs="Arial"/>
          <w:color w:val="auto"/>
          <w:sz w:val="20"/>
          <w:szCs w:val="20"/>
        </w:rPr>
        <w:t xml:space="preserve">programu przedmiotu proponuje się zastosować test pisemny z zadaniami otwartymi i zamkniętymi. W ocenie końcowej należy uwzględnić poziom </w:t>
      </w:r>
      <w:r w:rsidR="00356974" w:rsidRPr="00D857AE">
        <w:rPr>
          <w:rFonts w:ascii="Arial" w:hAnsi="Arial" w:cs="Arial"/>
          <w:color w:val="auto"/>
          <w:sz w:val="20"/>
          <w:szCs w:val="20"/>
        </w:rPr>
        <w:t xml:space="preserve">wykonania ćwiczeń, wyniki testów </w:t>
      </w:r>
      <w:r w:rsidRPr="00D857AE">
        <w:rPr>
          <w:rFonts w:ascii="Arial" w:hAnsi="Arial" w:cs="Arial"/>
          <w:color w:val="auto"/>
          <w:sz w:val="20"/>
          <w:szCs w:val="20"/>
        </w:rPr>
        <w:t xml:space="preserve">oraz </w:t>
      </w:r>
      <w:r w:rsidR="00356974" w:rsidRPr="00D857AE">
        <w:rPr>
          <w:rFonts w:ascii="Arial" w:hAnsi="Arial" w:cs="Arial"/>
          <w:color w:val="auto"/>
          <w:sz w:val="20"/>
          <w:szCs w:val="20"/>
        </w:rPr>
        <w:t>inne formy ocen uzyskanych z przedmiotu.</w:t>
      </w:r>
    </w:p>
    <w:p w:rsidR="00E84C59" w:rsidRDefault="00E84C59" w:rsidP="00BE403F">
      <w:pPr>
        <w:spacing w:line="360" w:lineRule="auto"/>
        <w:jc w:val="both"/>
        <w:rPr>
          <w:rFonts w:ascii="Arial" w:hAnsi="Arial" w:cs="Arial"/>
          <w:color w:val="auto"/>
          <w:sz w:val="20"/>
          <w:szCs w:val="20"/>
        </w:rPr>
      </w:pPr>
    </w:p>
    <w:p w:rsidR="00F60F8C" w:rsidRDefault="00F60F8C" w:rsidP="00BE403F">
      <w:pPr>
        <w:spacing w:line="360" w:lineRule="auto"/>
        <w:jc w:val="both"/>
        <w:rPr>
          <w:rFonts w:ascii="Arial" w:hAnsi="Arial" w:cs="Arial"/>
          <w:color w:val="auto"/>
          <w:sz w:val="20"/>
          <w:szCs w:val="20"/>
        </w:rPr>
      </w:pPr>
    </w:p>
    <w:p w:rsidR="00F60F8C" w:rsidRPr="00D857AE" w:rsidRDefault="00F60F8C" w:rsidP="00BE403F">
      <w:pPr>
        <w:spacing w:line="360" w:lineRule="auto"/>
        <w:jc w:val="both"/>
        <w:rPr>
          <w:rFonts w:ascii="Arial" w:hAnsi="Arial" w:cs="Arial"/>
          <w:color w:val="auto"/>
          <w:sz w:val="20"/>
          <w:szCs w:val="20"/>
        </w:rPr>
      </w:pPr>
    </w:p>
    <w:p w:rsidR="00837A88" w:rsidRPr="00D857AE" w:rsidRDefault="00356974" w:rsidP="00356974">
      <w:pPr>
        <w:spacing w:line="360" w:lineRule="auto"/>
        <w:jc w:val="both"/>
        <w:rPr>
          <w:rFonts w:ascii="Arial" w:hAnsi="Arial" w:cs="Arial"/>
          <w:b/>
          <w:bCs/>
          <w:color w:val="auto"/>
          <w:sz w:val="20"/>
          <w:szCs w:val="20"/>
        </w:rPr>
      </w:pPr>
      <w:r w:rsidRPr="00D857AE">
        <w:rPr>
          <w:rFonts w:ascii="Arial" w:hAnsi="Arial" w:cs="Arial"/>
          <w:b/>
          <w:bCs/>
          <w:color w:val="auto"/>
          <w:sz w:val="20"/>
          <w:szCs w:val="20"/>
        </w:rPr>
        <w:lastRenderedPageBreak/>
        <w:t>EWALUACJA PRZEDMIOTU</w:t>
      </w:r>
    </w:p>
    <w:p w:rsidR="00356974" w:rsidRPr="00D857AE" w:rsidRDefault="00356974" w:rsidP="00DC41CE">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F21044" w:rsidRDefault="00837A88"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 xml:space="preserve">Ewaluacja przedmiotu ma na celu określenie jakości i skuteczności procesu nauczania a w szczególności stopnia </w:t>
      </w:r>
      <w:r w:rsidR="00AF3631">
        <w:rPr>
          <w:rFonts w:ascii="Arial" w:hAnsi="Arial" w:cs="Arial"/>
          <w:color w:val="auto"/>
          <w:sz w:val="20"/>
          <w:szCs w:val="22"/>
        </w:rPr>
        <w:t>realizacji celów szczegółowych.</w:t>
      </w:r>
    </w:p>
    <w:p w:rsidR="00837A88" w:rsidRPr="00837A88" w:rsidRDefault="00837A88"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Powinna ona swym zakresem obejmować:</w:t>
      </w:r>
    </w:p>
    <w:p w:rsidR="00837A88" w:rsidRPr="00837A88" w:rsidRDefault="00837A88" w:rsidP="00AA2EDD">
      <w:pPr>
        <w:numPr>
          <w:ilvl w:val="0"/>
          <w:numId w:val="17"/>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osiąganie szczegółowych efektów kształcenia,</w:t>
      </w:r>
    </w:p>
    <w:p w:rsidR="00837A88" w:rsidRPr="00837A88" w:rsidRDefault="00837A88" w:rsidP="00AA2EDD">
      <w:pPr>
        <w:numPr>
          <w:ilvl w:val="0"/>
          <w:numId w:val="17"/>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dobór oraz zastosowanie form, metod i strategii dydaktycznych,</w:t>
      </w:r>
    </w:p>
    <w:p w:rsidR="00A71048" w:rsidRPr="00356974" w:rsidRDefault="00837A88" w:rsidP="00AA2EDD">
      <w:pPr>
        <w:numPr>
          <w:ilvl w:val="0"/>
          <w:numId w:val="17"/>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wykorzystanie bazy dydaktycznej.</w:t>
      </w:r>
    </w:p>
    <w:p w:rsidR="00837A88" w:rsidRPr="00837A88" w:rsidRDefault="00837A88" w:rsidP="00DC41CE">
      <w:pPr>
        <w:spacing w:line="360" w:lineRule="auto"/>
        <w:ind w:firstLineChars="425" w:firstLine="850"/>
        <w:jc w:val="both"/>
        <w:rPr>
          <w:rFonts w:ascii="Arial" w:hAnsi="Arial" w:cs="Arial"/>
          <w:color w:val="auto"/>
          <w:sz w:val="20"/>
          <w:szCs w:val="22"/>
          <w:shd w:val="clear" w:color="auto" w:fill="FFFFFF"/>
        </w:rPr>
      </w:pPr>
      <w:r w:rsidRPr="00837A88">
        <w:rPr>
          <w:rFonts w:ascii="Arial" w:hAnsi="Arial" w:cs="Arial"/>
          <w:color w:val="auto"/>
          <w:sz w:val="20"/>
          <w:szCs w:val="22"/>
        </w:rPr>
        <w:t>Proponuje się dokonywać ewaluacji procesu nauczania – uczenia się przedmiotu przez ocenianie poziom</w:t>
      </w:r>
      <w:r w:rsidR="00C224ED">
        <w:rPr>
          <w:rFonts w:ascii="Arial" w:hAnsi="Arial" w:cs="Arial"/>
          <w:color w:val="auto"/>
          <w:sz w:val="20"/>
          <w:szCs w:val="22"/>
        </w:rPr>
        <w:t>u</w:t>
      </w:r>
      <w:r w:rsidRPr="00837A88">
        <w:rPr>
          <w:rFonts w:ascii="Arial" w:hAnsi="Arial" w:cs="Arial"/>
          <w:color w:val="auto"/>
          <w:sz w:val="20"/>
          <w:szCs w:val="22"/>
        </w:rPr>
        <w:t xml:space="preserve"> kompetencji uczniów realizujących określony program </w:t>
      </w:r>
      <w:r w:rsidRPr="00837A88">
        <w:rPr>
          <w:rFonts w:ascii="Arial" w:hAnsi="Arial" w:cs="Arial"/>
          <w:color w:val="auto"/>
          <w:sz w:val="20"/>
          <w:szCs w:val="22"/>
          <w:shd w:val="clear" w:color="auto" w:fill="FFFFFF"/>
        </w:rPr>
        <w:t xml:space="preserve">ze zwróceniem uwagi na szczegółowe cele kształcenia. </w:t>
      </w:r>
      <w:r w:rsidRPr="00837A88">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0F474F">
        <w:rPr>
          <w:rFonts w:ascii="Arial" w:hAnsi="Arial" w:cs="Arial"/>
          <w:color w:val="auto"/>
          <w:sz w:val="20"/>
          <w:szCs w:val="22"/>
        </w:rPr>
        <w:t xml:space="preserve"> </w:t>
      </w:r>
      <w:r w:rsidRPr="00837A88">
        <w:rPr>
          <w:rFonts w:ascii="Arial" w:hAnsi="Arial" w:cs="Arial"/>
          <w:color w:val="auto"/>
          <w:sz w:val="20"/>
          <w:szCs w:val="22"/>
        </w:rPr>
        <w:t>Ocenianie kształtujące pozwala nauczycielowi sprawniej i mądrzej modyfikować dalsze nauczanie "pod ucznia".</w:t>
      </w:r>
    </w:p>
    <w:p w:rsidR="00A71048" w:rsidRDefault="00837A88"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837A88">
        <w:rPr>
          <w:rFonts w:ascii="Arial" w:hAnsi="Arial" w:cs="Arial"/>
          <w:color w:val="auto"/>
          <w:sz w:val="20"/>
          <w:szCs w:val="22"/>
        </w:rPr>
        <w:t xml:space="preserve">metody pozwoli na określenie pozytywów (mocne strony i szanse) oraz negatywów (słabe strony i zagrożenia) programu przedmiotu. </w:t>
      </w:r>
    </w:p>
    <w:p w:rsidR="00356974" w:rsidRPr="000C467B" w:rsidRDefault="00837A88" w:rsidP="00356974">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w:t>
      </w:r>
      <w:r w:rsidR="00AF3631" w:rsidRPr="00D857AE">
        <w:rPr>
          <w:rFonts w:ascii="Arial" w:hAnsi="Arial" w:cs="Arial"/>
          <w:color w:val="auto"/>
          <w:sz w:val="20"/>
          <w:szCs w:val="22"/>
        </w:rPr>
        <w:t>yczną tego modelu jest fakt, iż </w:t>
      </w:r>
      <w:r w:rsidRPr="00D857AE">
        <w:rPr>
          <w:rFonts w:ascii="Arial" w:hAnsi="Arial" w:cs="Arial"/>
          <w:color w:val="auto"/>
          <w:sz w:val="20"/>
          <w:szCs w:val="22"/>
        </w:rPr>
        <w:t xml:space="preserve">ocenia się program z punktu widzenia kilku grup, np. z perspektywy ucznia, rodzica i nauczyciela. Główne działania </w:t>
      </w:r>
      <w:proofErr w:type="spellStart"/>
      <w:r w:rsidRPr="00D857AE">
        <w:rPr>
          <w:rFonts w:ascii="Arial" w:hAnsi="Arial" w:cs="Arial"/>
          <w:color w:val="auto"/>
          <w:sz w:val="20"/>
          <w:szCs w:val="22"/>
        </w:rPr>
        <w:t>ewaluatora</w:t>
      </w:r>
      <w:proofErr w:type="spellEnd"/>
      <w:r w:rsidRPr="00D857AE">
        <w:rPr>
          <w:rFonts w:ascii="Arial" w:hAnsi="Arial" w:cs="Arial"/>
          <w:color w:val="auto"/>
          <w:sz w:val="20"/>
          <w:szCs w:val="22"/>
        </w:rPr>
        <w:t xml:space="preserve"> to obserwacja, wykorzystanie wyw</w:t>
      </w:r>
      <w:r w:rsidR="00356974" w:rsidRPr="00D857AE">
        <w:rPr>
          <w:rFonts w:ascii="Arial" w:hAnsi="Arial" w:cs="Arial"/>
          <w:color w:val="auto"/>
          <w:sz w:val="20"/>
          <w:szCs w:val="22"/>
        </w:rPr>
        <w:t xml:space="preserve">iadu, ankiety, kwestionariusza lub </w:t>
      </w:r>
      <w:r w:rsidR="00356974" w:rsidRPr="00D857AE">
        <w:rPr>
          <w:rFonts w:ascii="Arial" w:hAnsi="Arial" w:cs="Arial"/>
          <w:color w:val="auto"/>
          <w:sz w:val="20"/>
          <w:szCs w:val="20"/>
        </w:rPr>
        <w:t xml:space="preserve">analiza dokumentacji, analiza wytworów uczniów, analiza wyników obserwacji, wywiady z uczestnikami </w:t>
      </w:r>
      <w:r w:rsidR="00356974" w:rsidRPr="000C467B">
        <w:rPr>
          <w:rFonts w:ascii="Arial" w:hAnsi="Arial" w:cs="Arial"/>
          <w:color w:val="auto"/>
          <w:sz w:val="20"/>
          <w:szCs w:val="20"/>
        </w:rPr>
        <w:t>zajęć, analizy wyników egzaminów zewnętrznych i wewnętrznych</w:t>
      </w:r>
      <w:r w:rsidR="000C467B">
        <w:rPr>
          <w:rFonts w:ascii="Arial" w:hAnsi="Arial" w:cs="Arial"/>
          <w:color w:val="auto"/>
          <w:sz w:val="20"/>
          <w:szCs w:val="20"/>
        </w:rPr>
        <w:t>.</w:t>
      </w:r>
    </w:p>
    <w:p w:rsidR="00837A88" w:rsidRPr="00D857AE" w:rsidRDefault="00837A88" w:rsidP="00DC41CE">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Pozyskanie danych od różnych osób i z różnych perspektyw na te</w:t>
      </w:r>
      <w:r w:rsidR="00ED6EAE" w:rsidRPr="00D857AE">
        <w:rPr>
          <w:rFonts w:ascii="Arial" w:hAnsi="Arial" w:cs="Arial"/>
          <w:color w:val="auto"/>
          <w:sz w:val="20"/>
          <w:szCs w:val="22"/>
        </w:rPr>
        <w:t>mat jednego elementu pozwala na </w:t>
      </w:r>
      <w:r w:rsidRPr="00D857AE">
        <w:rPr>
          <w:rFonts w:ascii="Arial" w:hAnsi="Arial" w:cs="Arial"/>
          <w:color w:val="auto"/>
          <w:sz w:val="20"/>
          <w:szCs w:val="22"/>
        </w:rPr>
        <w:t>uzyskanie wielowymiarowego i obiektywnego opisu zjawiska.</w:t>
      </w:r>
    </w:p>
    <w:p w:rsidR="001E1D78" w:rsidRDefault="001E1D78" w:rsidP="00DC41CE">
      <w:pPr>
        <w:spacing w:line="360" w:lineRule="auto"/>
        <w:jc w:val="both"/>
        <w:rPr>
          <w:rFonts w:ascii="Arial" w:hAnsi="Arial" w:cs="Arial"/>
          <w:b/>
          <w:color w:val="auto"/>
          <w:sz w:val="22"/>
          <w:szCs w:val="20"/>
        </w:rPr>
      </w:pPr>
    </w:p>
    <w:p w:rsidR="00F60F8C" w:rsidRDefault="00F60F8C" w:rsidP="00DC41CE">
      <w:pPr>
        <w:spacing w:line="360" w:lineRule="auto"/>
        <w:jc w:val="both"/>
        <w:rPr>
          <w:rFonts w:ascii="Arial" w:hAnsi="Arial" w:cs="Arial"/>
          <w:b/>
          <w:color w:val="auto"/>
          <w:sz w:val="22"/>
          <w:szCs w:val="20"/>
        </w:rPr>
      </w:pPr>
    </w:p>
    <w:p w:rsidR="00837A88" w:rsidRDefault="00837A88"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lastRenderedPageBreak/>
        <w:t>ZALECANA LITERATURA DO PRZEDMIOTU</w:t>
      </w:r>
    </w:p>
    <w:p w:rsidR="00F31F1E" w:rsidRDefault="00F31F1E" w:rsidP="00DC41CE">
      <w:pPr>
        <w:spacing w:line="360" w:lineRule="auto"/>
        <w:jc w:val="both"/>
        <w:rPr>
          <w:rFonts w:ascii="Arial" w:hAnsi="Arial" w:cs="Arial"/>
          <w:b/>
          <w:color w:val="auto"/>
          <w:sz w:val="22"/>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837A88" w:rsidRPr="00837A88" w:rsidRDefault="00837A88" w:rsidP="00DC41CE">
      <w:pPr>
        <w:numPr>
          <w:ilvl w:val="0"/>
          <w:numId w:val="3"/>
        </w:numPr>
        <w:tabs>
          <w:tab w:val="left" w:pos="567"/>
        </w:tabs>
        <w:spacing w:line="360" w:lineRule="auto"/>
        <w:ind w:left="142" w:firstLine="0"/>
        <w:contextualSpacing/>
        <w:jc w:val="both"/>
        <w:rPr>
          <w:rFonts w:ascii="Arial" w:hAnsi="Arial" w:cs="Arial"/>
          <w:color w:val="auto"/>
          <w:sz w:val="20"/>
          <w:szCs w:val="20"/>
        </w:rPr>
      </w:pPr>
      <w:r w:rsidRPr="00837A88">
        <w:rPr>
          <w:rFonts w:ascii="Arial" w:hAnsi="Arial" w:cs="Arial"/>
          <w:color w:val="auto"/>
          <w:sz w:val="20"/>
          <w:szCs w:val="20"/>
        </w:rPr>
        <w:t>Łuszczak Marek: BHP w branży mechanicznej, Podręcznik do kształcenia zawodowego, WSiP, 2016.</w:t>
      </w:r>
    </w:p>
    <w:p w:rsidR="00837A88" w:rsidRPr="00837A88" w:rsidRDefault="00225FD9" w:rsidP="00DC41CE">
      <w:pPr>
        <w:numPr>
          <w:ilvl w:val="0"/>
          <w:numId w:val="3"/>
        </w:numPr>
        <w:tabs>
          <w:tab w:val="left" w:pos="567"/>
        </w:tabs>
        <w:spacing w:line="360" w:lineRule="auto"/>
        <w:ind w:left="142" w:firstLine="0"/>
        <w:contextualSpacing/>
        <w:jc w:val="both"/>
        <w:rPr>
          <w:rFonts w:ascii="Arial" w:hAnsi="Arial" w:cs="Arial"/>
          <w:color w:val="auto"/>
          <w:sz w:val="20"/>
          <w:szCs w:val="20"/>
        </w:rPr>
      </w:pPr>
      <w:hyperlink r:id="rId9" w:history="1">
        <w:r w:rsidR="00837A88" w:rsidRPr="00837A88">
          <w:rPr>
            <w:rFonts w:ascii="Arial" w:hAnsi="Arial" w:cs="Arial"/>
            <w:color w:val="auto"/>
            <w:sz w:val="20"/>
            <w:szCs w:val="20"/>
          </w:rPr>
          <w:t>Krzysztof Szczęch</w:t>
        </w:r>
      </w:hyperlink>
      <w:r w:rsidR="00837A88" w:rsidRPr="00837A88">
        <w:rPr>
          <w:rFonts w:ascii="Arial" w:hAnsi="Arial" w:cs="Arial"/>
          <w:color w:val="auto"/>
          <w:sz w:val="20"/>
          <w:szCs w:val="20"/>
        </w:rPr>
        <w:t xml:space="preserve">: Bezpieczeństwo higiena pracy. Podręcznik do kształcenia zawodowego, WSiP, </w:t>
      </w:r>
      <w:r w:rsidR="00837A88" w:rsidRPr="00837A88">
        <w:rPr>
          <w:rFonts w:ascii="Arial" w:hAnsi="Arial" w:cs="Arial"/>
          <w:color w:val="auto"/>
          <w:sz w:val="20"/>
          <w:szCs w:val="20"/>
          <w:shd w:val="clear" w:color="auto" w:fill="FFFFFF"/>
        </w:rPr>
        <w:t>2018.</w:t>
      </w:r>
    </w:p>
    <w:p w:rsidR="00837A88" w:rsidRPr="00837A88" w:rsidRDefault="00837A88" w:rsidP="00DC41CE">
      <w:pPr>
        <w:spacing w:line="360" w:lineRule="auto"/>
        <w:jc w:val="both"/>
        <w:rPr>
          <w:rFonts w:ascii="Arial" w:hAnsi="Arial" w:cs="Arial"/>
          <w:color w:val="auto"/>
          <w:sz w:val="20"/>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Literatura:</w:t>
      </w:r>
    </w:p>
    <w:p w:rsidR="00837A88" w:rsidRPr="00837A88" w:rsidRDefault="00837A88" w:rsidP="00DC41CE">
      <w:pPr>
        <w:numPr>
          <w:ilvl w:val="0"/>
          <w:numId w:val="4"/>
        </w:numPr>
        <w:tabs>
          <w:tab w:val="left" w:pos="567"/>
        </w:tabs>
        <w:spacing w:after="160" w:line="360" w:lineRule="auto"/>
        <w:ind w:left="142" w:firstLine="0"/>
        <w:contextualSpacing/>
        <w:jc w:val="both"/>
        <w:rPr>
          <w:rFonts w:ascii="Arial" w:hAnsi="Arial" w:cs="Arial"/>
          <w:color w:val="auto"/>
          <w:sz w:val="20"/>
          <w:szCs w:val="20"/>
        </w:rPr>
      </w:pPr>
      <w:r w:rsidRPr="00837A88">
        <w:rPr>
          <w:rFonts w:ascii="Arial" w:hAnsi="Arial" w:cs="Arial"/>
          <w:bCs/>
          <w:color w:val="auto"/>
          <w:sz w:val="20"/>
          <w:szCs w:val="20"/>
        </w:rPr>
        <w:t xml:space="preserve">Kultura bezpieczeństwa dla szkół ponadgimnazjalnych, </w:t>
      </w:r>
      <w:r w:rsidRPr="00837A88">
        <w:rPr>
          <w:rFonts w:ascii="Arial" w:hAnsi="Arial" w:cs="Arial"/>
          <w:color w:val="auto"/>
          <w:sz w:val="20"/>
          <w:szCs w:val="20"/>
        </w:rPr>
        <w:t xml:space="preserve">Materiały edukacyjne Centralnego Instytutu Ochrony Pracy – Państwowego Instytutu </w:t>
      </w:r>
    </w:p>
    <w:p w:rsidR="00837A88" w:rsidRPr="00837A88" w:rsidRDefault="00837A88" w:rsidP="00DC41CE">
      <w:pPr>
        <w:tabs>
          <w:tab w:val="left" w:pos="567"/>
        </w:tabs>
        <w:spacing w:after="160" w:line="360" w:lineRule="auto"/>
        <w:ind w:left="142"/>
        <w:contextualSpacing/>
        <w:jc w:val="both"/>
        <w:rPr>
          <w:rFonts w:ascii="Arial" w:hAnsi="Arial" w:cs="Arial"/>
          <w:color w:val="auto"/>
          <w:sz w:val="20"/>
          <w:szCs w:val="20"/>
        </w:rPr>
      </w:pPr>
      <w:r w:rsidRPr="00837A88">
        <w:rPr>
          <w:rFonts w:ascii="Arial" w:hAnsi="Arial" w:cs="Arial"/>
          <w:color w:val="auto"/>
          <w:sz w:val="20"/>
          <w:szCs w:val="20"/>
        </w:rPr>
        <w:t>Bad</w:t>
      </w:r>
      <w:r w:rsidR="00E84C59">
        <w:rPr>
          <w:rFonts w:ascii="Arial" w:hAnsi="Arial" w:cs="Arial"/>
          <w:color w:val="auto"/>
          <w:sz w:val="20"/>
          <w:szCs w:val="20"/>
        </w:rPr>
        <w:t xml:space="preserve">awczego. </w:t>
      </w:r>
    </w:p>
    <w:p w:rsidR="00837A88" w:rsidRPr="00837A88" w:rsidRDefault="00837A88" w:rsidP="00DC41CE">
      <w:pPr>
        <w:spacing w:after="160" w:line="360" w:lineRule="auto"/>
        <w:ind w:left="426"/>
        <w:contextualSpacing/>
        <w:jc w:val="both"/>
        <w:rPr>
          <w:rFonts w:ascii="Arial" w:hAnsi="Arial" w:cs="Arial"/>
          <w:color w:val="auto"/>
          <w:sz w:val="20"/>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837A88" w:rsidRPr="00837A88" w:rsidRDefault="00837A88" w:rsidP="00AA2EDD">
      <w:pPr>
        <w:numPr>
          <w:ilvl w:val="0"/>
          <w:numId w:val="16"/>
        </w:numPr>
        <w:tabs>
          <w:tab w:val="left" w:pos="567"/>
        </w:tabs>
        <w:spacing w:line="360" w:lineRule="auto"/>
        <w:ind w:left="142" w:firstLine="0"/>
        <w:jc w:val="both"/>
        <w:rPr>
          <w:rFonts w:ascii="Arial" w:hAnsi="Arial" w:cs="Arial"/>
          <w:color w:val="auto"/>
          <w:sz w:val="20"/>
          <w:szCs w:val="20"/>
        </w:rPr>
      </w:pPr>
      <w:r w:rsidRPr="00837A88">
        <w:rPr>
          <w:rFonts w:ascii="Arial" w:hAnsi="Arial" w:cs="Arial"/>
          <w:color w:val="auto"/>
          <w:sz w:val="20"/>
          <w:szCs w:val="20"/>
        </w:rPr>
        <w:t>Atest ochrona pracy, miesięcznik.</w:t>
      </w:r>
    </w:p>
    <w:p w:rsidR="00837A88" w:rsidRPr="00837A88" w:rsidRDefault="00837A88" w:rsidP="00AA2EDD">
      <w:pPr>
        <w:numPr>
          <w:ilvl w:val="0"/>
          <w:numId w:val="16"/>
        </w:numPr>
        <w:tabs>
          <w:tab w:val="left" w:pos="567"/>
        </w:tabs>
        <w:spacing w:line="360" w:lineRule="auto"/>
        <w:ind w:left="142" w:firstLine="0"/>
        <w:jc w:val="both"/>
        <w:rPr>
          <w:rFonts w:ascii="Arial" w:hAnsi="Arial" w:cs="Arial"/>
          <w:color w:val="auto"/>
          <w:sz w:val="20"/>
          <w:szCs w:val="20"/>
        </w:rPr>
      </w:pPr>
      <w:r w:rsidRPr="00837A88">
        <w:rPr>
          <w:rFonts w:ascii="Arial" w:hAnsi="Arial" w:cs="Arial"/>
          <w:color w:val="auto"/>
          <w:sz w:val="20"/>
          <w:szCs w:val="20"/>
        </w:rPr>
        <w:t>http://przyjacielprzypracy.pl/</w:t>
      </w:r>
      <w:r w:rsidR="00220D96">
        <w:rPr>
          <w:rFonts w:ascii="Arial" w:hAnsi="Arial" w:cs="Arial"/>
          <w:color w:val="auto"/>
          <w:sz w:val="20"/>
          <w:szCs w:val="20"/>
        </w:rPr>
        <w:t xml:space="preserve"> </w:t>
      </w:r>
    </w:p>
    <w:p w:rsidR="001626B8" w:rsidRDefault="001626B8" w:rsidP="00DC41CE">
      <w:pPr>
        <w:spacing w:line="360" w:lineRule="auto"/>
        <w:rPr>
          <w:rFonts w:ascii="Arial" w:hAnsi="Arial" w:cs="Arial"/>
          <w:b/>
          <w:color w:val="auto"/>
          <w:szCs w:val="20"/>
        </w:rPr>
      </w:pPr>
      <w:r>
        <w:rPr>
          <w:rFonts w:ascii="Arial" w:hAnsi="Arial" w:cs="Arial"/>
          <w:b/>
          <w:color w:val="auto"/>
          <w:szCs w:val="20"/>
        </w:rPr>
        <w:br w:type="page"/>
      </w:r>
    </w:p>
    <w:p w:rsidR="00AB60BA" w:rsidRPr="00D857AE" w:rsidRDefault="00AB60BA" w:rsidP="00DC41CE">
      <w:pPr>
        <w:spacing w:line="360" w:lineRule="auto"/>
        <w:jc w:val="both"/>
        <w:rPr>
          <w:rFonts w:ascii="Arial" w:hAnsi="Arial" w:cs="Arial"/>
          <w:b/>
          <w:color w:val="auto"/>
          <w:szCs w:val="20"/>
        </w:rPr>
      </w:pPr>
      <w:r w:rsidRPr="00D857AE">
        <w:rPr>
          <w:rFonts w:ascii="Arial" w:hAnsi="Arial" w:cs="Arial"/>
          <w:b/>
          <w:color w:val="auto"/>
          <w:szCs w:val="20"/>
        </w:rPr>
        <w:lastRenderedPageBreak/>
        <w:t>SUROWCE I MATERIAŁY SZKLARSKIE</w:t>
      </w:r>
      <w:r w:rsidR="00186411" w:rsidRPr="00D857AE">
        <w:rPr>
          <w:rFonts w:ascii="Arial" w:hAnsi="Arial" w:cs="Arial"/>
          <w:b/>
          <w:color w:val="auto"/>
          <w:szCs w:val="20"/>
        </w:rPr>
        <w:t xml:space="preserve"> (</w:t>
      </w:r>
      <w:r w:rsidR="003956B9">
        <w:rPr>
          <w:rFonts w:ascii="Arial" w:hAnsi="Arial" w:cs="Arial"/>
          <w:b/>
          <w:color w:val="auto"/>
          <w:szCs w:val="20"/>
        </w:rPr>
        <w:t>CES.02</w:t>
      </w:r>
      <w:r w:rsidR="00186411" w:rsidRPr="00D857AE">
        <w:rPr>
          <w:rFonts w:ascii="Arial" w:hAnsi="Arial" w:cs="Arial"/>
          <w:b/>
          <w:color w:val="auto"/>
          <w:szCs w:val="20"/>
        </w:rPr>
        <w:t>)</w:t>
      </w:r>
      <w:r w:rsidR="00046A6F" w:rsidRPr="00D857AE">
        <w:rPr>
          <w:rFonts w:ascii="Arial" w:hAnsi="Arial" w:cs="Arial"/>
          <w:b/>
          <w:color w:val="auto"/>
          <w:szCs w:val="20"/>
        </w:rPr>
        <w:t xml:space="preserve"> </w:t>
      </w:r>
    </w:p>
    <w:p w:rsidR="00AB60BA" w:rsidRPr="00D857AE" w:rsidRDefault="00AB60BA" w:rsidP="00DC41CE">
      <w:pPr>
        <w:spacing w:line="360" w:lineRule="auto"/>
        <w:ind w:firstLineChars="851" w:firstLine="1709"/>
        <w:jc w:val="both"/>
        <w:rPr>
          <w:rFonts w:ascii="Arial" w:hAnsi="Arial" w:cs="Arial"/>
          <w:b/>
          <w:color w:val="auto"/>
          <w:sz w:val="20"/>
          <w:szCs w:val="20"/>
        </w:rPr>
      </w:pPr>
    </w:p>
    <w:p w:rsidR="00C224ED" w:rsidRPr="00D857AE" w:rsidRDefault="00C224ED" w:rsidP="00DC41CE">
      <w:pPr>
        <w:spacing w:line="360" w:lineRule="auto"/>
        <w:jc w:val="both"/>
        <w:rPr>
          <w:rFonts w:ascii="Arial" w:hAnsi="Arial" w:cs="Arial"/>
          <w:b/>
          <w:color w:val="auto"/>
          <w:sz w:val="20"/>
          <w:szCs w:val="20"/>
        </w:rPr>
      </w:pPr>
      <w:r w:rsidRPr="00D857AE">
        <w:rPr>
          <w:rFonts w:ascii="Arial" w:hAnsi="Arial" w:cs="Arial"/>
          <w:b/>
          <w:color w:val="auto"/>
          <w:sz w:val="20"/>
          <w:szCs w:val="20"/>
        </w:rPr>
        <w:t>Cele ogólne przedmiotu:</w:t>
      </w:r>
    </w:p>
    <w:p w:rsidR="00C224ED" w:rsidRPr="00D857AE" w:rsidRDefault="00C224ED" w:rsidP="00AA2EDD">
      <w:pPr>
        <w:pStyle w:val="Akapitzlist"/>
        <w:numPr>
          <w:ilvl w:val="0"/>
          <w:numId w:val="176"/>
        </w:numPr>
        <w:spacing w:line="360" w:lineRule="auto"/>
        <w:jc w:val="both"/>
        <w:rPr>
          <w:rFonts w:ascii="Arial" w:hAnsi="Arial" w:cs="Arial"/>
          <w:color w:val="auto"/>
          <w:sz w:val="20"/>
          <w:szCs w:val="20"/>
        </w:rPr>
      </w:pPr>
      <w:r w:rsidRPr="00D857AE">
        <w:rPr>
          <w:rFonts w:ascii="Arial" w:hAnsi="Arial" w:cs="Arial"/>
          <w:color w:val="auto"/>
          <w:sz w:val="20"/>
          <w:szCs w:val="20"/>
        </w:rPr>
        <w:t>Poznanie surowców i materiałów wykorzystywanych do produkcji różnego rodzaju szkieł.</w:t>
      </w:r>
    </w:p>
    <w:p w:rsidR="00E84C59" w:rsidRPr="00D857AE" w:rsidRDefault="00E84C59" w:rsidP="00AA2EDD">
      <w:pPr>
        <w:pStyle w:val="Akapitzlist"/>
        <w:numPr>
          <w:ilvl w:val="0"/>
          <w:numId w:val="176"/>
        </w:numPr>
        <w:spacing w:line="360" w:lineRule="auto"/>
        <w:jc w:val="both"/>
        <w:rPr>
          <w:rFonts w:ascii="Arial" w:hAnsi="Arial" w:cs="Arial"/>
          <w:color w:val="auto"/>
          <w:sz w:val="20"/>
          <w:szCs w:val="20"/>
        </w:rPr>
      </w:pPr>
      <w:r w:rsidRPr="00D857AE">
        <w:rPr>
          <w:rFonts w:ascii="Arial" w:hAnsi="Arial" w:cs="Arial"/>
          <w:color w:val="auto"/>
          <w:sz w:val="20"/>
          <w:szCs w:val="20"/>
        </w:rPr>
        <w:t xml:space="preserve">Opracowanie receptur zestawów szklarskich na podstawie składu chemicznego. </w:t>
      </w:r>
    </w:p>
    <w:p w:rsidR="00FA7BD1" w:rsidRPr="00D857AE" w:rsidRDefault="00FA7BD1" w:rsidP="00AA2EDD">
      <w:pPr>
        <w:pStyle w:val="Akapitzlist"/>
        <w:numPr>
          <w:ilvl w:val="0"/>
          <w:numId w:val="176"/>
        </w:numPr>
        <w:spacing w:line="360" w:lineRule="auto"/>
        <w:jc w:val="both"/>
        <w:rPr>
          <w:rFonts w:ascii="Arial" w:hAnsi="Arial" w:cs="Arial"/>
          <w:color w:val="auto"/>
          <w:sz w:val="20"/>
          <w:szCs w:val="20"/>
        </w:rPr>
      </w:pPr>
      <w:r w:rsidRPr="00D857AE">
        <w:rPr>
          <w:rFonts w:ascii="Arial" w:hAnsi="Arial" w:cs="Arial"/>
          <w:color w:val="auto"/>
          <w:sz w:val="20"/>
          <w:szCs w:val="20"/>
        </w:rPr>
        <w:t xml:space="preserve">Poznanie materiałów stosowanych do obróbki, przetwarzania oraz zdobienia szkła. </w:t>
      </w:r>
    </w:p>
    <w:p w:rsidR="00C224ED" w:rsidRPr="00D857AE" w:rsidRDefault="00C224ED" w:rsidP="00DC41CE">
      <w:pPr>
        <w:spacing w:line="360" w:lineRule="auto"/>
        <w:ind w:firstLineChars="851" w:firstLine="1702"/>
        <w:contextualSpacing/>
        <w:jc w:val="both"/>
        <w:rPr>
          <w:rFonts w:ascii="Arial" w:hAnsi="Arial" w:cs="Arial"/>
          <w:color w:val="auto"/>
          <w:sz w:val="20"/>
          <w:szCs w:val="20"/>
        </w:rPr>
      </w:pPr>
    </w:p>
    <w:p w:rsidR="00C224ED" w:rsidRPr="00D857AE" w:rsidRDefault="00C224ED" w:rsidP="00E84C59">
      <w:pPr>
        <w:spacing w:line="360" w:lineRule="auto"/>
        <w:jc w:val="both"/>
        <w:rPr>
          <w:rFonts w:ascii="Arial" w:hAnsi="Arial" w:cs="Arial"/>
          <w:b/>
          <w:color w:val="auto"/>
          <w:sz w:val="20"/>
          <w:szCs w:val="20"/>
        </w:rPr>
      </w:pPr>
      <w:r w:rsidRPr="00D857AE">
        <w:rPr>
          <w:rFonts w:ascii="Arial" w:hAnsi="Arial" w:cs="Arial"/>
          <w:b/>
          <w:color w:val="auto"/>
          <w:sz w:val="20"/>
          <w:szCs w:val="20"/>
        </w:rPr>
        <w:t>Cele op</w:t>
      </w:r>
      <w:r w:rsidR="00E84C59" w:rsidRPr="00D857AE">
        <w:rPr>
          <w:rFonts w:ascii="Arial" w:hAnsi="Arial" w:cs="Arial"/>
          <w:b/>
          <w:color w:val="auto"/>
          <w:sz w:val="20"/>
          <w:szCs w:val="20"/>
        </w:rPr>
        <w:t>eracyjne:</w:t>
      </w:r>
    </w:p>
    <w:p w:rsidR="00C224ED" w:rsidRPr="00D857AE" w:rsidRDefault="0047541F"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rozróżnić </w:t>
      </w:r>
      <w:r w:rsidR="00C224ED" w:rsidRPr="00D857AE">
        <w:rPr>
          <w:rFonts w:ascii="Arial" w:hAnsi="Arial" w:cs="Arial"/>
          <w:color w:val="auto"/>
          <w:sz w:val="20"/>
          <w:szCs w:val="20"/>
        </w:rPr>
        <w:t xml:space="preserve">podstawowe surowce wykorzystywane w przemyśle szklarskim,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wymienić surowce mineralne oraz wytwarzane przez przemysł chemiczny stosowane w produkcji szkła, jako surowce szkłotwórcze, modyfikujące, pomocnicze, wtórne, </w:t>
      </w:r>
    </w:p>
    <w:p w:rsidR="00C224ED" w:rsidRPr="00D857AE" w:rsidRDefault="0047541F"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s</w:t>
      </w:r>
      <w:r w:rsidR="00C224ED" w:rsidRPr="00D857AE">
        <w:rPr>
          <w:rFonts w:ascii="Arial" w:hAnsi="Arial" w:cs="Arial"/>
          <w:color w:val="auto"/>
          <w:sz w:val="20"/>
          <w:szCs w:val="20"/>
        </w:rPr>
        <w:t xml:space="preserve">charakteryzować surowce oraz ich właściwości wykorzystywane w przemyśle szklarskim,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dobrać składy typowych zestawów szklarskich,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sporządz</w:t>
      </w:r>
      <w:r w:rsidR="0047541F" w:rsidRPr="00D857AE">
        <w:rPr>
          <w:rFonts w:ascii="Arial" w:hAnsi="Arial" w:cs="Arial"/>
          <w:color w:val="auto"/>
          <w:sz w:val="20"/>
          <w:szCs w:val="20"/>
        </w:rPr>
        <w:t>i</w:t>
      </w:r>
      <w:r w:rsidRPr="00D857AE">
        <w:rPr>
          <w:rFonts w:ascii="Arial" w:hAnsi="Arial" w:cs="Arial"/>
          <w:color w:val="auto"/>
          <w:sz w:val="20"/>
          <w:szCs w:val="20"/>
        </w:rPr>
        <w:t xml:space="preserve">ć zestawy szklarskie różnych rodzajów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wymienić materiały stosowane do obróbki, przetwarzania oraz zdobienia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określ</w:t>
      </w:r>
      <w:r w:rsidR="0047541F" w:rsidRPr="00D857AE">
        <w:rPr>
          <w:rFonts w:ascii="Arial" w:hAnsi="Arial" w:cs="Arial"/>
          <w:color w:val="auto"/>
          <w:sz w:val="20"/>
          <w:szCs w:val="20"/>
        </w:rPr>
        <w:t>i</w:t>
      </w:r>
      <w:r w:rsidRPr="00D857AE">
        <w:rPr>
          <w:rFonts w:ascii="Arial" w:hAnsi="Arial" w:cs="Arial"/>
          <w:color w:val="auto"/>
          <w:sz w:val="20"/>
          <w:szCs w:val="20"/>
        </w:rPr>
        <w:t xml:space="preserve">ć rolę kwasów i soli stosowanych do chemicznego polerowania, trawienia i matowania szkła z uwzględnieniem przepisów bhp,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wymienić najczęściej stosowane materiały ścierne oraz narzędzia stosowane do obróbki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określ</w:t>
      </w:r>
      <w:r w:rsidR="0047541F" w:rsidRPr="00D857AE">
        <w:rPr>
          <w:rFonts w:ascii="Arial" w:hAnsi="Arial" w:cs="Arial"/>
          <w:color w:val="auto"/>
          <w:sz w:val="20"/>
          <w:szCs w:val="20"/>
        </w:rPr>
        <w:t>i</w:t>
      </w:r>
      <w:r w:rsidRPr="00D857AE">
        <w:rPr>
          <w:rFonts w:ascii="Arial" w:hAnsi="Arial" w:cs="Arial"/>
          <w:color w:val="auto"/>
          <w:sz w:val="20"/>
          <w:szCs w:val="20"/>
        </w:rPr>
        <w:t xml:space="preserve">ć właściwości oraz zastosowanie materiałów do dekorowania wyrobów ze szkła (emalie, pasty, farby),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dobrać materiały stosowane w przetwórstwie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zastosować przepisy bezpieczeństwa i higieny pracy przy posługiwaniu się surowcami i materiałami, zwłaszcza szkodliwymi i toksycznymi, a także przy ich magazynowaniu,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kształtować postawy społeczno-zawodowe warunkujące sprawne i odpowiedzialne wykonywanie zadań zawodowych.</w:t>
      </w:r>
    </w:p>
    <w:p w:rsidR="00C224ED" w:rsidRPr="00D857AE" w:rsidRDefault="00C224ED" w:rsidP="00DC41CE">
      <w:pPr>
        <w:spacing w:line="360" w:lineRule="auto"/>
        <w:ind w:firstLineChars="851" w:firstLine="1709"/>
        <w:jc w:val="both"/>
        <w:rPr>
          <w:rFonts w:ascii="Arial" w:hAnsi="Arial" w:cs="Arial"/>
          <w:b/>
          <w:color w:val="auto"/>
          <w:sz w:val="20"/>
          <w:szCs w:val="20"/>
        </w:rPr>
      </w:pPr>
    </w:p>
    <w:p w:rsidR="00FA7BD1" w:rsidRPr="00D857AE" w:rsidRDefault="00FA7BD1" w:rsidP="00DC41CE">
      <w:pPr>
        <w:spacing w:line="360" w:lineRule="auto"/>
        <w:ind w:firstLineChars="851" w:firstLine="1709"/>
        <w:jc w:val="both"/>
        <w:rPr>
          <w:rFonts w:ascii="Arial" w:hAnsi="Arial" w:cs="Arial"/>
          <w:b/>
          <w:color w:val="auto"/>
          <w:sz w:val="20"/>
          <w:szCs w:val="20"/>
        </w:rPr>
      </w:pPr>
    </w:p>
    <w:p w:rsidR="00FA7BD1" w:rsidRPr="00D857AE" w:rsidRDefault="00FA7BD1" w:rsidP="00DC41CE">
      <w:pPr>
        <w:spacing w:line="360" w:lineRule="auto"/>
        <w:ind w:firstLineChars="851" w:firstLine="1709"/>
        <w:jc w:val="both"/>
        <w:rPr>
          <w:rFonts w:ascii="Arial" w:hAnsi="Arial" w:cs="Arial"/>
          <w:b/>
          <w:color w:val="auto"/>
          <w:sz w:val="20"/>
          <w:szCs w:val="20"/>
        </w:rPr>
      </w:pPr>
    </w:p>
    <w:p w:rsidR="00C224ED" w:rsidRPr="00D857AE" w:rsidRDefault="00C224ED" w:rsidP="00DC41CE">
      <w:pPr>
        <w:spacing w:line="360" w:lineRule="auto"/>
        <w:jc w:val="both"/>
        <w:rPr>
          <w:rFonts w:ascii="Arial" w:hAnsi="Arial" w:cs="Arial"/>
          <w:b/>
          <w:color w:val="auto"/>
          <w:sz w:val="20"/>
          <w:szCs w:val="20"/>
        </w:rPr>
      </w:pPr>
      <w:r w:rsidRPr="00D857AE">
        <w:rPr>
          <w:rFonts w:ascii="Arial" w:hAnsi="Arial" w:cs="Arial"/>
          <w:b/>
          <w:color w:val="auto"/>
          <w:sz w:val="20"/>
          <w:szCs w:val="20"/>
        </w:rPr>
        <w:lastRenderedPageBreak/>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7"/>
        <w:gridCol w:w="850"/>
        <w:gridCol w:w="4081"/>
        <w:gridCol w:w="3575"/>
        <w:gridCol w:w="1212"/>
      </w:tblGrid>
      <w:tr w:rsidR="00D857AE" w:rsidRPr="00D857AE" w:rsidTr="00135280">
        <w:tc>
          <w:tcPr>
            <w:tcW w:w="786" w:type="pct"/>
            <w:vMerge w:val="restart"/>
            <w:shd w:val="clear" w:color="auto" w:fill="auto"/>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Dział programowy</w:t>
            </w:r>
          </w:p>
        </w:tc>
        <w:tc>
          <w:tcPr>
            <w:tcW w:w="797" w:type="pct"/>
            <w:vMerge w:val="restar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Tematy jednostek metodycznych</w:t>
            </w:r>
          </w:p>
        </w:tc>
        <w:tc>
          <w:tcPr>
            <w:tcW w:w="299" w:type="pct"/>
            <w:vMerge w:val="restart"/>
          </w:tcPr>
          <w:p w:rsidR="00C224ED" w:rsidRPr="00D857AE" w:rsidRDefault="00C224ED" w:rsidP="00C224ED">
            <w:pPr>
              <w:jc w:val="center"/>
              <w:rPr>
                <w:color w:val="auto"/>
                <w:sz w:val="20"/>
                <w:szCs w:val="20"/>
              </w:rPr>
            </w:pPr>
            <w:r w:rsidRPr="00D857AE">
              <w:rPr>
                <w:rFonts w:ascii="Arial" w:hAnsi="Arial" w:cs="Arial"/>
                <w:color w:val="auto"/>
                <w:sz w:val="20"/>
                <w:szCs w:val="20"/>
              </w:rPr>
              <w:t>Liczba godz.</w:t>
            </w:r>
          </w:p>
        </w:tc>
        <w:tc>
          <w:tcPr>
            <w:tcW w:w="2692" w:type="pct"/>
            <w:gridSpan w:val="2"/>
          </w:tcPr>
          <w:p w:rsidR="00C224ED" w:rsidRPr="00D857AE" w:rsidRDefault="00C224ED" w:rsidP="00C224ED">
            <w:pPr>
              <w:jc w:val="center"/>
              <w:rPr>
                <w:color w:val="auto"/>
                <w:sz w:val="20"/>
                <w:szCs w:val="20"/>
              </w:rPr>
            </w:pPr>
            <w:r w:rsidRPr="00D857AE">
              <w:rPr>
                <w:rFonts w:ascii="Arial" w:hAnsi="Arial" w:cs="Arial"/>
                <w:color w:val="auto"/>
                <w:sz w:val="20"/>
                <w:szCs w:val="20"/>
              </w:rPr>
              <w:t>Wymagania programowe</w:t>
            </w:r>
          </w:p>
        </w:tc>
        <w:tc>
          <w:tcPr>
            <w:tcW w:w="426"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Uwagi o realizacji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vMerge/>
          </w:tcPr>
          <w:p w:rsidR="00C224ED" w:rsidRPr="00D857AE" w:rsidRDefault="00C224ED" w:rsidP="00C224ED">
            <w:pPr>
              <w:rPr>
                <w:rFonts w:ascii="Arial" w:hAnsi="Arial" w:cs="Arial"/>
                <w:color w:val="auto"/>
                <w:sz w:val="20"/>
                <w:szCs w:val="20"/>
              </w:rPr>
            </w:pPr>
          </w:p>
        </w:tc>
        <w:tc>
          <w:tcPr>
            <w:tcW w:w="299" w:type="pct"/>
            <w:vMerge/>
          </w:tcPr>
          <w:p w:rsidR="00C224ED" w:rsidRPr="00D857AE" w:rsidRDefault="00C224ED" w:rsidP="00C224ED">
            <w:pPr>
              <w:jc w:val="center"/>
              <w:rPr>
                <w:color w:val="auto"/>
                <w:sz w:val="20"/>
                <w:szCs w:val="20"/>
              </w:rPr>
            </w:pPr>
          </w:p>
        </w:tc>
        <w:tc>
          <w:tcPr>
            <w:tcW w:w="1435"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Podstawowe</w:t>
            </w:r>
          </w:p>
          <w:p w:rsidR="00C224ED" w:rsidRPr="00D857AE" w:rsidRDefault="00C224ED" w:rsidP="00C224ED">
            <w:pPr>
              <w:jc w:val="center"/>
              <w:rPr>
                <w:b/>
                <w:color w:val="auto"/>
                <w:sz w:val="20"/>
                <w:szCs w:val="20"/>
              </w:rPr>
            </w:pPr>
            <w:r w:rsidRPr="00D857AE">
              <w:rPr>
                <w:rFonts w:ascii="Arial" w:hAnsi="Arial" w:cs="Arial"/>
                <w:b/>
                <w:color w:val="auto"/>
                <w:sz w:val="20"/>
                <w:szCs w:val="20"/>
              </w:rPr>
              <w:t>Uczeń potrafi:</w:t>
            </w:r>
          </w:p>
        </w:tc>
        <w:tc>
          <w:tcPr>
            <w:tcW w:w="1257"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Ponadpodstawowe</w:t>
            </w:r>
          </w:p>
          <w:p w:rsidR="00C224ED" w:rsidRPr="00D857AE" w:rsidRDefault="00C224ED" w:rsidP="00C224ED">
            <w:pPr>
              <w:jc w:val="center"/>
              <w:rPr>
                <w:color w:val="auto"/>
                <w:sz w:val="20"/>
                <w:szCs w:val="20"/>
              </w:rPr>
            </w:pPr>
            <w:r w:rsidRPr="00D857AE">
              <w:rPr>
                <w:rFonts w:ascii="Arial" w:hAnsi="Arial" w:cs="Arial"/>
                <w:b/>
                <w:color w:val="auto"/>
                <w:sz w:val="20"/>
                <w:szCs w:val="20"/>
              </w:rPr>
              <w:t>Uczeń potrafi:</w:t>
            </w:r>
          </w:p>
        </w:tc>
        <w:tc>
          <w:tcPr>
            <w:tcW w:w="426"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Etap realizacji</w:t>
            </w:r>
          </w:p>
        </w:tc>
      </w:tr>
      <w:tr w:rsidR="00D857AE" w:rsidRPr="00D857AE" w:rsidTr="00135280">
        <w:tc>
          <w:tcPr>
            <w:tcW w:w="786" w:type="pct"/>
            <w:vMerge w:val="restart"/>
            <w:shd w:val="clear" w:color="auto" w:fill="auto"/>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 xml:space="preserve">I. Zestaw szklarski </w:t>
            </w: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1. Surowce szkłotwórcze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AF3631"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wymienić surowce naturalne</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syntetyczne zaliczane</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szkłotwórczych, </w:t>
            </w:r>
          </w:p>
          <w:p w:rsidR="00C224ED" w:rsidRPr="00D857AE" w:rsidRDefault="00307632"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wybierać składy chemiczne </w:t>
            </w:r>
            <w:r w:rsidR="00C224ED" w:rsidRPr="00D857AE">
              <w:rPr>
                <w:rFonts w:ascii="Arial" w:hAnsi="Arial" w:cs="Arial"/>
                <w:color w:val="auto"/>
                <w:sz w:val="20"/>
                <w:szCs w:val="20"/>
              </w:rPr>
              <w:t>surowców szkłotwórczych stosowanych</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produkcji,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określać właściwości poszczegó</w:t>
            </w:r>
            <w:r w:rsidR="00AF3631" w:rsidRPr="00D857AE">
              <w:rPr>
                <w:rFonts w:ascii="Arial" w:hAnsi="Arial" w:cs="Arial"/>
                <w:color w:val="auto"/>
                <w:sz w:val="20"/>
                <w:szCs w:val="20"/>
              </w:rPr>
              <w:t>lnych surowców szkłotwórczych,</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opisać wymagania surowców wg norm,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rozróżniać nazwy handlowe surowców, </w:t>
            </w:r>
          </w:p>
          <w:p w:rsidR="00C224ED" w:rsidRPr="00D857AE" w:rsidRDefault="00AF3631"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dobrać środki transportu</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magazynowania</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poszczególnych surowców szkłotwórczych,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wskazać występowanie poszczególnych surowców szkłotwórczych</w:t>
            </w:r>
            <w:r w:rsidR="00ED6EAE" w:rsidRPr="00D857AE">
              <w:rPr>
                <w:rFonts w:ascii="Arial" w:hAnsi="Arial" w:cs="Arial"/>
                <w:color w:val="auto"/>
                <w:sz w:val="20"/>
                <w:szCs w:val="20"/>
              </w:rPr>
              <w:t xml:space="preserve"> w </w:t>
            </w:r>
            <w:r w:rsidRPr="00D857AE">
              <w:rPr>
                <w:rFonts w:ascii="Arial" w:hAnsi="Arial" w:cs="Arial"/>
                <w:color w:val="auto"/>
                <w:sz w:val="20"/>
                <w:szCs w:val="20"/>
              </w:rPr>
              <w:t>kraju</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za granicą,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rozróżniać czynniki szk</w:t>
            </w:r>
            <w:r w:rsidR="00AF3631" w:rsidRPr="00D857AE">
              <w:rPr>
                <w:rFonts w:ascii="Arial" w:hAnsi="Arial" w:cs="Arial"/>
                <w:color w:val="auto"/>
                <w:sz w:val="20"/>
                <w:szCs w:val="20"/>
              </w:rPr>
              <w:t>odliwe występujące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szkłotwórczymi,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przy magazynowaniu surowców szkłotwórczych,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wskazywać środki och</w:t>
            </w:r>
            <w:r w:rsidR="00AF3631" w:rsidRPr="00D857AE">
              <w:rPr>
                <w:rFonts w:ascii="Arial" w:hAnsi="Arial" w:cs="Arial"/>
                <w:color w:val="auto"/>
                <w:sz w:val="20"/>
                <w:szCs w:val="20"/>
              </w:rPr>
              <w:t>rony indywidualnej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szkłotwórczymi,</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przejawiać gotowość</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ciągłego uczenia się. </w:t>
            </w:r>
          </w:p>
        </w:tc>
        <w:tc>
          <w:tcPr>
            <w:tcW w:w="1257" w:type="pct"/>
          </w:tcPr>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 xml:space="preserve">wskazać sposoby pozyskiwania surowców szkłotwórczych oraz ich uszlachetniania, </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 xml:space="preserve">opisywać sposoby otrzymywana surowców szkłotwórczych syntetycznych, </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oceniać wpływ właściwości surowców szkłotwórczych na procesy technologiczne produkcji szkła,</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szkłotwórczych,</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określać zas</w:t>
            </w:r>
            <w:r w:rsidR="00307632"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szkłotwórczymi.</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AF3631" w:rsidP="00C224ED">
            <w:pPr>
              <w:rPr>
                <w:rFonts w:ascii="Arial" w:hAnsi="Arial" w:cs="Arial"/>
                <w:color w:val="auto"/>
                <w:sz w:val="20"/>
                <w:szCs w:val="20"/>
              </w:rPr>
            </w:pPr>
            <w:r w:rsidRPr="00D857AE">
              <w:rPr>
                <w:rFonts w:ascii="Arial" w:hAnsi="Arial" w:cs="Arial"/>
                <w:color w:val="auto"/>
                <w:sz w:val="20"/>
                <w:szCs w:val="20"/>
              </w:rPr>
              <w:t>2. Surowce modyfikujące</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wytwarzania szkła</w:t>
            </w:r>
            <w:r w:rsidR="00220D96" w:rsidRPr="00D857AE">
              <w:rPr>
                <w:rFonts w:ascii="Arial" w:hAnsi="Arial" w:cs="Arial"/>
                <w:color w:val="auto"/>
                <w:sz w:val="20"/>
                <w:szCs w:val="20"/>
              </w:rPr>
              <w:t xml:space="preserve"> </w:t>
            </w:r>
          </w:p>
          <w:p w:rsidR="00C224ED" w:rsidRPr="00D857AE" w:rsidRDefault="00C224ED" w:rsidP="00C224ED">
            <w:pPr>
              <w:rPr>
                <w:rFonts w:ascii="Arial" w:hAnsi="Arial" w:cs="Arial"/>
                <w:color w:val="auto"/>
                <w:sz w:val="20"/>
                <w:szCs w:val="20"/>
              </w:rPr>
            </w:pP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AF3631"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wymienić surowce naturalne</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syntetyczne zaliczane</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modyfikujących, </w:t>
            </w:r>
          </w:p>
          <w:p w:rsidR="00C224ED" w:rsidRPr="00D857AE" w:rsidRDefault="00307632"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wybierać składy chemiczne </w:t>
            </w:r>
            <w:r w:rsidR="00C224ED" w:rsidRPr="00D857AE">
              <w:rPr>
                <w:rFonts w:ascii="Arial" w:hAnsi="Arial" w:cs="Arial"/>
                <w:color w:val="auto"/>
                <w:sz w:val="20"/>
                <w:szCs w:val="20"/>
              </w:rPr>
              <w:t xml:space="preserve">surowców </w:t>
            </w:r>
            <w:r w:rsidR="00C224ED" w:rsidRPr="00D857AE">
              <w:rPr>
                <w:rFonts w:ascii="Arial" w:hAnsi="Arial" w:cs="Arial"/>
                <w:color w:val="auto"/>
                <w:sz w:val="20"/>
                <w:szCs w:val="20"/>
              </w:rPr>
              <w:lastRenderedPageBreak/>
              <w:t>modyfikujących stosowanych</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produkcji,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określać właściwości poszczegó</w:t>
            </w:r>
            <w:r w:rsidR="00AF3631" w:rsidRPr="00D857AE">
              <w:rPr>
                <w:rFonts w:ascii="Arial" w:hAnsi="Arial" w:cs="Arial"/>
                <w:color w:val="auto"/>
                <w:sz w:val="20"/>
                <w:szCs w:val="20"/>
              </w:rPr>
              <w:t>lnych surowców modyfikujących,</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opisać wymagania surowców wg norm,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rozróżniać formy handlowe surowców, </w:t>
            </w:r>
          </w:p>
          <w:p w:rsidR="00C224ED" w:rsidRPr="00D857AE" w:rsidRDefault="00AF3631"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dobrać środki transportu</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poszczególnych surowców modyfikujących, </w:t>
            </w:r>
          </w:p>
          <w:p w:rsidR="00C224ED" w:rsidRPr="00D857AE" w:rsidRDefault="00AF3631"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określać źródła zaopatrzenia</w:t>
            </w:r>
            <w:r w:rsidR="00ED6EAE" w:rsidRPr="00D857AE">
              <w:rPr>
                <w:rFonts w:ascii="Arial" w:hAnsi="Arial" w:cs="Arial"/>
                <w:color w:val="auto"/>
                <w:sz w:val="20"/>
                <w:szCs w:val="20"/>
              </w:rPr>
              <w:t xml:space="preserve"> w </w:t>
            </w:r>
            <w:r w:rsidR="00C224ED" w:rsidRPr="00D857AE">
              <w:rPr>
                <w:rFonts w:ascii="Arial" w:hAnsi="Arial" w:cs="Arial"/>
                <w:color w:val="auto"/>
                <w:sz w:val="20"/>
                <w:szCs w:val="20"/>
              </w:rPr>
              <w:t xml:space="preserve">surowce modyfikujące,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podać warunki magazynowana poszczególnych surowców modyfikujących,</w:t>
            </w:r>
            <w:r w:rsidR="00ED6EAE" w:rsidRPr="00D857AE">
              <w:rPr>
                <w:rFonts w:ascii="Arial" w:hAnsi="Arial" w:cs="Arial"/>
                <w:color w:val="auto"/>
                <w:sz w:val="20"/>
                <w:szCs w:val="20"/>
              </w:rPr>
              <w:t xml:space="preserve"> z </w:t>
            </w:r>
            <w:r w:rsidRPr="00D857AE">
              <w:rPr>
                <w:rFonts w:ascii="Arial" w:hAnsi="Arial" w:cs="Arial"/>
                <w:color w:val="auto"/>
                <w:sz w:val="20"/>
                <w:szCs w:val="20"/>
              </w:rPr>
              <w:t>uwzględnieniem związk</w:t>
            </w:r>
            <w:r w:rsidR="001C65C5" w:rsidRPr="00D857AE">
              <w:rPr>
                <w:rFonts w:ascii="Arial" w:hAnsi="Arial" w:cs="Arial"/>
                <w:color w:val="auto"/>
                <w:sz w:val="20"/>
                <w:szCs w:val="20"/>
              </w:rPr>
              <w:t>ów chemicznych niebezpiecznych,</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wskazać występowanie poszczególnych surowców modyfikujących</w:t>
            </w:r>
            <w:r w:rsidR="00ED6EAE" w:rsidRPr="00D857AE">
              <w:rPr>
                <w:rFonts w:ascii="Arial" w:hAnsi="Arial" w:cs="Arial"/>
                <w:color w:val="auto"/>
                <w:sz w:val="20"/>
                <w:szCs w:val="20"/>
              </w:rPr>
              <w:t xml:space="preserve"> w </w:t>
            </w:r>
            <w:r w:rsidRPr="00D857AE">
              <w:rPr>
                <w:rFonts w:ascii="Arial" w:hAnsi="Arial" w:cs="Arial"/>
                <w:color w:val="auto"/>
                <w:sz w:val="20"/>
                <w:szCs w:val="20"/>
              </w:rPr>
              <w:t>kraju</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za granicą,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rozróżniać czynniki szk</w:t>
            </w:r>
            <w:r w:rsidR="00AF3631" w:rsidRPr="00D857AE">
              <w:rPr>
                <w:rFonts w:ascii="Arial" w:hAnsi="Arial" w:cs="Arial"/>
                <w:color w:val="auto"/>
                <w:sz w:val="20"/>
                <w:szCs w:val="20"/>
              </w:rPr>
              <w:t>odliwe występujące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modyfikującymi,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przy magazynowaniu surowców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modyfikującymi,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wskazywać środki och</w:t>
            </w:r>
            <w:r w:rsidR="00AF3631" w:rsidRPr="00D857AE">
              <w:rPr>
                <w:rFonts w:ascii="Arial" w:hAnsi="Arial" w:cs="Arial"/>
                <w:color w:val="auto"/>
                <w:sz w:val="20"/>
                <w:szCs w:val="20"/>
              </w:rPr>
              <w:t>rony indywidualnej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modyfikującymi,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przejawiać gotowość</w:t>
            </w:r>
            <w:r w:rsidR="00FD283B" w:rsidRPr="00D857AE">
              <w:rPr>
                <w:rFonts w:ascii="Arial" w:hAnsi="Arial" w:cs="Arial"/>
                <w:color w:val="auto"/>
                <w:sz w:val="20"/>
                <w:szCs w:val="20"/>
              </w:rPr>
              <w:t xml:space="preserve"> do </w:t>
            </w:r>
            <w:r w:rsidRPr="00D857AE">
              <w:rPr>
                <w:rFonts w:ascii="Arial" w:hAnsi="Arial" w:cs="Arial"/>
                <w:color w:val="auto"/>
                <w:sz w:val="20"/>
                <w:szCs w:val="20"/>
              </w:rPr>
              <w:t>ciągłego uczenia się.</w:t>
            </w:r>
          </w:p>
        </w:tc>
        <w:tc>
          <w:tcPr>
            <w:tcW w:w="1257" w:type="pct"/>
          </w:tcPr>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lastRenderedPageBreak/>
              <w:t xml:space="preserve">wskazać sposoby pozyskiwania surowców modyfikujących,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opisywać sposoby otrzy</w:t>
            </w:r>
            <w:r w:rsidR="00307632" w:rsidRPr="00D857AE">
              <w:rPr>
                <w:rFonts w:ascii="Arial" w:hAnsi="Arial" w:cs="Arial"/>
                <w:color w:val="auto"/>
                <w:sz w:val="20"/>
                <w:szCs w:val="20"/>
              </w:rPr>
              <w:t xml:space="preserve">mywana surowców modyfikujących </w:t>
            </w:r>
            <w:r w:rsidRPr="00D857AE">
              <w:rPr>
                <w:rFonts w:ascii="Arial" w:hAnsi="Arial" w:cs="Arial"/>
                <w:color w:val="auto"/>
                <w:sz w:val="20"/>
                <w:szCs w:val="20"/>
              </w:rPr>
              <w:lastRenderedPageBreak/>
              <w:t xml:space="preserve">syntetycznych,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oceniać wpływ właściwości surowców modyfikujących na procesy technologiczne produkcji szkła,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modyfikujących,</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określać zas</w:t>
            </w:r>
            <w:r w:rsidR="00307632"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modyfikującymi.</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lastRenderedPageBreak/>
              <w:t>Klasa I</w:t>
            </w:r>
          </w:p>
        </w:tc>
      </w:tr>
      <w:tr w:rsidR="00D857AE" w:rsidRPr="00D857AE" w:rsidTr="00135280">
        <w:tc>
          <w:tcPr>
            <w:tcW w:w="786" w:type="pct"/>
            <w:vMerge w:val="restart"/>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3. Surowce pomocnicze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wymienić środki klarujące, </w:t>
            </w:r>
            <w:proofErr w:type="spellStart"/>
            <w:r w:rsidRPr="00D857AE">
              <w:rPr>
                <w:rFonts w:ascii="Arial" w:hAnsi="Arial" w:cs="Arial"/>
                <w:color w:val="auto"/>
                <w:sz w:val="20"/>
                <w:szCs w:val="20"/>
              </w:rPr>
              <w:t>odbarwiacze</w:t>
            </w:r>
            <w:proofErr w:type="spellEnd"/>
            <w:r w:rsidRPr="00D857AE">
              <w:rPr>
                <w:rFonts w:ascii="Arial" w:hAnsi="Arial" w:cs="Arial"/>
                <w:color w:val="auto"/>
                <w:sz w:val="20"/>
                <w:szCs w:val="20"/>
              </w:rPr>
              <w:t xml:space="preserve">, </w:t>
            </w:r>
            <w:proofErr w:type="spellStart"/>
            <w:r w:rsidRPr="00D857AE">
              <w:rPr>
                <w:rFonts w:ascii="Arial" w:hAnsi="Arial" w:cs="Arial"/>
                <w:color w:val="auto"/>
                <w:sz w:val="20"/>
                <w:szCs w:val="20"/>
              </w:rPr>
              <w:t>zmętniacze</w:t>
            </w:r>
            <w:proofErr w:type="spellEnd"/>
            <w:r w:rsidRPr="00D857AE">
              <w:rPr>
                <w:rFonts w:ascii="Arial" w:hAnsi="Arial" w:cs="Arial"/>
                <w:color w:val="auto"/>
                <w:sz w:val="20"/>
                <w:szCs w:val="20"/>
              </w:rPr>
              <w:t>, reduktory stosowane jako surowce pomocnicze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przemyśle szklarskim,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dobrać związki barwiące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określonego koloru szkła,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rozróżniać surowce pomocnicze naturalne</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syntetyczne,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lastRenderedPageBreak/>
              <w:t xml:space="preserve">wskazać nazwy handlowe surowców pomocniczych,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opisać warunki magazynowania surowców pomocniczych,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określać źródła zaopatrzenia zakładu</w:t>
            </w:r>
            <w:r w:rsidR="00ED6EAE" w:rsidRPr="00D857AE">
              <w:rPr>
                <w:rFonts w:ascii="Arial" w:hAnsi="Arial" w:cs="Arial"/>
                <w:color w:val="auto"/>
                <w:sz w:val="20"/>
                <w:szCs w:val="20"/>
              </w:rPr>
              <w:t xml:space="preserve"> w </w:t>
            </w:r>
            <w:r w:rsidRPr="00D857AE">
              <w:rPr>
                <w:rFonts w:ascii="Arial" w:hAnsi="Arial" w:cs="Arial"/>
                <w:color w:val="auto"/>
                <w:sz w:val="20"/>
                <w:szCs w:val="20"/>
              </w:rPr>
              <w:t>surowce pomocnicze,</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rozróżniać czynniki szkodliwe występujące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pomocniczymi,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przy magazynowaniu surowców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pomocniczymi,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wskazywać środki och</w:t>
            </w:r>
            <w:r w:rsidR="001C65C5" w:rsidRPr="00D857AE">
              <w:rPr>
                <w:rFonts w:ascii="Arial" w:hAnsi="Arial" w:cs="Arial"/>
                <w:color w:val="auto"/>
                <w:sz w:val="20"/>
                <w:szCs w:val="20"/>
              </w:rPr>
              <w:t>rony indywidualnej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pomocniczymi.</w:t>
            </w:r>
          </w:p>
        </w:tc>
        <w:tc>
          <w:tcPr>
            <w:tcW w:w="1257" w:type="pct"/>
          </w:tcPr>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lastRenderedPageBreak/>
              <w:t xml:space="preserve">oceniać wpływ właściwości surowców pomocniczych na procesy technologiczne produkcji szkła,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pomocniczych,</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lastRenderedPageBreak/>
              <w:t>określać zas</w:t>
            </w:r>
            <w:r w:rsidR="001C65C5"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pomocniczymi,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ocenić ryzyko podejmowanych działań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pomocnymi. </w:t>
            </w:r>
          </w:p>
          <w:p w:rsidR="00C224ED" w:rsidRPr="00D857AE" w:rsidRDefault="00C224ED" w:rsidP="00C224ED">
            <w:pPr>
              <w:tabs>
                <w:tab w:val="left" w:pos="318"/>
              </w:tabs>
              <w:ind w:left="34"/>
              <w:rPr>
                <w:rFonts w:ascii="Arial" w:hAnsi="Arial" w:cs="Arial"/>
                <w:color w:val="auto"/>
                <w:sz w:val="20"/>
                <w:szCs w:val="20"/>
              </w:rPr>
            </w:pP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lastRenderedPageBreak/>
              <w:t>Klasa 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4. Surowce wtórne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wymienić surowce wtórne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przemyśle szklarskim,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opisać możliwości ogra</w:t>
            </w:r>
            <w:r w:rsidR="001C65C5" w:rsidRPr="00D857AE">
              <w:rPr>
                <w:rFonts w:ascii="Arial" w:hAnsi="Arial" w:cs="Arial"/>
                <w:color w:val="auto"/>
                <w:sz w:val="20"/>
                <w:szCs w:val="20"/>
              </w:rPr>
              <w:t>niczenia występowania odpadów</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produkcji szkła,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wskazać źródła pozyskiwania stłuczki szklanej, wymagania dotyczące jej czystości, składu chemicznego</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odpowiedniego uziarnienia,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rozróżniać czynniki szk</w:t>
            </w:r>
            <w:r w:rsidR="001C65C5" w:rsidRPr="00D857AE">
              <w:rPr>
                <w:rFonts w:ascii="Arial" w:hAnsi="Arial" w:cs="Arial"/>
                <w:color w:val="auto"/>
                <w:sz w:val="20"/>
                <w:szCs w:val="20"/>
              </w:rPr>
              <w:t>odliwe występujące przy pracy</w:t>
            </w:r>
            <w:r w:rsidR="00ED6EAE" w:rsidRPr="00D857AE">
              <w:rPr>
                <w:rFonts w:ascii="Arial" w:hAnsi="Arial" w:cs="Arial"/>
                <w:color w:val="auto"/>
                <w:sz w:val="20"/>
                <w:szCs w:val="20"/>
              </w:rPr>
              <w:t xml:space="preserve"> z </w:t>
            </w:r>
            <w:r w:rsidR="001C65C5" w:rsidRPr="00D857AE">
              <w:rPr>
                <w:rFonts w:ascii="Arial" w:hAnsi="Arial" w:cs="Arial"/>
                <w:color w:val="auto"/>
                <w:sz w:val="20"/>
                <w:szCs w:val="20"/>
              </w:rPr>
              <w:t>odpadami szklarskimi,</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oraz ochrony środowiska przy pracy oraz magazynowaniu surowców wtórnych,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wskazywać środki oc</w:t>
            </w:r>
            <w:r w:rsidR="001C65C5" w:rsidRPr="00D857AE">
              <w:rPr>
                <w:rFonts w:ascii="Arial" w:hAnsi="Arial" w:cs="Arial"/>
                <w:color w:val="auto"/>
                <w:sz w:val="20"/>
                <w:szCs w:val="20"/>
              </w:rPr>
              <w:t>hrony indywidualne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wtórnymi. </w:t>
            </w:r>
          </w:p>
        </w:tc>
        <w:tc>
          <w:tcPr>
            <w:tcW w:w="1257" w:type="pct"/>
          </w:tcPr>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określać wpływ właściwości surowców wtórnych na procesy technologiczne produkcji szkła</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określać względy ekologiczne, ekonomiczn</w:t>
            </w:r>
            <w:r w:rsidR="001C65C5" w:rsidRPr="00D857AE">
              <w:rPr>
                <w:rFonts w:ascii="Arial" w:hAnsi="Arial" w:cs="Arial"/>
                <w:color w:val="auto"/>
                <w:sz w:val="20"/>
                <w:szCs w:val="20"/>
              </w:rPr>
              <w:t>e</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prawne stosowania odpadów</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produkcji szkła, </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wtórnych,</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określać zas</w:t>
            </w:r>
            <w:r w:rsidR="00224F39"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wtórnymi, </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 xml:space="preserve">ocenić ryzyko podejmowanych </w:t>
            </w:r>
            <w:r w:rsidR="001C65C5" w:rsidRPr="00D857AE">
              <w:rPr>
                <w:rFonts w:ascii="Arial" w:hAnsi="Arial" w:cs="Arial"/>
                <w:color w:val="auto"/>
                <w:sz w:val="20"/>
                <w:szCs w:val="20"/>
              </w:rPr>
              <w:t>działań przy pracy</w:t>
            </w:r>
            <w:r w:rsidR="00ED6EAE" w:rsidRPr="00D857AE">
              <w:rPr>
                <w:rFonts w:ascii="Arial" w:hAnsi="Arial" w:cs="Arial"/>
                <w:color w:val="auto"/>
                <w:sz w:val="20"/>
                <w:szCs w:val="20"/>
              </w:rPr>
              <w:t xml:space="preserve"> z </w:t>
            </w:r>
            <w:r w:rsidR="001C65C5" w:rsidRPr="00D857AE">
              <w:rPr>
                <w:rFonts w:ascii="Arial" w:hAnsi="Arial" w:cs="Arial"/>
                <w:color w:val="auto"/>
                <w:sz w:val="20"/>
                <w:szCs w:val="20"/>
              </w:rPr>
              <w:t>odpadami</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przemysłu szklarskiego. </w:t>
            </w:r>
          </w:p>
          <w:p w:rsidR="00C224ED" w:rsidRPr="00D857AE" w:rsidRDefault="00C224ED" w:rsidP="00C224ED">
            <w:pPr>
              <w:tabs>
                <w:tab w:val="left" w:pos="0"/>
                <w:tab w:val="left" w:pos="351"/>
              </w:tabs>
              <w:rPr>
                <w:rFonts w:ascii="Arial" w:hAnsi="Arial" w:cs="Arial"/>
                <w:color w:val="auto"/>
                <w:sz w:val="20"/>
                <w:szCs w:val="20"/>
              </w:rPr>
            </w:pP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w:t>
            </w:r>
            <w:r w:rsidR="00150222" w:rsidRPr="00D857AE">
              <w:rPr>
                <w:rFonts w:ascii="Arial" w:hAnsi="Arial" w:cs="Arial"/>
                <w:color w:val="auto"/>
                <w:sz w:val="20"/>
                <w:szCs w:val="20"/>
              </w:rPr>
              <w:t>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 xml:space="preserve">5. Przygotowanie zestawów szklarskich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dobrać surowce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scharakteryzować ope</w:t>
            </w:r>
            <w:r w:rsidR="001C65C5" w:rsidRPr="00D857AE">
              <w:rPr>
                <w:rFonts w:ascii="Arial" w:hAnsi="Arial" w:cs="Arial"/>
                <w:color w:val="auto"/>
                <w:sz w:val="20"/>
                <w:szCs w:val="20"/>
              </w:rPr>
              <w:t>racje przygotowania surowców</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lastRenderedPageBreak/>
              <w:t xml:space="preserve">określać techniki sporządzania 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 xml:space="preserve">analizować dokumentację technologiczną dotyczącą sporządzania 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rozróżniać procedury przepisów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higieny pracy </w:t>
            </w:r>
            <w:r w:rsidR="001C65C5" w:rsidRPr="00D857AE">
              <w:rPr>
                <w:rFonts w:ascii="Arial" w:hAnsi="Arial" w:cs="Arial"/>
                <w:color w:val="auto"/>
                <w:sz w:val="20"/>
                <w:szCs w:val="20"/>
              </w:rPr>
              <w:t>oraz ochrony przeciwpożarowej</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ochrony środowiska</w:t>
            </w:r>
            <w:r w:rsidR="00ED6EAE" w:rsidRPr="00D857AE">
              <w:rPr>
                <w:rFonts w:ascii="Arial" w:hAnsi="Arial" w:cs="Arial"/>
                <w:color w:val="auto"/>
                <w:sz w:val="20"/>
                <w:szCs w:val="20"/>
              </w:rPr>
              <w:t xml:space="preserve"> w </w:t>
            </w:r>
            <w:r w:rsidR="001C65C5" w:rsidRPr="00D857AE">
              <w:rPr>
                <w:rFonts w:ascii="Arial" w:hAnsi="Arial" w:cs="Arial"/>
                <w:color w:val="auto"/>
                <w:sz w:val="20"/>
                <w:szCs w:val="20"/>
              </w:rPr>
              <w:t>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przemysłu szklarskiego,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wykorzystać różne źródła informacji</w:t>
            </w:r>
            <w:r w:rsidR="00ED6EAE" w:rsidRPr="00D857AE">
              <w:rPr>
                <w:rFonts w:ascii="Arial" w:hAnsi="Arial" w:cs="Arial"/>
                <w:color w:val="auto"/>
                <w:sz w:val="20"/>
                <w:szCs w:val="20"/>
              </w:rPr>
              <w:t xml:space="preserve"> w </w:t>
            </w:r>
            <w:r w:rsidRPr="00D857AE">
              <w:rPr>
                <w:rFonts w:ascii="Arial" w:hAnsi="Arial" w:cs="Arial"/>
                <w:color w:val="auto"/>
                <w:sz w:val="20"/>
                <w:szCs w:val="20"/>
              </w:rPr>
              <w:t>celu doskonalenia umiejętności zawodowych.</w:t>
            </w:r>
          </w:p>
        </w:tc>
        <w:tc>
          <w:tcPr>
            <w:tcW w:w="1257" w:type="pct"/>
          </w:tcPr>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lastRenderedPageBreak/>
              <w:t>odważać</w:t>
            </w:r>
            <w:r w:rsidR="00307632" w:rsidRPr="00D857AE">
              <w:rPr>
                <w:rFonts w:ascii="Arial" w:hAnsi="Arial" w:cs="Arial"/>
                <w:color w:val="auto"/>
                <w:sz w:val="20"/>
                <w:szCs w:val="20"/>
              </w:rPr>
              <w:t xml:space="preserve"> surowce</w:t>
            </w:r>
            <w:r w:rsidR="00FD283B" w:rsidRPr="00D857AE">
              <w:rPr>
                <w:rFonts w:ascii="Arial" w:hAnsi="Arial" w:cs="Arial"/>
                <w:color w:val="auto"/>
                <w:sz w:val="20"/>
                <w:szCs w:val="20"/>
              </w:rPr>
              <w:t xml:space="preserve"> do </w:t>
            </w:r>
            <w:r w:rsidR="00307632" w:rsidRPr="00D857AE">
              <w:rPr>
                <w:rFonts w:ascii="Arial" w:hAnsi="Arial" w:cs="Arial"/>
                <w:color w:val="auto"/>
                <w:sz w:val="20"/>
                <w:szCs w:val="20"/>
              </w:rPr>
              <w:t>zestawów zgodnie</w:t>
            </w:r>
            <w:r w:rsidR="00ED6EAE" w:rsidRPr="00D857AE">
              <w:rPr>
                <w:rFonts w:ascii="Arial" w:hAnsi="Arial" w:cs="Arial"/>
                <w:color w:val="auto"/>
                <w:sz w:val="20"/>
                <w:szCs w:val="20"/>
              </w:rPr>
              <w:t xml:space="preserve"> z </w:t>
            </w:r>
            <w:r w:rsidRPr="00D857AE">
              <w:rPr>
                <w:rFonts w:ascii="Arial" w:hAnsi="Arial" w:cs="Arial"/>
                <w:color w:val="auto"/>
                <w:sz w:val="20"/>
                <w:szCs w:val="20"/>
              </w:rPr>
              <w:t>dokumentacją technologiczną,</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stosować korekty składu zestawów szklarskich</w:t>
            </w:r>
            <w:r w:rsidR="00ED6EAE" w:rsidRPr="00D857AE">
              <w:rPr>
                <w:rFonts w:ascii="Arial" w:hAnsi="Arial" w:cs="Arial"/>
                <w:color w:val="auto"/>
                <w:sz w:val="20"/>
                <w:szCs w:val="20"/>
              </w:rPr>
              <w:t xml:space="preserve"> </w:t>
            </w:r>
            <w:r w:rsidR="00ED6EAE" w:rsidRPr="00D857AE">
              <w:rPr>
                <w:rFonts w:ascii="Arial" w:hAnsi="Arial" w:cs="Arial"/>
                <w:color w:val="auto"/>
                <w:sz w:val="20"/>
                <w:szCs w:val="20"/>
              </w:rPr>
              <w:lastRenderedPageBreak/>
              <w:t>w </w:t>
            </w:r>
            <w:r w:rsidRPr="00D857AE">
              <w:rPr>
                <w:rFonts w:ascii="Arial" w:hAnsi="Arial" w:cs="Arial"/>
                <w:color w:val="auto"/>
                <w:sz w:val="20"/>
                <w:szCs w:val="20"/>
              </w:rPr>
              <w:t xml:space="preserve">przypadku problemów technologicznych. </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lastRenderedPageBreak/>
              <w:t>Klasa I</w:t>
            </w:r>
            <w:r w:rsidR="00150222" w:rsidRPr="00D857AE">
              <w:rPr>
                <w:rFonts w:ascii="Arial" w:hAnsi="Arial" w:cs="Arial"/>
                <w:color w:val="auto"/>
                <w:sz w:val="20"/>
                <w:szCs w:val="20"/>
              </w:rPr>
              <w:t>I</w:t>
            </w:r>
          </w:p>
        </w:tc>
      </w:tr>
      <w:tr w:rsidR="00D857AE" w:rsidRPr="00D857AE" w:rsidTr="00135280">
        <w:tc>
          <w:tcPr>
            <w:tcW w:w="786" w:type="pct"/>
            <w:shd w:val="clear" w:color="auto" w:fill="auto"/>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lastRenderedPageBreak/>
              <w:t xml:space="preserve">II. Materiały pomocnicze </w:t>
            </w: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1. Materiały stosowane</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zdobienia wyrobów</w:t>
            </w:r>
          </w:p>
        </w:tc>
        <w:tc>
          <w:tcPr>
            <w:tcW w:w="299" w:type="pct"/>
          </w:tcPr>
          <w:p w:rsidR="00C224ED" w:rsidRPr="00D857AE" w:rsidRDefault="00C224ED" w:rsidP="00A01439">
            <w:pPr>
              <w:jc w:val="center"/>
              <w:rPr>
                <w:rFonts w:ascii="Arial" w:hAnsi="Arial" w:cs="Arial"/>
                <w:color w:val="auto"/>
                <w:sz w:val="20"/>
                <w:szCs w:val="20"/>
              </w:rPr>
            </w:pPr>
          </w:p>
        </w:tc>
        <w:tc>
          <w:tcPr>
            <w:tcW w:w="1435" w:type="pct"/>
          </w:tcPr>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w</w:t>
            </w:r>
            <w:r w:rsidR="001C65C5" w:rsidRPr="00D857AE">
              <w:rPr>
                <w:rFonts w:ascii="Arial" w:hAnsi="Arial" w:cs="Arial"/>
                <w:color w:val="auto"/>
                <w:sz w:val="20"/>
                <w:szCs w:val="20"/>
              </w:rPr>
              <w:t>ymienić materiały ścierne</w:t>
            </w:r>
            <w:r w:rsidR="00ED6EAE" w:rsidRPr="00D857AE">
              <w:rPr>
                <w:rFonts w:ascii="Arial" w:hAnsi="Arial" w:cs="Arial"/>
                <w:color w:val="auto"/>
                <w:sz w:val="20"/>
                <w:szCs w:val="20"/>
              </w:rPr>
              <w:t xml:space="preserve"> i </w:t>
            </w:r>
            <w:r w:rsidRPr="00D857AE">
              <w:rPr>
                <w:rFonts w:ascii="Arial" w:hAnsi="Arial" w:cs="Arial"/>
                <w:color w:val="auto"/>
                <w:sz w:val="20"/>
                <w:szCs w:val="20"/>
              </w:rPr>
              <w:t>polerskie (naturalne</w:t>
            </w:r>
            <w:r w:rsidR="00ED6EAE" w:rsidRPr="00D857AE">
              <w:rPr>
                <w:rFonts w:ascii="Arial" w:hAnsi="Arial" w:cs="Arial"/>
                <w:color w:val="auto"/>
                <w:sz w:val="20"/>
                <w:szCs w:val="20"/>
              </w:rPr>
              <w:t xml:space="preserve"> i </w:t>
            </w:r>
            <w:r w:rsidRPr="00D857AE">
              <w:rPr>
                <w:rFonts w:ascii="Arial" w:hAnsi="Arial" w:cs="Arial"/>
                <w:color w:val="auto"/>
                <w:sz w:val="20"/>
                <w:szCs w:val="20"/>
              </w:rPr>
              <w:t>chemiczne)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przemyśle szklarskim,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dobrać materiały</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trawienia szkła,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rozróżnić materiały stosowane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barwienia powierzchni wyrobów ze szkła,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określać skład</w:t>
            </w:r>
            <w:r w:rsidR="00ED6EAE" w:rsidRPr="00D857AE">
              <w:rPr>
                <w:rFonts w:ascii="Arial" w:hAnsi="Arial" w:cs="Arial"/>
                <w:color w:val="auto"/>
                <w:sz w:val="20"/>
                <w:szCs w:val="20"/>
              </w:rPr>
              <w:t xml:space="preserve"> i </w:t>
            </w:r>
            <w:r w:rsidRPr="00D857AE">
              <w:rPr>
                <w:rFonts w:ascii="Arial" w:hAnsi="Arial" w:cs="Arial"/>
                <w:color w:val="auto"/>
                <w:sz w:val="20"/>
                <w:szCs w:val="20"/>
              </w:rPr>
              <w:t>właściwości poszczególnych materiałów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wyrobów,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wskazywać narzędzia stosowane</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wyrobów,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podać informacje dotyczące transportu, magazynowania materiałów</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szkła,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opisywać przepisy bhp przy posługiwaniu mater</w:t>
            </w:r>
            <w:r w:rsidR="001C65C5" w:rsidRPr="00D857AE">
              <w:rPr>
                <w:rFonts w:ascii="Arial" w:hAnsi="Arial" w:cs="Arial"/>
                <w:color w:val="auto"/>
                <w:sz w:val="20"/>
                <w:szCs w:val="20"/>
              </w:rPr>
              <w:t>iałami stosowanymi</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zrealizować działania zgodnie</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własnymi pomysłami, własną kreatywnością. </w:t>
            </w:r>
          </w:p>
        </w:tc>
        <w:tc>
          <w:tcPr>
            <w:tcW w:w="1257" w:type="pct"/>
          </w:tcPr>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charakteryzować właściwości poszczególnych mate</w:t>
            </w:r>
            <w:r w:rsidR="001C65C5" w:rsidRPr="00D857AE">
              <w:rPr>
                <w:rFonts w:ascii="Arial" w:hAnsi="Arial" w:cs="Arial"/>
                <w:color w:val="auto"/>
                <w:sz w:val="20"/>
                <w:szCs w:val="20"/>
              </w:rPr>
              <w:t>riałów stosowanych</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zdobienia wyrobów,</w:t>
            </w:r>
          </w:p>
          <w:p w:rsidR="00C224ED" w:rsidRPr="00D857AE" w:rsidRDefault="001C65C5"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zaproponować materiał</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narzędzia</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wykonania określonej obróbki lub zdobienia szkła,</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określać zasady bezpiecze</w:t>
            </w:r>
            <w:r w:rsidR="001C65C5" w:rsidRPr="00D857AE">
              <w:rPr>
                <w:rFonts w:ascii="Arial" w:hAnsi="Arial" w:cs="Arial"/>
                <w:color w:val="auto"/>
                <w:sz w:val="20"/>
                <w:szCs w:val="20"/>
              </w:rPr>
              <w:t>ństwa przy pracy</w:t>
            </w:r>
            <w:r w:rsidR="00ED6EAE" w:rsidRPr="00D857AE">
              <w:rPr>
                <w:rFonts w:ascii="Arial" w:hAnsi="Arial" w:cs="Arial"/>
                <w:color w:val="auto"/>
                <w:sz w:val="20"/>
                <w:szCs w:val="20"/>
              </w:rPr>
              <w:t xml:space="preserve"> z </w:t>
            </w:r>
            <w:r w:rsidR="00307632" w:rsidRPr="00D857AE">
              <w:rPr>
                <w:rFonts w:ascii="Arial" w:hAnsi="Arial" w:cs="Arial"/>
                <w:color w:val="auto"/>
                <w:sz w:val="20"/>
                <w:szCs w:val="20"/>
              </w:rPr>
              <w:t>materiałami</w:t>
            </w:r>
            <w:r w:rsidR="00FD283B" w:rsidRPr="00D857AE">
              <w:rPr>
                <w:rFonts w:ascii="Arial" w:hAnsi="Arial" w:cs="Arial"/>
                <w:color w:val="auto"/>
                <w:sz w:val="20"/>
                <w:szCs w:val="20"/>
              </w:rPr>
              <w:t xml:space="preserve"> do </w:t>
            </w:r>
            <w:r w:rsidRPr="00D857AE">
              <w:rPr>
                <w:rFonts w:ascii="Arial" w:hAnsi="Arial" w:cs="Arial"/>
                <w:color w:val="auto"/>
                <w:sz w:val="20"/>
                <w:szCs w:val="20"/>
              </w:rPr>
              <w:t>trawienia, 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zdobienia szkła.</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II</w:t>
            </w:r>
          </w:p>
        </w:tc>
      </w:tr>
      <w:tr w:rsidR="00D857AE" w:rsidRPr="00D857AE" w:rsidTr="00135280">
        <w:tc>
          <w:tcPr>
            <w:tcW w:w="786" w:type="pct"/>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2. Materiały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przetwórstwie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307632"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 xml:space="preserve">wymieniać rodzaje, właściwości </w:t>
            </w:r>
            <w:r w:rsidR="00C224ED" w:rsidRPr="00D857AE">
              <w:rPr>
                <w:rFonts w:ascii="Arial" w:hAnsi="Arial" w:cs="Arial"/>
                <w:color w:val="auto"/>
                <w:sz w:val="20"/>
                <w:szCs w:val="20"/>
              </w:rPr>
              <w:t>szkła stosowanego</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obróbki palnikowej,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dobierać materiały stosowane</w:t>
            </w:r>
            <w:r w:rsidR="00FD283B" w:rsidRPr="00D857AE">
              <w:rPr>
                <w:rFonts w:ascii="Arial" w:hAnsi="Arial" w:cs="Arial"/>
                <w:color w:val="auto"/>
                <w:sz w:val="20"/>
                <w:szCs w:val="20"/>
              </w:rPr>
              <w:t xml:space="preserve"> </w:t>
            </w:r>
            <w:r w:rsidR="00FD283B" w:rsidRPr="00D857AE">
              <w:rPr>
                <w:rFonts w:ascii="Arial" w:hAnsi="Arial" w:cs="Arial"/>
                <w:color w:val="auto"/>
                <w:sz w:val="20"/>
                <w:szCs w:val="20"/>
              </w:rPr>
              <w:lastRenderedPageBreak/>
              <w:t>do </w:t>
            </w:r>
            <w:r w:rsidRPr="00D857AE">
              <w:rPr>
                <w:rFonts w:ascii="Arial" w:hAnsi="Arial" w:cs="Arial"/>
                <w:color w:val="auto"/>
                <w:sz w:val="20"/>
                <w:szCs w:val="20"/>
              </w:rPr>
              <w:t xml:space="preserve">produkcji szyb zespolonych,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 xml:space="preserve">określać właściwości, rodzaje oraz przeznaczenie szyb zespolonych,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dobierać materiały</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szyb klejonych,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 xml:space="preserve">określać właściwości, rodzaje oraz przeznaczenie szyb klejonych,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opisywać przepisy bhp przy posługiwaniu materiałami stosowanymi</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przetwórstwie szkła,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zrealizować działania zgodnie</w:t>
            </w:r>
            <w:r w:rsidR="00ED6EAE" w:rsidRPr="00D857AE">
              <w:rPr>
                <w:rFonts w:ascii="Arial" w:hAnsi="Arial" w:cs="Arial"/>
                <w:color w:val="auto"/>
                <w:sz w:val="20"/>
                <w:szCs w:val="20"/>
              </w:rPr>
              <w:t xml:space="preserve"> z </w:t>
            </w:r>
            <w:r w:rsidRPr="00D857AE">
              <w:rPr>
                <w:rFonts w:ascii="Arial" w:hAnsi="Arial" w:cs="Arial"/>
                <w:color w:val="auto"/>
                <w:sz w:val="20"/>
                <w:szCs w:val="20"/>
              </w:rPr>
              <w:t>własnymi pomysłami, własną kreatywnością.</w:t>
            </w:r>
          </w:p>
        </w:tc>
        <w:tc>
          <w:tcPr>
            <w:tcW w:w="1257" w:type="pct"/>
          </w:tcPr>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lastRenderedPageBreak/>
              <w:t>charakteryzować właściwości poszczególnych materiałów stosowanych</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przetwórstwie </w:t>
            </w:r>
            <w:r w:rsidRPr="00D857AE">
              <w:rPr>
                <w:rFonts w:ascii="Arial" w:hAnsi="Arial" w:cs="Arial"/>
                <w:color w:val="auto"/>
                <w:sz w:val="20"/>
                <w:szCs w:val="20"/>
              </w:rPr>
              <w:lastRenderedPageBreak/>
              <w:t>szkła,</w:t>
            </w:r>
          </w:p>
          <w:p w:rsidR="00C224ED" w:rsidRPr="00D857AE" w:rsidRDefault="001C65C5"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zaproponować materiał</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narzędzia</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wykonania określonej obróbki lub zdobienia szkła.</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lastRenderedPageBreak/>
              <w:t>Klasa II</w:t>
            </w:r>
          </w:p>
        </w:tc>
      </w:tr>
      <w:tr w:rsidR="00C224ED" w:rsidRPr="00D857AE" w:rsidTr="00135280">
        <w:tc>
          <w:tcPr>
            <w:tcW w:w="1583" w:type="pct"/>
            <w:gridSpan w:val="2"/>
            <w:shd w:val="clear" w:color="auto" w:fill="auto"/>
          </w:tcPr>
          <w:p w:rsidR="00C224ED" w:rsidRPr="00D857AE" w:rsidRDefault="00C224ED" w:rsidP="00C224ED">
            <w:pPr>
              <w:rPr>
                <w:rFonts w:ascii="Arial" w:hAnsi="Arial" w:cs="Arial"/>
                <w:b/>
                <w:color w:val="auto"/>
                <w:sz w:val="20"/>
                <w:szCs w:val="20"/>
              </w:rPr>
            </w:pPr>
            <w:r w:rsidRPr="00D857AE">
              <w:rPr>
                <w:rFonts w:ascii="Arial" w:hAnsi="Arial" w:cs="Arial"/>
                <w:b/>
                <w:color w:val="auto"/>
                <w:sz w:val="20"/>
                <w:szCs w:val="20"/>
              </w:rPr>
              <w:lastRenderedPageBreak/>
              <w:t>RAZEM</w:t>
            </w:r>
          </w:p>
        </w:tc>
        <w:tc>
          <w:tcPr>
            <w:tcW w:w="299" w:type="pct"/>
          </w:tcPr>
          <w:p w:rsidR="00C224ED" w:rsidRPr="00D857AE" w:rsidRDefault="00C224ED" w:rsidP="00C224ED">
            <w:pPr>
              <w:jc w:val="center"/>
              <w:rPr>
                <w:rFonts w:ascii="Arial" w:hAnsi="Arial" w:cs="Arial"/>
                <w:b/>
                <w:color w:val="auto"/>
                <w:sz w:val="20"/>
                <w:szCs w:val="20"/>
              </w:rPr>
            </w:pPr>
          </w:p>
        </w:tc>
        <w:tc>
          <w:tcPr>
            <w:tcW w:w="1435" w:type="pct"/>
          </w:tcPr>
          <w:p w:rsidR="00C224ED" w:rsidRPr="00D857AE" w:rsidRDefault="00C224ED" w:rsidP="00C224ED">
            <w:pPr>
              <w:rPr>
                <w:rFonts w:ascii="Arial" w:hAnsi="Arial" w:cs="Arial"/>
                <w:b/>
                <w:color w:val="auto"/>
                <w:sz w:val="20"/>
                <w:szCs w:val="20"/>
              </w:rPr>
            </w:pPr>
          </w:p>
        </w:tc>
        <w:tc>
          <w:tcPr>
            <w:tcW w:w="1257" w:type="pct"/>
          </w:tcPr>
          <w:p w:rsidR="00C224ED" w:rsidRPr="00D857AE" w:rsidRDefault="00C224ED" w:rsidP="00C224ED">
            <w:pPr>
              <w:rPr>
                <w:rFonts w:ascii="Arial" w:hAnsi="Arial" w:cs="Arial"/>
                <w:b/>
                <w:color w:val="auto"/>
                <w:sz w:val="20"/>
                <w:szCs w:val="20"/>
              </w:rPr>
            </w:pPr>
          </w:p>
        </w:tc>
        <w:tc>
          <w:tcPr>
            <w:tcW w:w="426" w:type="pct"/>
          </w:tcPr>
          <w:p w:rsidR="00C224ED" w:rsidRPr="00D857AE" w:rsidRDefault="00C224ED" w:rsidP="00C224ED">
            <w:pPr>
              <w:rPr>
                <w:rFonts w:ascii="Arial" w:hAnsi="Arial" w:cs="Arial"/>
                <w:b/>
                <w:color w:val="auto"/>
                <w:sz w:val="20"/>
                <w:szCs w:val="20"/>
              </w:rPr>
            </w:pPr>
          </w:p>
        </w:tc>
      </w:tr>
    </w:tbl>
    <w:p w:rsidR="00F64DA8" w:rsidRPr="00D857AE" w:rsidRDefault="00F64DA8" w:rsidP="00130E4E">
      <w:pPr>
        <w:spacing w:line="360" w:lineRule="auto"/>
        <w:jc w:val="both"/>
        <w:rPr>
          <w:rFonts w:ascii="Arial" w:hAnsi="Arial" w:cs="Arial"/>
          <w:b/>
          <w:color w:val="auto"/>
          <w:sz w:val="20"/>
          <w:szCs w:val="20"/>
        </w:rPr>
      </w:pPr>
    </w:p>
    <w:p w:rsidR="00C224ED" w:rsidRPr="00D857AE" w:rsidRDefault="00C224ED" w:rsidP="003E69C3">
      <w:pPr>
        <w:spacing w:line="360" w:lineRule="auto"/>
        <w:jc w:val="both"/>
        <w:rPr>
          <w:rFonts w:ascii="Arial" w:hAnsi="Arial" w:cs="Arial"/>
          <w:color w:val="auto"/>
          <w:sz w:val="20"/>
          <w:szCs w:val="20"/>
        </w:rPr>
      </w:pPr>
      <w:r w:rsidRPr="00D857AE">
        <w:rPr>
          <w:rFonts w:ascii="Arial" w:hAnsi="Arial" w:cs="Arial"/>
          <w:b/>
          <w:color w:val="auto"/>
          <w:sz w:val="20"/>
          <w:szCs w:val="20"/>
        </w:rPr>
        <w:t>PROCEDURY OSIĄGANIA CELÓW KSZTAŁCENIA PRZEDMIOTU</w:t>
      </w:r>
    </w:p>
    <w:p w:rsidR="00C224ED" w:rsidRPr="00D857AE" w:rsidRDefault="00C224ED" w:rsidP="00130E4E">
      <w:pPr>
        <w:autoSpaceDE w:val="0"/>
        <w:autoSpaceDN w:val="0"/>
        <w:adjustRightInd w:val="0"/>
        <w:spacing w:line="360" w:lineRule="auto"/>
        <w:ind w:firstLineChars="423" w:firstLine="849"/>
        <w:jc w:val="both"/>
        <w:rPr>
          <w:rFonts w:ascii="Arial" w:hAnsi="Arial" w:cs="Arial"/>
          <w:b/>
          <w:bCs/>
          <w:color w:val="auto"/>
          <w:sz w:val="20"/>
          <w:szCs w:val="20"/>
        </w:rPr>
      </w:pPr>
      <w:r w:rsidRPr="00D857AE">
        <w:rPr>
          <w:rFonts w:ascii="Arial" w:hAnsi="Arial" w:cs="Arial"/>
          <w:b/>
          <w:bCs/>
          <w:color w:val="auto"/>
          <w:sz w:val="20"/>
          <w:szCs w:val="20"/>
        </w:rPr>
        <w:t xml:space="preserve">Propozycje metod nauczania: </w:t>
      </w:r>
      <w:r w:rsidRPr="00D857AE">
        <w:rPr>
          <w:rFonts w:ascii="Arial" w:hAnsi="Arial" w:cs="Arial"/>
          <w:color w:val="auto"/>
          <w:sz w:val="20"/>
          <w:szCs w:val="20"/>
        </w:rPr>
        <w:t>podające, problemowe, eksponujące, praktyczne.</w:t>
      </w:r>
      <w:r w:rsidR="00FD283B" w:rsidRPr="00D857AE">
        <w:rPr>
          <w:rFonts w:ascii="Arial" w:hAnsi="Arial" w:cs="Arial"/>
          <w:color w:val="auto"/>
          <w:sz w:val="20"/>
          <w:szCs w:val="20"/>
        </w:rPr>
        <w:t xml:space="preserve"> do </w:t>
      </w:r>
      <w:r w:rsidRPr="00D857AE">
        <w:rPr>
          <w:rFonts w:ascii="Arial" w:hAnsi="Arial" w:cs="Arial"/>
          <w:color w:val="auto"/>
          <w:sz w:val="20"/>
          <w:szCs w:val="20"/>
        </w:rPr>
        <w:t>metod szczególnie wskazanych należą wszelakiego rodzaju metody aktywizujące, np. metoda przypadków, metoda sytuacyjna, dyskusja dydaktyczna, metoda projektu, metoda teks</w:t>
      </w:r>
      <w:r w:rsidR="00B328FF" w:rsidRPr="00D857AE">
        <w:rPr>
          <w:rFonts w:ascii="Arial" w:hAnsi="Arial" w:cs="Arial"/>
          <w:color w:val="auto"/>
          <w:sz w:val="20"/>
          <w:szCs w:val="20"/>
        </w:rPr>
        <w:t xml:space="preserve">tu przewodniego oraz metoda </w:t>
      </w:r>
      <w:proofErr w:type="spellStart"/>
      <w:r w:rsidR="00B328FF" w:rsidRPr="00D857AE">
        <w:rPr>
          <w:rFonts w:ascii="Arial" w:hAnsi="Arial" w:cs="Arial"/>
          <w:color w:val="auto"/>
          <w:sz w:val="20"/>
          <w:szCs w:val="20"/>
        </w:rPr>
        <w:t>web</w:t>
      </w:r>
      <w:r w:rsidRPr="00D857AE">
        <w:rPr>
          <w:rFonts w:ascii="Arial" w:hAnsi="Arial" w:cs="Arial"/>
          <w:color w:val="auto"/>
          <w:sz w:val="20"/>
          <w:szCs w:val="20"/>
        </w:rPr>
        <w:t>q</w:t>
      </w:r>
      <w:r w:rsidR="00B328FF" w:rsidRPr="00D857AE">
        <w:rPr>
          <w:rFonts w:ascii="Arial" w:hAnsi="Arial" w:cs="Arial"/>
          <w:color w:val="auto"/>
          <w:sz w:val="20"/>
          <w:szCs w:val="20"/>
        </w:rPr>
        <w:t>u</w:t>
      </w:r>
      <w:r w:rsidRPr="00D857AE">
        <w:rPr>
          <w:rFonts w:ascii="Arial" w:hAnsi="Arial" w:cs="Arial"/>
          <w:color w:val="auto"/>
          <w:sz w:val="20"/>
          <w:szCs w:val="20"/>
        </w:rPr>
        <w:t>est</w:t>
      </w:r>
      <w:proofErr w:type="spellEnd"/>
      <w:r w:rsidRPr="00D857AE">
        <w:rPr>
          <w:rFonts w:ascii="Arial" w:hAnsi="Arial" w:cs="Arial"/>
          <w:color w:val="auto"/>
          <w:sz w:val="20"/>
          <w:szCs w:val="20"/>
        </w:rPr>
        <w:t>.</w:t>
      </w:r>
    </w:p>
    <w:p w:rsidR="00C224ED" w:rsidRPr="00D857AE"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D857AE" w:rsidRDefault="00C224ED" w:rsidP="00130E4E">
      <w:pPr>
        <w:autoSpaceDE w:val="0"/>
        <w:autoSpaceDN w:val="0"/>
        <w:adjustRightInd w:val="0"/>
        <w:spacing w:line="360" w:lineRule="auto"/>
        <w:ind w:firstLineChars="423" w:firstLine="849"/>
        <w:jc w:val="both"/>
        <w:rPr>
          <w:rFonts w:ascii="Arial" w:hAnsi="Arial" w:cs="Arial"/>
          <w:b/>
          <w:color w:val="auto"/>
          <w:sz w:val="20"/>
          <w:szCs w:val="20"/>
        </w:rPr>
      </w:pPr>
      <w:r w:rsidRPr="00D857AE">
        <w:rPr>
          <w:rFonts w:ascii="Arial" w:hAnsi="Arial" w:cs="Arial"/>
          <w:b/>
          <w:color w:val="auto"/>
          <w:sz w:val="20"/>
          <w:szCs w:val="20"/>
        </w:rPr>
        <w:t xml:space="preserve">Propozycje środków dydaktycznych do przedmiotu: </w:t>
      </w:r>
      <w:r w:rsidRPr="00D857AE">
        <w:rPr>
          <w:rFonts w:ascii="Arial" w:hAnsi="Arial" w:cs="Arial"/>
          <w:bCs/>
          <w:color w:val="auto"/>
          <w:sz w:val="20"/>
          <w:szCs w:val="20"/>
        </w:rPr>
        <w:t>kolekcje surowców szklarskich, schematy ilustrujące magazyny surowców szklarskich, prospekty</w:t>
      </w:r>
      <w:r w:rsidR="00ED6EAE" w:rsidRPr="00D857AE">
        <w:rPr>
          <w:rFonts w:ascii="Arial" w:hAnsi="Arial" w:cs="Arial"/>
          <w:bCs/>
          <w:color w:val="auto"/>
          <w:sz w:val="20"/>
          <w:szCs w:val="20"/>
        </w:rPr>
        <w:t xml:space="preserve"> i </w:t>
      </w:r>
      <w:r w:rsidRPr="00D857AE">
        <w:rPr>
          <w:rFonts w:ascii="Arial" w:hAnsi="Arial" w:cs="Arial"/>
          <w:bCs/>
          <w:color w:val="auto"/>
          <w:sz w:val="20"/>
          <w:szCs w:val="20"/>
        </w:rPr>
        <w:t>katalogi</w:t>
      </w:r>
      <w:r w:rsidR="00220D96" w:rsidRPr="00D857AE">
        <w:rPr>
          <w:rFonts w:ascii="Arial" w:hAnsi="Arial" w:cs="Arial"/>
          <w:bCs/>
          <w:color w:val="auto"/>
          <w:sz w:val="20"/>
          <w:szCs w:val="20"/>
        </w:rPr>
        <w:t xml:space="preserve"> </w:t>
      </w:r>
      <w:r w:rsidRPr="00D857AE">
        <w:rPr>
          <w:rFonts w:ascii="Arial" w:hAnsi="Arial" w:cs="Arial"/>
          <w:bCs/>
          <w:color w:val="auto"/>
          <w:sz w:val="20"/>
          <w:szCs w:val="20"/>
        </w:rPr>
        <w:t>firm krajowych i zagranicznych produkujących surowce przemysłu szklarskiego, normy dotyczące surowców szklarskich, schematy technologiczne i dokumentację techniczno-technologiczną procesów produkcyjnych, materiały i narzędzia stosowane do zdobienia i przetwarzania szkła, wyrobów ze szkła, kolekcje wyrobów zdobionych oraz przetworzonych, modele pieców szklarskich, maszyn i urządzeń do sporządzania zestawów szklarskich, wykańczania, obróbki, zdobienia i przetwarzania szkła, dokumentację technologiczną wykorzystywaną przez zakłady zdobienia i przetwarzania szkła, wyrobów ze szkła, filmy i prezentacje multimedialne o tematyce wydobycia i przetwórstwa surowców stosowany</w:t>
      </w:r>
      <w:r w:rsidR="00ED6EAE" w:rsidRPr="00D857AE">
        <w:rPr>
          <w:rFonts w:ascii="Arial" w:hAnsi="Arial" w:cs="Arial"/>
          <w:bCs/>
          <w:color w:val="auto"/>
          <w:sz w:val="20"/>
          <w:szCs w:val="20"/>
        </w:rPr>
        <w:t>ch w szklarstwie, prezentacje o </w:t>
      </w:r>
      <w:r w:rsidRPr="00D857AE">
        <w:rPr>
          <w:rFonts w:ascii="Arial" w:hAnsi="Arial" w:cs="Arial"/>
          <w:bCs/>
          <w:color w:val="auto"/>
          <w:sz w:val="20"/>
          <w:szCs w:val="20"/>
        </w:rPr>
        <w:t>tematyce sporządzania zestawów szklarskich, filmy i prezentacje na temat zdobienia i przetwarzania szkła, wyrobów ze szkła.</w:t>
      </w:r>
      <w:r w:rsidR="00220D96" w:rsidRPr="00D857AE">
        <w:rPr>
          <w:rFonts w:ascii="Arial" w:hAnsi="Arial" w:cs="Arial"/>
          <w:bCs/>
          <w:color w:val="auto"/>
          <w:sz w:val="20"/>
          <w:szCs w:val="20"/>
        </w:rPr>
        <w:t xml:space="preserve"> </w:t>
      </w:r>
    </w:p>
    <w:p w:rsidR="00C224ED" w:rsidRPr="00D857AE"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D857AE" w:rsidRDefault="00C224ED" w:rsidP="00130E4E">
      <w:pPr>
        <w:autoSpaceDE w:val="0"/>
        <w:autoSpaceDN w:val="0"/>
        <w:adjustRightInd w:val="0"/>
        <w:spacing w:line="360" w:lineRule="auto"/>
        <w:ind w:firstLineChars="423" w:firstLine="849"/>
        <w:jc w:val="both"/>
        <w:rPr>
          <w:rFonts w:ascii="Arial" w:hAnsi="Arial" w:cs="Arial"/>
          <w:color w:val="auto"/>
          <w:sz w:val="20"/>
          <w:szCs w:val="20"/>
        </w:rPr>
      </w:pPr>
      <w:r w:rsidRPr="00D857AE">
        <w:rPr>
          <w:rFonts w:ascii="Arial" w:hAnsi="Arial" w:cs="Arial"/>
          <w:b/>
          <w:color w:val="auto"/>
          <w:sz w:val="20"/>
          <w:szCs w:val="20"/>
        </w:rPr>
        <w:lastRenderedPageBreak/>
        <w:t xml:space="preserve">Obudowa dydaktyczna: </w:t>
      </w:r>
      <w:r w:rsidRPr="00D857AE">
        <w:rPr>
          <w:rFonts w:ascii="Arial" w:hAnsi="Arial" w:cs="Arial"/>
          <w:color w:val="auto"/>
          <w:sz w:val="20"/>
          <w:szCs w:val="20"/>
        </w:rPr>
        <w:t>instrukcje do ćwiczeń, raporty, pakiety edukacyjne dla uczniów, teksty przewodnie do ćwiczeń, karty pracy dla uczniów, karty samooceny, czasopisma branżowe, katalogi firm produkujących surowce szklarskie, filmy i prezentacje multimedialne o tematyce surowców szklarskich, zdobienia oraz przetwórstwa szkła i wyrobów ze szkła.</w:t>
      </w:r>
    </w:p>
    <w:p w:rsidR="00C224ED" w:rsidRPr="00D857AE"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D857AE" w:rsidRDefault="00C224ED" w:rsidP="00130E4E">
      <w:pPr>
        <w:autoSpaceDE w:val="0"/>
        <w:autoSpaceDN w:val="0"/>
        <w:adjustRightInd w:val="0"/>
        <w:spacing w:line="360" w:lineRule="auto"/>
        <w:ind w:firstLineChars="423" w:firstLine="849"/>
        <w:jc w:val="both"/>
        <w:rPr>
          <w:rFonts w:ascii="Arial" w:hAnsi="Arial" w:cs="Arial"/>
          <w:color w:val="auto"/>
          <w:sz w:val="20"/>
          <w:szCs w:val="20"/>
        </w:rPr>
      </w:pPr>
      <w:r w:rsidRPr="00D857AE">
        <w:rPr>
          <w:rFonts w:ascii="Arial" w:hAnsi="Arial" w:cs="Arial"/>
          <w:b/>
          <w:color w:val="auto"/>
          <w:sz w:val="20"/>
          <w:szCs w:val="20"/>
        </w:rPr>
        <w:t xml:space="preserve">Warunki realizacji: </w:t>
      </w:r>
      <w:r w:rsidRPr="00D857AE">
        <w:rPr>
          <w:rFonts w:ascii="Arial" w:hAnsi="Arial" w:cs="Arial"/>
          <w:color w:val="auto"/>
          <w:sz w:val="20"/>
          <w:szCs w:val="20"/>
        </w:rPr>
        <w:t>zajęcia edukacyjne powinny być prowadz</w:t>
      </w:r>
      <w:r w:rsidR="001626B8" w:rsidRPr="00D857AE">
        <w:rPr>
          <w:rFonts w:ascii="Arial" w:hAnsi="Arial" w:cs="Arial"/>
          <w:color w:val="auto"/>
          <w:sz w:val="20"/>
          <w:szCs w:val="20"/>
        </w:rPr>
        <w:t xml:space="preserve">one w pracowni </w:t>
      </w:r>
      <w:r w:rsidR="00B57B38" w:rsidRPr="00D857AE">
        <w:rPr>
          <w:rFonts w:ascii="Arial" w:hAnsi="Arial" w:cs="Arial"/>
          <w:color w:val="auto"/>
          <w:sz w:val="20"/>
          <w:szCs w:val="20"/>
        </w:rPr>
        <w:t>techniczno-</w:t>
      </w:r>
      <w:r w:rsidR="001626B8" w:rsidRPr="00D857AE">
        <w:rPr>
          <w:rFonts w:ascii="Arial" w:hAnsi="Arial" w:cs="Arial"/>
          <w:color w:val="auto"/>
          <w:sz w:val="20"/>
          <w:szCs w:val="20"/>
        </w:rPr>
        <w:t xml:space="preserve">technologicznej </w:t>
      </w:r>
      <w:r w:rsidRPr="00D857AE">
        <w:rPr>
          <w:rFonts w:ascii="Arial" w:hAnsi="Arial" w:cs="Arial"/>
          <w:color w:val="auto"/>
          <w:sz w:val="20"/>
          <w:szCs w:val="20"/>
        </w:rPr>
        <w:t>wyposażonej w wymienione powyżej środki dydaktyczne oraz obudowę dydaktyczną. Część zajęć powinna być prowadzona w ramach wycieczek do hut szkła, aby uczeń mógł zapoznać się</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maszynami i urządzeniami zestawiarni surowców w różnych typach hut, najnowszymi technologiami (surowcami, materiałami, narzędziami) stosowanymi w</w:t>
      </w:r>
      <w:r w:rsidR="001C65C5" w:rsidRPr="00D857AE">
        <w:rPr>
          <w:rFonts w:ascii="Arial" w:hAnsi="Arial" w:cs="Arial"/>
          <w:color w:val="auto"/>
          <w:sz w:val="20"/>
          <w:szCs w:val="20"/>
        </w:rPr>
        <w:t> </w:t>
      </w:r>
      <w:r w:rsidRPr="00D857AE">
        <w:rPr>
          <w:rFonts w:ascii="Arial" w:hAnsi="Arial" w:cs="Arial"/>
          <w:color w:val="auto"/>
          <w:sz w:val="20"/>
          <w:szCs w:val="20"/>
        </w:rPr>
        <w:t xml:space="preserve">branży szklarskiej dotyczącymi zdobienia i przetwarzania szkła, wyrobów ze szkła oraz potencjalnym miejscem zatrudnienia w danym zawodzie, już na początku swojego kształcenia. </w:t>
      </w: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Nauczyciel prowadzący zajęcia powinien posiadać dodatkowe kompetencje związane ze znajomością zasad optymalizacji procesów produkcyjnych, zarządzania zasobami oraz systemu zarządzania przepływem materiałów w przedsiębiorstwie.</w:t>
      </w:r>
      <w:r w:rsidR="00220D96" w:rsidRPr="00D857AE">
        <w:rPr>
          <w:rFonts w:ascii="Arial" w:hAnsi="Arial" w:cs="Arial"/>
          <w:color w:val="auto"/>
          <w:sz w:val="20"/>
          <w:szCs w:val="20"/>
        </w:rPr>
        <w:t xml:space="preserve"> </w:t>
      </w: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zainteresowaniami uczniów; wyszukiwać mocne strony uczniów i na nich opierać nauczanie; motywować uczniów do pracy; w ocenie wyników nauczania uwzględniać również zaangażowanie uczniów podczas wykonywania zadań.</w:t>
      </w:r>
    </w:p>
    <w:p w:rsidR="00C224ED" w:rsidRPr="00D857AE" w:rsidRDefault="00C224ED" w:rsidP="00130E4E">
      <w:pPr>
        <w:tabs>
          <w:tab w:val="left" w:pos="426"/>
        </w:tabs>
        <w:autoSpaceDE w:val="0"/>
        <w:autoSpaceDN w:val="0"/>
        <w:adjustRightInd w:val="0"/>
        <w:spacing w:line="360" w:lineRule="auto"/>
        <w:ind w:firstLineChars="851" w:firstLine="1702"/>
        <w:jc w:val="both"/>
        <w:rPr>
          <w:rFonts w:ascii="Arial" w:hAnsi="Arial" w:cs="Arial"/>
          <w:color w:val="auto"/>
          <w:sz w:val="20"/>
          <w:szCs w:val="20"/>
        </w:rPr>
      </w:pPr>
    </w:p>
    <w:p w:rsidR="00C224ED" w:rsidRPr="00D857AE" w:rsidRDefault="00AE37C9"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ab/>
      </w:r>
      <w:r w:rsidR="00C224ED" w:rsidRPr="00D857AE">
        <w:rPr>
          <w:rFonts w:ascii="Arial" w:hAnsi="Arial" w:cs="Arial"/>
          <w:color w:val="auto"/>
          <w:sz w:val="20"/>
          <w:szCs w:val="20"/>
        </w:rPr>
        <w:t xml:space="preserve">Przykładowe zadania: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Ćwiczenie 1:</w:t>
      </w:r>
    </w:p>
    <w:p w:rsidR="00C224ED" w:rsidRPr="00D857AE"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Zaplanuj na podstawie dostępnej dokumentacji i materiałów - zestaw szklarski do produkcji szkła gospodarczego.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Wykonaj następujące elementy zadania:</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t>dobierz surowce szklarskie potrzebne do produkcji szkła gospodarczego;</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t xml:space="preserve">określ skład chemiczny i właściwości </w:t>
      </w:r>
      <w:r w:rsidR="001626B8" w:rsidRPr="00D857AE">
        <w:rPr>
          <w:rFonts w:ascii="Arial" w:hAnsi="Arial" w:cs="Arial"/>
          <w:color w:val="auto"/>
          <w:sz w:val="20"/>
          <w:szCs w:val="20"/>
        </w:rPr>
        <w:t>szkła, które</w:t>
      </w:r>
      <w:r w:rsidRPr="00D857AE">
        <w:rPr>
          <w:rFonts w:ascii="Arial" w:hAnsi="Arial" w:cs="Arial"/>
          <w:color w:val="auto"/>
          <w:sz w:val="20"/>
          <w:szCs w:val="20"/>
        </w:rPr>
        <w:t xml:space="preserve"> powstanie po wytopieniu zaprojektowanego zestawu szklarskiego;</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t>narysuj schemat blokowy, wskazujący kolejność podawania wybranych przez Ciebie surowców w zautomatyzowanej zestawiarni;</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lastRenderedPageBreak/>
        <w:t xml:space="preserve">opracuj świadectwo jakości dla piasku szklarskiego, wybranego przez Ciebie do produkcji szkła gospodarczego na podstawie normy branżowej. </w:t>
      </w:r>
    </w:p>
    <w:p w:rsidR="00C224ED" w:rsidRPr="00D857AE"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Z opracowanego zadania sporządź raport, którego jedną część przedstawisz na forum grupy (5 minut), a jego</w:t>
      </w:r>
      <w:r w:rsidR="001C65C5" w:rsidRPr="00D857AE">
        <w:rPr>
          <w:rFonts w:ascii="Arial" w:hAnsi="Arial" w:cs="Arial"/>
          <w:color w:val="auto"/>
          <w:sz w:val="20"/>
          <w:szCs w:val="20"/>
        </w:rPr>
        <w:t xml:space="preserve"> wersję papierową przekażesz do </w:t>
      </w:r>
      <w:r w:rsidRPr="00D857AE">
        <w:rPr>
          <w:rFonts w:ascii="Arial" w:hAnsi="Arial" w:cs="Arial"/>
          <w:color w:val="auto"/>
          <w:sz w:val="20"/>
          <w:szCs w:val="20"/>
        </w:rPr>
        <w:t xml:space="preserve">oceny. Sprawdzanie efektów kształcenia przykładowego zadania będzie przeprowadzone na podstawie prezentacji oraz sporządzonego papierowego raportu.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 xml:space="preserve">W ocenie prezentacji należy uwzględnić następujące kryteria ogólne: zawartość merytoryczną prezentacji, obejmującą następujące elementy zadania; właściwie wykonane elementy zadania; sposób prezentacji (układ, czytelność, czas); sposób wypowiedzi podczas prezentacji. </w:t>
      </w:r>
    </w:p>
    <w:p w:rsidR="00C224ED" w:rsidRPr="00D857AE"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W dokumentacji kryteria obejmą: poprawność wykonania elementów zadania, układ raportu wg określonego wzorca, jego estetykę.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Prezentacja, jej struktura oraz sposób wypowiedzi powinny być omówione na forum grupy; natomiast</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raportu papierowego proponuję się wystawienie uczniowi oceny. Do uzyskania pozytywnej oceny należy wykonać dwa elementy zadania przez ucznia. </w:t>
      </w:r>
    </w:p>
    <w:p w:rsidR="00F64DA8" w:rsidRPr="00D857AE" w:rsidRDefault="00F64DA8" w:rsidP="00135280">
      <w:pPr>
        <w:tabs>
          <w:tab w:val="left" w:pos="426"/>
        </w:tabs>
        <w:autoSpaceDE w:val="0"/>
        <w:autoSpaceDN w:val="0"/>
        <w:adjustRightInd w:val="0"/>
        <w:spacing w:line="360" w:lineRule="auto"/>
        <w:jc w:val="both"/>
        <w:rPr>
          <w:rFonts w:ascii="Arial" w:hAnsi="Arial" w:cs="Arial"/>
          <w:color w:val="auto"/>
          <w:sz w:val="20"/>
          <w:szCs w:val="20"/>
        </w:rPr>
      </w:pP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Ćwiczenie 2:</w:t>
      </w:r>
    </w:p>
    <w:p w:rsidR="00C224ED" w:rsidRPr="00D857AE" w:rsidRDefault="00C224ED" w:rsidP="00F64DA8">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W grupie dokonajcie wstępnego zaplanowania wykonania ćwiczenia praktycznego dotyczącego przewężania grubszych rurek szklanych w cieńsze, uzupełniając tabelę. Czas na</w:t>
      </w:r>
      <w:r w:rsidR="00F64DA8" w:rsidRPr="00D857AE">
        <w:rPr>
          <w:rFonts w:ascii="Arial" w:hAnsi="Arial" w:cs="Arial"/>
          <w:color w:val="auto"/>
          <w:sz w:val="20"/>
          <w:szCs w:val="20"/>
        </w:rPr>
        <w:t xml:space="preserve"> wykonanie ćwiczenia 10 minut.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Tabela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144"/>
      </w:tblGrid>
      <w:tr w:rsidR="00D857AE" w:rsidRPr="00D857AE" w:rsidTr="00C224ED">
        <w:tc>
          <w:tcPr>
            <w:tcW w:w="4068" w:type="dxa"/>
            <w:shd w:val="clear" w:color="auto" w:fill="auto"/>
          </w:tcPr>
          <w:p w:rsidR="00C224ED" w:rsidRPr="00D857AE" w:rsidRDefault="00C224ED" w:rsidP="00130E4E">
            <w:pPr>
              <w:spacing w:line="360" w:lineRule="auto"/>
              <w:jc w:val="center"/>
              <w:rPr>
                <w:rFonts w:ascii="Arial" w:hAnsi="Arial" w:cs="Arial"/>
                <w:color w:val="auto"/>
                <w:sz w:val="20"/>
                <w:szCs w:val="20"/>
              </w:rPr>
            </w:pPr>
            <w:r w:rsidRPr="00D857AE">
              <w:rPr>
                <w:rFonts w:ascii="Arial" w:hAnsi="Arial" w:cs="Arial"/>
                <w:color w:val="auto"/>
                <w:sz w:val="20"/>
                <w:szCs w:val="20"/>
              </w:rPr>
              <w:t>Czynności wstępne</w:t>
            </w:r>
          </w:p>
        </w:tc>
        <w:tc>
          <w:tcPr>
            <w:tcW w:w="5144" w:type="dxa"/>
            <w:shd w:val="clear" w:color="auto" w:fill="auto"/>
          </w:tcPr>
          <w:p w:rsidR="00C224ED" w:rsidRPr="00D857AE" w:rsidRDefault="00C224ED" w:rsidP="00130E4E">
            <w:pPr>
              <w:spacing w:line="360" w:lineRule="auto"/>
              <w:jc w:val="center"/>
              <w:rPr>
                <w:rFonts w:ascii="Arial" w:hAnsi="Arial" w:cs="Arial"/>
                <w:color w:val="auto"/>
                <w:sz w:val="20"/>
                <w:szCs w:val="20"/>
              </w:rPr>
            </w:pPr>
            <w:r w:rsidRPr="00D857AE">
              <w:rPr>
                <w:rFonts w:ascii="Arial" w:hAnsi="Arial" w:cs="Arial"/>
                <w:color w:val="auto"/>
                <w:sz w:val="20"/>
                <w:szCs w:val="20"/>
              </w:rPr>
              <w:t>Opis</w:t>
            </w:r>
          </w:p>
        </w:tc>
      </w:tr>
      <w:tr w:rsidR="00D857AE" w:rsidRPr="00D857AE" w:rsidTr="00C224ED">
        <w:tc>
          <w:tcPr>
            <w:tcW w:w="4068" w:type="dxa"/>
            <w:shd w:val="clear" w:color="auto" w:fill="auto"/>
          </w:tcPr>
          <w:p w:rsidR="00C224ED" w:rsidRPr="00D857AE" w:rsidRDefault="00C224ED" w:rsidP="00130E4E">
            <w:pPr>
              <w:spacing w:line="360" w:lineRule="auto"/>
              <w:jc w:val="both"/>
              <w:rPr>
                <w:rFonts w:ascii="Arial" w:hAnsi="Arial" w:cs="Arial"/>
                <w:color w:val="auto"/>
                <w:sz w:val="20"/>
                <w:szCs w:val="20"/>
              </w:rPr>
            </w:pPr>
            <w:r w:rsidRPr="00D857AE">
              <w:rPr>
                <w:rFonts w:ascii="Arial" w:hAnsi="Arial" w:cs="Arial"/>
                <w:color w:val="auto"/>
                <w:sz w:val="20"/>
                <w:szCs w:val="20"/>
              </w:rPr>
              <w:t>Określ cel ćwiczenia praktycznego</w:t>
            </w:r>
          </w:p>
        </w:tc>
        <w:tc>
          <w:tcPr>
            <w:tcW w:w="5144" w:type="dxa"/>
            <w:shd w:val="clear" w:color="auto" w:fill="auto"/>
          </w:tcPr>
          <w:p w:rsidR="00C224ED" w:rsidRPr="00D857AE" w:rsidRDefault="00C224ED" w:rsidP="00130E4E">
            <w:pPr>
              <w:spacing w:line="360" w:lineRule="auto"/>
              <w:jc w:val="both"/>
              <w:rPr>
                <w:rFonts w:ascii="Arial" w:hAnsi="Arial" w:cs="Arial"/>
                <w:color w:val="auto"/>
                <w:sz w:val="20"/>
                <w:szCs w:val="20"/>
              </w:rPr>
            </w:pPr>
          </w:p>
        </w:tc>
      </w:tr>
      <w:tr w:rsidR="00D857AE" w:rsidRPr="00D857AE" w:rsidTr="00C224ED">
        <w:tc>
          <w:tcPr>
            <w:tcW w:w="4068" w:type="dxa"/>
            <w:shd w:val="clear" w:color="auto" w:fill="auto"/>
          </w:tcPr>
          <w:p w:rsidR="00C224ED" w:rsidRPr="00D857AE" w:rsidRDefault="00C224ED" w:rsidP="00130E4E">
            <w:pPr>
              <w:spacing w:line="360" w:lineRule="auto"/>
              <w:jc w:val="both"/>
              <w:rPr>
                <w:rFonts w:ascii="Arial" w:hAnsi="Arial" w:cs="Arial"/>
                <w:color w:val="auto"/>
                <w:sz w:val="20"/>
                <w:szCs w:val="20"/>
              </w:rPr>
            </w:pPr>
            <w:r w:rsidRPr="00D857AE">
              <w:rPr>
                <w:rFonts w:ascii="Arial" w:hAnsi="Arial" w:cs="Arial"/>
                <w:color w:val="auto"/>
                <w:sz w:val="20"/>
                <w:szCs w:val="20"/>
              </w:rPr>
              <w:t>Dobierz materiały i sprzęt do ćwiczenia</w:t>
            </w:r>
          </w:p>
        </w:tc>
        <w:tc>
          <w:tcPr>
            <w:tcW w:w="5144" w:type="dxa"/>
            <w:shd w:val="clear" w:color="auto" w:fill="auto"/>
          </w:tcPr>
          <w:p w:rsidR="00C224ED" w:rsidRPr="00D857AE" w:rsidRDefault="00C224ED" w:rsidP="00130E4E">
            <w:pPr>
              <w:spacing w:line="360" w:lineRule="auto"/>
              <w:jc w:val="both"/>
              <w:rPr>
                <w:rFonts w:ascii="Arial" w:hAnsi="Arial" w:cs="Arial"/>
                <w:color w:val="auto"/>
                <w:sz w:val="20"/>
                <w:szCs w:val="20"/>
              </w:rPr>
            </w:pPr>
          </w:p>
        </w:tc>
      </w:tr>
      <w:tr w:rsidR="00C224ED" w:rsidRPr="00D857AE" w:rsidTr="00C224ED">
        <w:tc>
          <w:tcPr>
            <w:tcW w:w="4068" w:type="dxa"/>
            <w:shd w:val="clear" w:color="auto" w:fill="auto"/>
          </w:tcPr>
          <w:p w:rsidR="00C224ED" w:rsidRPr="00D857AE" w:rsidRDefault="00C224ED" w:rsidP="00130E4E">
            <w:pPr>
              <w:spacing w:line="360" w:lineRule="auto"/>
              <w:jc w:val="both"/>
              <w:rPr>
                <w:rFonts w:ascii="Arial" w:hAnsi="Arial" w:cs="Arial"/>
                <w:color w:val="auto"/>
                <w:sz w:val="20"/>
                <w:szCs w:val="20"/>
              </w:rPr>
            </w:pPr>
            <w:r w:rsidRPr="00D857AE">
              <w:rPr>
                <w:rFonts w:ascii="Arial" w:hAnsi="Arial" w:cs="Arial"/>
                <w:color w:val="auto"/>
                <w:sz w:val="20"/>
                <w:szCs w:val="20"/>
              </w:rPr>
              <w:t>Dobierz środki ochrony osobistej</w:t>
            </w:r>
          </w:p>
        </w:tc>
        <w:tc>
          <w:tcPr>
            <w:tcW w:w="5144" w:type="dxa"/>
            <w:shd w:val="clear" w:color="auto" w:fill="auto"/>
          </w:tcPr>
          <w:p w:rsidR="00C224ED" w:rsidRPr="00D857AE" w:rsidRDefault="00C224ED" w:rsidP="00130E4E">
            <w:pPr>
              <w:spacing w:line="360" w:lineRule="auto"/>
              <w:jc w:val="both"/>
              <w:rPr>
                <w:rFonts w:ascii="Arial" w:hAnsi="Arial" w:cs="Arial"/>
                <w:color w:val="auto"/>
                <w:sz w:val="20"/>
                <w:szCs w:val="20"/>
              </w:rPr>
            </w:pPr>
          </w:p>
        </w:tc>
      </w:tr>
    </w:tbl>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 xml:space="preserve">Sprawdzanie efektów kształcenia przykładowego zadania będzie przeprowadzone na podstawie uzupełnienia tabeli – podawania przez zespoły klasowe poprawnie uzupełnionych wierszy tabeli, a następnie wyświetlenie przez nauczyciela w całości poprawności </w:t>
      </w:r>
      <w:r w:rsidR="00224F39" w:rsidRPr="00D857AE">
        <w:rPr>
          <w:rFonts w:ascii="Arial" w:hAnsi="Arial" w:cs="Arial"/>
          <w:color w:val="auto"/>
          <w:sz w:val="20"/>
          <w:szCs w:val="20"/>
        </w:rPr>
        <w:t>ćwiczenia wraz</w:t>
      </w:r>
      <w:r w:rsidR="00ED6EAE" w:rsidRPr="00D857AE">
        <w:rPr>
          <w:rFonts w:ascii="Arial" w:hAnsi="Arial" w:cs="Arial"/>
          <w:color w:val="auto"/>
          <w:sz w:val="20"/>
          <w:szCs w:val="20"/>
        </w:rPr>
        <w:t xml:space="preserve"> z </w:t>
      </w:r>
      <w:r w:rsidR="00224F39" w:rsidRPr="00D857AE">
        <w:rPr>
          <w:rFonts w:ascii="Arial" w:hAnsi="Arial" w:cs="Arial"/>
          <w:color w:val="auto"/>
          <w:sz w:val="20"/>
          <w:szCs w:val="20"/>
        </w:rPr>
        <w:t>omówieniem. Na </w:t>
      </w:r>
      <w:r w:rsidRPr="00D857AE">
        <w:rPr>
          <w:rFonts w:ascii="Arial" w:hAnsi="Arial" w:cs="Arial"/>
          <w:color w:val="auto"/>
          <w:sz w:val="20"/>
          <w:szCs w:val="20"/>
        </w:rPr>
        <w:t xml:space="preserve">koniec uczniowie wymienią się pracami oraz zapiszą, co kolega wykonał w zadaniu poprawnie, a jakich elementów brakowało w pracy ćwiczeniowej. </w:t>
      </w:r>
    </w:p>
    <w:p w:rsidR="00C224ED" w:rsidRDefault="00C224ED" w:rsidP="00135280">
      <w:pPr>
        <w:tabs>
          <w:tab w:val="left" w:pos="426"/>
        </w:tabs>
        <w:autoSpaceDE w:val="0"/>
        <w:autoSpaceDN w:val="0"/>
        <w:adjustRightInd w:val="0"/>
        <w:spacing w:line="360" w:lineRule="auto"/>
        <w:jc w:val="both"/>
        <w:rPr>
          <w:rFonts w:ascii="Arial" w:hAnsi="Arial" w:cs="Arial"/>
          <w:color w:val="auto"/>
          <w:sz w:val="20"/>
          <w:szCs w:val="20"/>
        </w:rPr>
      </w:pPr>
    </w:p>
    <w:p w:rsidR="00F31F1E" w:rsidRDefault="00F31F1E" w:rsidP="00135280">
      <w:pPr>
        <w:tabs>
          <w:tab w:val="left" w:pos="426"/>
        </w:tabs>
        <w:autoSpaceDE w:val="0"/>
        <w:autoSpaceDN w:val="0"/>
        <w:adjustRightInd w:val="0"/>
        <w:spacing w:line="360" w:lineRule="auto"/>
        <w:jc w:val="both"/>
        <w:rPr>
          <w:rFonts w:ascii="Arial" w:hAnsi="Arial" w:cs="Arial"/>
          <w:color w:val="auto"/>
          <w:sz w:val="20"/>
          <w:szCs w:val="20"/>
        </w:rPr>
      </w:pPr>
    </w:p>
    <w:p w:rsidR="00F31F1E" w:rsidRPr="00D857AE" w:rsidRDefault="00F31F1E" w:rsidP="00135280">
      <w:pPr>
        <w:tabs>
          <w:tab w:val="left" w:pos="426"/>
        </w:tabs>
        <w:autoSpaceDE w:val="0"/>
        <w:autoSpaceDN w:val="0"/>
        <w:adjustRightInd w:val="0"/>
        <w:spacing w:line="360" w:lineRule="auto"/>
        <w:jc w:val="both"/>
        <w:rPr>
          <w:rFonts w:ascii="Arial" w:hAnsi="Arial" w:cs="Arial"/>
          <w:color w:val="auto"/>
          <w:sz w:val="20"/>
          <w:szCs w:val="20"/>
        </w:rPr>
      </w:pPr>
    </w:p>
    <w:p w:rsidR="00C224ED" w:rsidRPr="00D857AE" w:rsidRDefault="00C224ED" w:rsidP="00F64DA8">
      <w:pPr>
        <w:spacing w:line="360" w:lineRule="auto"/>
        <w:jc w:val="both"/>
        <w:rPr>
          <w:rFonts w:ascii="Arial" w:hAnsi="Arial" w:cs="Arial"/>
          <w:b/>
          <w:bCs/>
          <w:color w:val="auto"/>
          <w:sz w:val="20"/>
          <w:szCs w:val="20"/>
        </w:rPr>
      </w:pPr>
      <w:r w:rsidRPr="00D857AE">
        <w:rPr>
          <w:rFonts w:ascii="Arial" w:hAnsi="Arial" w:cs="Arial"/>
          <w:b/>
          <w:bCs/>
          <w:color w:val="auto"/>
          <w:sz w:val="20"/>
          <w:szCs w:val="20"/>
        </w:rPr>
        <w:lastRenderedPageBreak/>
        <w:t>PROPONOWANE METODY SPRAWDZANIA OSIĄGNIĘ</w:t>
      </w:r>
      <w:r w:rsidR="00F64DA8" w:rsidRPr="00D857AE">
        <w:rPr>
          <w:rFonts w:ascii="Arial" w:hAnsi="Arial" w:cs="Arial"/>
          <w:b/>
          <w:bCs/>
          <w:color w:val="auto"/>
          <w:sz w:val="20"/>
          <w:szCs w:val="20"/>
        </w:rPr>
        <w:t>Ć EDUKACYJNYCH UCZNIA/SŁUCHACZA</w:t>
      </w:r>
    </w:p>
    <w:p w:rsidR="00C224ED" w:rsidRPr="00D857AE" w:rsidRDefault="00C224ED" w:rsidP="00130E4E">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w:t>
      </w:r>
      <w:r w:rsidR="00307632" w:rsidRPr="00D857AE">
        <w:rPr>
          <w:rFonts w:ascii="Arial" w:hAnsi="Arial" w:cs="Arial"/>
          <w:color w:val="auto"/>
          <w:sz w:val="20"/>
          <w:szCs w:val="20"/>
        </w:rPr>
        <w:t>e obowiązujących zasadach, np.:</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szczegółowo określone są wymagania na konkretne oceny,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wymienione są wszystkie formy kontroli stopnia opanowania materiału oraz postępów w nauce (klasówka, kartkówka, odpowiedź ustna itd.), </w:t>
      </w:r>
    </w:p>
    <w:p w:rsidR="00C224ED" w:rsidRPr="00D857AE" w:rsidRDefault="00C224ED" w:rsidP="00130E4E">
      <w:pPr>
        <w:tabs>
          <w:tab w:val="left" w:pos="567"/>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formy kontroli są bardzo dokładnie zdefiniowane, a dopuszczalność ich użycia jest także wyraźnie wskazana (praca klasowa – forma kontroli kończąca działy programu, poprzedzona lekcją powtórzeniową, zapowiadana</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wyprzedzeniem przez nauczyciela),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określone są terminy i sposoby poprawiania ocen,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rozkład materiału, kryteria ocen i tym podobne opracowania wywieszone są na klasowej tablicy,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wszyscy, bez wyjątku, przestrzegają tych zasad na równych </w:t>
      </w:r>
      <w:r w:rsidR="004B14F4">
        <w:rPr>
          <w:rFonts w:ascii="Arial" w:hAnsi="Arial" w:cs="Arial"/>
          <w:color w:val="auto"/>
          <w:sz w:val="20"/>
          <w:szCs w:val="20"/>
        </w:rPr>
        <w:t>prawach itd.</w:t>
      </w:r>
      <w:r w:rsidR="00220D96" w:rsidRPr="00D857AE">
        <w:rPr>
          <w:rFonts w:ascii="Arial" w:hAnsi="Arial" w:cs="Arial"/>
          <w:color w:val="auto"/>
          <w:sz w:val="20"/>
          <w:szCs w:val="20"/>
        </w:rPr>
        <w:t xml:space="preserve"> </w:t>
      </w:r>
    </w:p>
    <w:p w:rsidR="00C224ED" w:rsidRPr="00D857AE" w:rsidRDefault="00C224ED" w:rsidP="00130E4E">
      <w:pPr>
        <w:spacing w:line="360" w:lineRule="auto"/>
        <w:ind w:firstLineChars="425" w:firstLine="850"/>
        <w:jc w:val="both"/>
        <w:rPr>
          <w:rFonts w:ascii="Arial" w:hAnsi="Arial" w:cs="Arial"/>
          <w:color w:val="auto"/>
          <w:sz w:val="20"/>
          <w:szCs w:val="20"/>
        </w:rPr>
      </w:pPr>
    </w:p>
    <w:p w:rsidR="00C224ED" w:rsidRPr="00D857AE" w:rsidRDefault="00C224ED" w:rsidP="00130E4E">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Program nauczania</w:t>
      </w:r>
      <w:r w:rsidR="00ED6EAE" w:rsidRPr="00D857AE">
        <w:rPr>
          <w:rFonts w:ascii="Arial" w:hAnsi="Arial" w:cs="Arial"/>
          <w:color w:val="auto"/>
          <w:sz w:val="20"/>
          <w:szCs w:val="20"/>
        </w:rPr>
        <w:t xml:space="preserve"> z </w:t>
      </w:r>
      <w:r w:rsidRPr="00D857AE">
        <w:rPr>
          <w:rFonts w:ascii="Arial" w:hAnsi="Arial" w:cs="Arial"/>
          <w:color w:val="auto"/>
          <w:sz w:val="20"/>
          <w:szCs w:val="20"/>
        </w:rPr>
        <w:t>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C224ED" w:rsidRPr="00D857AE" w:rsidRDefault="00C224ED" w:rsidP="00130E4E">
      <w:pPr>
        <w:spacing w:line="360" w:lineRule="auto"/>
        <w:ind w:firstLine="851"/>
        <w:jc w:val="both"/>
        <w:rPr>
          <w:rFonts w:ascii="Arial" w:hAnsi="Arial" w:cs="Arial"/>
          <w:color w:val="auto"/>
          <w:sz w:val="20"/>
          <w:szCs w:val="20"/>
        </w:rPr>
      </w:pPr>
      <w:r w:rsidRPr="00D857AE">
        <w:rPr>
          <w:rFonts w:ascii="Arial" w:hAnsi="Arial" w:cs="Arial"/>
          <w:color w:val="auto"/>
          <w:sz w:val="20"/>
          <w:szCs w:val="20"/>
        </w:rPr>
        <w:t>Bardzo wartościowym narzędziem kontroli osiągnięć szkolnych ucznia są testy, szczególnie opracowane indy</w:t>
      </w:r>
      <w:r w:rsidR="00ED6EAE" w:rsidRPr="00D857AE">
        <w:rPr>
          <w:rFonts w:ascii="Arial" w:hAnsi="Arial" w:cs="Arial"/>
          <w:color w:val="auto"/>
          <w:sz w:val="20"/>
          <w:szCs w:val="20"/>
        </w:rPr>
        <w:t>widualnie przez nauczycieli. Do </w:t>
      </w:r>
      <w:r w:rsidRPr="00D857AE">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C224ED" w:rsidRPr="00D857AE" w:rsidRDefault="00C224ED" w:rsidP="00130E4E">
      <w:pPr>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C224ED" w:rsidRPr="00D857AE" w:rsidRDefault="00C224ED" w:rsidP="00130E4E">
      <w:pPr>
        <w:spacing w:line="360" w:lineRule="auto"/>
        <w:ind w:firstLine="851"/>
        <w:jc w:val="both"/>
        <w:rPr>
          <w:rFonts w:ascii="Arial" w:hAnsi="Arial" w:cs="Arial"/>
          <w:color w:val="auto"/>
          <w:sz w:val="20"/>
          <w:szCs w:val="20"/>
        </w:rPr>
      </w:pPr>
      <w:r w:rsidRPr="00D857AE">
        <w:rPr>
          <w:rFonts w:ascii="Arial" w:hAnsi="Arial" w:cs="Arial"/>
          <w:color w:val="auto"/>
          <w:sz w:val="20"/>
          <w:szCs w:val="20"/>
        </w:rPr>
        <w:lastRenderedPageBreak/>
        <w:t>W myśl za</w:t>
      </w:r>
      <w:r w:rsidR="004F48E4">
        <w:rPr>
          <w:rFonts w:ascii="Arial" w:hAnsi="Arial" w:cs="Arial"/>
          <w:color w:val="auto"/>
          <w:sz w:val="20"/>
          <w:szCs w:val="20"/>
        </w:rPr>
        <w:t>łożeń oceniania kształtującego –</w:t>
      </w:r>
      <w:r w:rsidRPr="00D857AE">
        <w:rPr>
          <w:rFonts w:ascii="Arial" w:hAnsi="Arial" w:cs="Arial"/>
          <w:color w:val="auto"/>
          <w:sz w:val="20"/>
          <w:szCs w:val="20"/>
        </w:rPr>
        <w:t xml:space="preserve"> ocena poza swoją funkcją motywującą, powinna informować ucznia i nauczyciela, co już zostało osiągnięte i dopracowane, a co wymaga dalszego doskonalenia i wzmożonego wysiłku. Niezbędne staje się więc wypracowanie własnych kryteriów, stworzenie</w:t>
      </w:r>
      <w:r w:rsidR="00220D96" w:rsidRPr="00D857AE">
        <w:rPr>
          <w:rFonts w:ascii="Arial" w:hAnsi="Arial" w:cs="Arial"/>
          <w:color w:val="auto"/>
          <w:sz w:val="20"/>
          <w:szCs w:val="20"/>
        </w:rPr>
        <w:t xml:space="preserve"> </w:t>
      </w:r>
      <w:r w:rsidRPr="00D857AE">
        <w:rPr>
          <w:rFonts w:ascii="Arial" w:hAnsi="Arial" w:cs="Arial"/>
          <w:color w:val="auto"/>
          <w:sz w:val="20"/>
          <w:szCs w:val="20"/>
        </w:rPr>
        <w:t xml:space="preserve">własnych, przedmiotowych zasad oceniania. </w:t>
      </w:r>
    </w:p>
    <w:p w:rsidR="00F64DA8" w:rsidRPr="00D857AE" w:rsidRDefault="00F64DA8" w:rsidP="00F64DA8">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Po zakończeniu realizacji działu programu przedmiotu proponuje się zastosować test pisemny z zadaniami otwartymi i zamkniętymi. W ocenie końcowej należy uwzględnić poziom wykonania ćwiczeń, wyniki testów oraz inne formy ocen uzyskanych z przedmiotu.</w:t>
      </w:r>
    </w:p>
    <w:p w:rsidR="00F64DA8" w:rsidRPr="00D857AE" w:rsidRDefault="00F64DA8" w:rsidP="00F64DA8">
      <w:pPr>
        <w:spacing w:line="360" w:lineRule="auto"/>
        <w:jc w:val="both"/>
        <w:rPr>
          <w:rFonts w:ascii="Arial" w:hAnsi="Arial" w:cs="Arial"/>
          <w:color w:val="auto"/>
          <w:sz w:val="20"/>
          <w:szCs w:val="20"/>
        </w:rPr>
      </w:pPr>
    </w:p>
    <w:p w:rsidR="00F64DA8" w:rsidRPr="00D857AE" w:rsidRDefault="00F64DA8" w:rsidP="00F64DA8">
      <w:pPr>
        <w:spacing w:line="360" w:lineRule="auto"/>
        <w:jc w:val="both"/>
        <w:rPr>
          <w:rFonts w:ascii="Arial" w:hAnsi="Arial" w:cs="Arial"/>
          <w:b/>
          <w:bCs/>
          <w:color w:val="auto"/>
          <w:sz w:val="20"/>
          <w:szCs w:val="20"/>
        </w:rPr>
      </w:pPr>
      <w:r w:rsidRPr="00D857AE">
        <w:rPr>
          <w:rFonts w:ascii="Arial" w:hAnsi="Arial" w:cs="Arial"/>
          <w:b/>
          <w:bCs/>
          <w:color w:val="auto"/>
          <w:sz w:val="20"/>
          <w:szCs w:val="20"/>
        </w:rPr>
        <w:t>EWALUACJA PRZEDMIOTU</w:t>
      </w:r>
    </w:p>
    <w:p w:rsidR="00F64DA8" w:rsidRPr="00D857AE" w:rsidRDefault="00F64DA8" w:rsidP="00F64DA8">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F64DA8" w:rsidRPr="00D857AE" w:rsidRDefault="00F64DA8" w:rsidP="00F64DA8">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Ewaluacja przedmiotu ma na celu określenie jakości i skuteczności procesu nauczania a w szczególności stopnia realizacji celów szczegółowych.</w:t>
      </w:r>
    </w:p>
    <w:p w:rsidR="00C8681B" w:rsidRDefault="00C8681B" w:rsidP="00F64DA8">
      <w:pPr>
        <w:spacing w:line="360" w:lineRule="auto"/>
        <w:ind w:firstLine="851"/>
        <w:jc w:val="both"/>
        <w:rPr>
          <w:rFonts w:ascii="Arial" w:hAnsi="Arial" w:cs="Arial"/>
          <w:color w:val="auto"/>
          <w:sz w:val="20"/>
          <w:szCs w:val="22"/>
        </w:rPr>
      </w:pPr>
    </w:p>
    <w:p w:rsidR="00F64DA8" w:rsidRPr="00D857AE" w:rsidRDefault="00F64DA8" w:rsidP="00F64DA8">
      <w:pPr>
        <w:spacing w:line="360" w:lineRule="auto"/>
        <w:ind w:firstLine="851"/>
        <w:jc w:val="both"/>
        <w:rPr>
          <w:rFonts w:ascii="Arial" w:hAnsi="Arial" w:cs="Arial"/>
          <w:color w:val="auto"/>
          <w:sz w:val="20"/>
          <w:szCs w:val="22"/>
        </w:rPr>
      </w:pPr>
      <w:r w:rsidRPr="00D857AE">
        <w:rPr>
          <w:rFonts w:ascii="Arial" w:hAnsi="Arial" w:cs="Arial"/>
          <w:color w:val="auto"/>
          <w:sz w:val="20"/>
          <w:szCs w:val="22"/>
        </w:rPr>
        <w:t>Powinna ona swym zakresem obejmować:</w:t>
      </w:r>
    </w:p>
    <w:p w:rsidR="00F64DA8" w:rsidRPr="00D857AE" w:rsidRDefault="00F64DA8"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osiąganie szczegółowych efektów kształcenia,</w:t>
      </w:r>
    </w:p>
    <w:p w:rsidR="00F64DA8" w:rsidRPr="00D857AE" w:rsidRDefault="00F64DA8"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dobór oraz zastosowanie form, metod i strategii dydaktycznych,</w:t>
      </w:r>
    </w:p>
    <w:p w:rsidR="00F64DA8" w:rsidRPr="00D857AE" w:rsidRDefault="00F64DA8"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wykorzystanie bazy dydaktycznej.</w:t>
      </w:r>
    </w:p>
    <w:p w:rsidR="00F64DA8" w:rsidRPr="00D857AE" w:rsidRDefault="00F64DA8" w:rsidP="00F64DA8">
      <w:pPr>
        <w:spacing w:line="360" w:lineRule="auto"/>
        <w:ind w:firstLineChars="425" w:firstLine="850"/>
        <w:jc w:val="both"/>
        <w:rPr>
          <w:rFonts w:ascii="Arial" w:hAnsi="Arial" w:cs="Arial"/>
          <w:color w:val="auto"/>
          <w:sz w:val="20"/>
          <w:szCs w:val="22"/>
          <w:shd w:val="clear" w:color="auto" w:fill="FFFFFF"/>
        </w:rPr>
      </w:pPr>
      <w:r w:rsidRPr="00D857AE">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D857AE">
        <w:rPr>
          <w:rFonts w:ascii="Arial" w:hAnsi="Arial" w:cs="Arial"/>
          <w:color w:val="auto"/>
          <w:sz w:val="20"/>
          <w:szCs w:val="22"/>
          <w:shd w:val="clear" w:color="auto" w:fill="FFFFFF"/>
        </w:rPr>
        <w:t xml:space="preserve">ze zwróceniem uwagi na szczegółowe cele kształcenia. </w:t>
      </w:r>
      <w:r w:rsidRPr="00D857A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F64DA8" w:rsidRPr="00D857AE" w:rsidRDefault="00F64DA8" w:rsidP="00F64DA8">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F64DA8" w:rsidRPr="000C467B" w:rsidRDefault="00F64DA8" w:rsidP="00F64DA8">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lastRenderedPageBreak/>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D857AE">
        <w:rPr>
          <w:rFonts w:ascii="Arial" w:hAnsi="Arial" w:cs="Arial"/>
          <w:color w:val="auto"/>
          <w:sz w:val="20"/>
          <w:szCs w:val="22"/>
        </w:rPr>
        <w:t>ewaluatora</w:t>
      </w:r>
      <w:proofErr w:type="spellEnd"/>
      <w:r w:rsidRPr="00D857AE">
        <w:rPr>
          <w:rFonts w:ascii="Arial" w:hAnsi="Arial" w:cs="Arial"/>
          <w:color w:val="auto"/>
          <w:sz w:val="20"/>
          <w:szCs w:val="22"/>
        </w:rPr>
        <w:t xml:space="preserve"> to obserwacja, wykorzystanie wywiadu, ankiety, kwestionariusza lub </w:t>
      </w:r>
      <w:r w:rsidRPr="00D857AE">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F64DA8" w:rsidRPr="00D857AE" w:rsidRDefault="00F64DA8" w:rsidP="00F64DA8">
      <w:pPr>
        <w:spacing w:line="360" w:lineRule="auto"/>
        <w:ind w:firstLineChars="425" w:firstLine="850"/>
        <w:jc w:val="both"/>
        <w:rPr>
          <w:rFonts w:ascii="Arial" w:hAnsi="Arial" w:cs="Arial"/>
          <w:color w:val="auto"/>
          <w:sz w:val="20"/>
          <w:szCs w:val="22"/>
        </w:rPr>
      </w:pPr>
      <w:r w:rsidRPr="000C467B">
        <w:rPr>
          <w:rFonts w:ascii="Arial" w:hAnsi="Arial" w:cs="Arial"/>
          <w:color w:val="auto"/>
          <w:sz w:val="20"/>
          <w:szCs w:val="22"/>
        </w:rPr>
        <w:t>Pozyskanie danych od różnych osób i z różnych perspektyw na</w:t>
      </w:r>
      <w:r w:rsidRPr="00D857AE">
        <w:rPr>
          <w:rFonts w:ascii="Arial" w:hAnsi="Arial" w:cs="Arial"/>
          <w:color w:val="auto"/>
          <w:sz w:val="20"/>
          <w:szCs w:val="22"/>
        </w:rPr>
        <w:t xml:space="preserve"> temat jednego elementu pozwala na uzyskanie wielowymiarowego i obiektywnego opisu zjawiska.</w:t>
      </w:r>
    </w:p>
    <w:p w:rsidR="003E69C3" w:rsidRPr="00D857AE" w:rsidRDefault="003E69C3" w:rsidP="00F64DA8">
      <w:pPr>
        <w:spacing w:line="360" w:lineRule="auto"/>
        <w:jc w:val="both"/>
        <w:rPr>
          <w:rFonts w:ascii="Arial" w:hAnsi="Arial" w:cs="Arial"/>
          <w:b/>
          <w:color w:val="auto"/>
          <w:sz w:val="22"/>
          <w:szCs w:val="20"/>
        </w:rPr>
      </w:pPr>
    </w:p>
    <w:p w:rsidR="00C224ED" w:rsidRPr="00C224ED" w:rsidRDefault="00C224ED" w:rsidP="00130E4E">
      <w:pPr>
        <w:spacing w:line="360" w:lineRule="auto"/>
        <w:jc w:val="both"/>
        <w:rPr>
          <w:rFonts w:ascii="Arial" w:hAnsi="Arial" w:cs="Arial"/>
          <w:b/>
          <w:color w:val="auto"/>
          <w:sz w:val="22"/>
          <w:szCs w:val="20"/>
        </w:rPr>
      </w:pPr>
      <w:r w:rsidRPr="00C224ED">
        <w:rPr>
          <w:rFonts w:ascii="Arial" w:hAnsi="Arial" w:cs="Arial"/>
          <w:b/>
          <w:color w:val="auto"/>
          <w:sz w:val="22"/>
          <w:szCs w:val="20"/>
        </w:rPr>
        <w:t>ZALECANA LITERATURA DO PRZEDMIOTU</w:t>
      </w:r>
    </w:p>
    <w:p w:rsidR="00C224ED" w:rsidRPr="00C224ED" w:rsidRDefault="00C224ED" w:rsidP="00130E4E">
      <w:pPr>
        <w:spacing w:line="360" w:lineRule="auto"/>
        <w:jc w:val="both"/>
        <w:rPr>
          <w:rFonts w:ascii="Arial" w:hAnsi="Arial" w:cs="Arial"/>
          <w:color w:val="auto"/>
          <w:sz w:val="20"/>
          <w:szCs w:val="20"/>
        </w:rPr>
      </w:pPr>
    </w:p>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Proponowane podręczniki:</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proofErr w:type="spellStart"/>
      <w:r w:rsidRPr="00C224ED">
        <w:rPr>
          <w:rFonts w:ascii="Arial" w:hAnsi="Arial" w:cs="Arial"/>
          <w:color w:val="auto"/>
          <w:sz w:val="20"/>
          <w:szCs w:val="20"/>
        </w:rPr>
        <w:t>Ciecińska</w:t>
      </w:r>
      <w:proofErr w:type="spellEnd"/>
      <w:r w:rsidRPr="00C224ED">
        <w:rPr>
          <w:rFonts w:ascii="Arial" w:hAnsi="Arial" w:cs="Arial"/>
          <w:color w:val="auto"/>
          <w:sz w:val="20"/>
          <w:szCs w:val="20"/>
        </w:rPr>
        <w:t xml:space="preserve"> M., Dorosz D., Greiner-Wrona E., Gruszka B., Kucharski J., Lisiecki M., Łączka M., </w:t>
      </w:r>
      <w:proofErr w:type="spellStart"/>
      <w:r w:rsidRPr="00C224ED">
        <w:rPr>
          <w:rFonts w:ascii="Arial" w:hAnsi="Arial" w:cs="Arial"/>
          <w:color w:val="auto"/>
          <w:sz w:val="20"/>
          <w:szCs w:val="20"/>
        </w:rPr>
        <w:t>Procyk</w:t>
      </w:r>
      <w:proofErr w:type="spellEnd"/>
      <w:r w:rsidRPr="00C224ED">
        <w:rPr>
          <w:rFonts w:ascii="Arial" w:hAnsi="Arial" w:cs="Arial"/>
          <w:color w:val="auto"/>
          <w:sz w:val="20"/>
          <w:szCs w:val="20"/>
        </w:rPr>
        <w:t xml:space="preserve"> B., </w:t>
      </w:r>
      <w:proofErr w:type="spellStart"/>
      <w:r w:rsidRPr="00C224ED">
        <w:rPr>
          <w:rFonts w:ascii="Arial" w:hAnsi="Arial" w:cs="Arial"/>
          <w:color w:val="auto"/>
          <w:sz w:val="20"/>
          <w:szCs w:val="20"/>
        </w:rPr>
        <w:t>Siwulski</w:t>
      </w:r>
      <w:proofErr w:type="spellEnd"/>
      <w:r w:rsidRPr="00C224ED">
        <w:rPr>
          <w:rFonts w:ascii="Arial" w:hAnsi="Arial" w:cs="Arial"/>
          <w:color w:val="auto"/>
          <w:sz w:val="20"/>
          <w:szCs w:val="20"/>
        </w:rPr>
        <w:t xml:space="preserve"> S., Środa M., Wacławska I., </w:t>
      </w:r>
      <w:proofErr w:type="spellStart"/>
      <w:r w:rsidRPr="00C224ED">
        <w:rPr>
          <w:rFonts w:ascii="Arial" w:hAnsi="Arial" w:cs="Arial"/>
          <w:color w:val="auto"/>
          <w:sz w:val="20"/>
          <w:szCs w:val="20"/>
        </w:rPr>
        <w:t>Wasylak</w:t>
      </w:r>
      <w:proofErr w:type="spellEnd"/>
      <w:r w:rsidRPr="00C224ED">
        <w:rPr>
          <w:rFonts w:ascii="Arial" w:hAnsi="Arial" w:cs="Arial"/>
          <w:color w:val="auto"/>
          <w:sz w:val="20"/>
          <w:szCs w:val="20"/>
        </w:rPr>
        <w:t xml:space="preserve"> J.: Technologia szkła, właściwości fizykochemiczne. Polskie Towarzystwo Ceramiczne, Kraków 2002. </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Nowotny W.: Podstawy technologii szkła, część 1–3. Państwowe Wydawnictwa Szkolnictwa Zawodowego, Warszawa 1961.</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 xml:space="preserve">Płoński I. (red.): Technologia szkła. Wydawnictwo Arkady, Warszawa 1962. </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Wójcicki J.: Technologia szkła, część 1 i 2. Wydawnictwo Arkady, Warszawa 1987.</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Ziemba B. (red.): Technologia szkła. Wydawnictwo Arkady, Warszawa 1987.</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Nowotny W.: Szkła barwne</w:t>
      </w:r>
      <w:r w:rsidR="009D733F">
        <w:rPr>
          <w:rFonts w:ascii="Arial" w:hAnsi="Arial" w:cs="Arial"/>
          <w:color w:val="auto"/>
          <w:sz w:val="20"/>
          <w:szCs w:val="20"/>
        </w:rPr>
        <w:t>.</w:t>
      </w:r>
      <w:r w:rsidRPr="00C224ED">
        <w:rPr>
          <w:rFonts w:ascii="Arial" w:hAnsi="Arial" w:cs="Arial"/>
          <w:color w:val="auto"/>
          <w:sz w:val="20"/>
          <w:szCs w:val="20"/>
        </w:rPr>
        <w:t xml:space="preserve"> Wydawnictwo Arkady Warszawa ,1969.</w:t>
      </w:r>
    </w:p>
    <w:p w:rsidR="00C224ED" w:rsidRPr="00C224ED" w:rsidRDefault="00C224ED" w:rsidP="00130E4E">
      <w:pPr>
        <w:spacing w:line="360" w:lineRule="auto"/>
        <w:jc w:val="both"/>
        <w:rPr>
          <w:rFonts w:ascii="Arial" w:hAnsi="Arial" w:cs="Arial"/>
          <w:color w:val="auto"/>
          <w:sz w:val="20"/>
          <w:szCs w:val="20"/>
        </w:rPr>
      </w:pPr>
    </w:p>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Czasopisma branżowe:</w:t>
      </w:r>
    </w:p>
    <w:p w:rsidR="00C224ED" w:rsidRPr="00C224ED" w:rsidRDefault="00C224ED" w:rsidP="00AA2EDD">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Miesięcznik „Świat Szkła”. </w:t>
      </w:r>
    </w:p>
    <w:p w:rsidR="00C224ED" w:rsidRPr="00C224ED" w:rsidRDefault="00C224ED" w:rsidP="00AA2EDD">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Dwumiesięcznik „S+C Szkło i Ceramika”.</w:t>
      </w:r>
    </w:p>
    <w:p w:rsidR="001626B8" w:rsidRDefault="001626B8" w:rsidP="00130E4E">
      <w:pPr>
        <w:spacing w:line="360" w:lineRule="auto"/>
        <w:rPr>
          <w:rFonts w:ascii="Arial" w:hAnsi="Arial" w:cs="Arial"/>
          <w:b/>
          <w:color w:val="auto"/>
          <w:szCs w:val="20"/>
        </w:rPr>
      </w:pPr>
      <w:r>
        <w:rPr>
          <w:rFonts w:ascii="Arial" w:hAnsi="Arial" w:cs="Arial"/>
          <w:b/>
          <w:color w:val="auto"/>
          <w:szCs w:val="20"/>
        </w:rPr>
        <w:br w:type="page"/>
      </w:r>
    </w:p>
    <w:p w:rsidR="002179A6" w:rsidRDefault="00BD5945" w:rsidP="00130E4E">
      <w:pPr>
        <w:spacing w:line="360" w:lineRule="auto"/>
        <w:jc w:val="both"/>
        <w:rPr>
          <w:rFonts w:ascii="Arial" w:hAnsi="Arial" w:cs="Arial"/>
          <w:b/>
          <w:color w:val="auto"/>
          <w:szCs w:val="20"/>
        </w:rPr>
      </w:pPr>
      <w:r w:rsidRPr="00E11120">
        <w:rPr>
          <w:rFonts w:ascii="Arial" w:hAnsi="Arial" w:cs="Arial"/>
          <w:b/>
          <w:color w:val="auto"/>
          <w:szCs w:val="20"/>
        </w:rPr>
        <w:lastRenderedPageBreak/>
        <w:t>ELEMENTY MASZYNOZNAWSTWA</w:t>
      </w:r>
      <w:r w:rsidR="00186411" w:rsidRPr="00E11120">
        <w:rPr>
          <w:rFonts w:ascii="Arial" w:hAnsi="Arial" w:cs="Arial"/>
          <w:b/>
          <w:color w:val="auto"/>
          <w:szCs w:val="20"/>
        </w:rPr>
        <w:t xml:space="preserve"> (</w:t>
      </w:r>
      <w:r w:rsidR="003956B9">
        <w:rPr>
          <w:rFonts w:ascii="Arial" w:hAnsi="Arial" w:cs="Arial"/>
          <w:b/>
          <w:color w:val="auto"/>
          <w:szCs w:val="20"/>
        </w:rPr>
        <w:t>CES.02</w:t>
      </w:r>
      <w:r w:rsidR="00186411" w:rsidRPr="00E11120">
        <w:rPr>
          <w:rFonts w:ascii="Arial" w:hAnsi="Arial" w:cs="Arial"/>
          <w:b/>
          <w:color w:val="auto"/>
          <w:szCs w:val="20"/>
        </w:rPr>
        <w:t>)</w:t>
      </w:r>
    </w:p>
    <w:p w:rsidR="00BD5945" w:rsidRPr="00D857AE" w:rsidRDefault="00BD5945" w:rsidP="00130E4E">
      <w:pPr>
        <w:spacing w:line="360" w:lineRule="auto"/>
        <w:jc w:val="both"/>
        <w:rPr>
          <w:rFonts w:ascii="Arial" w:hAnsi="Arial" w:cs="Arial"/>
          <w:b/>
          <w:color w:val="auto"/>
          <w:szCs w:val="20"/>
        </w:rPr>
      </w:pPr>
    </w:p>
    <w:p w:rsidR="00BA38BD" w:rsidRPr="00D857AE" w:rsidRDefault="00BD5945" w:rsidP="00130E4E">
      <w:pPr>
        <w:spacing w:line="360" w:lineRule="auto"/>
        <w:jc w:val="both"/>
        <w:rPr>
          <w:rFonts w:ascii="Arial" w:hAnsi="Arial" w:cs="Arial"/>
          <w:b/>
          <w:color w:val="auto"/>
          <w:sz w:val="20"/>
          <w:szCs w:val="20"/>
        </w:rPr>
      </w:pPr>
      <w:r w:rsidRPr="00D857AE">
        <w:rPr>
          <w:rFonts w:ascii="Arial" w:hAnsi="Arial" w:cs="Arial"/>
          <w:b/>
          <w:color w:val="auto"/>
          <w:sz w:val="20"/>
          <w:szCs w:val="20"/>
        </w:rPr>
        <w:t>Cele ogólne przedmiotu:</w:t>
      </w:r>
    </w:p>
    <w:p w:rsidR="00BD5945" w:rsidRPr="00D857AE" w:rsidRDefault="00BD5945"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Poznanie </w:t>
      </w:r>
      <w:r w:rsidR="00BA38BD" w:rsidRPr="00D857AE">
        <w:rPr>
          <w:rFonts w:ascii="Arial" w:hAnsi="Arial" w:cs="Arial"/>
          <w:color w:val="auto"/>
          <w:sz w:val="20"/>
          <w:szCs w:val="20"/>
        </w:rPr>
        <w:t>podstaw konstrukcji maszyn i urządzeń.</w:t>
      </w:r>
    </w:p>
    <w:p w:rsidR="00BD5945" w:rsidRPr="00D857AE" w:rsidRDefault="00BD5945"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Poznanie </w:t>
      </w:r>
      <w:r w:rsidR="00BA38BD" w:rsidRPr="00D857AE">
        <w:rPr>
          <w:rFonts w:ascii="Arial" w:hAnsi="Arial" w:cs="Arial"/>
          <w:color w:val="auto"/>
          <w:sz w:val="20"/>
          <w:szCs w:val="20"/>
        </w:rPr>
        <w:t>właściwości materiałów konstrukcyjnych</w:t>
      </w:r>
      <w:r w:rsidRPr="00D857AE">
        <w:rPr>
          <w:rFonts w:ascii="Arial" w:hAnsi="Arial" w:cs="Arial"/>
          <w:color w:val="auto"/>
          <w:sz w:val="20"/>
          <w:szCs w:val="20"/>
        </w:rPr>
        <w:t>.</w:t>
      </w:r>
    </w:p>
    <w:p w:rsidR="004F78E8" w:rsidRPr="00D857AE" w:rsidRDefault="004F78E8"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Poznanie układów sterowania pracą maszyn i urządzeń stosowanych w procesie prod</w:t>
      </w:r>
      <w:r w:rsidR="00135280">
        <w:rPr>
          <w:rFonts w:ascii="Arial" w:hAnsi="Arial" w:cs="Arial"/>
          <w:color w:val="auto"/>
          <w:sz w:val="20"/>
          <w:szCs w:val="20"/>
        </w:rPr>
        <w:t>ukcji szkła i wyrobów ze szkła.</w:t>
      </w:r>
    </w:p>
    <w:p w:rsidR="00BD5945" w:rsidRPr="00D857AE" w:rsidRDefault="00BA38BD"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Poznanie maszyn i urządzeń </w:t>
      </w:r>
      <w:r w:rsidR="00C224ED" w:rsidRPr="00D857AE">
        <w:rPr>
          <w:rFonts w:ascii="Arial" w:hAnsi="Arial" w:cs="Arial"/>
          <w:color w:val="auto"/>
          <w:sz w:val="20"/>
          <w:szCs w:val="20"/>
        </w:rPr>
        <w:t xml:space="preserve">stosowanych </w:t>
      </w:r>
      <w:r w:rsidRPr="00D857AE">
        <w:rPr>
          <w:rFonts w:ascii="Arial" w:hAnsi="Arial" w:cs="Arial"/>
          <w:color w:val="auto"/>
          <w:sz w:val="20"/>
          <w:szCs w:val="20"/>
        </w:rPr>
        <w:t>w przemyśle szklarskim.</w:t>
      </w:r>
    </w:p>
    <w:p w:rsidR="008376D0" w:rsidRPr="00D857AE" w:rsidRDefault="008376D0" w:rsidP="00130E4E">
      <w:pPr>
        <w:spacing w:line="360" w:lineRule="auto"/>
        <w:jc w:val="both"/>
        <w:rPr>
          <w:rFonts w:ascii="Arial" w:hAnsi="Arial" w:cs="Arial"/>
          <w:b/>
          <w:color w:val="auto"/>
          <w:sz w:val="20"/>
          <w:szCs w:val="20"/>
        </w:rPr>
      </w:pPr>
    </w:p>
    <w:p w:rsidR="00BD5945" w:rsidRPr="00D857AE" w:rsidRDefault="00A432E8" w:rsidP="00130E4E">
      <w:pPr>
        <w:spacing w:line="360" w:lineRule="auto"/>
        <w:jc w:val="both"/>
        <w:rPr>
          <w:rFonts w:ascii="Arial" w:hAnsi="Arial" w:cs="Arial"/>
          <w:b/>
          <w:color w:val="auto"/>
          <w:sz w:val="20"/>
          <w:szCs w:val="20"/>
        </w:rPr>
      </w:pPr>
      <w:r w:rsidRPr="00D857AE">
        <w:rPr>
          <w:rFonts w:ascii="Arial" w:hAnsi="Arial" w:cs="Arial"/>
          <w:b/>
          <w:color w:val="auto"/>
          <w:sz w:val="20"/>
          <w:szCs w:val="20"/>
        </w:rPr>
        <w:t>Cele operacyjne:</w:t>
      </w:r>
    </w:p>
    <w:p w:rsidR="00BA38BD" w:rsidRPr="00D857AE" w:rsidRDefault="00A5422F" w:rsidP="00130E4E">
      <w:pPr>
        <w:numPr>
          <w:ilvl w:val="1"/>
          <w:numId w:val="2"/>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s</w:t>
      </w:r>
      <w:r w:rsidR="00BA38BD" w:rsidRPr="00D857AE">
        <w:rPr>
          <w:rFonts w:ascii="Arial" w:hAnsi="Arial" w:cs="Arial"/>
          <w:color w:val="auto"/>
          <w:sz w:val="20"/>
          <w:szCs w:val="20"/>
        </w:rPr>
        <w:t>charakteryzować części maszyn i urządzeń stosowanych w przemyśle szklarskim oraz określać ich zastosowanie,</w:t>
      </w:r>
    </w:p>
    <w:p w:rsidR="00BD5945"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określa</w:t>
      </w:r>
      <w:r w:rsidR="00A5422F" w:rsidRPr="00D857AE">
        <w:rPr>
          <w:rFonts w:ascii="Arial" w:hAnsi="Arial" w:cs="Arial"/>
          <w:color w:val="auto"/>
          <w:sz w:val="20"/>
          <w:szCs w:val="20"/>
        </w:rPr>
        <w:t xml:space="preserve">ć </w:t>
      </w:r>
      <w:r w:rsidR="00BA38BD" w:rsidRPr="00D857AE">
        <w:rPr>
          <w:rFonts w:ascii="Arial" w:hAnsi="Arial" w:cs="Arial"/>
          <w:color w:val="auto"/>
          <w:sz w:val="20"/>
          <w:szCs w:val="20"/>
        </w:rPr>
        <w:t>właściwości materiałów konstrukcyjnych</w:t>
      </w:r>
      <w:r w:rsidR="00BD5945" w:rsidRPr="00D857AE">
        <w:rPr>
          <w:rFonts w:ascii="Arial" w:hAnsi="Arial" w:cs="Arial"/>
          <w:color w:val="auto"/>
          <w:sz w:val="20"/>
          <w:szCs w:val="20"/>
        </w:rPr>
        <w:t>,</w:t>
      </w:r>
    </w:p>
    <w:p w:rsidR="00BD5945"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rozpoznawać podstawowe ur</w:t>
      </w:r>
      <w:r w:rsidR="00135280">
        <w:rPr>
          <w:rFonts w:ascii="Arial" w:hAnsi="Arial" w:cs="Arial"/>
          <w:color w:val="auto"/>
          <w:sz w:val="20"/>
          <w:szCs w:val="20"/>
        </w:rPr>
        <w:t>ządzenia stosowane w automatyce,</w:t>
      </w:r>
    </w:p>
    <w:p w:rsidR="001F332A"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odczytywać i posłużyć się symboliką znajdującą się na sc</w:t>
      </w:r>
      <w:r w:rsidR="00135280">
        <w:rPr>
          <w:rFonts w:ascii="Arial" w:hAnsi="Arial" w:cs="Arial"/>
          <w:color w:val="auto"/>
          <w:sz w:val="20"/>
          <w:szCs w:val="20"/>
        </w:rPr>
        <w:t>hematach układów sterowniczych,</w:t>
      </w:r>
    </w:p>
    <w:p w:rsidR="001F332A"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opisywać budowę pieców szklarskich </w:t>
      </w:r>
      <w:r w:rsidR="00135280">
        <w:rPr>
          <w:rFonts w:ascii="Arial" w:hAnsi="Arial" w:cs="Arial"/>
          <w:color w:val="auto"/>
          <w:sz w:val="20"/>
          <w:szCs w:val="20"/>
        </w:rPr>
        <w:t>i systemów ich ogrzewania,</w:t>
      </w:r>
    </w:p>
    <w:p w:rsidR="00BD5945" w:rsidRPr="00D857AE" w:rsidRDefault="00135280"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opisywać maszyny i </w:t>
      </w:r>
      <w:r w:rsidR="001F332A" w:rsidRPr="00D857AE">
        <w:rPr>
          <w:rFonts w:ascii="Arial" w:hAnsi="Arial" w:cs="Arial"/>
          <w:color w:val="auto"/>
          <w:sz w:val="20"/>
          <w:szCs w:val="20"/>
        </w:rPr>
        <w:t xml:space="preserve">urządzenia do sporządzania zestawów szklarskich oraz do transportu i zasypu </w:t>
      </w:r>
      <w:r>
        <w:rPr>
          <w:rFonts w:ascii="Arial" w:hAnsi="Arial" w:cs="Arial"/>
          <w:color w:val="auto"/>
          <w:sz w:val="20"/>
          <w:szCs w:val="20"/>
        </w:rPr>
        <w:t>zestawów szklarskich do pieca.</w:t>
      </w:r>
    </w:p>
    <w:p w:rsidR="008376D0" w:rsidRDefault="008376D0" w:rsidP="00130E4E">
      <w:pPr>
        <w:spacing w:line="360" w:lineRule="auto"/>
        <w:rPr>
          <w:rFonts w:ascii="Arial" w:hAnsi="Arial" w:cs="Arial"/>
          <w:b/>
          <w:sz w:val="20"/>
          <w:szCs w:val="20"/>
        </w:rPr>
      </w:pPr>
    </w:p>
    <w:p w:rsidR="00BD5945" w:rsidRDefault="00BD5945" w:rsidP="00130E4E">
      <w:pPr>
        <w:spacing w:line="360" w:lineRule="auto"/>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7"/>
        <w:gridCol w:w="990"/>
        <w:gridCol w:w="4078"/>
        <w:gridCol w:w="3578"/>
        <w:gridCol w:w="1212"/>
      </w:tblGrid>
      <w:tr w:rsidR="00BD5945" w:rsidRPr="000C211D" w:rsidTr="00135280">
        <w:tc>
          <w:tcPr>
            <w:tcW w:w="786" w:type="pct"/>
            <w:vMerge w:val="restart"/>
          </w:tcPr>
          <w:p w:rsidR="00BD5945" w:rsidRPr="000C211D" w:rsidRDefault="00BD5945" w:rsidP="006D236B">
            <w:pPr>
              <w:rPr>
                <w:rFonts w:ascii="Arial" w:hAnsi="Arial" w:cs="Arial"/>
                <w:sz w:val="20"/>
                <w:szCs w:val="20"/>
              </w:rPr>
            </w:pPr>
            <w:r w:rsidRPr="000C211D">
              <w:rPr>
                <w:rFonts w:ascii="Arial" w:hAnsi="Arial" w:cs="Arial"/>
                <w:sz w:val="20"/>
                <w:szCs w:val="20"/>
              </w:rPr>
              <w:t>Dział programowy</w:t>
            </w:r>
          </w:p>
        </w:tc>
        <w:tc>
          <w:tcPr>
            <w:tcW w:w="748" w:type="pct"/>
            <w:vMerge w:val="restart"/>
          </w:tcPr>
          <w:p w:rsidR="00BD5945" w:rsidRPr="000C211D" w:rsidRDefault="00BD5945" w:rsidP="006D236B">
            <w:pPr>
              <w:rPr>
                <w:rFonts w:ascii="Arial" w:hAnsi="Arial" w:cs="Arial"/>
                <w:sz w:val="20"/>
                <w:szCs w:val="20"/>
              </w:rPr>
            </w:pPr>
            <w:r w:rsidRPr="000C211D">
              <w:rPr>
                <w:rFonts w:ascii="Arial" w:hAnsi="Arial" w:cs="Arial"/>
                <w:sz w:val="20"/>
                <w:szCs w:val="20"/>
              </w:rPr>
              <w:t>Tematy jednostek metodycznych</w:t>
            </w:r>
          </w:p>
        </w:tc>
        <w:tc>
          <w:tcPr>
            <w:tcW w:w="348" w:type="pct"/>
            <w:vMerge w:val="restart"/>
          </w:tcPr>
          <w:p w:rsidR="00BD5945" w:rsidRPr="000C211D" w:rsidRDefault="00BD5945" w:rsidP="006D236B">
            <w:pPr>
              <w:jc w:val="center"/>
              <w:rPr>
                <w:color w:val="auto"/>
                <w:sz w:val="20"/>
                <w:szCs w:val="20"/>
              </w:rPr>
            </w:pPr>
            <w:r w:rsidRPr="000C211D">
              <w:rPr>
                <w:rFonts w:ascii="Arial" w:hAnsi="Arial" w:cs="Arial"/>
                <w:sz w:val="20"/>
                <w:szCs w:val="20"/>
              </w:rPr>
              <w:t>Liczba godz.</w:t>
            </w:r>
          </w:p>
        </w:tc>
        <w:tc>
          <w:tcPr>
            <w:tcW w:w="2692" w:type="pct"/>
            <w:gridSpan w:val="2"/>
          </w:tcPr>
          <w:p w:rsidR="00BD5945" w:rsidRPr="000C211D" w:rsidRDefault="00BD5945" w:rsidP="006D236B">
            <w:pPr>
              <w:jc w:val="center"/>
              <w:rPr>
                <w:color w:val="auto"/>
                <w:sz w:val="20"/>
                <w:szCs w:val="20"/>
              </w:rPr>
            </w:pPr>
            <w:r w:rsidRPr="000C211D">
              <w:rPr>
                <w:rFonts w:ascii="Arial" w:hAnsi="Arial" w:cs="Arial"/>
                <w:sz w:val="20"/>
                <w:szCs w:val="20"/>
              </w:rPr>
              <w:t>Wymagania programowe</w:t>
            </w:r>
          </w:p>
        </w:tc>
        <w:tc>
          <w:tcPr>
            <w:tcW w:w="426" w:type="pct"/>
          </w:tcPr>
          <w:p w:rsidR="00BD5945" w:rsidRPr="000C211D" w:rsidRDefault="00BD5945" w:rsidP="006D236B">
            <w:pPr>
              <w:jc w:val="center"/>
              <w:rPr>
                <w:rFonts w:ascii="Arial" w:hAnsi="Arial" w:cs="Arial"/>
                <w:color w:val="auto"/>
                <w:sz w:val="20"/>
                <w:szCs w:val="20"/>
              </w:rPr>
            </w:pPr>
            <w:r w:rsidRPr="000C211D">
              <w:rPr>
                <w:rFonts w:ascii="Arial" w:hAnsi="Arial" w:cs="Arial"/>
                <w:color w:val="auto"/>
                <w:sz w:val="20"/>
                <w:szCs w:val="20"/>
              </w:rPr>
              <w:t>Uwagi o realizacji</w:t>
            </w:r>
          </w:p>
        </w:tc>
      </w:tr>
      <w:tr w:rsidR="00BD5945" w:rsidRPr="000C211D" w:rsidTr="00135280">
        <w:tc>
          <w:tcPr>
            <w:tcW w:w="786" w:type="pct"/>
            <w:vMerge/>
          </w:tcPr>
          <w:p w:rsidR="00BD5945" w:rsidRPr="000C211D" w:rsidRDefault="00BD5945" w:rsidP="006D236B">
            <w:pPr>
              <w:rPr>
                <w:rFonts w:ascii="Arial" w:hAnsi="Arial" w:cs="Arial"/>
                <w:sz w:val="20"/>
                <w:szCs w:val="20"/>
              </w:rPr>
            </w:pPr>
          </w:p>
        </w:tc>
        <w:tc>
          <w:tcPr>
            <w:tcW w:w="748" w:type="pct"/>
            <w:vMerge/>
          </w:tcPr>
          <w:p w:rsidR="00BD5945" w:rsidRPr="000C211D" w:rsidRDefault="00BD5945" w:rsidP="006D236B">
            <w:pPr>
              <w:rPr>
                <w:rFonts w:ascii="Arial" w:hAnsi="Arial" w:cs="Arial"/>
                <w:sz w:val="20"/>
                <w:szCs w:val="20"/>
              </w:rPr>
            </w:pPr>
          </w:p>
        </w:tc>
        <w:tc>
          <w:tcPr>
            <w:tcW w:w="348" w:type="pct"/>
            <w:vMerge/>
          </w:tcPr>
          <w:p w:rsidR="00BD5945" w:rsidRPr="000C211D" w:rsidRDefault="00BD5945" w:rsidP="006D236B">
            <w:pPr>
              <w:jc w:val="center"/>
              <w:rPr>
                <w:color w:val="auto"/>
                <w:sz w:val="20"/>
                <w:szCs w:val="20"/>
              </w:rPr>
            </w:pPr>
          </w:p>
        </w:tc>
        <w:tc>
          <w:tcPr>
            <w:tcW w:w="1434" w:type="pct"/>
          </w:tcPr>
          <w:p w:rsidR="00BD5945" w:rsidRDefault="00BD5945" w:rsidP="006D236B">
            <w:pPr>
              <w:jc w:val="center"/>
              <w:rPr>
                <w:rFonts w:ascii="Arial" w:hAnsi="Arial" w:cs="Arial"/>
                <w:sz w:val="20"/>
                <w:szCs w:val="20"/>
              </w:rPr>
            </w:pPr>
            <w:r w:rsidRPr="000C211D">
              <w:rPr>
                <w:rFonts w:ascii="Arial" w:hAnsi="Arial" w:cs="Arial"/>
                <w:sz w:val="20"/>
                <w:szCs w:val="20"/>
              </w:rPr>
              <w:t>Podstawowe</w:t>
            </w:r>
          </w:p>
          <w:p w:rsidR="00BD5945" w:rsidRPr="000C211D" w:rsidRDefault="00BD5945" w:rsidP="006D236B">
            <w:pPr>
              <w:jc w:val="center"/>
              <w:rPr>
                <w:b/>
                <w:color w:val="auto"/>
                <w:sz w:val="20"/>
                <w:szCs w:val="20"/>
              </w:rPr>
            </w:pPr>
            <w:r w:rsidRPr="000C211D">
              <w:rPr>
                <w:rFonts w:ascii="Arial" w:hAnsi="Arial" w:cs="Arial"/>
                <w:b/>
                <w:sz w:val="20"/>
                <w:szCs w:val="20"/>
              </w:rPr>
              <w:t>Uczeń potrafi:</w:t>
            </w:r>
          </w:p>
        </w:tc>
        <w:tc>
          <w:tcPr>
            <w:tcW w:w="1258" w:type="pct"/>
          </w:tcPr>
          <w:p w:rsidR="00BD5945" w:rsidRDefault="00BD5945" w:rsidP="006D236B">
            <w:pPr>
              <w:jc w:val="center"/>
              <w:rPr>
                <w:rFonts w:ascii="Arial" w:hAnsi="Arial" w:cs="Arial"/>
                <w:sz w:val="20"/>
                <w:szCs w:val="20"/>
              </w:rPr>
            </w:pPr>
            <w:r w:rsidRPr="000C211D">
              <w:rPr>
                <w:rFonts w:ascii="Arial" w:hAnsi="Arial" w:cs="Arial"/>
                <w:sz w:val="20"/>
                <w:szCs w:val="20"/>
              </w:rPr>
              <w:t>Ponadpodstawowe</w:t>
            </w:r>
          </w:p>
          <w:p w:rsidR="00BD5945" w:rsidRPr="000C211D" w:rsidRDefault="00BD5945" w:rsidP="006D236B">
            <w:pPr>
              <w:jc w:val="center"/>
              <w:rPr>
                <w:color w:val="auto"/>
                <w:sz w:val="20"/>
                <w:szCs w:val="20"/>
              </w:rPr>
            </w:pPr>
            <w:r w:rsidRPr="000C211D">
              <w:rPr>
                <w:rFonts w:ascii="Arial" w:hAnsi="Arial" w:cs="Arial"/>
                <w:b/>
                <w:sz w:val="20"/>
                <w:szCs w:val="20"/>
              </w:rPr>
              <w:t>Uczeń potrafi:</w:t>
            </w:r>
          </w:p>
        </w:tc>
        <w:tc>
          <w:tcPr>
            <w:tcW w:w="426" w:type="pct"/>
          </w:tcPr>
          <w:p w:rsidR="00BD5945" w:rsidRPr="000C211D" w:rsidRDefault="00BD5945" w:rsidP="006D236B">
            <w:pPr>
              <w:jc w:val="center"/>
              <w:rPr>
                <w:rFonts w:ascii="Arial" w:hAnsi="Arial" w:cs="Arial"/>
                <w:color w:val="auto"/>
                <w:sz w:val="20"/>
                <w:szCs w:val="20"/>
              </w:rPr>
            </w:pPr>
            <w:r w:rsidRPr="000C211D">
              <w:rPr>
                <w:rFonts w:ascii="Arial" w:hAnsi="Arial" w:cs="Arial"/>
                <w:color w:val="auto"/>
                <w:sz w:val="20"/>
                <w:szCs w:val="20"/>
              </w:rPr>
              <w:t>Etap realizacji</w:t>
            </w:r>
          </w:p>
        </w:tc>
      </w:tr>
      <w:tr w:rsidR="00BD5945" w:rsidRPr="000C211D" w:rsidTr="00135280">
        <w:tc>
          <w:tcPr>
            <w:tcW w:w="786" w:type="pct"/>
            <w:vMerge w:val="restart"/>
          </w:tcPr>
          <w:p w:rsidR="00BD5945" w:rsidRPr="000C211D" w:rsidRDefault="00163525" w:rsidP="006D236B">
            <w:pPr>
              <w:rPr>
                <w:rFonts w:ascii="Arial" w:hAnsi="Arial" w:cs="Arial"/>
                <w:sz w:val="20"/>
                <w:szCs w:val="20"/>
              </w:rPr>
            </w:pPr>
            <w:r w:rsidRPr="00163525">
              <w:rPr>
                <w:rFonts w:ascii="Arial" w:hAnsi="Arial" w:cs="Arial"/>
                <w:sz w:val="20"/>
                <w:szCs w:val="20"/>
              </w:rPr>
              <w:t>I</w:t>
            </w:r>
            <w:r w:rsidR="001C65C5">
              <w:rPr>
                <w:rFonts w:ascii="Arial" w:hAnsi="Arial" w:cs="Arial"/>
                <w:sz w:val="20"/>
                <w:szCs w:val="20"/>
              </w:rPr>
              <w:t>. Podstawy konstrukcji maszyn</w:t>
            </w:r>
            <w:r w:rsidR="00ED6EAE">
              <w:rPr>
                <w:rFonts w:ascii="Arial" w:hAnsi="Arial" w:cs="Arial"/>
                <w:sz w:val="20"/>
                <w:szCs w:val="20"/>
              </w:rPr>
              <w:t xml:space="preserve"> i </w:t>
            </w:r>
            <w:r w:rsidRPr="00163525">
              <w:rPr>
                <w:rFonts w:ascii="Arial" w:hAnsi="Arial" w:cs="Arial"/>
                <w:sz w:val="20"/>
                <w:szCs w:val="20"/>
              </w:rPr>
              <w:t>urządzeń</w:t>
            </w:r>
          </w:p>
        </w:tc>
        <w:tc>
          <w:tcPr>
            <w:tcW w:w="748" w:type="pct"/>
          </w:tcPr>
          <w:p w:rsidR="00BD5945" w:rsidRPr="000C211D" w:rsidRDefault="001C65C5" w:rsidP="006D236B">
            <w:pPr>
              <w:rPr>
                <w:rFonts w:ascii="Arial" w:hAnsi="Arial" w:cs="Arial"/>
                <w:sz w:val="20"/>
                <w:szCs w:val="20"/>
              </w:rPr>
            </w:pPr>
            <w:r>
              <w:rPr>
                <w:rFonts w:ascii="Arial" w:hAnsi="Arial" w:cs="Arial"/>
                <w:sz w:val="20"/>
                <w:szCs w:val="20"/>
              </w:rPr>
              <w:t>1.</w:t>
            </w:r>
            <w:r w:rsidR="00220D96">
              <w:rPr>
                <w:rFonts w:ascii="Arial" w:hAnsi="Arial" w:cs="Arial"/>
                <w:sz w:val="20"/>
                <w:szCs w:val="20"/>
              </w:rPr>
              <w:t xml:space="preserve"> </w:t>
            </w:r>
            <w:r>
              <w:rPr>
                <w:rFonts w:ascii="Arial" w:hAnsi="Arial" w:cs="Arial"/>
                <w:sz w:val="20"/>
                <w:szCs w:val="20"/>
              </w:rPr>
              <w:t>Części maszyn</w:t>
            </w:r>
            <w:r w:rsidR="00ED6EAE">
              <w:rPr>
                <w:rFonts w:ascii="Arial" w:hAnsi="Arial" w:cs="Arial"/>
                <w:sz w:val="20"/>
                <w:szCs w:val="20"/>
              </w:rPr>
              <w:t xml:space="preserve"> i </w:t>
            </w:r>
            <w:r w:rsidR="00163525" w:rsidRPr="00163525">
              <w:rPr>
                <w:rFonts w:ascii="Arial" w:hAnsi="Arial" w:cs="Arial"/>
                <w:sz w:val="20"/>
                <w:szCs w:val="20"/>
              </w:rPr>
              <w:t>urządzeń</w:t>
            </w:r>
          </w:p>
        </w:tc>
        <w:tc>
          <w:tcPr>
            <w:tcW w:w="348" w:type="pct"/>
          </w:tcPr>
          <w:p w:rsidR="00BD5945" w:rsidRPr="00991041" w:rsidRDefault="00BD5945" w:rsidP="006D236B">
            <w:pPr>
              <w:jc w:val="center"/>
              <w:rPr>
                <w:rFonts w:ascii="Arial" w:hAnsi="Arial" w:cs="Arial"/>
                <w:color w:val="auto"/>
                <w:sz w:val="20"/>
                <w:szCs w:val="20"/>
              </w:rPr>
            </w:pPr>
          </w:p>
        </w:tc>
        <w:tc>
          <w:tcPr>
            <w:tcW w:w="1434" w:type="pct"/>
          </w:tcPr>
          <w:p w:rsidR="00163525" w:rsidRPr="00D857AE" w:rsidRDefault="001C65C5"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rozpoznać części maszyn</w:t>
            </w:r>
            <w:r w:rsidR="00ED6EAE" w:rsidRPr="00D857AE">
              <w:rPr>
                <w:rFonts w:ascii="Arial" w:hAnsi="Arial" w:cs="Arial"/>
                <w:color w:val="auto"/>
                <w:sz w:val="20"/>
                <w:szCs w:val="20"/>
              </w:rPr>
              <w:t xml:space="preserve"> i </w:t>
            </w:r>
            <w:r w:rsidR="00163525"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00DC161E" w:rsidRPr="00D857AE">
              <w:rPr>
                <w:rFonts w:ascii="Arial" w:hAnsi="Arial" w:cs="Arial"/>
                <w:color w:val="auto"/>
                <w:sz w:val="20"/>
                <w:szCs w:val="20"/>
              </w:rPr>
              <w:t>,</w:t>
            </w:r>
          </w:p>
          <w:p w:rsidR="00163525" w:rsidRPr="00D857AE" w:rsidRDefault="001C65C5"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charakteryzować części maszyn</w:t>
            </w:r>
            <w:r w:rsidR="00ED6EAE" w:rsidRPr="00D857AE">
              <w:rPr>
                <w:rFonts w:ascii="Arial" w:hAnsi="Arial" w:cs="Arial"/>
                <w:color w:val="auto"/>
                <w:sz w:val="20"/>
                <w:szCs w:val="20"/>
              </w:rPr>
              <w:t xml:space="preserve"> i </w:t>
            </w:r>
            <w:r w:rsidR="00163525"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00DC161E" w:rsidRPr="00D857AE">
              <w:rPr>
                <w:rFonts w:ascii="Arial" w:hAnsi="Arial" w:cs="Arial"/>
                <w:color w:val="auto"/>
                <w:sz w:val="20"/>
                <w:szCs w:val="20"/>
              </w:rPr>
              <w:t>,</w:t>
            </w:r>
          </w:p>
          <w:p w:rsidR="007851C6" w:rsidRPr="00D857AE" w:rsidRDefault="00163525"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określać zakres zastosowania części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t>
            </w:r>
            <w:r w:rsidR="00ED6EAE" w:rsidRPr="00D857AE">
              <w:rPr>
                <w:rFonts w:ascii="Arial" w:hAnsi="Arial" w:cs="Arial"/>
                <w:color w:val="auto"/>
                <w:sz w:val="20"/>
                <w:szCs w:val="20"/>
              </w:rPr>
              <w:lastRenderedPageBreak/>
              <w:t>w </w:t>
            </w:r>
            <w:r w:rsidRPr="00D857AE">
              <w:rPr>
                <w:rFonts w:ascii="Arial" w:hAnsi="Arial" w:cs="Arial"/>
                <w:color w:val="auto"/>
                <w:sz w:val="20"/>
                <w:szCs w:val="20"/>
              </w:rPr>
              <w:t>przemyśle szklarskim</w:t>
            </w:r>
            <w:r w:rsidR="007851C6" w:rsidRPr="00D857AE">
              <w:rPr>
                <w:rFonts w:ascii="Arial" w:hAnsi="Arial" w:cs="Arial"/>
                <w:color w:val="auto"/>
                <w:sz w:val="20"/>
                <w:szCs w:val="20"/>
              </w:rPr>
              <w:t xml:space="preserve">, </w:t>
            </w:r>
          </w:p>
          <w:p w:rsidR="00BD5945" w:rsidRPr="00D857AE" w:rsidRDefault="0079122F"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analizowa</w:t>
            </w:r>
            <w:r w:rsidR="008360C1" w:rsidRPr="00D857AE">
              <w:rPr>
                <w:rFonts w:ascii="Arial" w:hAnsi="Arial" w:cs="Arial"/>
                <w:color w:val="auto"/>
                <w:sz w:val="20"/>
                <w:szCs w:val="20"/>
              </w:rPr>
              <w:t xml:space="preserve">ć rezultaty działań. </w:t>
            </w:r>
          </w:p>
        </w:tc>
        <w:tc>
          <w:tcPr>
            <w:tcW w:w="1258" w:type="pct"/>
          </w:tcPr>
          <w:p w:rsidR="00163525" w:rsidRPr="00D857AE" w:rsidRDefault="00DC161E" w:rsidP="00AA2EDD">
            <w:pPr>
              <w:pStyle w:val="Akapitzlist"/>
              <w:numPr>
                <w:ilvl w:val="0"/>
                <w:numId w:val="133"/>
              </w:numPr>
              <w:tabs>
                <w:tab w:val="left" w:pos="351"/>
              </w:tabs>
              <w:rPr>
                <w:rFonts w:ascii="Arial" w:hAnsi="Arial" w:cs="Arial"/>
                <w:color w:val="auto"/>
                <w:sz w:val="20"/>
                <w:szCs w:val="20"/>
              </w:rPr>
            </w:pPr>
            <w:r w:rsidRPr="00D857AE">
              <w:rPr>
                <w:rFonts w:ascii="Arial" w:hAnsi="Arial" w:cs="Arial"/>
                <w:color w:val="auto"/>
                <w:sz w:val="20"/>
                <w:szCs w:val="20"/>
              </w:rPr>
              <w:lastRenderedPageBreak/>
              <w:t>określać</w:t>
            </w:r>
            <w:r w:rsidR="00163525" w:rsidRPr="00D857AE">
              <w:rPr>
                <w:rFonts w:ascii="Arial" w:hAnsi="Arial" w:cs="Arial"/>
                <w:color w:val="auto"/>
                <w:sz w:val="20"/>
                <w:szCs w:val="20"/>
              </w:rPr>
              <w:t xml:space="preserve"> funkcje części </w:t>
            </w:r>
            <w:r w:rsidR="001C65C5" w:rsidRPr="00D857AE">
              <w:rPr>
                <w:rFonts w:ascii="Arial" w:hAnsi="Arial" w:cs="Arial"/>
                <w:color w:val="auto"/>
                <w:sz w:val="20"/>
                <w:szCs w:val="20"/>
              </w:rPr>
              <w:t>maszyn</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Pr="00D857AE">
              <w:rPr>
                <w:rFonts w:ascii="Arial" w:hAnsi="Arial" w:cs="Arial"/>
                <w:color w:val="auto"/>
                <w:sz w:val="20"/>
                <w:szCs w:val="20"/>
              </w:rPr>
              <w:t>,</w:t>
            </w:r>
          </w:p>
          <w:p w:rsidR="0079122F" w:rsidRPr="00D857AE" w:rsidRDefault="001C65C5" w:rsidP="00AA2EDD">
            <w:pPr>
              <w:pStyle w:val="Akapitzlist"/>
              <w:numPr>
                <w:ilvl w:val="0"/>
                <w:numId w:val="133"/>
              </w:numPr>
              <w:tabs>
                <w:tab w:val="left" w:pos="351"/>
              </w:tabs>
              <w:rPr>
                <w:rFonts w:ascii="Arial" w:hAnsi="Arial" w:cs="Arial"/>
                <w:color w:val="auto"/>
                <w:sz w:val="20"/>
                <w:szCs w:val="20"/>
              </w:rPr>
            </w:pPr>
            <w:r w:rsidRPr="00D857AE">
              <w:rPr>
                <w:rFonts w:ascii="Arial" w:hAnsi="Arial" w:cs="Arial"/>
                <w:color w:val="auto"/>
                <w:sz w:val="20"/>
                <w:szCs w:val="20"/>
              </w:rPr>
              <w:t>dobierać części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 xml:space="preserve">przemyśle szklarskim na podstawie dokumentacji </w:t>
            </w:r>
            <w:r w:rsidR="00163525" w:rsidRPr="00D857AE">
              <w:rPr>
                <w:rFonts w:ascii="Arial" w:hAnsi="Arial" w:cs="Arial"/>
                <w:color w:val="auto"/>
                <w:sz w:val="20"/>
                <w:szCs w:val="20"/>
              </w:rPr>
              <w:lastRenderedPageBreak/>
              <w:t>technicznej</w:t>
            </w:r>
            <w:r w:rsidR="0079122F" w:rsidRPr="00D857AE">
              <w:rPr>
                <w:rFonts w:ascii="Arial" w:hAnsi="Arial" w:cs="Arial"/>
                <w:color w:val="auto"/>
                <w:sz w:val="20"/>
                <w:szCs w:val="20"/>
              </w:rPr>
              <w:t xml:space="preserve">, </w:t>
            </w:r>
          </w:p>
          <w:p w:rsidR="00BD5945" w:rsidRPr="00D857AE" w:rsidRDefault="0079122F" w:rsidP="00AA2EDD">
            <w:pPr>
              <w:pStyle w:val="Akapitzlist"/>
              <w:numPr>
                <w:ilvl w:val="0"/>
                <w:numId w:val="133"/>
              </w:numPr>
              <w:tabs>
                <w:tab w:val="left" w:pos="351"/>
              </w:tabs>
              <w:rPr>
                <w:rFonts w:ascii="Arial" w:hAnsi="Arial" w:cs="Arial"/>
                <w:color w:val="auto"/>
                <w:sz w:val="20"/>
                <w:szCs w:val="20"/>
              </w:rPr>
            </w:pPr>
            <w:r w:rsidRPr="00D857AE">
              <w:rPr>
                <w:rFonts w:ascii="Arial" w:hAnsi="Arial" w:cs="Arial"/>
                <w:color w:val="auto"/>
                <w:sz w:val="20"/>
                <w:szCs w:val="20"/>
              </w:rPr>
              <w:t>wyciągać w</w:t>
            </w:r>
            <w:r w:rsidR="008360C1" w:rsidRPr="00D857AE">
              <w:rPr>
                <w:rFonts w:ascii="Arial" w:hAnsi="Arial" w:cs="Arial"/>
                <w:color w:val="auto"/>
                <w:sz w:val="20"/>
                <w:szCs w:val="20"/>
              </w:rPr>
              <w:t xml:space="preserve">nioski z podejmowanych działań. </w:t>
            </w:r>
          </w:p>
        </w:tc>
        <w:tc>
          <w:tcPr>
            <w:tcW w:w="426" w:type="pct"/>
          </w:tcPr>
          <w:p w:rsidR="00BD5945" w:rsidRPr="001F6746" w:rsidRDefault="00BD5945" w:rsidP="006D236B">
            <w:pPr>
              <w:rPr>
                <w:rFonts w:ascii="Arial" w:hAnsi="Arial" w:cs="Arial"/>
                <w:color w:val="auto"/>
                <w:sz w:val="20"/>
                <w:szCs w:val="20"/>
              </w:rPr>
            </w:pPr>
            <w:r>
              <w:rPr>
                <w:rFonts w:ascii="Arial" w:hAnsi="Arial" w:cs="Arial"/>
                <w:color w:val="auto"/>
                <w:sz w:val="20"/>
                <w:szCs w:val="20"/>
              </w:rPr>
              <w:lastRenderedPageBreak/>
              <w:t>Klasa I</w:t>
            </w:r>
          </w:p>
        </w:tc>
      </w:tr>
      <w:tr w:rsidR="00BD5945" w:rsidRPr="000C211D" w:rsidTr="00135280">
        <w:tc>
          <w:tcPr>
            <w:tcW w:w="786" w:type="pct"/>
            <w:vMerge/>
          </w:tcPr>
          <w:p w:rsidR="00BD5945" w:rsidRPr="000C211D" w:rsidRDefault="00BD5945" w:rsidP="006D236B">
            <w:pPr>
              <w:rPr>
                <w:rFonts w:ascii="Arial" w:hAnsi="Arial" w:cs="Arial"/>
                <w:color w:val="auto"/>
                <w:sz w:val="20"/>
                <w:szCs w:val="20"/>
              </w:rPr>
            </w:pPr>
          </w:p>
        </w:tc>
        <w:tc>
          <w:tcPr>
            <w:tcW w:w="748" w:type="pct"/>
          </w:tcPr>
          <w:p w:rsidR="00BD5945" w:rsidRPr="000C211D" w:rsidRDefault="00163525" w:rsidP="006D236B">
            <w:pPr>
              <w:rPr>
                <w:rFonts w:ascii="Arial" w:hAnsi="Arial" w:cs="Arial"/>
                <w:color w:val="auto"/>
                <w:sz w:val="20"/>
                <w:szCs w:val="20"/>
              </w:rPr>
            </w:pPr>
            <w:r w:rsidRPr="00163525">
              <w:rPr>
                <w:rFonts w:ascii="Arial" w:hAnsi="Arial" w:cs="Arial"/>
                <w:color w:val="auto"/>
                <w:sz w:val="20"/>
                <w:szCs w:val="20"/>
              </w:rPr>
              <w:t>2. Właściwości materiałów konstrukcyjnych</w:t>
            </w:r>
          </w:p>
        </w:tc>
        <w:tc>
          <w:tcPr>
            <w:tcW w:w="348" w:type="pct"/>
          </w:tcPr>
          <w:p w:rsidR="00BD5945" w:rsidRPr="00991041" w:rsidRDefault="00BD594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klasyfikować właściwości materiałów konstrukcyjnych stosowanych</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DC161E" w:rsidRPr="00D857AE">
              <w:rPr>
                <w:rFonts w:ascii="Arial" w:hAnsi="Arial" w:cs="Arial"/>
                <w:color w:val="auto"/>
                <w:sz w:val="20"/>
                <w:szCs w:val="20"/>
              </w:rPr>
              <w:t>,</w:t>
            </w:r>
          </w:p>
          <w:p w:rsidR="008360C1"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wymieniać materiały konstrukcyjn</w:t>
            </w:r>
            <w:r w:rsidR="001C65C5" w:rsidRPr="00D857AE">
              <w:rPr>
                <w:rFonts w:ascii="Arial" w:hAnsi="Arial" w:cs="Arial"/>
                <w:color w:val="auto"/>
                <w:sz w:val="20"/>
                <w:szCs w:val="20"/>
              </w:rPr>
              <w:t>e</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wymagań eksploatacyjnych</w:t>
            </w:r>
            <w:r w:rsidR="00ED6EAE" w:rsidRPr="00D857AE">
              <w:rPr>
                <w:rFonts w:ascii="Arial" w:hAnsi="Arial" w:cs="Arial"/>
                <w:color w:val="auto"/>
                <w:sz w:val="20"/>
                <w:szCs w:val="20"/>
              </w:rPr>
              <w:t xml:space="preserve"> i </w:t>
            </w:r>
            <w:r w:rsidRPr="00D857AE">
              <w:rPr>
                <w:rFonts w:ascii="Arial" w:hAnsi="Arial" w:cs="Arial"/>
                <w:color w:val="auto"/>
                <w:sz w:val="20"/>
                <w:szCs w:val="20"/>
              </w:rPr>
              <w:t>technologicznych</w:t>
            </w:r>
            <w:r w:rsidR="008360C1" w:rsidRPr="00D857AE">
              <w:rPr>
                <w:rFonts w:ascii="Arial" w:hAnsi="Arial" w:cs="Arial"/>
                <w:color w:val="auto"/>
                <w:sz w:val="20"/>
                <w:szCs w:val="20"/>
              </w:rPr>
              <w:t xml:space="preserve">, </w:t>
            </w:r>
          </w:p>
          <w:p w:rsidR="00BD5945" w:rsidRPr="00D857AE" w:rsidRDefault="008360C1"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uwzględniać wnioski i opinie, pomysły innych członków zespołu.</w:t>
            </w:r>
          </w:p>
        </w:tc>
        <w:tc>
          <w:tcPr>
            <w:tcW w:w="1258" w:type="pct"/>
          </w:tcPr>
          <w:p w:rsidR="008360C1" w:rsidRPr="00D857AE" w:rsidRDefault="00DC161E" w:rsidP="008360C1">
            <w:pPr>
              <w:numPr>
                <w:ilvl w:val="0"/>
                <w:numId w:val="10"/>
              </w:numPr>
              <w:tabs>
                <w:tab w:val="left" w:pos="351"/>
              </w:tabs>
              <w:rPr>
                <w:rFonts w:ascii="Arial" w:hAnsi="Arial" w:cs="Arial"/>
                <w:color w:val="auto"/>
                <w:sz w:val="20"/>
                <w:szCs w:val="20"/>
              </w:rPr>
            </w:pPr>
            <w:r w:rsidRPr="00D857AE">
              <w:rPr>
                <w:rFonts w:ascii="Arial" w:hAnsi="Arial" w:cs="Arial"/>
                <w:color w:val="auto"/>
                <w:sz w:val="20"/>
                <w:szCs w:val="20"/>
              </w:rPr>
              <w:t>określać</w:t>
            </w:r>
            <w:r w:rsidR="00163525" w:rsidRPr="00D857AE">
              <w:rPr>
                <w:rFonts w:ascii="Arial" w:hAnsi="Arial" w:cs="Arial"/>
                <w:color w:val="auto"/>
                <w:sz w:val="20"/>
                <w:szCs w:val="20"/>
              </w:rPr>
              <w:t xml:space="preserve"> właściwości materiałó</w:t>
            </w:r>
            <w:r w:rsidR="001C65C5" w:rsidRPr="00D857AE">
              <w:rPr>
                <w:rFonts w:ascii="Arial" w:hAnsi="Arial" w:cs="Arial"/>
                <w:color w:val="auto"/>
                <w:sz w:val="20"/>
                <w:szCs w:val="20"/>
              </w:rPr>
              <w:t>w konstrukcyjnych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008360C1" w:rsidRPr="00D857AE">
              <w:rPr>
                <w:rFonts w:ascii="Arial" w:hAnsi="Arial" w:cs="Arial"/>
                <w:color w:val="auto"/>
                <w:sz w:val="20"/>
                <w:szCs w:val="20"/>
              </w:rPr>
              <w:t xml:space="preserve">, </w:t>
            </w:r>
          </w:p>
          <w:p w:rsidR="008360C1" w:rsidRPr="00D857AE" w:rsidRDefault="008360C1" w:rsidP="008360C1">
            <w:pPr>
              <w:pStyle w:val="Akapitzlist"/>
              <w:numPr>
                <w:ilvl w:val="0"/>
                <w:numId w:val="10"/>
              </w:numPr>
              <w:tabs>
                <w:tab w:val="left" w:pos="351"/>
              </w:tabs>
              <w:rPr>
                <w:rFonts w:ascii="Arial" w:hAnsi="Arial" w:cs="Arial"/>
                <w:color w:val="auto"/>
                <w:sz w:val="20"/>
                <w:szCs w:val="20"/>
              </w:rPr>
            </w:pPr>
            <w:r w:rsidRPr="00D857AE">
              <w:rPr>
                <w:rFonts w:ascii="Arial" w:hAnsi="Arial" w:cs="Arial"/>
                <w:color w:val="auto"/>
                <w:sz w:val="20"/>
                <w:szCs w:val="20"/>
              </w:rPr>
              <w:t xml:space="preserve">modyfikować działania w oparciu o wspólnie wypracowane stanowisko, </w:t>
            </w:r>
          </w:p>
          <w:p w:rsidR="00BD5945" w:rsidRPr="00D857AE" w:rsidRDefault="008360C1" w:rsidP="008360C1">
            <w:pPr>
              <w:numPr>
                <w:ilvl w:val="0"/>
                <w:numId w:val="10"/>
              </w:numPr>
              <w:tabs>
                <w:tab w:val="left" w:pos="351"/>
              </w:tabs>
              <w:rPr>
                <w:rFonts w:ascii="Arial" w:hAnsi="Arial" w:cs="Arial"/>
                <w:color w:val="auto"/>
                <w:sz w:val="20"/>
                <w:szCs w:val="20"/>
              </w:rPr>
            </w:pPr>
            <w:r w:rsidRPr="00D857AE">
              <w:rPr>
                <w:rFonts w:ascii="Arial" w:hAnsi="Arial" w:cs="Arial"/>
                <w:color w:val="auto"/>
                <w:sz w:val="20"/>
                <w:szCs w:val="20"/>
              </w:rPr>
              <w:t>rozwiązywać konflikty w zespole.</w:t>
            </w:r>
          </w:p>
        </w:tc>
        <w:tc>
          <w:tcPr>
            <w:tcW w:w="426" w:type="pct"/>
          </w:tcPr>
          <w:p w:rsidR="00BD5945" w:rsidRPr="000C211D" w:rsidRDefault="00BD5945" w:rsidP="006D236B">
            <w:pPr>
              <w:rPr>
                <w:rFonts w:ascii="Arial" w:hAnsi="Arial" w:cs="Arial"/>
                <w:color w:val="auto"/>
                <w:sz w:val="20"/>
                <w:szCs w:val="20"/>
              </w:rPr>
            </w:pPr>
            <w:r>
              <w:rPr>
                <w:rFonts w:ascii="Arial" w:hAnsi="Arial" w:cs="Arial"/>
                <w:color w:val="auto"/>
                <w:sz w:val="20"/>
                <w:szCs w:val="20"/>
              </w:rPr>
              <w:t>Klasa I</w:t>
            </w:r>
          </w:p>
        </w:tc>
      </w:tr>
      <w:tr w:rsidR="00163525" w:rsidRPr="000C211D" w:rsidTr="00135280">
        <w:tc>
          <w:tcPr>
            <w:tcW w:w="786" w:type="pct"/>
            <w:vMerge w:val="restart"/>
          </w:tcPr>
          <w:p w:rsidR="00163525" w:rsidRPr="000C211D" w:rsidRDefault="00163525" w:rsidP="006D236B">
            <w:pPr>
              <w:rPr>
                <w:rFonts w:ascii="Arial" w:hAnsi="Arial" w:cs="Arial"/>
                <w:sz w:val="20"/>
                <w:szCs w:val="20"/>
              </w:rPr>
            </w:pPr>
            <w:r w:rsidRPr="00163525">
              <w:rPr>
                <w:rFonts w:ascii="Arial" w:hAnsi="Arial" w:cs="Arial"/>
                <w:sz w:val="20"/>
                <w:szCs w:val="20"/>
              </w:rPr>
              <w:t>II. Maszyny</w:t>
            </w:r>
            <w:r w:rsidR="00ED6EAE">
              <w:rPr>
                <w:rFonts w:ascii="Arial" w:hAnsi="Arial" w:cs="Arial"/>
                <w:sz w:val="20"/>
                <w:szCs w:val="20"/>
              </w:rPr>
              <w:t xml:space="preserve"> i </w:t>
            </w:r>
            <w:r w:rsidRPr="00163525">
              <w:rPr>
                <w:rFonts w:ascii="Arial" w:hAnsi="Arial" w:cs="Arial"/>
                <w:sz w:val="20"/>
                <w:szCs w:val="20"/>
              </w:rPr>
              <w:t>urządzenia</w:t>
            </w:r>
            <w:r w:rsidR="00ED6EAE">
              <w:rPr>
                <w:rFonts w:ascii="Arial" w:hAnsi="Arial" w:cs="Arial"/>
                <w:sz w:val="20"/>
                <w:szCs w:val="20"/>
              </w:rPr>
              <w:t xml:space="preserve"> w </w:t>
            </w:r>
            <w:r w:rsidRPr="00163525">
              <w:rPr>
                <w:rFonts w:ascii="Arial" w:hAnsi="Arial" w:cs="Arial"/>
                <w:sz w:val="20"/>
                <w:szCs w:val="20"/>
              </w:rPr>
              <w:t>przemyśle szklarskim</w:t>
            </w:r>
          </w:p>
        </w:tc>
        <w:tc>
          <w:tcPr>
            <w:tcW w:w="748" w:type="pct"/>
          </w:tcPr>
          <w:p w:rsidR="00163525" w:rsidRPr="000C211D" w:rsidRDefault="00163525" w:rsidP="006D236B">
            <w:pPr>
              <w:rPr>
                <w:rFonts w:ascii="Arial" w:hAnsi="Arial" w:cs="Arial"/>
                <w:sz w:val="20"/>
                <w:szCs w:val="20"/>
              </w:rPr>
            </w:pPr>
            <w:r w:rsidRPr="00163525">
              <w:rPr>
                <w:rFonts w:ascii="Arial" w:hAnsi="Arial" w:cs="Arial"/>
                <w:sz w:val="20"/>
                <w:szCs w:val="20"/>
              </w:rPr>
              <w:t>1. Maszyny</w:t>
            </w:r>
            <w:r w:rsidR="00ED6EAE">
              <w:rPr>
                <w:rFonts w:ascii="Arial" w:hAnsi="Arial" w:cs="Arial"/>
                <w:sz w:val="20"/>
                <w:szCs w:val="20"/>
              </w:rPr>
              <w:t xml:space="preserve"> i </w:t>
            </w:r>
            <w:r w:rsidRPr="00163525">
              <w:rPr>
                <w:rFonts w:ascii="Arial" w:hAnsi="Arial" w:cs="Arial"/>
                <w:sz w:val="20"/>
                <w:szCs w:val="20"/>
              </w:rPr>
              <w:t>urządzenia</w:t>
            </w:r>
            <w:r w:rsidR="00FD283B">
              <w:rPr>
                <w:rFonts w:ascii="Arial" w:hAnsi="Arial" w:cs="Arial"/>
                <w:sz w:val="20"/>
                <w:szCs w:val="20"/>
              </w:rPr>
              <w:t xml:space="preserve"> do </w:t>
            </w:r>
            <w:r w:rsidRPr="00163525">
              <w:rPr>
                <w:rFonts w:ascii="Arial" w:hAnsi="Arial" w:cs="Arial"/>
                <w:sz w:val="20"/>
                <w:szCs w:val="20"/>
              </w:rPr>
              <w:t>sporządzania zestawów szklarskich</w:t>
            </w:r>
            <w:r w:rsidR="00ED6EAE">
              <w:rPr>
                <w:rFonts w:ascii="Arial" w:hAnsi="Arial" w:cs="Arial"/>
                <w:sz w:val="20"/>
                <w:szCs w:val="20"/>
              </w:rPr>
              <w:t xml:space="preserve"> i </w:t>
            </w:r>
            <w:r w:rsidR="00E97054">
              <w:rPr>
                <w:rFonts w:ascii="Arial" w:hAnsi="Arial" w:cs="Arial"/>
                <w:sz w:val="20"/>
                <w:szCs w:val="20"/>
              </w:rPr>
              <w:t>wytopu szkła</w:t>
            </w:r>
          </w:p>
        </w:tc>
        <w:tc>
          <w:tcPr>
            <w:tcW w:w="348" w:type="pct"/>
          </w:tcPr>
          <w:p w:rsidR="00163525" w:rsidRPr="00991041" w:rsidRDefault="0016352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rozpoznać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urządzenia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procesie przygotowania zestawów szklarskich</w:t>
            </w:r>
            <w:r w:rsidR="00DC161E" w:rsidRPr="00D857AE">
              <w:rPr>
                <w:rFonts w:ascii="Arial" w:hAnsi="Arial" w:cs="Arial"/>
                <w:color w:val="auto"/>
                <w:sz w:val="20"/>
                <w:szCs w:val="20"/>
              </w:rPr>
              <w:t>,</w:t>
            </w:r>
          </w:p>
          <w:p w:rsidR="00163525"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wymieniać elementy części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Pr="00D857AE">
              <w:rPr>
                <w:rFonts w:ascii="Arial" w:hAnsi="Arial" w:cs="Arial"/>
                <w:color w:val="auto"/>
                <w:sz w:val="20"/>
                <w:szCs w:val="20"/>
              </w:rPr>
              <w:t>procesie przygotowania zestawów szklarskich</w:t>
            </w:r>
            <w:r w:rsidR="00DC161E" w:rsidRPr="00D857AE">
              <w:rPr>
                <w:rFonts w:ascii="Arial" w:hAnsi="Arial" w:cs="Arial"/>
                <w:color w:val="auto"/>
                <w:sz w:val="20"/>
                <w:szCs w:val="20"/>
              </w:rPr>
              <w:t>,</w:t>
            </w:r>
          </w:p>
          <w:p w:rsidR="00C66237" w:rsidRPr="00D857AE" w:rsidRDefault="00C66237"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klasyfikować piece szklarskie,</w:t>
            </w:r>
          </w:p>
          <w:p w:rsidR="00C050AD" w:rsidRPr="00D857AE" w:rsidRDefault="00E97054"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rozpoznać elementy układów sterowania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sporządzania zestawów szklarskich</w:t>
            </w:r>
            <w:r w:rsidR="00ED6EAE" w:rsidRPr="00D857AE">
              <w:rPr>
                <w:rFonts w:ascii="Arial" w:hAnsi="Arial" w:cs="Arial"/>
                <w:color w:val="auto"/>
                <w:sz w:val="20"/>
                <w:szCs w:val="20"/>
              </w:rPr>
              <w:t xml:space="preserve"> i </w:t>
            </w:r>
            <w:r w:rsidRPr="00D857AE">
              <w:rPr>
                <w:rFonts w:ascii="Arial" w:hAnsi="Arial" w:cs="Arial"/>
                <w:color w:val="auto"/>
                <w:sz w:val="20"/>
                <w:szCs w:val="20"/>
              </w:rPr>
              <w:t>wytopu szkła</w:t>
            </w:r>
            <w:r w:rsidR="00382E06" w:rsidRPr="00D857AE">
              <w:rPr>
                <w:rFonts w:ascii="Arial" w:hAnsi="Arial" w:cs="Arial"/>
                <w:color w:val="auto"/>
                <w:sz w:val="20"/>
                <w:szCs w:val="20"/>
              </w:rPr>
              <w:t xml:space="preserve">,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działań,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r w:rsidR="00C66237" w:rsidRPr="00D857AE">
              <w:rPr>
                <w:rFonts w:ascii="Arial" w:hAnsi="Arial" w:cs="Arial"/>
                <w:color w:val="auto"/>
                <w:sz w:val="20"/>
                <w:szCs w:val="20"/>
              </w:rPr>
              <w:t>.</w:t>
            </w:r>
          </w:p>
        </w:tc>
        <w:tc>
          <w:tcPr>
            <w:tcW w:w="1258" w:type="pct"/>
          </w:tcPr>
          <w:p w:rsidR="00163525" w:rsidRPr="00D857AE" w:rsidRDefault="00266B05" w:rsidP="00A41572">
            <w:pPr>
              <w:numPr>
                <w:ilvl w:val="0"/>
                <w:numId w:val="11"/>
              </w:numPr>
              <w:tabs>
                <w:tab w:val="left" w:pos="318"/>
              </w:tabs>
              <w:rPr>
                <w:rFonts w:ascii="Arial" w:hAnsi="Arial" w:cs="Arial"/>
                <w:color w:val="auto"/>
                <w:sz w:val="20"/>
                <w:szCs w:val="20"/>
              </w:rPr>
            </w:pPr>
            <w:r w:rsidRPr="00D857AE">
              <w:rPr>
                <w:rFonts w:ascii="Arial" w:hAnsi="Arial" w:cs="Arial"/>
                <w:color w:val="auto"/>
                <w:sz w:val="20"/>
                <w:szCs w:val="20"/>
              </w:rPr>
              <w:t>wyjaśniać zasadę działania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w:t>
            </w:r>
            <w:r w:rsidR="00FD283B" w:rsidRPr="00D857AE">
              <w:rPr>
                <w:rFonts w:ascii="Arial" w:hAnsi="Arial" w:cs="Arial"/>
                <w:color w:val="auto"/>
                <w:sz w:val="20"/>
                <w:szCs w:val="20"/>
              </w:rPr>
              <w:t xml:space="preserve"> do </w:t>
            </w:r>
            <w:r w:rsidRPr="00D857AE">
              <w:rPr>
                <w:rFonts w:ascii="Arial" w:hAnsi="Arial" w:cs="Arial"/>
                <w:color w:val="auto"/>
                <w:sz w:val="20"/>
                <w:szCs w:val="20"/>
              </w:rPr>
              <w:t>sporządzania surowców szklarskich</w:t>
            </w:r>
            <w:r w:rsidR="00DC161E" w:rsidRPr="00D857AE">
              <w:rPr>
                <w:rFonts w:ascii="Arial" w:hAnsi="Arial" w:cs="Arial"/>
                <w:color w:val="auto"/>
                <w:sz w:val="20"/>
                <w:szCs w:val="20"/>
              </w:rPr>
              <w:t>,</w:t>
            </w:r>
          </w:p>
          <w:p w:rsidR="00C050AD" w:rsidRPr="00D857AE" w:rsidRDefault="00C050AD" w:rsidP="00A41572">
            <w:pPr>
              <w:numPr>
                <w:ilvl w:val="0"/>
                <w:numId w:val="11"/>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sporządzania zestawów szklarskich, </w:t>
            </w:r>
          </w:p>
          <w:p w:rsidR="00266B05" w:rsidRPr="00D857AE" w:rsidRDefault="00DC161E"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 xml:space="preserve">porównać </w:t>
            </w:r>
            <w:r w:rsidR="00266B05" w:rsidRPr="00D857AE">
              <w:rPr>
                <w:rFonts w:ascii="Arial" w:hAnsi="Arial" w:cs="Arial"/>
                <w:color w:val="auto"/>
                <w:sz w:val="20"/>
                <w:szCs w:val="20"/>
              </w:rPr>
              <w:t>piece szklarskie</w:t>
            </w:r>
            <w:r w:rsidRPr="00D857AE">
              <w:rPr>
                <w:rFonts w:ascii="Arial" w:hAnsi="Arial" w:cs="Arial"/>
                <w:color w:val="auto"/>
                <w:sz w:val="20"/>
                <w:szCs w:val="20"/>
              </w:rPr>
              <w:t>,</w:t>
            </w:r>
          </w:p>
          <w:p w:rsidR="00266B05" w:rsidRPr="00D857AE" w:rsidRDefault="00DC161E"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 xml:space="preserve">scharakteryzować </w:t>
            </w:r>
            <w:r w:rsidR="00266B05" w:rsidRPr="00D857AE">
              <w:rPr>
                <w:rFonts w:ascii="Arial" w:hAnsi="Arial" w:cs="Arial"/>
                <w:color w:val="auto"/>
                <w:sz w:val="20"/>
                <w:szCs w:val="20"/>
              </w:rPr>
              <w:t>części konstrukcyjne pieców szklarskich</w:t>
            </w:r>
            <w:r w:rsidRPr="00D857AE">
              <w:rPr>
                <w:rFonts w:ascii="Arial" w:hAnsi="Arial" w:cs="Arial"/>
                <w:color w:val="auto"/>
                <w:sz w:val="20"/>
                <w:szCs w:val="20"/>
              </w:rPr>
              <w:t>,</w:t>
            </w:r>
          </w:p>
          <w:p w:rsidR="00C050AD" w:rsidRPr="00D857AE" w:rsidRDefault="00E97054"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objaśniać zasady działania układów sterowania pracą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sporządzania zestawów szklarskich</w:t>
            </w:r>
            <w:r w:rsidR="00ED6EAE" w:rsidRPr="00D857AE">
              <w:rPr>
                <w:rFonts w:ascii="Arial" w:hAnsi="Arial" w:cs="Arial"/>
                <w:color w:val="auto"/>
                <w:sz w:val="20"/>
                <w:szCs w:val="20"/>
              </w:rPr>
              <w:t xml:space="preserve"> i </w:t>
            </w:r>
            <w:r w:rsidRPr="00D857AE">
              <w:rPr>
                <w:rFonts w:ascii="Arial" w:hAnsi="Arial" w:cs="Arial"/>
                <w:color w:val="auto"/>
                <w:sz w:val="20"/>
                <w:szCs w:val="20"/>
              </w:rPr>
              <w:t>wytopu szkła</w:t>
            </w:r>
          </w:p>
          <w:p w:rsidR="00266B05" w:rsidRPr="00D857AE" w:rsidRDefault="00C050AD"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C050AD" w:rsidRPr="00D857AE" w:rsidRDefault="00C050AD"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r w:rsidR="003863BB" w:rsidRPr="00D857AE">
              <w:rPr>
                <w:rFonts w:ascii="Arial" w:hAnsi="Arial" w:cs="Arial"/>
                <w:color w:val="auto"/>
                <w:sz w:val="20"/>
                <w:szCs w:val="20"/>
              </w:rPr>
              <w:t xml:space="preserve">. </w:t>
            </w:r>
          </w:p>
        </w:tc>
        <w:tc>
          <w:tcPr>
            <w:tcW w:w="426" w:type="pct"/>
          </w:tcPr>
          <w:p w:rsidR="00163525" w:rsidRPr="000C211D" w:rsidRDefault="00163525" w:rsidP="006D236B">
            <w:pPr>
              <w:rPr>
                <w:rFonts w:ascii="Arial" w:hAnsi="Arial" w:cs="Arial"/>
                <w:color w:val="auto"/>
                <w:sz w:val="20"/>
                <w:szCs w:val="20"/>
              </w:rPr>
            </w:pPr>
            <w:r>
              <w:rPr>
                <w:rFonts w:ascii="Arial" w:hAnsi="Arial" w:cs="Arial"/>
                <w:color w:val="auto"/>
                <w:sz w:val="20"/>
                <w:szCs w:val="20"/>
              </w:rPr>
              <w:t>Klasa II</w:t>
            </w:r>
          </w:p>
        </w:tc>
      </w:tr>
      <w:tr w:rsidR="00D857AE" w:rsidRPr="00D857AE" w:rsidTr="00135280">
        <w:tc>
          <w:tcPr>
            <w:tcW w:w="786" w:type="pct"/>
            <w:vMerge/>
          </w:tcPr>
          <w:p w:rsidR="00163525" w:rsidRPr="00D857AE" w:rsidRDefault="00163525" w:rsidP="006D236B">
            <w:pPr>
              <w:rPr>
                <w:rFonts w:ascii="Arial" w:hAnsi="Arial" w:cs="Arial"/>
                <w:color w:val="auto"/>
                <w:sz w:val="20"/>
                <w:szCs w:val="20"/>
              </w:rPr>
            </w:pPr>
          </w:p>
        </w:tc>
        <w:tc>
          <w:tcPr>
            <w:tcW w:w="748" w:type="pct"/>
          </w:tcPr>
          <w:p w:rsidR="00163525" w:rsidRPr="00D857AE" w:rsidRDefault="00163525" w:rsidP="00DC161E">
            <w:pPr>
              <w:rPr>
                <w:rFonts w:ascii="Arial" w:hAnsi="Arial" w:cs="Arial"/>
                <w:color w:val="auto"/>
                <w:sz w:val="20"/>
                <w:szCs w:val="20"/>
              </w:rPr>
            </w:pPr>
            <w:r w:rsidRPr="00D857AE">
              <w:rPr>
                <w:rFonts w:ascii="Arial" w:hAnsi="Arial" w:cs="Arial"/>
                <w:color w:val="auto"/>
                <w:sz w:val="20"/>
                <w:szCs w:val="20"/>
              </w:rPr>
              <w:t xml:space="preserve">2. </w:t>
            </w:r>
            <w:r w:rsidR="00DC161E" w:rsidRPr="00D857AE">
              <w:rPr>
                <w:rFonts w:ascii="Arial" w:hAnsi="Arial" w:cs="Arial"/>
                <w:color w:val="auto"/>
                <w:sz w:val="20"/>
                <w:szCs w:val="20"/>
              </w:rPr>
              <w:t>Maszyny</w:t>
            </w:r>
            <w:r w:rsidR="00ED6EAE" w:rsidRPr="00D857AE">
              <w:rPr>
                <w:rFonts w:ascii="Arial" w:hAnsi="Arial" w:cs="Arial"/>
                <w:color w:val="auto"/>
                <w:sz w:val="20"/>
                <w:szCs w:val="20"/>
              </w:rPr>
              <w:t xml:space="preserve"> i </w:t>
            </w:r>
            <w:r w:rsidR="00DC161E" w:rsidRPr="00D857AE">
              <w:rPr>
                <w:rFonts w:ascii="Arial" w:hAnsi="Arial" w:cs="Arial"/>
                <w:color w:val="auto"/>
                <w:sz w:val="20"/>
                <w:szCs w:val="20"/>
              </w:rPr>
              <w:t>urządzenia</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w:t>
            </w:r>
            <w:r w:rsidR="00ED6EAE" w:rsidRPr="00D857AE">
              <w:rPr>
                <w:rFonts w:ascii="Arial" w:hAnsi="Arial" w:cs="Arial"/>
                <w:color w:val="auto"/>
                <w:sz w:val="20"/>
                <w:szCs w:val="20"/>
              </w:rPr>
              <w:lastRenderedPageBreak/>
              <w:t>i </w:t>
            </w:r>
            <w:r w:rsidRPr="00D857AE">
              <w:rPr>
                <w:rFonts w:ascii="Arial" w:hAnsi="Arial" w:cs="Arial"/>
                <w:color w:val="auto"/>
                <w:sz w:val="20"/>
                <w:szCs w:val="20"/>
              </w:rPr>
              <w:t>zasypów zestawów szklarskich</w:t>
            </w:r>
          </w:p>
        </w:tc>
        <w:tc>
          <w:tcPr>
            <w:tcW w:w="348" w:type="pct"/>
          </w:tcPr>
          <w:p w:rsidR="00163525" w:rsidRPr="00D857AE" w:rsidRDefault="0016352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wyjaśniać zasady eksploatacji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Pr="00D857AE">
              <w:rPr>
                <w:rFonts w:ascii="Arial" w:hAnsi="Arial" w:cs="Arial"/>
                <w:color w:val="auto"/>
                <w:sz w:val="20"/>
                <w:szCs w:val="20"/>
              </w:rPr>
              <w:t>zasypów zestawów szklarskich</w:t>
            </w:r>
            <w:r w:rsidR="00FD283B" w:rsidRPr="00D857AE">
              <w:rPr>
                <w:rFonts w:ascii="Arial" w:hAnsi="Arial" w:cs="Arial"/>
                <w:color w:val="auto"/>
                <w:sz w:val="20"/>
                <w:szCs w:val="20"/>
              </w:rPr>
              <w:t xml:space="preserve"> </w:t>
            </w:r>
            <w:r w:rsidR="00FD283B" w:rsidRPr="00D857AE">
              <w:rPr>
                <w:rFonts w:ascii="Arial" w:hAnsi="Arial" w:cs="Arial"/>
                <w:color w:val="auto"/>
                <w:sz w:val="20"/>
                <w:szCs w:val="20"/>
              </w:rPr>
              <w:lastRenderedPageBreak/>
              <w:t>do </w:t>
            </w:r>
            <w:r w:rsidRPr="00D857AE">
              <w:rPr>
                <w:rFonts w:ascii="Arial" w:hAnsi="Arial" w:cs="Arial"/>
                <w:color w:val="auto"/>
                <w:sz w:val="20"/>
                <w:szCs w:val="20"/>
              </w:rPr>
              <w:t>pieców</w:t>
            </w:r>
            <w:r w:rsidR="00C66237" w:rsidRPr="00D857AE">
              <w:rPr>
                <w:rFonts w:ascii="Arial" w:hAnsi="Arial" w:cs="Arial"/>
                <w:color w:val="auto"/>
                <w:sz w:val="20"/>
                <w:szCs w:val="20"/>
              </w:rPr>
              <w:t>,</w:t>
            </w:r>
          </w:p>
          <w:p w:rsidR="002E5FFF" w:rsidRPr="00D857AE" w:rsidRDefault="00E97054"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rozpoznać elementy układów sterowania urządzeniami stosowanymi</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Pr="00D857AE">
              <w:rPr>
                <w:rFonts w:ascii="Arial" w:hAnsi="Arial" w:cs="Arial"/>
                <w:color w:val="auto"/>
                <w:sz w:val="20"/>
                <w:szCs w:val="20"/>
              </w:rPr>
              <w:t>zasypów zestawów szklarskich</w:t>
            </w:r>
            <w:r w:rsidR="002E5FFF" w:rsidRPr="00D857AE">
              <w:rPr>
                <w:rFonts w:ascii="Arial" w:hAnsi="Arial" w:cs="Arial"/>
                <w:color w:val="auto"/>
                <w:sz w:val="20"/>
                <w:szCs w:val="20"/>
              </w:rPr>
              <w:t xml:space="preserve">,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działań,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p>
        </w:tc>
        <w:tc>
          <w:tcPr>
            <w:tcW w:w="1258" w:type="pct"/>
          </w:tcPr>
          <w:p w:rsidR="00266B05" w:rsidRPr="00D857AE" w:rsidRDefault="00DC161E"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lastRenderedPageBreak/>
              <w:t>rozróżniać</w:t>
            </w:r>
            <w:r w:rsidR="00266B05" w:rsidRPr="00D857AE">
              <w:rPr>
                <w:rFonts w:ascii="Arial" w:hAnsi="Arial" w:cs="Arial"/>
                <w:color w:val="auto"/>
                <w:sz w:val="20"/>
                <w:szCs w:val="20"/>
              </w:rPr>
              <w:t xml:space="preserve"> maszyn</w:t>
            </w:r>
            <w:r w:rsidR="001C65C5" w:rsidRPr="00D857AE">
              <w:rPr>
                <w:rFonts w:ascii="Arial" w:hAnsi="Arial" w:cs="Arial"/>
                <w:color w:val="auto"/>
                <w:sz w:val="20"/>
                <w:szCs w:val="20"/>
              </w:rPr>
              <w:t>y</w:t>
            </w:r>
            <w:r w:rsidR="00ED6EAE" w:rsidRPr="00D857AE">
              <w:rPr>
                <w:rFonts w:ascii="Arial" w:hAnsi="Arial" w:cs="Arial"/>
                <w:color w:val="auto"/>
                <w:sz w:val="20"/>
                <w:szCs w:val="20"/>
              </w:rPr>
              <w:t xml:space="preserve"> i </w:t>
            </w:r>
            <w:r w:rsidR="00E97054" w:rsidRPr="00D857AE">
              <w:rPr>
                <w:rFonts w:ascii="Arial" w:hAnsi="Arial" w:cs="Arial"/>
                <w:color w:val="auto"/>
                <w:sz w:val="20"/>
                <w:szCs w:val="20"/>
              </w:rPr>
              <w:t>urządzenia</w:t>
            </w:r>
            <w:r w:rsidR="00266B05" w:rsidRPr="00D857AE">
              <w:rPr>
                <w:rFonts w:ascii="Arial" w:hAnsi="Arial" w:cs="Arial"/>
                <w:color w:val="auto"/>
                <w:sz w:val="20"/>
                <w:szCs w:val="20"/>
              </w:rPr>
              <w:t xml:space="preserve"> stosowan</w:t>
            </w:r>
            <w:r w:rsidR="00E97054" w:rsidRPr="00D857AE">
              <w:rPr>
                <w:rFonts w:ascii="Arial" w:hAnsi="Arial" w:cs="Arial"/>
                <w:color w:val="auto"/>
                <w:sz w:val="20"/>
                <w:szCs w:val="20"/>
              </w:rPr>
              <w:t>e</w:t>
            </w:r>
            <w:r w:rsidR="00FD283B" w:rsidRPr="00D857AE">
              <w:rPr>
                <w:rFonts w:ascii="Arial" w:hAnsi="Arial" w:cs="Arial"/>
                <w:color w:val="auto"/>
                <w:sz w:val="20"/>
                <w:szCs w:val="20"/>
              </w:rPr>
              <w:t xml:space="preserve"> do </w:t>
            </w:r>
            <w:r w:rsidR="00266B05"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00266B05" w:rsidRPr="00D857AE">
              <w:rPr>
                <w:rFonts w:ascii="Arial" w:hAnsi="Arial" w:cs="Arial"/>
                <w:color w:val="auto"/>
                <w:sz w:val="20"/>
                <w:szCs w:val="20"/>
              </w:rPr>
              <w:t>zasypów zestawów szklarskich</w:t>
            </w:r>
            <w:r w:rsidR="00FD283B" w:rsidRPr="00D857AE">
              <w:rPr>
                <w:rFonts w:ascii="Arial" w:hAnsi="Arial" w:cs="Arial"/>
                <w:color w:val="auto"/>
                <w:sz w:val="20"/>
                <w:szCs w:val="20"/>
              </w:rPr>
              <w:t xml:space="preserve"> </w:t>
            </w:r>
            <w:r w:rsidR="00FD283B" w:rsidRPr="00D857AE">
              <w:rPr>
                <w:rFonts w:ascii="Arial" w:hAnsi="Arial" w:cs="Arial"/>
                <w:color w:val="auto"/>
                <w:sz w:val="20"/>
                <w:szCs w:val="20"/>
              </w:rPr>
              <w:lastRenderedPageBreak/>
              <w:t>do </w:t>
            </w:r>
            <w:r w:rsidR="00266B05" w:rsidRPr="00D857AE">
              <w:rPr>
                <w:rFonts w:ascii="Arial" w:hAnsi="Arial" w:cs="Arial"/>
                <w:color w:val="auto"/>
                <w:sz w:val="20"/>
                <w:szCs w:val="20"/>
              </w:rPr>
              <w:t>pieców</w:t>
            </w:r>
            <w:r w:rsidR="00C66237" w:rsidRPr="00D857AE">
              <w:rPr>
                <w:rFonts w:ascii="Arial" w:hAnsi="Arial" w:cs="Arial"/>
                <w:color w:val="auto"/>
                <w:sz w:val="20"/>
                <w:szCs w:val="20"/>
              </w:rPr>
              <w:t>,</w:t>
            </w:r>
          </w:p>
          <w:p w:rsidR="00163525" w:rsidRPr="00D857AE" w:rsidRDefault="00DC161E"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t>charakteryzować</w:t>
            </w:r>
            <w:r w:rsidR="00266B05" w:rsidRPr="00D857AE">
              <w:rPr>
                <w:rFonts w:ascii="Arial" w:hAnsi="Arial" w:cs="Arial"/>
                <w:color w:val="auto"/>
                <w:sz w:val="20"/>
                <w:szCs w:val="20"/>
              </w:rPr>
              <w:t xml:space="preserve"> części konstrukcyjne </w:t>
            </w:r>
            <w:r w:rsidR="00E97054" w:rsidRPr="00D857AE">
              <w:rPr>
                <w:rFonts w:ascii="Arial" w:hAnsi="Arial" w:cs="Arial"/>
                <w:color w:val="auto"/>
                <w:sz w:val="20"/>
                <w:szCs w:val="20"/>
              </w:rPr>
              <w:t>urząd</w:t>
            </w:r>
            <w:r w:rsidR="001C65C5" w:rsidRPr="00D857AE">
              <w:rPr>
                <w:rFonts w:ascii="Arial" w:hAnsi="Arial" w:cs="Arial"/>
                <w:color w:val="auto"/>
                <w:sz w:val="20"/>
                <w:szCs w:val="20"/>
              </w:rPr>
              <w:t>zeń stosowanych</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00E97054" w:rsidRPr="00D857AE">
              <w:rPr>
                <w:rFonts w:ascii="Arial" w:hAnsi="Arial" w:cs="Arial"/>
                <w:color w:val="auto"/>
                <w:sz w:val="20"/>
                <w:szCs w:val="20"/>
              </w:rPr>
              <w:t>zasypów zestawów szklarskich</w:t>
            </w:r>
            <w:r w:rsidR="00FD283B" w:rsidRPr="00D857AE">
              <w:rPr>
                <w:rFonts w:ascii="Arial" w:hAnsi="Arial" w:cs="Arial"/>
                <w:color w:val="auto"/>
                <w:sz w:val="20"/>
                <w:szCs w:val="20"/>
              </w:rPr>
              <w:t xml:space="preserve"> do </w:t>
            </w:r>
            <w:r w:rsidR="00E97054" w:rsidRPr="00D857AE">
              <w:rPr>
                <w:rFonts w:ascii="Arial" w:hAnsi="Arial" w:cs="Arial"/>
                <w:color w:val="auto"/>
                <w:sz w:val="20"/>
                <w:szCs w:val="20"/>
              </w:rPr>
              <w:t>pieców</w:t>
            </w:r>
            <w:r w:rsidR="00C66237" w:rsidRPr="00D857AE">
              <w:rPr>
                <w:rFonts w:ascii="Arial" w:hAnsi="Arial" w:cs="Arial"/>
                <w:color w:val="auto"/>
                <w:sz w:val="20"/>
                <w:szCs w:val="20"/>
              </w:rPr>
              <w:t>,</w:t>
            </w:r>
          </w:p>
          <w:p w:rsidR="003863BB" w:rsidRPr="00D857AE" w:rsidRDefault="00E97054"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t>objaśniać zasady działania układów sterowania pracą 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Pr="00D857AE">
              <w:rPr>
                <w:rFonts w:ascii="Arial" w:hAnsi="Arial" w:cs="Arial"/>
                <w:color w:val="auto"/>
                <w:sz w:val="20"/>
                <w:szCs w:val="20"/>
              </w:rPr>
              <w:t>zasypów zestawów szklarskich</w:t>
            </w:r>
            <w:r w:rsidR="003863BB" w:rsidRPr="00D857AE">
              <w:rPr>
                <w:rFonts w:ascii="Arial" w:hAnsi="Arial" w:cs="Arial"/>
                <w:color w:val="auto"/>
                <w:sz w:val="20"/>
                <w:szCs w:val="20"/>
              </w:rPr>
              <w:t xml:space="preserve">, </w:t>
            </w:r>
          </w:p>
          <w:p w:rsidR="00525BA6" w:rsidRPr="00D857AE" w:rsidRDefault="00525BA6" w:rsidP="00AA2EDD">
            <w:pPr>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transportu i zasypu zestawów szklarskich, </w:t>
            </w:r>
          </w:p>
          <w:p w:rsidR="003863BB" w:rsidRPr="00D857AE" w:rsidRDefault="003863BB" w:rsidP="00AA2EDD">
            <w:pPr>
              <w:numPr>
                <w:ilvl w:val="0"/>
                <w:numId w:val="135"/>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E97054" w:rsidRPr="00D857AE" w:rsidRDefault="003863BB"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p>
        </w:tc>
        <w:tc>
          <w:tcPr>
            <w:tcW w:w="426" w:type="pct"/>
          </w:tcPr>
          <w:p w:rsidR="00163525" w:rsidRPr="00D857AE" w:rsidRDefault="00163525" w:rsidP="006D236B">
            <w:pPr>
              <w:rPr>
                <w:rFonts w:ascii="Arial" w:hAnsi="Arial" w:cs="Arial"/>
                <w:color w:val="auto"/>
                <w:sz w:val="20"/>
                <w:szCs w:val="20"/>
              </w:rPr>
            </w:pPr>
            <w:r w:rsidRPr="00D857AE">
              <w:rPr>
                <w:rFonts w:ascii="Arial" w:hAnsi="Arial" w:cs="Arial"/>
                <w:color w:val="auto"/>
                <w:sz w:val="20"/>
                <w:szCs w:val="20"/>
              </w:rPr>
              <w:lastRenderedPageBreak/>
              <w:t>Klasa II</w:t>
            </w:r>
          </w:p>
        </w:tc>
      </w:tr>
      <w:tr w:rsidR="00D857AE" w:rsidRPr="00D857AE" w:rsidTr="00135280">
        <w:tc>
          <w:tcPr>
            <w:tcW w:w="786" w:type="pct"/>
            <w:vMerge/>
          </w:tcPr>
          <w:p w:rsidR="00163525" w:rsidRPr="00D857AE" w:rsidRDefault="00163525" w:rsidP="006D236B">
            <w:pPr>
              <w:rPr>
                <w:rFonts w:ascii="Arial" w:hAnsi="Arial" w:cs="Arial"/>
                <w:color w:val="auto"/>
                <w:sz w:val="20"/>
                <w:szCs w:val="20"/>
              </w:rPr>
            </w:pPr>
          </w:p>
        </w:tc>
        <w:tc>
          <w:tcPr>
            <w:tcW w:w="748" w:type="pct"/>
          </w:tcPr>
          <w:p w:rsidR="00163525" w:rsidRPr="00D857AE" w:rsidRDefault="00163525" w:rsidP="00DC161E">
            <w:pPr>
              <w:rPr>
                <w:rFonts w:ascii="Arial" w:hAnsi="Arial" w:cs="Arial"/>
                <w:color w:val="auto"/>
                <w:sz w:val="20"/>
                <w:szCs w:val="20"/>
              </w:rPr>
            </w:pPr>
            <w:r w:rsidRPr="00D857AE">
              <w:rPr>
                <w:rFonts w:ascii="Arial" w:hAnsi="Arial" w:cs="Arial"/>
                <w:color w:val="auto"/>
                <w:sz w:val="20"/>
                <w:szCs w:val="20"/>
              </w:rPr>
              <w:t xml:space="preserve">3. </w:t>
            </w:r>
            <w:r w:rsidR="00DC161E" w:rsidRPr="00D857AE">
              <w:rPr>
                <w:rFonts w:ascii="Arial" w:hAnsi="Arial" w:cs="Arial"/>
                <w:color w:val="auto"/>
                <w:sz w:val="20"/>
                <w:szCs w:val="20"/>
              </w:rPr>
              <w:t>Maszyny</w:t>
            </w:r>
            <w:r w:rsidR="00ED6EAE" w:rsidRPr="00D857AE">
              <w:rPr>
                <w:rFonts w:ascii="Arial" w:hAnsi="Arial" w:cs="Arial"/>
                <w:color w:val="auto"/>
                <w:sz w:val="20"/>
                <w:szCs w:val="20"/>
              </w:rPr>
              <w:t xml:space="preserve"> i </w:t>
            </w:r>
            <w:r w:rsidR="00DC161E" w:rsidRPr="00D857AE">
              <w:rPr>
                <w:rFonts w:ascii="Arial" w:hAnsi="Arial" w:cs="Arial"/>
                <w:color w:val="auto"/>
                <w:sz w:val="20"/>
                <w:szCs w:val="20"/>
              </w:rPr>
              <w:t>urządzenia</w:t>
            </w:r>
            <w:r w:rsidR="00FD283B" w:rsidRPr="00D857AE">
              <w:rPr>
                <w:rFonts w:ascii="Arial" w:hAnsi="Arial" w:cs="Arial"/>
                <w:color w:val="auto"/>
                <w:sz w:val="20"/>
                <w:szCs w:val="20"/>
              </w:rPr>
              <w:t xml:space="preserve"> do </w:t>
            </w:r>
            <w:r w:rsidRPr="00D857AE">
              <w:rPr>
                <w:rFonts w:ascii="Arial" w:hAnsi="Arial" w:cs="Arial"/>
                <w:color w:val="auto"/>
                <w:sz w:val="20"/>
                <w:szCs w:val="20"/>
              </w:rPr>
              <w:t>formowania</w:t>
            </w:r>
            <w:r w:rsidR="00525BA6" w:rsidRPr="00D857AE">
              <w:rPr>
                <w:rFonts w:ascii="Arial" w:hAnsi="Arial" w:cs="Arial"/>
                <w:color w:val="auto"/>
                <w:sz w:val="20"/>
                <w:szCs w:val="20"/>
              </w:rPr>
              <w:t xml:space="preserve"> </w:t>
            </w:r>
            <w:r w:rsidRPr="00D857AE">
              <w:rPr>
                <w:rFonts w:ascii="Arial" w:hAnsi="Arial" w:cs="Arial"/>
                <w:color w:val="auto"/>
                <w:sz w:val="20"/>
                <w:szCs w:val="20"/>
              </w:rPr>
              <w:t xml:space="preserve"> wyrobów ze szkła</w:t>
            </w:r>
          </w:p>
        </w:tc>
        <w:tc>
          <w:tcPr>
            <w:tcW w:w="348" w:type="pct"/>
          </w:tcPr>
          <w:p w:rsidR="00163525" w:rsidRPr="00D857AE" w:rsidRDefault="00163525" w:rsidP="006D236B">
            <w:pPr>
              <w:jc w:val="center"/>
              <w:rPr>
                <w:rFonts w:ascii="Arial" w:hAnsi="Arial" w:cs="Arial"/>
                <w:color w:val="auto"/>
                <w:sz w:val="20"/>
                <w:szCs w:val="20"/>
              </w:rPr>
            </w:pPr>
          </w:p>
        </w:tc>
        <w:tc>
          <w:tcPr>
            <w:tcW w:w="1434" w:type="pct"/>
          </w:tcPr>
          <w:p w:rsidR="00A32908" w:rsidRPr="00D857AE" w:rsidRDefault="00A32908"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rozpoznać narzędzia</w:t>
            </w:r>
            <w:r w:rsidR="00FD283B" w:rsidRPr="00D857AE">
              <w:rPr>
                <w:rFonts w:ascii="Arial" w:hAnsi="Arial" w:cs="Arial"/>
                <w:color w:val="auto"/>
                <w:sz w:val="20"/>
                <w:szCs w:val="20"/>
              </w:rPr>
              <w:t xml:space="preserve"> do </w:t>
            </w:r>
            <w:r w:rsidRPr="00D857AE">
              <w:rPr>
                <w:rFonts w:ascii="Arial" w:hAnsi="Arial" w:cs="Arial"/>
                <w:color w:val="auto"/>
                <w:sz w:val="20"/>
                <w:szCs w:val="20"/>
              </w:rPr>
              <w:t>ręcznego formowania szkła,</w:t>
            </w:r>
          </w:p>
          <w:p w:rsidR="00163525" w:rsidRPr="00D857AE" w:rsidRDefault="00163525"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rozpoznać urządzenia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procesie formo</w:t>
            </w:r>
            <w:r w:rsidR="001C65C5" w:rsidRPr="00D857AE">
              <w:rPr>
                <w:rFonts w:ascii="Arial" w:hAnsi="Arial" w:cs="Arial"/>
                <w:color w:val="auto"/>
                <w:sz w:val="20"/>
                <w:szCs w:val="20"/>
              </w:rPr>
              <w:t>wania</w:t>
            </w:r>
            <w:r w:rsidR="00220D96" w:rsidRPr="00D857AE">
              <w:rPr>
                <w:rFonts w:ascii="Arial" w:hAnsi="Arial" w:cs="Arial"/>
                <w:color w:val="auto"/>
                <w:sz w:val="20"/>
                <w:szCs w:val="20"/>
              </w:rPr>
              <w:t xml:space="preserve"> </w:t>
            </w:r>
            <w:r w:rsidR="001C65C5" w:rsidRPr="00D857AE">
              <w:rPr>
                <w:rFonts w:ascii="Arial" w:hAnsi="Arial" w:cs="Arial"/>
                <w:color w:val="auto"/>
                <w:sz w:val="20"/>
                <w:szCs w:val="20"/>
              </w:rPr>
              <w:t>mechanicznego wyrobów ze </w:t>
            </w:r>
            <w:r w:rsidRPr="00D857AE">
              <w:rPr>
                <w:rFonts w:ascii="Arial" w:hAnsi="Arial" w:cs="Arial"/>
                <w:color w:val="auto"/>
                <w:sz w:val="20"/>
                <w:szCs w:val="20"/>
              </w:rPr>
              <w:t>szkła</w:t>
            </w:r>
            <w:r w:rsidR="00C66237" w:rsidRPr="00D857AE">
              <w:rPr>
                <w:rFonts w:ascii="Arial" w:hAnsi="Arial" w:cs="Arial"/>
                <w:color w:val="auto"/>
                <w:sz w:val="20"/>
                <w:szCs w:val="20"/>
              </w:rPr>
              <w:t>,</w:t>
            </w:r>
          </w:p>
          <w:p w:rsidR="003863BB" w:rsidRPr="00D857AE" w:rsidRDefault="00E97054"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rozpoznać elementy układów sterowania urządzeniami stosowanymi</w:t>
            </w:r>
            <w:r w:rsidR="00FD283B" w:rsidRPr="00D857AE">
              <w:rPr>
                <w:rFonts w:ascii="Arial" w:hAnsi="Arial" w:cs="Arial"/>
                <w:color w:val="auto"/>
                <w:sz w:val="20"/>
                <w:szCs w:val="20"/>
              </w:rPr>
              <w:t xml:space="preserve"> do </w:t>
            </w:r>
            <w:r w:rsidRPr="00D857AE">
              <w:rPr>
                <w:rFonts w:ascii="Arial" w:hAnsi="Arial" w:cs="Arial"/>
                <w:color w:val="auto"/>
                <w:sz w:val="20"/>
                <w:szCs w:val="20"/>
              </w:rPr>
              <w:t>formowania mechanicznego wyrobów ze szkła</w:t>
            </w:r>
            <w:r w:rsidR="003863BB" w:rsidRPr="00D857AE">
              <w:rPr>
                <w:rFonts w:ascii="Arial" w:hAnsi="Arial" w:cs="Arial"/>
                <w:color w:val="auto"/>
                <w:sz w:val="20"/>
                <w:szCs w:val="20"/>
              </w:rPr>
              <w:t xml:space="preserve">,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w:t>
            </w:r>
            <w:r w:rsidRPr="00D857AE">
              <w:rPr>
                <w:rFonts w:ascii="Arial" w:hAnsi="Arial" w:cs="Arial"/>
                <w:color w:val="auto"/>
                <w:sz w:val="20"/>
                <w:szCs w:val="20"/>
              </w:rPr>
              <w:lastRenderedPageBreak/>
              <w:t xml:space="preserve">działań,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p>
        </w:tc>
        <w:tc>
          <w:tcPr>
            <w:tcW w:w="1258" w:type="pct"/>
          </w:tcPr>
          <w:p w:rsidR="00A32908" w:rsidRPr="00D857AE" w:rsidRDefault="00A32908"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lastRenderedPageBreak/>
              <w:t>objaśniać pracę półautomatów</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formowania szkła, </w:t>
            </w:r>
          </w:p>
          <w:p w:rsidR="00163525" w:rsidRPr="00D857AE" w:rsidRDefault="00DC161E"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rozróżniać</w:t>
            </w:r>
            <w:r w:rsidR="00163525" w:rsidRPr="00D857AE">
              <w:rPr>
                <w:rFonts w:ascii="Arial" w:hAnsi="Arial" w:cs="Arial"/>
                <w:color w:val="auto"/>
                <w:sz w:val="20"/>
                <w:szCs w:val="20"/>
              </w:rPr>
              <w:t xml:space="preserve"> sposoby zasilania maszyn</w:t>
            </w:r>
            <w:r w:rsidR="00ED6EAE" w:rsidRPr="00D857AE">
              <w:rPr>
                <w:rFonts w:ascii="Arial" w:hAnsi="Arial" w:cs="Arial"/>
                <w:color w:val="auto"/>
                <w:sz w:val="20"/>
                <w:szCs w:val="20"/>
              </w:rPr>
              <w:t xml:space="preserve"> i </w:t>
            </w:r>
            <w:r w:rsidR="00163525" w:rsidRPr="00D857AE">
              <w:rPr>
                <w:rFonts w:ascii="Arial" w:hAnsi="Arial" w:cs="Arial"/>
                <w:color w:val="auto"/>
                <w:sz w:val="20"/>
                <w:szCs w:val="20"/>
              </w:rPr>
              <w:t>urządzeń</w:t>
            </w:r>
            <w:r w:rsidR="00FD283B" w:rsidRPr="00D857AE">
              <w:rPr>
                <w:rFonts w:ascii="Arial" w:hAnsi="Arial" w:cs="Arial"/>
                <w:color w:val="auto"/>
                <w:sz w:val="20"/>
                <w:szCs w:val="20"/>
              </w:rPr>
              <w:t xml:space="preserve"> do </w:t>
            </w:r>
            <w:r w:rsidR="00163525" w:rsidRPr="00D857AE">
              <w:rPr>
                <w:rFonts w:ascii="Arial" w:hAnsi="Arial" w:cs="Arial"/>
                <w:color w:val="auto"/>
                <w:sz w:val="20"/>
                <w:szCs w:val="20"/>
              </w:rPr>
              <w:t>formowania wyrobów ze szkła</w:t>
            </w:r>
            <w:r w:rsidRPr="00D857AE">
              <w:rPr>
                <w:rFonts w:ascii="Arial" w:hAnsi="Arial" w:cs="Arial"/>
                <w:color w:val="auto"/>
                <w:sz w:val="20"/>
                <w:szCs w:val="20"/>
              </w:rPr>
              <w:t>,</w:t>
            </w:r>
          </w:p>
          <w:p w:rsidR="003863BB" w:rsidRPr="00D857AE" w:rsidRDefault="00DC161E"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rozróżniać</w:t>
            </w:r>
            <w:r w:rsidR="00E97054" w:rsidRPr="00D857AE">
              <w:rPr>
                <w:rFonts w:ascii="Arial" w:hAnsi="Arial" w:cs="Arial"/>
                <w:color w:val="auto"/>
                <w:sz w:val="20"/>
                <w:szCs w:val="20"/>
              </w:rPr>
              <w:t xml:space="preserve"> zasady działania układów sterowania pracą urządzeń stosowanych</w:t>
            </w:r>
            <w:r w:rsidR="00FD283B" w:rsidRPr="00D857AE">
              <w:rPr>
                <w:rFonts w:ascii="Arial" w:hAnsi="Arial" w:cs="Arial"/>
                <w:color w:val="auto"/>
                <w:sz w:val="20"/>
                <w:szCs w:val="20"/>
              </w:rPr>
              <w:t xml:space="preserve"> do </w:t>
            </w:r>
            <w:r w:rsidR="00E97054" w:rsidRPr="00D857AE">
              <w:rPr>
                <w:rFonts w:ascii="Arial" w:hAnsi="Arial" w:cs="Arial"/>
                <w:color w:val="auto"/>
                <w:sz w:val="20"/>
                <w:szCs w:val="20"/>
              </w:rPr>
              <w:t>formowania mechanicznego wyrobów ze szkła</w:t>
            </w:r>
            <w:r w:rsidR="00525BA6" w:rsidRPr="00D857AE">
              <w:rPr>
                <w:rFonts w:ascii="Arial" w:hAnsi="Arial" w:cs="Arial"/>
                <w:color w:val="auto"/>
                <w:sz w:val="20"/>
                <w:szCs w:val="20"/>
              </w:rPr>
              <w:t xml:space="preserve">, </w:t>
            </w:r>
          </w:p>
          <w:p w:rsidR="00525BA6" w:rsidRPr="00D857AE" w:rsidRDefault="00525BA6"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mechanicznego formowania szkła, </w:t>
            </w:r>
          </w:p>
          <w:p w:rsidR="00525BA6" w:rsidRPr="00D857AE" w:rsidRDefault="00525BA6"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korzystać z instrukcji w obsłudze </w:t>
            </w:r>
            <w:r w:rsidRPr="00D857AE">
              <w:rPr>
                <w:rFonts w:ascii="Arial" w:hAnsi="Arial" w:cs="Arial"/>
                <w:color w:val="auto"/>
                <w:sz w:val="20"/>
                <w:szCs w:val="20"/>
              </w:rPr>
              <w:lastRenderedPageBreak/>
              <w:t xml:space="preserve">maszyn do formowania szkła, </w:t>
            </w:r>
          </w:p>
          <w:p w:rsidR="003863BB" w:rsidRPr="00D857AE" w:rsidRDefault="003863BB" w:rsidP="003863BB">
            <w:pPr>
              <w:numPr>
                <w:ilvl w:val="0"/>
                <w:numId w:val="10"/>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E97054"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r w:rsidR="00C66237" w:rsidRPr="00D857AE">
              <w:rPr>
                <w:rFonts w:ascii="Arial" w:hAnsi="Arial" w:cs="Arial"/>
                <w:color w:val="auto"/>
                <w:sz w:val="20"/>
                <w:szCs w:val="20"/>
              </w:rPr>
              <w:t>.</w:t>
            </w:r>
          </w:p>
        </w:tc>
        <w:tc>
          <w:tcPr>
            <w:tcW w:w="426" w:type="pct"/>
          </w:tcPr>
          <w:p w:rsidR="00163525" w:rsidRPr="00D857AE" w:rsidRDefault="005F3841" w:rsidP="006D236B">
            <w:pPr>
              <w:rPr>
                <w:rFonts w:ascii="Arial" w:hAnsi="Arial" w:cs="Arial"/>
                <w:color w:val="auto"/>
                <w:sz w:val="20"/>
                <w:szCs w:val="20"/>
              </w:rPr>
            </w:pPr>
            <w:r w:rsidRPr="00D857AE">
              <w:rPr>
                <w:rFonts w:ascii="Arial" w:hAnsi="Arial" w:cs="Arial"/>
                <w:color w:val="auto"/>
                <w:sz w:val="20"/>
                <w:szCs w:val="20"/>
              </w:rPr>
              <w:lastRenderedPageBreak/>
              <w:t>Klasa II</w:t>
            </w:r>
          </w:p>
        </w:tc>
      </w:tr>
      <w:tr w:rsidR="00D857AE" w:rsidRPr="00D857AE" w:rsidTr="00135280">
        <w:tc>
          <w:tcPr>
            <w:tcW w:w="786" w:type="pct"/>
            <w:vMerge/>
          </w:tcPr>
          <w:p w:rsidR="00163525" w:rsidRPr="00D857AE" w:rsidRDefault="00163525" w:rsidP="006D236B">
            <w:pPr>
              <w:rPr>
                <w:rFonts w:ascii="Arial" w:hAnsi="Arial" w:cs="Arial"/>
                <w:color w:val="auto"/>
                <w:sz w:val="20"/>
                <w:szCs w:val="20"/>
              </w:rPr>
            </w:pPr>
          </w:p>
        </w:tc>
        <w:tc>
          <w:tcPr>
            <w:tcW w:w="748" w:type="pct"/>
          </w:tcPr>
          <w:p w:rsidR="00163525" w:rsidRPr="00D857AE" w:rsidRDefault="00163525" w:rsidP="006D236B">
            <w:pPr>
              <w:rPr>
                <w:rFonts w:ascii="Arial" w:hAnsi="Arial" w:cs="Arial"/>
                <w:color w:val="auto"/>
                <w:sz w:val="20"/>
                <w:szCs w:val="20"/>
              </w:rPr>
            </w:pPr>
            <w:r w:rsidRPr="00D857AE">
              <w:rPr>
                <w:rFonts w:ascii="Arial" w:hAnsi="Arial" w:cs="Arial"/>
                <w:color w:val="auto"/>
                <w:sz w:val="20"/>
                <w:szCs w:val="20"/>
              </w:rPr>
              <w:t>4.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urządzenia</w:t>
            </w:r>
            <w:r w:rsidR="00FD283B" w:rsidRPr="00D857AE">
              <w:rPr>
                <w:rFonts w:ascii="Arial" w:hAnsi="Arial" w:cs="Arial"/>
                <w:color w:val="auto"/>
                <w:sz w:val="20"/>
                <w:szCs w:val="20"/>
              </w:rPr>
              <w:t xml:space="preserve"> do </w:t>
            </w:r>
            <w:r w:rsidR="00705BF7" w:rsidRPr="00D857AE">
              <w:rPr>
                <w:rFonts w:ascii="Arial" w:hAnsi="Arial" w:cs="Arial"/>
                <w:color w:val="auto"/>
                <w:sz w:val="20"/>
                <w:szCs w:val="20"/>
              </w:rPr>
              <w:t xml:space="preserve">obróbki, </w:t>
            </w:r>
            <w:r w:rsidR="001C65C5" w:rsidRPr="00D857AE">
              <w:rPr>
                <w:rFonts w:ascii="Arial" w:hAnsi="Arial" w:cs="Arial"/>
                <w:color w:val="auto"/>
                <w:sz w:val="20"/>
                <w:szCs w:val="20"/>
              </w:rPr>
              <w:t>zdobienia</w:t>
            </w:r>
            <w:r w:rsidR="00ED6EAE" w:rsidRPr="00D857AE">
              <w:rPr>
                <w:rFonts w:ascii="Arial" w:hAnsi="Arial" w:cs="Arial"/>
                <w:color w:val="auto"/>
                <w:sz w:val="20"/>
                <w:szCs w:val="20"/>
              </w:rPr>
              <w:t xml:space="preserve"> i </w:t>
            </w:r>
            <w:r w:rsidRPr="00D857AE">
              <w:rPr>
                <w:rFonts w:ascii="Arial" w:hAnsi="Arial" w:cs="Arial"/>
                <w:color w:val="auto"/>
                <w:sz w:val="20"/>
                <w:szCs w:val="20"/>
              </w:rPr>
              <w:t>przetwarzania wyrobów ze szkła</w:t>
            </w:r>
          </w:p>
        </w:tc>
        <w:tc>
          <w:tcPr>
            <w:tcW w:w="348" w:type="pct"/>
          </w:tcPr>
          <w:p w:rsidR="00163525" w:rsidRPr="00D857AE" w:rsidRDefault="0016352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wymieniać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urządzenia stosowane</w:t>
            </w:r>
            <w:r w:rsidR="00FD283B" w:rsidRPr="00D857AE">
              <w:rPr>
                <w:rFonts w:ascii="Arial" w:hAnsi="Arial" w:cs="Arial"/>
                <w:color w:val="auto"/>
                <w:sz w:val="20"/>
                <w:szCs w:val="20"/>
              </w:rPr>
              <w:t xml:space="preserve"> do </w:t>
            </w:r>
            <w:r w:rsidR="00705BF7" w:rsidRPr="00D857AE">
              <w:rPr>
                <w:rFonts w:ascii="Arial" w:hAnsi="Arial" w:cs="Arial"/>
                <w:color w:val="auto"/>
                <w:sz w:val="20"/>
                <w:szCs w:val="20"/>
              </w:rPr>
              <w:t xml:space="preserve">obróbki, </w:t>
            </w:r>
            <w:r w:rsidRPr="00D857AE">
              <w:rPr>
                <w:rFonts w:ascii="Arial" w:hAnsi="Arial" w:cs="Arial"/>
                <w:color w:val="auto"/>
                <w:sz w:val="20"/>
                <w:szCs w:val="20"/>
              </w:rPr>
              <w:t>zdobienia wyrobów ze szkła</w:t>
            </w:r>
            <w:r w:rsidR="00C66237" w:rsidRPr="00D857AE">
              <w:rPr>
                <w:rFonts w:ascii="Arial" w:hAnsi="Arial" w:cs="Arial"/>
                <w:color w:val="auto"/>
                <w:sz w:val="20"/>
                <w:szCs w:val="20"/>
              </w:rPr>
              <w:t>,</w:t>
            </w:r>
          </w:p>
          <w:p w:rsidR="00E97054" w:rsidRPr="00D857AE" w:rsidRDefault="00163525"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wymieniać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w:t>
            </w:r>
            <w:r w:rsidR="00224F39" w:rsidRPr="00D857AE">
              <w:rPr>
                <w:rFonts w:ascii="Arial" w:hAnsi="Arial" w:cs="Arial"/>
                <w:color w:val="auto"/>
                <w:sz w:val="20"/>
                <w:szCs w:val="20"/>
              </w:rPr>
              <w:t>nia stosowane</w:t>
            </w:r>
            <w:r w:rsidR="00FD283B" w:rsidRPr="00D857AE">
              <w:rPr>
                <w:rFonts w:ascii="Arial" w:hAnsi="Arial" w:cs="Arial"/>
                <w:color w:val="auto"/>
                <w:sz w:val="20"/>
                <w:szCs w:val="20"/>
              </w:rPr>
              <w:t xml:space="preserve"> do </w:t>
            </w:r>
            <w:r w:rsidR="00224F39" w:rsidRPr="00D857AE">
              <w:rPr>
                <w:rFonts w:ascii="Arial" w:hAnsi="Arial" w:cs="Arial"/>
                <w:color w:val="auto"/>
                <w:sz w:val="20"/>
                <w:szCs w:val="20"/>
              </w:rPr>
              <w:t xml:space="preserve">przetwarzania </w:t>
            </w:r>
            <w:r w:rsidRPr="00D857AE">
              <w:rPr>
                <w:rFonts w:ascii="Arial" w:hAnsi="Arial" w:cs="Arial"/>
                <w:color w:val="auto"/>
                <w:sz w:val="20"/>
                <w:szCs w:val="20"/>
              </w:rPr>
              <w:t>wyrobów ze szkła</w:t>
            </w:r>
            <w:r w:rsidR="00C66237" w:rsidRPr="00D857AE">
              <w:rPr>
                <w:rFonts w:ascii="Arial" w:hAnsi="Arial" w:cs="Arial"/>
                <w:color w:val="auto"/>
                <w:sz w:val="20"/>
                <w:szCs w:val="20"/>
              </w:rPr>
              <w:t>,</w:t>
            </w:r>
          </w:p>
          <w:p w:rsidR="003863BB" w:rsidRPr="00D857AE" w:rsidRDefault="00E97054"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rozpoznać elementy układów sterowania </w:t>
            </w:r>
            <w:r w:rsidR="001C65C5" w:rsidRPr="00D857AE">
              <w:rPr>
                <w:rFonts w:ascii="Arial" w:hAnsi="Arial" w:cs="Arial"/>
                <w:color w:val="auto"/>
                <w:sz w:val="20"/>
                <w:szCs w:val="20"/>
              </w:rPr>
              <w:t>maszynami</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urządzeniami stosowanymi</w:t>
            </w:r>
            <w:r w:rsidR="00FD283B" w:rsidRPr="00D857AE">
              <w:rPr>
                <w:rFonts w:ascii="Arial" w:hAnsi="Arial" w:cs="Arial"/>
                <w:color w:val="auto"/>
                <w:sz w:val="20"/>
                <w:szCs w:val="20"/>
              </w:rPr>
              <w:t xml:space="preserve"> do </w:t>
            </w:r>
            <w:r w:rsidR="00BA38BD" w:rsidRPr="00D857AE">
              <w:rPr>
                <w:rFonts w:ascii="Arial" w:hAnsi="Arial" w:cs="Arial"/>
                <w:color w:val="auto"/>
                <w:sz w:val="20"/>
                <w:szCs w:val="20"/>
              </w:rPr>
              <w:t>zdobienia</w:t>
            </w:r>
            <w:r w:rsidR="00ED6EAE" w:rsidRPr="00D857AE">
              <w:rPr>
                <w:rFonts w:ascii="Arial" w:hAnsi="Arial" w:cs="Arial"/>
                <w:color w:val="auto"/>
                <w:sz w:val="20"/>
                <w:szCs w:val="20"/>
              </w:rPr>
              <w:t xml:space="preserve"> i </w:t>
            </w:r>
            <w:r w:rsidR="00BA38BD" w:rsidRPr="00D857AE">
              <w:rPr>
                <w:rFonts w:ascii="Arial" w:hAnsi="Arial" w:cs="Arial"/>
                <w:color w:val="auto"/>
                <w:sz w:val="20"/>
                <w:szCs w:val="20"/>
              </w:rPr>
              <w:t>przetwarzania wyrobów ze szkła</w:t>
            </w:r>
            <w:r w:rsidR="003863BB" w:rsidRPr="00D857AE">
              <w:rPr>
                <w:rFonts w:ascii="Arial" w:hAnsi="Arial" w:cs="Arial"/>
                <w:color w:val="auto"/>
                <w:sz w:val="20"/>
                <w:szCs w:val="20"/>
              </w:rPr>
              <w:t xml:space="preserve">,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działań,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p>
        </w:tc>
        <w:tc>
          <w:tcPr>
            <w:tcW w:w="1258" w:type="pct"/>
          </w:tcPr>
          <w:p w:rsidR="00163525" w:rsidRPr="00D857AE" w:rsidRDefault="00DC161E" w:rsidP="00AA2EDD">
            <w:pPr>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 xml:space="preserve">określać </w:t>
            </w:r>
            <w:r w:rsidR="00163525" w:rsidRPr="00D857AE">
              <w:rPr>
                <w:rFonts w:ascii="Arial" w:hAnsi="Arial" w:cs="Arial"/>
                <w:color w:val="auto"/>
                <w:sz w:val="20"/>
                <w:szCs w:val="20"/>
              </w:rPr>
              <w:t>czynności związane</w:t>
            </w:r>
            <w:r w:rsidR="00ED6EAE" w:rsidRPr="00D857AE">
              <w:rPr>
                <w:rFonts w:ascii="Arial" w:hAnsi="Arial" w:cs="Arial"/>
                <w:color w:val="auto"/>
                <w:sz w:val="20"/>
                <w:szCs w:val="20"/>
              </w:rPr>
              <w:t xml:space="preserve"> z </w:t>
            </w:r>
            <w:r w:rsidR="001C65C5" w:rsidRPr="00D857AE">
              <w:rPr>
                <w:rFonts w:ascii="Arial" w:hAnsi="Arial" w:cs="Arial"/>
                <w:color w:val="auto"/>
                <w:sz w:val="20"/>
                <w:szCs w:val="20"/>
              </w:rPr>
              <w:t>obsługą maszyn</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urządzeń</w:t>
            </w:r>
            <w:r w:rsidR="00FD283B" w:rsidRPr="00D857AE">
              <w:rPr>
                <w:rFonts w:ascii="Arial" w:hAnsi="Arial" w:cs="Arial"/>
                <w:color w:val="auto"/>
                <w:sz w:val="20"/>
                <w:szCs w:val="20"/>
              </w:rPr>
              <w:t xml:space="preserve"> do </w:t>
            </w:r>
            <w:r w:rsidR="00163525" w:rsidRPr="00D857AE">
              <w:rPr>
                <w:rFonts w:ascii="Arial" w:hAnsi="Arial" w:cs="Arial"/>
                <w:color w:val="auto"/>
                <w:sz w:val="20"/>
                <w:szCs w:val="20"/>
              </w:rPr>
              <w:t>zdobienia szkła</w:t>
            </w:r>
            <w:r w:rsidRPr="00D857AE">
              <w:rPr>
                <w:rFonts w:ascii="Arial" w:hAnsi="Arial" w:cs="Arial"/>
                <w:color w:val="auto"/>
                <w:sz w:val="20"/>
                <w:szCs w:val="20"/>
              </w:rPr>
              <w:t>,</w:t>
            </w:r>
          </w:p>
          <w:p w:rsidR="003863BB" w:rsidRPr="00D857AE" w:rsidRDefault="00BA38BD" w:rsidP="00AA2EDD">
            <w:pPr>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objaśniać zasady działania układów sterowania pracą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w:t>
            </w:r>
            <w:r w:rsidR="001C65C5" w:rsidRPr="00D857AE">
              <w:rPr>
                <w:rFonts w:ascii="Arial" w:hAnsi="Arial" w:cs="Arial"/>
                <w:color w:val="auto"/>
                <w:sz w:val="20"/>
                <w:szCs w:val="20"/>
              </w:rPr>
              <w:t>dzeń stosowanych</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zdobienia</w:t>
            </w:r>
            <w:r w:rsidR="00ED6EAE" w:rsidRPr="00D857AE">
              <w:rPr>
                <w:rFonts w:ascii="Arial" w:hAnsi="Arial" w:cs="Arial"/>
                <w:color w:val="auto"/>
                <w:sz w:val="20"/>
                <w:szCs w:val="20"/>
              </w:rPr>
              <w:t xml:space="preserve"> i </w:t>
            </w:r>
            <w:r w:rsidRPr="00D857AE">
              <w:rPr>
                <w:rFonts w:ascii="Arial" w:hAnsi="Arial" w:cs="Arial"/>
                <w:color w:val="auto"/>
                <w:sz w:val="20"/>
                <w:szCs w:val="20"/>
              </w:rPr>
              <w:t>przetwarzania wyrobów ze szkła</w:t>
            </w:r>
          </w:p>
          <w:p w:rsidR="005B7599" w:rsidRPr="00D857AE" w:rsidRDefault="005B7599" w:rsidP="00AA2EDD">
            <w:pPr>
              <w:pStyle w:val="Akapitzlist"/>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obróbki, zdobienia i przetwarzania wyrobów ze szkła, </w:t>
            </w:r>
          </w:p>
          <w:p w:rsidR="003863BB" w:rsidRPr="00D857AE" w:rsidRDefault="003863BB" w:rsidP="00AA2EDD">
            <w:pPr>
              <w:numPr>
                <w:ilvl w:val="0"/>
                <w:numId w:val="137"/>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BA38BD" w:rsidRPr="00D857AE" w:rsidRDefault="003863BB" w:rsidP="00AA2EDD">
            <w:pPr>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r w:rsidR="00C66237" w:rsidRPr="00D857AE">
              <w:rPr>
                <w:rFonts w:ascii="Arial" w:hAnsi="Arial" w:cs="Arial"/>
                <w:color w:val="auto"/>
                <w:sz w:val="20"/>
                <w:szCs w:val="20"/>
              </w:rPr>
              <w:t>.</w:t>
            </w:r>
          </w:p>
        </w:tc>
        <w:tc>
          <w:tcPr>
            <w:tcW w:w="426" w:type="pct"/>
          </w:tcPr>
          <w:p w:rsidR="00163525" w:rsidRPr="00D857AE" w:rsidRDefault="005F3841" w:rsidP="006D236B">
            <w:pPr>
              <w:rPr>
                <w:rFonts w:ascii="Arial" w:hAnsi="Arial" w:cs="Arial"/>
                <w:color w:val="auto"/>
                <w:sz w:val="20"/>
                <w:szCs w:val="20"/>
              </w:rPr>
            </w:pPr>
            <w:r w:rsidRPr="00D857AE">
              <w:rPr>
                <w:rFonts w:ascii="Arial" w:hAnsi="Arial" w:cs="Arial"/>
                <w:color w:val="auto"/>
                <w:sz w:val="20"/>
                <w:szCs w:val="20"/>
              </w:rPr>
              <w:t>Klasa II</w:t>
            </w:r>
          </w:p>
        </w:tc>
      </w:tr>
      <w:tr w:rsidR="00BD5945" w:rsidRPr="00D857AE" w:rsidTr="00135280">
        <w:tc>
          <w:tcPr>
            <w:tcW w:w="1534" w:type="pct"/>
            <w:gridSpan w:val="2"/>
          </w:tcPr>
          <w:p w:rsidR="00BD5945" w:rsidRPr="00D857AE" w:rsidRDefault="00BD5945" w:rsidP="006D236B">
            <w:pPr>
              <w:rPr>
                <w:rFonts w:ascii="Arial" w:hAnsi="Arial" w:cs="Arial"/>
                <w:b/>
                <w:color w:val="auto"/>
                <w:sz w:val="20"/>
                <w:szCs w:val="20"/>
              </w:rPr>
            </w:pPr>
            <w:r w:rsidRPr="00D857AE">
              <w:rPr>
                <w:rFonts w:ascii="Arial" w:hAnsi="Arial" w:cs="Arial"/>
                <w:b/>
                <w:color w:val="auto"/>
                <w:sz w:val="20"/>
                <w:szCs w:val="20"/>
              </w:rPr>
              <w:t>RAZEM</w:t>
            </w:r>
          </w:p>
        </w:tc>
        <w:tc>
          <w:tcPr>
            <w:tcW w:w="348" w:type="pct"/>
          </w:tcPr>
          <w:p w:rsidR="00BD5945" w:rsidRPr="00D857AE" w:rsidRDefault="00BD5945" w:rsidP="006D236B">
            <w:pPr>
              <w:jc w:val="center"/>
              <w:rPr>
                <w:rFonts w:ascii="Arial" w:hAnsi="Arial" w:cs="Arial"/>
                <w:b/>
                <w:color w:val="auto"/>
                <w:sz w:val="20"/>
                <w:szCs w:val="20"/>
              </w:rPr>
            </w:pPr>
          </w:p>
        </w:tc>
        <w:tc>
          <w:tcPr>
            <w:tcW w:w="1434" w:type="pct"/>
          </w:tcPr>
          <w:p w:rsidR="00BD5945" w:rsidRPr="00D857AE" w:rsidRDefault="00BD5945" w:rsidP="006D236B">
            <w:pPr>
              <w:rPr>
                <w:rFonts w:ascii="Arial" w:hAnsi="Arial" w:cs="Arial"/>
                <w:b/>
                <w:color w:val="auto"/>
                <w:sz w:val="20"/>
                <w:szCs w:val="20"/>
              </w:rPr>
            </w:pPr>
          </w:p>
        </w:tc>
        <w:tc>
          <w:tcPr>
            <w:tcW w:w="1258" w:type="pct"/>
          </w:tcPr>
          <w:p w:rsidR="00BD5945" w:rsidRPr="00D857AE" w:rsidRDefault="00BD5945" w:rsidP="006D236B">
            <w:pPr>
              <w:rPr>
                <w:rFonts w:ascii="Arial" w:hAnsi="Arial" w:cs="Arial"/>
                <w:b/>
                <w:color w:val="auto"/>
                <w:sz w:val="20"/>
                <w:szCs w:val="20"/>
              </w:rPr>
            </w:pPr>
          </w:p>
        </w:tc>
        <w:tc>
          <w:tcPr>
            <w:tcW w:w="426" w:type="pct"/>
          </w:tcPr>
          <w:p w:rsidR="00BD5945" w:rsidRPr="00D857AE" w:rsidRDefault="00BD5945" w:rsidP="006D236B">
            <w:pPr>
              <w:rPr>
                <w:rFonts w:ascii="Arial" w:hAnsi="Arial" w:cs="Arial"/>
                <w:b/>
                <w:color w:val="auto"/>
                <w:sz w:val="20"/>
                <w:szCs w:val="20"/>
              </w:rPr>
            </w:pPr>
          </w:p>
        </w:tc>
      </w:tr>
    </w:tbl>
    <w:p w:rsidR="000C500D" w:rsidRPr="00D857AE" w:rsidRDefault="000C500D" w:rsidP="00DC41CE">
      <w:pPr>
        <w:spacing w:line="360" w:lineRule="auto"/>
        <w:jc w:val="both"/>
        <w:rPr>
          <w:rFonts w:ascii="Arial" w:hAnsi="Arial" w:cs="Arial"/>
          <w:b/>
          <w:color w:val="auto"/>
          <w:sz w:val="20"/>
          <w:szCs w:val="20"/>
        </w:rPr>
      </w:pPr>
    </w:p>
    <w:p w:rsidR="008376D0" w:rsidRDefault="008376D0" w:rsidP="00DC41CE">
      <w:pPr>
        <w:spacing w:line="360" w:lineRule="auto"/>
        <w:jc w:val="both"/>
        <w:rPr>
          <w:rFonts w:ascii="Arial" w:hAnsi="Arial" w:cs="Arial"/>
          <w:b/>
          <w:color w:val="auto"/>
          <w:sz w:val="20"/>
          <w:szCs w:val="20"/>
        </w:rPr>
      </w:pPr>
    </w:p>
    <w:p w:rsidR="00DF7259" w:rsidRDefault="00DF7259" w:rsidP="00DC41CE">
      <w:pPr>
        <w:spacing w:line="360" w:lineRule="auto"/>
        <w:jc w:val="both"/>
        <w:rPr>
          <w:rFonts w:ascii="Arial" w:hAnsi="Arial" w:cs="Arial"/>
          <w:b/>
          <w:color w:val="auto"/>
          <w:sz w:val="20"/>
          <w:szCs w:val="20"/>
        </w:rPr>
      </w:pPr>
    </w:p>
    <w:p w:rsidR="00DF7259" w:rsidRDefault="00DF7259" w:rsidP="00DC41CE">
      <w:pPr>
        <w:spacing w:line="360" w:lineRule="auto"/>
        <w:jc w:val="both"/>
        <w:rPr>
          <w:rFonts w:ascii="Arial" w:hAnsi="Arial" w:cs="Arial"/>
          <w:b/>
          <w:color w:val="auto"/>
          <w:sz w:val="20"/>
          <w:szCs w:val="20"/>
        </w:rPr>
      </w:pPr>
    </w:p>
    <w:p w:rsidR="00DF7259" w:rsidRPr="00D857AE" w:rsidRDefault="00DF7259" w:rsidP="00DC41CE">
      <w:pPr>
        <w:spacing w:line="360" w:lineRule="auto"/>
        <w:jc w:val="both"/>
        <w:rPr>
          <w:rFonts w:ascii="Arial" w:hAnsi="Arial" w:cs="Arial"/>
          <w:b/>
          <w:color w:val="auto"/>
          <w:sz w:val="20"/>
          <w:szCs w:val="20"/>
        </w:rPr>
      </w:pPr>
    </w:p>
    <w:p w:rsidR="00BD5945" w:rsidRPr="00D857AE" w:rsidRDefault="00BD5945" w:rsidP="00DC41CE">
      <w:pPr>
        <w:spacing w:line="360" w:lineRule="auto"/>
        <w:jc w:val="both"/>
        <w:rPr>
          <w:rFonts w:ascii="Arial" w:hAnsi="Arial" w:cs="Arial"/>
          <w:color w:val="auto"/>
          <w:sz w:val="20"/>
          <w:szCs w:val="20"/>
        </w:rPr>
      </w:pPr>
      <w:r w:rsidRPr="00D857AE">
        <w:rPr>
          <w:rFonts w:ascii="Arial" w:hAnsi="Arial" w:cs="Arial"/>
          <w:b/>
          <w:color w:val="auto"/>
          <w:sz w:val="20"/>
          <w:szCs w:val="20"/>
        </w:rPr>
        <w:lastRenderedPageBreak/>
        <w:t>PROCEDURY OSIĄGANIA CELÓW KSZTAŁCENIA PRZEDMIOTU</w:t>
      </w:r>
    </w:p>
    <w:p w:rsidR="002B4D3C" w:rsidRPr="00D857AE" w:rsidRDefault="002B4D3C" w:rsidP="002B4D3C">
      <w:pPr>
        <w:autoSpaceDE w:val="0"/>
        <w:autoSpaceDN w:val="0"/>
        <w:adjustRightInd w:val="0"/>
        <w:spacing w:line="360" w:lineRule="auto"/>
        <w:ind w:firstLineChars="423" w:firstLine="849"/>
        <w:jc w:val="both"/>
        <w:rPr>
          <w:rFonts w:ascii="Arial" w:hAnsi="Arial" w:cs="Arial"/>
          <w:b/>
          <w:bCs/>
          <w:color w:val="auto"/>
          <w:sz w:val="20"/>
          <w:szCs w:val="20"/>
        </w:rPr>
      </w:pPr>
      <w:r w:rsidRPr="00D857AE">
        <w:rPr>
          <w:rFonts w:ascii="Arial" w:hAnsi="Arial" w:cs="Arial"/>
          <w:b/>
          <w:bCs/>
          <w:color w:val="auto"/>
          <w:sz w:val="20"/>
          <w:szCs w:val="20"/>
        </w:rPr>
        <w:t xml:space="preserve">Propozycje metod nauczania: </w:t>
      </w:r>
      <w:r w:rsidRPr="00D857AE">
        <w:rPr>
          <w:rFonts w:ascii="Arial" w:hAnsi="Arial" w:cs="Arial"/>
          <w:color w:val="auto"/>
          <w:sz w:val="20"/>
          <w:szCs w:val="20"/>
        </w:rPr>
        <w:t xml:space="preserve">podające, problemowe, eksponujące, praktyczne ze szczególnym uwzględnieniem metody ćwiczeń, dyskusji, analizy przypadków i „burzy mózgów”. Do metod szczególnie wskazanych należą wszelakiego rodzaju metody aktywizujące, np. metoda przypadków, metoda sytuacyjna, dyskusja dydaktyczna, metoda projektu, metoda tekstu przewodniego oraz metoda </w:t>
      </w:r>
      <w:proofErr w:type="spellStart"/>
      <w:r w:rsidRPr="00D857AE">
        <w:rPr>
          <w:rFonts w:ascii="Arial" w:hAnsi="Arial" w:cs="Arial"/>
          <w:color w:val="auto"/>
          <w:sz w:val="20"/>
          <w:szCs w:val="20"/>
        </w:rPr>
        <w:t>webquest</w:t>
      </w:r>
      <w:proofErr w:type="spellEnd"/>
      <w:r w:rsidRPr="00D857AE">
        <w:rPr>
          <w:rFonts w:ascii="Arial" w:hAnsi="Arial" w:cs="Arial"/>
          <w:color w:val="auto"/>
          <w:sz w:val="20"/>
          <w:szCs w:val="20"/>
        </w:rPr>
        <w:t>.</w:t>
      </w:r>
    </w:p>
    <w:p w:rsidR="002B4D3C" w:rsidRPr="00D857AE" w:rsidRDefault="002B4D3C" w:rsidP="002B4D3C">
      <w:pPr>
        <w:autoSpaceDE w:val="0"/>
        <w:autoSpaceDN w:val="0"/>
        <w:adjustRightInd w:val="0"/>
        <w:spacing w:line="360" w:lineRule="auto"/>
        <w:ind w:firstLineChars="851" w:firstLine="1709"/>
        <w:jc w:val="both"/>
        <w:rPr>
          <w:rFonts w:ascii="Arial" w:hAnsi="Arial" w:cs="Arial"/>
          <w:b/>
          <w:color w:val="auto"/>
          <w:sz w:val="20"/>
          <w:szCs w:val="20"/>
        </w:rPr>
      </w:pPr>
    </w:p>
    <w:p w:rsidR="002B4D3C" w:rsidRPr="00D857AE" w:rsidRDefault="002B4D3C" w:rsidP="002B4D3C">
      <w:pPr>
        <w:tabs>
          <w:tab w:val="left" w:pos="1134"/>
        </w:tabs>
        <w:autoSpaceDE w:val="0"/>
        <w:autoSpaceDN w:val="0"/>
        <w:adjustRightInd w:val="0"/>
        <w:spacing w:line="360" w:lineRule="auto"/>
        <w:jc w:val="both"/>
        <w:rPr>
          <w:rFonts w:ascii="Arial" w:hAnsi="Arial" w:cs="Arial"/>
          <w:color w:val="auto"/>
          <w:sz w:val="20"/>
          <w:szCs w:val="20"/>
        </w:rPr>
      </w:pPr>
      <w:r w:rsidRPr="00D857AE">
        <w:rPr>
          <w:rFonts w:ascii="Arial" w:hAnsi="Arial" w:cs="Arial"/>
          <w:b/>
          <w:color w:val="auto"/>
          <w:sz w:val="20"/>
          <w:szCs w:val="20"/>
        </w:rPr>
        <w:tab/>
        <w:t xml:space="preserve">Propozycje środków dydaktycznych do przedmiotu: </w:t>
      </w:r>
      <w:r w:rsidRPr="00D857AE">
        <w:rPr>
          <w:rFonts w:ascii="Arial" w:hAnsi="Arial" w:cs="Arial"/>
          <w:color w:val="auto"/>
          <w:sz w:val="20"/>
          <w:szCs w:val="20"/>
        </w:rPr>
        <w:t xml:space="preserve">modele pieców i ich elementy oraz modele maszyn i urządzeń stosowanych w przemyśle szklarskim, prezentacje multimedialne oraz filmy dydaktyczne związane z obsługą stosowanych pieców w przemyśle szklarskim, czasopisma branżowe i katalogi maszyn i urządzeń przemysłu szklarskiego, schematy techniczne i technologiczne stosowane w przemyśle szklarskim, zestaw plansz ze schematami maszyn i urządzeń stosowanych w przemyśle szklarskim, modele maszyn i napędów elektrycznych, elementy układów automatyki i sterowania pracą maszyn i urządzeń, dokumentacja techniczna oraz instrukcje obsługi pieców i maszyn szklarskich, formy szklarskie, narzędzia i materiały do ręcznej i mechanicznej produkcji wyrobów ze szkła, modele pieców do obróbki, zdobienia i przetwarzania szkła. </w:t>
      </w:r>
    </w:p>
    <w:p w:rsidR="002B4D3C" w:rsidRPr="00D857AE" w:rsidRDefault="002B4D3C" w:rsidP="002B4D3C">
      <w:pPr>
        <w:autoSpaceDE w:val="0"/>
        <w:autoSpaceDN w:val="0"/>
        <w:adjustRightInd w:val="0"/>
        <w:spacing w:line="360" w:lineRule="auto"/>
        <w:ind w:firstLineChars="423" w:firstLine="849"/>
        <w:jc w:val="both"/>
        <w:rPr>
          <w:rFonts w:ascii="Arial" w:hAnsi="Arial" w:cs="Arial"/>
          <w:b/>
          <w:color w:val="auto"/>
          <w:sz w:val="20"/>
          <w:szCs w:val="20"/>
        </w:rPr>
      </w:pPr>
    </w:p>
    <w:p w:rsidR="002B4D3C" w:rsidRPr="00D857AE" w:rsidRDefault="002B4D3C" w:rsidP="002F6595">
      <w:pPr>
        <w:autoSpaceDE w:val="0"/>
        <w:autoSpaceDN w:val="0"/>
        <w:adjustRightInd w:val="0"/>
        <w:spacing w:line="360" w:lineRule="auto"/>
        <w:ind w:firstLineChars="423" w:firstLine="849"/>
        <w:jc w:val="both"/>
        <w:rPr>
          <w:rFonts w:ascii="Arial" w:hAnsi="Arial" w:cs="Arial"/>
          <w:color w:val="auto"/>
          <w:sz w:val="20"/>
          <w:szCs w:val="20"/>
        </w:rPr>
      </w:pPr>
      <w:r w:rsidRPr="00D857AE">
        <w:rPr>
          <w:rFonts w:ascii="Arial" w:hAnsi="Arial" w:cs="Arial"/>
          <w:b/>
          <w:color w:val="auto"/>
          <w:sz w:val="20"/>
          <w:szCs w:val="20"/>
        </w:rPr>
        <w:t xml:space="preserve">Obudowa dydaktyczna: </w:t>
      </w:r>
      <w:r w:rsidRPr="00D857AE">
        <w:rPr>
          <w:rFonts w:ascii="Arial" w:hAnsi="Arial" w:cs="Arial"/>
          <w:color w:val="auto"/>
          <w:sz w:val="20"/>
          <w:szCs w:val="20"/>
        </w:rPr>
        <w:t>instrukcje oraz przewodnie teksty do ćwiczeń,</w:t>
      </w:r>
      <w:r w:rsidR="002F6595" w:rsidRPr="00D857AE">
        <w:rPr>
          <w:rFonts w:ascii="Arial" w:hAnsi="Arial" w:cs="Arial"/>
          <w:color w:val="auto"/>
          <w:sz w:val="20"/>
          <w:szCs w:val="20"/>
        </w:rPr>
        <w:t xml:space="preserve"> </w:t>
      </w:r>
      <w:r w:rsidRPr="00D857AE">
        <w:rPr>
          <w:rFonts w:ascii="Arial" w:hAnsi="Arial" w:cs="Arial"/>
          <w:color w:val="auto"/>
          <w:sz w:val="20"/>
          <w:szCs w:val="20"/>
        </w:rPr>
        <w:t xml:space="preserve">zestawy ćwiczeń, pakiety edukacyjne dla uczniów, karty samooceny, karty pracy dla uczniów, czasopisma branżowe i katalogi maszyn i urządzeń przemysłu szklarskiego, plansze dydaktyczne, </w:t>
      </w:r>
      <w:r w:rsidR="002F6595" w:rsidRPr="00D857AE">
        <w:rPr>
          <w:rFonts w:ascii="Arial" w:hAnsi="Arial" w:cs="Arial"/>
          <w:color w:val="auto"/>
          <w:sz w:val="20"/>
          <w:szCs w:val="20"/>
        </w:rPr>
        <w:t xml:space="preserve">prezentacje multimedialne oraz filmy dydaktyczne związane z obsługą stosowanych pieców w przemyśle szklarskim, czasopisma branżowe i katalogi maszyn i urządzeń przemysłu szklarskiego, schematy techniczne i technologiczne stosowane w przemyśle szklarskim, zestaw plansz ze schematami maszyn i urządzeń stosowanych w przemyśle szklarskim. </w:t>
      </w:r>
    </w:p>
    <w:p w:rsidR="002B4D3C" w:rsidRPr="00D857AE" w:rsidRDefault="002B4D3C" w:rsidP="002F6595">
      <w:pPr>
        <w:tabs>
          <w:tab w:val="left" w:pos="1134"/>
        </w:tabs>
        <w:autoSpaceDE w:val="0"/>
        <w:autoSpaceDN w:val="0"/>
        <w:adjustRightInd w:val="0"/>
        <w:spacing w:line="360" w:lineRule="auto"/>
        <w:jc w:val="both"/>
        <w:rPr>
          <w:rFonts w:ascii="Arial" w:hAnsi="Arial" w:cs="Arial"/>
          <w:color w:val="auto"/>
          <w:sz w:val="20"/>
          <w:szCs w:val="20"/>
        </w:rPr>
      </w:pPr>
    </w:p>
    <w:p w:rsidR="002B4D3C" w:rsidRPr="00D857AE" w:rsidRDefault="002B4D3C" w:rsidP="002F6595">
      <w:pPr>
        <w:autoSpaceDE w:val="0"/>
        <w:autoSpaceDN w:val="0"/>
        <w:adjustRightInd w:val="0"/>
        <w:spacing w:line="360" w:lineRule="auto"/>
        <w:ind w:firstLine="720"/>
        <w:jc w:val="both"/>
        <w:rPr>
          <w:rFonts w:ascii="Arial" w:hAnsi="Arial" w:cs="Arial"/>
          <w:color w:val="auto"/>
          <w:sz w:val="20"/>
          <w:szCs w:val="20"/>
        </w:rPr>
      </w:pPr>
      <w:r w:rsidRPr="00D857AE">
        <w:rPr>
          <w:rFonts w:ascii="Arial" w:hAnsi="Arial" w:cs="Arial"/>
          <w:b/>
          <w:color w:val="auto"/>
          <w:sz w:val="20"/>
          <w:szCs w:val="20"/>
        </w:rPr>
        <w:t xml:space="preserve">Warunki realizacji: </w:t>
      </w:r>
      <w:r w:rsidRPr="00D857AE">
        <w:rPr>
          <w:rFonts w:ascii="Arial" w:hAnsi="Arial" w:cs="Arial"/>
          <w:color w:val="auto"/>
          <w:sz w:val="20"/>
          <w:szCs w:val="20"/>
        </w:rPr>
        <w:t>zajęcia edukacyjne powinny być prowadzone w pracowni techniczno-technologicznej wyposażonej w wymienione powyżej środki dydaktyczne oraz obudowę dydaktyczną. Część zajęć powinna być prowadzona w ramach wycieczek do hut szkła, aby uczeń mógł zapoznać się z </w:t>
      </w:r>
      <w:r w:rsidR="002F6595" w:rsidRPr="00D857AE">
        <w:rPr>
          <w:rFonts w:ascii="Arial" w:hAnsi="Arial" w:cs="Arial"/>
          <w:color w:val="auto"/>
          <w:sz w:val="20"/>
          <w:szCs w:val="20"/>
        </w:rPr>
        <w:t xml:space="preserve">pracą </w:t>
      </w:r>
      <w:r w:rsidRPr="00D857AE">
        <w:rPr>
          <w:rFonts w:ascii="Arial" w:hAnsi="Arial" w:cs="Arial"/>
          <w:color w:val="auto"/>
          <w:sz w:val="20"/>
          <w:szCs w:val="20"/>
        </w:rPr>
        <w:t xml:space="preserve">maszynami i urządzeniami </w:t>
      </w:r>
      <w:r w:rsidR="002F6595" w:rsidRPr="00D857AE">
        <w:rPr>
          <w:rFonts w:ascii="Arial" w:hAnsi="Arial" w:cs="Arial"/>
          <w:color w:val="auto"/>
          <w:sz w:val="20"/>
          <w:szCs w:val="20"/>
        </w:rPr>
        <w:t xml:space="preserve">oraz układami ich sterowania, </w:t>
      </w:r>
      <w:r w:rsidRPr="00D857AE">
        <w:rPr>
          <w:rFonts w:ascii="Arial" w:hAnsi="Arial" w:cs="Arial"/>
          <w:color w:val="auto"/>
          <w:sz w:val="20"/>
          <w:szCs w:val="20"/>
        </w:rPr>
        <w:t>najnowszymi technologiami stosowanymi w branży szklarskiej oraz potencjalnym miejscem</w:t>
      </w:r>
      <w:r w:rsidR="00975BED" w:rsidRPr="00D857AE">
        <w:rPr>
          <w:rFonts w:ascii="Arial" w:hAnsi="Arial" w:cs="Arial"/>
          <w:color w:val="auto"/>
          <w:sz w:val="20"/>
          <w:szCs w:val="20"/>
        </w:rPr>
        <w:t xml:space="preserve"> zatrudnienia w danym zawodzie. </w:t>
      </w:r>
    </w:p>
    <w:p w:rsidR="002B4D3C" w:rsidRPr="00D857AE" w:rsidRDefault="002B4D3C" w:rsidP="002B4D3C">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2B4D3C" w:rsidRPr="00D857AE" w:rsidRDefault="002B4D3C" w:rsidP="002B4D3C">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lastRenderedPageBreak/>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2B4D3C" w:rsidRPr="00D857AE" w:rsidRDefault="002B4D3C" w:rsidP="002B4D3C">
      <w:pPr>
        <w:tabs>
          <w:tab w:val="left" w:pos="426"/>
        </w:tabs>
        <w:autoSpaceDE w:val="0"/>
        <w:autoSpaceDN w:val="0"/>
        <w:adjustRightInd w:val="0"/>
        <w:spacing w:line="360" w:lineRule="auto"/>
        <w:ind w:firstLineChars="851" w:firstLine="1702"/>
        <w:jc w:val="both"/>
        <w:rPr>
          <w:rFonts w:ascii="Arial" w:hAnsi="Arial" w:cs="Arial"/>
          <w:color w:val="auto"/>
          <w:sz w:val="20"/>
          <w:szCs w:val="20"/>
        </w:rPr>
      </w:pPr>
    </w:p>
    <w:p w:rsidR="002B4D3C" w:rsidRPr="00D857AE" w:rsidRDefault="00AE37C9" w:rsidP="002B4D3C">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ab/>
      </w:r>
      <w:r w:rsidR="002B4D3C" w:rsidRPr="00D857AE">
        <w:rPr>
          <w:rFonts w:ascii="Arial" w:hAnsi="Arial" w:cs="Arial"/>
          <w:color w:val="auto"/>
          <w:sz w:val="20"/>
          <w:szCs w:val="20"/>
        </w:rPr>
        <w:t xml:space="preserve">Przykładowe zadania: </w:t>
      </w:r>
    </w:p>
    <w:p w:rsidR="002F6595" w:rsidRPr="00D857AE" w:rsidRDefault="002F6595" w:rsidP="002F6595">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 xml:space="preserve">Ćwiczenie 1: </w:t>
      </w:r>
      <w:r w:rsidRPr="00D857AE">
        <w:rPr>
          <w:rFonts w:ascii="Arial" w:hAnsi="Arial" w:cs="Arial"/>
          <w:bCs/>
          <w:color w:val="auto"/>
          <w:sz w:val="20"/>
          <w:szCs w:val="20"/>
        </w:rPr>
        <w:t xml:space="preserve">Dobierz  maszyny i urządzenia do  </w:t>
      </w:r>
      <w:r w:rsidRPr="00D857AE">
        <w:rPr>
          <w:rFonts w:ascii="Arial" w:hAnsi="Arial" w:cs="Arial"/>
          <w:color w:val="auto"/>
          <w:sz w:val="20"/>
          <w:szCs w:val="20"/>
        </w:rPr>
        <w:t xml:space="preserve">przygotowania zestawów szklarskich </w:t>
      </w:r>
      <w:r w:rsidRPr="00D857AE">
        <w:rPr>
          <w:rFonts w:ascii="Arial" w:hAnsi="Arial" w:cs="Arial"/>
          <w:bCs/>
          <w:color w:val="auto"/>
          <w:sz w:val="20"/>
          <w:szCs w:val="20"/>
        </w:rPr>
        <w:t xml:space="preserve">na podstawie schematów technicznych. </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rPr>
        <w:t>Zadanie wykonaj zgodnie z opisem:</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u w:val="single"/>
        </w:rPr>
        <w:t>Opis pracy</w:t>
      </w:r>
      <w:r w:rsidRPr="00D857AE">
        <w:rPr>
          <w:rFonts w:ascii="Arial" w:hAnsi="Arial" w:cs="Arial"/>
          <w:bCs/>
          <w:color w:val="auto"/>
          <w:sz w:val="20"/>
          <w:szCs w:val="20"/>
        </w:rPr>
        <w:t>:</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rPr>
        <w:t xml:space="preserve">Wybierzcie lidera, który podzieli grupę na pary oraz w drodze losowania rozdzieli poszczególne schematy techniczne maszyn. Na podstawie otrzymanej instrukcji ze wskazówkami do wykonania zadania dobierz maszyny i urządzenia do </w:t>
      </w:r>
      <w:r w:rsidRPr="00D857AE">
        <w:rPr>
          <w:rFonts w:ascii="Arial" w:hAnsi="Arial" w:cs="Arial"/>
          <w:color w:val="auto"/>
          <w:sz w:val="20"/>
          <w:szCs w:val="20"/>
        </w:rPr>
        <w:t xml:space="preserve">przygotowania zestawów szklarskich </w:t>
      </w:r>
      <w:r w:rsidRPr="00D857AE">
        <w:rPr>
          <w:rFonts w:ascii="Arial" w:hAnsi="Arial" w:cs="Arial"/>
          <w:bCs/>
          <w:color w:val="auto"/>
          <w:sz w:val="20"/>
          <w:szCs w:val="20"/>
        </w:rPr>
        <w:t>przydzielone danej grupie.</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rPr>
        <w:t xml:space="preserve">Otrzymane schematy techniczne maszyn i urządzeń do </w:t>
      </w:r>
      <w:r w:rsidRPr="00D857AE">
        <w:rPr>
          <w:rFonts w:ascii="Arial" w:hAnsi="Arial" w:cs="Arial"/>
          <w:color w:val="auto"/>
          <w:sz w:val="20"/>
          <w:szCs w:val="20"/>
        </w:rPr>
        <w:t>przygotowania zestawów szklarskich</w:t>
      </w:r>
      <w:r w:rsidRPr="00D857AE">
        <w:rPr>
          <w:rFonts w:ascii="Arial" w:hAnsi="Arial" w:cs="Arial"/>
          <w:bCs/>
          <w:color w:val="auto"/>
          <w:sz w:val="20"/>
          <w:szCs w:val="20"/>
        </w:rPr>
        <w:t xml:space="preserve"> zakwalifikuj do odpowiedniej grupy maszyn i urządzeń. Aby tego dokonać należy przeanalizować budowę maszyn, wyodrębnić ich podstawowe elementy, a następnie określić zastosowanie tych maszyn. Po wykonaniu zadania wypełnij kartę pracy zawierającą elementy według których należy dokonać klasyfikacji. Podczas wykonywania zadania na podstawie dostępnych środków dydaktycznych przeanalizuj rozwiązanie pod względem przydatności technologicznej maszyn i urządzeń oraz dokonaj oceny równolegle pracujących grup i omów na forum zadania.</w:t>
      </w:r>
    </w:p>
    <w:p w:rsidR="00EE3CE6" w:rsidRPr="00D857AE" w:rsidRDefault="002F6595" w:rsidP="002F6595">
      <w:pPr>
        <w:autoSpaceDE w:val="0"/>
        <w:autoSpaceDN w:val="0"/>
        <w:adjustRightInd w:val="0"/>
        <w:spacing w:line="360" w:lineRule="auto"/>
        <w:jc w:val="both"/>
        <w:rPr>
          <w:rFonts w:ascii="Arial" w:hAnsi="Arial" w:cs="Arial"/>
          <w:color w:val="auto"/>
          <w:sz w:val="20"/>
          <w:szCs w:val="20"/>
        </w:rPr>
      </w:pPr>
      <w:r w:rsidRPr="00D857AE">
        <w:rPr>
          <w:rFonts w:ascii="Arial" w:hAnsi="Arial" w:cs="Arial"/>
          <w:bCs/>
          <w:color w:val="auto"/>
          <w:sz w:val="20"/>
          <w:szCs w:val="20"/>
        </w:rPr>
        <w:t>Wykonaną pracę porównaj z pozostałymi grupami i dokonaj samooceny prawidłowości wykonania zadania.</w:t>
      </w:r>
    </w:p>
    <w:p w:rsidR="00BD5945" w:rsidRPr="00D857AE" w:rsidRDefault="00BD5945" w:rsidP="00DC41CE">
      <w:pPr>
        <w:autoSpaceDE w:val="0"/>
        <w:autoSpaceDN w:val="0"/>
        <w:adjustRightInd w:val="0"/>
        <w:spacing w:line="360" w:lineRule="auto"/>
        <w:ind w:firstLineChars="851" w:firstLine="1702"/>
        <w:jc w:val="both"/>
        <w:rPr>
          <w:rFonts w:ascii="Arial" w:hAnsi="Arial" w:cs="Arial"/>
          <w:color w:val="auto"/>
          <w:sz w:val="20"/>
          <w:szCs w:val="20"/>
        </w:rPr>
      </w:pPr>
    </w:p>
    <w:p w:rsidR="00F03544" w:rsidRPr="00D857AE" w:rsidRDefault="00BD5945" w:rsidP="00E05B3C">
      <w:pPr>
        <w:spacing w:line="360" w:lineRule="auto"/>
        <w:jc w:val="both"/>
        <w:rPr>
          <w:rFonts w:ascii="Arial" w:hAnsi="Arial" w:cs="Arial"/>
          <w:b/>
          <w:bCs/>
          <w:color w:val="auto"/>
          <w:sz w:val="20"/>
          <w:szCs w:val="20"/>
        </w:rPr>
      </w:pPr>
      <w:r w:rsidRPr="00D857AE">
        <w:rPr>
          <w:rFonts w:ascii="Arial" w:hAnsi="Arial" w:cs="Arial"/>
          <w:b/>
          <w:bCs/>
          <w:color w:val="auto"/>
          <w:sz w:val="20"/>
          <w:szCs w:val="20"/>
        </w:rPr>
        <w:t>PROPONOWANE METODY SPRAWDZANIA OSIĄGNIĘ</w:t>
      </w:r>
      <w:r w:rsidR="007A46BD" w:rsidRPr="00D857AE">
        <w:rPr>
          <w:rFonts w:ascii="Arial" w:hAnsi="Arial" w:cs="Arial"/>
          <w:b/>
          <w:bCs/>
          <w:color w:val="auto"/>
          <w:sz w:val="20"/>
          <w:szCs w:val="20"/>
        </w:rPr>
        <w:t>Ć EDUKACYJNYCH UCZNIA/SŁUCHACZA</w:t>
      </w:r>
    </w:p>
    <w:p w:rsidR="00BD5945" w:rsidRPr="00D857AE"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Sprawdzanie i ocenianie osiągnięć uczniów należy przeprowadzać systematycznie przez cały okres realizacji pr</w:t>
      </w:r>
      <w:r w:rsidR="001626B8" w:rsidRPr="00D857AE">
        <w:rPr>
          <w:rFonts w:ascii="Arial" w:hAnsi="Arial" w:cs="Arial"/>
          <w:color w:val="auto"/>
          <w:sz w:val="20"/>
          <w:szCs w:val="20"/>
        </w:rPr>
        <w:t>ogramu nauczania przedmiotu, na </w:t>
      </w:r>
      <w:r w:rsidRPr="00D857AE">
        <w:rPr>
          <w:rFonts w:ascii="Arial" w:hAnsi="Arial" w:cs="Arial"/>
          <w:color w:val="auto"/>
          <w:sz w:val="20"/>
          <w:szCs w:val="20"/>
        </w:rPr>
        <w:t>podstawie wymagań przedstawionych w programie nauczanie i przedstawionych uczniom na początku zajęć. Osiąg</w:t>
      </w:r>
      <w:r w:rsidR="001C65C5" w:rsidRPr="00D857AE">
        <w:rPr>
          <w:rFonts w:ascii="Arial" w:hAnsi="Arial" w:cs="Arial"/>
          <w:color w:val="auto"/>
          <w:sz w:val="20"/>
          <w:szCs w:val="20"/>
        </w:rPr>
        <w:t>nięcia uczniów należy oceniać w </w:t>
      </w:r>
      <w:r w:rsidRPr="00D857AE">
        <w:rPr>
          <w:rFonts w:ascii="Arial" w:hAnsi="Arial" w:cs="Arial"/>
          <w:color w:val="auto"/>
          <w:sz w:val="20"/>
          <w:szCs w:val="20"/>
        </w:rPr>
        <w:t>zakresie zaplanowanych celów kształcenia na podstawie:</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odpowiedzi ustnych,</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sprawdzianów pisemnych,</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ukierunkowanej obserwacji pracy ucznia,</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wykonywanych ćwiczeń,</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wykonywanego projektu,</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prezentacji projektu.</w:t>
      </w:r>
    </w:p>
    <w:p w:rsidR="00BD5945" w:rsidRPr="00D857AE"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lastRenderedPageBreak/>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F25BDE" w:rsidRPr="00D857AE" w:rsidRDefault="00F25BDE" w:rsidP="00DC41CE">
      <w:pPr>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Kryteriami szczegółowymi oceny zadań są:</w:t>
      </w:r>
    </w:p>
    <w:p w:rsidR="00F25BDE" w:rsidRPr="00D857AE" w:rsidRDefault="00F25BDE"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D857AE">
        <w:rPr>
          <w:rFonts w:ascii="Arial" w:hAnsi="Arial" w:cs="Arial"/>
          <w:color w:val="auto"/>
          <w:sz w:val="20"/>
          <w:szCs w:val="20"/>
        </w:rPr>
        <w:t>–</w:t>
      </w:r>
      <w:r w:rsidRPr="00D857AE">
        <w:rPr>
          <w:rFonts w:ascii="Arial" w:hAnsi="Arial" w:cs="Arial"/>
          <w:color w:val="auto"/>
          <w:sz w:val="20"/>
          <w:szCs w:val="20"/>
        </w:rPr>
        <w:tab/>
        <w:t>wyodrębnienie podstawowych elementów maszyn i urządzeń stosowanych w przemyśle szklarskim;</w:t>
      </w:r>
    </w:p>
    <w:p w:rsidR="00F25BDE" w:rsidRPr="00D857AE" w:rsidRDefault="00F25BDE"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D857AE">
        <w:rPr>
          <w:rFonts w:ascii="Arial" w:hAnsi="Arial" w:cs="Arial"/>
          <w:color w:val="auto"/>
          <w:sz w:val="20"/>
          <w:szCs w:val="20"/>
        </w:rPr>
        <w:t>–</w:t>
      </w:r>
      <w:r w:rsidRPr="00D857AE">
        <w:rPr>
          <w:rFonts w:ascii="Arial" w:hAnsi="Arial" w:cs="Arial"/>
          <w:color w:val="auto"/>
          <w:sz w:val="20"/>
          <w:szCs w:val="20"/>
        </w:rPr>
        <w:tab/>
        <w:t>określenie na podstawie budowy maszyn ich zastosowania;</w:t>
      </w:r>
    </w:p>
    <w:p w:rsidR="00F25BDE" w:rsidRPr="00D857AE" w:rsidRDefault="00F25BDE" w:rsidP="008376D0">
      <w:pPr>
        <w:tabs>
          <w:tab w:val="left" w:pos="1134"/>
        </w:tabs>
        <w:autoSpaceDE w:val="0"/>
        <w:autoSpaceDN w:val="0"/>
        <w:adjustRightInd w:val="0"/>
        <w:spacing w:line="360" w:lineRule="auto"/>
        <w:ind w:left="709"/>
        <w:jc w:val="both"/>
        <w:rPr>
          <w:rFonts w:ascii="Arial" w:hAnsi="Arial" w:cs="Arial"/>
          <w:color w:val="auto"/>
          <w:sz w:val="20"/>
          <w:szCs w:val="20"/>
        </w:rPr>
      </w:pPr>
      <w:r w:rsidRPr="00D857AE">
        <w:rPr>
          <w:rFonts w:ascii="Arial" w:hAnsi="Arial" w:cs="Arial"/>
          <w:color w:val="auto"/>
          <w:sz w:val="20"/>
          <w:szCs w:val="20"/>
        </w:rPr>
        <w:t>–</w:t>
      </w:r>
      <w:r w:rsidRPr="00D857AE">
        <w:rPr>
          <w:rFonts w:ascii="Arial" w:hAnsi="Arial" w:cs="Arial"/>
          <w:color w:val="auto"/>
          <w:sz w:val="20"/>
          <w:szCs w:val="20"/>
        </w:rPr>
        <w:tab/>
        <w:t>zakwalifikowanie maszyn do właściwej grupy na podstawie analizy schematów technicznych.</w:t>
      </w:r>
    </w:p>
    <w:p w:rsidR="00BD5945" w:rsidRPr="00D857AE" w:rsidRDefault="00BD5945" w:rsidP="00DC41CE">
      <w:pPr>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Zajęcia należy prowadzać z naciskiem na:</w:t>
      </w:r>
    </w:p>
    <w:p w:rsidR="00BD5945" w:rsidRPr="00D857AE" w:rsidRDefault="00BD5945" w:rsidP="00AA2EDD">
      <w:pPr>
        <w:numPr>
          <w:ilvl w:val="0"/>
          <w:numId w:val="18"/>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D857AE">
        <w:rPr>
          <w:rFonts w:ascii="Arial" w:hAnsi="Arial" w:cs="Arial"/>
          <w:color w:val="auto"/>
          <w:sz w:val="20"/>
          <w:szCs w:val="20"/>
        </w:rPr>
        <w:t>wykorzystywanie różnych źródeł informacji,</w:t>
      </w:r>
    </w:p>
    <w:p w:rsidR="00BD5945" w:rsidRPr="00D857AE" w:rsidRDefault="00BD5945" w:rsidP="00AA2EDD">
      <w:pPr>
        <w:numPr>
          <w:ilvl w:val="0"/>
          <w:numId w:val="18"/>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D857AE">
        <w:rPr>
          <w:rFonts w:ascii="Arial" w:hAnsi="Arial" w:cs="Arial"/>
          <w:color w:val="auto"/>
          <w:sz w:val="20"/>
          <w:szCs w:val="20"/>
        </w:rPr>
        <w:t>pracę w zespole,</w:t>
      </w:r>
    </w:p>
    <w:p w:rsidR="00BD5945" w:rsidRPr="00D857AE" w:rsidRDefault="00BD5945" w:rsidP="00AA2EDD">
      <w:pPr>
        <w:numPr>
          <w:ilvl w:val="0"/>
          <w:numId w:val="18"/>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D857AE">
        <w:rPr>
          <w:rFonts w:ascii="Arial" w:hAnsi="Arial" w:cs="Arial"/>
          <w:color w:val="auto"/>
          <w:sz w:val="20"/>
          <w:szCs w:val="20"/>
        </w:rPr>
        <w:t xml:space="preserve">poprawność merytoryczną wykonywanych </w:t>
      </w:r>
      <w:r w:rsidR="00F25BDE" w:rsidRPr="00D857AE">
        <w:rPr>
          <w:rFonts w:ascii="Arial" w:hAnsi="Arial" w:cs="Arial"/>
          <w:color w:val="auto"/>
          <w:sz w:val="20"/>
          <w:szCs w:val="20"/>
        </w:rPr>
        <w:t>zadań</w:t>
      </w:r>
      <w:r w:rsidR="008376D0" w:rsidRPr="00D857AE">
        <w:rPr>
          <w:rFonts w:ascii="Arial" w:hAnsi="Arial" w:cs="Arial"/>
          <w:color w:val="auto"/>
          <w:sz w:val="20"/>
          <w:szCs w:val="20"/>
        </w:rPr>
        <w:t xml:space="preserve"> i ćwiczeń</w:t>
      </w:r>
      <w:r w:rsidRPr="00D857AE">
        <w:rPr>
          <w:rFonts w:ascii="Arial" w:hAnsi="Arial" w:cs="Arial"/>
          <w:color w:val="auto"/>
          <w:sz w:val="20"/>
          <w:szCs w:val="20"/>
        </w:rPr>
        <w:t>.</w:t>
      </w:r>
    </w:p>
    <w:p w:rsidR="008376D0" w:rsidRPr="00D857AE" w:rsidRDefault="008376D0" w:rsidP="008376D0">
      <w:pPr>
        <w:spacing w:line="360" w:lineRule="auto"/>
        <w:ind w:firstLine="709"/>
        <w:jc w:val="both"/>
        <w:rPr>
          <w:rFonts w:ascii="Arial" w:hAnsi="Arial" w:cs="Arial"/>
          <w:color w:val="auto"/>
          <w:sz w:val="20"/>
          <w:szCs w:val="20"/>
        </w:rPr>
      </w:pPr>
      <w:r w:rsidRPr="00D857AE">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8376D0" w:rsidRPr="00D857AE" w:rsidRDefault="008376D0" w:rsidP="008376D0">
      <w:pPr>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Po zakończeniu realizacji działu programu przedmiotu proponuje się zastosować test pisemny z zadaniami otwartymi i zamkniętymi. W ocenie końcowej należy uwzględnić poziom wykonania ćwiczeń, wyniki testów oraz inne formy ocen uzyskanych z przedmiotu.</w:t>
      </w:r>
    </w:p>
    <w:p w:rsidR="008376D0" w:rsidRPr="00D857AE" w:rsidRDefault="008376D0" w:rsidP="008376D0">
      <w:pPr>
        <w:spacing w:line="360" w:lineRule="auto"/>
        <w:jc w:val="both"/>
        <w:rPr>
          <w:rFonts w:ascii="Arial" w:hAnsi="Arial" w:cs="Arial"/>
          <w:color w:val="auto"/>
          <w:sz w:val="20"/>
          <w:szCs w:val="20"/>
        </w:rPr>
      </w:pPr>
    </w:p>
    <w:p w:rsidR="008376D0" w:rsidRPr="00D857AE" w:rsidRDefault="008376D0" w:rsidP="008376D0">
      <w:pPr>
        <w:spacing w:line="360" w:lineRule="auto"/>
        <w:jc w:val="both"/>
        <w:rPr>
          <w:rFonts w:ascii="Arial" w:hAnsi="Arial" w:cs="Arial"/>
          <w:b/>
          <w:bCs/>
          <w:color w:val="auto"/>
          <w:sz w:val="20"/>
          <w:szCs w:val="20"/>
        </w:rPr>
      </w:pPr>
      <w:r w:rsidRPr="00D857AE">
        <w:rPr>
          <w:rFonts w:ascii="Arial" w:hAnsi="Arial" w:cs="Arial"/>
          <w:b/>
          <w:bCs/>
          <w:color w:val="auto"/>
          <w:sz w:val="20"/>
          <w:szCs w:val="20"/>
        </w:rPr>
        <w:t>EWALUACJA PRZEDMIOTU</w:t>
      </w:r>
    </w:p>
    <w:p w:rsidR="008376D0" w:rsidRPr="00D857AE" w:rsidRDefault="008376D0" w:rsidP="008376D0">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8376D0" w:rsidRPr="00D857AE" w:rsidRDefault="008376D0" w:rsidP="008376D0">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Ewaluacja przedmiotu ma na celu określenie jakości i skuteczności procesu nauczania a w szczególności stopnia realizacji celów szczegółowych.</w:t>
      </w:r>
    </w:p>
    <w:p w:rsidR="008376D0" w:rsidRPr="00D857AE" w:rsidRDefault="008376D0" w:rsidP="008376D0">
      <w:pPr>
        <w:spacing w:line="360" w:lineRule="auto"/>
        <w:ind w:firstLine="851"/>
        <w:jc w:val="both"/>
        <w:rPr>
          <w:rFonts w:ascii="Arial" w:hAnsi="Arial" w:cs="Arial"/>
          <w:color w:val="auto"/>
          <w:sz w:val="20"/>
          <w:szCs w:val="22"/>
        </w:rPr>
      </w:pPr>
      <w:r w:rsidRPr="00D857AE">
        <w:rPr>
          <w:rFonts w:ascii="Arial" w:hAnsi="Arial" w:cs="Arial"/>
          <w:color w:val="auto"/>
          <w:sz w:val="20"/>
          <w:szCs w:val="22"/>
        </w:rPr>
        <w:t>Powinna ona swym zakresem obejmować:</w:t>
      </w:r>
    </w:p>
    <w:p w:rsidR="008376D0" w:rsidRPr="00D857AE" w:rsidRDefault="008376D0"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osiąganie szczegółowych efektów kształcenia,</w:t>
      </w:r>
    </w:p>
    <w:p w:rsidR="008376D0" w:rsidRPr="00D857AE" w:rsidRDefault="008376D0"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lastRenderedPageBreak/>
        <w:t>dobór oraz zastosowanie form, metod i strategii dydaktycznych,</w:t>
      </w:r>
    </w:p>
    <w:p w:rsidR="008376D0" w:rsidRPr="00D857AE" w:rsidRDefault="008376D0"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wykorzystanie bazy dydaktycznej.</w:t>
      </w:r>
    </w:p>
    <w:p w:rsidR="008376D0" w:rsidRPr="00D857AE" w:rsidRDefault="008376D0" w:rsidP="008376D0">
      <w:pPr>
        <w:spacing w:line="360" w:lineRule="auto"/>
        <w:ind w:firstLineChars="425" w:firstLine="850"/>
        <w:jc w:val="both"/>
        <w:rPr>
          <w:rFonts w:ascii="Arial" w:hAnsi="Arial" w:cs="Arial"/>
          <w:color w:val="auto"/>
          <w:sz w:val="20"/>
          <w:szCs w:val="22"/>
          <w:shd w:val="clear" w:color="auto" w:fill="FFFFFF"/>
        </w:rPr>
      </w:pPr>
      <w:r w:rsidRPr="00D857AE">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D857AE">
        <w:rPr>
          <w:rFonts w:ascii="Arial" w:hAnsi="Arial" w:cs="Arial"/>
          <w:color w:val="auto"/>
          <w:sz w:val="20"/>
          <w:szCs w:val="22"/>
          <w:shd w:val="clear" w:color="auto" w:fill="FFFFFF"/>
        </w:rPr>
        <w:t xml:space="preserve">ze zwróceniem uwagi na szczegółowe cele kształcenia. </w:t>
      </w:r>
      <w:r w:rsidRPr="00D857A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8376D0" w:rsidRPr="00D857AE" w:rsidRDefault="008376D0" w:rsidP="008376D0">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8376D0" w:rsidRPr="000C467B" w:rsidRDefault="008376D0" w:rsidP="008376D0">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D857AE">
        <w:rPr>
          <w:rFonts w:ascii="Arial" w:hAnsi="Arial" w:cs="Arial"/>
          <w:color w:val="auto"/>
          <w:sz w:val="20"/>
          <w:szCs w:val="22"/>
        </w:rPr>
        <w:t>ewaluatora</w:t>
      </w:r>
      <w:proofErr w:type="spellEnd"/>
      <w:r w:rsidRPr="00D857AE">
        <w:rPr>
          <w:rFonts w:ascii="Arial" w:hAnsi="Arial" w:cs="Arial"/>
          <w:color w:val="auto"/>
          <w:sz w:val="20"/>
          <w:szCs w:val="22"/>
        </w:rPr>
        <w:t xml:space="preserve"> to obserwacja, wykorzystanie wywiadu, ankiety, kwestionariusza lub </w:t>
      </w:r>
      <w:r w:rsidRPr="00D857AE">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8376D0" w:rsidRPr="00D857AE" w:rsidRDefault="008376D0" w:rsidP="008376D0">
      <w:pPr>
        <w:spacing w:line="360" w:lineRule="auto"/>
        <w:ind w:firstLineChars="425" w:firstLine="850"/>
        <w:jc w:val="both"/>
        <w:rPr>
          <w:rFonts w:ascii="Arial" w:hAnsi="Arial" w:cs="Arial"/>
          <w:color w:val="auto"/>
          <w:sz w:val="20"/>
          <w:szCs w:val="22"/>
        </w:rPr>
      </w:pPr>
      <w:r w:rsidRPr="000C467B">
        <w:rPr>
          <w:rFonts w:ascii="Arial" w:hAnsi="Arial" w:cs="Arial"/>
          <w:color w:val="auto"/>
          <w:sz w:val="20"/>
          <w:szCs w:val="22"/>
        </w:rPr>
        <w:t>Pozyskanie danych od różnych osób i z różnych perspektyw na temat jednego elementu pozwala na uzyskanie wielowymiarowego i obiektywnego</w:t>
      </w:r>
      <w:r w:rsidRPr="00D857AE">
        <w:rPr>
          <w:rFonts w:ascii="Arial" w:hAnsi="Arial" w:cs="Arial"/>
          <w:color w:val="auto"/>
          <w:sz w:val="20"/>
          <w:szCs w:val="22"/>
        </w:rPr>
        <w:t xml:space="preserve"> opisu zjawiska.</w:t>
      </w:r>
    </w:p>
    <w:p w:rsidR="008376D0" w:rsidRDefault="008376D0" w:rsidP="00DC41CE">
      <w:pPr>
        <w:spacing w:line="360" w:lineRule="auto"/>
        <w:jc w:val="both"/>
        <w:rPr>
          <w:rFonts w:ascii="Arial" w:hAnsi="Arial" w:cs="Arial"/>
          <w:b/>
          <w:color w:val="auto"/>
          <w:sz w:val="20"/>
          <w:szCs w:val="20"/>
        </w:rPr>
      </w:pPr>
    </w:p>
    <w:p w:rsidR="00F03544" w:rsidRDefault="00BD5945"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ZA</w:t>
      </w:r>
      <w:r w:rsidR="007A46BD">
        <w:rPr>
          <w:rFonts w:ascii="Arial" w:hAnsi="Arial" w:cs="Arial"/>
          <w:b/>
          <w:color w:val="auto"/>
          <w:sz w:val="20"/>
          <w:szCs w:val="20"/>
        </w:rPr>
        <w:t>LECANA LITERATURA DO PRZEDMIOTU</w:t>
      </w:r>
    </w:p>
    <w:p w:rsidR="00DB13AA" w:rsidRPr="008376D0" w:rsidRDefault="00DB13AA" w:rsidP="00DC41CE">
      <w:pPr>
        <w:spacing w:line="360" w:lineRule="auto"/>
        <w:jc w:val="both"/>
        <w:rPr>
          <w:rFonts w:ascii="Arial" w:hAnsi="Arial" w:cs="Arial"/>
          <w:b/>
          <w:color w:val="auto"/>
          <w:sz w:val="20"/>
          <w:szCs w:val="20"/>
        </w:rPr>
      </w:pPr>
    </w:p>
    <w:p w:rsidR="00BD5945" w:rsidRPr="00837A88" w:rsidRDefault="00BD5945"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483593" w:rsidRPr="00483593" w:rsidRDefault="00225FD9"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hyperlink r:id="rId10" w:history="1">
        <w:r w:rsidR="00483593" w:rsidRPr="00483593">
          <w:rPr>
            <w:rFonts w:ascii="Arial" w:hAnsi="Arial" w:cs="Arial"/>
            <w:color w:val="auto"/>
            <w:sz w:val="20"/>
            <w:szCs w:val="22"/>
          </w:rPr>
          <w:t>Krzysztof Grzelak</w:t>
        </w:r>
      </w:hyperlink>
      <w:r w:rsidR="00483593" w:rsidRPr="00483593">
        <w:rPr>
          <w:rFonts w:ascii="Arial" w:hAnsi="Arial" w:cs="Arial"/>
          <w:color w:val="auto"/>
          <w:sz w:val="20"/>
          <w:szCs w:val="22"/>
        </w:rPr>
        <w:t>, </w:t>
      </w:r>
      <w:hyperlink r:id="rId11" w:history="1">
        <w:r w:rsidR="00483593" w:rsidRPr="00483593">
          <w:rPr>
            <w:rFonts w:ascii="Arial" w:hAnsi="Arial" w:cs="Arial"/>
            <w:color w:val="auto"/>
            <w:sz w:val="20"/>
            <w:szCs w:val="22"/>
          </w:rPr>
          <w:t xml:space="preserve">Janusz </w:t>
        </w:r>
        <w:proofErr w:type="spellStart"/>
        <w:r w:rsidR="00483593" w:rsidRPr="00483593">
          <w:rPr>
            <w:rFonts w:ascii="Arial" w:hAnsi="Arial" w:cs="Arial"/>
            <w:color w:val="auto"/>
            <w:sz w:val="20"/>
            <w:szCs w:val="22"/>
          </w:rPr>
          <w:t>Telega</w:t>
        </w:r>
        <w:proofErr w:type="spellEnd"/>
      </w:hyperlink>
      <w:r w:rsidR="00483593" w:rsidRPr="00483593">
        <w:rPr>
          <w:rFonts w:ascii="Arial" w:hAnsi="Arial" w:cs="Arial"/>
          <w:color w:val="auto"/>
          <w:sz w:val="20"/>
          <w:szCs w:val="22"/>
        </w:rPr>
        <w:t>, </w:t>
      </w:r>
      <w:hyperlink r:id="rId12" w:history="1">
        <w:r w:rsidR="00483593" w:rsidRPr="00483593">
          <w:rPr>
            <w:rFonts w:ascii="Arial" w:hAnsi="Arial" w:cs="Arial"/>
            <w:color w:val="auto"/>
            <w:sz w:val="20"/>
            <w:szCs w:val="22"/>
          </w:rPr>
          <w:t>Janusz Torzewski</w:t>
        </w:r>
      </w:hyperlink>
      <w:r w:rsidR="00483593" w:rsidRPr="00483593">
        <w:rPr>
          <w:rFonts w:ascii="Arial" w:hAnsi="Arial" w:cs="Arial"/>
          <w:color w:val="auto"/>
          <w:sz w:val="20"/>
          <w:szCs w:val="22"/>
        </w:rPr>
        <w:t xml:space="preserve">: Podstawy konstrukcji maszyn. </w:t>
      </w:r>
      <w:r w:rsidR="00483593" w:rsidRPr="00483593">
        <w:rPr>
          <w:rFonts w:ascii="Arial" w:hAnsi="Arial" w:cs="Arial"/>
          <w:color w:val="auto"/>
          <w:kern w:val="36"/>
          <w:sz w:val="20"/>
          <w:szCs w:val="22"/>
        </w:rPr>
        <w:t xml:space="preserve">Podręcznik do nauki, zawód technik, </w:t>
      </w:r>
      <w:r w:rsidR="00483593" w:rsidRPr="00483593">
        <w:rPr>
          <w:rFonts w:ascii="Arial" w:hAnsi="Arial" w:cs="Arial"/>
          <w:color w:val="auto"/>
          <w:sz w:val="20"/>
          <w:szCs w:val="22"/>
        </w:rPr>
        <w:t>WSiP</w:t>
      </w:r>
      <w:r w:rsidR="00483593" w:rsidRPr="00483593">
        <w:rPr>
          <w:rFonts w:ascii="Arial" w:hAnsi="Arial" w:cs="Arial"/>
          <w:color w:val="auto"/>
          <w:sz w:val="20"/>
          <w:szCs w:val="22"/>
          <w:shd w:val="clear" w:color="auto" w:fill="FFFFFF"/>
        </w:rPr>
        <w:t>, 2017.</w:t>
      </w:r>
    </w:p>
    <w:p w:rsidR="00483593" w:rsidRP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483593">
        <w:rPr>
          <w:rFonts w:ascii="Arial" w:hAnsi="Arial" w:cs="Arial"/>
          <w:color w:val="auto"/>
          <w:sz w:val="20"/>
          <w:szCs w:val="22"/>
        </w:rPr>
        <w:t xml:space="preserve">Praca zbiorowa: </w:t>
      </w:r>
      <w:r w:rsidRPr="00483593">
        <w:rPr>
          <w:rFonts w:ascii="Arial" w:hAnsi="Arial" w:cs="Arial"/>
          <w:color w:val="auto"/>
          <w:kern w:val="36"/>
          <w:sz w:val="20"/>
          <w:szCs w:val="22"/>
        </w:rPr>
        <w:t>Podstawy konstrukcji maszyn. Część 2. Techniki wytwarzania i maszynoznawstwo</w:t>
      </w:r>
      <w:r w:rsidRPr="00483593">
        <w:rPr>
          <w:rFonts w:ascii="Arial" w:hAnsi="Arial" w:cs="Arial"/>
          <w:color w:val="auto"/>
          <w:sz w:val="20"/>
          <w:szCs w:val="22"/>
        </w:rPr>
        <w:t xml:space="preserve"> wydawnictwa komunikacji i łączności, Wydawnictwa Komunikacji i Łączności WKŁ.</w:t>
      </w:r>
    </w:p>
    <w:p w:rsidR="00483593" w:rsidRP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483593">
        <w:rPr>
          <w:rFonts w:ascii="Arial" w:hAnsi="Arial" w:cs="Arial"/>
          <w:color w:val="auto"/>
          <w:sz w:val="20"/>
          <w:szCs w:val="22"/>
        </w:rPr>
        <w:t xml:space="preserve">Włodzimierz </w:t>
      </w:r>
      <w:proofErr w:type="spellStart"/>
      <w:r w:rsidRPr="00483593">
        <w:rPr>
          <w:rFonts w:ascii="Arial" w:hAnsi="Arial" w:cs="Arial"/>
          <w:color w:val="auto"/>
          <w:sz w:val="20"/>
          <w:szCs w:val="22"/>
        </w:rPr>
        <w:t>Chomczyk</w:t>
      </w:r>
      <w:proofErr w:type="spellEnd"/>
      <w:r w:rsidRPr="00483593">
        <w:rPr>
          <w:rFonts w:ascii="Arial" w:hAnsi="Arial" w:cs="Arial"/>
          <w:color w:val="auto"/>
          <w:sz w:val="20"/>
          <w:szCs w:val="22"/>
        </w:rPr>
        <w:t>: Podstawy konstrukcji maszyn, PWN, 2012.</w:t>
      </w:r>
    </w:p>
    <w:p w:rsid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Ryszard Faustyn: </w:t>
      </w:r>
      <w:r w:rsidRPr="00483593">
        <w:rPr>
          <w:rFonts w:ascii="Arial" w:hAnsi="Arial" w:cs="Arial"/>
          <w:color w:val="auto"/>
          <w:sz w:val="20"/>
          <w:szCs w:val="20"/>
        </w:rPr>
        <w:t xml:space="preserve">Maszyny </w:t>
      </w:r>
      <w:r>
        <w:rPr>
          <w:rFonts w:ascii="Arial" w:hAnsi="Arial" w:cs="Arial"/>
          <w:color w:val="auto"/>
          <w:sz w:val="20"/>
          <w:szCs w:val="20"/>
        </w:rPr>
        <w:t xml:space="preserve">i </w:t>
      </w:r>
      <w:r w:rsidRPr="00483593">
        <w:rPr>
          <w:rFonts w:ascii="Arial" w:hAnsi="Arial" w:cs="Arial"/>
          <w:color w:val="auto"/>
          <w:sz w:val="20"/>
          <w:szCs w:val="20"/>
        </w:rPr>
        <w:t>urządzenia w przemyśle szklarskim</w:t>
      </w:r>
      <w:r>
        <w:rPr>
          <w:rFonts w:ascii="Arial" w:hAnsi="Arial" w:cs="Arial"/>
          <w:color w:val="auto"/>
          <w:sz w:val="20"/>
          <w:szCs w:val="20"/>
        </w:rPr>
        <w:t>, WSiP, 1980.</w:t>
      </w:r>
    </w:p>
    <w:p w:rsid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L</w:t>
      </w:r>
      <w:r w:rsidRPr="00483593">
        <w:rPr>
          <w:rFonts w:ascii="Arial" w:hAnsi="Arial" w:cs="Arial"/>
          <w:color w:val="auto"/>
          <w:sz w:val="20"/>
          <w:szCs w:val="20"/>
        </w:rPr>
        <w:t xml:space="preserve">eszek Mejer, Bolesław Poźniak, Józef </w:t>
      </w:r>
      <w:proofErr w:type="spellStart"/>
      <w:r w:rsidRPr="00483593">
        <w:rPr>
          <w:rFonts w:ascii="Arial" w:hAnsi="Arial" w:cs="Arial"/>
          <w:color w:val="auto"/>
          <w:sz w:val="20"/>
          <w:szCs w:val="20"/>
        </w:rPr>
        <w:t>Werstler</w:t>
      </w:r>
      <w:proofErr w:type="spellEnd"/>
      <w:r>
        <w:rPr>
          <w:rFonts w:ascii="Arial" w:hAnsi="Arial" w:cs="Arial"/>
          <w:color w:val="auto"/>
          <w:sz w:val="20"/>
          <w:szCs w:val="20"/>
        </w:rPr>
        <w:t xml:space="preserve">: </w:t>
      </w:r>
      <w:r w:rsidRPr="00483593">
        <w:rPr>
          <w:rFonts w:ascii="Arial" w:hAnsi="Arial" w:cs="Arial"/>
          <w:color w:val="auto"/>
          <w:sz w:val="20"/>
          <w:szCs w:val="20"/>
        </w:rPr>
        <w:t>Urządzenia mechaniczne w przemyśle szklarskim</w:t>
      </w:r>
      <w:r>
        <w:rPr>
          <w:rFonts w:ascii="Arial" w:hAnsi="Arial" w:cs="Arial"/>
          <w:color w:val="auto"/>
          <w:sz w:val="20"/>
          <w:szCs w:val="20"/>
        </w:rPr>
        <w:t xml:space="preserve">, </w:t>
      </w:r>
      <w:r w:rsidRPr="00483593">
        <w:rPr>
          <w:rFonts w:ascii="Arial" w:hAnsi="Arial" w:cs="Arial"/>
          <w:color w:val="auto"/>
          <w:sz w:val="20"/>
          <w:szCs w:val="20"/>
        </w:rPr>
        <w:t>Arkady</w:t>
      </w:r>
      <w:r>
        <w:rPr>
          <w:rFonts w:ascii="Arial" w:hAnsi="Arial" w:cs="Arial"/>
          <w:color w:val="auto"/>
          <w:sz w:val="20"/>
          <w:szCs w:val="20"/>
        </w:rPr>
        <w:t xml:space="preserve"> Warszawa, 1966.</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lastRenderedPageBreak/>
        <w:t xml:space="preserve">Chabowski L., Nowotny W.: Piece szklarskie. PWSZ, Warszawa 1966. </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proofErr w:type="spellStart"/>
      <w:r w:rsidRPr="00C66237">
        <w:rPr>
          <w:rFonts w:ascii="Arial" w:hAnsi="Arial" w:cs="Arial"/>
          <w:color w:val="auto"/>
          <w:sz w:val="20"/>
          <w:szCs w:val="20"/>
        </w:rPr>
        <w:t>Hilgertner</w:t>
      </w:r>
      <w:proofErr w:type="spellEnd"/>
      <w:r w:rsidRPr="00C66237">
        <w:rPr>
          <w:rFonts w:ascii="Arial" w:hAnsi="Arial" w:cs="Arial"/>
          <w:color w:val="auto"/>
          <w:sz w:val="20"/>
          <w:szCs w:val="20"/>
        </w:rPr>
        <w:t xml:space="preserve"> A., Nowotny W.: Piece szklarskie. WSiP, Warszawa 1978.</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Nowotny W.: Podstawy technologii szkła, część 1–3. Państwowe Wydawnictwa Szkolnictwa Zawodowego, Warszawa 1961.</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Piech J.: Piece ceramiczne i szklarskie. Wydawnictwo AGH, Kraków 1993.</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 xml:space="preserve">Płoński I. (red.): Technologia szkła. Wydawnictwo Arkady, Warszawa 1962. </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Wójcicki J.: Technologia szkła, część 1 i 2. Wydawnictwo Arkady, Warszawa 1987.</w:t>
      </w:r>
    </w:p>
    <w:p w:rsidR="007A46BD"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Ziemba B. (red.): Technologia szkła. Wydawnictwo Arkady, Warszawa 1987.</w:t>
      </w:r>
    </w:p>
    <w:p w:rsidR="00BF21AC" w:rsidRPr="007A46BD" w:rsidRDefault="00BF21AC" w:rsidP="00BF21AC">
      <w:pPr>
        <w:tabs>
          <w:tab w:val="left" w:pos="567"/>
        </w:tabs>
        <w:spacing w:line="360" w:lineRule="auto"/>
        <w:ind w:left="142"/>
        <w:contextualSpacing/>
        <w:jc w:val="both"/>
        <w:rPr>
          <w:rFonts w:ascii="Arial" w:hAnsi="Arial" w:cs="Arial"/>
          <w:color w:val="auto"/>
          <w:sz w:val="20"/>
          <w:szCs w:val="20"/>
        </w:rPr>
      </w:pPr>
    </w:p>
    <w:p w:rsidR="00BD5945" w:rsidRPr="00837A88" w:rsidRDefault="00BD5945" w:rsidP="00DC41CE">
      <w:pPr>
        <w:tabs>
          <w:tab w:val="left" w:pos="567"/>
        </w:tabs>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483593" w:rsidRPr="00FB614D" w:rsidRDefault="00483593" w:rsidP="00AA2EDD">
      <w:pPr>
        <w:numPr>
          <w:ilvl w:val="0"/>
          <w:numId w:val="26"/>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CE7EB2" w:rsidRPr="001626B8" w:rsidRDefault="00483593" w:rsidP="00AA2EDD">
      <w:pPr>
        <w:numPr>
          <w:ilvl w:val="0"/>
          <w:numId w:val="26"/>
        </w:numPr>
        <w:tabs>
          <w:tab w:val="left" w:pos="567"/>
        </w:tabs>
        <w:spacing w:line="360" w:lineRule="auto"/>
        <w:ind w:left="142" w:firstLine="0"/>
        <w:jc w:val="both"/>
        <w:rPr>
          <w:rFonts w:ascii="Arial" w:hAnsi="Arial" w:cs="Arial"/>
          <w:b/>
          <w:color w:val="auto"/>
          <w:szCs w:val="20"/>
        </w:rPr>
      </w:pPr>
      <w:r w:rsidRPr="001626B8">
        <w:rPr>
          <w:rFonts w:ascii="Arial" w:hAnsi="Arial" w:cs="Arial"/>
          <w:color w:val="auto"/>
          <w:sz w:val="20"/>
          <w:szCs w:val="20"/>
        </w:rPr>
        <w:t>Dwumiesięcznik „S+C Szkło i Ceramika”.</w:t>
      </w:r>
      <w:bookmarkEnd w:id="2"/>
    </w:p>
    <w:p w:rsidR="001626B8" w:rsidRDefault="001626B8" w:rsidP="00DC41CE">
      <w:pPr>
        <w:spacing w:line="360" w:lineRule="auto"/>
        <w:rPr>
          <w:rFonts w:ascii="Arial" w:hAnsi="Arial" w:cs="Arial"/>
          <w:b/>
          <w:color w:val="auto"/>
          <w:szCs w:val="20"/>
        </w:rPr>
      </w:pPr>
      <w:r>
        <w:rPr>
          <w:rFonts w:ascii="Arial" w:hAnsi="Arial" w:cs="Arial"/>
          <w:b/>
          <w:color w:val="auto"/>
          <w:szCs w:val="20"/>
        </w:rPr>
        <w:br w:type="page"/>
      </w:r>
    </w:p>
    <w:p w:rsidR="00423978" w:rsidRPr="000B22B3" w:rsidRDefault="00423978" w:rsidP="00DC41CE">
      <w:pPr>
        <w:spacing w:line="360" w:lineRule="auto"/>
        <w:jc w:val="both"/>
        <w:rPr>
          <w:rFonts w:ascii="Arial" w:hAnsi="Arial" w:cs="Arial"/>
          <w:b/>
          <w:color w:val="auto"/>
          <w:szCs w:val="20"/>
        </w:rPr>
      </w:pPr>
      <w:r w:rsidRPr="00423978">
        <w:rPr>
          <w:rFonts w:ascii="Arial" w:hAnsi="Arial" w:cs="Arial"/>
          <w:b/>
          <w:color w:val="auto"/>
          <w:szCs w:val="20"/>
        </w:rPr>
        <w:lastRenderedPageBreak/>
        <w:t>TECHNOLOGIA SZKŁA</w:t>
      </w:r>
      <w:r>
        <w:rPr>
          <w:rFonts w:ascii="Arial" w:hAnsi="Arial" w:cs="Arial"/>
          <w:b/>
          <w:color w:val="auto"/>
          <w:szCs w:val="20"/>
        </w:rPr>
        <w:t xml:space="preserve"> (</w:t>
      </w:r>
      <w:r w:rsidR="003956B9">
        <w:rPr>
          <w:rFonts w:ascii="Arial" w:hAnsi="Arial" w:cs="Arial"/>
          <w:b/>
          <w:color w:val="auto"/>
          <w:szCs w:val="20"/>
        </w:rPr>
        <w:t>CES.02</w:t>
      </w:r>
      <w:r>
        <w:rPr>
          <w:rFonts w:ascii="Arial" w:hAnsi="Arial" w:cs="Arial"/>
          <w:b/>
          <w:color w:val="auto"/>
          <w:szCs w:val="20"/>
        </w:rPr>
        <w:t>)</w:t>
      </w:r>
      <w:r w:rsidR="00693CCF">
        <w:rPr>
          <w:rFonts w:ascii="Arial" w:hAnsi="Arial" w:cs="Arial"/>
          <w:b/>
          <w:color w:val="auto"/>
          <w:szCs w:val="20"/>
        </w:rPr>
        <w:t xml:space="preserve"> </w:t>
      </w:r>
    </w:p>
    <w:p w:rsidR="00423978" w:rsidRPr="00D857AE" w:rsidRDefault="00423978" w:rsidP="00DC41CE">
      <w:pPr>
        <w:spacing w:line="360" w:lineRule="auto"/>
        <w:ind w:firstLineChars="851" w:firstLine="1709"/>
        <w:jc w:val="both"/>
        <w:rPr>
          <w:rFonts w:ascii="Arial" w:hAnsi="Arial" w:cs="Arial"/>
          <w:b/>
          <w:color w:val="auto"/>
          <w:sz w:val="20"/>
          <w:szCs w:val="20"/>
        </w:rPr>
      </w:pPr>
    </w:p>
    <w:p w:rsidR="00705BF7" w:rsidRPr="00D857AE" w:rsidRDefault="00705BF7" w:rsidP="00E05B3C">
      <w:pPr>
        <w:spacing w:line="360" w:lineRule="auto"/>
        <w:jc w:val="both"/>
        <w:rPr>
          <w:rFonts w:ascii="Arial" w:hAnsi="Arial" w:cs="Arial"/>
          <w:b/>
          <w:color w:val="auto"/>
          <w:sz w:val="20"/>
          <w:szCs w:val="20"/>
        </w:rPr>
      </w:pPr>
      <w:r w:rsidRPr="00D857AE">
        <w:rPr>
          <w:rFonts w:ascii="Arial" w:hAnsi="Arial" w:cs="Arial"/>
          <w:b/>
          <w:color w:val="auto"/>
          <w:sz w:val="20"/>
          <w:szCs w:val="20"/>
        </w:rPr>
        <w:t>Cele ogólne przedmiotu:</w:t>
      </w:r>
    </w:p>
    <w:p w:rsidR="008376D0" w:rsidRPr="00D857AE" w:rsidRDefault="008376D0" w:rsidP="00AA2EDD">
      <w:pPr>
        <w:pStyle w:val="Akapitzlist"/>
        <w:numPr>
          <w:ilvl w:val="0"/>
          <w:numId w:val="177"/>
        </w:numPr>
        <w:spacing w:line="360" w:lineRule="auto"/>
        <w:jc w:val="both"/>
        <w:rPr>
          <w:rFonts w:ascii="Arial" w:hAnsi="Arial" w:cs="Arial"/>
          <w:color w:val="auto"/>
          <w:sz w:val="20"/>
          <w:szCs w:val="20"/>
        </w:rPr>
      </w:pPr>
      <w:r w:rsidRPr="00D857AE">
        <w:rPr>
          <w:rFonts w:ascii="Arial" w:hAnsi="Arial" w:cs="Arial"/>
          <w:color w:val="auto"/>
          <w:sz w:val="20"/>
          <w:szCs w:val="20"/>
        </w:rPr>
        <w:t xml:space="preserve">Określanie właściwości szkła i opisanie procesu powstawania szkła przez przechodzenie fazy ciekłej (masy szklanej).  </w:t>
      </w:r>
    </w:p>
    <w:p w:rsidR="008376D0" w:rsidRPr="00D857AE" w:rsidRDefault="00705BF7" w:rsidP="00AA2EDD">
      <w:pPr>
        <w:pStyle w:val="Akapitzlist"/>
        <w:numPr>
          <w:ilvl w:val="0"/>
          <w:numId w:val="177"/>
        </w:numPr>
        <w:spacing w:line="360" w:lineRule="auto"/>
        <w:jc w:val="both"/>
        <w:rPr>
          <w:rFonts w:ascii="Arial" w:hAnsi="Arial" w:cs="Arial"/>
          <w:color w:val="auto"/>
          <w:sz w:val="20"/>
          <w:szCs w:val="20"/>
        </w:rPr>
      </w:pPr>
      <w:r w:rsidRPr="00D857AE">
        <w:rPr>
          <w:rFonts w:ascii="Arial" w:hAnsi="Arial" w:cs="Arial"/>
          <w:color w:val="auto"/>
          <w:sz w:val="20"/>
          <w:szCs w:val="20"/>
        </w:rPr>
        <w:t>Poznanie procesu technologicznego prod</w:t>
      </w:r>
      <w:r w:rsidR="008376D0" w:rsidRPr="00D857AE">
        <w:rPr>
          <w:rFonts w:ascii="Arial" w:hAnsi="Arial" w:cs="Arial"/>
          <w:color w:val="auto"/>
          <w:sz w:val="20"/>
          <w:szCs w:val="20"/>
        </w:rPr>
        <w:t xml:space="preserve">ukcji szkła, wyrobów ze szkła. </w:t>
      </w:r>
    </w:p>
    <w:p w:rsidR="00705BF7" w:rsidRPr="00D857AE" w:rsidRDefault="008376D0" w:rsidP="00AA2EDD">
      <w:pPr>
        <w:pStyle w:val="Akapitzlist"/>
        <w:numPr>
          <w:ilvl w:val="0"/>
          <w:numId w:val="177"/>
        </w:numPr>
        <w:spacing w:line="360" w:lineRule="auto"/>
        <w:jc w:val="both"/>
        <w:rPr>
          <w:rFonts w:ascii="Arial" w:hAnsi="Arial" w:cs="Arial"/>
          <w:color w:val="auto"/>
          <w:sz w:val="20"/>
          <w:szCs w:val="20"/>
        </w:rPr>
      </w:pPr>
      <w:r w:rsidRPr="00D857AE">
        <w:rPr>
          <w:rFonts w:ascii="Arial" w:hAnsi="Arial" w:cs="Arial"/>
          <w:color w:val="auto"/>
          <w:sz w:val="20"/>
          <w:szCs w:val="20"/>
        </w:rPr>
        <w:t xml:space="preserve">Poznanie </w:t>
      </w:r>
      <w:r w:rsidR="00705BF7" w:rsidRPr="00D857AE">
        <w:rPr>
          <w:rFonts w:ascii="Arial" w:hAnsi="Arial" w:cs="Arial"/>
          <w:color w:val="auto"/>
          <w:sz w:val="20"/>
          <w:szCs w:val="20"/>
        </w:rPr>
        <w:t xml:space="preserve">metod formowania, </w:t>
      </w:r>
      <w:r w:rsidR="001626B8" w:rsidRPr="00D857AE">
        <w:rPr>
          <w:rFonts w:ascii="Arial" w:hAnsi="Arial" w:cs="Arial"/>
          <w:color w:val="auto"/>
          <w:sz w:val="20"/>
          <w:szCs w:val="20"/>
        </w:rPr>
        <w:t>obróbki, zdobienia i </w:t>
      </w:r>
      <w:r w:rsidR="00705BF7" w:rsidRPr="00D857AE">
        <w:rPr>
          <w:rFonts w:ascii="Arial" w:hAnsi="Arial" w:cs="Arial"/>
          <w:color w:val="auto"/>
          <w:sz w:val="20"/>
          <w:szCs w:val="20"/>
        </w:rPr>
        <w:t>przetwarzania szkła, wyrobów ze szkła.</w:t>
      </w:r>
    </w:p>
    <w:p w:rsidR="00705BF7" w:rsidRPr="00D857AE" w:rsidRDefault="00705BF7" w:rsidP="00DC41CE">
      <w:pPr>
        <w:spacing w:line="360" w:lineRule="auto"/>
        <w:ind w:firstLineChars="851" w:firstLine="1702"/>
        <w:contextualSpacing/>
        <w:jc w:val="both"/>
        <w:rPr>
          <w:rFonts w:ascii="Arial" w:hAnsi="Arial" w:cs="Arial"/>
          <w:color w:val="auto"/>
          <w:sz w:val="20"/>
          <w:szCs w:val="20"/>
        </w:rPr>
      </w:pPr>
    </w:p>
    <w:p w:rsidR="00705BF7" w:rsidRPr="00D857AE" w:rsidRDefault="00E05B3C" w:rsidP="00DC41CE">
      <w:pPr>
        <w:spacing w:line="360" w:lineRule="auto"/>
        <w:jc w:val="both"/>
        <w:rPr>
          <w:rFonts w:ascii="Arial" w:hAnsi="Arial" w:cs="Arial"/>
          <w:b/>
          <w:color w:val="auto"/>
          <w:sz w:val="20"/>
          <w:szCs w:val="20"/>
        </w:rPr>
      </w:pPr>
      <w:r w:rsidRPr="00D857AE">
        <w:rPr>
          <w:rFonts w:ascii="Arial" w:hAnsi="Arial" w:cs="Arial"/>
          <w:b/>
          <w:color w:val="auto"/>
          <w:sz w:val="20"/>
          <w:szCs w:val="20"/>
        </w:rPr>
        <w:t>Cele operacyjne:</w:t>
      </w:r>
    </w:p>
    <w:p w:rsidR="00705BF7" w:rsidRPr="00D857AE" w:rsidRDefault="00705BF7" w:rsidP="00AA2EDD">
      <w:pPr>
        <w:numPr>
          <w:ilvl w:val="0"/>
          <w:numId w:val="27"/>
        </w:numPr>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posługiwać się podstawowymi pojęciami z zakresu technologii szkła, </w:t>
      </w:r>
    </w:p>
    <w:p w:rsidR="00705BF7" w:rsidRPr="00D857AE" w:rsidRDefault="00705BF7" w:rsidP="00AA2EDD">
      <w:pPr>
        <w:numPr>
          <w:ilvl w:val="0"/>
          <w:numId w:val="27"/>
        </w:numPr>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rozróżnić właściwości masy szklanej i szkła,</w:t>
      </w:r>
    </w:p>
    <w:p w:rsidR="00705BF7" w:rsidRPr="00D857AE" w:rsidRDefault="00705BF7" w:rsidP="00AA2EDD">
      <w:pPr>
        <w:numPr>
          <w:ilvl w:val="0"/>
          <w:numId w:val="27"/>
        </w:numPr>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opisać procesy wytwarzania szkła,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scharakteryzować zasady prowadzenia procesu topienia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opisać</w:t>
      </w:r>
      <w:r w:rsidRPr="00AC4DF4">
        <w:rPr>
          <w:rFonts w:ascii="Arial" w:hAnsi="Arial" w:cs="Arial"/>
          <w:color w:val="auto"/>
          <w:sz w:val="20"/>
          <w:szCs w:val="20"/>
        </w:rPr>
        <w:t xml:space="preserve"> procesy klarowania i ujednorodnienia masy szklanej wraz z eliminacją jej wad,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A5422F">
        <w:rPr>
          <w:rFonts w:ascii="Arial" w:hAnsi="Arial" w:cs="Arial"/>
          <w:color w:val="auto"/>
          <w:sz w:val="20"/>
          <w:szCs w:val="20"/>
        </w:rPr>
        <w:t>i</w:t>
      </w:r>
      <w:r>
        <w:rPr>
          <w:rFonts w:ascii="Arial" w:hAnsi="Arial" w:cs="Arial"/>
          <w:color w:val="auto"/>
          <w:sz w:val="20"/>
          <w:szCs w:val="20"/>
        </w:rPr>
        <w:t>ć</w:t>
      </w:r>
      <w:r w:rsidRPr="00AC4DF4">
        <w:rPr>
          <w:rFonts w:ascii="Arial" w:hAnsi="Arial" w:cs="Arial"/>
          <w:color w:val="auto"/>
          <w:sz w:val="20"/>
          <w:szCs w:val="20"/>
        </w:rPr>
        <w:t xml:space="preserve"> sposoby oraz metody formowania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opisać procesy obróbki termicznej szkła,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rozróżnić wady formowania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przedstawić technologie obróbki i zdobienia szkła,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sklasyfikować techniki przetwórstwa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rozpoznać wady zdobienia oraz przetwórstwa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posłużyć</w:t>
      </w:r>
      <w:r w:rsidRPr="00AC4DF4">
        <w:rPr>
          <w:rFonts w:ascii="Arial" w:hAnsi="Arial" w:cs="Arial"/>
          <w:color w:val="auto"/>
          <w:sz w:val="20"/>
          <w:szCs w:val="20"/>
        </w:rPr>
        <w:t xml:space="preserve"> się dokumentacją techniczną, normami, wytycznymi zakładowymi do opisania procesów technologicznych produkcji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scharakteryzować zagrożenia dla zdrowia na różnych stanowiskach pracy oraz sposoby ochrony przed nimi, wraz z odpowiednimi przepisami bezpieczeństwa i higieny pracy, </w:t>
      </w:r>
    </w:p>
    <w:p w:rsidR="00705BF7"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kształtować postawy społeczno-zawodowe warunkujące sprawne i odpowiedzialne wykonywanie zadań zawodowych.</w:t>
      </w:r>
    </w:p>
    <w:p w:rsidR="00705BF7" w:rsidRDefault="00705BF7" w:rsidP="00DC41CE">
      <w:pPr>
        <w:spacing w:line="360" w:lineRule="auto"/>
        <w:jc w:val="both"/>
        <w:rPr>
          <w:rFonts w:ascii="Arial" w:hAnsi="Arial" w:cs="Arial"/>
          <w:b/>
          <w:sz w:val="20"/>
          <w:szCs w:val="20"/>
        </w:rPr>
      </w:pPr>
    </w:p>
    <w:p w:rsidR="00E05B3C" w:rsidRDefault="00E05B3C" w:rsidP="00DC41CE">
      <w:pPr>
        <w:spacing w:line="360" w:lineRule="auto"/>
        <w:jc w:val="both"/>
        <w:rPr>
          <w:rFonts w:ascii="Arial" w:hAnsi="Arial" w:cs="Arial"/>
          <w:b/>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lastRenderedPageBreak/>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270"/>
        <w:gridCol w:w="850"/>
        <w:gridCol w:w="4078"/>
        <w:gridCol w:w="3717"/>
        <w:gridCol w:w="1069"/>
      </w:tblGrid>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Dział programowy</w:t>
            </w:r>
          </w:p>
        </w:tc>
        <w:tc>
          <w:tcPr>
            <w:tcW w:w="798"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Tematy jednostek metodycznych</w:t>
            </w:r>
          </w:p>
        </w:tc>
        <w:tc>
          <w:tcPr>
            <w:tcW w:w="299" w:type="pct"/>
            <w:vMerge w:val="restart"/>
          </w:tcPr>
          <w:p w:rsidR="00705BF7" w:rsidRPr="00705BF7" w:rsidRDefault="00705BF7" w:rsidP="00705BF7">
            <w:pPr>
              <w:jc w:val="center"/>
              <w:rPr>
                <w:color w:val="auto"/>
                <w:sz w:val="20"/>
                <w:szCs w:val="20"/>
              </w:rPr>
            </w:pPr>
            <w:r w:rsidRPr="00705BF7">
              <w:rPr>
                <w:rFonts w:ascii="Arial" w:hAnsi="Arial" w:cs="Arial"/>
                <w:color w:val="auto"/>
                <w:sz w:val="20"/>
                <w:szCs w:val="20"/>
              </w:rPr>
              <w:t>Liczba godz.</w:t>
            </w:r>
          </w:p>
        </w:tc>
        <w:tc>
          <w:tcPr>
            <w:tcW w:w="2741" w:type="pct"/>
            <w:gridSpan w:val="2"/>
          </w:tcPr>
          <w:p w:rsidR="00705BF7" w:rsidRPr="00705BF7" w:rsidRDefault="00705BF7" w:rsidP="00705BF7">
            <w:pPr>
              <w:jc w:val="center"/>
              <w:rPr>
                <w:color w:val="auto"/>
                <w:sz w:val="20"/>
                <w:szCs w:val="20"/>
              </w:rPr>
            </w:pPr>
            <w:r w:rsidRPr="00705BF7">
              <w:rPr>
                <w:rFonts w:ascii="Arial" w:hAnsi="Arial" w:cs="Arial"/>
                <w:color w:val="auto"/>
                <w:sz w:val="20"/>
                <w:szCs w:val="20"/>
              </w:rPr>
              <w:t>Wymagania programowe</w:t>
            </w:r>
          </w:p>
        </w:tc>
        <w:tc>
          <w:tcPr>
            <w:tcW w:w="377"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Uwagi o realizacji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vMerge/>
          </w:tcPr>
          <w:p w:rsidR="00705BF7" w:rsidRPr="00705BF7" w:rsidRDefault="00705BF7" w:rsidP="00705BF7">
            <w:pPr>
              <w:rPr>
                <w:rFonts w:ascii="Arial" w:hAnsi="Arial" w:cs="Arial"/>
                <w:color w:val="auto"/>
                <w:sz w:val="20"/>
                <w:szCs w:val="20"/>
              </w:rPr>
            </w:pPr>
          </w:p>
        </w:tc>
        <w:tc>
          <w:tcPr>
            <w:tcW w:w="299" w:type="pct"/>
            <w:vMerge/>
          </w:tcPr>
          <w:p w:rsidR="00705BF7" w:rsidRPr="00705BF7" w:rsidRDefault="00705BF7" w:rsidP="00705BF7">
            <w:pPr>
              <w:jc w:val="center"/>
              <w:rPr>
                <w:color w:val="auto"/>
                <w:sz w:val="20"/>
                <w:szCs w:val="20"/>
              </w:rPr>
            </w:pPr>
          </w:p>
        </w:tc>
        <w:tc>
          <w:tcPr>
            <w:tcW w:w="1434"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Podstawowe</w:t>
            </w:r>
          </w:p>
          <w:p w:rsidR="00705BF7" w:rsidRPr="00705BF7" w:rsidRDefault="00705BF7" w:rsidP="00705BF7">
            <w:pPr>
              <w:jc w:val="center"/>
              <w:rPr>
                <w:b/>
                <w:color w:val="auto"/>
                <w:sz w:val="20"/>
                <w:szCs w:val="20"/>
              </w:rPr>
            </w:pPr>
            <w:r w:rsidRPr="00705BF7">
              <w:rPr>
                <w:rFonts w:ascii="Arial" w:hAnsi="Arial" w:cs="Arial"/>
                <w:b/>
                <w:color w:val="auto"/>
                <w:sz w:val="20"/>
                <w:szCs w:val="20"/>
              </w:rPr>
              <w:t>Uczeń potrafi:</w:t>
            </w:r>
          </w:p>
        </w:tc>
        <w:tc>
          <w:tcPr>
            <w:tcW w:w="1307"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Ponadpodstawowe</w:t>
            </w:r>
          </w:p>
          <w:p w:rsidR="00705BF7" w:rsidRPr="00705BF7" w:rsidRDefault="00705BF7" w:rsidP="00705BF7">
            <w:pPr>
              <w:jc w:val="center"/>
              <w:rPr>
                <w:color w:val="auto"/>
                <w:sz w:val="20"/>
                <w:szCs w:val="20"/>
              </w:rPr>
            </w:pPr>
            <w:r w:rsidRPr="00705BF7">
              <w:rPr>
                <w:rFonts w:ascii="Arial" w:hAnsi="Arial" w:cs="Arial"/>
                <w:b/>
                <w:color w:val="auto"/>
                <w:sz w:val="20"/>
                <w:szCs w:val="20"/>
              </w:rPr>
              <w:t>Uczeń potrafi:</w:t>
            </w:r>
          </w:p>
        </w:tc>
        <w:tc>
          <w:tcPr>
            <w:tcW w:w="377"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Etap realizacji</w:t>
            </w:r>
          </w:p>
        </w:tc>
      </w:tr>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I. Podstawy technologii szkła </w:t>
            </w: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1. Właściwości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wymieniać właściwości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określać wpływ skła</w:t>
            </w:r>
            <w:r w:rsidR="001C65C5">
              <w:rPr>
                <w:rFonts w:ascii="Arial" w:hAnsi="Arial" w:cs="Arial"/>
                <w:color w:val="auto"/>
                <w:sz w:val="20"/>
                <w:szCs w:val="20"/>
              </w:rPr>
              <w:t>du chemicznego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na jej właściwości,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określać właściwości</w:t>
            </w:r>
            <w:r w:rsidR="00ED6EAE">
              <w:rPr>
                <w:rFonts w:ascii="Arial" w:hAnsi="Arial" w:cs="Arial"/>
                <w:color w:val="auto"/>
                <w:sz w:val="20"/>
                <w:szCs w:val="20"/>
              </w:rPr>
              <w:t xml:space="preserve"> i </w:t>
            </w:r>
            <w:r w:rsidRPr="00705BF7">
              <w:rPr>
                <w:rFonts w:ascii="Arial" w:hAnsi="Arial" w:cs="Arial"/>
                <w:color w:val="auto"/>
                <w:sz w:val="20"/>
                <w:szCs w:val="20"/>
              </w:rPr>
              <w:t>zastosowanie wyrobów ze szkła.</w:t>
            </w:r>
          </w:p>
        </w:tc>
        <w:tc>
          <w:tcPr>
            <w:tcW w:w="1307" w:type="pct"/>
          </w:tcPr>
          <w:p w:rsidR="00705BF7" w:rsidRPr="00224F39" w:rsidRDefault="00705BF7" w:rsidP="00AA2EDD">
            <w:pPr>
              <w:pStyle w:val="Akapitzlist"/>
              <w:numPr>
                <w:ilvl w:val="0"/>
                <w:numId w:val="139"/>
              </w:numPr>
              <w:tabs>
                <w:tab w:val="left" w:pos="318"/>
              </w:tabs>
              <w:rPr>
                <w:rFonts w:ascii="Arial" w:hAnsi="Arial" w:cs="Arial"/>
                <w:color w:val="auto"/>
                <w:sz w:val="20"/>
                <w:szCs w:val="20"/>
              </w:rPr>
            </w:pPr>
            <w:r w:rsidRPr="00224F39">
              <w:rPr>
                <w:rFonts w:ascii="Arial" w:hAnsi="Arial" w:cs="Arial"/>
                <w:color w:val="auto"/>
                <w:sz w:val="20"/>
                <w:szCs w:val="20"/>
              </w:rPr>
              <w:t>określać wpływ właściwoś</w:t>
            </w:r>
            <w:r w:rsidR="001C65C5">
              <w:rPr>
                <w:rFonts w:ascii="Arial" w:hAnsi="Arial" w:cs="Arial"/>
                <w:color w:val="auto"/>
                <w:sz w:val="20"/>
                <w:szCs w:val="20"/>
              </w:rPr>
              <w:t>ci termicznych, mechanicznych</w:t>
            </w:r>
            <w:r w:rsidR="00ED6EAE">
              <w:rPr>
                <w:rFonts w:ascii="Arial" w:hAnsi="Arial" w:cs="Arial"/>
                <w:color w:val="auto"/>
                <w:sz w:val="20"/>
                <w:szCs w:val="20"/>
              </w:rPr>
              <w:t xml:space="preserve"> i </w:t>
            </w:r>
            <w:r w:rsidRPr="00224F39">
              <w:rPr>
                <w:rFonts w:ascii="Arial" w:hAnsi="Arial" w:cs="Arial"/>
                <w:color w:val="auto"/>
                <w:sz w:val="20"/>
                <w:szCs w:val="20"/>
              </w:rPr>
              <w:t>chemicznych na procesy produkcji wyrobów ze szkła.</w:t>
            </w:r>
          </w:p>
          <w:p w:rsidR="00705BF7" w:rsidRPr="00705BF7" w:rsidRDefault="00705BF7" w:rsidP="00224F39">
            <w:pPr>
              <w:tabs>
                <w:tab w:val="left" w:pos="318"/>
              </w:tabs>
              <w:ind w:left="34"/>
              <w:rPr>
                <w:rFonts w:ascii="Arial" w:hAnsi="Arial" w:cs="Arial"/>
                <w:color w:val="auto"/>
                <w:sz w:val="20"/>
                <w:szCs w:val="20"/>
              </w:rPr>
            </w:pP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414F52">
              <w:rPr>
                <w:rFonts w:ascii="Arial" w:hAnsi="Arial" w:cs="Arial"/>
                <w:color w:val="auto"/>
                <w:sz w:val="20"/>
                <w:szCs w:val="20"/>
              </w:rPr>
              <w:t xml:space="preserve"> 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2. Proces topienia szkła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 xml:space="preserve">zidentyfikować stadia topienia szkła,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 xml:space="preserve">określać zjawiska występujące podczas topienia szkła,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 xml:space="preserve">opisywać stadia topienia szkła, </w:t>
            </w:r>
          </w:p>
          <w:p w:rsidR="00705BF7" w:rsidRPr="00705BF7" w:rsidRDefault="001C65C5" w:rsidP="00AA2EDD">
            <w:pPr>
              <w:numPr>
                <w:ilvl w:val="0"/>
                <w:numId w:val="138"/>
              </w:numPr>
              <w:tabs>
                <w:tab w:val="left" w:pos="318"/>
              </w:tabs>
              <w:rPr>
                <w:rFonts w:ascii="Arial" w:hAnsi="Arial" w:cs="Arial"/>
                <w:color w:val="auto"/>
                <w:sz w:val="20"/>
                <w:szCs w:val="20"/>
              </w:rPr>
            </w:pPr>
            <w:r>
              <w:rPr>
                <w:rFonts w:ascii="Arial" w:hAnsi="Arial" w:cs="Arial"/>
                <w:color w:val="auto"/>
                <w:sz w:val="20"/>
                <w:szCs w:val="20"/>
              </w:rPr>
              <w:t>opisywać procesy odbarwiania</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barwienia masy szklanej,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wskazywać zagrożenia</w:t>
            </w:r>
            <w:r w:rsidR="00ED6EAE">
              <w:rPr>
                <w:rFonts w:ascii="Arial" w:hAnsi="Arial" w:cs="Arial"/>
                <w:color w:val="auto"/>
                <w:sz w:val="20"/>
                <w:szCs w:val="20"/>
              </w:rPr>
              <w:t xml:space="preserve"> i </w:t>
            </w:r>
            <w:r w:rsidRPr="00705BF7">
              <w:rPr>
                <w:rFonts w:ascii="Arial" w:hAnsi="Arial" w:cs="Arial"/>
                <w:color w:val="auto"/>
                <w:sz w:val="20"/>
                <w:szCs w:val="20"/>
              </w:rPr>
              <w:t>ryzyka dla pracownika oraz środowiska występujące podczas topienia szkła.</w:t>
            </w:r>
          </w:p>
        </w:tc>
        <w:tc>
          <w:tcPr>
            <w:tcW w:w="1307" w:type="pct"/>
          </w:tcPr>
          <w:p w:rsidR="00705BF7" w:rsidRPr="00224F39" w:rsidRDefault="00705BF7" w:rsidP="00AA2EDD">
            <w:pPr>
              <w:pStyle w:val="Akapitzlist"/>
              <w:numPr>
                <w:ilvl w:val="0"/>
                <w:numId w:val="139"/>
              </w:numPr>
              <w:tabs>
                <w:tab w:val="left" w:pos="351"/>
              </w:tabs>
              <w:rPr>
                <w:rFonts w:ascii="Arial" w:hAnsi="Arial" w:cs="Arial"/>
                <w:color w:val="auto"/>
                <w:sz w:val="20"/>
                <w:szCs w:val="20"/>
              </w:rPr>
            </w:pPr>
            <w:r w:rsidRPr="00224F39">
              <w:rPr>
                <w:rFonts w:ascii="Arial" w:hAnsi="Arial" w:cs="Arial"/>
                <w:color w:val="auto"/>
                <w:sz w:val="20"/>
                <w:szCs w:val="20"/>
              </w:rPr>
              <w:t>określać wpływ parametrów technologicznych na przebieg proces topienia mas szklanych,</w:t>
            </w:r>
          </w:p>
          <w:p w:rsidR="00705BF7" w:rsidRPr="00224F39" w:rsidRDefault="001C65C5" w:rsidP="00AA2EDD">
            <w:pPr>
              <w:pStyle w:val="Akapitzlist"/>
              <w:numPr>
                <w:ilvl w:val="0"/>
                <w:numId w:val="139"/>
              </w:numPr>
              <w:tabs>
                <w:tab w:val="left" w:pos="318"/>
              </w:tabs>
              <w:rPr>
                <w:rFonts w:ascii="Arial" w:hAnsi="Arial" w:cs="Arial"/>
                <w:color w:val="auto"/>
                <w:sz w:val="20"/>
                <w:szCs w:val="20"/>
              </w:rPr>
            </w:pPr>
            <w:r>
              <w:rPr>
                <w:rFonts w:ascii="Arial" w:hAnsi="Arial" w:cs="Arial"/>
                <w:color w:val="auto"/>
                <w:sz w:val="20"/>
                <w:szCs w:val="20"/>
              </w:rPr>
              <w:t>oceniać proces topienia 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414F52">
              <w:rPr>
                <w:rFonts w:ascii="Arial" w:hAnsi="Arial" w:cs="Arial"/>
                <w:color w:val="auto"/>
                <w:sz w:val="20"/>
                <w:szCs w:val="20"/>
              </w:rPr>
              <w:t xml:space="preserve"> 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3. Piece szklarskie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wymienić rodzaje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rozróżniać materiały stosowane</w:t>
            </w:r>
            <w:r w:rsidR="00FD283B">
              <w:rPr>
                <w:rFonts w:ascii="Arial" w:hAnsi="Arial" w:cs="Arial"/>
                <w:color w:val="auto"/>
                <w:sz w:val="20"/>
                <w:szCs w:val="20"/>
              </w:rPr>
              <w:t xml:space="preserve"> do </w:t>
            </w:r>
            <w:r w:rsidRPr="00224F39">
              <w:rPr>
                <w:rFonts w:ascii="Arial" w:hAnsi="Arial" w:cs="Arial"/>
                <w:color w:val="auto"/>
                <w:sz w:val="20"/>
                <w:szCs w:val="20"/>
              </w:rPr>
              <w:t>budowy pieców szklarskich,</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wskazywać podstawowe elementy budowy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opisywać zasadę działania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przy obsłudze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typować środki ochrony osobistej podczas obsługi pieców szklarskich.</w:t>
            </w:r>
          </w:p>
        </w:tc>
        <w:tc>
          <w:tcPr>
            <w:tcW w:w="1307" w:type="pct"/>
          </w:tcPr>
          <w:p w:rsidR="00705BF7" w:rsidRPr="00224F39" w:rsidRDefault="00705BF7" w:rsidP="00AA2EDD">
            <w:pPr>
              <w:pStyle w:val="Akapitzlist"/>
              <w:numPr>
                <w:ilvl w:val="0"/>
                <w:numId w:val="140"/>
              </w:numPr>
              <w:tabs>
                <w:tab w:val="left" w:pos="351"/>
              </w:tabs>
              <w:rPr>
                <w:rFonts w:ascii="Arial" w:hAnsi="Arial" w:cs="Arial"/>
                <w:color w:val="auto"/>
                <w:sz w:val="20"/>
                <w:szCs w:val="20"/>
              </w:rPr>
            </w:pPr>
            <w:r w:rsidRPr="00224F39">
              <w:rPr>
                <w:rFonts w:ascii="Arial" w:hAnsi="Arial" w:cs="Arial"/>
                <w:color w:val="auto"/>
                <w:sz w:val="20"/>
                <w:szCs w:val="20"/>
              </w:rPr>
              <w:t xml:space="preserve">wskazać parametry pieca mające wpływ na wytop masy szklanej, </w:t>
            </w:r>
          </w:p>
          <w:p w:rsidR="00705BF7" w:rsidRPr="00224F39" w:rsidRDefault="00224F39" w:rsidP="00AA2EDD">
            <w:pPr>
              <w:pStyle w:val="Akapitzlist"/>
              <w:numPr>
                <w:ilvl w:val="0"/>
                <w:numId w:val="140"/>
              </w:numPr>
              <w:tabs>
                <w:tab w:val="left" w:pos="351"/>
              </w:tabs>
              <w:rPr>
                <w:rFonts w:ascii="Arial" w:hAnsi="Arial" w:cs="Arial"/>
                <w:color w:val="auto"/>
                <w:sz w:val="20"/>
                <w:szCs w:val="20"/>
              </w:rPr>
            </w:pPr>
            <w:r>
              <w:rPr>
                <w:rFonts w:ascii="Arial" w:hAnsi="Arial" w:cs="Arial"/>
                <w:color w:val="auto"/>
                <w:sz w:val="20"/>
                <w:szCs w:val="20"/>
              </w:rPr>
              <w:t xml:space="preserve">opisywać </w:t>
            </w:r>
            <w:r w:rsidR="00705BF7" w:rsidRPr="00224F39">
              <w:rPr>
                <w:rFonts w:ascii="Arial" w:hAnsi="Arial" w:cs="Arial"/>
                <w:color w:val="auto"/>
                <w:sz w:val="20"/>
                <w:szCs w:val="20"/>
              </w:rPr>
              <w:t xml:space="preserve">zasady bezpiecznego użytkowania pieców szklarskich, </w:t>
            </w:r>
          </w:p>
          <w:p w:rsidR="00705BF7" w:rsidRPr="00224F39" w:rsidRDefault="00705BF7" w:rsidP="00AA2EDD">
            <w:pPr>
              <w:pStyle w:val="Akapitzlist"/>
              <w:numPr>
                <w:ilvl w:val="0"/>
                <w:numId w:val="140"/>
              </w:numPr>
              <w:tabs>
                <w:tab w:val="left" w:pos="351"/>
              </w:tabs>
              <w:rPr>
                <w:rFonts w:ascii="Arial" w:hAnsi="Arial" w:cs="Arial"/>
                <w:color w:val="auto"/>
                <w:sz w:val="20"/>
                <w:szCs w:val="20"/>
              </w:rPr>
            </w:pPr>
            <w:r w:rsidRPr="00224F39">
              <w:rPr>
                <w:rFonts w:ascii="Arial" w:hAnsi="Arial" w:cs="Arial"/>
                <w:color w:val="auto"/>
                <w:sz w:val="20"/>
                <w:szCs w:val="20"/>
              </w:rPr>
              <w:t>analizować</w:t>
            </w:r>
            <w:r w:rsidR="00224F39">
              <w:rPr>
                <w:rFonts w:ascii="Arial" w:hAnsi="Arial" w:cs="Arial"/>
                <w:color w:val="auto"/>
                <w:sz w:val="20"/>
                <w:szCs w:val="20"/>
              </w:rPr>
              <w:t xml:space="preserve"> wpływ zmian temperatur</w:t>
            </w:r>
            <w:r w:rsidR="00ED6EAE">
              <w:rPr>
                <w:rFonts w:ascii="Arial" w:hAnsi="Arial" w:cs="Arial"/>
                <w:color w:val="auto"/>
                <w:sz w:val="20"/>
                <w:szCs w:val="20"/>
              </w:rPr>
              <w:t xml:space="preserve"> w </w:t>
            </w:r>
            <w:r w:rsidR="00224F39">
              <w:rPr>
                <w:rFonts w:ascii="Arial" w:hAnsi="Arial" w:cs="Arial"/>
                <w:color w:val="auto"/>
                <w:sz w:val="20"/>
                <w:szCs w:val="20"/>
              </w:rPr>
              <w:t xml:space="preserve">piecu na pracę </w:t>
            </w:r>
            <w:r w:rsidRPr="00224F39">
              <w:rPr>
                <w:rFonts w:ascii="Arial" w:hAnsi="Arial" w:cs="Arial"/>
                <w:color w:val="auto"/>
                <w:sz w:val="20"/>
                <w:szCs w:val="20"/>
              </w:rPr>
              <w:t xml:space="preserve">pieców szklarskich oraz na topioną masę szklaną. </w:t>
            </w:r>
          </w:p>
          <w:p w:rsidR="00705BF7" w:rsidRPr="00705BF7" w:rsidRDefault="00705BF7" w:rsidP="00705BF7">
            <w:pPr>
              <w:tabs>
                <w:tab w:val="left" w:pos="351"/>
              </w:tabs>
              <w:ind w:left="34"/>
              <w:rPr>
                <w:rFonts w:ascii="Arial" w:hAnsi="Arial" w:cs="Arial"/>
                <w:color w:val="auto"/>
                <w:sz w:val="20"/>
                <w:szCs w:val="20"/>
              </w:rPr>
            </w:pP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414F52">
              <w:rPr>
                <w:rFonts w:ascii="Arial" w:hAnsi="Arial" w:cs="Arial"/>
                <w:color w:val="auto"/>
                <w:sz w:val="20"/>
                <w:szCs w:val="20"/>
              </w:rPr>
              <w:t xml:space="preserve"> I</w:t>
            </w:r>
          </w:p>
        </w:tc>
      </w:tr>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II. Proces produkcji szkła</w:t>
            </w:r>
          </w:p>
        </w:tc>
        <w:tc>
          <w:tcPr>
            <w:tcW w:w="798"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1. Formowanie szkła:</w:t>
            </w:r>
          </w:p>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1.</w:t>
            </w:r>
            <w:r w:rsidR="00DC4F97">
              <w:rPr>
                <w:rFonts w:ascii="Arial" w:hAnsi="Arial" w:cs="Arial"/>
                <w:color w:val="auto"/>
                <w:sz w:val="20"/>
                <w:szCs w:val="20"/>
              </w:rPr>
              <w:t>1. przez wytłaczanie,</w:t>
            </w:r>
          </w:p>
          <w:p w:rsidR="00705BF7" w:rsidRPr="00705BF7" w:rsidRDefault="00135280" w:rsidP="00705BF7">
            <w:pPr>
              <w:rPr>
                <w:rFonts w:ascii="Arial" w:hAnsi="Arial" w:cs="Arial"/>
                <w:color w:val="auto"/>
                <w:sz w:val="20"/>
                <w:szCs w:val="20"/>
              </w:rPr>
            </w:pPr>
            <w:r>
              <w:rPr>
                <w:rFonts w:ascii="Arial" w:hAnsi="Arial" w:cs="Arial"/>
                <w:color w:val="auto"/>
                <w:sz w:val="20"/>
                <w:szCs w:val="20"/>
              </w:rPr>
              <w:t xml:space="preserve">1.2. przez </w:t>
            </w:r>
            <w:r w:rsidR="00705BF7" w:rsidRPr="00705BF7">
              <w:rPr>
                <w:rFonts w:ascii="Arial" w:hAnsi="Arial" w:cs="Arial"/>
                <w:color w:val="auto"/>
                <w:sz w:val="20"/>
                <w:szCs w:val="20"/>
              </w:rPr>
              <w:t>rozd</w:t>
            </w:r>
            <w:r w:rsidR="00DC4F97">
              <w:rPr>
                <w:rFonts w:ascii="Arial" w:hAnsi="Arial" w:cs="Arial"/>
                <w:color w:val="auto"/>
                <w:sz w:val="20"/>
                <w:szCs w:val="20"/>
              </w:rPr>
              <w:t>muchiwanie porcji masy szklanej,</w:t>
            </w:r>
          </w:p>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 xml:space="preserve">1.3. przez wyciąganie </w:t>
            </w:r>
          </w:p>
        </w:tc>
        <w:tc>
          <w:tcPr>
            <w:tcW w:w="299" w:type="pct"/>
          </w:tcPr>
          <w:p w:rsidR="00165BED" w:rsidRDefault="00165BED" w:rsidP="00705BF7">
            <w:pPr>
              <w:jc w:val="center"/>
              <w:rPr>
                <w:rFonts w:ascii="Arial" w:hAnsi="Arial" w:cs="Arial"/>
                <w:color w:val="auto"/>
                <w:sz w:val="20"/>
                <w:szCs w:val="20"/>
              </w:rPr>
            </w:pPr>
          </w:p>
          <w:p w:rsidR="00165BED" w:rsidRPr="00705BF7" w:rsidRDefault="00165BED" w:rsidP="00705BF7">
            <w:pPr>
              <w:jc w:val="center"/>
              <w:rPr>
                <w:rFonts w:ascii="Arial" w:hAnsi="Arial" w:cs="Arial"/>
                <w:color w:val="auto"/>
                <w:sz w:val="20"/>
                <w:szCs w:val="20"/>
              </w:rPr>
            </w:pPr>
          </w:p>
        </w:tc>
        <w:tc>
          <w:tcPr>
            <w:tcW w:w="1434" w:type="pct"/>
            <w:vAlign w:val="center"/>
          </w:tcPr>
          <w:p w:rsidR="00705BF7" w:rsidRPr="00224F39" w:rsidRDefault="00705BF7" w:rsidP="00AA2EDD">
            <w:pPr>
              <w:pStyle w:val="Akapitzlist"/>
              <w:numPr>
                <w:ilvl w:val="0"/>
                <w:numId w:val="141"/>
              </w:numPr>
              <w:tabs>
                <w:tab w:val="left" w:pos="318"/>
              </w:tabs>
              <w:rPr>
                <w:rFonts w:ascii="Arial" w:hAnsi="Arial" w:cs="Arial"/>
                <w:bCs/>
                <w:color w:val="auto"/>
                <w:sz w:val="20"/>
                <w:szCs w:val="20"/>
              </w:rPr>
            </w:pPr>
            <w:r w:rsidRPr="00224F39">
              <w:rPr>
                <w:rFonts w:ascii="Arial" w:hAnsi="Arial" w:cs="Arial"/>
                <w:color w:val="auto"/>
                <w:sz w:val="20"/>
                <w:szCs w:val="20"/>
              </w:rPr>
              <w:t>s</w:t>
            </w:r>
            <w:r w:rsidRPr="00224F39">
              <w:rPr>
                <w:rFonts w:ascii="Arial" w:hAnsi="Arial" w:cs="Arial"/>
                <w:bCs/>
                <w:color w:val="auto"/>
                <w:sz w:val="20"/>
                <w:szCs w:val="20"/>
              </w:rPr>
              <w:t>klasyfikować wyroby ze szkła produkowane sposobem ręcznym</w:t>
            </w:r>
            <w:r w:rsidR="00ED6EAE">
              <w:rPr>
                <w:rFonts w:ascii="Arial" w:hAnsi="Arial" w:cs="Arial"/>
                <w:bCs/>
                <w:color w:val="auto"/>
                <w:sz w:val="20"/>
                <w:szCs w:val="20"/>
              </w:rPr>
              <w:t xml:space="preserve"> i </w:t>
            </w:r>
            <w:r w:rsidR="00135280">
              <w:rPr>
                <w:rFonts w:ascii="Arial" w:hAnsi="Arial" w:cs="Arial"/>
                <w:bCs/>
                <w:color w:val="auto"/>
                <w:sz w:val="20"/>
                <w:szCs w:val="20"/>
              </w:rPr>
              <w:t>mechanicznym,</w:t>
            </w:r>
          </w:p>
          <w:p w:rsidR="00705BF7" w:rsidRPr="00224F39" w:rsidRDefault="00705BF7" w:rsidP="00AA2EDD">
            <w:pPr>
              <w:pStyle w:val="Akapitzlist"/>
              <w:numPr>
                <w:ilvl w:val="0"/>
                <w:numId w:val="141"/>
              </w:numPr>
              <w:tabs>
                <w:tab w:val="left" w:pos="318"/>
              </w:tabs>
              <w:rPr>
                <w:rFonts w:ascii="Arial" w:hAnsi="Arial" w:cs="Arial"/>
                <w:bCs/>
                <w:color w:val="auto"/>
                <w:sz w:val="20"/>
                <w:szCs w:val="20"/>
              </w:rPr>
            </w:pPr>
            <w:r w:rsidRPr="00224F39">
              <w:rPr>
                <w:rFonts w:ascii="Arial" w:hAnsi="Arial" w:cs="Arial"/>
                <w:bCs/>
                <w:color w:val="auto"/>
                <w:sz w:val="20"/>
                <w:szCs w:val="20"/>
              </w:rPr>
              <w:t>określać przeznaczenie wyrobów produkowanych sposobem ręcznym</w:t>
            </w:r>
            <w:r w:rsidR="00ED6EAE">
              <w:rPr>
                <w:rFonts w:ascii="Arial" w:hAnsi="Arial" w:cs="Arial"/>
                <w:bCs/>
                <w:color w:val="auto"/>
                <w:sz w:val="20"/>
                <w:szCs w:val="20"/>
              </w:rPr>
              <w:t xml:space="preserve"> i</w:t>
            </w:r>
            <w:r w:rsidR="00220D96">
              <w:rPr>
                <w:rFonts w:ascii="Arial" w:hAnsi="Arial" w:cs="Arial"/>
                <w:bCs/>
                <w:color w:val="auto"/>
                <w:sz w:val="20"/>
                <w:szCs w:val="20"/>
              </w:rPr>
              <w:t xml:space="preserve"> </w:t>
            </w:r>
            <w:r w:rsidRPr="00224F39">
              <w:rPr>
                <w:rFonts w:ascii="Arial" w:hAnsi="Arial" w:cs="Arial"/>
                <w:bCs/>
                <w:color w:val="auto"/>
                <w:sz w:val="20"/>
                <w:szCs w:val="20"/>
              </w:rPr>
              <w:lastRenderedPageBreak/>
              <w:t xml:space="preserve">mechanicznym, </w:t>
            </w:r>
          </w:p>
          <w:p w:rsidR="006444B5" w:rsidRPr="006444B5" w:rsidRDefault="006444B5" w:rsidP="00AA2EDD">
            <w:pPr>
              <w:pStyle w:val="Akapitzlist"/>
              <w:numPr>
                <w:ilvl w:val="0"/>
                <w:numId w:val="141"/>
              </w:numPr>
              <w:tabs>
                <w:tab w:val="left" w:pos="318"/>
              </w:tabs>
              <w:rPr>
                <w:rFonts w:ascii="Arial" w:hAnsi="Arial" w:cs="Arial"/>
                <w:color w:val="auto"/>
                <w:sz w:val="20"/>
                <w:szCs w:val="20"/>
              </w:rPr>
            </w:pPr>
            <w:r w:rsidRPr="006444B5">
              <w:rPr>
                <w:rFonts w:ascii="Arial" w:hAnsi="Arial" w:cs="Arial"/>
                <w:bCs/>
                <w:color w:val="auto"/>
                <w:sz w:val="20"/>
                <w:szCs w:val="20"/>
              </w:rPr>
              <w:t>określać etapy formowania</w:t>
            </w:r>
            <w:r>
              <w:rPr>
                <w:rFonts w:ascii="Arial" w:hAnsi="Arial" w:cs="Arial"/>
                <w:bCs/>
                <w:color w:val="auto"/>
                <w:sz w:val="20"/>
                <w:szCs w:val="20"/>
              </w:rPr>
              <w:t>,</w:t>
            </w:r>
          </w:p>
          <w:p w:rsidR="00705BF7" w:rsidRPr="006444B5" w:rsidRDefault="00705BF7" w:rsidP="00AA2EDD">
            <w:pPr>
              <w:pStyle w:val="Akapitzlist"/>
              <w:numPr>
                <w:ilvl w:val="0"/>
                <w:numId w:val="141"/>
              </w:numPr>
              <w:tabs>
                <w:tab w:val="left" w:pos="318"/>
              </w:tabs>
              <w:rPr>
                <w:rFonts w:ascii="Arial" w:hAnsi="Arial" w:cs="Arial"/>
                <w:color w:val="auto"/>
                <w:sz w:val="20"/>
                <w:szCs w:val="20"/>
              </w:rPr>
            </w:pPr>
            <w:r w:rsidRPr="006444B5">
              <w:rPr>
                <w:rFonts w:ascii="Arial" w:hAnsi="Arial" w:cs="Arial"/>
                <w:color w:val="auto"/>
                <w:sz w:val="20"/>
                <w:szCs w:val="20"/>
              </w:rPr>
              <w:t>sklasyfikować materiały, narzędzia</w:t>
            </w:r>
            <w:r w:rsidR="00ED6EAE" w:rsidRPr="006444B5">
              <w:rPr>
                <w:rFonts w:ascii="Arial" w:hAnsi="Arial" w:cs="Arial"/>
                <w:color w:val="auto"/>
                <w:sz w:val="20"/>
                <w:szCs w:val="20"/>
              </w:rPr>
              <w:t xml:space="preserve"> i </w:t>
            </w:r>
            <w:r w:rsidRPr="006444B5">
              <w:rPr>
                <w:rFonts w:ascii="Arial" w:hAnsi="Arial" w:cs="Arial"/>
                <w:color w:val="auto"/>
                <w:sz w:val="20"/>
                <w:szCs w:val="20"/>
              </w:rPr>
              <w:t>urządzenia</w:t>
            </w:r>
            <w:r w:rsidR="00FD283B" w:rsidRPr="006444B5">
              <w:rPr>
                <w:rFonts w:ascii="Arial" w:hAnsi="Arial" w:cs="Arial"/>
                <w:color w:val="auto"/>
                <w:sz w:val="20"/>
                <w:szCs w:val="20"/>
              </w:rPr>
              <w:t xml:space="preserve"> do </w:t>
            </w:r>
            <w:r w:rsidRPr="006444B5">
              <w:rPr>
                <w:rFonts w:ascii="Arial" w:hAnsi="Arial" w:cs="Arial"/>
                <w:color w:val="auto"/>
                <w:sz w:val="20"/>
                <w:szCs w:val="20"/>
              </w:rPr>
              <w:t>zdobienia hutniczego wyrobów ze szkła;</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określać właściwości materiałów</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dobrać materiały</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rozpoznać narzędzia</w:t>
            </w:r>
            <w:r w:rsidR="00ED6EAE">
              <w:rPr>
                <w:rFonts w:ascii="Arial" w:hAnsi="Arial" w:cs="Arial"/>
                <w:color w:val="auto"/>
                <w:sz w:val="20"/>
                <w:szCs w:val="20"/>
              </w:rPr>
              <w:t xml:space="preserve"> i </w:t>
            </w:r>
            <w:r w:rsidRPr="00224F39">
              <w:rPr>
                <w:rFonts w:ascii="Arial" w:hAnsi="Arial" w:cs="Arial"/>
                <w:color w:val="auto"/>
                <w:sz w:val="20"/>
                <w:szCs w:val="20"/>
              </w:rPr>
              <w:t>urządzenia</w:t>
            </w:r>
            <w:r w:rsidR="00FD283B">
              <w:rPr>
                <w:rFonts w:ascii="Arial" w:hAnsi="Arial" w:cs="Arial"/>
                <w:color w:val="auto"/>
                <w:sz w:val="20"/>
                <w:szCs w:val="20"/>
              </w:rPr>
              <w:t xml:space="preserve"> do </w:t>
            </w:r>
            <w:r w:rsidRPr="00224F39">
              <w:rPr>
                <w:rFonts w:ascii="Arial" w:hAnsi="Arial" w:cs="Arial"/>
                <w:color w:val="auto"/>
                <w:sz w:val="20"/>
                <w:szCs w:val="20"/>
              </w:rPr>
              <w:t xml:space="preserve">zdobienia hutniczego wyrobów ze szkła, </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występujące przy formowaniu szkła, </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 xml:space="preserve">typować środki ochrony osobistej podczas pracy formowania. </w:t>
            </w:r>
          </w:p>
        </w:tc>
        <w:tc>
          <w:tcPr>
            <w:tcW w:w="1307" w:type="pct"/>
          </w:tcPr>
          <w:p w:rsidR="00705BF7" w:rsidRPr="00224F39" w:rsidRDefault="001C65C5" w:rsidP="00AA2EDD">
            <w:pPr>
              <w:pStyle w:val="Akapitzlist"/>
              <w:numPr>
                <w:ilvl w:val="0"/>
                <w:numId w:val="141"/>
              </w:numPr>
              <w:tabs>
                <w:tab w:val="left" w:pos="318"/>
              </w:tabs>
              <w:rPr>
                <w:rFonts w:ascii="Arial" w:hAnsi="Arial" w:cs="Arial"/>
                <w:color w:val="auto"/>
                <w:sz w:val="20"/>
                <w:szCs w:val="20"/>
              </w:rPr>
            </w:pPr>
            <w:r>
              <w:rPr>
                <w:rFonts w:ascii="Arial" w:hAnsi="Arial" w:cs="Arial"/>
                <w:color w:val="auto"/>
                <w:sz w:val="20"/>
                <w:szCs w:val="20"/>
              </w:rPr>
              <w:lastRenderedPageBreak/>
              <w:t>analizować schematy ręcznego</w:t>
            </w:r>
            <w:r w:rsidR="00ED6EAE">
              <w:rPr>
                <w:rFonts w:ascii="Arial" w:hAnsi="Arial" w:cs="Arial"/>
                <w:color w:val="auto"/>
                <w:sz w:val="20"/>
                <w:szCs w:val="20"/>
              </w:rPr>
              <w:t xml:space="preserve"> i </w:t>
            </w:r>
            <w:r w:rsidR="00705BF7" w:rsidRPr="00224F39">
              <w:rPr>
                <w:rFonts w:ascii="Arial" w:hAnsi="Arial" w:cs="Arial"/>
                <w:color w:val="auto"/>
                <w:sz w:val="20"/>
                <w:szCs w:val="20"/>
              </w:rPr>
              <w:t xml:space="preserve">automatycznego wytwarzania szkła, wyrobów ze szkła, </w:t>
            </w:r>
          </w:p>
          <w:p w:rsidR="00705BF7" w:rsidRPr="00224F39" w:rsidRDefault="00705BF7" w:rsidP="00AA2EDD">
            <w:pPr>
              <w:pStyle w:val="Akapitzlist"/>
              <w:numPr>
                <w:ilvl w:val="0"/>
                <w:numId w:val="141"/>
              </w:numPr>
              <w:tabs>
                <w:tab w:val="left" w:pos="318"/>
              </w:tabs>
              <w:rPr>
                <w:rFonts w:ascii="Arial" w:eastAsia="Arial Unicode MS" w:hAnsi="Arial" w:cs="Arial"/>
                <w:color w:val="auto"/>
                <w:sz w:val="20"/>
                <w:szCs w:val="20"/>
              </w:rPr>
            </w:pPr>
            <w:r w:rsidRPr="00224F39">
              <w:rPr>
                <w:rFonts w:ascii="Arial" w:eastAsia="Arial Unicode MS" w:hAnsi="Arial" w:cs="Arial"/>
                <w:color w:val="auto"/>
                <w:sz w:val="20"/>
                <w:szCs w:val="20"/>
              </w:rPr>
              <w:t>określać możliwości t</w:t>
            </w:r>
            <w:r w:rsidR="006444B5">
              <w:rPr>
                <w:rFonts w:ascii="Arial" w:eastAsia="Arial Unicode MS" w:hAnsi="Arial" w:cs="Arial"/>
                <w:color w:val="auto"/>
                <w:sz w:val="20"/>
                <w:szCs w:val="20"/>
              </w:rPr>
              <w:t xml:space="preserve">echnologiczne zasilaczy maszyn </w:t>
            </w:r>
            <w:r w:rsidRPr="00224F39">
              <w:rPr>
                <w:rFonts w:ascii="Arial" w:eastAsia="Arial Unicode MS" w:hAnsi="Arial" w:cs="Arial"/>
                <w:color w:val="auto"/>
                <w:sz w:val="20"/>
                <w:szCs w:val="20"/>
              </w:rPr>
              <w:t>i urządzeń</w:t>
            </w:r>
            <w:r w:rsidR="00ED6EAE">
              <w:rPr>
                <w:rFonts w:ascii="Arial" w:eastAsia="Arial Unicode MS" w:hAnsi="Arial" w:cs="Arial"/>
                <w:color w:val="auto"/>
                <w:sz w:val="20"/>
                <w:szCs w:val="20"/>
              </w:rPr>
              <w:t xml:space="preserve"> </w:t>
            </w:r>
            <w:r w:rsidR="00ED6EAE">
              <w:rPr>
                <w:rFonts w:ascii="Arial" w:eastAsia="Arial Unicode MS" w:hAnsi="Arial" w:cs="Arial"/>
                <w:color w:val="auto"/>
                <w:sz w:val="20"/>
                <w:szCs w:val="20"/>
              </w:rPr>
              <w:lastRenderedPageBreak/>
              <w:t>w </w:t>
            </w:r>
            <w:r w:rsidRPr="00224F39">
              <w:rPr>
                <w:rFonts w:ascii="Arial" w:eastAsia="Arial Unicode MS" w:hAnsi="Arial" w:cs="Arial"/>
                <w:color w:val="auto"/>
                <w:sz w:val="20"/>
                <w:szCs w:val="20"/>
              </w:rPr>
              <w:t xml:space="preserve">masę szklaną, </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opisać organizację zespołów hutniczyc</w:t>
            </w:r>
            <w:r w:rsidR="006444B5">
              <w:rPr>
                <w:rFonts w:ascii="Arial" w:hAnsi="Arial" w:cs="Arial"/>
                <w:color w:val="auto"/>
                <w:sz w:val="20"/>
                <w:szCs w:val="20"/>
              </w:rPr>
              <w:t>h przy</w:t>
            </w:r>
            <w:r w:rsidR="00386B7D" w:rsidRPr="00224F39">
              <w:rPr>
                <w:rFonts w:ascii="Arial" w:hAnsi="Arial" w:cs="Arial"/>
                <w:color w:val="auto"/>
                <w:sz w:val="20"/>
                <w:szCs w:val="20"/>
              </w:rPr>
              <w:t xml:space="preserve"> formowaniu szkła.</w:t>
            </w:r>
          </w:p>
          <w:p w:rsidR="00705BF7" w:rsidRPr="00705BF7" w:rsidRDefault="00705BF7" w:rsidP="00386B7D">
            <w:pPr>
              <w:tabs>
                <w:tab w:val="left" w:pos="318"/>
              </w:tabs>
              <w:ind w:left="34"/>
              <w:rPr>
                <w:rFonts w:ascii="Arial" w:hAnsi="Arial" w:cs="Arial"/>
                <w:color w:val="auto"/>
                <w:sz w:val="20"/>
                <w:szCs w:val="20"/>
              </w:rPr>
            </w:pPr>
          </w:p>
        </w:tc>
        <w:tc>
          <w:tcPr>
            <w:tcW w:w="377" w:type="pct"/>
          </w:tcPr>
          <w:p w:rsid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Klasa</w:t>
            </w:r>
            <w:r w:rsidR="00414F52">
              <w:rPr>
                <w:rFonts w:ascii="Arial" w:hAnsi="Arial" w:cs="Arial"/>
                <w:color w:val="auto"/>
                <w:sz w:val="20"/>
                <w:szCs w:val="20"/>
              </w:rPr>
              <w:t xml:space="preserve"> I</w:t>
            </w:r>
          </w:p>
          <w:p w:rsidR="00414F52" w:rsidRPr="00705BF7" w:rsidRDefault="00414F52" w:rsidP="00705BF7">
            <w:pPr>
              <w:rPr>
                <w:rFonts w:ascii="Arial" w:hAnsi="Arial" w:cs="Arial"/>
                <w:color w:val="auto"/>
                <w:sz w:val="20"/>
                <w:szCs w:val="20"/>
              </w:rPr>
            </w:pPr>
            <w:r>
              <w:rPr>
                <w:rFonts w:ascii="Arial" w:hAnsi="Arial" w:cs="Arial"/>
                <w:color w:val="auto"/>
                <w:sz w:val="20"/>
                <w:szCs w:val="20"/>
              </w:rPr>
              <w:t>Klasa II</w:t>
            </w:r>
          </w:p>
          <w:p w:rsidR="00705BF7" w:rsidRPr="00705BF7" w:rsidRDefault="00705BF7" w:rsidP="00705BF7">
            <w:pPr>
              <w:rPr>
                <w:rFonts w:ascii="Arial" w:hAnsi="Arial" w:cs="Arial"/>
                <w:color w:val="auto"/>
                <w:sz w:val="20"/>
                <w:szCs w:val="20"/>
              </w:rPr>
            </w:pPr>
          </w:p>
        </w:tc>
      </w:tr>
      <w:tr w:rsidR="00165BED" w:rsidRPr="00705BF7" w:rsidTr="00135280">
        <w:tc>
          <w:tcPr>
            <w:tcW w:w="786" w:type="pct"/>
            <w:vMerge/>
          </w:tcPr>
          <w:p w:rsidR="00165BED" w:rsidRPr="00705BF7" w:rsidRDefault="00165BED" w:rsidP="00705BF7">
            <w:pPr>
              <w:rPr>
                <w:rFonts w:ascii="Arial" w:hAnsi="Arial" w:cs="Arial"/>
                <w:color w:val="auto"/>
                <w:sz w:val="20"/>
                <w:szCs w:val="20"/>
              </w:rPr>
            </w:pPr>
          </w:p>
        </w:tc>
        <w:tc>
          <w:tcPr>
            <w:tcW w:w="798" w:type="pct"/>
          </w:tcPr>
          <w:p w:rsidR="00DC4F97" w:rsidRPr="00705BF7" w:rsidRDefault="00DC4F97" w:rsidP="00DC4F97">
            <w:pPr>
              <w:rPr>
                <w:rFonts w:ascii="Arial" w:hAnsi="Arial" w:cs="Arial"/>
                <w:color w:val="auto"/>
                <w:sz w:val="20"/>
                <w:szCs w:val="20"/>
              </w:rPr>
            </w:pPr>
            <w:r>
              <w:rPr>
                <w:rFonts w:ascii="Arial" w:hAnsi="Arial" w:cs="Arial"/>
                <w:color w:val="auto"/>
                <w:sz w:val="20"/>
                <w:szCs w:val="20"/>
              </w:rPr>
              <w:t>2. Formowanie szkła:</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1</w:t>
            </w:r>
            <w:r w:rsidRPr="00705BF7">
              <w:rPr>
                <w:rFonts w:ascii="Arial" w:hAnsi="Arial" w:cs="Arial"/>
                <w:color w:val="auto"/>
                <w:sz w:val="20"/>
                <w:szCs w:val="20"/>
              </w:rPr>
              <w:t xml:space="preserve">. </w:t>
            </w:r>
            <w:r>
              <w:rPr>
                <w:rFonts w:ascii="Arial" w:hAnsi="Arial" w:cs="Arial"/>
                <w:color w:val="auto"/>
                <w:sz w:val="20"/>
                <w:szCs w:val="20"/>
              </w:rPr>
              <w:t>termiczno-</w:t>
            </w:r>
            <w:r w:rsidR="001626B8">
              <w:rPr>
                <w:rFonts w:ascii="Arial" w:hAnsi="Arial" w:cs="Arial"/>
                <w:color w:val="auto"/>
                <w:sz w:val="20"/>
                <w:szCs w:val="20"/>
              </w:rPr>
              <w:t xml:space="preserve"> </w:t>
            </w:r>
            <w:r>
              <w:rPr>
                <w:rFonts w:ascii="Arial" w:hAnsi="Arial" w:cs="Arial"/>
                <w:color w:val="auto"/>
                <w:sz w:val="20"/>
                <w:szCs w:val="20"/>
              </w:rPr>
              <w:t>grawitacyjne,</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2</w:t>
            </w:r>
            <w:r w:rsidRPr="00705BF7">
              <w:rPr>
                <w:rFonts w:ascii="Arial" w:hAnsi="Arial" w:cs="Arial"/>
                <w:color w:val="auto"/>
                <w:sz w:val="20"/>
                <w:szCs w:val="20"/>
              </w:rPr>
              <w:t xml:space="preserve">. </w:t>
            </w:r>
            <w:r>
              <w:rPr>
                <w:rFonts w:ascii="Arial" w:hAnsi="Arial" w:cs="Arial"/>
                <w:color w:val="auto"/>
                <w:sz w:val="20"/>
                <w:szCs w:val="20"/>
              </w:rPr>
              <w:t>walcowanie szkła,</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3</w:t>
            </w:r>
            <w:r w:rsidRPr="00705BF7">
              <w:rPr>
                <w:rFonts w:ascii="Arial" w:hAnsi="Arial" w:cs="Arial"/>
                <w:color w:val="auto"/>
                <w:sz w:val="20"/>
                <w:szCs w:val="20"/>
              </w:rPr>
              <w:t xml:space="preserve">. </w:t>
            </w:r>
            <w:r>
              <w:rPr>
                <w:rFonts w:ascii="Arial" w:hAnsi="Arial" w:cs="Arial"/>
                <w:color w:val="auto"/>
                <w:sz w:val="20"/>
                <w:szCs w:val="20"/>
              </w:rPr>
              <w:t>f</w:t>
            </w:r>
            <w:r w:rsidRPr="00705BF7">
              <w:rPr>
                <w:rFonts w:ascii="Arial" w:hAnsi="Arial" w:cs="Arial"/>
                <w:color w:val="auto"/>
                <w:sz w:val="20"/>
                <w:szCs w:val="20"/>
              </w:rPr>
              <w:t>ormowanie siłą odśrodkową</w:t>
            </w:r>
            <w:r>
              <w:rPr>
                <w:rFonts w:ascii="Arial" w:hAnsi="Arial" w:cs="Arial"/>
                <w:color w:val="auto"/>
                <w:sz w:val="20"/>
                <w:szCs w:val="20"/>
              </w:rPr>
              <w:t>,</w:t>
            </w:r>
          </w:p>
          <w:p w:rsidR="00165BED"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4</w:t>
            </w:r>
            <w:r w:rsidRPr="00705BF7">
              <w:rPr>
                <w:rFonts w:ascii="Arial" w:hAnsi="Arial" w:cs="Arial"/>
                <w:color w:val="auto"/>
                <w:sz w:val="20"/>
                <w:szCs w:val="20"/>
              </w:rPr>
              <w:t xml:space="preserve">. </w:t>
            </w:r>
            <w:r>
              <w:rPr>
                <w:rFonts w:ascii="Arial" w:hAnsi="Arial" w:cs="Arial"/>
                <w:color w:val="auto"/>
                <w:sz w:val="20"/>
                <w:szCs w:val="20"/>
              </w:rPr>
              <w:t>rozwłóknianie masy szklanej</w:t>
            </w:r>
          </w:p>
        </w:tc>
        <w:tc>
          <w:tcPr>
            <w:tcW w:w="299" w:type="pct"/>
          </w:tcPr>
          <w:p w:rsidR="00165BED" w:rsidRDefault="00165BED" w:rsidP="00705BF7">
            <w:pPr>
              <w:jc w:val="center"/>
              <w:rPr>
                <w:rFonts w:ascii="Arial" w:hAnsi="Arial" w:cs="Arial"/>
                <w:color w:val="auto"/>
                <w:sz w:val="20"/>
                <w:szCs w:val="20"/>
              </w:rPr>
            </w:pPr>
          </w:p>
        </w:tc>
        <w:tc>
          <w:tcPr>
            <w:tcW w:w="1434" w:type="pct"/>
            <w:vAlign w:val="center"/>
          </w:tcPr>
          <w:p w:rsidR="00386B7D" w:rsidRPr="00224F39" w:rsidRDefault="00386B7D" w:rsidP="00AA2EDD">
            <w:pPr>
              <w:pStyle w:val="Akapitzlist"/>
              <w:numPr>
                <w:ilvl w:val="0"/>
                <w:numId w:val="142"/>
              </w:numPr>
              <w:tabs>
                <w:tab w:val="left" w:pos="318"/>
              </w:tabs>
              <w:rPr>
                <w:rFonts w:ascii="Arial" w:hAnsi="Arial" w:cs="Arial"/>
                <w:bCs/>
                <w:color w:val="auto"/>
                <w:sz w:val="20"/>
                <w:szCs w:val="20"/>
              </w:rPr>
            </w:pPr>
            <w:r w:rsidRPr="00224F39">
              <w:rPr>
                <w:rFonts w:ascii="Arial" w:hAnsi="Arial" w:cs="Arial"/>
                <w:bCs/>
                <w:color w:val="auto"/>
                <w:sz w:val="20"/>
                <w:szCs w:val="20"/>
              </w:rPr>
              <w:t xml:space="preserve">określać technologie formowania wyrobów ze szkła różnymi sposobami oraz technikami, </w:t>
            </w:r>
          </w:p>
          <w:p w:rsidR="00386B7D" w:rsidRPr="00224F39" w:rsidRDefault="00386B7D" w:rsidP="00AA2EDD">
            <w:pPr>
              <w:pStyle w:val="Akapitzlist"/>
              <w:numPr>
                <w:ilvl w:val="0"/>
                <w:numId w:val="142"/>
              </w:numPr>
              <w:tabs>
                <w:tab w:val="left" w:pos="318"/>
              </w:tabs>
              <w:rPr>
                <w:rFonts w:ascii="Arial" w:hAnsi="Arial" w:cs="Arial"/>
                <w:bCs/>
                <w:color w:val="auto"/>
                <w:sz w:val="20"/>
                <w:szCs w:val="20"/>
              </w:rPr>
            </w:pPr>
            <w:r w:rsidRPr="00224F39">
              <w:rPr>
                <w:rFonts w:ascii="Arial" w:hAnsi="Arial" w:cs="Arial"/>
                <w:bCs/>
                <w:color w:val="auto"/>
                <w:sz w:val="20"/>
                <w:szCs w:val="20"/>
              </w:rPr>
              <w:t>wskazywać podstawowe materiały</w:t>
            </w:r>
            <w:r w:rsidR="00ED6EAE">
              <w:rPr>
                <w:rFonts w:ascii="Arial" w:hAnsi="Arial" w:cs="Arial"/>
                <w:bCs/>
                <w:color w:val="auto"/>
                <w:sz w:val="20"/>
                <w:szCs w:val="20"/>
              </w:rPr>
              <w:t xml:space="preserve"> i </w:t>
            </w:r>
            <w:r w:rsidRPr="00224F39">
              <w:rPr>
                <w:rFonts w:ascii="Arial" w:hAnsi="Arial" w:cs="Arial"/>
                <w:bCs/>
                <w:color w:val="auto"/>
                <w:sz w:val="20"/>
                <w:szCs w:val="20"/>
              </w:rPr>
              <w:t>narzędzia, urządzenia, maszyny</w:t>
            </w:r>
            <w:r w:rsidR="00FD283B">
              <w:rPr>
                <w:rFonts w:ascii="Arial" w:hAnsi="Arial" w:cs="Arial"/>
                <w:bCs/>
                <w:color w:val="auto"/>
                <w:sz w:val="20"/>
                <w:szCs w:val="20"/>
              </w:rPr>
              <w:t xml:space="preserve"> do </w:t>
            </w:r>
            <w:r w:rsidRPr="00224F39">
              <w:rPr>
                <w:rFonts w:ascii="Arial" w:hAnsi="Arial" w:cs="Arial"/>
                <w:bCs/>
                <w:color w:val="auto"/>
                <w:sz w:val="20"/>
                <w:szCs w:val="20"/>
              </w:rPr>
              <w:t xml:space="preserve">formowania, </w:t>
            </w:r>
          </w:p>
          <w:p w:rsidR="00386B7D" w:rsidRPr="00224F39" w:rsidRDefault="00386B7D" w:rsidP="00AA2EDD">
            <w:pPr>
              <w:pStyle w:val="Akapitzlist"/>
              <w:numPr>
                <w:ilvl w:val="0"/>
                <w:numId w:val="142"/>
              </w:numPr>
              <w:tabs>
                <w:tab w:val="left" w:pos="318"/>
              </w:tabs>
              <w:rPr>
                <w:rFonts w:ascii="Arial" w:hAnsi="Arial" w:cs="Arial"/>
                <w:bCs/>
                <w:color w:val="auto"/>
                <w:sz w:val="20"/>
                <w:szCs w:val="20"/>
              </w:rPr>
            </w:pPr>
            <w:r w:rsidRPr="00224F39">
              <w:rPr>
                <w:rFonts w:ascii="Arial" w:hAnsi="Arial" w:cs="Arial"/>
                <w:bCs/>
                <w:color w:val="auto"/>
                <w:sz w:val="20"/>
                <w:szCs w:val="20"/>
              </w:rPr>
              <w:t xml:space="preserve">opisywać zasilacze maszyn formujących szkło, </w:t>
            </w:r>
          </w:p>
          <w:p w:rsidR="00386B7D" w:rsidRPr="00224F39" w:rsidRDefault="00386B7D" w:rsidP="00AA2EDD">
            <w:pPr>
              <w:pStyle w:val="Akapitzlist"/>
              <w:numPr>
                <w:ilvl w:val="0"/>
                <w:numId w:val="142"/>
              </w:numPr>
              <w:tabs>
                <w:tab w:val="left" w:pos="318"/>
              </w:tabs>
              <w:autoSpaceDE w:val="0"/>
              <w:autoSpaceDN w:val="0"/>
              <w:adjustRightInd w:val="0"/>
              <w:rPr>
                <w:rFonts w:ascii="Arial" w:eastAsia="Arial Unicode MS" w:hAnsi="Arial" w:cs="Arial"/>
                <w:color w:val="auto"/>
                <w:sz w:val="20"/>
                <w:szCs w:val="20"/>
              </w:rPr>
            </w:pPr>
            <w:r w:rsidRPr="00224F39">
              <w:rPr>
                <w:rFonts w:ascii="Arial" w:eastAsia="Arial Unicode MS" w:hAnsi="Arial" w:cs="Arial"/>
                <w:color w:val="auto"/>
                <w:sz w:val="20"/>
                <w:szCs w:val="20"/>
              </w:rPr>
              <w:t>narysować schematy linii produkcyjnych różnyc</w:t>
            </w:r>
            <w:r w:rsidR="001C65C5">
              <w:rPr>
                <w:rFonts w:ascii="Arial" w:eastAsia="Arial Unicode MS" w:hAnsi="Arial" w:cs="Arial"/>
                <w:color w:val="auto"/>
                <w:sz w:val="20"/>
                <w:szCs w:val="20"/>
              </w:rPr>
              <w:t>h sposobów, technik formowania,</w:t>
            </w:r>
          </w:p>
          <w:p w:rsidR="00386B7D" w:rsidRPr="00224F39" w:rsidRDefault="00386B7D" w:rsidP="00AA2EDD">
            <w:pPr>
              <w:pStyle w:val="Akapitzlist"/>
              <w:numPr>
                <w:ilvl w:val="0"/>
                <w:numId w:val="142"/>
              </w:numPr>
              <w:tabs>
                <w:tab w:val="left" w:pos="318"/>
              </w:tabs>
              <w:autoSpaceDE w:val="0"/>
              <w:autoSpaceDN w:val="0"/>
              <w:adjustRightInd w:val="0"/>
              <w:rPr>
                <w:rFonts w:ascii="Arial" w:eastAsia="Arial Unicode MS" w:hAnsi="Arial" w:cs="Arial"/>
                <w:color w:val="auto"/>
                <w:sz w:val="20"/>
                <w:szCs w:val="20"/>
              </w:rPr>
            </w:pPr>
            <w:r w:rsidRPr="00224F39">
              <w:rPr>
                <w:rFonts w:ascii="Arial" w:eastAsia="Arial Unicode MS" w:hAnsi="Arial" w:cs="Arial"/>
                <w:color w:val="auto"/>
                <w:sz w:val="20"/>
                <w:szCs w:val="20"/>
              </w:rPr>
              <w:t>dokonywać przeglądów kolekcji szkła formowanego</w:t>
            </w:r>
            <w:r w:rsidR="001C65C5">
              <w:rPr>
                <w:rFonts w:ascii="Arial" w:eastAsia="Arial Unicode MS" w:hAnsi="Arial" w:cs="Arial"/>
                <w:color w:val="auto"/>
                <w:sz w:val="20"/>
                <w:szCs w:val="20"/>
              </w:rPr>
              <w:t xml:space="preserve"> różnymi sposobami, technikami,</w:t>
            </w:r>
          </w:p>
          <w:p w:rsidR="00386B7D" w:rsidRPr="00224F39" w:rsidRDefault="00386B7D" w:rsidP="00AA2EDD">
            <w:pPr>
              <w:pStyle w:val="Akapitzlist"/>
              <w:numPr>
                <w:ilvl w:val="0"/>
                <w:numId w:val="142"/>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występujące przy formowaniu szkła, </w:t>
            </w:r>
          </w:p>
          <w:p w:rsidR="00165BED" w:rsidRPr="00224F39" w:rsidRDefault="00386B7D" w:rsidP="00AA2EDD">
            <w:pPr>
              <w:pStyle w:val="Akapitzlist"/>
              <w:numPr>
                <w:ilvl w:val="0"/>
                <w:numId w:val="142"/>
              </w:numPr>
              <w:tabs>
                <w:tab w:val="left" w:pos="318"/>
              </w:tabs>
              <w:rPr>
                <w:rFonts w:ascii="Arial" w:hAnsi="Arial" w:cs="Arial"/>
                <w:color w:val="auto"/>
                <w:sz w:val="20"/>
                <w:szCs w:val="20"/>
              </w:rPr>
            </w:pPr>
            <w:r w:rsidRPr="00224F39">
              <w:rPr>
                <w:rFonts w:ascii="Arial" w:hAnsi="Arial" w:cs="Arial"/>
                <w:color w:val="auto"/>
                <w:sz w:val="20"/>
                <w:szCs w:val="20"/>
              </w:rPr>
              <w:t>typować środki ochrony osobistej podczas pracy formowania.</w:t>
            </w:r>
          </w:p>
        </w:tc>
        <w:tc>
          <w:tcPr>
            <w:tcW w:w="1307" w:type="pct"/>
          </w:tcPr>
          <w:p w:rsidR="00386B7D" w:rsidRPr="00224F39" w:rsidRDefault="00386B7D" w:rsidP="00AA2EDD">
            <w:pPr>
              <w:pStyle w:val="Akapitzlist"/>
              <w:numPr>
                <w:ilvl w:val="0"/>
                <w:numId w:val="142"/>
              </w:numPr>
              <w:tabs>
                <w:tab w:val="left" w:pos="68"/>
                <w:tab w:val="left" w:pos="351"/>
              </w:tabs>
              <w:rPr>
                <w:rFonts w:ascii="Arial" w:hAnsi="Arial" w:cs="Arial"/>
                <w:color w:val="auto"/>
                <w:sz w:val="20"/>
                <w:szCs w:val="20"/>
              </w:rPr>
            </w:pPr>
            <w:r w:rsidRPr="00224F39">
              <w:rPr>
                <w:rFonts w:ascii="Arial" w:hAnsi="Arial" w:cs="Arial"/>
                <w:color w:val="auto"/>
                <w:sz w:val="20"/>
                <w:szCs w:val="20"/>
              </w:rPr>
              <w:t>określać możliw</w:t>
            </w:r>
            <w:r w:rsidR="001C65C5">
              <w:rPr>
                <w:rFonts w:ascii="Arial" w:hAnsi="Arial" w:cs="Arial"/>
                <w:color w:val="auto"/>
                <w:sz w:val="20"/>
                <w:szCs w:val="20"/>
              </w:rPr>
              <w:t>ości technologiczne urządzeń</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386B7D" w:rsidRPr="00224F39" w:rsidRDefault="00224F39" w:rsidP="00AA2EDD">
            <w:pPr>
              <w:pStyle w:val="Akapitzlist"/>
              <w:numPr>
                <w:ilvl w:val="0"/>
                <w:numId w:val="142"/>
              </w:numPr>
              <w:tabs>
                <w:tab w:val="left" w:pos="68"/>
                <w:tab w:val="left" w:pos="351"/>
              </w:tabs>
              <w:rPr>
                <w:rFonts w:ascii="Arial" w:hAnsi="Arial" w:cs="Arial"/>
                <w:color w:val="auto"/>
                <w:sz w:val="20"/>
                <w:szCs w:val="20"/>
              </w:rPr>
            </w:pPr>
            <w:r>
              <w:rPr>
                <w:rFonts w:ascii="Arial" w:hAnsi="Arial" w:cs="Arial"/>
                <w:color w:val="auto"/>
                <w:sz w:val="20"/>
                <w:szCs w:val="20"/>
              </w:rPr>
              <w:t xml:space="preserve">opisywać </w:t>
            </w:r>
            <w:r w:rsidR="00386B7D" w:rsidRPr="00224F39">
              <w:rPr>
                <w:rFonts w:ascii="Arial" w:hAnsi="Arial" w:cs="Arial"/>
                <w:color w:val="auto"/>
                <w:sz w:val="20"/>
                <w:szCs w:val="20"/>
              </w:rPr>
              <w:t>zasady bezpiecznej pracy podczas formowania.</w:t>
            </w:r>
          </w:p>
          <w:p w:rsidR="00165BED" w:rsidRPr="00386B7D" w:rsidRDefault="00165BED" w:rsidP="00386B7D">
            <w:pPr>
              <w:tabs>
                <w:tab w:val="left" w:pos="68"/>
                <w:tab w:val="left" w:pos="351"/>
              </w:tabs>
              <w:ind w:left="68"/>
              <w:rPr>
                <w:rFonts w:ascii="Arial" w:hAnsi="Arial" w:cs="Arial"/>
                <w:color w:val="auto"/>
                <w:sz w:val="20"/>
                <w:szCs w:val="20"/>
              </w:rPr>
            </w:pPr>
          </w:p>
        </w:tc>
        <w:tc>
          <w:tcPr>
            <w:tcW w:w="377" w:type="pct"/>
          </w:tcPr>
          <w:p w:rsidR="00165BED" w:rsidRPr="00705BF7" w:rsidRDefault="00DC4F9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3</w:t>
            </w:r>
            <w:r w:rsidR="001C65C5">
              <w:rPr>
                <w:rFonts w:ascii="Arial" w:hAnsi="Arial" w:cs="Arial"/>
                <w:color w:val="auto"/>
                <w:sz w:val="20"/>
                <w:szCs w:val="20"/>
              </w:rPr>
              <w:t>. Odprężanie</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hartowanie szkła </w:t>
            </w:r>
          </w:p>
        </w:tc>
        <w:tc>
          <w:tcPr>
            <w:tcW w:w="299" w:type="pct"/>
          </w:tcPr>
          <w:p w:rsidR="00705BF7" w:rsidRPr="00705BF7" w:rsidRDefault="00705BF7" w:rsidP="00165BED">
            <w:pPr>
              <w:jc w:val="center"/>
              <w:rPr>
                <w:rFonts w:ascii="Arial" w:hAnsi="Arial" w:cs="Arial"/>
                <w:color w:val="auto"/>
                <w:sz w:val="20"/>
                <w:szCs w:val="20"/>
              </w:rPr>
            </w:pPr>
          </w:p>
        </w:tc>
        <w:tc>
          <w:tcPr>
            <w:tcW w:w="1434" w:type="pct"/>
          </w:tcPr>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wyjaśniać proces powstawania naprężeń</w:t>
            </w:r>
            <w:r w:rsidR="00ED6EAE">
              <w:rPr>
                <w:rFonts w:ascii="Arial" w:hAnsi="Arial" w:cs="Arial"/>
                <w:color w:val="auto"/>
                <w:sz w:val="20"/>
                <w:szCs w:val="20"/>
              </w:rPr>
              <w:t xml:space="preserve"> w </w:t>
            </w:r>
            <w:r w:rsidRPr="00224F39">
              <w:rPr>
                <w:rFonts w:ascii="Arial" w:hAnsi="Arial" w:cs="Arial"/>
                <w:color w:val="auto"/>
                <w:sz w:val="20"/>
                <w:szCs w:val="20"/>
              </w:rPr>
              <w:t xml:space="preserve">szkle,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lastRenderedPageBreak/>
              <w:t>opisywać proces odprężania szkła stosowanie</w:t>
            </w:r>
            <w:r w:rsidR="00FD283B">
              <w:rPr>
                <w:rFonts w:ascii="Arial" w:hAnsi="Arial" w:cs="Arial"/>
                <w:color w:val="auto"/>
                <w:sz w:val="20"/>
                <w:szCs w:val="20"/>
              </w:rPr>
              <w:t xml:space="preserve"> do </w:t>
            </w:r>
            <w:r w:rsidRPr="00224F39">
              <w:rPr>
                <w:rFonts w:ascii="Arial" w:hAnsi="Arial" w:cs="Arial"/>
                <w:color w:val="auto"/>
                <w:sz w:val="20"/>
                <w:szCs w:val="20"/>
              </w:rPr>
              <w:t xml:space="preserve">rodzaju wyrobów,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scharakteryzować proces hartowania szkła stosowanie</w:t>
            </w:r>
            <w:r w:rsidR="00FD283B">
              <w:rPr>
                <w:rFonts w:ascii="Arial" w:hAnsi="Arial" w:cs="Arial"/>
                <w:color w:val="auto"/>
                <w:sz w:val="20"/>
                <w:szCs w:val="20"/>
              </w:rPr>
              <w:t xml:space="preserve"> do </w:t>
            </w:r>
            <w:r w:rsidRPr="00224F39">
              <w:rPr>
                <w:rFonts w:ascii="Arial" w:hAnsi="Arial" w:cs="Arial"/>
                <w:color w:val="auto"/>
                <w:sz w:val="20"/>
                <w:szCs w:val="20"/>
              </w:rPr>
              <w:t>rodzaju szkła</w:t>
            </w:r>
            <w:r w:rsidR="00ED6EAE">
              <w:rPr>
                <w:rFonts w:ascii="Arial" w:hAnsi="Arial" w:cs="Arial"/>
                <w:color w:val="auto"/>
                <w:sz w:val="20"/>
                <w:szCs w:val="20"/>
              </w:rPr>
              <w:t xml:space="preserve"> i </w:t>
            </w:r>
            <w:r w:rsidRPr="00224F39">
              <w:rPr>
                <w:rFonts w:ascii="Arial" w:hAnsi="Arial" w:cs="Arial"/>
                <w:color w:val="auto"/>
                <w:sz w:val="20"/>
                <w:szCs w:val="20"/>
              </w:rPr>
              <w:t xml:space="preserve">typu wyrobu,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dobierać urządzenia</w:t>
            </w:r>
            <w:r w:rsidR="00FD283B">
              <w:rPr>
                <w:rFonts w:ascii="Arial" w:hAnsi="Arial" w:cs="Arial"/>
                <w:color w:val="auto"/>
                <w:sz w:val="20"/>
                <w:szCs w:val="20"/>
              </w:rPr>
              <w:t xml:space="preserve"> do </w:t>
            </w:r>
            <w:r w:rsidRPr="00224F39">
              <w:rPr>
                <w:rFonts w:ascii="Arial" w:hAnsi="Arial" w:cs="Arial"/>
                <w:color w:val="auto"/>
                <w:sz w:val="20"/>
                <w:szCs w:val="20"/>
              </w:rPr>
              <w:t>procesu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wskazywać etapy pracy urządzeń</w:t>
            </w:r>
            <w:r w:rsidR="00FD283B">
              <w:rPr>
                <w:rFonts w:ascii="Arial" w:hAnsi="Arial" w:cs="Arial"/>
                <w:color w:val="auto"/>
                <w:sz w:val="20"/>
                <w:szCs w:val="20"/>
              </w:rPr>
              <w:t xml:space="preserve"> do </w:t>
            </w:r>
            <w:r w:rsidRPr="00224F39">
              <w:rPr>
                <w:rFonts w:ascii="Arial" w:hAnsi="Arial" w:cs="Arial"/>
                <w:color w:val="auto"/>
                <w:sz w:val="20"/>
                <w:szCs w:val="20"/>
              </w:rPr>
              <w:t>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hartowanie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rozróżniać zagrożenia przy pracach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ty</w:t>
            </w:r>
            <w:r w:rsidR="00307632" w:rsidRPr="00224F39">
              <w:rPr>
                <w:rFonts w:ascii="Arial" w:hAnsi="Arial" w:cs="Arial"/>
                <w:color w:val="auto"/>
                <w:sz w:val="20"/>
                <w:szCs w:val="20"/>
              </w:rPr>
              <w:t xml:space="preserve">pować środki ochrony osobistej </w:t>
            </w:r>
            <w:r w:rsidRPr="00224F39">
              <w:rPr>
                <w:rFonts w:ascii="Arial" w:hAnsi="Arial" w:cs="Arial"/>
                <w:color w:val="auto"/>
                <w:sz w:val="20"/>
                <w:szCs w:val="20"/>
              </w:rPr>
              <w:t>podczas wykonywania prac odprężania</w:t>
            </w:r>
            <w:r w:rsidR="00ED6EAE">
              <w:rPr>
                <w:rFonts w:ascii="Arial" w:hAnsi="Arial" w:cs="Arial"/>
                <w:color w:val="auto"/>
                <w:sz w:val="20"/>
                <w:szCs w:val="20"/>
              </w:rPr>
              <w:t xml:space="preserve"> i </w:t>
            </w:r>
            <w:r w:rsidRPr="00224F39">
              <w:rPr>
                <w:rFonts w:ascii="Arial" w:hAnsi="Arial" w:cs="Arial"/>
                <w:color w:val="auto"/>
                <w:sz w:val="20"/>
                <w:szCs w:val="20"/>
              </w:rPr>
              <w:t>hartowania oraz podczas obsługi pieców</w:t>
            </w:r>
            <w:r w:rsidR="00FD283B">
              <w:rPr>
                <w:rFonts w:ascii="Arial" w:hAnsi="Arial" w:cs="Arial"/>
                <w:color w:val="auto"/>
                <w:sz w:val="20"/>
                <w:szCs w:val="20"/>
              </w:rPr>
              <w:t xml:space="preserve"> do </w:t>
            </w:r>
            <w:r w:rsidRPr="00224F39">
              <w:rPr>
                <w:rFonts w:ascii="Arial" w:hAnsi="Arial" w:cs="Arial"/>
                <w:color w:val="auto"/>
                <w:sz w:val="20"/>
                <w:szCs w:val="20"/>
              </w:rPr>
              <w:t>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określać organizację pracy przy procesach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tc>
        <w:tc>
          <w:tcPr>
            <w:tcW w:w="1307" w:type="pct"/>
          </w:tcPr>
          <w:p w:rsidR="00705BF7" w:rsidRPr="00224F39" w:rsidRDefault="00705BF7" w:rsidP="00AA2EDD">
            <w:pPr>
              <w:pStyle w:val="Akapitzlist"/>
              <w:numPr>
                <w:ilvl w:val="0"/>
                <w:numId w:val="143"/>
              </w:numPr>
              <w:tabs>
                <w:tab w:val="left" w:pos="318"/>
              </w:tabs>
              <w:rPr>
                <w:rFonts w:ascii="Arial" w:hAnsi="Arial" w:cs="Arial"/>
                <w:color w:val="auto"/>
                <w:sz w:val="20"/>
                <w:szCs w:val="20"/>
              </w:rPr>
            </w:pPr>
            <w:r w:rsidRPr="00224F39">
              <w:rPr>
                <w:rFonts w:ascii="Arial" w:hAnsi="Arial" w:cs="Arial"/>
                <w:color w:val="auto"/>
                <w:sz w:val="20"/>
                <w:szCs w:val="20"/>
              </w:rPr>
              <w:lastRenderedPageBreak/>
              <w:t xml:space="preserve">analizować wpływ naprężeń termicznych na właściwości szkła, </w:t>
            </w:r>
            <w:r w:rsidRPr="00224F39">
              <w:rPr>
                <w:rFonts w:ascii="Arial" w:hAnsi="Arial" w:cs="Arial"/>
                <w:color w:val="auto"/>
                <w:sz w:val="20"/>
                <w:szCs w:val="20"/>
              </w:rPr>
              <w:lastRenderedPageBreak/>
              <w:t>wyrobów ze szkła oraz bezpieczeństwo użytkowania wyrobów ze szkła,</w:t>
            </w:r>
          </w:p>
          <w:p w:rsidR="00705BF7" w:rsidRPr="00224F39" w:rsidRDefault="00705BF7" w:rsidP="00AA2EDD">
            <w:pPr>
              <w:pStyle w:val="Akapitzlist"/>
              <w:numPr>
                <w:ilvl w:val="0"/>
                <w:numId w:val="143"/>
              </w:numPr>
              <w:tabs>
                <w:tab w:val="left" w:pos="318"/>
              </w:tabs>
              <w:rPr>
                <w:rFonts w:ascii="Arial" w:hAnsi="Arial" w:cs="Arial"/>
                <w:color w:val="auto"/>
                <w:sz w:val="20"/>
                <w:szCs w:val="20"/>
              </w:rPr>
            </w:pPr>
            <w:r w:rsidRPr="00224F39">
              <w:rPr>
                <w:rFonts w:ascii="Arial" w:hAnsi="Arial" w:cs="Arial"/>
                <w:color w:val="auto"/>
                <w:sz w:val="20"/>
                <w:szCs w:val="20"/>
              </w:rPr>
              <w:t>wykreślić krzywe odprężania dla różnych rodzajów szkieł</w:t>
            </w:r>
            <w:r w:rsidR="00ED6EAE">
              <w:rPr>
                <w:rFonts w:ascii="Arial" w:hAnsi="Arial" w:cs="Arial"/>
                <w:color w:val="auto"/>
                <w:sz w:val="20"/>
                <w:szCs w:val="20"/>
              </w:rPr>
              <w:t xml:space="preserve"> i </w:t>
            </w:r>
            <w:r w:rsidRPr="00224F39">
              <w:rPr>
                <w:rFonts w:ascii="Arial" w:hAnsi="Arial" w:cs="Arial"/>
                <w:color w:val="auto"/>
                <w:sz w:val="20"/>
                <w:szCs w:val="20"/>
              </w:rPr>
              <w:t>typów wyrobów.</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Klasa 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4</w:t>
            </w:r>
            <w:r w:rsidR="001626B8">
              <w:rPr>
                <w:rFonts w:ascii="Arial" w:hAnsi="Arial" w:cs="Arial"/>
                <w:color w:val="auto"/>
                <w:sz w:val="20"/>
                <w:szCs w:val="20"/>
              </w:rPr>
              <w:t>. Jakość formowania szkła</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wady masy szklanej,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opisywać przyczyny powstawania wad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wskazywać sposoby zapobiegania wadom formowania,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ocenić jakość odprężania, hartowania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rozpoznać skutki niewłaściwej pracy podczas formowania szkła. </w:t>
            </w:r>
          </w:p>
        </w:tc>
        <w:tc>
          <w:tcPr>
            <w:tcW w:w="1307" w:type="pct"/>
          </w:tcPr>
          <w:p w:rsidR="00705BF7" w:rsidRPr="00705BF7" w:rsidRDefault="001C65C5" w:rsidP="00AA2EDD">
            <w:pPr>
              <w:numPr>
                <w:ilvl w:val="0"/>
                <w:numId w:val="31"/>
              </w:numPr>
              <w:tabs>
                <w:tab w:val="left" w:pos="318"/>
              </w:tabs>
              <w:rPr>
                <w:rFonts w:ascii="Arial" w:hAnsi="Arial" w:cs="Arial"/>
                <w:color w:val="auto"/>
                <w:sz w:val="20"/>
                <w:szCs w:val="20"/>
              </w:rPr>
            </w:pPr>
            <w:r>
              <w:rPr>
                <w:rFonts w:ascii="Arial" w:hAnsi="Arial" w:cs="Arial"/>
                <w:color w:val="auto"/>
                <w:sz w:val="20"/>
                <w:szCs w:val="20"/>
              </w:rPr>
              <w:t>porównywać jakość wyrobów</w:t>
            </w:r>
            <w:r w:rsidR="00ED6EAE">
              <w:rPr>
                <w:rFonts w:ascii="Arial" w:hAnsi="Arial" w:cs="Arial"/>
                <w:color w:val="auto"/>
                <w:sz w:val="20"/>
                <w:szCs w:val="20"/>
              </w:rPr>
              <w:t xml:space="preserve"> z </w:t>
            </w:r>
            <w:r w:rsidR="00705BF7" w:rsidRPr="00705BF7">
              <w:rPr>
                <w:rFonts w:ascii="Arial" w:hAnsi="Arial" w:cs="Arial"/>
                <w:color w:val="auto"/>
                <w:sz w:val="20"/>
                <w:szCs w:val="20"/>
              </w:rPr>
              <w:t>ich dokumentacją,</w:t>
            </w:r>
          </w:p>
          <w:p w:rsidR="00705BF7" w:rsidRPr="00705BF7" w:rsidRDefault="00705BF7" w:rsidP="00AA2EDD">
            <w:pPr>
              <w:numPr>
                <w:ilvl w:val="0"/>
                <w:numId w:val="31"/>
              </w:numPr>
              <w:tabs>
                <w:tab w:val="left" w:pos="318"/>
              </w:tabs>
              <w:rPr>
                <w:rFonts w:ascii="Arial" w:hAnsi="Arial" w:cs="Arial"/>
                <w:color w:val="auto"/>
                <w:sz w:val="20"/>
                <w:szCs w:val="20"/>
              </w:rPr>
            </w:pPr>
            <w:r w:rsidRPr="00705BF7">
              <w:rPr>
                <w:rFonts w:ascii="Arial" w:hAnsi="Arial" w:cs="Arial"/>
                <w:color w:val="auto"/>
                <w:sz w:val="20"/>
                <w:szCs w:val="20"/>
              </w:rPr>
              <w:t>zaproponować działanie przeciwdziałające powstawaniu wad masy szklanej</w:t>
            </w:r>
            <w:r w:rsidR="00ED6EAE">
              <w:rPr>
                <w:rFonts w:ascii="Arial" w:hAnsi="Arial" w:cs="Arial"/>
                <w:color w:val="auto"/>
                <w:sz w:val="20"/>
                <w:szCs w:val="20"/>
              </w:rPr>
              <w:t xml:space="preserve"> i </w:t>
            </w:r>
            <w:r w:rsidRPr="00705BF7">
              <w:rPr>
                <w:rFonts w:ascii="Arial" w:hAnsi="Arial" w:cs="Arial"/>
                <w:color w:val="auto"/>
                <w:sz w:val="20"/>
                <w:szCs w:val="20"/>
              </w:rPr>
              <w:t>wad formowania wyrobów,</w:t>
            </w:r>
          </w:p>
          <w:p w:rsidR="00705BF7" w:rsidRPr="00705BF7" w:rsidRDefault="00705BF7" w:rsidP="00AA2EDD">
            <w:pPr>
              <w:numPr>
                <w:ilvl w:val="0"/>
                <w:numId w:val="31"/>
              </w:numPr>
              <w:tabs>
                <w:tab w:val="left" w:pos="318"/>
              </w:tabs>
              <w:rPr>
                <w:rFonts w:ascii="Arial" w:hAnsi="Arial" w:cs="Arial"/>
                <w:color w:val="auto"/>
                <w:sz w:val="20"/>
                <w:szCs w:val="20"/>
              </w:rPr>
            </w:pPr>
            <w:r w:rsidRPr="00705BF7">
              <w:rPr>
                <w:rFonts w:ascii="Arial" w:hAnsi="Arial" w:cs="Arial"/>
                <w:color w:val="auto"/>
                <w:sz w:val="20"/>
                <w:szCs w:val="20"/>
              </w:rPr>
              <w:t>zastosować przyrządy kontrolno-pomiarowe</w:t>
            </w:r>
            <w:r w:rsidR="00FD283B">
              <w:rPr>
                <w:rFonts w:ascii="Arial" w:hAnsi="Arial" w:cs="Arial"/>
                <w:color w:val="auto"/>
                <w:sz w:val="20"/>
                <w:szCs w:val="20"/>
              </w:rPr>
              <w:t xml:space="preserve"> do </w:t>
            </w:r>
            <w:r w:rsidRPr="00705BF7">
              <w:rPr>
                <w:rFonts w:ascii="Arial" w:hAnsi="Arial" w:cs="Arial"/>
                <w:color w:val="auto"/>
                <w:sz w:val="20"/>
                <w:szCs w:val="20"/>
              </w:rPr>
              <w:t>o</w:t>
            </w:r>
            <w:r w:rsidR="001C65C5">
              <w:rPr>
                <w:rFonts w:ascii="Arial" w:hAnsi="Arial" w:cs="Arial"/>
                <w:color w:val="auto"/>
                <w:sz w:val="20"/>
                <w:szCs w:val="20"/>
              </w:rPr>
              <w:t>ceny jakości szkła</w:t>
            </w:r>
            <w:r w:rsidR="00ED6EAE">
              <w:rPr>
                <w:rFonts w:ascii="Arial" w:hAnsi="Arial" w:cs="Arial"/>
                <w:color w:val="auto"/>
                <w:sz w:val="20"/>
                <w:szCs w:val="20"/>
              </w:rPr>
              <w:t xml:space="preserve"> i </w:t>
            </w:r>
            <w:r w:rsidR="001C65C5">
              <w:rPr>
                <w:rFonts w:ascii="Arial" w:hAnsi="Arial" w:cs="Arial"/>
                <w:color w:val="auto"/>
                <w:sz w:val="20"/>
                <w:szCs w:val="20"/>
              </w:rPr>
              <w:t>wyrobów ze </w:t>
            </w:r>
            <w:r w:rsidRPr="00705BF7">
              <w:rPr>
                <w:rFonts w:ascii="Arial" w:hAnsi="Arial" w:cs="Arial"/>
                <w:color w:val="auto"/>
                <w:sz w:val="20"/>
                <w:szCs w:val="20"/>
              </w:rPr>
              <w:t>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III. Technologie obróbki, zdobienia oraz przetwarzania wyrobów ze szkła </w:t>
            </w:r>
          </w:p>
        </w:tc>
        <w:tc>
          <w:tcPr>
            <w:tcW w:w="798" w:type="pct"/>
          </w:tcPr>
          <w:p w:rsidR="00705BF7" w:rsidRPr="00705BF7" w:rsidRDefault="001C65C5" w:rsidP="00705BF7">
            <w:pPr>
              <w:rPr>
                <w:rFonts w:ascii="Arial" w:hAnsi="Arial" w:cs="Arial"/>
                <w:color w:val="auto"/>
                <w:sz w:val="20"/>
                <w:szCs w:val="20"/>
              </w:rPr>
            </w:pPr>
            <w:r>
              <w:rPr>
                <w:rFonts w:ascii="Arial" w:hAnsi="Arial" w:cs="Arial"/>
                <w:color w:val="auto"/>
                <w:sz w:val="20"/>
                <w:szCs w:val="20"/>
              </w:rPr>
              <w:t>1. Techniki obróbki</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zdobienia szkła </w:t>
            </w:r>
          </w:p>
        </w:tc>
        <w:tc>
          <w:tcPr>
            <w:tcW w:w="299" w:type="pct"/>
          </w:tcPr>
          <w:p w:rsidR="00705BF7" w:rsidRPr="00705BF7" w:rsidRDefault="00705BF7" w:rsidP="00E96C47">
            <w:pPr>
              <w:jc w:val="center"/>
              <w:rPr>
                <w:rFonts w:ascii="Arial" w:hAnsi="Arial" w:cs="Arial"/>
                <w:color w:val="auto"/>
                <w:sz w:val="20"/>
                <w:szCs w:val="20"/>
              </w:rPr>
            </w:pPr>
          </w:p>
        </w:tc>
        <w:tc>
          <w:tcPr>
            <w:tcW w:w="1434" w:type="pct"/>
          </w:tcPr>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określać techniki zdobienia szkła, wyrobów ze szkła, </w:t>
            </w:r>
          </w:p>
          <w:p w:rsidR="00705BF7" w:rsidRPr="00705BF7" w:rsidRDefault="001C65C5" w:rsidP="00AA2EDD">
            <w:pPr>
              <w:numPr>
                <w:ilvl w:val="0"/>
                <w:numId w:val="145"/>
              </w:numPr>
              <w:tabs>
                <w:tab w:val="left" w:pos="318"/>
              </w:tabs>
              <w:rPr>
                <w:rFonts w:ascii="Arial" w:hAnsi="Arial" w:cs="Arial"/>
                <w:color w:val="auto"/>
                <w:sz w:val="20"/>
                <w:szCs w:val="20"/>
              </w:rPr>
            </w:pPr>
            <w:r>
              <w:rPr>
                <w:rFonts w:ascii="Arial" w:hAnsi="Arial" w:cs="Arial"/>
                <w:color w:val="auto"/>
                <w:sz w:val="20"/>
                <w:szCs w:val="20"/>
              </w:rPr>
              <w:t>rozróżniać techniki obróbki</w:t>
            </w:r>
            <w:r w:rsidR="00ED6EAE">
              <w:rPr>
                <w:rFonts w:ascii="Arial" w:hAnsi="Arial" w:cs="Arial"/>
                <w:color w:val="auto"/>
                <w:sz w:val="20"/>
                <w:szCs w:val="20"/>
              </w:rPr>
              <w:t xml:space="preserve"> i </w:t>
            </w:r>
            <w:r>
              <w:rPr>
                <w:rFonts w:ascii="Arial" w:hAnsi="Arial" w:cs="Arial"/>
                <w:color w:val="auto"/>
                <w:sz w:val="20"/>
                <w:szCs w:val="20"/>
              </w:rPr>
              <w:t>zdobienia szkła, wyrobów ze </w:t>
            </w:r>
            <w:r w:rsidR="00705BF7" w:rsidRPr="00705BF7">
              <w:rPr>
                <w:rFonts w:ascii="Arial" w:hAnsi="Arial" w:cs="Arial"/>
                <w:color w:val="auto"/>
                <w:sz w:val="20"/>
                <w:szCs w:val="20"/>
              </w:rPr>
              <w:t xml:space="preserve">szkła, </w:t>
            </w:r>
          </w:p>
          <w:p w:rsidR="00705BF7" w:rsidRPr="00705BF7" w:rsidRDefault="001C65C5" w:rsidP="00AA2EDD">
            <w:pPr>
              <w:numPr>
                <w:ilvl w:val="0"/>
                <w:numId w:val="145"/>
              </w:numPr>
              <w:tabs>
                <w:tab w:val="left" w:pos="318"/>
              </w:tabs>
              <w:rPr>
                <w:rFonts w:ascii="Arial" w:hAnsi="Arial" w:cs="Arial"/>
                <w:color w:val="auto"/>
                <w:sz w:val="20"/>
                <w:szCs w:val="20"/>
              </w:rPr>
            </w:pPr>
            <w:r>
              <w:rPr>
                <w:rFonts w:ascii="Arial" w:hAnsi="Arial" w:cs="Arial"/>
                <w:color w:val="auto"/>
                <w:sz w:val="20"/>
                <w:szCs w:val="20"/>
              </w:rPr>
              <w:t>dobierać techniki obróbki</w:t>
            </w:r>
            <w:r w:rsidR="00ED6EAE">
              <w:rPr>
                <w:rFonts w:ascii="Arial" w:hAnsi="Arial" w:cs="Arial"/>
                <w:color w:val="auto"/>
                <w:sz w:val="20"/>
                <w:szCs w:val="20"/>
              </w:rPr>
              <w:t xml:space="preserve"> i </w:t>
            </w:r>
            <w:r>
              <w:rPr>
                <w:rFonts w:ascii="Arial" w:hAnsi="Arial" w:cs="Arial"/>
                <w:color w:val="auto"/>
                <w:sz w:val="20"/>
                <w:szCs w:val="20"/>
              </w:rPr>
              <w:t>zdobienia szkła, wyrobów ze </w:t>
            </w:r>
            <w:r w:rsidR="00705BF7" w:rsidRPr="00705BF7">
              <w:rPr>
                <w:rFonts w:ascii="Arial" w:hAnsi="Arial" w:cs="Arial"/>
                <w:color w:val="auto"/>
                <w:sz w:val="20"/>
                <w:szCs w:val="20"/>
              </w:rPr>
              <w:t xml:space="preserve">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opisywać technologie uszlachetniania</w:t>
            </w:r>
            <w:r w:rsidR="00ED6EAE">
              <w:rPr>
                <w:rFonts w:ascii="Arial" w:hAnsi="Arial" w:cs="Arial"/>
                <w:color w:val="auto"/>
                <w:sz w:val="20"/>
                <w:szCs w:val="20"/>
              </w:rPr>
              <w:t xml:space="preserve"> i </w:t>
            </w:r>
            <w:r w:rsidRPr="00705BF7">
              <w:rPr>
                <w:rFonts w:ascii="Arial" w:hAnsi="Arial" w:cs="Arial"/>
                <w:color w:val="auto"/>
                <w:sz w:val="20"/>
                <w:szCs w:val="20"/>
              </w:rPr>
              <w:t>modyfikowania powierzchni szk</w:t>
            </w:r>
            <w:r w:rsidR="001C65C5">
              <w:rPr>
                <w:rFonts w:ascii="Arial" w:hAnsi="Arial" w:cs="Arial"/>
                <w:color w:val="auto"/>
                <w:sz w:val="20"/>
                <w:szCs w:val="20"/>
              </w:rPr>
              <w:t>ła, wyrobów ze </w:t>
            </w:r>
            <w:r w:rsidRPr="00705BF7">
              <w:rPr>
                <w:rFonts w:ascii="Arial" w:hAnsi="Arial" w:cs="Arial"/>
                <w:color w:val="auto"/>
                <w:sz w:val="20"/>
                <w:szCs w:val="20"/>
              </w:rPr>
              <w:t xml:space="preserve">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lastRenderedPageBreak/>
              <w:t xml:space="preserve">czytać rysunki, szkice dla wybranej techniki zdobienia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sporządzić rysunki</w:t>
            </w:r>
            <w:r w:rsidR="00ED6EAE">
              <w:rPr>
                <w:rFonts w:ascii="Arial" w:hAnsi="Arial" w:cs="Arial"/>
                <w:color w:val="auto"/>
                <w:sz w:val="20"/>
                <w:szCs w:val="20"/>
              </w:rPr>
              <w:t xml:space="preserve"> i </w:t>
            </w:r>
            <w:r w:rsidRPr="00705BF7">
              <w:rPr>
                <w:rFonts w:ascii="Arial" w:hAnsi="Arial" w:cs="Arial"/>
                <w:color w:val="auto"/>
                <w:sz w:val="20"/>
                <w:szCs w:val="20"/>
              </w:rPr>
              <w:t>szkice wyrobów lub d</w:t>
            </w:r>
            <w:r w:rsidR="00307632">
              <w:rPr>
                <w:rFonts w:ascii="Arial" w:hAnsi="Arial" w:cs="Arial"/>
                <w:color w:val="auto"/>
                <w:sz w:val="20"/>
                <w:szCs w:val="20"/>
              </w:rPr>
              <w:t>ekoracji stosowanych</w:t>
            </w:r>
            <w:r w:rsidR="00ED6EAE">
              <w:rPr>
                <w:rFonts w:ascii="Arial" w:hAnsi="Arial" w:cs="Arial"/>
                <w:color w:val="auto"/>
                <w:sz w:val="20"/>
                <w:szCs w:val="20"/>
              </w:rPr>
              <w:t xml:space="preserve"> w </w:t>
            </w:r>
            <w:r w:rsidRPr="00705BF7">
              <w:rPr>
                <w:rFonts w:ascii="Arial" w:hAnsi="Arial" w:cs="Arial"/>
                <w:color w:val="auto"/>
                <w:sz w:val="20"/>
                <w:szCs w:val="20"/>
              </w:rPr>
              <w:t xml:space="preserve">zdobieniu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zaprojektować wzory wyrobów lub dekoracji różnych technik zdobienia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zagrożenia przy pracach zdobienia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ty</w:t>
            </w:r>
            <w:r w:rsidR="00224F39">
              <w:rPr>
                <w:rFonts w:ascii="Arial" w:hAnsi="Arial" w:cs="Arial"/>
                <w:color w:val="auto"/>
                <w:sz w:val="20"/>
                <w:szCs w:val="20"/>
              </w:rPr>
              <w:t xml:space="preserve">pować środki ochrony osobistej </w:t>
            </w:r>
            <w:r w:rsidRPr="00705BF7">
              <w:rPr>
                <w:rFonts w:ascii="Arial" w:hAnsi="Arial" w:cs="Arial"/>
                <w:color w:val="auto"/>
                <w:sz w:val="20"/>
                <w:szCs w:val="20"/>
              </w:rPr>
              <w:t>podczas wykonywania prac zdobienia szkła oraz podczas obsługi pieców</w:t>
            </w:r>
            <w:r w:rsidR="00FD283B">
              <w:rPr>
                <w:rFonts w:ascii="Arial" w:hAnsi="Arial" w:cs="Arial"/>
                <w:color w:val="auto"/>
                <w:sz w:val="20"/>
                <w:szCs w:val="20"/>
              </w:rPr>
              <w:t xml:space="preserve"> do </w:t>
            </w:r>
            <w:r w:rsidRPr="00705BF7">
              <w:rPr>
                <w:rFonts w:ascii="Arial" w:hAnsi="Arial" w:cs="Arial"/>
                <w:color w:val="auto"/>
                <w:sz w:val="20"/>
                <w:szCs w:val="20"/>
              </w:rPr>
              <w:t xml:space="preserve">zdobienia,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705BF7">
              <w:rPr>
                <w:rFonts w:ascii="Arial" w:hAnsi="Arial" w:cs="Arial"/>
                <w:color w:val="auto"/>
                <w:sz w:val="20"/>
                <w:szCs w:val="20"/>
              </w:rPr>
              <w:t>własnymi pomysłami, własną kreatywnością.</w:t>
            </w:r>
          </w:p>
        </w:tc>
        <w:tc>
          <w:tcPr>
            <w:tcW w:w="1307" w:type="pct"/>
          </w:tcPr>
          <w:p w:rsidR="00705BF7" w:rsidRPr="00705BF7" w:rsidRDefault="00705BF7" w:rsidP="00AA2EDD">
            <w:pPr>
              <w:numPr>
                <w:ilvl w:val="0"/>
                <w:numId w:val="31"/>
              </w:numPr>
              <w:tabs>
                <w:tab w:val="left" w:pos="318"/>
              </w:tabs>
              <w:rPr>
                <w:rFonts w:ascii="Arial" w:hAnsi="Arial" w:cs="Arial"/>
                <w:color w:val="auto"/>
                <w:sz w:val="20"/>
                <w:szCs w:val="20"/>
              </w:rPr>
            </w:pPr>
            <w:r w:rsidRPr="00705BF7">
              <w:rPr>
                <w:rFonts w:ascii="Arial" w:hAnsi="Arial" w:cs="Arial"/>
                <w:color w:val="auto"/>
                <w:sz w:val="20"/>
                <w:szCs w:val="20"/>
              </w:rPr>
              <w:lastRenderedPageBreak/>
              <w:t>określać możliwości technologiczne tech</w:t>
            </w:r>
            <w:r w:rsidR="001C65C5">
              <w:rPr>
                <w:rFonts w:ascii="Arial" w:hAnsi="Arial" w:cs="Arial"/>
                <w:color w:val="auto"/>
                <w:sz w:val="20"/>
                <w:szCs w:val="20"/>
              </w:rPr>
              <w:t>nik zdobienia szkła, wyrobów ze </w:t>
            </w:r>
            <w:r w:rsidRPr="00705BF7">
              <w:rPr>
                <w:rFonts w:ascii="Arial" w:hAnsi="Arial" w:cs="Arial"/>
                <w:color w:val="auto"/>
                <w:sz w:val="20"/>
                <w:szCs w:val="20"/>
              </w:rPr>
              <w:t>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2. Techniki przetwarzania szkła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określać techniki przetwarzania szkła, wyrobów ze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techniki przetwarzania szkła, wyrobów ze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dobierać techniki przetwa</w:t>
            </w:r>
            <w:r w:rsidR="001C65C5">
              <w:rPr>
                <w:rFonts w:ascii="Arial" w:hAnsi="Arial" w:cs="Arial"/>
                <w:color w:val="auto"/>
                <w:sz w:val="20"/>
                <w:szCs w:val="20"/>
              </w:rPr>
              <w:t>rzania szkła, wyrobów ze szkła,</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opisywać technologie przetwórstwa różnych rodzajów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czytać rysunki, szkice dla wybranej techniki przetwarzania szkła, wyrobów ze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sporządzić rysunki</w:t>
            </w:r>
            <w:r w:rsidR="00ED6EAE">
              <w:rPr>
                <w:rFonts w:ascii="Arial" w:hAnsi="Arial" w:cs="Arial"/>
                <w:color w:val="auto"/>
                <w:sz w:val="20"/>
                <w:szCs w:val="20"/>
              </w:rPr>
              <w:t xml:space="preserve"> i </w:t>
            </w:r>
            <w:r w:rsidRPr="00705BF7">
              <w:rPr>
                <w:rFonts w:ascii="Arial" w:hAnsi="Arial" w:cs="Arial"/>
                <w:color w:val="auto"/>
                <w:sz w:val="20"/>
                <w:szCs w:val="20"/>
              </w:rPr>
              <w:t xml:space="preserve">szkice przetwarzanych wyrobów,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zagrożenia przy pracach przetwarzania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ty</w:t>
            </w:r>
            <w:r w:rsidR="00224F39">
              <w:rPr>
                <w:rFonts w:ascii="Arial" w:hAnsi="Arial" w:cs="Arial"/>
                <w:color w:val="auto"/>
                <w:sz w:val="20"/>
                <w:szCs w:val="20"/>
              </w:rPr>
              <w:t xml:space="preserve">pować środki ochrony osobistej </w:t>
            </w:r>
            <w:r w:rsidRPr="00705BF7">
              <w:rPr>
                <w:rFonts w:ascii="Arial" w:hAnsi="Arial" w:cs="Arial"/>
                <w:color w:val="auto"/>
                <w:sz w:val="20"/>
                <w:szCs w:val="20"/>
              </w:rPr>
              <w:t xml:space="preserve">podczas wykonywania prac przetwarzania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705BF7">
              <w:rPr>
                <w:rFonts w:ascii="Arial" w:hAnsi="Arial" w:cs="Arial"/>
                <w:color w:val="auto"/>
                <w:sz w:val="20"/>
                <w:szCs w:val="20"/>
              </w:rPr>
              <w:t xml:space="preserve">własnymi pomysłami, własną </w:t>
            </w:r>
            <w:r w:rsidRPr="00705BF7">
              <w:rPr>
                <w:rFonts w:ascii="Arial" w:hAnsi="Arial" w:cs="Arial"/>
                <w:color w:val="auto"/>
                <w:sz w:val="20"/>
                <w:szCs w:val="20"/>
              </w:rPr>
              <w:lastRenderedPageBreak/>
              <w:t>kreatywnością.</w:t>
            </w:r>
          </w:p>
        </w:tc>
        <w:tc>
          <w:tcPr>
            <w:tcW w:w="1307" w:type="pct"/>
          </w:tcPr>
          <w:p w:rsidR="00705BF7" w:rsidRPr="00705BF7" w:rsidRDefault="00705BF7" w:rsidP="00AA2EDD">
            <w:pPr>
              <w:numPr>
                <w:ilvl w:val="0"/>
                <w:numId w:val="147"/>
              </w:numPr>
              <w:tabs>
                <w:tab w:val="left" w:pos="318"/>
              </w:tabs>
              <w:rPr>
                <w:rFonts w:ascii="Arial" w:hAnsi="Arial" w:cs="Arial"/>
                <w:color w:val="auto"/>
                <w:sz w:val="20"/>
                <w:szCs w:val="20"/>
              </w:rPr>
            </w:pPr>
            <w:r w:rsidRPr="00705BF7">
              <w:rPr>
                <w:rFonts w:ascii="Arial" w:hAnsi="Arial" w:cs="Arial"/>
                <w:color w:val="auto"/>
                <w:sz w:val="20"/>
                <w:szCs w:val="20"/>
              </w:rPr>
              <w:lastRenderedPageBreak/>
              <w:t xml:space="preserve">określać możliwości technologiczne technik przetwarzania szkła, wyrobów </w:t>
            </w:r>
            <w:r w:rsidRPr="00705BF7">
              <w:rPr>
                <w:rFonts w:ascii="Arial" w:hAnsi="Arial" w:cs="Arial"/>
                <w:color w:val="auto"/>
                <w:sz w:val="20"/>
                <w:szCs w:val="20"/>
              </w:rPr>
              <w:br/>
              <w:t>ze 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165BED" w:rsidP="00705BF7">
            <w:pPr>
              <w:rPr>
                <w:rFonts w:ascii="Arial" w:hAnsi="Arial" w:cs="Arial"/>
                <w:color w:val="auto"/>
                <w:sz w:val="20"/>
                <w:szCs w:val="20"/>
              </w:rPr>
            </w:pPr>
            <w:r>
              <w:rPr>
                <w:rFonts w:ascii="Arial" w:hAnsi="Arial" w:cs="Arial"/>
                <w:color w:val="auto"/>
                <w:sz w:val="20"/>
                <w:szCs w:val="20"/>
              </w:rPr>
              <w:t>3</w:t>
            </w:r>
            <w:r w:rsidR="00705BF7" w:rsidRPr="00705BF7">
              <w:rPr>
                <w:rFonts w:ascii="Arial" w:hAnsi="Arial" w:cs="Arial"/>
                <w:color w:val="auto"/>
                <w:sz w:val="20"/>
                <w:szCs w:val="20"/>
              </w:rPr>
              <w:t>. Jakość wyro</w:t>
            </w:r>
            <w:r w:rsidR="001626B8">
              <w:rPr>
                <w:rFonts w:ascii="Arial" w:hAnsi="Arial" w:cs="Arial"/>
                <w:color w:val="auto"/>
                <w:sz w:val="20"/>
                <w:szCs w:val="20"/>
              </w:rPr>
              <w:t>bów zdobionych</w:t>
            </w:r>
            <w:r w:rsidR="00ED6EAE">
              <w:rPr>
                <w:rFonts w:ascii="Arial" w:hAnsi="Arial" w:cs="Arial"/>
                <w:color w:val="auto"/>
                <w:sz w:val="20"/>
                <w:szCs w:val="20"/>
              </w:rPr>
              <w:t xml:space="preserve"> i </w:t>
            </w:r>
            <w:r w:rsidR="001626B8">
              <w:rPr>
                <w:rFonts w:ascii="Arial" w:hAnsi="Arial" w:cs="Arial"/>
                <w:color w:val="auto"/>
                <w:sz w:val="20"/>
                <w:szCs w:val="20"/>
              </w:rPr>
              <w:t>przetwarzanych</w:t>
            </w:r>
          </w:p>
        </w:tc>
        <w:tc>
          <w:tcPr>
            <w:tcW w:w="299" w:type="pct"/>
          </w:tcPr>
          <w:p w:rsidR="00705BF7" w:rsidRPr="00974FD3" w:rsidRDefault="00705BF7" w:rsidP="00705BF7">
            <w:pPr>
              <w:jc w:val="center"/>
              <w:rPr>
                <w:rFonts w:ascii="Arial" w:hAnsi="Arial" w:cs="Arial"/>
                <w:color w:val="auto"/>
                <w:sz w:val="20"/>
                <w:szCs w:val="20"/>
              </w:rPr>
            </w:pPr>
          </w:p>
        </w:tc>
        <w:tc>
          <w:tcPr>
            <w:tcW w:w="1434" w:type="pct"/>
          </w:tcPr>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rozróżniać wady wyrob</w:t>
            </w:r>
            <w:r w:rsidR="001C65C5">
              <w:rPr>
                <w:rFonts w:ascii="Arial" w:hAnsi="Arial" w:cs="Arial"/>
                <w:color w:val="auto"/>
                <w:sz w:val="20"/>
                <w:szCs w:val="20"/>
              </w:rPr>
              <w:t>ów zdobionych</w:t>
            </w:r>
            <w:r w:rsidR="00ED6EAE">
              <w:rPr>
                <w:rFonts w:ascii="Arial" w:hAnsi="Arial" w:cs="Arial"/>
                <w:color w:val="auto"/>
                <w:sz w:val="20"/>
                <w:szCs w:val="20"/>
              </w:rPr>
              <w:t xml:space="preserve"> i </w:t>
            </w:r>
            <w:r w:rsidR="001C65C5">
              <w:rPr>
                <w:rFonts w:ascii="Arial" w:hAnsi="Arial" w:cs="Arial"/>
                <w:color w:val="auto"/>
                <w:sz w:val="20"/>
                <w:szCs w:val="20"/>
              </w:rPr>
              <w:t>przetwarzanych,</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 xml:space="preserve">opisywać przyczyny powstawania </w:t>
            </w:r>
            <w:r w:rsidR="00224F39">
              <w:rPr>
                <w:rFonts w:ascii="Arial" w:hAnsi="Arial" w:cs="Arial"/>
                <w:color w:val="auto"/>
                <w:sz w:val="20"/>
                <w:szCs w:val="20"/>
              </w:rPr>
              <w:t>wad podczas procesu zdobienia</w:t>
            </w:r>
            <w:r w:rsidR="00ED6EAE">
              <w:rPr>
                <w:rFonts w:ascii="Arial" w:hAnsi="Arial" w:cs="Arial"/>
                <w:color w:val="auto"/>
                <w:sz w:val="20"/>
                <w:szCs w:val="20"/>
              </w:rPr>
              <w:t xml:space="preserve"> i </w:t>
            </w:r>
            <w:r w:rsidRPr="00224F39">
              <w:rPr>
                <w:rFonts w:ascii="Arial" w:hAnsi="Arial" w:cs="Arial"/>
                <w:color w:val="auto"/>
                <w:sz w:val="20"/>
                <w:szCs w:val="20"/>
              </w:rPr>
              <w:t xml:space="preserve">przetwarzania, </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 xml:space="preserve">wskazywać sposoby zapobiegania występowaniu wad, </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 xml:space="preserve">ocenić jakość wyrobów zdobionych, przetwarzanych, </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rozpoznać skutki niewłaściwej pracy podczas zdobienia</w:t>
            </w:r>
            <w:r w:rsidR="00ED6EAE">
              <w:rPr>
                <w:rFonts w:ascii="Arial" w:hAnsi="Arial" w:cs="Arial"/>
                <w:color w:val="auto"/>
                <w:sz w:val="20"/>
                <w:szCs w:val="20"/>
              </w:rPr>
              <w:t xml:space="preserve"> i </w:t>
            </w:r>
            <w:r w:rsidRPr="00224F39">
              <w:rPr>
                <w:rFonts w:ascii="Arial" w:hAnsi="Arial" w:cs="Arial"/>
                <w:color w:val="auto"/>
                <w:sz w:val="20"/>
                <w:szCs w:val="20"/>
              </w:rPr>
              <w:t>przetwarzania szkła.</w:t>
            </w:r>
          </w:p>
        </w:tc>
        <w:tc>
          <w:tcPr>
            <w:tcW w:w="1307" w:type="pct"/>
          </w:tcPr>
          <w:p w:rsidR="00705BF7" w:rsidRPr="00224F39" w:rsidRDefault="001C65C5" w:rsidP="00AA2EDD">
            <w:pPr>
              <w:pStyle w:val="Akapitzlist"/>
              <w:numPr>
                <w:ilvl w:val="0"/>
                <w:numId w:val="31"/>
              </w:numPr>
              <w:tabs>
                <w:tab w:val="left" w:pos="318"/>
              </w:tabs>
              <w:rPr>
                <w:rFonts w:ascii="Arial" w:hAnsi="Arial" w:cs="Arial"/>
                <w:color w:val="auto"/>
                <w:sz w:val="20"/>
                <w:szCs w:val="20"/>
              </w:rPr>
            </w:pPr>
            <w:r>
              <w:rPr>
                <w:rFonts w:ascii="Arial" w:hAnsi="Arial" w:cs="Arial"/>
                <w:color w:val="auto"/>
                <w:sz w:val="20"/>
                <w:szCs w:val="20"/>
              </w:rPr>
              <w:t>porównywać jakość wyrobów</w:t>
            </w:r>
            <w:r w:rsidR="00ED6EAE">
              <w:rPr>
                <w:rFonts w:ascii="Arial" w:hAnsi="Arial" w:cs="Arial"/>
                <w:color w:val="auto"/>
                <w:sz w:val="20"/>
                <w:szCs w:val="20"/>
              </w:rPr>
              <w:t xml:space="preserve"> z </w:t>
            </w:r>
            <w:r w:rsidR="00705BF7" w:rsidRPr="00224F39">
              <w:rPr>
                <w:rFonts w:ascii="Arial" w:hAnsi="Arial" w:cs="Arial"/>
                <w:color w:val="auto"/>
                <w:sz w:val="20"/>
                <w:szCs w:val="20"/>
              </w:rPr>
              <w:t>ich dokumentacją,</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zaproponować działanie przeciwdziałające powstawaniu wad podczas obróbki, zdobienia</w:t>
            </w:r>
            <w:r w:rsidR="00ED6EAE">
              <w:rPr>
                <w:rFonts w:ascii="Arial" w:hAnsi="Arial" w:cs="Arial"/>
                <w:color w:val="auto"/>
                <w:sz w:val="20"/>
                <w:szCs w:val="20"/>
              </w:rPr>
              <w:t xml:space="preserve"> i </w:t>
            </w:r>
            <w:r w:rsidRPr="00224F39">
              <w:rPr>
                <w:rFonts w:ascii="Arial" w:hAnsi="Arial" w:cs="Arial"/>
                <w:color w:val="auto"/>
                <w:sz w:val="20"/>
                <w:szCs w:val="20"/>
              </w:rPr>
              <w:t>przetwarzaniu szkła,</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zastosować przyrządy kontrolno-pomiarowe</w:t>
            </w:r>
            <w:r w:rsidR="00FD283B">
              <w:rPr>
                <w:rFonts w:ascii="Arial" w:hAnsi="Arial" w:cs="Arial"/>
                <w:color w:val="auto"/>
                <w:sz w:val="20"/>
                <w:szCs w:val="20"/>
              </w:rPr>
              <w:t xml:space="preserve"> do </w:t>
            </w:r>
            <w:r w:rsidRPr="00224F39">
              <w:rPr>
                <w:rFonts w:ascii="Arial" w:hAnsi="Arial" w:cs="Arial"/>
                <w:color w:val="auto"/>
                <w:sz w:val="20"/>
                <w:szCs w:val="20"/>
              </w:rPr>
              <w:t>oceny jakości wyrobów zdobionych</w:t>
            </w:r>
            <w:r w:rsidR="00ED6EAE">
              <w:rPr>
                <w:rFonts w:ascii="Arial" w:hAnsi="Arial" w:cs="Arial"/>
                <w:color w:val="auto"/>
                <w:sz w:val="20"/>
                <w:szCs w:val="20"/>
              </w:rPr>
              <w:t xml:space="preserve"> i </w:t>
            </w:r>
            <w:r w:rsidRPr="00224F39">
              <w:rPr>
                <w:rFonts w:ascii="Arial" w:hAnsi="Arial" w:cs="Arial"/>
                <w:color w:val="auto"/>
                <w:sz w:val="20"/>
                <w:szCs w:val="20"/>
              </w:rPr>
              <w:t>przetwarzanych.</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135280">
        <w:tc>
          <w:tcPr>
            <w:tcW w:w="1584" w:type="pct"/>
            <w:gridSpan w:val="2"/>
          </w:tcPr>
          <w:p w:rsidR="00705BF7" w:rsidRPr="00705BF7" w:rsidRDefault="00705BF7" w:rsidP="00705BF7">
            <w:pPr>
              <w:rPr>
                <w:rFonts w:ascii="Arial" w:hAnsi="Arial" w:cs="Arial"/>
                <w:b/>
                <w:color w:val="auto"/>
                <w:sz w:val="20"/>
                <w:szCs w:val="20"/>
              </w:rPr>
            </w:pPr>
            <w:r w:rsidRPr="00705BF7">
              <w:rPr>
                <w:rFonts w:ascii="Arial" w:hAnsi="Arial" w:cs="Arial"/>
                <w:b/>
                <w:color w:val="auto"/>
                <w:sz w:val="20"/>
                <w:szCs w:val="20"/>
              </w:rPr>
              <w:t>RAZEM</w:t>
            </w:r>
          </w:p>
        </w:tc>
        <w:tc>
          <w:tcPr>
            <w:tcW w:w="299" w:type="pct"/>
          </w:tcPr>
          <w:p w:rsidR="00705BF7" w:rsidRPr="00705BF7" w:rsidRDefault="00705BF7" w:rsidP="00705BF7">
            <w:pPr>
              <w:jc w:val="center"/>
              <w:rPr>
                <w:rFonts w:ascii="Arial" w:hAnsi="Arial" w:cs="Arial"/>
                <w:b/>
                <w:color w:val="auto"/>
                <w:sz w:val="20"/>
                <w:szCs w:val="20"/>
              </w:rPr>
            </w:pPr>
          </w:p>
        </w:tc>
        <w:tc>
          <w:tcPr>
            <w:tcW w:w="1434" w:type="pct"/>
          </w:tcPr>
          <w:p w:rsidR="00705BF7" w:rsidRPr="00705BF7" w:rsidRDefault="00705BF7" w:rsidP="00705BF7">
            <w:pPr>
              <w:rPr>
                <w:rFonts w:ascii="Arial" w:hAnsi="Arial" w:cs="Arial"/>
                <w:b/>
                <w:color w:val="auto"/>
                <w:sz w:val="20"/>
                <w:szCs w:val="20"/>
              </w:rPr>
            </w:pPr>
          </w:p>
        </w:tc>
        <w:tc>
          <w:tcPr>
            <w:tcW w:w="1307" w:type="pct"/>
          </w:tcPr>
          <w:p w:rsidR="00705BF7" w:rsidRPr="00705BF7" w:rsidRDefault="00705BF7" w:rsidP="00705BF7">
            <w:pPr>
              <w:rPr>
                <w:rFonts w:ascii="Arial" w:hAnsi="Arial" w:cs="Arial"/>
                <w:b/>
                <w:color w:val="auto"/>
                <w:sz w:val="20"/>
                <w:szCs w:val="20"/>
              </w:rPr>
            </w:pPr>
          </w:p>
        </w:tc>
        <w:tc>
          <w:tcPr>
            <w:tcW w:w="377" w:type="pct"/>
          </w:tcPr>
          <w:p w:rsidR="00705BF7" w:rsidRPr="00705BF7" w:rsidRDefault="00705BF7" w:rsidP="00705BF7">
            <w:pPr>
              <w:rPr>
                <w:rFonts w:ascii="Arial" w:hAnsi="Arial" w:cs="Arial"/>
                <w:b/>
                <w:color w:val="auto"/>
                <w:sz w:val="20"/>
                <w:szCs w:val="20"/>
              </w:rPr>
            </w:pPr>
          </w:p>
        </w:tc>
      </w:tr>
    </w:tbl>
    <w:p w:rsidR="007616BA" w:rsidRDefault="007616BA" w:rsidP="00DC41CE">
      <w:pPr>
        <w:spacing w:line="360" w:lineRule="auto"/>
        <w:jc w:val="both"/>
        <w:rPr>
          <w:rFonts w:ascii="Arial" w:hAnsi="Arial" w:cs="Arial"/>
          <w:b/>
          <w:color w:val="auto"/>
          <w:sz w:val="20"/>
          <w:szCs w:val="20"/>
        </w:rPr>
      </w:pPr>
    </w:p>
    <w:p w:rsidR="00705BF7" w:rsidRPr="00E40275" w:rsidRDefault="00705BF7" w:rsidP="00404A65">
      <w:pPr>
        <w:spacing w:line="360" w:lineRule="auto"/>
        <w:jc w:val="both"/>
        <w:rPr>
          <w:rFonts w:ascii="Arial" w:hAnsi="Arial" w:cs="Arial"/>
          <w:color w:val="auto"/>
          <w:sz w:val="20"/>
          <w:szCs w:val="20"/>
        </w:rPr>
      </w:pPr>
      <w:r w:rsidRPr="00E40275">
        <w:rPr>
          <w:rFonts w:ascii="Arial" w:hAnsi="Arial" w:cs="Arial"/>
          <w:b/>
          <w:color w:val="auto"/>
          <w:sz w:val="20"/>
          <w:szCs w:val="20"/>
        </w:rPr>
        <w:t>PROCEDURY OSIĄGANIA CELÓW KSZTAŁCENIA PRZEDMIOTU</w:t>
      </w:r>
    </w:p>
    <w:p w:rsidR="00705BF7" w:rsidRPr="00E40275" w:rsidRDefault="00705BF7" w:rsidP="00DC41CE">
      <w:pPr>
        <w:autoSpaceDE w:val="0"/>
        <w:autoSpaceDN w:val="0"/>
        <w:adjustRightInd w:val="0"/>
        <w:spacing w:line="360" w:lineRule="auto"/>
        <w:ind w:firstLine="851"/>
        <w:jc w:val="both"/>
        <w:rPr>
          <w:rFonts w:ascii="Arial" w:hAnsi="Arial" w:cs="Arial"/>
          <w:b/>
          <w:bCs/>
          <w:color w:val="auto"/>
          <w:sz w:val="20"/>
          <w:szCs w:val="20"/>
        </w:rPr>
      </w:pPr>
      <w:r w:rsidRPr="00E40275">
        <w:rPr>
          <w:rFonts w:ascii="Arial" w:hAnsi="Arial" w:cs="Arial"/>
          <w:b/>
          <w:bCs/>
          <w:color w:val="auto"/>
          <w:sz w:val="20"/>
          <w:szCs w:val="20"/>
        </w:rPr>
        <w:t xml:space="preserve">Propozycje metod nauczania: </w:t>
      </w:r>
      <w:r w:rsidRPr="00E40275">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proofErr w:type="spellStart"/>
      <w:r w:rsidR="00B328FF" w:rsidRPr="00E40275">
        <w:rPr>
          <w:rFonts w:ascii="Arial" w:hAnsi="Arial" w:cs="Arial"/>
          <w:color w:val="auto"/>
          <w:sz w:val="20"/>
          <w:szCs w:val="20"/>
        </w:rPr>
        <w:t>webquest</w:t>
      </w:r>
      <w:proofErr w:type="spellEnd"/>
      <w:r w:rsidRPr="00E40275">
        <w:rPr>
          <w:rFonts w:ascii="Arial" w:hAnsi="Arial" w:cs="Arial"/>
          <w:color w:val="auto"/>
          <w:sz w:val="20"/>
          <w:szCs w:val="20"/>
        </w:rPr>
        <w:t>.</w:t>
      </w:r>
    </w:p>
    <w:p w:rsidR="00705BF7" w:rsidRPr="00E40275" w:rsidRDefault="00705BF7" w:rsidP="008000DB">
      <w:pPr>
        <w:tabs>
          <w:tab w:val="left" w:pos="2115"/>
        </w:tabs>
        <w:autoSpaceDE w:val="0"/>
        <w:autoSpaceDN w:val="0"/>
        <w:adjustRightInd w:val="0"/>
        <w:spacing w:line="360" w:lineRule="auto"/>
        <w:ind w:firstLine="851"/>
        <w:jc w:val="both"/>
        <w:rPr>
          <w:rFonts w:ascii="Arial" w:hAnsi="Arial" w:cs="Arial"/>
          <w:b/>
          <w:color w:val="auto"/>
          <w:sz w:val="20"/>
          <w:szCs w:val="20"/>
        </w:rPr>
      </w:pPr>
    </w:p>
    <w:p w:rsidR="00705BF7" w:rsidRPr="00E40275" w:rsidRDefault="00705BF7" w:rsidP="00DC41CE">
      <w:pPr>
        <w:autoSpaceDE w:val="0"/>
        <w:autoSpaceDN w:val="0"/>
        <w:adjustRightInd w:val="0"/>
        <w:spacing w:line="360" w:lineRule="auto"/>
        <w:ind w:firstLine="851"/>
        <w:jc w:val="both"/>
        <w:rPr>
          <w:rFonts w:ascii="Arial" w:hAnsi="Arial" w:cs="Arial"/>
          <w:b/>
          <w:color w:val="auto"/>
          <w:sz w:val="20"/>
          <w:szCs w:val="20"/>
        </w:rPr>
      </w:pPr>
      <w:r w:rsidRPr="00E40275">
        <w:rPr>
          <w:rFonts w:ascii="Arial" w:hAnsi="Arial" w:cs="Arial"/>
          <w:b/>
          <w:color w:val="auto"/>
          <w:sz w:val="20"/>
          <w:szCs w:val="20"/>
        </w:rPr>
        <w:t xml:space="preserve">Propozycje środków dydaktycznych do przedmiotu: </w:t>
      </w:r>
      <w:r w:rsidRPr="00E40275">
        <w:rPr>
          <w:rFonts w:ascii="Arial" w:hAnsi="Arial" w:cs="Arial"/>
          <w:bCs/>
          <w:color w:val="auto"/>
          <w:sz w:val="20"/>
          <w:szCs w:val="20"/>
        </w:rPr>
        <w:t>kolekcje wyrobów ze szkła: formowanych, wykańczanych, zdobionych, przetwarzanych różnymi technikami, schematy technologiczne i dokumentacja techniczna procesów produkcyjnych, kolekcje wyrobów ze</w:t>
      </w:r>
      <w:r w:rsidR="00224F39" w:rsidRPr="00E40275">
        <w:rPr>
          <w:rFonts w:ascii="Arial" w:hAnsi="Arial" w:cs="Arial"/>
          <w:bCs/>
          <w:color w:val="auto"/>
          <w:sz w:val="20"/>
          <w:szCs w:val="20"/>
        </w:rPr>
        <w:t xml:space="preserve"> szkła</w:t>
      </w:r>
      <w:r w:rsidR="00ED6EAE" w:rsidRPr="00E40275">
        <w:rPr>
          <w:rFonts w:ascii="Arial" w:hAnsi="Arial" w:cs="Arial"/>
          <w:bCs/>
          <w:color w:val="auto"/>
          <w:sz w:val="20"/>
          <w:szCs w:val="20"/>
        </w:rPr>
        <w:t xml:space="preserve"> z </w:t>
      </w:r>
      <w:r w:rsidR="00224F39" w:rsidRPr="00E40275">
        <w:rPr>
          <w:rFonts w:ascii="Arial" w:hAnsi="Arial" w:cs="Arial"/>
          <w:bCs/>
          <w:color w:val="auto"/>
          <w:sz w:val="20"/>
          <w:szCs w:val="20"/>
        </w:rPr>
        <w:t>wadami masy szklanej i </w:t>
      </w:r>
      <w:r w:rsidRPr="00E40275">
        <w:rPr>
          <w:rFonts w:ascii="Arial" w:hAnsi="Arial" w:cs="Arial"/>
          <w:bCs/>
          <w:color w:val="auto"/>
          <w:sz w:val="20"/>
          <w:szCs w:val="20"/>
        </w:rPr>
        <w:t>wadami wykonania, modele pieców szklarskich, maszyn i urządzeń do sporządzania zestawów szklarskich, formowania wyrobów ze szkła sposobem mechanicznym oraz ręcznym, wykańczania, obróbki, zdobienia i przetwarzania szkła, dokumentację technologiczną, katalogi, instrukcje, fotografie, filmy dydaktyczne dotyczące procesów produkcji szkła.</w:t>
      </w:r>
    </w:p>
    <w:p w:rsidR="00705BF7" w:rsidRPr="00E40275" w:rsidRDefault="00705BF7" w:rsidP="00DC41CE">
      <w:pPr>
        <w:autoSpaceDE w:val="0"/>
        <w:autoSpaceDN w:val="0"/>
        <w:adjustRightInd w:val="0"/>
        <w:spacing w:line="360" w:lineRule="auto"/>
        <w:ind w:firstLine="851"/>
        <w:jc w:val="both"/>
        <w:rPr>
          <w:rFonts w:ascii="Arial" w:hAnsi="Arial" w:cs="Arial"/>
          <w:b/>
          <w:color w:val="auto"/>
          <w:sz w:val="20"/>
          <w:szCs w:val="20"/>
        </w:rPr>
      </w:pPr>
    </w:p>
    <w:p w:rsidR="00705BF7" w:rsidRPr="00E40275" w:rsidRDefault="00705BF7" w:rsidP="00DC41CE">
      <w:pPr>
        <w:autoSpaceDE w:val="0"/>
        <w:autoSpaceDN w:val="0"/>
        <w:adjustRightInd w:val="0"/>
        <w:spacing w:line="360" w:lineRule="auto"/>
        <w:ind w:firstLine="851"/>
        <w:jc w:val="both"/>
        <w:rPr>
          <w:rFonts w:ascii="Arial" w:hAnsi="Arial" w:cs="Arial"/>
          <w:color w:val="auto"/>
          <w:sz w:val="20"/>
          <w:szCs w:val="20"/>
        </w:rPr>
      </w:pPr>
      <w:r w:rsidRPr="00E40275">
        <w:rPr>
          <w:rFonts w:ascii="Arial" w:hAnsi="Arial" w:cs="Arial"/>
          <w:b/>
          <w:color w:val="auto"/>
          <w:sz w:val="20"/>
          <w:szCs w:val="20"/>
        </w:rPr>
        <w:t xml:space="preserve">Obudowa dydaktyczna: </w:t>
      </w:r>
      <w:r w:rsidRPr="00E40275">
        <w:rPr>
          <w:rFonts w:ascii="Arial" w:hAnsi="Arial" w:cs="Arial"/>
          <w:color w:val="auto"/>
          <w:sz w:val="20"/>
          <w:szCs w:val="20"/>
        </w:rPr>
        <w:t>instrukcje do ćwiczeń, raporty, pakiety edukacyjne dla uczniów, teksty przewodnie do ćwiczeń, karty pracy dla uczniów, karty samooceny, czasopisma branżowe, filmy i prezentacje multimedialne o tematyce produkcji szkła, zdobienia oraz przetwórstwa szkła i wyrobów ze szkła.</w:t>
      </w:r>
    </w:p>
    <w:p w:rsidR="00705BF7" w:rsidRPr="00E40275" w:rsidRDefault="00705BF7" w:rsidP="00DC41CE">
      <w:pPr>
        <w:autoSpaceDE w:val="0"/>
        <w:autoSpaceDN w:val="0"/>
        <w:adjustRightInd w:val="0"/>
        <w:spacing w:line="360" w:lineRule="auto"/>
        <w:ind w:firstLine="851"/>
        <w:jc w:val="both"/>
        <w:rPr>
          <w:rFonts w:ascii="Arial" w:hAnsi="Arial" w:cs="Arial"/>
          <w:b/>
          <w:color w:val="auto"/>
          <w:sz w:val="20"/>
          <w:szCs w:val="20"/>
        </w:rPr>
      </w:pPr>
    </w:p>
    <w:p w:rsidR="00705BF7" w:rsidRPr="00E40275" w:rsidRDefault="00705BF7" w:rsidP="00DC41CE">
      <w:pPr>
        <w:pStyle w:val="tabelalewa"/>
        <w:spacing w:line="360" w:lineRule="auto"/>
        <w:ind w:firstLine="851"/>
        <w:jc w:val="both"/>
        <w:rPr>
          <w:rFonts w:ascii="Arial" w:hAnsi="Arial" w:cs="Arial"/>
          <w:sz w:val="20"/>
          <w:szCs w:val="20"/>
        </w:rPr>
      </w:pPr>
      <w:r w:rsidRPr="00E40275">
        <w:rPr>
          <w:rFonts w:ascii="Arial" w:hAnsi="Arial" w:cs="Arial"/>
          <w:b/>
          <w:sz w:val="20"/>
          <w:szCs w:val="20"/>
        </w:rPr>
        <w:lastRenderedPageBreak/>
        <w:t xml:space="preserve">Warunki realizacji: </w:t>
      </w:r>
      <w:r w:rsidR="00EE4BFA" w:rsidRPr="00E40275">
        <w:rPr>
          <w:rFonts w:ascii="Arial" w:hAnsi="Arial" w:cs="Arial"/>
          <w:sz w:val="20"/>
          <w:szCs w:val="20"/>
        </w:rPr>
        <w:t>z</w:t>
      </w:r>
      <w:r w:rsidRPr="00E40275">
        <w:rPr>
          <w:rFonts w:ascii="Arial" w:hAnsi="Arial" w:cs="Arial"/>
          <w:sz w:val="20"/>
          <w:szCs w:val="20"/>
        </w:rPr>
        <w:t>ajęcia edukacyjne powinny być prowadzone</w:t>
      </w:r>
      <w:r w:rsidR="00ED6EAE" w:rsidRPr="00E40275">
        <w:rPr>
          <w:rFonts w:ascii="Arial" w:hAnsi="Arial" w:cs="Arial"/>
          <w:sz w:val="20"/>
          <w:szCs w:val="20"/>
        </w:rPr>
        <w:t xml:space="preserve"> w </w:t>
      </w:r>
      <w:r w:rsidRPr="00E40275">
        <w:rPr>
          <w:rFonts w:ascii="Arial" w:hAnsi="Arial" w:cs="Arial"/>
          <w:sz w:val="20"/>
          <w:szCs w:val="20"/>
        </w:rPr>
        <w:t xml:space="preserve">pracowni </w:t>
      </w:r>
      <w:r w:rsidR="00FF6C82" w:rsidRPr="00E40275">
        <w:rPr>
          <w:rFonts w:ascii="Arial" w:hAnsi="Arial" w:cs="Arial"/>
          <w:sz w:val="20"/>
          <w:szCs w:val="20"/>
        </w:rPr>
        <w:t>techniczno-</w:t>
      </w:r>
      <w:r w:rsidR="00ED6EAE" w:rsidRPr="00E40275">
        <w:rPr>
          <w:rFonts w:ascii="Arial" w:hAnsi="Arial" w:cs="Arial"/>
          <w:sz w:val="20"/>
          <w:szCs w:val="20"/>
        </w:rPr>
        <w:t>technologicznej wyposażonej w </w:t>
      </w:r>
      <w:r w:rsidRPr="00E40275">
        <w:rPr>
          <w:rFonts w:ascii="Arial" w:hAnsi="Arial" w:cs="Arial"/>
          <w:sz w:val="20"/>
          <w:szCs w:val="20"/>
        </w:rPr>
        <w:t>wymienione powyżej środki dydaktyczne oraz obudowę dydaktyczną. Część zajęć powinna być prowadzona w ramach wycieczek do hut szkła, zakładów obróbki, zdobienia oraz przetwórstwa szkła – tak, aby uczeń mógł zapoznać się z pracą produkcji, maszynami i </w:t>
      </w:r>
      <w:r w:rsidR="00ED6EAE" w:rsidRPr="00E40275">
        <w:rPr>
          <w:rFonts w:ascii="Arial" w:hAnsi="Arial" w:cs="Arial"/>
          <w:sz w:val="20"/>
          <w:szCs w:val="20"/>
        </w:rPr>
        <w:t>urządzeniami w</w:t>
      </w:r>
      <w:r w:rsidRPr="00E40275">
        <w:rPr>
          <w:rFonts w:ascii="Arial" w:hAnsi="Arial" w:cs="Arial"/>
          <w:sz w:val="20"/>
          <w:szCs w:val="20"/>
        </w:rPr>
        <w:t xml:space="preserve"> różnych typach hut i zakładów, najnowszymi technologiami stosowanymi w branży szklarskiej oraz potencjalnym miejscem zatrudnienia </w:t>
      </w:r>
      <w:r w:rsidR="00E40275">
        <w:rPr>
          <w:rFonts w:ascii="Arial" w:hAnsi="Arial" w:cs="Arial"/>
          <w:sz w:val="20"/>
          <w:szCs w:val="20"/>
        </w:rPr>
        <w:t xml:space="preserve">w danym zawodzie. </w:t>
      </w:r>
    </w:p>
    <w:p w:rsidR="00705BF7" w:rsidRPr="00E40275" w:rsidRDefault="00705BF7" w:rsidP="00FF6C82">
      <w:pPr>
        <w:spacing w:line="360" w:lineRule="auto"/>
        <w:ind w:firstLine="851"/>
        <w:jc w:val="both"/>
        <w:rPr>
          <w:rFonts w:ascii="Arial" w:hAnsi="Arial" w:cs="Arial"/>
          <w:bCs/>
          <w:color w:val="auto"/>
          <w:sz w:val="20"/>
          <w:szCs w:val="20"/>
        </w:rPr>
      </w:pPr>
      <w:r w:rsidRPr="00E40275">
        <w:rPr>
          <w:rFonts w:ascii="Arial" w:hAnsi="Arial" w:cs="Arial"/>
          <w:bCs/>
          <w:color w:val="auto"/>
          <w:sz w:val="20"/>
          <w:szCs w:val="20"/>
        </w:rPr>
        <w:t>Nauczyciel prowadzący zajęcia powinien posiadać dodatkowe kompetencje związane ze znajomością zasad optymalizacji procesów produkcyjnych, zarządzania zasobami oraz systemu zarządzania przepływem materiałów w przedsiębiorstwie, czy systema</w:t>
      </w:r>
      <w:r w:rsidR="00FF6C82" w:rsidRPr="00E40275">
        <w:rPr>
          <w:rFonts w:ascii="Arial" w:hAnsi="Arial" w:cs="Arial"/>
          <w:bCs/>
          <w:color w:val="auto"/>
          <w:sz w:val="20"/>
          <w:szCs w:val="20"/>
        </w:rPr>
        <w:t xml:space="preserve">mi certyfikacji i akredytacji. </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624AC4" w:rsidRPr="00E40275" w:rsidRDefault="00624AC4" w:rsidP="00FF6C82">
      <w:pPr>
        <w:spacing w:line="360" w:lineRule="auto"/>
        <w:jc w:val="both"/>
        <w:rPr>
          <w:rFonts w:ascii="Arial" w:hAnsi="Arial" w:cs="Arial"/>
          <w:color w:val="auto"/>
          <w:sz w:val="20"/>
          <w:szCs w:val="20"/>
        </w:rPr>
      </w:pP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Przykładowe zadania: </w:t>
      </w:r>
    </w:p>
    <w:p w:rsidR="00705BF7" w:rsidRPr="00E40275" w:rsidRDefault="00705BF7" w:rsidP="00705BF7">
      <w:pPr>
        <w:spacing w:line="23" w:lineRule="atLeast"/>
        <w:jc w:val="both"/>
        <w:rPr>
          <w:rFonts w:ascii="Arial" w:hAnsi="Arial" w:cs="Arial"/>
          <w:color w:val="auto"/>
          <w:sz w:val="20"/>
          <w:szCs w:val="20"/>
        </w:rPr>
      </w:pPr>
      <w:r w:rsidRPr="00E40275">
        <w:rPr>
          <w:rFonts w:ascii="Arial" w:hAnsi="Arial" w:cs="Arial"/>
          <w:color w:val="auto"/>
          <w:sz w:val="20"/>
          <w:szCs w:val="20"/>
        </w:rPr>
        <w:t>Ćwiczenie 1: Na podstawie zdobytej wiedzy dotyczącej sposobów formowania w grupie 3 – osobowej uzupełnij</w:t>
      </w:r>
      <w:r w:rsidR="001C65C5" w:rsidRPr="00E40275">
        <w:rPr>
          <w:rFonts w:ascii="Arial" w:hAnsi="Arial" w:cs="Arial"/>
          <w:color w:val="auto"/>
          <w:sz w:val="20"/>
          <w:szCs w:val="20"/>
        </w:rPr>
        <w:t xml:space="preserve"> tabelę. W celu uzupełnienia do </w:t>
      </w:r>
      <w:r w:rsidRPr="00E40275">
        <w:rPr>
          <w:rFonts w:ascii="Arial" w:hAnsi="Arial" w:cs="Arial"/>
          <w:color w:val="auto"/>
          <w:sz w:val="20"/>
          <w:szCs w:val="20"/>
        </w:rPr>
        <w:t xml:space="preserve">poszczególnych rodzajów szkła dopiszcie po 2 przykłady oraz odpowiednie sposoby formowania. Czas pracy 10 minut. Następnie swoją pracę przekażcie grupie sąsiedniej do sprawdzenia na odpowiednim arkuszu kontrolnym otrzymanym od nauczyciela (5 minut). Na koniec ćwiczenia omówcie z czym Waszym zdaniem mieliście najwięcej problemów, a co było dla Was bardzo łatwe (3 minuty). </w:t>
      </w:r>
    </w:p>
    <w:p w:rsidR="00705BF7" w:rsidRPr="00E40275" w:rsidRDefault="00705BF7" w:rsidP="00705BF7">
      <w:pPr>
        <w:spacing w:line="276" w:lineRule="auto"/>
        <w:jc w:val="both"/>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905"/>
        <w:gridCol w:w="3071"/>
      </w:tblGrid>
      <w:tr w:rsidR="003F5003" w:rsidRPr="00E40275" w:rsidTr="00705BF7">
        <w:tc>
          <w:tcPr>
            <w:tcW w:w="2235" w:type="dxa"/>
            <w:shd w:val="clear" w:color="auto" w:fill="auto"/>
          </w:tcPr>
          <w:p w:rsidR="00705BF7" w:rsidRPr="00E40275" w:rsidRDefault="00705BF7" w:rsidP="00705BF7">
            <w:pPr>
              <w:autoSpaceDE w:val="0"/>
              <w:autoSpaceDN w:val="0"/>
              <w:adjustRightInd w:val="0"/>
              <w:jc w:val="center"/>
              <w:rPr>
                <w:rFonts w:ascii="Arial" w:hAnsi="Arial" w:cs="Arial"/>
                <w:color w:val="auto"/>
                <w:sz w:val="20"/>
                <w:szCs w:val="20"/>
              </w:rPr>
            </w:pPr>
            <w:r w:rsidRPr="00E40275">
              <w:rPr>
                <w:rFonts w:ascii="Arial" w:hAnsi="Arial" w:cs="Arial"/>
                <w:color w:val="auto"/>
                <w:sz w:val="20"/>
                <w:szCs w:val="20"/>
              </w:rPr>
              <w:t>Rodzaj szkła</w:t>
            </w:r>
          </w:p>
        </w:tc>
        <w:tc>
          <w:tcPr>
            <w:tcW w:w="3905" w:type="dxa"/>
            <w:shd w:val="clear" w:color="auto" w:fill="auto"/>
          </w:tcPr>
          <w:p w:rsidR="00705BF7" w:rsidRPr="00E40275" w:rsidRDefault="00705BF7" w:rsidP="00705BF7">
            <w:pPr>
              <w:autoSpaceDE w:val="0"/>
              <w:autoSpaceDN w:val="0"/>
              <w:adjustRightInd w:val="0"/>
              <w:jc w:val="center"/>
              <w:rPr>
                <w:rFonts w:ascii="Arial" w:hAnsi="Arial" w:cs="Arial"/>
                <w:color w:val="auto"/>
                <w:sz w:val="20"/>
                <w:szCs w:val="20"/>
              </w:rPr>
            </w:pPr>
            <w:r w:rsidRPr="00E40275">
              <w:rPr>
                <w:rFonts w:ascii="Arial" w:hAnsi="Arial" w:cs="Arial"/>
                <w:color w:val="auto"/>
                <w:sz w:val="20"/>
                <w:szCs w:val="20"/>
              </w:rPr>
              <w:t>Przykłady szkieł</w:t>
            </w:r>
          </w:p>
        </w:tc>
        <w:tc>
          <w:tcPr>
            <w:tcW w:w="3071" w:type="dxa"/>
            <w:shd w:val="clear" w:color="auto" w:fill="auto"/>
          </w:tcPr>
          <w:p w:rsidR="00705BF7" w:rsidRPr="00E40275" w:rsidRDefault="00705BF7" w:rsidP="00705BF7">
            <w:pPr>
              <w:autoSpaceDE w:val="0"/>
              <w:autoSpaceDN w:val="0"/>
              <w:adjustRightInd w:val="0"/>
              <w:jc w:val="center"/>
              <w:rPr>
                <w:rFonts w:ascii="Arial" w:hAnsi="Arial" w:cs="Arial"/>
                <w:color w:val="auto"/>
                <w:sz w:val="20"/>
                <w:szCs w:val="20"/>
              </w:rPr>
            </w:pPr>
            <w:r w:rsidRPr="00E40275">
              <w:rPr>
                <w:rFonts w:ascii="Arial" w:hAnsi="Arial" w:cs="Arial"/>
                <w:color w:val="auto"/>
                <w:sz w:val="20"/>
                <w:szCs w:val="20"/>
              </w:rPr>
              <w:t>Sposób formowania</w:t>
            </w:r>
          </w:p>
        </w:tc>
      </w:tr>
      <w:tr w:rsidR="003F5003"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Szkła budowlane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 szkła płaskie (</w:t>
            </w:r>
            <w:proofErr w:type="spellStart"/>
            <w:r w:rsidRPr="00E40275">
              <w:rPr>
                <w:rFonts w:ascii="Arial" w:hAnsi="Arial" w:cs="Arial"/>
                <w:color w:val="auto"/>
                <w:sz w:val="20"/>
                <w:szCs w:val="20"/>
              </w:rPr>
              <w:t>float</w:t>
            </w:r>
            <w:proofErr w:type="spellEnd"/>
            <w:r w:rsidRPr="00E40275">
              <w:rPr>
                <w:rFonts w:ascii="Arial" w:hAnsi="Arial" w:cs="Arial"/>
                <w:color w:val="auto"/>
                <w:sz w:val="20"/>
                <w:szCs w:val="20"/>
              </w:rPr>
              <w:t xml:space="preserve">) </w:t>
            </w: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 xml:space="preserve">- </w:t>
            </w:r>
            <w:proofErr w:type="spellStart"/>
            <w:r w:rsidRPr="00E40275">
              <w:rPr>
                <w:rFonts w:ascii="Arial" w:hAnsi="Arial" w:cs="Arial"/>
                <w:color w:val="auto"/>
                <w:sz w:val="20"/>
                <w:szCs w:val="20"/>
              </w:rPr>
              <w:t>float</w:t>
            </w:r>
            <w:proofErr w:type="spellEnd"/>
            <w:r w:rsidRPr="00E40275">
              <w:rPr>
                <w:rFonts w:ascii="Arial" w:hAnsi="Arial" w:cs="Arial"/>
                <w:color w:val="auto"/>
                <w:sz w:val="20"/>
                <w:szCs w:val="20"/>
              </w:rPr>
              <w:t xml:space="preserve">, </w:t>
            </w:r>
          </w:p>
          <w:p w:rsidR="00705BF7" w:rsidRPr="00E40275" w:rsidRDefault="00705BF7" w:rsidP="00705BF7">
            <w:pPr>
              <w:autoSpaceDE w:val="0"/>
              <w:autoSpaceDN w:val="0"/>
              <w:adjustRightInd w:val="0"/>
              <w:jc w:val="both"/>
              <w:rPr>
                <w:rFonts w:ascii="Arial" w:hAnsi="Arial" w:cs="Arial"/>
                <w:color w:val="auto"/>
                <w:sz w:val="20"/>
                <w:szCs w:val="20"/>
              </w:rPr>
            </w:pPr>
          </w:p>
        </w:tc>
      </w:tr>
      <w:tr w:rsidR="003F5003"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Opakowania szklane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tc>
      </w:tr>
      <w:tr w:rsidR="003F5003"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Szkła gospodarcze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tc>
      </w:tr>
      <w:tr w:rsidR="00705BF7"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Szkła techniczne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tc>
      </w:tr>
    </w:tbl>
    <w:p w:rsidR="00705BF7" w:rsidRPr="00E40275" w:rsidRDefault="00705BF7" w:rsidP="00705BF7">
      <w:pPr>
        <w:spacing w:line="23" w:lineRule="atLeast"/>
        <w:ind w:firstLine="851"/>
        <w:jc w:val="both"/>
        <w:rPr>
          <w:rFonts w:ascii="Arial" w:hAnsi="Arial" w:cs="Arial"/>
          <w:color w:val="auto"/>
          <w:sz w:val="20"/>
          <w:szCs w:val="20"/>
        </w:rPr>
      </w:pPr>
    </w:p>
    <w:p w:rsidR="00705BF7" w:rsidRPr="00E40275" w:rsidRDefault="00705BF7" w:rsidP="00705BF7">
      <w:pPr>
        <w:spacing w:line="23" w:lineRule="atLeast"/>
        <w:ind w:firstLine="851"/>
        <w:jc w:val="both"/>
        <w:rPr>
          <w:rFonts w:ascii="Arial" w:hAnsi="Arial" w:cs="Arial"/>
          <w:i/>
          <w:color w:val="auto"/>
          <w:sz w:val="20"/>
          <w:szCs w:val="20"/>
        </w:rPr>
      </w:pPr>
      <w:r w:rsidRPr="00E40275">
        <w:rPr>
          <w:rFonts w:ascii="Arial" w:hAnsi="Arial" w:cs="Arial"/>
          <w:color w:val="auto"/>
          <w:sz w:val="20"/>
          <w:szCs w:val="20"/>
        </w:rPr>
        <w:lastRenderedPageBreak/>
        <w:t>Sprawdzanie efektów kształcenia przykładowego zadania będzie przeprowadzone na podstawie uzupełnienia tabeli – podawania przez zespoły klasowe poprawnie uzupełnionych wierszy tabeli, a następnie wyświetlenie przez nauczyciela w całości poprawności ćwicze</w:t>
      </w:r>
      <w:r w:rsidR="001C65C5" w:rsidRPr="00E40275">
        <w:rPr>
          <w:rFonts w:ascii="Arial" w:hAnsi="Arial" w:cs="Arial"/>
          <w:color w:val="auto"/>
          <w:sz w:val="20"/>
          <w:szCs w:val="20"/>
        </w:rPr>
        <w:t>nia wraz z omówieniem. Na </w:t>
      </w:r>
      <w:r w:rsidRPr="00E40275">
        <w:rPr>
          <w:rFonts w:ascii="Arial" w:hAnsi="Arial" w:cs="Arial"/>
          <w:color w:val="auto"/>
          <w:sz w:val="20"/>
          <w:szCs w:val="20"/>
        </w:rPr>
        <w:t xml:space="preserve">koniec uczniowie wymienią się pracami oraz zapiszą, co kolega wykonał w zadaniu poprawnie, a jakich elementów brakowało w pracy ćwiczeniowej. </w:t>
      </w:r>
    </w:p>
    <w:p w:rsidR="00705BF7" w:rsidRPr="00E40275" w:rsidRDefault="00705BF7" w:rsidP="00705BF7">
      <w:pPr>
        <w:spacing w:line="23" w:lineRule="atLeast"/>
        <w:ind w:firstLine="851"/>
        <w:jc w:val="both"/>
        <w:rPr>
          <w:rFonts w:ascii="Arial" w:hAnsi="Arial" w:cs="Arial"/>
          <w:color w:val="auto"/>
          <w:sz w:val="20"/>
          <w:szCs w:val="20"/>
        </w:rPr>
      </w:pPr>
    </w:p>
    <w:p w:rsidR="00705BF7" w:rsidRPr="00E40275" w:rsidRDefault="00705BF7" w:rsidP="00705BF7">
      <w:pPr>
        <w:spacing w:line="23" w:lineRule="atLeast"/>
        <w:jc w:val="both"/>
        <w:rPr>
          <w:rFonts w:ascii="Arial" w:hAnsi="Arial" w:cs="Arial"/>
          <w:color w:val="auto"/>
          <w:sz w:val="20"/>
          <w:szCs w:val="20"/>
        </w:rPr>
      </w:pPr>
      <w:r w:rsidRPr="00E40275">
        <w:rPr>
          <w:rFonts w:ascii="Arial" w:hAnsi="Arial" w:cs="Arial"/>
          <w:color w:val="auto"/>
          <w:sz w:val="20"/>
          <w:szCs w:val="20"/>
        </w:rPr>
        <w:t>Ćwiczenie 2: Praca indywidualna: Z dwóch charakterystyk pieców do hartowania szkła:</w:t>
      </w:r>
    </w:p>
    <w:p w:rsidR="00705BF7" w:rsidRPr="00E40275" w:rsidRDefault="00705BF7" w:rsidP="00705BF7">
      <w:pPr>
        <w:tabs>
          <w:tab w:val="left" w:pos="-426"/>
        </w:tabs>
        <w:spacing w:after="80" w:line="23" w:lineRule="atLeast"/>
        <w:ind w:left="142"/>
        <w:jc w:val="both"/>
        <w:rPr>
          <w:rFonts w:ascii="Arial" w:hAnsi="Arial" w:cs="Arial"/>
          <w:color w:val="auto"/>
          <w:sz w:val="20"/>
          <w:szCs w:val="20"/>
        </w:rPr>
      </w:pPr>
      <w:r w:rsidRPr="00E40275">
        <w:rPr>
          <w:rFonts w:ascii="Arial" w:hAnsi="Arial" w:cs="Arial"/>
          <w:color w:val="auto"/>
          <w:sz w:val="20"/>
          <w:szCs w:val="20"/>
        </w:rPr>
        <w:t xml:space="preserve">a) wybierz odpowiedni, najszybciej pracujący piec do hartowania tafli szklanej o wymiarach 850cm х 130cm i grubości 0,2cm. Uzasadnij swój wybór. </w:t>
      </w:r>
    </w:p>
    <w:p w:rsidR="00B328FF" w:rsidRPr="00E40275" w:rsidRDefault="00705BF7" w:rsidP="00FF6C82">
      <w:pPr>
        <w:tabs>
          <w:tab w:val="left" w:pos="-426"/>
        </w:tabs>
        <w:spacing w:after="80" w:line="23" w:lineRule="atLeast"/>
        <w:ind w:left="142"/>
        <w:jc w:val="both"/>
        <w:rPr>
          <w:rFonts w:ascii="Arial" w:hAnsi="Arial" w:cs="Arial"/>
          <w:color w:val="auto"/>
          <w:sz w:val="20"/>
          <w:szCs w:val="20"/>
        </w:rPr>
      </w:pPr>
      <w:r w:rsidRPr="00E40275">
        <w:rPr>
          <w:rFonts w:ascii="Arial" w:hAnsi="Arial" w:cs="Arial"/>
          <w:color w:val="auto"/>
          <w:sz w:val="20"/>
          <w:szCs w:val="20"/>
        </w:rPr>
        <w:t>b) oblicz, ile czasu będzie hartować</w:t>
      </w:r>
      <w:r w:rsidR="00220D96" w:rsidRPr="00E40275">
        <w:rPr>
          <w:rFonts w:ascii="Arial" w:hAnsi="Arial" w:cs="Arial"/>
          <w:color w:val="auto"/>
          <w:sz w:val="20"/>
          <w:szCs w:val="20"/>
        </w:rPr>
        <w:t xml:space="preserve"> </w:t>
      </w:r>
      <w:r w:rsidRPr="00E40275">
        <w:rPr>
          <w:rFonts w:ascii="Arial" w:hAnsi="Arial" w:cs="Arial"/>
          <w:color w:val="auto"/>
          <w:sz w:val="20"/>
          <w:szCs w:val="20"/>
        </w:rPr>
        <w:t>50 szt. tafli szkla</w:t>
      </w:r>
      <w:r w:rsidR="00FF6C82" w:rsidRPr="00E40275">
        <w:rPr>
          <w:rFonts w:ascii="Arial" w:hAnsi="Arial" w:cs="Arial"/>
          <w:color w:val="auto"/>
          <w:sz w:val="20"/>
          <w:szCs w:val="20"/>
        </w:rPr>
        <w:t>nych wybrany przez Ciebie piec?</w:t>
      </w:r>
    </w:p>
    <w:p w:rsidR="00705BF7" w:rsidRPr="00E40275" w:rsidRDefault="00705BF7" w:rsidP="00705BF7">
      <w:pPr>
        <w:tabs>
          <w:tab w:val="left" w:pos="-426"/>
          <w:tab w:val="left" w:pos="0"/>
        </w:tabs>
        <w:spacing w:after="80" w:line="23" w:lineRule="atLeast"/>
        <w:jc w:val="both"/>
        <w:rPr>
          <w:rFonts w:ascii="Arial" w:hAnsi="Arial" w:cs="Arial"/>
          <w:color w:val="auto"/>
          <w:sz w:val="20"/>
          <w:szCs w:val="20"/>
        </w:rPr>
      </w:pPr>
      <w:r w:rsidRPr="00E40275">
        <w:rPr>
          <w:rFonts w:ascii="Arial" w:hAnsi="Arial" w:cs="Arial"/>
          <w:color w:val="auto"/>
          <w:sz w:val="20"/>
          <w:szCs w:val="20"/>
        </w:rPr>
        <w:t>Tabela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1"/>
      </w:tblGrid>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Parametry</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Instalacja do pionowego hartowania szkła</w:t>
            </w:r>
          </w:p>
        </w:tc>
        <w:tc>
          <w:tcPr>
            <w:tcW w:w="3071" w:type="dxa"/>
            <w:shd w:val="clear" w:color="auto" w:fill="auto"/>
          </w:tcPr>
          <w:p w:rsidR="00705BF7" w:rsidRPr="00E40275" w:rsidRDefault="00705BF7" w:rsidP="008D3615">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Instalacja do poziomego hartowania szkła</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Typ pieca</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komorowy</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tunelowy</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Długość (m)</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2,8</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36,6</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Szerokość (m)</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0,24</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1,35</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Wysokość (m)</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2,1</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Moc zasilania,</w:t>
            </w:r>
            <w:r w:rsidR="00F03544" w:rsidRPr="00E40275">
              <w:rPr>
                <w:rFonts w:ascii="Arial" w:hAnsi="Arial" w:cs="Arial"/>
                <w:color w:val="auto"/>
                <w:sz w:val="20"/>
                <w:szCs w:val="20"/>
              </w:rPr>
              <w:t xml:space="preserve"> </w:t>
            </w:r>
            <w:r w:rsidRPr="00E40275">
              <w:rPr>
                <w:rFonts w:ascii="Arial" w:hAnsi="Arial" w:cs="Arial"/>
                <w:color w:val="auto"/>
                <w:sz w:val="20"/>
                <w:szCs w:val="20"/>
              </w:rPr>
              <w:t>kW</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180</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2900</w:t>
            </w:r>
          </w:p>
        </w:tc>
      </w:tr>
      <w:tr w:rsidR="00705BF7"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Wydajność, m</w:t>
            </w:r>
            <w:r w:rsidRPr="00E40275">
              <w:rPr>
                <w:rFonts w:ascii="Arial" w:hAnsi="Arial" w:cs="Arial"/>
                <w:color w:val="auto"/>
                <w:sz w:val="20"/>
                <w:szCs w:val="20"/>
                <w:vertAlign w:val="superscript"/>
              </w:rPr>
              <w:t>2</w:t>
            </w:r>
            <w:r w:rsidRPr="00E40275">
              <w:rPr>
                <w:rFonts w:ascii="Arial" w:hAnsi="Arial" w:cs="Arial"/>
                <w:color w:val="auto"/>
                <w:sz w:val="20"/>
                <w:szCs w:val="20"/>
              </w:rPr>
              <w:t xml:space="preserve"> /24h</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400</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9000</w:t>
            </w:r>
          </w:p>
        </w:tc>
      </w:tr>
    </w:tbl>
    <w:p w:rsidR="00705BF7" w:rsidRPr="00E40275" w:rsidRDefault="00705BF7" w:rsidP="00705BF7">
      <w:pPr>
        <w:spacing w:line="276" w:lineRule="auto"/>
        <w:jc w:val="both"/>
        <w:rPr>
          <w:rFonts w:ascii="Arial" w:hAnsi="Arial" w:cs="Arial"/>
          <w:color w:val="auto"/>
          <w:sz w:val="20"/>
        </w:rPr>
      </w:pPr>
    </w:p>
    <w:p w:rsidR="00705BF7" w:rsidRPr="00E40275" w:rsidRDefault="00705BF7" w:rsidP="00404A65">
      <w:pPr>
        <w:spacing w:line="23" w:lineRule="atLeast"/>
        <w:jc w:val="both"/>
        <w:rPr>
          <w:rFonts w:ascii="Arial" w:hAnsi="Arial" w:cs="Arial"/>
          <w:color w:val="auto"/>
          <w:sz w:val="20"/>
        </w:rPr>
      </w:pPr>
      <w:r w:rsidRPr="00E40275">
        <w:rPr>
          <w:rFonts w:ascii="Arial" w:hAnsi="Arial" w:cs="Arial"/>
          <w:color w:val="auto"/>
          <w:sz w:val="20"/>
        </w:rPr>
        <w:t>Czas na realizację zadania 20 minut. Podsumowanie: omów</w:t>
      </w:r>
      <w:r w:rsidR="00404A65" w:rsidRPr="00E40275">
        <w:rPr>
          <w:rFonts w:ascii="Arial" w:hAnsi="Arial" w:cs="Arial"/>
          <w:color w:val="auto"/>
          <w:sz w:val="20"/>
        </w:rPr>
        <w:t>ienie zadania na forum.</w:t>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p>
    <w:p w:rsidR="00705BF7" w:rsidRPr="00E40275" w:rsidRDefault="00705BF7" w:rsidP="00705BF7">
      <w:pPr>
        <w:spacing w:line="23" w:lineRule="atLeast"/>
        <w:jc w:val="both"/>
        <w:rPr>
          <w:rFonts w:ascii="Arial" w:hAnsi="Arial" w:cs="Arial"/>
          <w:color w:val="auto"/>
          <w:sz w:val="20"/>
          <w:szCs w:val="20"/>
        </w:rPr>
      </w:pPr>
      <w:r w:rsidRPr="00E40275">
        <w:rPr>
          <w:rFonts w:ascii="Arial" w:hAnsi="Arial" w:cs="Arial"/>
          <w:color w:val="auto"/>
          <w:sz w:val="20"/>
          <w:szCs w:val="20"/>
        </w:rPr>
        <w:t>Sprawdzanie efektów kształcenia przykładowego zadania będzie przeprowadzone na podstawie uzupełnienia czek – listy. Uczeń otrzyma gotową odpowiedź i</w:t>
      </w:r>
      <w:r w:rsidR="00DA39F3" w:rsidRPr="00E40275">
        <w:rPr>
          <w:rFonts w:ascii="Arial" w:hAnsi="Arial" w:cs="Arial"/>
          <w:color w:val="auto"/>
          <w:sz w:val="20"/>
          <w:szCs w:val="20"/>
        </w:rPr>
        <w:t> </w:t>
      </w:r>
      <w:r w:rsidRPr="00E40275">
        <w:rPr>
          <w:rFonts w:ascii="Arial" w:hAnsi="Arial" w:cs="Arial"/>
          <w:color w:val="auto"/>
          <w:sz w:val="20"/>
          <w:szCs w:val="20"/>
        </w:rPr>
        <w:t xml:space="preserve">sam oceni swoją pracę. Na forum klasy uczniowie </w:t>
      </w:r>
      <w:r w:rsidR="001626B8" w:rsidRPr="00E40275">
        <w:rPr>
          <w:rFonts w:ascii="Arial" w:hAnsi="Arial" w:cs="Arial"/>
          <w:color w:val="auto"/>
          <w:sz w:val="20"/>
          <w:szCs w:val="20"/>
        </w:rPr>
        <w:t>powiedzą, z czym</w:t>
      </w:r>
      <w:r w:rsidRPr="00E40275">
        <w:rPr>
          <w:rFonts w:ascii="Arial" w:hAnsi="Arial" w:cs="Arial"/>
          <w:color w:val="auto"/>
          <w:sz w:val="20"/>
          <w:szCs w:val="20"/>
        </w:rPr>
        <w:t xml:space="preserve"> mieli największy problem, a co nie stanowiło dla nich trudności. </w:t>
      </w:r>
    </w:p>
    <w:p w:rsidR="0088714A" w:rsidRPr="00E40275" w:rsidRDefault="0088714A" w:rsidP="00135280">
      <w:pPr>
        <w:spacing w:line="360" w:lineRule="auto"/>
        <w:jc w:val="both"/>
        <w:rPr>
          <w:rFonts w:ascii="Arial" w:hAnsi="Arial" w:cs="Arial"/>
          <w:b/>
          <w:color w:val="auto"/>
          <w:sz w:val="20"/>
          <w:szCs w:val="20"/>
        </w:rPr>
      </w:pPr>
    </w:p>
    <w:p w:rsidR="00705BF7" w:rsidRPr="00E40275" w:rsidRDefault="00705BF7" w:rsidP="00DC41CE">
      <w:pPr>
        <w:autoSpaceDE w:val="0"/>
        <w:autoSpaceDN w:val="0"/>
        <w:adjustRightInd w:val="0"/>
        <w:spacing w:line="360" w:lineRule="auto"/>
        <w:jc w:val="both"/>
        <w:rPr>
          <w:rFonts w:ascii="Arial" w:hAnsi="Arial" w:cs="Arial"/>
          <w:b/>
          <w:bCs/>
          <w:color w:val="auto"/>
          <w:sz w:val="20"/>
          <w:szCs w:val="20"/>
        </w:rPr>
      </w:pPr>
      <w:r w:rsidRPr="00E40275">
        <w:rPr>
          <w:rFonts w:ascii="Arial" w:hAnsi="Arial" w:cs="Arial"/>
          <w:b/>
          <w:bCs/>
          <w:color w:val="auto"/>
          <w:sz w:val="20"/>
          <w:szCs w:val="20"/>
        </w:rPr>
        <w:t>PROPONOWANE METODY SPRAWDZANIA OSIĄGNIĘ</w:t>
      </w:r>
      <w:r w:rsidR="00FF6C82" w:rsidRPr="00E40275">
        <w:rPr>
          <w:rFonts w:ascii="Arial" w:hAnsi="Arial" w:cs="Arial"/>
          <w:b/>
          <w:bCs/>
          <w:color w:val="auto"/>
          <w:sz w:val="20"/>
          <w:szCs w:val="20"/>
        </w:rPr>
        <w:t>Ć EDUKACYJNYCH UCZNIA/SŁUCHACZA</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szczegółowo określone są wymagania na konkretne oceny,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wymienione są wszystkie formy kontroli stopnia opanowania materiału oraz postępów w nauce (klasówka, kartkówka, odpowiedź ustna itd.),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lastRenderedPageBreak/>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określone są terminy i sposoby poprawiania ocen,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rozkład materiału, kryteria ocen i tym podobne opracowania wywieszone są na klasowej tablicy,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00220D96" w:rsidRPr="00E40275">
        <w:rPr>
          <w:rFonts w:ascii="Arial" w:hAnsi="Arial" w:cs="Arial"/>
          <w:color w:val="auto"/>
          <w:sz w:val="20"/>
          <w:szCs w:val="20"/>
        </w:rPr>
        <w:t xml:space="preserve"> </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Bardzo wartościowym narzędziem kontroli osiągnięć szkolnych ucznia są testy, szczególnie opracowane indywidualnie przez nauczycieli. Do</w:t>
      </w:r>
      <w:r w:rsidR="00DA39F3" w:rsidRPr="00E40275">
        <w:rPr>
          <w:rFonts w:ascii="Arial" w:hAnsi="Arial" w:cs="Arial"/>
          <w:color w:val="auto"/>
          <w:sz w:val="20"/>
          <w:szCs w:val="20"/>
        </w:rPr>
        <w:t> </w:t>
      </w:r>
      <w:r w:rsidRPr="00E40275">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W myśl założeń oceniania </w:t>
      </w:r>
      <w:r w:rsidR="00FD283B" w:rsidRPr="00E40275">
        <w:rPr>
          <w:rFonts w:ascii="Arial" w:hAnsi="Arial" w:cs="Arial"/>
          <w:color w:val="auto"/>
          <w:sz w:val="20"/>
          <w:szCs w:val="20"/>
        </w:rPr>
        <w:t>kształtującego - ocena</w:t>
      </w:r>
      <w:r w:rsidRPr="00E40275">
        <w:rPr>
          <w:rFonts w:ascii="Arial" w:hAnsi="Arial" w:cs="Arial"/>
          <w:color w:val="auto"/>
          <w:sz w:val="20"/>
          <w:szCs w:val="20"/>
        </w:rPr>
        <w:t xml:space="preserve"> poza swoją funkcją motywującą,</w:t>
      </w:r>
      <w:r w:rsidR="00220D96" w:rsidRPr="00E40275">
        <w:rPr>
          <w:rFonts w:ascii="Arial" w:hAnsi="Arial" w:cs="Arial"/>
          <w:color w:val="auto"/>
          <w:sz w:val="20"/>
          <w:szCs w:val="20"/>
        </w:rPr>
        <w:t xml:space="preserve"> </w:t>
      </w:r>
      <w:r w:rsidRPr="00E40275">
        <w:rPr>
          <w:rFonts w:ascii="Arial" w:hAnsi="Arial" w:cs="Arial"/>
          <w:color w:val="auto"/>
          <w:sz w:val="20"/>
          <w:szCs w:val="20"/>
        </w:rPr>
        <w:t>powinna informować ucznia i nauczyciela, co już zostało osiągnięte i dopracowane, a co wymaga dalszego doskonalenia i wzmożonego wysiłku. Niezbędne staje się więc wypracowanie własnych kryteriów, stworzenie</w:t>
      </w:r>
      <w:r w:rsidR="00220D96" w:rsidRPr="00E40275">
        <w:rPr>
          <w:rFonts w:ascii="Arial" w:hAnsi="Arial" w:cs="Arial"/>
          <w:color w:val="auto"/>
          <w:sz w:val="20"/>
          <w:szCs w:val="20"/>
        </w:rPr>
        <w:t xml:space="preserve"> </w:t>
      </w:r>
      <w:r w:rsidRPr="00E40275">
        <w:rPr>
          <w:rFonts w:ascii="Arial" w:hAnsi="Arial" w:cs="Arial"/>
          <w:color w:val="auto"/>
          <w:sz w:val="20"/>
          <w:szCs w:val="20"/>
        </w:rPr>
        <w:t xml:space="preserve">własnych, przedmiotowych zasad oceniania. </w:t>
      </w:r>
    </w:p>
    <w:p w:rsidR="00FF6C82" w:rsidRPr="00E40275" w:rsidRDefault="00FF6C82" w:rsidP="00FF6C82">
      <w:pPr>
        <w:autoSpaceDE w:val="0"/>
        <w:autoSpaceDN w:val="0"/>
        <w:adjustRightInd w:val="0"/>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0"/>
        </w:rPr>
        <w:t>W ocenie końcowej należy uwzględnić poziom wykonania ćwiczeń, wyniki testów oraz inne formy ocen uzyskanych z przedmiotu.</w:t>
      </w:r>
    </w:p>
    <w:p w:rsidR="00FF6C82" w:rsidRPr="00E40275" w:rsidRDefault="00FF6C82" w:rsidP="00FF6C82">
      <w:pPr>
        <w:spacing w:line="360" w:lineRule="auto"/>
        <w:jc w:val="both"/>
        <w:rPr>
          <w:rFonts w:ascii="Arial" w:hAnsi="Arial" w:cs="Arial"/>
          <w:color w:val="auto"/>
          <w:sz w:val="20"/>
          <w:szCs w:val="20"/>
        </w:rPr>
      </w:pPr>
    </w:p>
    <w:p w:rsidR="00FF6C82" w:rsidRPr="00E40275" w:rsidRDefault="00FF6C82" w:rsidP="00FF6C82">
      <w:pPr>
        <w:spacing w:line="360" w:lineRule="auto"/>
        <w:jc w:val="both"/>
        <w:rPr>
          <w:rFonts w:ascii="Arial" w:hAnsi="Arial" w:cs="Arial"/>
          <w:b/>
          <w:bCs/>
          <w:color w:val="auto"/>
          <w:sz w:val="20"/>
          <w:szCs w:val="20"/>
        </w:rPr>
      </w:pPr>
      <w:r w:rsidRPr="00E40275">
        <w:rPr>
          <w:rFonts w:ascii="Arial" w:hAnsi="Arial" w:cs="Arial"/>
          <w:b/>
          <w:bCs/>
          <w:color w:val="auto"/>
          <w:sz w:val="20"/>
          <w:szCs w:val="20"/>
        </w:rPr>
        <w:t>EWALUACJA PRZEDMIOTU</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0"/>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w:t>
      </w:r>
      <w:r w:rsidRPr="00E40275">
        <w:rPr>
          <w:rFonts w:ascii="Arial" w:hAnsi="Arial" w:cs="Arial"/>
          <w:color w:val="auto"/>
          <w:sz w:val="20"/>
          <w:szCs w:val="20"/>
        </w:rPr>
        <w:lastRenderedPageBreak/>
        <w:t>powinna być na bieżąco monitorowana. Wskazane jest, by osoba realizująca program ewaluowała swoją pracę poprzez pozyskiwanie od uczniów informacji na temat przydatności poruszanych zagadnień i sposobu prowadzenia zajęć.</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Ewaluacja przedmiotu ma na celu określenie jakości i skuteczności procesu nauczania a w szczególności stopnia realizacji celów szczegółowych.</w:t>
      </w:r>
    </w:p>
    <w:p w:rsidR="00FF6C82" w:rsidRPr="00E40275" w:rsidRDefault="00FF6C82" w:rsidP="00FF6C82">
      <w:pPr>
        <w:spacing w:line="360" w:lineRule="auto"/>
        <w:ind w:firstLine="851"/>
        <w:jc w:val="both"/>
        <w:rPr>
          <w:rFonts w:ascii="Arial" w:hAnsi="Arial" w:cs="Arial"/>
          <w:color w:val="auto"/>
          <w:sz w:val="20"/>
          <w:szCs w:val="22"/>
        </w:rPr>
      </w:pPr>
      <w:r w:rsidRPr="00E40275">
        <w:rPr>
          <w:rFonts w:ascii="Arial" w:hAnsi="Arial" w:cs="Arial"/>
          <w:color w:val="auto"/>
          <w:sz w:val="20"/>
          <w:szCs w:val="22"/>
        </w:rPr>
        <w:t>Powinna ona swym zakresem obejmować:</w:t>
      </w:r>
    </w:p>
    <w:p w:rsidR="00FF6C82" w:rsidRPr="00E40275" w:rsidRDefault="00FF6C82" w:rsidP="00AA2EDD">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osiąganie szczegółowych efektów kształcenia,</w:t>
      </w:r>
    </w:p>
    <w:p w:rsidR="00FF6C82" w:rsidRPr="00E40275" w:rsidRDefault="00FF6C82" w:rsidP="00AA2EDD">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dobór oraz zastosowanie form, metod i strategii dydaktycznych,</w:t>
      </w:r>
    </w:p>
    <w:p w:rsidR="00FF6C82" w:rsidRPr="00E40275" w:rsidRDefault="00FF6C82" w:rsidP="00AA2EDD">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wykorzystanie bazy dydaktycznej.</w:t>
      </w:r>
    </w:p>
    <w:p w:rsidR="00FF6C82" w:rsidRPr="00E40275" w:rsidRDefault="00FF6C82" w:rsidP="00FF6C82">
      <w:pPr>
        <w:spacing w:line="360" w:lineRule="auto"/>
        <w:ind w:firstLineChars="425" w:firstLine="850"/>
        <w:jc w:val="both"/>
        <w:rPr>
          <w:rFonts w:ascii="Arial" w:hAnsi="Arial" w:cs="Arial"/>
          <w:color w:val="auto"/>
          <w:sz w:val="20"/>
          <w:szCs w:val="22"/>
          <w:shd w:val="clear" w:color="auto" w:fill="FFFFFF"/>
        </w:rPr>
      </w:pPr>
      <w:r w:rsidRPr="00E4027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E40275">
        <w:rPr>
          <w:rFonts w:ascii="Arial" w:hAnsi="Arial" w:cs="Arial"/>
          <w:color w:val="auto"/>
          <w:sz w:val="20"/>
          <w:szCs w:val="22"/>
          <w:shd w:val="clear" w:color="auto" w:fill="FFFFFF"/>
        </w:rPr>
        <w:t xml:space="preserve">ze zwróceniem uwagi na szczegółowe cele kształcenia. </w:t>
      </w:r>
      <w:r w:rsidRPr="00E4027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FF6C82" w:rsidRPr="000C467B" w:rsidRDefault="00FF6C82" w:rsidP="00FF6C82">
      <w:pPr>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2"/>
        </w:rPr>
        <w:t xml:space="preserve">Ewaluację w fazie podsumowującej proponuje się przeprowadzić w </w:t>
      </w:r>
      <w:r w:rsidRPr="00E40275">
        <w:rPr>
          <w:rFonts w:ascii="Arial" w:hAnsi="Arial" w:cs="Arial"/>
          <w:bCs/>
          <w:color w:val="auto"/>
          <w:sz w:val="20"/>
          <w:szCs w:val="22"/>
        </w:rPr>
        <w:t>modelu triangulacyjnym.</w:t>
      </w:r>
      <w:r w:rsidRPr="00E4027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E40275">
        <w:rPr>
          <w:rFonts w:ascii="Arial" w:hAnsi="Arial" w:cs="Arial"/>
          <w:color w:val="auto"/>
          <w:sz w:val="20"/>
          <w:szCs w:val="22"/>
        </w:rPr>
        <w:t>ewaluatora</w:t>
      </w:r>
      <w:proofErr w:type="spellEnd"/>
      <w:r w:rsidRPr="00E40275">
        <w:rPr>
          <w:rFonts w:ascii="Arial" w:hAnsi="Arial" w:cs="Arial"/>
          <w:color w:val="auto"/>
          <w:sz w:val="20"/>
          <w:szCs w:val="22"/>
        </w:rPr>
        <w:t xml:space="preserve"> to obserwacja, wykorzystanie wywiadu, ankiety, kwestionariusza lub </w:t>
      </w:r>
      <w:r w:rsidRPr="00E4027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Pozyskanie danych od różnych osób i z różnych perspektyw na temat jednego elementu pozwala na uzyskanie wielowymiarowego i obiektywnego opisu zjawiska.</w:t>
      </w:r>
    </w:p>
    <w:p w:rsidR="00705BF7" w:rsidRDefault="00705BF7" w:rsidP="00DC41CE">
      <w:pPr>
        <w:spacing w:line="360" w:lineRule="auto"/>
        <w:jc w:val="both"/>
        <w:rPr>
          <w:rFonts w:ascii="Arial" w:hAnsi="Arial" w:cs="Arial"/>
          <w:b/>
          <w:color w:val="auto"/>
          <w:sz w:val="22"/>
          <w:szCs w:val="20"/>
        </w:rPr>
      </w:pPr>
    </w:p>
    <w:p w:rsidR="006C7267" w:rsidRDefault="006C7267" w:rsidP="00DC41CE">
      <w:pPr>
        <w:spacing w:line="360" w:lineRule="auto"/>
        <w:jc w:val="both"/>
        <w:rPr>
          <w:rFonts w:ascii="Arial" w:hAnsi="Arial" w:cs="Arial"/>
          <w:b/>
          <w:color w:val="auto"/>
          <w:sz w:val="22"/>
          <w:szCs w:val="20"/>
        </w:rPr>
      </w:pPr>
    </w:p>
    <w:p w:rsidR="006C7267" w:rsidRDefault="006C7267" w:rsidP="00DC41CE">
      <w:pPr>
        <w:spacing w:line="360" w:lineRule="auto"/>
        <w:jc w:val="both"/>
        <w:rPr>
          <w:rFonts w:ascii="Arial" w:hAnsi="Arial" w:cs="Arial"/>
          <w:b/>
          <w:color w:val="auto"/>
          <w:sz w:val="22"/>
          <w:szCs w:val="20"/>
        </w:rPr>
      </w:pPr>
    </w:p>
    <w:p w:rsidR="006C7267" w:rsidRDefault="006C7267" w:rsidP="00DC41CE">
      <w:pPr>
        <w:spacing w:line="360" w:lineRule="auto"/>
        <w:jc w:val="both"/>
        <w:rPr>
          <w:rFonts w:ascii="Arial" w:hAnsi="Arial" w:cs="Arial"/>
          <w:b/>
          <w:color w:val="auto"/>
          <w:sz w:val="22"/>
          <w:szCs w:val="20"/>
        </w:rPr>
      </w:pPr>
    </w:p>
    <w:p w:rsidR="006C7267" w:rsidRPr="00705BF7" w:rsidRDefault="006C7267" w:rsidP="00DC41CE">
      <w:pPr>
        <w:spacing w:line="360" w:lineRule="auto"/>
        <w:jc w:val="both"/>
        <w:rPr>
          <w:rFonts w:ascii="Arial" w:hAnsi="Arial" w:cs="Arial"/>
          <w:b/>
          <w:color w:val="auto"/>
          <w:sz w:val="22"/>
          <w:szCs w:val="20"/>
        </w:rPr>
      </w:pPr>
    </w:p>
    <w:p w:rsidR="00705BF7" w:rsidRDefault="00705BF7" w:rsidP="00DC41CE">
      <w:pPr>
        <w:spacing w:line="360" w:lineRule="auto"/>
        <w:jc w:val="both"/>
        <w:rPr>
          <w:rFonts w:ascii="Arial" w:hAnsi="Arial" w:cs="Arial"/>
          <w:b/>
          <w:color w:val="auto"/>
          <w:sz w:val="22"/>
          <w:szCs w:val="20"/>
        </w:rPr>
      </w:pPr>
      <w:r w:rsidRPr="00705BF7">
        <w:rPr>
          <w:rFonts w:ascii="Arial" w:hAnsi="Arial" w:cs="Arial"/>
          <w:b/>
          <w:color w:val="auto"/>
          <w:sz w:val="22"/>
          <w:szCs w:val="20"/>
        </w:rPr>
        <w:lastRenderedPageBreak/>
        <w:t>ZA</w:t>
      </w:r>
      <w:r w:rsidR="00FF6C82">
        <w:rPr>
          <w:rFonts w:ascii="Arial" w:hAnsi="Arial" w:cs="Arial"/>
          <w:b/>
          <w:color w:val="auto"/>
          <w:sz w:val="22"/>
          <w:szCs w:val="20"/>
        </w:rPr>
        <w:t>LECANA LITERATURA DO PRZEDMIOTU</w:t>
      </w:r>
    </w:p>
    <w:p w:rsidR="006C7267" w:rsidRDefault="006C7267" w:rsidP="00DC41CE">
      <w:pPr>
        <w:spacing w:line="360" w:lineRule="auto"/>
        <w:jc w:val="both"/>
        <w:rPr>
          <w:rFonts w:ascii="Arial" w:hAnsi="Arial" w:cs="Arial"/>
          <w:b/>
          <w:color w:val="auto"/>
          <w:sz w:val="22"/>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Proponowane podręczniki:</w:t>
      </w:r>
    </w:p>
    <w:p w:rsidR="00705BF7" w:rsidRPr="00705BF7" w:rsidRDefault="00705BF7" w:rsidP="00AA2EDD">
      <w:pPr>
        <w:numPr>
          <w:ilvl w:val="0"/>
          <w:numId w:val="29"/>
        </w:numPr>
        <w:shd w:val="clear" w:color="auto" w:fill="FFFFFF"/>
        <w:tabs>
          <w:tab w:val="left" w:pos="567"/>
        </w:tabs>
        <w:spacing w:line="360" w:lineRule="auto"/>
        <w:ind w:left="142" w:firstLine="0"/>
        <w:contextualSpacing/>
        <w:jc w:val="both"/>
        <w:rPr>
          <w:rFonts w:ascii="Arial" w:hAnsi="Arial" w:cs="Arial"/>
          <w:color w:val="auto"/>
          <w:sz w:val="20"/>
          <w:szCs w:val="20"/>
        </w:rPr>
      </w:pPr>
      <w:proofErr w:type="spellStart"/>
      <w:r w:rsidRPr="00705BF7">
        <w:rPr>
          <w:rFonts w:ascii="Arial" w:hAnsi="Arial" w:cs="Arial"/>
          <w:color w:val="auto"/>
          <w:sz w:val="20"/>
          <w:szCs w:val="20"/>
        </w:rPr>
        <w:t>Ciecińska</w:t>
      </w:r>
      <w:proofErr w:type="spellEnd"/>
      <w:r w:rsidRPr="00705BF7">
        <w:rPr>
          <w:rFonts w:ascii="Arial" w:hAnsi="Arial" w:cs="Arial"/>
          <w:color w:val="auto"/>
          <w:sz w:val="20"/>
          <w:szCs w:val="20"/>
        </w:rPr>
        <w:t xml:space="preserve"> M., Dorosz D., Greiner-Wrona E., Gruszka B., Kucharski J., Lisiecki M., Łączka M., </w:t>
      </w:r>
      <w:proofErr w:type="spellStart"/>
      <w:r w:rsidRPr="00705BF7">
        <w:rPr>
          <w:rFonts w:ascii="Arial" w:hAnsi="Arial" w:cs="Arial"/>
          <w:color w:val="auto"/>
          <w:sz w:val="20"/>
          <w:szCs w:val="20"/>
        </w:rPr>
        <w:t>Procyk</w:t>
      </w:r>
      <w:proofErr w:type="spellEnd"/>
      <w:r w:rsidRPr="00705BF7">
        <w:rPr>
          <w:rFonts w:ascii="Arial" w:hAnsi="Arial" w:cs="Arial"/>
          <w:color w:val="auto"/>
          <w:sz w:val="20"/>
          <w:szCs w:val="20"/>
        </w:rPr>
        <w:t xml:space="preserve"> B., </w:t>
      </w:r>
      <w:proofErr w:type="spellStart"/>
      <w:r w:rsidRPr="00705BF7">
        <w:rPr>
          <w:rFonts w:ascii="Arial" w:hAnsi="Arial" w:cs="Arial"/>
          <w:color w:val="auto"/>
          <w:sz w:val="20"/>
          <w:szCs w:val="20"/>
        </w:rPr>
        <w:t>Siwulski</w:t>
      </w:r>
      <w:proofErr w:type="spellEnd"/>
      <w:r w:rsidRPr="00705BF7">
        <w:rPr>
          <w:rFonts w:ascii="Arial" w:hAnsi="Arial" w:cs="Arial"/>
          <w:color w:val="auto"/>
          <w:sz w:val="20"/>
          <w:szCs w:val="20"/>
        </w:rPr>
        <w:t xml:space="preserve"> S., Środa M., Wacławska I., </w:t>
      </w:r>
      <w:proofErr w:type="spellStart"/>
      <w:r w:rsidRPr="00705BF7">
        <w:rPr>
          <w:rFonts w:ascii="Arial" w:hAnsi="Arial" w:cs="Arial"/>
          <w:color w:val="auto"/>
          <w:sz w:val="20"/>
          <w:szCs w:val="20"/>
        </w:rPr>
        <w:t>Wasylak</w:t>
      </w:r>
      <w:proofErr w:type="spellEnd"/>
      <w:r w:rsidRPr="00705BF7">
        <w:rPr>
          <w:rFonts w:ascii="Arial" w:hAnsi="Arial" w:cs="Arial"/>
          <w:color w:val="auto"/>
          <w:sz w:val="20"/>
          <w:szCs w:val="20"/>
        </w:rPr>
        <w:t xml:space="preserve"> J.: Technologia szkła, właściwości fizykochemiczne. Polskie Towarzystwo Ceramiczne, Kraków 2002. </w:t>
      </w:r>
    </w:p>
    <w:p w:rsidR="00705BF7" w:rsidRPr="00705BF7" w:rsidRDefault="00705BF7" w:rsidP="00AA2EDD">
      <w:pPr>
        <w:numPr>
          <w:ilvl w:val="0"/>
          <w:numId w:val="29"/>
        </w:numPr>
        <w:shd w:val="clear" w:color="auto" w:fill="FFFFFF"/>
        <w:tabs>
          <w:tab w:val="left" w:pos="567"/>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Chabowski L., Nowotny W.: Piece szklarskie. PWSZ, Warszawa 1966. </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Faustyn R.: Maszyny i urządzenia w przemyśle szklarskim. WSiP, Warszawa 1980.</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proofErr w:type="spellStart"/>
      <w:r w:rsidRPr="00705BF7">
        <w:rPr>
          <w:rFonts w:ascii="Arial" w:hAnsi="Arial" w:cs="Arial"/>
          <w:color w:val="auto"/>
          <w:sz w:val="20"/>
          <w:szCs w:val="20"/>
        </w:rPr>
        <w:t>Hilgertner</w:t>
      </w:r>
      <w:proofErr w:type="spellEnd"/>
      <w:r w:rsidRPr="00705BF7">
        <w:rPr>
          <w:rFonts w:ascii="Arial" w:hAnsi="Arial" w:cs="Arial"/>
          <w:color w:val="auto"/>
          <w:sz w:val="20"/>
          <w:szCs w:val="20"/>
        </w:rPr>
        <w:t xml:space="preserve"> A., Nowotny W.: Piece szklarskie. WSiP, Warszawa 1978.</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Nowotny W.: Podstawy technologii szkła, część 1–3. Państwowe Wydawnictwa Szkolnictwa Zawodowego, Warszawa 1961.</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Piech J.: Piece ceramiczne i szklarskie. Wydawnictwo AGH, Kraków 1993.</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Płoński I. (red.): Technologia szkła. Wydawnictwo Arkady, Warszawa 1962. </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Wójcicki J.: Technologia szkła, część 1 i 2. Wydawnictwo Arkady, Warszawa 1987.</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Ziemba B. (red.): Technologia szkła. Wydawnictwo Arkady, Warszawa 1987.</w:t>
      </w:r>
    </w:p>
    <w:p w:rsidR="00705BF7" w:rsidRPr="00705BF7" w:rsidRDefault="00705BF7" w:rsidP="00DC41CE">
      <w:pPr>
        <w:tabs>
          <w:tab w:val="left" w:pos="567"/>
        </w:tabs>
        <w:spacing w:line="360" w:lineRule="auto"/>
        <w:ind w:left="142"/>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Czasopisma branżowe:</w:t>
      </w:r>
    </w:p>
    <w:p w:rsidR="00705BF7" w:rsidRPr="00705BF7" w:rsidRDefault="00705BF7" w:rsidP="00AA2EDD">
      <w:pPr>
        <w:numPr>
          <w:ilvl w:val="0"/>
          <w:numId w:val="28"/>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 xml:space="preserve">Miesięcznik „Świat Szkła”. </w:t>
      </w:r>
    </w:p>
    <w:p w:rsidR="00705BF7" w:rsidRPr="00705BF7" w:rsidRDefault="00705BF7" w:rsidP="00AA2EDD">
      <w:pPr>
        <w:numPr>
          <w:ilvl w:val="0"/>
          <w:numId w:val="28"/>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Dwumiesięcznik „S+C Szkło i Ceramika”.</w:t>
      </w:r>
    </w:p>
    <w:p w:rsidR="00705BF7" w:rsidRPr="00705BF7" w:rsidRDefault="00705BF7" w:rsidP="00AA2EDD">
      <w:pPr>
        <w:numPr>
          <w:ilvl w:val="0"/>
          <w:numId w:val="28"/>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KATALOG 2008 CATALOGUE,, Szkło i Ceramika’’. Wydawnictwo VITREL.</w:t>
      </w:r>
    </w:p>
    <w:p w:rsidR="0088714A" w:rsidRPr="00705BF7" w:rsidRDefault="0088714A" w:rsidP="00DC41CE">
      <w:pPr>
        <w:spacing w:line="360" w:lineRule="auto"/>
        <w:ind w:firstLineChars="851" w:firstLine="1880"/>
        <w:jc w:val="both"/>
        <w:rPr>
          <w:rFonts w:ascii="Arial" w:hAnsi="Arial" w:cs="Arial"/>
          <w:b/>
          <w:color w:val="auto"/>
          <w:sz w:val="22"/>
          <w:szCs w:val="20"/>
        </w:rPr>
      </w:pP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186411" w:rsidRPr="003956B9" w:rsidRDefault="00186411" w:rsidP="00DC41CE">
      <w:pPr>
        <w:spacing w:line="360" w:lineRule="auto"/>
        <w:jc w:val="both"/>
        <w:rPr>
          <w:rFonts w:ascii="Arial" w:hAnsi="Arial" w:cs="Arial"/>
          <w:b/>
          <w:color w:val="auto"/>
        </w:rPr>
      </w:pPr>
      <w:r w:rsidRPr="003956B9">
        <w:rPr>
          <w:rFonts w:ascii="Arial" w:hAnsi="Arial" w:cs="Arial"/>
          <w:b/>
          <w:color w:val="auto"/>
        </w:rPr>
        <w:lastRenderedPageBreak/>
        <w:t>JĘZYK OBCY ZAWODOWY (</w:t>
      </w:r>
      <w:r w:rsidR="003956B9" w:rsidRPr="003956B9">
        <w:rPr>
          <w:rFonts w:ascii="Arial" w:hAnsi="Arial" w:cs="Arial"/>
          <w:b/>
          <w:color w:val="auto"/>
        </w:rPr>
        <w:t>CES.02</w:t>
      </w:r>
      <w:r w:rsidRPr="003956B9">
        <w:rPr>
          <w:rFonts w:ascii="Arial" w:hAnsi="Arial" w:cs="Arial"/>
          <w:b/>
          <w:color w:val="auto"/>
        </w:rPr>
        <w:t>)</w:t>
      </w:r>
    </w:p>
    <w:p w:rsidR="00186411" w:rsidRPr="00705BF7" w:rsidRDefault="00186411"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Cele ogólne przedmiotu:</w:t>
      </w:r>
    </w:p>
    <w:p w:rsidR="00705BF7" w:rsidRPr="00C46C10" w:rsidRDefault="00705BF7" w:rsidP="00AA2EDD">
      <w:pPr>
        <w:pStyle w:val="Akapitzlist"/>
        <w:numPr>
          <w:ilvl w:val="0"/>
          <w:numId w:val="178"/>
        </w:numPr>
        <w:spacing w:line="360" w:lineRule="auto"/>
        <w:jc w:val="both"/>
        <w:rPr>
          <w:rFonts w:ascii="Arial" w:hAnsi="Arial" w:cs="Arial"/>
          <w:color w:val="auto"/>
          <w:sz w:val="20"/>
          <w:szCs w:val="20"/>
        </w:rPr>
      </w:pPr>
      <w:r w:rsidRPr="00C46C10">
        <w:rPr>
          <w:rFonts w:ascii="Arial" w:hAnsi="Arial" w:cs="Arial"/>
          <w:color w:val="auto"/>
          <w:sz w:val="20"/>
          <w:szCs w:val="20"/>
        </w:rPr>
        <w:t>Posługiwanie się językiem obcym w zawodzie technik technologii szkła.</w:t>
      </w:r>
    </w:p>
    <w:p w:rsidR="00705BF7" w:rsidRPr="00705BF7" w:rsidRDefault="00705BF7" w:rsidP="00DC41CE">
      <w:pPr>
        <w:spacing w:line="360" w:lineRule="auto"/>
        <w:contextualSpacing/>
        <w:jc w:val="both"/>
        <w:rPr>
          <w:rFonts w:ascii="Arial" w:hAnsi="Arial" w:cs="Arial"/>
          <w:color w:val="auto"/>
          <w:sz w:val="20"/>
          <w:szCs w:val="20"/>
        </w:rPr>
      </w:pPr>
    </w:p>
    <w:p w:rsidR="00705BF7" w:rsidRPr="00705BF7" w:rsidRDefault="00AA1E57"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posłużyć się językiem obcym w zakresie wykonywanych zadań,</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porozumieć się z uczestnikami procesu pracy wykorzystując słownictwo ogólnotechniczne,</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przeczytać i przetłumaczyć obcojęzyczną korespondencję, literaturę i prasę z zakresu branży szklarskiej,</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przetłumaczyć, z zachowaniem zasad gramatyki i ortografii języka obcego, teksty zawodowe napisane w języku polskim,</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skorzystać z obcojęzycznych źródeł informacji w celu doskonalenia się i aktualizowania wiedzy zawodowej.</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05BF7" w:rsidRPr="00705BF7" w:rsidTr="00705BF7">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Dział programowy</w:t>
            </w:r>
          </w:p>
        </w:tc>
        <w:tc>
          <w:tcPr>
            <w:tcW w:w="847"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Tematy jednostek metodycznych</w:t>
            </w:r>
          </w:p>
        </w:tc>
        <w:tc>
          <w:tcPr>
            <w:tcW w:w="399" w:type="pct"/>
            <w:vMerge w:val="restart"/>
          </w:tcPr>
          <w:p w:rsidR="00705BF7" w:rsidRPr="00705BF7" w:rsidRDefault="00705BF7" w:rsidP="00705BF7">
            <w:pPr>
              <w:jc w:val="center"/>
              <w:rPr>
                <w:color w:val="auto"/>
                <w:sz w:val="20"/>
                <w:szCs w:val="20"/>
              </w:rPr>
            </w:pPr>
            <w:r w:rsidRPr="00705BF7">
              <w:rPr>
                <w:rFonts w:ascii="Arial" w:hAnsi="Arial" w:cs="Arial"/>
                <w:color w:val="auto"/>
                <w:sz w:val="20"/>
                <w:szCs w:val="20"/>
              </w:rPr>
              <w:t>Liczba godz.</w:t>
            </w:r>
          </w:p>
        </w:tc>
        <w:tc>
          <w:tcPr>
            <w:tcW w:w="2492" w:type="pct"/>
            <w:gridSpan w:val="2"/>
          </w:tcPr>
          <w:p w:rsidR="00705BF7" w:rsidRPr="00705BF7" w:rsidRDefault="00705BF7" w:rsidP="00705BF7">
            <w:pPr>
              <w:jc w:val="center"/>
              <w:rPr>
                <w:color w:val="auto"/>
                <w:sz w:val="20"/>
                <w:szCs w:val="20"/>
              </w:rPr>
            </w:pPr>
            <w:r w:rsidRPr="00705BF7">
              <w:rPr>
                <w:rFonts w:ascii="Arial" w:hAnsi="Arial" w:cs="Arial"/>
                <w:color w:val="auto"/>
                <w:sz w:val="20"/>
                <w:szCs w:val="20"/>
              </w:rPr>
              <w:t>Wymagania programowe</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Uwagi o realizacji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vMerge/>
          </w:tcPr>
          <w:p w:rsidR="00705BF7" w:rsidRPr="00705BF7" w:rsidRDefault="00705BF7" w:rsidP="00705BF7">
            <w:pPr>
              <w:rPr>
                <w:rFonts w:ascii="Arial" w:hAnsi="Arial" w:cs="Arial"/>
                <w:color w:val="auto"/>
                <w:sz w:val="20"/>
                <w:szCs w:val="20"/>
              </w:rPr>
            </w:pPr>
          </w:p>
        </w:tc>
        <w:tc>
          <w:tcPr>
            <w:tcW w:w="399" w:type="pct"/>
            <w:vMerge/>
          </w:tcPr>
          <w:p w:rsidR="00705BF7" w:rsidRPr="00705BF7" w:rsidRDefault="00705BF7" w:rsidP="00705BF7">
            <w:pPr>
              <w:jc w:val="center"/>
              <w:rPr>
                <w:color w:val="auto"/>
                <w:sz w:val="20"/>
                <w:szCs w:val="20"/>
              </w:rPr>
            </w:pPr>
          </w:p>
        </w:tc>
        <w:tc>
          <w:tcPr>
            <w:tcW w:w="1284"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Podstawowe</w:t>
            </w:r>
          </w:p>
          <w:p w:rsidR="00705BF7" w:rsidRPr="00705BF7" w:rsidRDefault="00705BF7" w:rsidP="00705BF7">
            <w:pPr>
              <w:jc w:val="center"/>
              <w:rPr>
                <w:b/>
                <w:color w:val="auto"/>
                <w:sz w:val="20"/>
                <w:szCs w:val="20"/>
              </w:rPr>
            </w:pPr>
            <w:r w:rsidRPr="00705BF7">
              <w:rPr>
                <w:rFonts w:ascii="Arial" w:hAnsi="Arial" w:cs="Arial"/>
                <w:b/>
                <w:color w:val="auto"/>
                <w:sz w:val="20"/>
                <w:szCs w:val="20"/>
              </w:rPr>
              <w:t>Uczeń potrafi:</w:t>
            </w:r>
          </w:p>
        </w:tc>
        <w:tc>
          <w:tcPr>
            <w:tcW w:w="1208"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Ponadpodstawowe</w:t>
            </w:r>
          </w:p>
          <w:p w:rsidR="00705BF7" w:rsidRPr="00705BF7" w:rsidRDefault="00705BF7" w:rsidP="00705BF7">
            <w:pPr>
              <w:jc w:val="center"/>
              <w:rPr>
                <w:color w:val="auto"/>
                <w:sz w:val="20"/>
                <w:szCs w:val="20"/>
              </w:rPr>
            </w:pPr>
            <w:r w:rsidRPr="00705BF7">
              <w:rPr>
                <w:rFonts w:ascii="Arial" w:hAnsi="Arial" w:cs="Arial"/>
                <w:b/>
                <w:color w:val="auto"/>
                <w:sz w:val="20"/>
                <w:szCs w:val="20"/>
              </w:rPr>
              <w:t>Uczeń potrafi:</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Etap realizacji</w:t>
            </w:r>
          </w:p>
        </w:tc>
      </w:tr>
      <w:tr w:rsidR="00705BF7" w:rsidRPr="00705BF7" w:rsidTr="00705BF7">
        <w:tc>
          <w:tcPr>
            <w:tcW w:w="786" w:type="pct"/>
          </w:tcPr>
          <w:p w:rsidR="00705BF7" w:rsidRPr="00705BF7" w:rsidRDefault="00705BF7" w:rsidP="00DC41CE">
            <w:pPr>
              <w:rPr>
                <w:rFonts w:ascii="Arial" w:hAnsi="Arial" w:cs="Arial"/>
                <w:color w:val="auto"/>
                <w:sz w:val="20"/>
                <w:szCs w:val="20"/>
              </w:rPr>
            </w:pPr>
            <w:r w:rsidRPr="00705BF7">
              <w:rPr>
                <w:rFonts w:ascii="Arial" w:hAnsi="Arial" w:cs="Arial"/>
                <w:color w:val="auto"/>
                <w:sz w:val="20"/>
                <w:szCs w:val="20"/>
              </w:rPr>
              <w:t xml:space="preserve">I. </w:t>
            </w:r>
            <w:r w:rsidR="008B234C">
              <w:rPr>
                <w:rFonts w:ascii="Arial" w:hAnsi="Arial" w:cs="Arial"/>
                <w:color w:val="auto"/>
                <w:sz w:val="20"/>
                <w:szCs w:val="20"/>
              </w:rPr>
              <w:t>Porozumiewanie się</w:t>
            </w:r>
            <w:r w:rsidR="00ED6EAE">
              <w:rPr>
                <w:rFonts w:ascii="Arial" w:hAnsi="Arial" w:cs="Arial"/>
                <w:color w:val="auto"/>
                <w:sz w:val="20"/>
                <w:szCs w:val="20"/>
              </w:rPr>
              <w:t xml:space="preserve"> z </w:t>
            </w:r>
            <w:r w:rsidR="008B234C">
              <w:rPr>
                <w:rFonts w:ascii="Arial" w:hAnsi="Arial" w:cs="Arial"/>
                <w:color w:val="auto"/>
                <w:sz w:val="20"/>
                <w:szCs w:val="20"/>
              </w:rPr>
              <w:t>klientem i </w:t>
            </w:r>
            <w:r w:rsidRPr="00705BF7">
              <w:rPr>
                <w:rFonts w:ascii="Arial" w:hAnsi="Arial" w:cs="Arial"/>
                <w:color w:val="auto"/>
                <w:sz w:val="20"/>
                <w:szCs w:val="20"/>
              </w:rPr>
              <w:t>współpracownikami</w:t>
            </w:r>
            <w:r w:rsidR="00ED6EAE">
              <w:rPr>
                <w:rFonts w:ascii="Arial" w:hAnsi="Arial" w:cs="Arial"/>
                <w:color w:val="auto"/>
                <w:sz w:val="20"/>
                <w:szCs w:val="20"/>
              </w:rPr>
              <w:t xml:space="preserve"> w </w:t>
            </w:r>
            <w:r w:rsidRPr="00705BF7">
              <w:rPr>
                <w:rFonts w:ascii="Arial" w:hAnsi="Arial" w:cs="Arial"/>
                <w:color w:val="auto"/>
                <w:sz w:val="20"/>
                <w:szCs w:val="20"/>
              </w:rPr>
              <w:t>języku obcym</w:t>
            </w:r>
          </w:p>
        </w:tc>
        <w:tc>
          <w:tcPr>
            <w:tcW w:w="847" w:type="pct"/>
          </w:tcPr>
          <w:p w:rsidR="00705BF7" w:rsidRPr="00705BF7" w:rsidRDefault="00705BF7" w:rsidP="00DC41CE">
            <w:pPr>
              <w:rPr>
                <w:rFonts w:ascii="Arial" w:hAnsi="Arial" w:cs="Arial"/>
                <w:color w:val="auto"/>
                <w:sz w:val="20"/>
                <w:szCs w:val="20"/>
              </w:rPr>
            </w:pPr>
            <w:r w:rsidRPr="00705BF7">
              <w:rPr>
                <w:rFonts w:ascii="Arial" w:hAnsi="Arial" w:cs="Arial"/>
                <w:color w:val="auto"/>
                <w:sz w:val="20"/>
                <w:szCs w:val="20"/>
              </w:rPr>
              <w:t>1. Słownictwo branży</w:t>
            </w:r>
            <w:r w:rsidR="00A9198C">
              <w:rPr>
                <w:rFonts w:ascii="Arial" w:hAnsi="Arial" w:cs="Arial"/>
                <w:color w:val="auto"/>
                <w:sz w:val="20"/>
                <w:szCs w:val="20"/>
              </w:rPr>
              <w:t xml:space="preserve"> szklarskiej (dla kwalifikacji CES.02</w:t>
            </w:r>
            <w:r w:rsidRPr="00705BF7">
              <w:rPr>
                <w:rFonts w:ascii="Arial" w:hAnsi="Arial" w:cs="Arial"/>
                <w:color w:val="auto"/>
                <w:sz w:val="20"/>
                <w:szCs w:val="20"/>
              </w:rPr>
              <w:t xml:space="preserve">)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 xml:space="preserve">stosować środki językowe umożliwiające realizację czynności zawodowych przy realizacji prac technologicznych produkcji szkła,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posłużyć się kontekstem</w:t>
            </w:r>
            <w:r w:rsidR="00ED6EAE">
              <w:rPr>
                <w:rFonts w:ascii="Arial" w:hAnsi="Arial" w:cs="Arial"/>
                <w:color w:val="auto"/>
                <w:sz w:val="20"/>
                <w:szCs w:val="20"/>
              </w:rPr>
              <w:t xml:space="preserve"> w </w:t>
            </w:r>
            <w:r w:rsidRPr="00705BF7">
              <w:rPr>
                <w:rFonts w:ascii="Arial" w:hAnsi="Arial" w:cs="Arial"/>
                <w:color w:val="auto"/>
                <w:sz w:val="20"/>
                <w:szCs w:val="20"/>
              </w:rPr>
              <w:t>zrozumieniu wypowiedzi</w:t>
            </w:r>
            <w:r w:rsidR="00ED6EAE">
              <w:rPr>
                <w:rFonts w:ascii="Arial" w:hAnsi="Arial" w:cs="Arial"/>
                <w:color w:val="auto"/>
                <w:sz w:val="20"/>
                <w:szCs w:val="20"/>
              </w:rPr>
              <w:t xml:space="preserve"> z </w:t>
            </w:r>
            <w:r w:rsidRPr="00705BF7">
              <w:rPr>
                <w:rFonts w:ascii="Arial" w:hAnsi="Arial" w:cs="Arial"/>
                <w:color w:val="auto"/>
                <w:sz w:val="20"/>
                <w:szCs w:val="20"/>
              </w:rPr>
              <w:t>użyciem specjalistycznego słownictwa stosowanego</w:t>
            </w:r>
            <w:r w:rsidR="00ED6EAE">
              <w:rPr>
                <w:rFonts w:ascii="Arial" w:hAnsi="Arial" w:cs="Arial"/>
                <w:color w:val="auto"/>
                <w:sz w:val="20"/>
                <w:szCs w:val="20"/>
              </w:rPr>
              <w:t xml:space="preserve"> w </w:t>
            </w:r>
            <w:r w:rsidRPr="00705BF7">
              <w:rPr>
                <w:rFonts w:ascii="Arial" w:hAnsi="Arial" w:cs="Arial"/>
                <w:color w:val="auto"/>
                <w:sz w:val="20"/>
                <w:szCs w:val="20"/>
              </w:rPr>
              <w:t xml:space="preserve">przemyśle szklarskim,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przetłumaczyć tekst/słownictwo</w:t>
            </w:r>
            <w:r w:rsidR="00ED6EAE">
              <w:rPr>
                <w:rFonts w:ascii="Arial" w:hAnsi="Arial" w:cs="Arial"/>
                <w:color w:val="auto"/>
                <w:sz w:val="20"/>
                <w:szCs w:val="20"/>
              </w:rPr>
              <w:t xml:space="preserve"> z </w:t>
            </w:r>
            <w:r w:rsidRPr="00705BF7">
              <w:rPr>
                <w:rFonts w:ascii="Arial" w:hAnsi="Arial" w:cs="Arial"/>
                <w:color w:val="auto"/>
                <w:sz w:val="20"/>
                <w:szCs w:val="20"/>
              </w:rPr>
              <w:t xml:space="preserve">branży szklarskiej,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przetłumaczyć na język obcy</w:t>
            </w:r>
            <w:r w:rsidR="00ED6EAE">
              <w:rPr>
                <w:rFonts w:ascii="Arial" w:hAnsi="Arial" w:cs="Arial"/>
                <w:color w:val="auto"/>
                <w:sz w:val="20"/>
                <w:szCs w:val="20"/>
              </w:rPr>
              <w:t xml:space="preserve"> z </w:t>
            </w:r>
            <w:r w:rsidRPr="00705BF7">
              <w:rPr>
                <w:rFonts w:ascii="Arial" w:hAnsi="Arial" w:cs="Arial"/>
                <w:color w:val="auto"/>
                <w:sz w:val="20"/>
                <w:szCs w:val="20"/>
              </w:rPr>
              <w:t xml:space="preserve">zachowaniem podstawowych </w:t>
            </w:r>
            <w:r w:rsidRPr="00705BF7">
              <w:rPr>
                <w:rFonts w:ascii="Arial" w:hAnsi="Arial" w:cs="Arial"/>
                <w:color w:val="auto"/>
                <w:sz w:val="20"/>
                <w:szCs w:val="20"/>
              </w:rPr>
              <w:lastRenderedPageBreak/>
              <w:t>zasad gramatyki</w:t>
            </w:r>
            <w:r w:rsidR="00ED6EAE">
              <w:rPr>
                <w:rFonts w:ascii="Arial" w:hAnsi="Arial" w:cs="Arial"/>
                <w:color w:val="auto"/>
                <w:sz w:val="20"/>
                <w:szCs w:val="20"/>
              </w:rPr>
              <w:t xml:space="preserve"> i </w:t>
            </w:r>
            <w:r w:rsidRPr="00705BF7">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polskim;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zastosować słownictwo branży szklarskiej</w:t>
            </w:r>
            <w:r w:rsidR="00ED6EAE">
              <w:rPr>
                <w:rFonts w:ascii="Arial" w:hAnsi="Arial" w:cs="Arial"/>
                <w:color w:val="auto"/>
                <w:sz w:val="20"/>
                <w:szCs w:val="20"/>
              </w:rPr>
              <w:t xml:space="preserve"> w </w:t>
            </w:r>
            <w:r w:rsidRPr="00705BF7">
              <w:rPr>
                <w:rFonts w:ascii="Arial" w:hAnsi="Arial" w:cs="Arial"/>
                <w:color w:val="auto"/>
                <w:sz w:val="20"/>
                <w:szCs w:val="20"/>
              </w:rPr>
              <w:t>kontakcie</w:t>
            </w:r>
            <w:r w:rsidR="00ED6EAE">
              <w:rPr>
                <w:rFonts w:ascii="Arial" w:hAnsi="Arial" w:cs="Arial"/>
                <w:color w:val="auto"/>
                <w:sz w:val="20"/>
                <w:szCs w:val="20"/>
              </w:rPr>
              <w:t xml:space="preserve"> z </w:t>
            </w:r>
            <w:r w:rsidRPr="00705BF7">
              <w:rPr>
                <w:rFonts w:ascii="Arial" w:hAnsi="Arial" w:cs="Arial"/>
                <w:color w:val="auto"/>
                <w:sz w:val="20"/>
                <w:szCs w:val="20"/>
              </w:rPr>
              <w:t>klientem</w:t>
            </w:r>
            <w:r w:rsidR="00ED6EAE">
              <w:rPr>
                <w:rFonts w:ascii="Arial" w:hAnsi="Arial" w:cs="Arial"/>
                <w:color w:val="auto"/>
                <w:sz w:val="20"/>
                <w:szCs w:val="20"/>
              </w:rPr>
              <w:t xml:space="preserve"> i </w:t>
            </w:r>
            <w:r w:rsidRPr="00705BF7">
              <w:rPr>
                <w:rFonts w:ascii="Arial" w:hAnsi="Arial" w:cs="Arial"/>
                <w:color w:val="auto"/>
                <w:sz w:val="20"/>
                <w:szCs w:val="20"/>
              </w:rPr>
              <w:t>współpracownikami,</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podejmować nowe wyzwania;</w:t>
            </w:r>
          </w:p>
          <w:p w:rsidR="00705BF7" w:rsidRPr="00705BF7" w:rsidRDefault="00705BF7" w:rsidP="00AA2EDD">
            <w:pPr>
              <w:numPr>
                <w:ilvl w:val="0"/>
                <w:numId w:val="148"/>
              </w:numPr>
              <w:tabs>
                <w:tab w:val="left" w:pos="318"/>
              </w:tabs>
              <w:rPr>
                <w:rFonts w:ascii="Arial" w:hAnsi="Arial" w:cs="Arial"/>
                <w:bCs/>
                <w:color w:val="auto"/>
                <w:sz w:val="20"/>
                <w:szCs w:val="20"/>
              </w:rPr>
            </w:pPr>
            <w:r w:rsidRPr="00705BF7">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705BF7">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705BF7">
              <w:rPr>
                <w:rFonts w:ascii="Arial" w:hAnsi="Arial" w:cs="Arial"/>
                <w:color w:val="auto"/>
                <w:sz w:val="20"/>
                <w:szCs w:val="20"/>
              </w:rPr>
              <w:t xml:space="preserve">technik pracy. </w:t>
            </w:r>
          </w:p>
        </w:tc>
        <w:tc>
          <w:tcPr>
            <w:tcW w:w="1208" w:type="pct"/>
          </w:tcPr>
          <w:p w:rsidR="00705BF7" w:rsidRPr="00191A9B" w:rsidRDefault="00705BF7" w:rsidP="00AA2EDD">
            <w:pPr>
              <w:pStyle w:val="Akapitzlist"/>
              <w:numPr>
                <w:ilvl w:val="0"/>
                <w:numId w:val="148"/>
              </w:numPr>
              <w:tabs>
                <w:tab w:val="left" w:pos="318"/>
              </w:tabs>
              <w:rPr>
                <w:rFonts w:ascii="Arial" w:hAnsi="Arial" w:cs="Arial"/>
                <w:color w:val="auto"/>
                <w:sz w:val="20"/>
                <w:szCs w:val="20"/>
              </w:rPr>
            </w:pPr>
            <w:r w:rsidRPr="00191A9B">
              <w:rPr>
                <w:rFonts w:ascii="Arial" w:hAnsi="Arial" w:cs="Arial"/>
                <w:color w:val="auto"/>
                <w:sz w:val="20"/>
                <w:szCs w:val="20"/>
              </w:rPr>
              <w:lastRenderedPageBreak/>
              <w:t>posłużyć si</w:t>
            </w:r>
            <w:r w:rsidR="008B234C">
              <w:rPr>
                <w:rFonts w:ascii="Arial" w:hAnsi="Arial" w:cs="Arial"/>
                <w:color w:val="auto"/>
                <w:sz w:val="20"/>
                <w:szCs w:val="20"/>
              </w:rPr>
              <w:t>ę językiem obcym</w:t>
            </w:r>
            <w:r w:rsidR="00ED6EAE">
              <w:rPr>
                <w:rFonts w:ascii="Arial" w:hAnsi="Arial" w:cs="Arial"/>
                <w:color w:val="auto"/>
                <w:sz w:val="20"/>
                <w:szCs w:val="20"/>
              </w:rPr>
              <w:t xml:space="preserve"> w </w:t>
            </w:r>
            <w:r w:rsidRPr="00191A9B">
              <w:rPr>
                <w:rFonts w:ascii="Arial" w:hAnsi="Arial" w:cs="Arial"/>
                <w:color w:val="auto"/>
                <w:sz w:val="20"/>
                <w:szCs w:val="20"/>
              </w:rPr>
              <w:t xml:space="preserve">zakresie wspomagającym wykonywanie zadań zawodowych, </w:t>
            </w:r>
          </w:p>
          <w:p w:rsidR="00705BF7" w:rsidRPr="00705BF7" w:rsidRDefault="00705BF7" w:rsidP="00AA2EDD">
            <w:pPr>
              <w:pStyle w:val="Akapitzlist"/>
              <w:numPr>
                <w:ilvl w:val="0"/>
                <w:numId w:val="148"/>
              </w:numPr>
              <w:tabs>
                <w:tab w:val="left" w:pos="318"/>
              </w:tabs>
              <w:rPr>
                <w:rFonts w:ascii="Arial" w:hAnsi="Arial" w:cs="Arial"/>
                <w:color w:val="auto"/>
                <w:sz w:val="20"/>
                <w:szCs w:val="20"/>
              </w:rPr>
            </w:pPr>
            <w:r w:rsidRPr="00191A9B">
              <w:rPr>
                <w:rFonts w:ascii="Arial" w:hAnsi="Arial" w:cs="Arial"/>
                <w:color w:val="auto"/>
                <w:sz w:val="20"/>
                <w:szCs w:val="20"/>
              </w:rPr>
              <w:t>r</w:t>
            </w:r>
            <w:r w:rsidR="00191A9B" w:rsidRPr="00191A9B">
              <w:rPr>
                <w:rFonts w:ascii="Arial" w:hAnsi="Arial" w:cs="Arial"/>
                <w:color w:val="auto"/>
                <w:sz w:val="20"/>
                <w:szCs w:val="20"/>
              </w:rPr>
              <w:t>ozwiązywać konflikty</w:t>
            </w:r>
            <w:r w:rsidR="00ED6EAE">
              <w:rPr>
                <w:rFonts w:ascii="Arial" w:hAnsi="Arial" w:cs="Arial"/>
                <w:color w:val="auto"/>
                <w:sz w:val="20"/>
                <w:szCs w:val="20"/>
              </w:rPr>
              <w:t xml:space="preserve"> w </w:t>
            </w:r>
            <w:r w:rsidR="00191A9B" w:rsidRPr="00191A9B">
              <w:rPr>
                <w:rFonts w:ascii="Arial" w:hAnsi="Arial" w:cs="Arial"/>
                <w:color w:val="auto"/>
                <w:sz w:val="20"/>
                <w:szCs w:val="20"/>
              </w:rPr>
              <w:t>zespole</w:t>
            </w: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2. Porozumiewanie się językiem</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135280">
            <w:pPr>
              <w:rPr>
                <w:rFonts w:ascii="Arial" w:hAnsi="Arial" w:cs="Arial"/>
                <w:color w:val="auto"/>
                <w:sz w:val="20"/>
                <w:szCs w:val="20"/>
              </w:rPr>
            </w:pPr>
            <w:r w:rsidRPr="00705BF7">
              <w:rPr>
                <w:rFonts w:ascii="Arial" w:hAnsi="Arial" w:cs="Arial"/>
                <w:color w:val="auto"/>
                <w:sz w:val="20"/>
                <w:szCs w:val="20"/>
              </w:rPr>
              <w:t xml:space="preserve">(dla kwalifikacji </w:t>
            </w:r>
            <w:r w:rsidR="00135280">
              <w:rPr>
                <w:rFonts w:ascii="Arial" w:hAnsi="Arial" w:cs="Arial"/>
                <w:color w:val="auto"/>
                <w:sz w:val="20"/>
                <w:szCs w:val="20"/>
              </w:rPr>
              <w:t>CES.02</w:t>
            </w:r>
            <w:r w:rsidRPr="00705BF7">
              <w:rPr>
                <w:rFonts w:ascii="Arial" w:hAnsi="Arial" w:cs="Arial"/>
                <w:color w:val="auto"/>
                <w:sz w:val="20"/>
                <w:szCs w:val="20"/>
              </w:rPr>
              <w:t>)</w:t>
            </w:r>
            <w:r w:rsidR="00220D96">
              <w:rPr>
                <w:rFonts w:ascii="Arial" w:hAnsi="Arial" w:cs="Arial"/>
                <w:color w:val="auto"/>
                <w:sz w:val="20"/>
                <w:szCs w:val="20"/>
              </w:rPr>
              <w:t xml:space="preserve">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zabrać głos</w:t>
            </w:r>
            <w:r w:rsidR="00ED6EAE">
              <w:rPr>
                <w:rFonts w:ascii="Arial" w:hAnsi="Arial" w:cs="Arial"/>
                <w:color w:val="auto"/>
                <w:sz w:val="20"/>
                <w:szCs w:val="20"/>
              </w:rPr>
              <w:t xml:space="preserve"> w </w:t>
            </w:r>
            <w:r w:rsidRPr="00705BF7">
              <w:rPr>
                <w:rFonts w:ascii="Arial" w:hAnsi="Arial" w:cs="Arial"/>
                <w:color w:val="auto"/>
                <w:sz w:val="20"/>
                <w:szCs w:val="20"/>
              </w:rPr>
              <w:t xml:space="preserve">dyskusji na temat wysłuchanego tekstu,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 xml:space="preserve">przetłumaczyć korespondencję otrzymywaną za pomocą poczty elektronicznej, </w:t>
            </w:r>
          </w:p>
          <w:p w:rsidR="00705BF7" w:rsidRPr="00705BF7" w:rsidRDefault="008B234C" w:rsidP="00AA2EDD">
            <w:pPr>
              <w:numPr>
                <w:ilvl w:val="0"/>
                <w:numId w:val="150"/>
              </w:numPr>
              <w:tabs>
                <w:tab w:val="left" w:pos="318"/>
              </w:tabs>
              <w:rPr>
                <w:rFonts w:ascii="Arial" w:hAnsi="Arial" w:cs="Arial"/>
                <w:color w:val="auto"/>
                <w:sz w:val="20"/>
                <w:szCs w:val="20"/>
              </w:rPr>
            </w:pPr>
            <w:r>
              <w:rPr>
                <w:rFonts w:ascii="Arial" w:hAnsi="Arial" w:cs="Arial"/>
                <w:color w:val="auto"/>
                <w:sz w:val="20"/>
                <w:szCs w:val="20"/>
              </w:rPr>
              <w:t>zaplanować rozmowę</w:t>
            </w:r>
            <w:r w:rsidR="00ED6EAE">
              <w:rPr>
                <w:rFonts w:ascii="Arial" w:hAnsi="Arial" w:cs="Arial"/>
                <w:color w:val="auto"/>
                <w:sz w:val="20"/>
                <w:szCs w:val="20"/>
              </w:rPr>
              <w:t xml:space="preserve"> z </w:t>
            </w:r>
            <w:r w:rsidR="00705BF7" w:rsidRPr="00705BF7">
              <w:rPr>
                <w:rFonts w:ascii="Arial" w:hAnsi="Arial" w:cs="Arial"/>
                <w:color w:val="auto"/>
                <w:sz w:val="20"/>
                <w:szCs w:val="20"/>
              </w:rPr>
              <w:t>inwestorem</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obcym zawodowym, </w:t>
            </w:r>
          </w:p>
          <w:p w:rsidR="00705BF7" w:rsidRPr="00705BF7" w:rsidRDefault="008B234C" w:rsidP="00AA2EDD">
            <w:pPr>
              <w:numPr>
                <w:ilvl w:val="0"/>
                <w:numId w:val="150"/>
              </w:numPr>
              <w:tabs>
                <w:tab w:val="left" w:pos="318"/>
              </w:tabs>
              <w:rPr>
                <w:rFonts w:ascii="Arial" w:hAnsi="Arial" w:cs="Arial"/>
                <w:color w:val="auto"/>
                <w:sz w:val="20"/>
                <w:szCs w:val="20"/>
              </w:rPr>
            </w:pPr>
            <w:r>
              <w:rPr>
                <w:rFonts w:ascii="Arial" w:hAnsi="Arial" w:cs="Arial"/>
                <w:color w:val="auto"/>
                <w:sz w:val="20"/>
                <w:szCs w:val="20"/>
              </w:rPr>
              <w:t>przeprowadzić rozmowę</w:t>
            </w:r>
            <w:r w:rsidR="00ED6EAE">
              <w:rPr>
                <w:rFonts w:ascii="Arial" w:hAnsi="Arial" w:cs="Arial"/>
                <w:color w:val="auto"/>
                <w:sz w:val="20"/>
                <w:szCs w:val="20"/>
              </w:rPr>
              <w:t xml:space="preserve"> z </w:t>
            </w:r>
            <w:r w:rsidR="00705BF7" w:rsidRPr="00705BF7">
              <w:rPr>
                <w:rFonts w:ascii="Arial" w:hAnsi="Arial" w:cs="Arial"/>
                <w:color w:val="auto"/>
                <w:sz w:val="20"/>
                <w:szCs w:val="20"/>
              </w:rPr>
              <w:t>inwestorem</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obcym zawodowym,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zastosować zwro</w:t>
            </w:r>
            <w:r w:rsidR="008B234C">
              <w:rPr>
                <w:rFonts w:ascii="Arial" w:hAnsi="Arial" w:cs="Arial"/>
                <w:color w:val="auto"/>
                <w:sz w:val="20"/>
                <w:szCs w:val="20"/>
              </w:rPr>
              <w:t>ty grzecznościowe</w:t>
            </w:r>
            <w:r w:rsidR="00ED6EAE">
              <w:rPr>
                <w:rFonts w:ascii="Arial" w:hAnsi="Arial" w:cs="Arial"/>
                <w:color w:val="auto"/>
                <w:sz w:val="20"/>
                <w:szCs w:val="20"/>
              </w:rPr>
              <w:t xml:space="preserve"> w </w:t>
            </w:r>
            <w:r w:rsidR="008B234C">
              <w:rPr>
                <w:rFonts w:ascii="Arial" w:hAnsi="Arial" w:cs="Arial"/>
                <w:color w:val="auto"/>
                <w:sz w:val="20"/>
                <w:szCs w:val="20"/>
              </w:rPr>
              <w:t>rozmowach</w:t>
            </w:r>
            <w:r w:rsidR="00ED6EAE">
              <w:rPr>
                <w:rFonts w:ascii="Arial" w:hAnsi="Arial" w:cs="Arial"/>
                <w:color w:val="auto"/>
                <w:sz w:val="20"/>
                <w:szCs w:val="20"/>
              </w:rPr>
              <w:t xml:space="preserve"> z </w:t>
            </w:r>
            <w:r w:rsidRPr="00705BF7">
              <w:rPr>
                <w:rFonts w:ascii="Arial" w:hAnsi="Arial" w:cs="Arial"/>
                <w:color w:val="auto"/>
                <w:sz w:val="20"/>
                <w:szCs w:val="20"/>
              </w:rPr>
              <w:t xml:space="preserve">inwestorem,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zinterpretować typowe pyta</w:t>
            </w:r>
            <w:r w:rsidR="008B234C">
              <w:rPr>
                <w:rFonts w:ascii="Arial" w:hAnsi="Arial" w:cs="Arial"/>
                <w:color w:val="auto"/>
                <w:sz w:val="20"/>
                <w:szCs w:val="20"/>
              </w:rPr>
              <w:t>nia stawiane przez inwestorów</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wydać polecenia współpracownikom</w:t>
            </w:r>
            <w:r w:rsidR="00ED6EAE">
              <w:rPr>
                <w:rFonts w:ascii="Arial" w:hAnsi="Arial" w:cs="Arial"/>
                <w:color w:val="auto"/>
                <w:sz w:val="20"/>
                <w:szCs w:val="20"/>
              </w:rPr>
              <w:t xml:space="preserve"> w </w:t>
            </w:r>
            <w:r w:rsidRPr="00705BF7">
              <w:rPr>
                <w:rFonts w:ascii="Arial" w:hAnsi="Arial" w:cs="Arial"/>
                <w:color w:val="auto"/>
                <w:sz w:val="20"/>
                <w:szCs w:val="20"/>
              </w:rPr>
              <w:t>języku ob</w:t>
            </w:r>
            <w:r w:rsidR="008B234C">
              <w:rPr>
                <w:rFonts w:ascii="Arial" w:hAnsi="Arial" w:cs="Arial"/>
                <w:color w:val="auto"/>
                <w:sz w:val="20"/>
                <w:szCs w:val="20"/>
              </w:rPr>
              <w:t>cym dotyczące realizacji prac</w:t>
            </w:r>
            <w:r w:rsidR="00ED6EAE">
              <w:rPr>
                <w:rFonts w:ascii="Arial" w:hAnsi="Arial" w:cs="Arial"/>
                <w:color w:val="auto"/>
                <w:sz w:val="20"/>
                <w:szCs w:val="20"/>
              </w:rPr>
              <w:t xml:space="preserve"> w </w:t>
            </w:r>
            <w:r w:rsidRPr="00705BF7">
              <w:rPr>
                <w:rFonts w:ascii="Arial" w:hAnsi="Arial" w:cs="Arial"/>
                <w:color w:val="auto"/>
                <w:sz w:val="20"/>
                <w:szCs w:val="20"/>
              </w:rPr>
              <w:t xml:space="preserve">zawodzie, </w:t>
            </w:r>
          </w:p>
          <w:p w:rsidR="00705BF7" w:rsidRPr="00705BF7" w:rsidRDefault="008B234C" w:rsidP="00AA2EDD">
            <w:pPr>
              <w:numPr>
                <w:ilvl w:val="0"/>
                <w:numId w:val="150"/>
              </w:numPr>
              <w:tabs>
                <w:tab w:val="left" w:pos="318"/>
              </w:tabs>
              <w:rPr>
                <w:rFonts w:ascii="Arial" w:hAnsi="Arial" w:cs="Arial"/>
                <w:color w:val="auto"/>
                <w:sz w:val="20"/>
                <w:szCs w:val="20"/>
              </w:rPr>
            </w:pPr>
            <w:r>
              <w:rPr>
                <w:rFonts w:ascii="Arial" w:hAnsi="Arial" w:cs="Arial"/>
                <w:color w:val="auto"/>
                <w:sz w:val="20"/>
                <w:szCs w:val="20"/>
              </w:rPr>
              <w:t>przetłumaczyć na język obcy</w:t>
            </w:r>
            <w:r w:rsidR="00ED6EAE">
              <w:rPr>
                <w:rFonts w:ascii="Arial" w:hAnsi="Arial" w:cs="Arial"/>
                <w:color w:val="auto"/>
                <w:sz w:val="20"/>
                <w:szCs w:val="20"/>
              </w:rPr>
              <w:t xml:space="preserve"> z </w:t>
            </w:r>
            <w:r w:rsidR="00705BF7" w:rsidRPr="00705BF7">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00705BF7" w:rsidRPr="00705BF7">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polskim,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 xml:space="preserve">sporządzić notatkę na temat wysłuchanego tekstu,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lastRenderedPageBreak/>
              <w:t>odczytać</w:t>
            </w:r>
            <w:r w:rsidR="00ED6EAE">
              <w:rPr>
                <w:rFonts w:ascii="Arial" w:hAnsi="Arial" w:cs="Arial"/>
                <w:color w:val="auto"/>
                <w:sz w:val="20"/>
                <w:szCs w:val="20"/>
              </w:rPr>
              <w:t xml:space="preserve"> i </w:t>
            </w:r>
            <w:r w:rsidRPr="00705BF7">
              <w:rPr>
                <w:rFonts w:ascii="Arial" w:hAnsi="Arial" w:cs="Arial"/>
                <w:color w:val="auto"/>
                <w:sz w:val="20"/>
                <w:szCs w:val="20"/>
              </w:rPr>
              <w:t>dokonać analizy informacji</w:t>
            </w:r>
            <w:r w:rsidR="00FD283B">
              <w:rPr>
                <w:rFonts w:ascii="Arial" w:hAnsi="Arial" w:cs="Arial"/>
                <w:color w:val="auto"/>
                <w:sz w:val="20"/>
                <w:szCs w:val="20"/>
              </w:rPr>
              <w:t xml:space="preserve"> o </w:t>
            </w:r>
            <w:r w:rsidRPr="00705BF7">
              <w:rPr>
                <w:rFonts w:ascii="Arial" w:hAnsi="Arial" w:cs="Arial"/>
                <w:color w:val="auto"/>
                <w:sz w:val="20"/>
                <w:szCs w:val="20"/>
              </w:rPr>
              <w:t>pracach branży szklarskiej</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obcojęzyczną korespondencję dotyczącą prac</w:t>
            </w:r>
            <w:r w:rsidR="00ED6EAE">
              <w:rPr>
                <w:rFonts w:ascii="Arial" w:hAnsi="Arial" w:cs="Arial"/>
                <w:color w:val="auto"/>
                <w:sz w:val="20"/>
                <w:szCs w:val="20"/>
              </w:rPr>
              <w:t xml:space="preserve"> w </w:t>
            </w:r>
            <w:r w:rsidRPr="00705BF7">
              <w:rPr>
                <w:rFonts w:ascii="Arial" w:hAnsi="Arial" w:cs="Arial"/>
                <w:color w:val="auto"/>
                <w:sz w:val="20"/>
                <w:szCs w:val="20"/>
              </w:rPr>
              <w:t xml:space="preserve">branży szklarskiej,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 xml:space="preserve">przewidywać sytuacje wywołujące stres,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 xml:space="preserve">stosować sposoby radzenia sobie ze stresem. </w:t>
            </w:r>
          </w:p>
        </w:tc>
        <w:tc>
          <w:tcPr>
            <w:tcW w:w="1208" w:type="pct"/>
          </w:tcPr>
          <w:p w:rsidR="00705BF7" w:rsidRPr="00191A9B" w:rsidRDefault="00705BF7" w:rsidP="00AA2EDD">
            <w:pPr>
              <w:pStyle w:val="Akapitzlist"/>
              <w:numPr>
                <w:ilvl w:val="0"/>
                <w:numId w:val="149"/>
              </w:numPr>
              <w:tabs>
                <w:tab w:val="left" w:pos="318"/>
              </w:tabs>
              <w:rPr>
                <w:rFonts w:ascii="Arial" w:hAnsi="Arial" w:cs="Arial"/>
                <w:color w:val="auto"/>
                <w:sz w:val="20"/>
                <w:szCs w:val="20"/>
              </w:rPr>
            </w:pPr>
            <w:r w:rsidRPr="00191A9B">
              <w:rPr>
                <w:rFonts w:ascii="Arial" w:hAnsi="Arial" w:cs="Arial"/>
                <w:color w:val="auto"/>
                <w:sz w:val="20"/>
                <w:szCs w:val="20"/>
              </w:rPr>
              <w:lastRenderedPageBreak/>
              <w:t>określać</w:t>
            </w:r>
            <w:r w:rsidR="00ED6EAE">
              <w:rPr>
                <w:rFonts w:ascii="Arial" w:hAnsi="Arial" w:cs="Arial"/>
                <w:color w:val="auto"/>
                <w:sz w:val="20"/>
                <w:szCs w:val="20"/>
              </w:rPr>
              <w:t xml:space="preserve"> w </w:t>
            </w:r>
            <w:r w:rsidRPr="00191A9B">
              <w:rPr>
                <w:rFonts w:ascii="Arial" w:hAnsi="Arial" w:cs="Arial"/>
                <w:color w:val="auto"/>
                <w:sz w:val="20"/>
                <w:szCs w:val="20"/>
              </w:rPr>
              <w:t>języku obcym czynności związane</w:t>
            </w:r>
            <w:r w:rsidR="00ED6EAE">
              <w:rPr>
                <w:rFonts w:ascii="Arial" w:hAnsi="Arial" w:cs="Arial"/>
                <w:color w:val="auto"/>
                <w:sz w:val="20"/>
                <w:szCs w:val="20"/>
              </w:rPr>
              <w:t xml:space="preserve"> z </w:t>
            </w:r>
            <w:r w:rsidRPr="00191A9B">
              <w:rPr>
                <w:rFonts w:ascii="Arial" w:hAnsi="Arial" w:cs="Arial"/>
                <w:color w:val="auto"/>
                <w:sz w:val="20"/>
                <w:szCs w:val="20"/>
              </w:rPr>
              <w:t xml:space="preserve">zadaniami zawodowymi, </w:t>
            </w:r>
          </w:p>
          <w:p w:rsidR="00705BF7" w:rsidRPr="00191A9B" w:rsidRDefault="00705BF7" w:rsidP="00AA2EDD">
            <w:pPr>
              <w:pStyle w:val="Akapitzlist"/>
              <w:numPr>
                <w:ilvl w:val="0"/>
                <w:numId w:val="149"/>
              </w:numPr>
              <w:tabs>
                <w:tab w:val="left" w:pos="318"/>
              </w:tabs>
              <w:rPr>
                <w:rFonts w:ascii="Arial" w:hAnsi="Arial" w:cs="Arial"/>
                <w:color w:val="auto"/>
                <w:sz w:val="20"/>
                <w:szCs w:val="20"/>
              </w:rPr>
            </w:pPr>
            <w:r w:rsidRPr="00191A9B">
              <w:rPr>
                <w:rFonts w:ascii="Arial" w:hAnsi="Arial" w:cs="Arial"/>
                <w:color w:val="auto"/>
                <w:sz w:val="20"/>
                <w:szCs w:val="20"/>
              </w:rPr>
              <w:t>porozumieć się</w:t>
            </w:r>
            <w:r w:rsidR="00ED6EAE">
              <w:rPr>
                <w:rFonts w:ascii="Arial" w:hAnsi="Arial" w:cs="Arial"/>
                <w:color w:val="auto"/>
                <w:sz w:val="20"/>
                <w:szCs w:val="20"/>
              </w:rPr>
              <w:t xml:space="preserve"> z </w:t>
            </w:r>
            <w:r w:rsidRPr="00191A9B">
              <w:rPr>
                <w:rFonts w:ascii="Arial" w:hAnsi="Arial" w:cs="Arial"/>
                <w:color w:val="auto"/>
                <w:sz w:val="20"/>
                <w:szCs w:val="20"/>
              </w:rPr>
              <w:t xml:space="preserve">uczestnikami procesu pracy wykorzystując słownictwo zawodowe, </w:t>
            </w:r>
          </w:p>
          <w:p w:rsidR="00705BF7" w:rsidRPr="00191A9B" w:rsidRDefault="00705BF7" w:rsidP="00AA2EDD">
            <w:pPr>
              <w:pStyle w:val="Akapitzlist"/>
              <w:numPr>
                <w:ilvl w:val="0"/>
                <w:numId w:val="149"/>
              </w:numPr>
              <w:tabs>
                <w:tab w:val="left" w:pos="318"/>
              </w:tabs>
              <w:rPr>
                <w:rFonts w:ascii="Arial" w:hAnsi="Arial" w:cs="Arial"/>
                <w:color w:val="auto"/>
                <w:sz w:val="20"/>
                <w:szCs w:val="20"/>
              </w:rPr>
            </w:pPr>
            <w:r w:rsidRPr="00191A9B">
              <w:rPr>
                <w:rFonts w:ascii="Arial" w:hAnsi="Arial" w:cs="Arial"/>
                <w:color w:val="auto"/>
                <w:sz w:val="20"/>
                <w:szCs w:val="20"/>
              </w:rPr>
              <w:t>rozwiązywać konflikty</w:t>
            </w:r>
            <w:r w:rsidR="00ED6EAE">
              <w:rPr>
                <w:rFonts w:ascii="Arial" w:hAnsi="Arial" w:cs="Arial"/>
                <w:color w:val="auto"/>
                <w:sz w:val="20"/>
                <w:szCs w:val="20"/>
              </w:rPr>
              <w:t xml:space="preserve"> w </w:t>
            </w:r>
            <w:r w:rsidRPr="00191A9B">
              <w:rPr>
                <w:rFonts w:ascii="Arial" w:hAnsi="Arial" w:cs="Arial"/>
                <w:color w:val="auto"/>
                <w:sz w:val="20"/>
                <w:szCs w:val="20"/>
              </w:rPr>
              <w:t xml:space="preserve">zespole. </w:t>
            </w: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786" w:type="pct"/>
          </w:tcPr>
          <w:p w:rsidR="00705BF7" w:rsidRPr="00705BF7" w:rsidRDefault="008B234C" w:rsidP="00705BF7">
            <w:pPr>
              <w:rPr>
                <w:rFonts w:ascii="Arial" w:hAnsi="Arial" w:cs="Arial"/>
                <w:color w:val="auto"/>
                <w:sz w:val="20"/>
                <w:szCs w:val="20"/>
              </w:rPr>
            </w:pPr>
            <w:r>
              <w:rPr>
                <w:rFonts w:ascii="Arial" w:hAnsi="Arial" w:cs="Arial"/>
                <w:color w:val="auto"/>
                <w:sz w:val="20"/>
                <w:szCs w:val="20"/>
              </w:rPr>
              <w:lastRenderedPageBreak/>
              <w:t>II. Obcojęzyczna informacja</w:t>
            </w:r>
            <w:r w:rsidR="00FD283B">
              <w:rPr>
                <w:rFonts w:ascii="Arial" w:hAnsi="Arial" w:cs="Arial"/>
                <w:color w:val="auto"/>
                <w:sz w:val="20"/>
                <w:szCs w:val="20"/>
              </w:rPr>
              <w:t xml:space="preserve"> o </w:t>
            </w:r>
            <w:r w:rsidR="00705BF7" w:rsidRPr="00705BF7">
              <w:rPr>
                <w:rFonts w:ascii="Arial" w:hAnsi="Arial" w:cs="Arial"/>
                <w:color w:val="auto"/>
                <w:sz w:val="20"/>
                <w:szCs w:val="20"/>
              </w:rPr>
              <w:t>suro</w:t>
            </w:r>
            <w:r>
              <w:rPr>
                <w:rFonts w:ascii="Arial" w:hAnsi="Arial" w:cs="Arial"/>
                <w:color w:val="auto"/>
                <w:sz w:val="20"/>
                <w:szCs w:val="20"/>
              </w:rPr>
              <w:t>wcach, materiałach, maszynach</w:t>
            </w:r>
            <w:r w:rsidR="00ED6EAE">
              <w:rPr>
                <w:rFonts w:ascii="Arial" w:hAnsi="Arial" w:cs="Arial"/>
                <w:color w:val="auto"/>
                <w:sz w:val="20"/>
                <w:szCs w:val="20"/>
              </w:rPr>
              <w:t xml:space="preserve"> i </w:t>
            </w:r>
            <w:r>
              <w:rPr>
                <w:rFonts w:ascii="Arial" w:hAnsi="Arial" w:cs="Arial"/>
                <w:color w:val="auto"/>
                <w:sz w:val="20"/>
                <w:szCs w:val="20"/>
              </w:rPr>
              <w:t>urządzeniach stosowanych</w:t>
            </w:r>
            <w:r w:rsidR="00ED6EAE">
              <w:rPr>
                <w:rFonts w:ascii="Arial" w:hAnsi="Arial" w:cs="Arial"/>
                <w:color w:val="auto"/>
                <w:sz w:val="20"/>
                <w:szCs w:val="20"/>
              </w:rPr>
              <w:t xml:space="preserve"> w </w:t>
            </w:r>
            <w:r w:rsidR="00705BF7" w:rsidRPr="00705BF7">
              <w:rPr>
                <w:rFonts w:ascii="Arial" w:hAnsi="Arial" w:cs="Arial"/>
                <w:color w:val="auto"/>
                <w:sz w:val="20"/>
                <w:szCs w:val="20"/>
              </w:rPr>
              <w:t>przemyśle szklarskim</w:t>
            </w:r>
            <w:r w:rsidR="00220D96">
              <w:rPr>
                <w:rFonts w:ascii="Arial" w:hAnsi="Arial" w:cs="Arial"/>
                <w:color w:val="auto"/>
                <w:sz w:val="20"/>
                <w:szCs w:val="20"/>
              </w:rPr>
              <w:t xml:space="preserve"> </w:t>
            </w:r>
          </w:p>
        </w:tc>
        <w:tc>
          <w:tcPr>
            <w:tcW w:w="847" w:type="pct"/>
          </w:tcPr>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1. Informacja</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obcojęzyczna</w:t>
            </w:r>
          </w:p>
          <w:p w:rsidR="00705BF7" w:rsidRPr="00705BF7" w:rsidRDefault="00705BF7" w:rsidP="00DC41CE">
            <w:pPr>
              <w:autoSpaceDE w:val="0"/>
              <w:autoSpaceDN w:val="0"/>
              <w:adjustRightInd w:val="0"/>
              <w:rPr>
                <w:rFonts w:ascii="Arial" w:eastAsia="Calibri" w:hAnsi="Arial" w:cs="Arial"/>
                <w:iCs/>
                <w:color w:val="auto"/>
                <w:sz w:val="20"/>
                <w:szCs w:val="20"/>
              </w:rPr>
            </w:pPr>
            <w:r w:rsidRPr="00705BF7">
              <w:rPr>
                <w:rFonts w:ascii="Arial" w:eastAsia="Calibri" w:hAnsi="Arial" w:cs="Arial"/>
                <w:iCs/>
                <w:color w:val="auto"/>
                <w:sz w:val="20"/>
                <w:szCs w:val="20"/>
              </w:rPr>
              <w:t>stosowana</w:t>
            </w:r>
            <w:r w:rsidR="00ED6EAE">
              <w:rPr>
                <w:rFonts w:ascii="Arial" w:eastAsia="Calibri" w:hAnsi="Arial" w:cs="Arial"/>
                <w:iCs/>
                <w:color w:val="auto"/>
                <w:sz w:val="20"/>
                <w:szCs w:val="20"/>
              </w:rPr>
              <w:t xml:space="preserve"> w </w:t>
            </w:r>
            <w:r w:rsidRPr="00705BF7">
              <w:rPr>
                <w:rFonts w:ascii="Arial" w:eastAsia="Calibri" w:hAnsi="Arial" w:cs="Arial"/>
                <w:iCs/>
                <w:color w:val="auto"/>
                <w:sz w:val="20"/>
                <w:szCs w:val="20"/>
              </w:rPr>
              <w:t>branży</w:t>
            </w:r>
            <w:r w:rsidR="00DC41CE">
              <w:rPr>
                <w:rFonts w:ascii="Arial" w:eastAsia="Calibri" w:hAnsi="Arial" w:cs="Arial"/>
                <w:iCs/>
                <w:color w:val="auto"/>
                <w:sz w:val="20"/>
                <w:szCs w:val="20"/>
              </w:rPr>
              <w:t xml:space="preserve"> </w:t>
            </w:r>
            <w:r w:rsidRPr="00705BF7">
              <w:rPr>
                <w:rFonts w:ascii="Arial" w:eastAsia="Calibri" w:hAnsi="Arial" w:cs="Arial"/>
                <w:iCs/>
                <w:color w:val="auto"/>
                <w:sz w:val="20"/>
                <w:szCs w:val="20"/>
              </w:rPr>
              <w:t xml:space="preserve">szklarskiej </w:t>
            </w:r>
          </w:p>
          <w:p w:rsidR="00705BF7" w:rsidRPr="00705BF7" w:rsidRDefault="00A9198C" w:rsidP="00705BF7">
            <w:pPr>
              <w:autoSpaceDE w:val="0"/>
              <w:autoSpaceDN w:val="0"/>
              <w:adjustRightInd w:val="0"/>
              <w:ind w:left="357" w:hanging="357"/>
              <w:rPr>
                <w:rFonts w:ascii="Arial" w:eastAsia="Calibri" w:hAnsi="Arial" w:cs="Arial"/>
                <w:iCs/>
                <w:color w:val="auto"/>
                <w:sz w:val="20"/>
                <w:szCs w:val="20"/>
              </w:rPr>
            </w:pPr>
            <w:r>
              <w:rPr>
                <w:rFonts w:ascii="Arial" w:eastAsia="Calibri" w:hAnsi="Arial" w:cs="Arial"/>
                <w:iCs/>
                <w:color w:val="auto"/>
                <w:sz w:val="20"/>
                <w:szCs w:val="20"/>
              </w:rPr>
              <w:t>(dla kwalifikacji CES.02</w:t>
            </w:r>
            <w:r w:rsidR="00705BF7" w:rsidRPr="00705BF7">
              <w:rPr>
                <w:rFonts w:ascii="Arial" w:eastAsia="Calibri" w:hAnsi="Arial" w:cs="Arial"/>
                <w:iCs/>
                <w:color w:val="auto"/>
                <w:sz w:val="20"/>
                <w:szCs w:val="20"/>
              </w:rPr>
              <w:t>)</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obcojęzyczne instrukcje dotyczące surowców</w:t>
            </w:r>
            <w:r w:rsidR="00ED6EAE">
              <w:rPr>
                <w:rFonts w:ascii="Arial" w:hAnsi="Arial" w:cs="Arial"/>
                <w:color w:val="auto"/>
                <w:sz w:val="20"/>
                <w:szCs w:val="20"/>
              </w:rPr>
              <w:t xml:space="preserve"> i </w:t>
            </w:r>
            <w:r w:rsidRPr="00705BF7">
              <w:rPr>
                <w:rFonts w:ascii="Arial" w:hAnsi="Arial" w:cs="Arial"/>
                <w:color w:val="auto"/>
                <w:sz w:val="20"/>
                <w:szCs w:val="20"/>
              </w:rPr>
              <w:t>materiałów oraz zasad obsługi urządzeń stosowanych</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zredagować notatkę</w:t>
            </w:r>
            <w:r w:rsidR="00ED6EAE">
              <w:rPr>
                <w:rFonts w:ascii="Arial" w:hAnsi="Arial" w:cs="Arial"/>
                <w:color w:val="auto"/>
                <w:sz w:val="20"/>
                <w:szCs w:val="20"/>
              </w:rPr>
              <w:t xml:space="preserve"> w </w:t>
            </w:r>
            <w:r w:rsidRPr="00705BF7">
              <w:rPr>
                <w:rFonts w:ascii="Arial" w:hAnsi="Arial" w:cs="Arial"/>
                <w:color w:val="auto"/>
                <w:sz w:val="20"/>
                <w:szCs w:val="20"/>
              </w:rPr>
              <w:t>języku obcym</w:t>
            </w:r>
            <w:r w:rsidR="00ED6EAE">
              <w:rPr>
                <w:rFonts w:ascii="Arial" w:hAnsi="Arial" w:cs="Arial"/>
                <w:color w:val="auto"/>
                <w:sz w:val="20"/>
                <w:szCs w:val="20"/>
              </w:rPr>
              <w:t xml:space="preserve"> z </w:t>
            </w:r>
            <w:r w:rsidRPr="00705BF7">
              <w:rPr>
                <w:rFonts w:ascii="Arial" w:hAnsi="Arial" w:cs="Arial"/>
                <w:color w:val="auto"/>
                <w:sz w:val="20"/>
                <w:szCs w:val="20"/>
              </w:rPr>
              <w:t>tekstu zawodowego słuchanego</w:t>
            </w:r>
            <w:r w:rsidR="00ED6EAE">
              <w:rPr>
                <w:rFonts w:ascii="Arial" w:hAnsi="Arial" w:cs="Arial"/>
                <w:color w:val="auto"/>
                <w:sz w:val="20"/>
                <w:szCs w:val="20"/>
              </w:rPr>
              <w:t xml:space="preserve"> i </w:t>
            </w:r>
            <w:r w:rsidRPr="00705BF7">
              <w:rPr>
                <w:rFonts w:ascii="Arial" w:hAnsi="Arial" w:cs="Arial"/>
                <w:color w:val="auto"/>
                <w:sz w:val="20"/>
                <w:szCs w:val="20"/>
              </w:rPr>
              <w:t xml:space="preserve">czytanego,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odczytać informacje zamieszczone na surowcach, materiała</w:t>
            </w:r>
            <w:r w:rsidR="008B234C">
              <w:rPr>
                <w:rFonts w:ascii="Arial" w:hAnsi="Arial" w:cs="Arial"/>
                <w:color w:val="auto"/>
                <w:sz w:val="20"/>
                <w:szCs w:val="20"/>
              </w:rPr>
              <w:t>ch</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dokonać analizy informacji</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zamieszczonych na surowcach, materiałach szklarskich</w:t>
            </w:r>
            <w:r w:rsidR="00ED6EAE">
              <w:rPr>
                <w:rFonts w:ascii="Arial" w:hAnsi="Arial" w:cs="Arial"/>
                <w:color w:val="auto"/>
                <w:sz w:val="20"/>
                <w:szCs w:val="20"/>
              </w:rPr>
              <w:t xml:space="preserve"> w </w:t>
            </w:r>
            <w:r w:rsidRPr="00705BF7">
              <w:rPr>
                <w:rFonts w:ascii="Arial" w:hAnsi="Arial" w:cs="Arial"/>
                <w:color w:val="auto"/>
                <w:sz w:val="20"/>
                <w:szCs w:val="20"/>
              </w:rPr>
              <w:t>języku obcym;</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dokonać analizy informacji</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zamieszczonych na wyrobach szklanych</w:t>
            </w:r>
            <w:r w:rsidR="00ED6EAE">
              <w:rPr>
                <w:rFonts w:ascii="Arial" w:hAnsi="Arial" w:cs="Arial"/>
                <w:color w:val="auto"/>
                <w:sz w:val="20"/>
                <w:szCs w:val="20"/>
              </w:rPr>
              <w:t xml:space="preserve"> w </w:t>
            </w:r>
            <w:r w:rsidRPr="00705BF7">
              <w:rPr>
                <w:rFonts w:ascii="Arial" w:hAnsi="Arial" w:cs="Arial"/>
                <w:color w:val="auto"/>
                <w:sz w:val="20"/>
                <w:szCs w:val="20"/>
              </w:rPr>
              <w:t>języku obcym;</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przekazać</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informacje dotyczące wykonywanych prac,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obcojęzyczne instrukcje dotyczące stosowanych</w:t>
            </w:r>
            <w:r w:rsidR="00ED6EAE">
              <w:rPr>
                <w:rFonts w:ascii="Arial" w:hAnsi="Arial" w:cs="Arial"/>
                <w:color w:val="auto"/>
                <w:sz w:val="20"/>
                <w:szCs w:val="20"/>
              </w:rPr>
              <w:t xml:space="preserve"> w </w:t>
            </w:r>
            <w:r w:rsidRPr="00705BF7">
              <w:rPr>
                <w:rFonts w:ascii="Arial" w:hAnsi="Arial" w:cs="Arial"/>
                <w:color w:val="auto"/>
                <w:sz w:val="20"/>
                <w:szCs w:val="20"/>
              </w:rPr>
              <w:t xml:space="preserve">branży szklarskiej urządzeń,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skorzystać</w:t>
            </w:r>
            <w:r w:rsidR="00ED6EAE">
              <w:rPr>
                <w:rFonts w:ascii="Arial" w:hAnsi="Arial" w:cs="Arial"/>
                <w:color w:val="auto"/>
                <w:sz w:val="20"/>
                <w:szCs w:val="20"/>
              </w:rPr>
              <w:t xml:space="preserve"> z </w:t>
            </w:r>
            <w:r w:rsidRPr="00705BF7">
              <w:rPr>
                <w:rFonts w:ascii="Arial" w:hAnsi="Arial" w:cs="Arial"/>
                <w:color w:val="auto"/>
                <w:sz w:val="20"/>
                <w:szCs w:val="20"/>
              </w:rPr>
              <w:t>obcojęzycznych</w:t>
            </w:r>
            <w:r w:rsidR="008B234C">
              <w:rPr>
                <w:rFonts w:ascii="Arial" w:hAnsi="Arial" w:cs="Arial"/>
                <w:color w:val="auto"/>
                <w:sz w:val="20"/>
                <w:szCs w:val="20"/>
              </w:rPr>
              <w:t xml:space="preserve"> zasobów Internetu związanych</w:t>
            </w:r>
            <w:r w:rsidR="00ED6EAE">
              <w:rPr>
                <w:rFonts w:ascii="Arial" w:hAnsi="Arial" w:cs="Arial"/>
                <w:color w:val="auto"/>
                <w:sz w:val="20"/>
                <w:szCs w:val="20"/>
              </w:rPr>
              <w:t xml:space="preserve"> </w:t>
            </w:r>
            <w:r w:rsidR="00ED6EAE">
              <w:rPr>
                <w:rFonts w:ascii="Arial" w:hAnsi="Arial" w:cs="Arial"/>
                <w:color w:val="auto"/>
                <w:sz w:val="20"/>
                <w:szCs w:val="20"/>
              </w:rPr>
              <w:lastRenderedPageBreak/>
              <w:t>z </w:t>
            </w:r>
            <w:r w:rsidRPr="00705BF7">
              <w:rPr>
                <w:rFonts w:ascii="Arial" w:hAnsi="Arial" w:cs="Arial"/>
                <w:color w:val="auto"/>
                <w:sz w:val="20"/>
                <w:szCs w:val="20"/>
              </w:rPr>
              <w:t xml:space="preserve">tematyką zawodową,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wyszukać</w:t>
            </w:r>
            <w:r w:rsidR="00ED6EAE">
              <w:rPr>
                <w:rFonts w:ascii="Arial" w:hAnsi="Arial" w:cs="Arial"/>
                <w:color w:val="auto"/>
                <w:sz w:val="20"/>
                <w:szCs w:val="20"/>
              </w:rPr>
              <w:t xml:space="preserve"> w </w:t>
            </w:r>
            <w:r w:rsidRPr="00705BF7">
              <w:rPr>
                <w:rFonts w:ascii="Arial" w:hAnsi="Arial" w:cs="Arial"/>
                <w:color w:val="auto"/>
                <w:sz w:val="20"/>
                <w:szCs w:val="20"/>
              </w:rPr>
              <w:t>różnych źródłach informacje</w:t>
            </w:r>
            <w:r w:rsidR="00ED6EAE">
              <w:rPr>
                <w:rFonts w:ascii="Arial" w:hAnsi="Arial" w:cs="Arial"/>
                <w:color w:val="auto"/>
                <w:sz w:val="20"/>
                <w:szCs w:val="20"/>
              </w:rPr>
              <w:t xml:space="preserve"> z </w:t>
            </w:r>
            <w:r w:rsidRPr="00705BF7">
              <w:rPr>
                <w:rFonts w:ascii="Arial" w:hAnsi="Arial" w:cs="Arial"/>
                <w:color w:val="auto"/>
                <w:sz w:val="20"/>
                <w:szCs w:val="20"/>
              </w:rPr>
              <w:t>branży szklarskiej,</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skorzystać</w:t>
            </w:r>
            <w:r w:rsidR="00ED6EAE">
              <w:rPr>
                <w:rFonts w:ascii="Arial" w:hAnsi="Arial" w:cs="Arial"/>
                <w:color w:val="auto"/>
                <w:sz w:val="20"/>
                <w:szCs w:val="20"/>
              </w:rPr>
              <w:t xml:space="preserve"> z </w:t>
            </w:r>
            <w:r w:rsidRPr="00705BF7">
              <w:rPr>
                <w:rFonts w:ascii="Arial" w:hAnsi="Arial" w:cs="Arial"/>
                <w:color w:val="auto"/>
                <w:sz w:val="20"/>
                <w:szCs w:val="20"/>
              </w:rPr>
              <w:t xml:space="preserve">obcojęzycznych portali internetowych przy wyszukiwaniu ofert szkoleniowych dla pracowników branży szklarskiej,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 xml:space="preserve">przewidywać sytuacje wywołujące stres,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stosować sposoby radzenia sobie ze stresem.</w:t>
            </w:r>
          </w:p>
        </w:tc>
        <w:tc>
          <w:tcPr>
            <w:tcW w:w="1208" w:type="pct"/>
          </w:tcPr>
          <w:p w:rsidR="00307632" w:rsidRDefault="00705BF7" w:rsidP="00AA2EDD">
            <w:pPr>
              <w:numPr>
                <w:ilvl w:val="0"/>
                <w:numId w:val="151"/>
              </w:numPr>
              <w:tabs>
                <w:tab w:val="left" w:pos="318"/>
              </w:tabs>
              <w:rPr>
                <w:rFonts w:ascii="Arial" w:hAnsi="Arial" w:cs="Arial"/>
                <w:color w:val="auto"/>
                <w:sz w:val="20"/>
                <w:szCs w:val="20"/>
              </w:rPr>
            </w:pPr>
            <w:r w:rsidRPr="00705BF7">
              <w:rPr>
                <w:rFonts w:ascii="Arial" w:hAnsi="Arial" w:cs="Arial"/>
                <w:color w:val="auto"/>
                <w:sz w:val="20"/>
                <w:szCs w:val="20"/>
              </w:rPr>
              <w:lastRenderedPageBreak/>
              <w:t xml:space="preserve">zinterpretować informacje obcojęzyczną na temat surowców, materiałów, </w:t>
            </w:r>
            <w:r w:rsidR="008B234C">
              <w:rPr>
                <w:rFonts w:ascii="Arial" w:hAnsi="Arial" w:cs="Arial"/>
                <w:color w:val="auto"/>
                <w:sz w:val="20"/>
                <w:szCs w:val="20"/>
              </w:rPr>
              <w:t>maszyn</w:t>
            </w:r>
            <w:r w:rsidR="00ED6EAE">
              <w:rPr>
                <w:rFonts w:ascii="Arial" w:hAnsi="Arial" w:cs="Arial"/>
                <w:color w:val="auto"/>
                <w:sz w:val="20"/>
                <w:szCs w:val="20"/>
              </w:rPr>
              <w:t xml:space="preserve"> i </w:t>
            </w:r>
            <w:r w:rsidR="008B234C">
              <w:rPr>
                <w:rFonts w:ascii="Arial" w:hAnsi="Arial" w:cs="Arial"/>
                <w:color w:val="auto"/>
                <w:sz w:val="20"/>
                <w:szCs w:val="20"/>
              </w:rPr>
              <w:t>urządzeń stosowanych</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AA2EDD">
            <w:pPr>
              <w:numPr>
                <w:ilvl w:val="0"/>
                <w:numId w:val="151"/>
              </w:numPr>
              <w:tabs>
                <w:tab w:val="left" w:pos="318"/>
              </w:tabs>
              <w:rPr>
                <w:rFonts w:ascii="Arial" w:hAnsi="Arial" w:cs="Arial"/>
                <w:color w:val="auto"/>
                <w:sz w:val="20"/>
                <w:szCs w:val="20"/>
              </w:rPr>
            </w:pPr>
            <w:r w:rsidRPr="00705BF7">
              <w:rPr>
                <w:rFonts w:ascii="Arial" w:hAnsi="Arial" w:cs="Arial"/>
                <w:color w:val="auto"/>
                <w:sz w:val="20"/>
                <w:szCs w:val="20"/>
              </w:rPr>
              <w:t xml:space="preserve"> rozwiązywać konflikty</w:t>
            </w:r>
            <w:r w:rsidR="00ED6EAE">
              <w:rPr>
                <w:rFonts w:ascii="Arial" w:hAnsi="Arial" w:cs="Arial"/>
                <w:color w:val="auto"/>
                <w:sz w:val="20"/>
                <w:szCs w:val="20"/>
              </w:rPr>
              <w:t xml:space="preserve"> w </w:t>
            </w:r>
            <w:r w:rsidRPr="00705BF7">
              <w:rPr>
                <w:rFonts w:ascii="Arial" w:hAnsi="Arial" w:cs="Arial"/>
                <w:color w:val="auto"/>
                <w:sz w:val="20"/>
                <w:szCs w:val="20"/>
              </w:rPr>
              <w:t xml:space="preserve">zespole. </w:t>
            </w:r>
          </w:p>
          <w:p w:rsidR="00705BF7" w:rsidRPr="00705BF7" w:rsidRDefault="00705BF7" w:rsidP="00705BF7">
            <w:pPr>
              <w:tabs>
                <w:tab w:val="left" w:pos="318"/>
              </w:tabs>
              <w:ind w:left="34" w:hanging="34"/>
              <w:rPr>
                <w:rFonts w:ascii="Arial" w:hAnsi="Arial" w:cs="Arial"/>
                <w:color w:val="auto"/>
                <w:sz w:val="20"/>
                <w:szCs w:val="20"/>
              </w:rPr>
            </w:pP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4F48E4">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2. Porozumiewanie się</w:t>
            </w:r>
            <w:r w:rsidR="004F48E4">
              <w:rPr>
                <w:rFonts w:ascii="Arial" w:eastAsia="Calibri" w:hAnsi="Arial" w:cs="Arial"/>
                <w:iCs/>
                <w:color w:val="auto"/>
                <w:sz w:val="20"/>
                <w:szCs w:val="20"/>
              </w:rPr>
              <w:t xml:space="preserve"> </w:t>
            </w:r>
            <w:r w:rsidRPr="00705BF7">
              <w:rPr>
                <w:rFonts w:ascii="Arial" w:eastAsia="Calibri" w:hAnsi="Arial" w:cs="Arial"/>
                <w:iCs/>
                <w:color w:val="auto"/>
                <w:sz w:val="20"/>
                <w:szCs w:val="20"/>
              </w:rPr>
              <w:t>językiem</w:t>
            </w:r>
            <w:r w:rsidR="00ED6EAE">
              <w:rPr>
                <w:rFonts w:ascii="Arial" w:eastAsia="Calibri" w:hAnsi="Arial" w:cs="Arial"/>
                <w:iCs/>
                <w:color w:val="auto"/>
                <w:sz w:val="20"/>
                <w:szCs w:val="20"/>
              </w:rPr>
              <w:t xml:space="preserve"> w </w:t>
            </w:r>
            <w:r w:rsidRPr="00705BF7">
              <w:rPr>
                <w:rFonts w:ascii="Arial" w:eastAsia="Calibri" w:hAnsi="Arial" w:cs="Arial"/>
                <w:iCs/>
                <w:color w:val="auto"/>
                <w:sz w:val="20"/>
                <w:szCs w:val="20"/>
              </w:rPr>
              <w:t>branży</w:t>
            </w:r>
            <w:r w:rsidR="004F48E4">
              <w:rPr>
                <w:rFonts w:ascii="Arial" w:eastAsia="Calibri" w:hAnsi="Arial" w:cs="Arial"/>
                <w:iCs/>
                <w:color w:val="auto"/>
                <w:sz w:val="20"/>
                <w:szCs w:val="20"/>
              </w:rPr>
              <w:t xml:space="preserve"> </w:t>
            </w:r>
            <w:r w:rsidRPr="00705BF7">
              <w:rPr>
                <w:rFonts w:ascii="Arial" w:eastAsia="Calibri" w:hAnsi="Arial" w:cs="Arial"/>
                <w:iCs/>
                <w:color w:val="auto"/>
                <w:sz w:val="20"/>
                <w:szCs w:val="20"/>
              </w:rPr>
              <w:t>szklarskiej zgodnie</w:t>
            </w:r>
            <w:r w:rsidR="00ED6EAE">
              <w:rPr>
                <w:rFonts w:ascii="Arial" w:eastAsia="Calibri" w:hAnsi="Arial" w:cs="Arial"/>
                <w:iCs/>
                <w:color w:val="auto"/>
                <w:sz w:val="20"/>
                <w:szCs w:val="20"/>
              </w:rPr>
              <w:t xml:space="preserve"> z </w:t>
            </w:r>
            <w:r w:rsidRPr="00705BF7">
              <w:rPr>
                <w:rFonts w:ascii="Arial" w:eastAsia="Calibri" w:hAnsi="Arial" w:cs="Arial"/>
                <w:iCs/>
                <w:color w:val="auto"/>
                <w:sz w:val="20"/>
                <w:szCs w:val="20"/>
              </w:rPr>
              <w:t>informacją</w:t>
            </w:r>
            <w:r w:rsidR="008B234C">
              <w:rPr>
                <w:rFonts w:ascii="Arial" w:eastAsia="Calibri" w:hAnsi="Arial" w:cs="Arial"/>
                <w:iCs/>
                <w:color w:val="auto"/>
                <w:sz w:val="20"/>
                <w:szCs w:val="20"/>
              </w:rPr>
              <w:t xml:space="preserve"> </w:t>
            </w:r>
            <w:r w:rsidR="00A9198C">
              <w:rPr>
                <w:rFonts w:ascii="Arial" w:eastAsia="Calibri" w:hAnsi="Arial" w:cs="Arial"/>
                <w:iCs/>
                <w:color w:val="auto"/>
                <w:sz w:val="20"/>
                <w:szCs w:val="20"/>
              </w:rPr>
              <w:t xml:space="preserve">(dla kwalifikacji </w:t>
            </w:r>
            <w:r w:rsidR="00135280">
              <w:rPr>
                <w:rFonts w:ascii="Arial" w:eastAsia="Calibri" w:hAnsi="Arial" w:cs="Arial"/>
                <w:iCs/>
                <w:color w:val="auto"/>
                <w:sz w:val="20"/>
                <w:szCs w:val="20"/>
              </w:rPr>
              <w:t>CES.02</w:t>
            </w:r>
            <w:r w:rsidRPr="00705BF7">
              <w:rPr>
                <w:rFonts w:ascii="Arial" w:eastAsia="Calibri" w:hAnsi="Arial" w:cs="Arial"/>
                <w:iCs/>
                <w:color w:val="auto"/>
                <w:sz w:val="20"/>
                <w:szCs w:val="20"/>
              </w:rPr>
              <w:t>)</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słuchać wypowiedzi</w:t>
            </w:r>
            <w:r w:rsidR="00ED6EAE">
              <w:rPr>
                <w:rFonts w:ascii="Arial" w:hAnsi="Arial" w:cs="Arial"/>
                <w:color w:val="auto"/>
                <w:sz w:val="20"/>
                <w:szCs w:val="20"/>
              </w:rPr>
              <w:t xml:space="preserve"> w </w:t>
            </w:r>
            <w:r w:rsidRPr="00705BF7">
              <w:rPr>
                <w:rFonts w:ascii="Arial" w:hAnsi="Arial" w:cs="Arial"/>
                <w:color w:val="auto"/>
                <w:sz w:val="20"/>
                <w:szCs w:val="20"/>
              </w:rPr>
              <w:t>języku obcym współpracowników zgodnie</w:t>
            </w:r>
            <w:r w:rsidR="00ED6EAE">
              <w:rPr>
                <w:rFonts w:ascii="Arial" w:hAnsi="Arial" w:cs="Arial"/>
                <w:color w:val="auto"/>
                <w:sz w:val="20"/>
                <w:szCs w:val="20"/>
              </w:rPr>
              <w:t xml:space="preserve"> z </w:t>
            </w:r>
            <w:r w:rsidRPr="00705BF7">
              <w:rPr>
                <w:rFonts w:ascii="Arial" w:hAnsi="Arial" w:cs="Arial"/>
                <w:color w:val="auto"/>
                <w:sz w:val="20"/>
                <w:szCs w:val="20"/>
              </w:rPr>
              <w:t xml:space="preserve">zasadami aktywnego słuchania,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porozumiewać się</w:t>
            </w:r>
            <w:r w:rsidR="00ED6EAE">
              <w:rPr>
                <w:rFonts w:ascii="Arial" w:hAnsi="Arial" w:cs="Arial"/>
                <w:color w:val="auto"/>
                <w:sz w:val="20"/>
                <w:szCs w:val="20"/>
              </w:rPr>
              <w:t xml:space="preserve"> z </w:t>
            </w:r>
            <w:r w:rsidRPr="00705BF7">
              <w:rPr>
                <w:rFonts w:ascii="Arial" w:hAnsi="Arial" w:cs="Arial"/>
                <w:color w:val="auto"/>
                <w:sz w:val="20"/>
                <w:szCs w:val="20"/>
              </w:rPr>
              <w:t>zespołem współpracowników</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(przetłumaczyć oferty szkoleniowe dla branży szklarskiej,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 xml:space="preserve">wyjaśnić znaczenie zmiany dla rozwoju człowieka,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wymienić przykłady zachowań hamujących wprowadzenie zmiany,</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wskazać najczęstsze przyczyny sytuacji stresowych</w:t>
            </w:r>
            <w:r w:rsidR="00ED6EAE">
              <w:rPr>
                <w:rFonts w:ascii="Arial" w:hAnsi="Arial" w:cs="Arial"/>
                <w:color w:val="auto"/>
                <w:sz w:val="20"/>
                <w:szCs w:val="20"/>
              </w:rPr>
              <w:t xml:space="preserve"> w </w:t>
            </w:r>
            <w:r w:rsidRPr="00705BF7">
              <w:rPr>
                <w:rFonts w:ascii="Arial" w:hAnsi="Arial" w:cs="Arial"/>
                <w:color w:val="auto"/>
                <w:sz w:val="20"/>
                <w:szCs w:val="20"/>
              </w:rPr>
              <w:t xml:space="preserve">pracy zawodowej,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przeanalizować własne kompetencje</w:t>
            </w:r>
            <w:r w:rsidR="00ED6EAE">
              <w:rPr>
                <w:rFonts w:ascii="Arial" w:hAnsi="Arial" w:cs="Arial"/>
                <w:color w:val="auto"/>
                <w:sz w:val="20"/>
                <w:szCs w:val="20"/>
              </w:rPr>
              <w:t xml:space="preserve"> i </w:t>
            </w:r>
            <w:r w:rsidRPr="00705BF7">
              <w:rPr>
                <w:rFonts w:ascii="Arial" w:hAnsi="Arial" w:cs="Arial"/>
                <w:color w:val="auto"/>
                <w:sz w:val="20"/>
                <w:szCs w:val="20"/>
              </w:rPr>
              <w:t xml:space="preserve">planować dalszą ścieżkę rozwoju,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 xml:space="preserve">prowadzić dyskusję, </w:t>
            </w:r>
          </w:p>
          <w:p w:rsidR="00705BF7" w:rsidRPr="00705BF7" w:rsidRDefault="008B234C" w:rsidP="00AA2EDD">
            <w:pPr>
              <w:numPr>
                <w:ilvl w:val="0"/>
                <w:numId w:val="154"/>
              </w:numPr>
              <w:tabs>
                <w:tab w:val="left" w:pos="318"/>
              </w:tabs>
              <w:rPr>
                <w:rFonts w:ascii="Arial" w:hAnsi="Arial" w:cs="Arial"/>
                <w:color w:val="auto"/>
                <w:sz w:val="20"/>
                <w:szCs w:val="20"/>
              </w:rPr>
            </w:pPr>
            <w:r>
              <w:rPr>
                <w:rFonts w:ascii="Arial" w:hAnsi="Arial" w:cs="Arial"/>
                <w:color w:val="auto"/>
                <w:sz w:val="20"/>
                <w:szCs w:val="20"/>
              </w:rPr>
              <w:t>zinterpretować mowę ciała</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komunikacji,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 xml:space="preserve">zastosować aktywne metody słuchania, </w:t>
            </w:r>
          </w:p>
          <w:p w:rsidR="00705BF7" w:rsidRPr="00705BF7" w:rsidRDefault="00705BF7" w:rsidP="00AA2EDD">
            <w:pPr>
              <w:numPr>
                <w:ilvl w:val="0"/>
                <w:numId w:val="154"/>
              </w:numPr>
              <w:tabs>
                <w:tab w:val="left" w:pos="318"/>
              </w:tabs>
              <w:rPr>
                <w:rFonts w:ascii="Arial" w:hAnsi="Arial" w:cs="Arial"/>
                <w:bCs/>
                <w:color w:val="auto"/>
                <w:sz w:val="20"/>
                <w:szCs w:val="20"/>
              </w:rPr>
            </w:pPr>
            <w:r w:rsidRPr="00705BF7">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705BF7">
              <w:rPr>
                <w:rFonts w:ascii="Arial" w:hAnsi="Arial" w:cs="Arial"/>
                <w:bCs/>
                <w:color w:val="auto"/>
                <w:sz w:val="20"/>
                <w:szCs w:val="20"/>
              </w:rPr>
              <w:t>zakresie stosowanych metod</w:t>
            </w:r>
            <w:r w:rsidR="00ED6EAE">
              <w:rPr>
                <w:rFonts w:ascii="Arial" w:hAnsi="Arial" w:cs="Arial"/>
                <w:bCs/>
                <w:color w:val="auto"/>
                <w:sz w:val="20"/>
                <w:szCs w:val="20"/>
              </w:rPr>
              <w:t xml:space="preserve"> </w:t>
            </w:r>
            <w:r w:rsidR="00ED6EAE">
              <w:rPr>
                <w:rFonts w:ascii="Arial" w:hAnsi="Arial" w:cs="Arial"/>
                <w:bCs/>
                <w:color w:val="auto"/>
                <w:sz w:val="20"/>
                <w:szCs w:val="20"/>
              </w:rPr>
              <w:lastRenderedPageBreak/>
              <w:t>i </w:t>
            </w:r>
            <w:r w:rsidRPr="00705BF7">
              <w:rPr>
                <w:rFonts w:ascii="Arial" w:hAnsi="Arial" w:cs="Arial"/>
                <w:color w:val="auto"/>
                <w:sz w:val="20"/>
                <w:szCs w:val="20"/>
              </w:rPr>
              <w:t xml:space="preserve">technik pracy,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doskonalić swoje umiejętności komunikacyjne.</w:t>
            </w:r>
          </w:p>
        </w:tc>
        <w:tc>
          <w:tcPr>
            <w:tcW w:w="1208" w:type="pct"/>
          </w:tcPr>
          <w:p w:rsidR="00705BF7" w:rsidRPr="00191A9B" w:rsidRDefault="00705BF7" w:rsidP="00AA2EDD">
            <w:pPr>
              <w:pStyle w:val="Akapitzlist"/>
              <w:numPr>
                <w:ilvl w:val="0"/>
                <w:numId w:val="153"/>
              </w:numPr>
              <w:tabs>
                <w:tab w:val="left" w:pos="318"/>
              </w:tabs>
              <w:rPr>
                <w:rFonts w:ascii="Arial" w:hAnsi="Arial" w:cs="Arial"/>
                <w:color w:val="auto"/>
                <w:sz w:val="20"/>
                <w:szCs w:val="20"/>
              </w:rPr>
            </w:pPr>
            <w:r w:rsidRPr="00191A9B">
              <w:rPr>
                <w:rFonts w:ascii="Arial" w:hAnsi="Arial" w:cs="Arial"/>
                <w:color w:val="auto"/>
                <w:sz w:val="20"/>
                <w:szCs w:val="20"/>
              </w:rPr>
              <w:lastRenderedPageBreak/>
              <w:t>porozumieć się</w:t>
            </w:r>
            <w:r w:rsidR="00ED6EAE">
              <w:rPr>
                <w:rFonts w:ascii="Arial" w:hAnsi="Arial" w:cs="Arial"/>
                <w:color w:val="auto"/>
                <w:sz w:val="20"/>
                <w:szCs w:val="20"/>
              </w:rPr>
              <w:t xml:space="preserve"> z </w:t>
            </w:r>
            <w:r w:rsidRPr="00191A9B">
              <w:rPr>
                <w:rFonts w:ascii="Arial" w:hAnsi="Arial" w:cs="Arial"/>
                <w:color w:val="auto"/>
                <w:sz w:val="20"/>
                <w:szCs w:val="20"/>
              </w:rPr>
              <w:t xml:space="preserve">uczestnikami procesu pracy wykorzystując słownictwo zawodowe, </w:t>
            </w:r>
          </w:p>
          <w:p w:rsidR="00705BF7" w:rsidRPr="00DC41CE" w:rsidRDefault="00705BF7" w:rsidP="00AA2EDD">
            <w:pPr>
              <w:pStyle w:val="Akapitzlist"/>
              <w:numPr>
                <w:ilvl w:val="0"/>
                <w:numId w:val="153"/>
              </w:numPr>
              <w:tabs>
                <w:tab w:val="left" w:pos="318"/>
              </w:tabs>
              <w:rPr>
                <w:rFonts w:ascii="Arial" w:hAnsi="Arial" w:cs="Arial"/>
                <w:color w:val="auto"/>
                <w:sz w:val="20"/>
                <w:szCs w:val="20"/>
              </w:rPr>
            </w:pPr>
            <w:r w:rsidRPr="00191A9B">
              <w:rPr>
                <w:rFonts w:ascii="Arial" w:hAnsi="Arial" w:cs="Arial"/>
                <w:color w:val="auto"/>
                <w:sz w:val="20"/>
                <w:szCs w:val="20"/>
              </w:rPr>
              <w:t>rozwiązywać konflikty</w:t>
            </w:r>
            <w:r w:rsidR="00ED6EAE">
              <w:rPr>
                <w:rFonts w:ascii="Arial" w:hAnsi="Arial" w:cs="Arial"/>
                <w:color w:val="auto"/>
                <w:sz w:val="20"/>
                <w:szCs w:val="20"/>
              </w:rPr>
              <w:t xml:space="preserve"> w </w:t>
            </w:r>
            <w:r w:rsidRPr="00191A9B">
              <w:rPr>
                <w:rFonts w:ascii="Arial" w:hAnsi="Arial" w:cs="Arial"/>
                <w:color w:val="auto"/>
                <w:sz w:val="20"/>
                <w:szCs w:val="20"/>
              </w:rPr>
              <w:t>ze</w:t>
            </w:r>
            <w:r w:rsidR="008B234C">
              <w:rPr>
                <w:rFonts w:ascii="Arial" w:hAnsi="Arial" w:cs="Arial"/>
                <w:color w:val="auto"/>
                <w:sz w:val="20"/>
                <w:szCs w:val="20"/>
              </w:rPr>
              <w:t>spole.</w:t>
            </w: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1633" w:type="pct"/>
            <w:gridSpan w:val="2"/>
          </w:tcPr>
          <w:p w:rsidR="00705BF7" w:rsidRPr="00705BF7" w:rsidRDefault="00705BF7" w:rsidP="00705BF7">
            <w:pPr>
              <w:rPr>
                <w:rFonts w:ascii="Arial" w:hAnsi="Arial" w:cs="Arial"/>
                <w:color w:val="auto"/>
                <w:sz w:val="20"/>
                <w:szCs w:val="20"/>
              </w:rPr>
            </w:pPr>
            <w:r w:rsidRPr="00705BF7">
              <w:rPr>
                <w:rFonts w:ascii="Arial" w:hAnsi="Arial" w:cs="Arial"/>
                <w:b/>
                <w:color w:val="auto"/>
                <w:sz w:val="20"/>
                <w:szCs w:val="20"/>
              </w:rPr>
              <w:lastRenderedPageBreak/>
              <w:t>RAZEM</w:t>
            </w:r>
          </w:p>
        </w:tc>
        <w:tc>
          <w:tcPr>
            <w:tcW w:w="399" w:type="pct"/>
          </w:tcPr>
          <w:p w:rsidR="00705BF7" w:rsidRPr="00705BF7" w:rsidRDefault="00705BF7" w:rsidP="00705BF7">
            <w:pPr>
              <w:jc w:val="center"/>
              <w:rPr>
                <w:rFonts w:ascii="Arial" w:hAnsi="Arial" w:cs="Arial"/>
                <w:b/>
                <w:color w:val="auto"/>
                <w:sz w:val="20"/>
                <w:szCs w:val="20"/>
              </w:rPr>
            </w:pPr>
          </w:p>
        </w:tc>
        <w:tc>
          <w:tcPr>
            <w:tcW w:w="1284" w:type="pct"/>
          </w:tcPr>
          <w:p w:rsidR="00705BF7" w:rsidRPr="00705BF7" w:rsidRDefault="00705BF7" w:rsidP="00705BF7">
            <w:pPr>
              <w:rPr>
                <w:rFonts w:ascii="Arial" w:hAnsi="Arial" w:cs="Arial"/>
                <w:color w:val="auto"/>
                <w:sz w:val="20"/>
                <w:szCs w:val="20"/>
              </w:rPr>
            </w:pPr>
          </w:p>
        </w:tc>
        <w:tc>
          <w:tcPr>
            <w:tcW w:w="1208" w:type="pct"/>
          </w:tcPr>
          <w:p w:rsidR="00705BF7" w:rsidRPr="00705BF7" w:rsidRDefault="00705BF7" w:rsidP="00705BF7">
            <w:pPr>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p>
        </w:tc>
      </w:tr>
    </w:tbl>
    <w:p w:rsidR="00705BF7" w:rsidRPr="00705BF7" w:rsidRDefault="00705BF7" w:rsidP="00DC41CE">
      <w:pPr>
        <w:spacing w:line="360" w:lineRule="auto"/>
        <w:jc w:val="both"/>
        <w:rPr>
          <w:rFonts w:ascii="Arial" w:hAnsi="Arial" w:cs="Arial"/>
          <w:b/>
          <w:color w:val="auto"/>
          <w:sz w:val="20"/>
          <w:szCs w:val="20"/>
        </w:rPr>
      </w:pPr>
    </w:p>
    <w:p w:rsidR="00F03544" w:rsidRPr="00AA1E57" w:rsidRDefault="00705BF7" w:rsidP="00AA1E57">
      <w:pPr>
        <w:spacing w:line="360" w:lineRule="auto"/>
        <w:jc w:val="both"/>
        <w:rPr>
          <w:rFonts w:ascii="Arial" w:hAnsi="Arial" w:cs="Arial"/>
          <w:color w:val="auto"/>
          <w:sz w:val="20"/>
          <w:szCs w:val="20"/>
        </w:rPr>
      </w:pPr>
      <w:r w:rsidRPr="00705BF7">
        <w:rPr>
          <w:rFonts w:ascii="Arial" w:hAnsi="Arial" w:cs="Arial"/>
          <w:b/>
          <w:color w:val="auto"/>
          <w:sz w:val="20"/>
          <w:szCs w:val="20"/>
        </w:rPr>
        <w:t>PROCEDURY OSIĄGANIA CELÓW KSZTAŁCENIA PRZEDMIOTU</w:t>
      </w:r>
    </w:p>
    <w:p w:rsidR="00705BF7" w:rsidRPr="00705BF7" w:rsidRDefault="00705BF7" w:rsidP="00DC41CE">
      <w:pPr>
        <w:autoSpaceDE w:val="0"/>
        <w:autoSpaceDN w:val="0"/>
        <w:adjustRightInd w:val="0"/>
        <w:spacing w:line="360" w:lineRule="auto"/>
        <w:ind w:firstLine="851"/>
        <w:jc w:val="both"/>
        <w:rPr>
          <w:rFonts w:ascii="Arial" w:hAnsi="Arial" w:cs="Arial"/>
          <w:b/>
          <w:bCs/>
          <w:color w:val="auto"/>
          <w:sz w:val="20"/>
          <w:szCs w:val="20"/>
        </w:rPr>
      </w:pPr>
      <w:r w:rsidRPr="00705BF7">
        <w:rPr>
          <w:rFonts w:ascii="Arial" w:hAnsi="Arial" w:cs="Arial"/>
          <w:b/>
          <w:bCs/>
          <w:color w:val="auto"/>
          <w:sz w:val="20"/>
          <w:szCs w:val="20"/>
        </w:rPr>
        <w:t xml:space="preserve">Propozycje metod nauczania: </w:t>
      </w:r>
      <w:r w:rsidRPr="00705BF7">
        <w:rPr>
          <w:rFonts w:ascii="Arial" w:hAnsi="Arial" w:cs="Arial"/>
          <w:color w:val="auto"/>
          <w:sz w:val="20"/>
          <w:szCs w:val="20"/>
        </w:rPr>
        <w:t>podające, problemowe, eksponujące, praktyczne.</w:t>
      </w:r>
      <w:r w:rsidR="00FD283B">
        <w:rPr>
          <w:rFonts w:ascii="Arial" w:hAnsi="Arial" w:cs="Arial"/>
          <w:color w:val="auto"/>
          <w:sz w:val="20"/>
          <w:szCs w:val="20"/>
        </w:rPr>
        <w:t xml:space="preserve"> do </w:t>
      </w:r>
      <w:r w:rsidRPr="00705BF7">
        <w:rPr>
          <w:rFonts w:ascii="Arial" w:hAnsi="Arial" w:cs="Arial"/>
          <w:color w:val="auto"/>
          <w:sz w:val="20"/>
          <w:szCs w:val="20"/>
        </w:rPr>
        <w:t xml:space="preserve">metod szczególnie wskazanych należą wszelakiego rodzaju metody aktywizujące, np. metoda przypadków, metoda sytuacyjna, dyskusja dydaktyczna, metoda projektu, metoda tekstu przewodniego oraz metoda </w:t>
      </w:r>
      <w:proofErr w:type="spellStart"/>
      <w:r w:rsidR="00B328FF">
        <w:rPr>
          <w:rFonts w:ascii="Arial" w:hAnsi="Arial" w:cs="Arial"/>
          <w:color w:val="auto"/>
          <w:sz w:val="20"/>
          <w:szCs w:val="20"/>
        </w:rPr>
        <w:t>webquest</w:t>
      </w:r>
      <w:proofErr w:type="spellEnd"/>
      <w:r w:rsidRPr="00705BF7">
        <w:rPr>
          <w:rFonts w:ascii="Arial" w:hAnsi="Arial" w:cs="Arial"/>
          <w:color w:val="auto"/>
          <w:sz w:val="20"/>
          <w:szCs w:val="20"/>
        </w:rPr>
        <w:t>.</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r w:rsidRPr="00705BF7">
        <w:rPr>
          <w:rFonts w:ascii="Arial" w:hAnsi="Arial" w:cs="Arial"/>
          <w:b/>
          <w:color w:val="auto"/>
          <w:sz w:val="20"/>
          <w:szCs w:val="20"/>
        </w:rPr>
        <w:t>Propozycje środków dydaktycznych</w:t>
      </w:r>
      <w:r w:rsidR="00FD283B">
        <w:rPr>
          <w:rFonts w:ascii="Arial" w:hAnsi="Arial" w:cs="Arial"/>
          <w:b/>
          <w:color w:val="auto"/>
          <w:sz w:val="20"/>
          <w:szCs w:val="20"/>
        </w:rPr>
        <w:t xml:space="preserve"> do </w:t>
      </w:r>
      <w:r w:rsidRPr="00705BF7">
        <w:rPr>
          <w:rFonts w:ascii="Arial" w:hAnsi="Arial" w:cs="Arial"/>
          <w:b/>
          <w:color w:val="auto"/>
          <w:sz w:val="20"/>
          <w:szCs w:val="20"/>
        </w:rPr>
        <w:t xml:space="preserve">przedmiotu: </w:t>
      </w:r>
      <w:r w:rsidRPr="00705BF7">
        <w:rPr>
          <w:rFonts w:ascii="Arial" w:hAnsi="Arial" w:cs="Arial"/>
          <w:bCs/>
          <w:color w:val="auto"/>
          <w:sz w:val="20"/>
          <w:szCs w:val="20"/>
        </w:rPr>
        <w:t>prezentacje</w:t>
      </w:r>
      <w:r w:rsidR="00ED6EAE">
        <w:rPr>
          <w:rFonts w:ascii="Arial" w:hAnsi="Arial" w:cs="Arial"/>
          <w:bCs/>
          <w:color w:val="auto"/>
          <w:sz w:val="20"/>
          <w:szCs w:val="20"/>
        </w:rPr>
        <w:t xml:space="preserve"> i </w:t>
      </w:r>
      <w:r w:rsidRPr="00705BF7">
        <w:rPr>
          <w:rFonts w:ascii="Arial" w:hAnsi="Arial" w:cs="Arial"/>
          <w:bCs/>
          <w:color w:val="auto"/>
          <w:sz w:val="20"/>
          <w:szCs w:val="20"/>
        </w:rPr>
        <w:t>filmy dydaktyczne dotyczące pozyskiwania surowców, materiałów branży szklarskiej,</w:t>
      </w:r>
      <w:r w:rsidR="00220D96">
        <w:rPr>
          <w:rFonts w:ascii="Arial" w:hAnsi="Arial" w:cs="Arial"/>
          <w:bCs/>
          <w:color w:val="auto"/>
          <w:sz w:val="20"/>
          <w:szCs w:val="20"/>
        </w:rPr>
        <w:t xml:space="preserve"> </w:t>
      </w:r>
      <w:r w:rsidRPr="00705BF7">
        <w:rPr>
          <w:rFonts w:ascii="Arial" w:hAnsi="Arial" w:cs="Arial"/>
          <w:bCs/>
          <w:color w:val="auto"/>
          <w:sz w:val="20"/>
          <w:szCs w:val="20"/>
        </w:rPr>
        <w:t>produkcji różnych rodzajów szkła, wyrobów ze szkła, pracy maszyn</w:t>
      </w:r>
      <w:r w:rsidR="00ED6EAE">
        <w:rPr>
          <w:rFonts w:ascii="Arial" w:hAnsi="Arial" w:cs="Arial"/>
          <w:bCs/>
          <w:color w:val="auto"/>
          <w:sz w:val="20"/>
          <w:szCs w:val="20"/>
        </w:rPr>
        <w:t xml:space="preserve"> i </w:t>
      </w:r>
      <w:r w:rsidRPr="00705BF7">
        <w:rPr>
          <w:rFonts w:ascii="Arial" w:hAnsi="Arial" w:cs="Arial"/>
          <w:bCs/>
          <w:color w:val="auto"/>
          <w:sz w:val="20"/>
          <w:szCs w:val="20"/>
        </w:rPr>
        <w:t>urządzeń szklarskich w języku obcym.</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color w:val="auto"/>
          <w:sz w:val="20"/>
          <w:szCs w:val="20"/>
        </w:rPr>
      </w:pPr>
      <w:r w:rsidRPr="00705BF7">
        <w:rPr>
          <w:rFonts w:ascii="Arial" w:hAnsi="Arial" w:cs="Arial"/>
          <w:b/>
          <w:color w:val="auto"/>
          <w:sz w:val="20"/>
          <w:szCs w:val="20"/>
        </w:rPr>
        <w:t xml:space="preserve">Obudowa dydaktyczna: </w:t>
      </w:r>
      <w:r w:rsidRPr="00705BF7">
        <w:rPr>
          <w:rFonts w:ascii="Arial" w:hAnsi="Arial" w:cs="Arial"/>
          <w:color w:val="auto"/>
          <w:sz w:val="20"/>
          <w:szCs w:val="20"/>
        </w:rPr>
        <w:t>instrukcje do ćwiczeń, teksty przewodnie do ćwiczeń, karty pracy dla uczniów, karty samooceny, filmy</w:t>
      </w:r>
      <w:r w:rsidR="00ED6EAE">
        <w:rPr>
          <w:rFonts w:ascii="Arial" w:hAnsi="Arial" w:cs="Arial"/>
          <w:color w:val="auto"/>
          <w:sz w:val="20"/>
          <w:szCs w:val="20"/>
        </w:rPr>
        <w:t xml:space="preserve"> i </w:t>
      </w:r>
      <w:r w:rsidRPr="00705BF7">
        <w:rPr>
          <w:rFonts w:ascii="Arial" w:hAnsi="Arial" w:cs="Arial"/>
          <w:color w:val="auto"/>
          <w:sz w:val="20"/>
          <w:szCs w:val="20"/>
        </w:rPr>
        <w:t>prezentacje multimedialne, słowniki dwujęzyczne, techniczne, specjalistyczne</w:t>
      </w:r>
      <w:r w:rsidR="00ED6EAE">
        <w:rPr>
          <w:rFonts w:ascii="Arial" w:hAnsi="Arial" w:cs="Arial"/>
          <w:color w:val="auto"/>
          <w:sz w:val="20"/>
          <w:szCs w:val="20"/>
        </w:rPr>
        <w:t xml:space="preserve"> i </w:t>
      </w:r>
      <w:r w:rsidRPr="00705BF7">
        <w:rPr>
          <w:rFonts w:ascii="Arial" w:hAnsi="Arial" w:cs="Arial"/>
          <w:color w:val="auto"/>
          <w:sz w:val="20"/>
          <w:szCs w:val="20"/>
        </w:rPr>
        <w:t>ogólne, czasopisma specjalistyczne, normy, katalogi, po</w:t>
      </w:r>
      <w:r w:rsidR="008B234C">
        <w:rPr>
          <w:rFonts w:ascii="Arial" w:hAnsi="Arial" w:cs="Arial"/>
          <w:color w:val="auto"/>
          <w:sz w:val="20"/>
          <w:szCs w:val="20"/>
        </w:rPr>
        <w:t>radniki, podręczniki zawodowe w </w:t>
      </w:r>
      <w:r w:rsidRPr="00705BF7">
        <w:rPr>
          <w:rFonts w:ascii="Arial" w:hAnsi="Arial" w:cs="Arial"/>
          <w:color w:val="auto"/>
          <w:sz w:val="20"/>
          <w:szCs w:val="20"/>
        </w:rPr>
        <w:t>języku obcym.</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pStyle w:val="tabelalewa"/>
        <w:spacing w:line="360" w:lineRule="auto"/>
        <w:ind w:firstLine="851"/>
        <w:jc w:val="both"/>
        <w:rPr>
          <w:rFonts w:ascii="Arial" w:hAnsi="Arial" w:cs="Arial"/>
          <w:sz w:val="20"/>
          <w:szCs w:val="20"/>
        </w:rPr>
      </w:pPr>
      <w:r w:rsidRPr="00705BF7">
        <w:rPr>
          <w:rFonts w:ascii="Arial" w:hAnsi="Arial" w:cs="Arial"/>
          <w:b/>
          <w:sz w:val="20"/>
          <w:szCs w:val="20"/>
        </w:rPr>
        <w:t xml:space="preserve">Warunki realizacji: </w:t>
      </w:r>
      <w:r w:rsidRPr="00705BF7">
        <w:rPr>
          <w:rFonts w:ascii="Arial" w:hAnsi="Arial" w:cs="Arial"/>
          <w:sz w:val="20"/>
          <w:szCs w:val="20"/>
        </w:rPr>
        <w:t>zajęcia edukacyjne powinny być prowadzone w pracowni lekcyjnej wyposażonej w wymienione powyżej środki dydaktyczne oraz obudowę dydaktyczną. Zaleca się, aby zajęcia z języka obcego zawodowego były prowadzone w grupach do 14 osób.</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Indywidualizacja: dostosowanie warunków, środków, metod</w:t>
      </w:r>
      <w:r w:rsidR="00ED6EAE">
        <w:rPr>
          <w:rFonts w:ascii="Arial" w:hAnsi="Arial" w:cs="Arial"/>
          <w:color w:val="auto"/>
          <w:sz w:val="20"/>
          <w:szCs w:val="20"/>
        </w:rPr>
        <w:t xml:space="preserve"> i </w:t>
      </w:r>
      <w:r w:rsidRPr="00705BF7">
        <w:rPr>
          <w:rFonts w:ascii="Arial" w:hAnsi="Arial" w:cs="Arial"/>
          <w:color w:val="auto"/>
          <w:sz w:val="20"/>
          <w:szCs w:val="20"/>
        </w:rPr>
        <w:t>form kształcenia do potrzeb ucznia; dostosowanie warunków, środków, metod</w:t>
      </w:r>
      <w:r w:rsidR="00ED6EAE">
        <w:rPr>
          <w:rFonts w:ascii="Arial" w:hAnsi="Arial" w:cs="Arial"/>
          <w:color w:val="auto"/>
          <w:sz w:val="20"/>
          <w:szCs w:val="20"/>
        </w:rPr>
        <w:t xml:space="preserve"> i </w:t>
      </w:r>
      <w:r w:rsidRPr="00705BF7">
        <w:rPr>
          <w:rFonts w:ascii="Arial" w:hAnsi="Arial" w:cs="Arial"/>
          <w:color w:val="auto"/>
          <w:sz w:val="20"/>
          <w:szCs w:val="20"/>
        </w:rPr>
        <w:t>form kształcenia do możliwości ucznia.</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Nauczyciel powinien: udzielać wskazówek</w:t>
      </w:r>
      <w:r w:rsidR="00ED6EAE">
        <w:rPr>
          <w:rFonts w:ascii="Arial" w:hAnsi="Arial" w:cs="Arial"/>
          <w:color w:val="auto"/>
          <w:sz w:val="20"/>
          <w:szCs w:val="20"/>
        </w:rPr>
        <w:t xml:space="preserve"> i </w:t>
      </w:r>
      <w:r w:rsidRPr="00705BF7">
        <w:rPr>
          <w:rFonts w:ascii="Arial" w:hAnsi="Arial" w:cs="Arial"/>
          <w:color w:val="auto"/>
          <w:sz w:val="20"/>
          <w:szCs w:val="20"/>
        </w:rPr>
        <w:t>służyć pomocą w trakcie uczenia się; pomóc ustalić cele uczenia się</w:t>
      </w:r>
      <w:r w:rsidR="00ED6EAE">
        <w:rPr>
          <w:rFonts w:ascii="Arial" w:hAnsi="Arial" w:cs="Arial"/>
          <w:color w:val="auto"/>
          <w:sz w:val="20"/>
          <w:szCs w:val="20"/>
        </w:rPr>
        <w:t xml:space="preserve"> i </w:t>
      </w:r>
      <w:r w:rsidRPr="00705BF7">
        <w:rPr>
          <w:rFonts w:ascii="Arial" w:hAnsi="Arial" w:cs="Arial"/>
          <w:color w:val="auto"/>
          <w:sz w:val="20"/>
          <w:szCs w:val="20"/>
        </w:rPr>
        <w:t>oceniać uzyskane efekty; stosować materiały</w:t>
      </w:r>
      <w:r w:rsidR="00ED6EAE">
        <w:rPr>
          <w:rFonts w:ascii="Arial" w:hAnsi="Arial" w:cs="Arial"/>
          <w:color w:val="auto"/>
          <w:sz w:val="20"/>
          <w:szCs w:val="20"/>
        </w:rPr>
        <w:t xml:space="preserve"> i </w:t>
      </w:r>
      <w:r w:rsidRPr="00705BF7">
        <w:rPr>
          <w:rFonts w:ascii="Arial" w:hAnsi="Arial" w:cs="Arial"/>
          <w:color w:val="auto"/>
          <w:sz w:val="20"/>
          <w:szCs w:val="20"/>
        </w:rPr>
        <w:t>pomoce dydaktyczne odwołujące się do różnych zmysłów; zadawać prace związane z zainteresowaniami uczniów; wyszukiwać mocne strony uczniów</w:t>
      </w:r>
      <w:r w:rsidR="00ED6EAE">
        <w:rPr>
          <w:rFonts w:ascii="Arial" w:hAnsi="Arial" w:cs="Arial"/>
          <w:color w:val="auto"/>
          <w:sz w:val="20"/>
          <w:szCs w:val="20"/>
        </w:rPr>
        <w:t xml:space="preserve"> i </w:t>
      </w:r>
      <w:r w:rsidRPr="00705BF7">
        <w:rPr>
          <w:rFonts w:ascii="Arial" w:hAnsi="Arial" w:cs="Arial"/>
          <w:color w:val="auto"/>
          <w:sz w:val="20"/>
          <w:szCs w:val="20"/>
        </w:rPr>
        <w:t>na nich opierać nauczanie; motywować uczniów do pracy; w ocenie wyników nauczania uwzględniać również zaangażowanie uczniów podczas wykonywania zadań.</w:t>
      </w:r>
    </w:p>
    <w:p w:rsidR="00705BF7" w:rsidRDefault="00705BF7" w:rsidP="00DC41CE">
      <w:pPr>
        <w:spacing w:line="360" w:lineRule="auto"/>
        <w:jc w:val="both"/>
        <w:rPr>
          <w:rFonts w:ascii="Arial" w:hAnsi="Arial" w:cs="Arial"/>
          <w:color w:val="auto"/>
          <w:sz w:val="20"/>
          <w:szCs w:val="20"/>
        </w:rPr>
      </w:pPr>
    </w:p>
    <w:p w:rsidR="00AA1E57" w:rsidRPr="00705BF7" w:rsidRDefault="00AA1E57" w:rsidP="00DC41CE">
      <w:pPr>
        <w:spacing w:line="360" w:lineRule="auto"/>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lastRenderedPageBreak/>
        <w:t xml:space="preserve">Przykładowe zadania: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Ćwiczenie 1:</w:t>
      </w:r>
      <w:r w:rsidR="00220D96">
        <w:rPr>
          <w:rFonts w:ascii="Arial" w:hAnsi="Arial" w:cs="Arial"/>
          <w:color w:val="auto"/>
          <w:sz w:val="20"/>
          <w:szCs w:val="20"/>
        </w:rPr>
        <w:t xml:space="preserve"> </w:t>
      </w:r>
      <w:r w:rsidRPr="00705BF7">
        <w:rPr>
          <w:rFonts w:ascii="Arial" w:hAnsi="Arial" w:cs="Arial"/>
          <w:color w:val="auto"/>
          <w:sz w:val="20"/>
          <w:szCs w:val="20"/>
        </w:rPr>
        <w:t xml:space="preserve">W grupie wykonajcie planszę z obcojęzycznymi nazwami elementów pieców szklarskich – wanny zmianowej (projekt). Czas na wykonanie zadanie 20 minut, następnie przedstawcie swoją pracę na forum klasy.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Ćwiczenie 2: Przetłumacz tekst zawodowy, dotyczący charakterystyki materiałów szklarskich, z języka polskiego na język obcy. Przetłumaczony tekst zostanie sprawdzony, odczytany na forum klasy, a wersję papierową z wykonanego zadania oddaj nauczycielowi do sprawdzenia.</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Sprawdzanie efektów kształcenia przykładowych zadań będzie przeprowadzone na podstawie podsumowania ćwiczenia na forum klasy. Poszczególne grupy mogą uzupełniać swoje wiadomości lub poprzez kartę </w:t>
      </w:r>
      <w:r w:rsidR="006A47F7">
        <w:rPr>
          <w:rFonts w:ascii="Arial" w:hAnsi="Arial" w:cs="Arial"/>
          <w:color w:val="auto"/>
          <w:sz w:val="20"/>
          <w:szCs w:val="20"/>
        </w:rPr>
        <w:t xml:space="preserve">samooceny otrzymaną </w:t>
      </w:r>
      <w:r w:rsidRPr="00705BF7">
        <w:rPr>
          <w:rFonts w:ascii="Arial" w:hAnsi="Arial" w:cs="Arial"/>
          <w:color w:val="auto"/>
          <w:sz w:val="20"/>
          <w:szCs w:val="20"/>
        </w:rPr>
        <w:t xml:space="preserve">przez nauczyciela. </w:t>
      </w:r>
    </w:p>
    <w:p w:rsidR="00705BF7" w:rsidRPr="00705BF7" w:rsidRDefault="00705BF7" w:rsidP="00DC41CE">
      <w:pPr>
        <w:autoSpaceDE w:val="0"/>
        <w:autoSpaceDN w:val="0"/>
        <w:adjustRightInd w:val="0"/>
        <w:spacing w:line="360" w:lineRule="auto"/>
        <w:jc w:val="both"/>
        <w:rPr>
          <w:rFonts w:ascii="Arial" w:hAnsi="Arial" w:cs="Arial"/>
          <w:b/>
          <w:bCs/>
          <w:color w:val="auto"/>
          <w:sz w:val="20"/>
          <w:szCs w:val="20"/>
        </w:rPr>
      </w:pPr>
    </w:p>
    <w:p w:rsidR="00F03544" w:rsidRPr="00AA1E57" w:rsidRDefault="00705BF7" w:rsidP="00AA1E57">
      <w:pPr>
        <w:autoSpaceDE w:val="0"/>
        <w:autoSpaceDN w:val="0"/>
        <w:adjustRightInd w:val="0"/>
        <w:spacing w:line="360" w:lineRule="auto"/>
        <w:jc w:val="both"/>
        <w:rPr>
          <w:rFonts w:ascii="Arial" w:hAnsi="Arial" w:cs="Arial"/>
          <w:b/>
          <w:bCs/>
          <w:color w:val="auto"/>
          <w:sz w:val="20"/>
          <w:szCs w:val="20"/>
        </w:rPr>
      </w:pPr>
      <w:r w:rsidRPr="00705BF7">
        <w:rPr>
          <w:rFonts w:ascii="Arial" w:hAnsi="Arial" w:cs="Arial"/>
          <w:b/>
          <w:bCs/>
          <w:color w:val="auto"/>
          <w:sz w:val="20"/>
          <w:szCs w:val="20"/>
        </w:rPr>
        <w:t>PROPONOWANE METODY SPRAWDZANIA OSIĄGNIĘ</w:t>
      </w:r>
      <w:r w:rsidR="006A47F7">
        <w:rPr>
          <w:rFonts w:ascii="Arial" w:hAnsi="Arial" w:cs="Arial"/>
          <w:b/>
          <w:bCs/>
          <w:color w:val="auto"/>
          <w:sz w:val="20"/>
          <w:szCs w:val="20"/>
        </w:rPr>
        <w:t>Ć EDUKACYJNYCH UCZNIA/SŁUCHACZA</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szczegółowo określone są wymagania na konkretne oceny,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wymienione są wszystkie formy kontroli stopnia opanowania materiału oraz postępów w nauce (klasówka, kartkówka, odpowiedź ustna itd.),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określone są terminy i sposoby poprawiania ocen,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rozkład materiału, kryteria ocen i tym podobne opracowania wywieszone są na klasowej tablicy,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00220D96">
        <w:rPr>
          <w:rFonts w:ascii="Arial" w:hAnsi="Arial" w:cs="Arial"/>
          <w:color w:val="auto"/>
          <w:sz w:val="20"/>
          <w:szCs w:val="20"/>
        </w:rPr>
        <w:t xml:space="preserve">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Bardzo wartościowym narzędziem kontroli osiągnięć szkolnych ucznia są testy, szczególnie opracowane indy</w:t>
      </w:r>
      <w:r w:rsidR="00ED6EAE">
        <w:rPr>
          <w:rFonts w:ascii="Arial" w:hAnsi="Arial" w:cs="Arial"/>
          <w:color w:val="auto"/>
          <w:sz w:val="20"/>
          <w:szCs w:val="20"/>
        </w:rPr>
        <w:t>widualnie przez nauczycieli. Do </w:t>
      </w:r>
      <w:r w:rsidRPr="00705BF7">
        <w:rPr>
          <w:rFonts w:ascii="Arial" w:hAnsi="Arial" w:cs="Arial"/>
          <w:color w:val="auto"/>
          <w:sz w:val="20"/>
          <w:szCs w:val="20"/>
        </w:rPr>
        <w:t xml:space="preserve">tworzenia testów nauczyciel najczęściej wykorzystuje zadania: a. otwarte: − z luką (wymagające uzupełnienia zdania przez wstawienie brakującego </w:t>
      </w:r>
      <w:r w:rsidRPr="00705BF7">
        <w:rPr>
          <w:rFonts w:ascii="Arial" w:hAnsi="Arial" w:cs="Arial"/>
          <w:color w:val="auto"/>
          <w:sz w:val="20"/>
          <w:szCs w:val="20"/>
        </w:rPr>
        <w:lastRenderedPageBreak/>
        <w:t>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W myśl założeń oceniania </w:t>
      </w:r>
      <w:r w:rsidR="00307632" w:rsidRPr="00705BF7">
        <w:rPr>
          <w:rFonts w:ascii="Arial" w:hAnsi="Arial" w:cs="Arial"/>
          <w:color w:val="auto"/>
          <w:sz w:val="20"/>
          <w:szCs w:val="20"/>
        </w:rPr>
        <w:t>kształtującego - ocena</w:t>
      </w:r>
      <w:r w:rsidRPr="00705BF7">
        <w:rPr>
          <w:rFonts w:ascii="Arial" w:hAnsi="Arial" w:cs="Arial"/>
          <w:color w:val="auto"/>
          <w:sz w:val="20"/>
          <w:szCs w:val="20"/>
        </w:rPr>
        <w:t xml:space="preserve"> poza swoją funkcją motywującą, powinna informować ucznia i nauczyciela, co już zostało osiągnięte i dopracowane, a co wymaga dalszego doskonalenia i wzmożonego wysiłku. Niezbędne staje się więc wypracowanie własnych kryteriów, stworzenie</w:t>
      </w:r>
      <w:r w:rsidR="00220D96">
        <w:rPr>
          <w:rFonts w:ascii="Arial" w:hAnsi="Arial" w:cs="Arial"/>
          <w:color w:val="auto"/>
          <w:sz w:val="20"/>
          <w:szCs w:val="20"/>
        </w:rPr>
        <w:t xml:space="preserve"> </w:t>
      </w:r>
      <w:r w:rsidRPr="00705BF7">
        <w:rPr>
          <w:rFonts w:ascii="Arial" w:hAnsi="Arial" w:cs="Arial"/>
          <w:color w:val="auto"/>
          <w:sz w:val="20"/>
          <w:szCs w:val="20"/>
        </w:rPr>
        <w:t xml:space="preserve">własnych, przedmiotowych zasad oceniania. </w:t>
      </w:r>
    </w:p>
    <w:p w:rsidR="00705BF7" w:rsidRPr="00705BF7" w:rsidRDefault="00705BF7" w:rsidP="00DC41CE">
      <w:pPr>
        <w:spacing w:line="360" w:lineRule="auto"/>
        <w:jc w:val="both"/>
        <w:rPr>
          <w:rFonts w:ascii="Arial" w:hAnsi="Arial" w:cs="Arial"/>
          <w:b/>
          <w:bCs/>
          <w:color w:val="auto"/>
          <w:sz w:val="20"/>
          <w:szCs w:val="20"/>
        </w:rPr>
      </w:pPr>
    </w:p>
    <w:p w:rsidR="00705BF7" w:rsidRPr="00960BDB" w:rsidRDefault="00AA1E57" w:rsidP="00DC41CE">
      <w:pPr>
        <w:spacing w:line="360" w:lineRule="auto"/>
        <w:jc w:val="both"/>
        <w:rPr>
          <w:rFonts w:ascii="Arial" w:hAnsi="Arial" w:cs="Arial"/>
          <w:b/>
          <w:bCs/>
          <w:color w:val="auto"/>
          <w:sz w:val="20"/>
          <w:szCs w:val="20"/>
        </w:rPr>
      </w:pPr>
      <w:r w:rsidRPr="00960BDB">
        <w:rPr>
          <w:rFonts w:ascii="Arial" w:hAnsi="Arial" w:cs="Arial"/>
          <w:b/>
          <w:bCs/>
          <w:color w:val="auto"/>
          <w:sz w:val="20"/>
          <w:szCs w:val="20"/>
        </w:rPr>
        <w:t>EWALUACJA PRZEDMIOTU</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Ewaluacja przedmiotu ma na celu określenie jakości i skuteczności procesu nauczania a w szczególności stopnia realizacji celów szczegółowych.</w:t>
      </w:r>
    </w:p>
    <w:p w:rsidR="00960BDB" w:rsidRPr="00D857AE" w:rsidRDefault="00960BDB" w:rsidP="00960BDB">
      <w:pPr>
        <w:spacing w:line="360" w:lineRule="auto"/>
        <w:ind w:firstLine="851"/>
        <w:jc w:val="both"/>
        <w:rPr>
          <w:rFonts w:ascii="Arial" w:hAnsi="Arial" w:cs="Arial"/>
          <w:color w:val="auto"/>
          <w:sz w:val="20"/>
          <w:szCs w:val="22"/>
        </w:rPr>
      </w:pPr>
      <w:r w:rsidRPr="00D857AE">
        <w:rPr>
          <w:rFonts w:ascii="Arial" w:hAnsi="Arial" w:cs="Arial"/>
          <w:color w:val="auto"/>
          <w:sz w:val="20"/>
          <w:szCs w:val="22"/>
        </w:rPr>
        <w:t>Powinna ona swym zakresem obejmować:</w:t>
      </w:r>
    </w:p>
    <w:p w:rsidR="00960BDB" w:rsidRPr="00D857AE" w:rsidRDefault="00960BDB"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osiąganie szczegółowych efektów kształcenia,</w:t>
      </w:r>
    </w:p>
    <w:p w:rsidR="00960BDB" w:rsidRPr="00D857AE" w:rsidRDefault="00960BDB"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dobór oraz zastosowanie form, metod i strategii dydaktycznych,</w:t>
      </w:r>
    </w:p>
    <w:p w:rsidR="00960BDB" w:rsidRPr="00D857AE" w:rsidRDefault="00960BDB"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wykorzystanie bazy dydaktycznej.</w:t>
      </w:r>
    </w:p>
    <w:p w:rsidR="00960BDB" w:rsidRPr="00D857AE" w:rsidRDefault="00960BDB" w:rsidP="00960BDB">
      <w:pPr>
        <w:spacing w:line="360" w:lineRule="auto"/>
        <w:ind w:firstLineChars="425" w:firstLine="850"/>
        <w:jc w:val="both"/>
        <w:rPr>
          <w:rFonts w:ascii="Arial" w:hAnsi="Arial" w:cs="Arial"/>
          <w:color w:val="auto"/>
          <w:sz w:val="20"/>
          <w:szCs w:val="22"/>
          <w:shd w:val="clear" w:color="auto" w:fill="FFFFFF"/>
        </w:rPr>
      </w:pPr>
      <w:r w:rsidRPr="00D857AE">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D857AE">
        <w:rPr>
          <w:rFonts w:ascii="Arial" w:hAnsi="Arial" w:cs="Arial"/>
          <w:color w:val="auto"/>
          <w:sz w:val="20"/>
          <w:szCs w:val="22"/>
          <w:shd w:val="clear" w:color="auto" w:fill="FFFFFF"/>
        </w:rPr>
        <w:t xml:space="preserve">ze zwróceniem uwagi na szczegółowe cele kształcenia. </w:t>
      </w:r>
      <w:r w:rsidRPr="00D857A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lastRenderedPageBreak/>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960BDB" w:rsidRPr="000C467B" w:rsidRDefault="00960BDB" w:rsidP="00960BDB">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D857AE">
        <w:rPr>
          <w:rFonts w:ascii="Arial" w:hAnsi="Arial" w:cs="Arial"/>
          <w:color w:val="auto"/>
          <w:sz w:val="20"/>
          <w:szCs w:val="22"/>
        </w:rPr>
        <w:t>ewaluatora</w:t>
      </w:r>
      <w:proofErr w:type="spellEnd"/>
      <w:r w:rsidRPr="00D857AE">
        <w:rPr>
          <w:rFonts w:ascii="Arial" w:hAnsi="Arial" w:cs="Arial"/>
          <w:color w:val="auto"/>
          <w:sz w:val="20"/>
          <w:szCs w:val="22"/>
        </w:rPr>
        <w:t xml:space="preserve"> to obserwacja, wykorzystanie wywiadu, ankiety, kwestionariusza lub </w:t>
      </w:r>
      <w:r w:rsidRPr="00D857AE">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Pozyskanie danych od różnych osób i z różnych perspektyw na temat jednego elementu pozwala na uzyskanie wielowymiarowego i obiektywnego opisu zjawiska.</w:t>
      </w:r>
    </w:p>
    <w:p w:rsidR="00AA1E57" w:rsidRPr="00D857AE" w:rsidRDefault="00AA1E57" w:rsidP="00AA1E57">
      <w:pPr>
        <w:spacing w:line="360" w:lineRule="auto"/>
        <w:ind w:firstLine="851"/>
        <w:jc w:val="both"/>
        <w:rPr>
          <w:rFonts w:ascii="Arial" w:eastAsia="Calibri" w:hAnsi="Arial" w:cs="Arial"/>
          <w:color w:val="auto"/>
          <w:sz w:val="20"/>
          <w:szCs w:val="20"/>
          <w:lang w:eastAsia="en-US"/>
        </w:rPr>
      </w:pPr>
    </w:p>
    <w:p w:rsidR="00705BF7" w:rsidRPr="00AA1E57" w:rsidRDefault="00705BF7" w:rsidP="00DC41CE">
      <w:pPr>
        <w:spacing w:line="360" w:lineRule="auto"/>
        <w:jc w:val="both"/>
        <w:rPr>
          <w:rFonts w:ascii="Arial" w:hAnsi="Arial" w:cs="Arial"/>
          <w:b/>
          <w:color w:val="auto"/>
          <w:sz w:val="22"/>
          <w:szCs w:val="20"/>
        </w:rPr>
      </w:pPr>
      <w:r w:rsidRPr="00705BF7">
        <w:rPr>
          <w:rFonts w:ascii="Arial" w:hAnsi="Arial" w:cs="Arial"/>
          <w:b/>
          <w:color w:val="auto"/>
          <w:sz w:val="22"/>
          <w:szCs w:val="20"/>
        </w:rPr>
        <w:t>ZA</w:t>
      </w:r>
      <w:r w:rsidR="00AA1E57">
        <w:rPr>
          <w:rFonts w:ascii="Arial" w:hAnsi="Arial" w:cs="Arial"/>
          <w:b/>
          <w:color w:val="auto"/>
          <w:sz w:val="22"/>
          <w:szCs w:val="20"/>
        </w:rPr>
        <w:t>LECANA LITERATURA DO PRZEDMIOTU</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 Brak literatury w języku obcym związanej z branżą. </w:t>
      </w: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111002" w:rsidRDefault="00111002" w:rsidP="00DC41CE">
      <w:pPr>
        <w:spacing w:line="360" w:lineRule="auto"/>
        <w:jc w:val="both"/>
        <w:rPr>
          <w:rFonts w:ascii="Arial" w:hAnsi="Arial" w:cs="Arial"/>
          <w:b/>
          <w:color w:val="auto"/>
          <w:szCs w:val="20"/>
        </w:rPr>
      </w:pPr>
      <w:r w:rsidRPr="001B3A09">
        <w:rPr>
          <w:rFonts w:ascii="Arial" w:hAnsi="Arial" w:cs="Arial"/>
          <w:b/>
          <w:color w:val="auto"/>
          <w:szCs w:val="20"/>
        </w:rPr>
        <w:lastRenderedPageBreak/>
        <w:t>OBSŁUGA MASZYN</w:t>
      </w:r>
      <w:r w:rsidR="00705BF7" w:rsidRPr="001B3A09">
        <w:rPr>
          <w:rFonts w:ascii="Arial" w:hAnsi="Arial" w:cs="Arial"/>
          <w:b/>
          <w:color w:val="auto"/>
          <w:szCs w:val="20"/>
        </w:rPr>
        <w:t xml:space="preserve"> i URZĄDZEŃ</w:t>
      </w:r>
      <w:r w:rsidRPr="001B3A09">
        <w:rPr>
          <w:rFonts w:ascii="Arial" w:hAnsi="Arial" w:cs="Arial"/>
          <w:b/>
          <w:color w:val="auto"/>
          <w:szCs w:val="20"/>
        </w:rPr>
        <w:t xml:space="preserve"> (</w:t>
      </w:r>
      <w:r w:rsidR="003956B9">
        <w:rPr>
          <w:rFonts w:ascii="Arial" w:hAnsi="Arial" w:cs="Arial"/>
          <w:b/>
          <w:color w:val="auto"/>
          <w:szCs w:val="20"/>
        </w:rPr>
        <w:t>CES.02</w:t>
      </w:r>
      <w:r w:rsidRPr="001B3A09">
        <w:rPr>
          <w:rFonts w:ascii="Arial" w:hAnsi="Arial" w:cs="Arial"/>
          <w:b/>
          <w:color w:val="auto"/>
          <w:szCs w:val="20"/>
        </w:rPr>
        <w:t xml:space="preserve">) </w:t>
      </w:r>
    </w:p>
    <w:p w:rsidR="002671AC" w:rsidRPr="001B3A09" w:rsidRDefault="002671AC" w:rsidP="00DC41CE">
      <w:pPr>
        <w:spacing w:line="360" w:lineRule="auto"/>
        <w:jc w:val="both"/>
        <w:rPr>
          <w:rFonts w:ascii="Arial" w:hAnsi="Arial" w:cs="Arial"/>
          <w:b/>
          <w:color w:val="auto"/>
          <w:szCs w:val="20"/>
        </w:rPr>
      </w:pPr>
    </w:p>
    <w:p w:rsidR="00111002" w:rsidRPr="0071435A" w:rsidRDefault="00111002"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7577DF" w:rsidRDefault="007577DF" w:rsidP="00AA2EDD">
      <w:pPr>
        <w:numPr>
          <w:ilvl w:val="0"/>
          <w:numId w:val="3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Obsługiwanie urządzeń kontrolno-pomiarowej.</w:t>
      </w:r>
    </w:p>
    <w:p w:rsidR="007577DF" w:rsidRPr="00BA38BD" w:rsidRDefault="007577DF" w:rsidP="00AA2EDD">
      <w:pPr>
        <w:numPr>
          <w:ilvl w:val="0"/>
          <w:numId w:val="3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Obsługiwanie układów sterowania pracą maszyn i urządzeń. </w:t>
      </w:r>
    </w:p>
    <w:p w:rsidR="007577DF" w:rsidRDefault="007577DF" w:rsidP="007577DF">
      <w:pPr>
        <w:tabs>
          <w:tab w:val="left" w:pos="567"/>
        </w:tabs>
        <w:spacing w:line="360" w:lineRule="auto"/>
        <w:contextualSpacing/>
        <w:jc w:val="both"/>
        <w:rPr>
          <w:rFonts w:ascii="Arial" w:hAnsi="Arial" w:cs="Arial"/>
          <w:color w:val="auto"/>
          <w:sz w:val="20"/>
          <w:szCs w:val="20"/>
        </w:rPr>
      </w:pPr>
      <w:r>
        <w:rPr>
          <w:rFonts w:ascii="Arial" w:hAnsi="Arial" w:cs="Arial"/>
          <w:color w:val="auto"/>
          <w:sz w:val="20"/>
          <w:szCs w:val="20"/>
        </w:rPr>
        <w:t xml:space="preserve">  3.     </w:t>
      </w:r>
      <w:r w:rsidR="00111002" w:rsidRPr="00BA38BD">
        <w:rPr>
          <w:rFonts w:ascii="Arial" w:hAnsi="Arial" w:cs="Arial"/>
          <w:color w:val="auto"/>
          <w:sz w:val="20"/>
          <w:szCs w:val="20"/>
        </w:rPr>
        <w:t xml:space="preserve">Poznanie </w:t>
      </w:r>
      <w:r w:rsidR="00297F1E">
        <w:rPr>
          <w:rFonts w:ascii="Arial" w:hAnsi="Arial" w:cs="Arial"/>
          <w:color w:val="auto"/>
          <w:sz w:val="20"/>
          <w:szCs w:val="20"/>
        </w:rPr>
        <w:t>zasad eksploatacji</w:t>
      </w:r>
      <w:r w:rsidR="00111002" w:rsidRPr="00BA38BD">
        <w:rPr>
          <w:rFonts w:ascii="Arial" w:hAnsi="Arial" w:cs="Arial"/>
          <w:color w:val="auto"/>
          <w:sz w:val="20"/>
          <w:szCs w:val="20"/>
        </w:rPr>
        <w:t xml:space="preserve"> maszyn i urządzeń w przemyśle szklarskim.</w:t>
      </w:r>
    </w:p>
    <w:p w:rsidR="00111002" w:rsidRDefault="007577DF" w:rsidP="007577DF">
      <w:pPr>
        <w:tabs>
          <w:tab w:val="left" w:pos="567"/>
        </w:tabs>
        <w:spacing w:line="360" w:lineRule="auto"/>
        <w:contextualSpacing/>
        <w:jc w:val="both"/>
        <w:rPr>
          <w:rFonts w:ascii="Arial" w:hAnsi="Arial" w:cs="Arial"/>
          <w:color w:val="auto"/>
          <w:sz w:val="20"/>
          <w:szCs w:val="20"/>
        </w:rPr>
      </w:pPr>
      <w:r>
        <w:rPr>
          <w:rFonts w:ascii="Arial" w:hAnsi="Arial" w:cs="Arial"/>
          <w:color w:val="auto"/>
          <w:sz w:val="20"/>
          <w:szCs w:val="20"/>
        </w:rPr>
        <w:t xml:space="preserve">  4.     </w:t>
      </w:r>
      <w:r w:rsidR="00DC223E">
        <w:rPr>
          <w:rFonts w:ascii="Arial" w:hAnsi="Arial" w:cs="Arial"/>
          <w:color w:val="auto"/>
          <w:sz w:val="20"/>
          <w:szCs w:val="20"/>
        </w:rPr>
        <w:t>Posługiwanie się dokumentacją techniczną maszyn i urządzeń w przemyśle szklarskim.</w:t>
      </w:r>
    </w:p>
    <w:p w:rsidR="009F7A02" w:rsidRDefault="007577DF" w:rsidP="007577DF">
      <w:pPr>
        <w:tabs>
          <w:tab w:val="left" w:pos="567"/>
        </w:tabs>
        <w:spacing w:line="360" w:lineRule="auto"/>
        <w:ind w:left="142"/>
        <w:contextualSpacing/>
        <w:jc w:val="both"/>
        <w:rPr>
          <w:rFonts w:ascii="Arial" w:hAnsi="Arial" w:cs="Arial"/>
          <w:color w:val="auto"/>
          <w:sz w:val="20"/>
          <w:szCs w:val="20"/>
        </w:rPr>
      </w:pPr>
      <w:r>
        <w:rPr>
          <w:rFonts w:ascii="Arial" w:hAnsi="Arial" w:cs="Arial"/>
          <w:color w:val="auto"/>
          <w:sz w:val="20"/>
          <w:szCs w:val="20"/>
        </w:rPr>
        <w:t xml:space="preserve">5.     </w:t>
      </w:r>
      <w:r w:rsidR="009F7A02">
        <w:rPr>
          <w:rFonts w:ascii="Arial" w:hAnsi="Arial" w:cs="Arial"/>
          <w:color w:val="auto"/>
          <w:sz w:val="20"/>
          <w:szCs w:val="20"/>
        </w:rPr>
        <w:t>Przestrzeganie zasad bezpieczeństwa i higieny pracy po</w:t>
      </w:r>
      <w:r w:rsidR="00B431D0">
        <w:rPr>
          <w:rFonts w:ascii="Arial" w:hAnsi="Arial" w:cs="Arial"/>
          <w:color w:val="auto"/>
          <w:sz w:val="20"/>
          <w:szCs w:val="20"/>
        </w:rPr>
        <w:t>dczas obsługi maszyn i urządzeń w przemyśle szklarskim.</w:t>
      </w:r>
    </w:p>
    <w:p w:rsidR="00111002" w:rsidRPr="00BA38BD" w:rsidRDefault="00111002" w:rsidP="00DC41CE">
      <w:pPr>
        <w:tabs>
          <w:tab w:val="left" w:pos="567"/>
        </w:tabs>
        <w:spacing w:line="360" w:lineRule="auto"/>
        <w:ind w:left="142"/>
        <w:contextualSpacing/>
        <w:jc w:val="both"/>
        <w:rPr>
          <w:rFonts w:ascii="Arial" w:hAnsi="Arial" w:cs="Arial"/>
          <w:color w:val="auto"/>
          <w:sz w:val="20"/>
          <w:szCs w:val="20"/>
        </w:rPr>
      </w:pPr>
    </w:p>
    <w:p w:rsidR="00111002" w:rsidRPr="000B22B3" w:rsidRDefault="00AA1E57"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3E59E4" w:rsidRPr="00BD7ED1" w:rsidRDefault="003E59E4" w:rsidP="00886069">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zastosować urządzenia kontrolno-pomiarowe oraz układy sterowania pracą maszyn i urządzeń, </w:t>
      </w:r>
    </w:p>
    <w:p w:rsidR="003E59E4" w:rsidRPr="00BD7ED1" w:rsidRDefault="00886069" w:rsidP="003E59E4">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wykonywać proste pomiary za pomocą urządzeń kontrolno-pomiarowych, </w:t>
      </w:r>
    </w:p>
    <w:p w:rsidR="00886069" w:rsidRPr="00BD7ED1" w:rsidRDefault="00886069" w:rsidP="003E59E4">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zaadoptować podstawy elektroniki do obsługi tablic sterowniczych, </w:t>
      </w:r>
    </w:p>
    <w:p w:rsidR="00886069" w:rsidRPr="00BD7ED1" w:rsidRDefault="00886069"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odczytywać schematy układów sterowniczych, </w:t>
      </w:r>
    </w:p>
    <w:p w:rsidR="00886069" w:rsidRPr="00BD7ED1" w:rsidRDefault="00886069"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przeprowadzać usługę urządzeń sterowniczych, </w:t>
      </w:r>
    </w:p>
    <w:p w:rsidR="00ED42C6" w:rsidRPr="00BD7ED1" w:rsidRDefault="00ED42C6"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rozpoznać maszyny i urządzenia stosowane w przemyśle szklarskim,</w:t>
      </w:r>
    </w:p>
    <w:p w:rsidR="00111002" w:rsidRPr="00BD7ED1" w:rsidRDefault="00432BBE"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określ</w:t>
      </w:r>
      <w:r w:rsidR="0068525F" w:rsidRPr="00BD7ED1">
        <w:rPr>
          <w:rFonts w:ascii="Arial" w:hAnsi="Arial" w:cs="Arial"/>
          <w:color w:val="auto"/>
          <w:sz w:val="20"/>
          <w:szCs w:val="20"/>
        </w:rPr>
        <w:t>i</w:t>
      </w:r>
      <w:r w:rsidRPr="00BD7ED1">
        <w:rPr>
          <w:rFonts w:ascii="Arial" w:hAnsi="Arial" w:cs="Arial"/>
          <w:color w:val="auto"/>
          <w:sz w:val="20"/>
          <w:szCs w:val="20"/>
        </w:rPr>
        <w:t>ć zasady eksploatacji maszyn i urządzeń stosowanych w przemyśle szklarskim,</w:t>
      </w:r>
    </w:p>
    <w:p w:rsidR="00111002" w:rsidRPr="00BD7ED1" w:rsidRDefault="003E59E4" w:rsidP="0071435A">
      <w:pPr>
        <w:tabs>
          <w:tab w:val="left" w:pos="567"/>
        </w:tabs>
        <w:spacing w:line="360" w:lineRule="auto"/>
        <w:ind w:left="142"/>
        <w:contextualSpacing/>
        <w:jc w:val="both"/>
        <w:rPr>
          <w:rFonts w:ascii="Arial" w:hAnsi="Arial" w:cs="Arial"/>
          <w:color w:val="auto"/>
          <w:sz w:val="20"/>
          <w:szCs w:val="20"/>
        </w:rPr>
      </w:pPr>
      <w:r w:rsidRPr="00BD7ED1">
        <w:rPr>
          <w:rFonts w:ascii="Arial" w:hAnsi="Arial" w:cs="Arial"/>
          <w:color w:val="auto"/>
          <w:sz w:val="20"/>
          <w:szCs w:val="20"/>
        </w:rPr>
        <w:t>8</w:t>
      </w:r>
      <w:r w:rsidR="0071435A" w:rsidRPr="00BD7ED1">
        <w:rPr>
          <w:rFonts w:ascii="Arial" w:hAnsi="Arial" w:cs="Arial"/>
          <w:color w:val="auto"/>
          <w:sz w:val="20"/>
          <w:szCs w:val="20"/>
        </w:rPr>
        <w:t xml:space="preserve">)    </w:t>
      </w:r>
      <w:r w:rsidR="00111002" w:rsidRPr="00BD7ED1">
        <w:rPr>
          <w:rFonts w:ascii="Arial" w:hAnsi="Arial" w:cs="Arial"/>
          <w:color w:val="auto"/>
          <w:sz w:val="20"/>
          <w:szCs w:val="20"/>
        </w:rPr>
        <w:t>określ</w:t>
      </w:r>
      <w:r w:rsidR="0068525F" w:rsidRPr="00BD7ED1">
        <w:rPr>
          <w:rFonts w:ascii="Arial" w:hAnsi="Arial" w:cs="Arial"/>
          <w:color w:val="auto"/>
          <w:sz w:val="20"/>
          <w:szCs w:val="20"/>
        </w:rPr>
        <w:t>i</w:t>
      </w:r>
      <w:r w:rsidR="00111002" w:rsidRPr="00BD7ED1">
        <w:rPr>
          <w:rFonts w:ascii="Arial" w:hAnsi="Arial" w:cs="Arial"/>
          <w:color w:val="auto"/>
          <w:sz w:val="20"/>
          <w:szCs w:val="20"/>
        </w:rPr>
        <w:t xml:space="preserve">ć </w:t>
      </w:r>
      <w:r w:rsidR="00432BBE" w:rsidRPr="00BD7ED1">
        <w:rPr>
          <w:rFonts w:ascii="Arial" w:hAnsi="Arial" w:cs="Arial"/>
          <w:color w:val="auto"/>
          <w:sz w:val="20"/>
          <w:szCs w:val="20"/>
        </w:rPr>
        <w:t>sposoby przeglądów, napraw i konserwacji maszyn i urządzeń w przemyśle szklarskim,</w:t>
      </w:r>
    </w:p>
    <w:p w:rsidR="00432BBE" w:rsidRPr="00BD7ED1" w:rsidRDefault="003E59E4" w:rsidP="0071435A">
      <w:pPr>
        <w:tabs>
          <w:tab w:val="left" w:pos="567"/>
        </w:tabs>
        <w:spacing w:line="360" w:lineRule="auto"/>
        <w:ind w:left="142"/>
        <w:contextualSpacing/>
        <w:jc w:val="both"/>
        <w:rPr>
          <w:rFonts w:ascii="Arial" w:hAnsi="Arial" w:cs="Arial"/>
          <w:color w:val="auto"/>
          <w:sz w:val="20"/>
          <w:szCs w:val="20"/>
        </w:rPr>
      </w:pPr>
      <w:r w:rsidRPr="00BD7ED1">
        <w:rPr>
          <w:rFonts w:ascii="Arial" w:hAnsi="Arial" w:cs="Arial"/>
          <w:color w:val="auto"/>
          <w:sz w:val="20"/>
          <w:szCs w:val="20"/>
        </w:rPr>
        <w:t xml:space="preserve">9)    </w:t>
      </w:r>
      <w:r w:rsidR="0068525F" w:rsidRPr="00BD7ED1">
        <w:rPr>
          <w:rFonts w:ascii="Arial" w:hAnsi="Arial" w:cs="Arial"/>
          <w:color w:val="auto"/>
          <w:sz w:val="20"/>
          <w:szCs w:val="20"/>
        </w:rPr>
        <w:t>za</w:t>
      </w:r>
      <w:r w:rsidR="00ED42C6" w:rsidRPr="00BD7ED1">
        <w:rPr>
          <w:rFonts w:ascii="Arial" w:hAnsi="Arial" w:cs="Arial"/>
          <w:color w:val="auto"/>
          <w:sz w:val="20"/>
          <w:szCs w:val="20"/>
        </w:rPr>
        <w:t>stosować instrukcje techniczne obsługi maszyn i urządzeń w przemyśle szklarskim</w:t>
      </w:r>
      <w:r w:rsidRPr="00BD7ED1">
        <w:rPr>
          <w:rFonts w:ascii="Arial" w:hAnsi="Arial" w:cs="Arial"/>
          <w:color w:val="auto"/>
          <w:sz w:val="20"/>
          <w:szCs w:val="20"/>
        </w:rPr>
        <w:t xml:space="preserve">, </w:t>
      </w:r>
    </w:p>
    <w:p w:rsidR="003E59E4" w:rsidRPr="00BD7ED1" w:rsidRDefault="003E59E4" w:rsidP="0071435A">
      <w:pPr>
        <w:tabs>
          <w:tab w:val="left" w:pos="567"/>
        </w:tabs>
        <w:spacing w:line="360" w:lineRule="auto"/>
        <w:ind w:left="142"/>
        <w:contextualSpacing/>
        <w:jc w:val="both"/>
        <w:rPr>
          <w:rFonts w:ascii="Arial" w:hAnsi="Arial" w:cs="Arial"/>
          <w:color w:val="auto"/>
          <w:sz w:val="20"/>
          <w:szCs w:val="20"/>
        </w:rPr>
      </w:pPr>
      <w:r w:rsidRPr="00BD7ED1">
        <w:rPr>
          <w:rFonts w:ascii="Arial" w:hAnsi="Arial" w:cs="Arial"/>
          <w:color w:val="auto"/>
          <w:sz w:val="20"/>
          <w:szCs w:val="20"/>
        </w:rPr>
        <w:t xml:space="preserve">10)  przeprowadzać obsługę maszyn i urządzeń w przemyśle szklarskim, </w:t>
      </w:r>
    </w:p>
    <w:p w:rsidR="003E59E4" w:rsidRPr="00BD7ED1" w:rsidRDefault="003E59E4" w:rsidP="003E59E4">
      <w:pPr>
        <w:tabs>
          <w:tab w:val="left" w:pos="567"/>
        </w:tabs>
        <w:spacing w:line="360" w:lineRule="auto"/>
        <w:contextualSpacing/>
        <w:jc w:val="both"/>
        <w:rPr>
          <w:rFonts w:ascii="Arial" w:hAnsi="Arial" w:cs="Arial"/>
          <w:color w:val="auto"/>
          <w:sz w:val="20"/>
          <w:szCs w:val="20"/>
        </w:rPr>
      </w:pPr>
      <w:r w:rsidRPr="00BD7ED1">
        <w:rPr>
          <w:rFonts w:ascii="Arial" w:hAnsi="Arial" w:cs="Arial"/>
          <w:color w:val="auto"/>
          <w:sz w:val="20"/>
          <w:szCs w:val="20"/>
        </w:rPr>
        <w:t xml:space="preserve">  </w:t>
      </w:r>
      <w:r w:rsidR="00CB4103" w:rsidRPr="00BD7ED1">
        <w:rPr>
          <w:rFonts w:ascii="Arial" w:hAnsi="Arial" w:cs="Arial"/>
          <w:color w:val="auto"/>
          <w:sz w:val="20"/>
          <w:szCs w:val="20"/>
        </w:rPr>
        <w:t>11</w:t>
      </w:r>
      <w:r w:rsidRPr="00BD7ED1">
        <w:rPr>
          <w:rFonts w:ascii="Arial" w:hAnsi="Arial" w:cs="Arial"/>
          <w:color w:val="auto"/>
          <w:sz w:val="20"/>
          <w:szCs w:val="20"/>
        </w:rPr>
        <w:t xml:space="preserve">)   </w:t>
      </w:r>
      <w:r w:rsidR="009F7A02" w:rsidRPr="00BD7ED1">
        <w:rPr>
          <w:rFonts w:ascii="Arial" w:hAnsi="Arial" w:cs="Arial"/>
          <w:color w:val="auto"/>
          <w:sz w:val="20"/>
          <w:szCs w:val="20"/>
        </w:rPr>
        <w:t>dobrać środki ochrony indywidualnej i zbiorowej do rodzaju zagrożeń występujących na stanowiskac</w:t>
      </w:r>
      <w:r w:rsidRPr="00BD7ED1">
        <w:rPr>
          <w:rFonts w:ascii="Arial" w:hAnsi="Arial" w:cs="Arial"/>
          <w:color w:val="auto"/>
          <w:sz w:val="20"/>
          <w:szCs w:val="20"/>
        </w:rPr>
        <w:t>h pracy w przemyśle szklarskim,</w:t>
      </w:r>
    </w:p>
    <w:p w:rsidR="009F7A02" w:rsidRPr="00BD7ED1" w:rsidRDefault="003E59E4" w:rsidP="003E59E4">
      <w:pPr>
        <w:tabs>
          <w:tab w:val="left" w:pos="567"/>
        </w:tabs>
        <w:spacing w:line="360" w:lineRule="auto"/>
        <w:contextualSpacing/>
        <w:jc w:val="both"/>
        <w:rPr>
          <w:rFonts w:ascii="Arial" w:hAnsi="Arial" w:cs="Arial"/>
          <w:color w:val="auto"/>
          <w:sz w:val="20"/>
          <w:szCs w:val="20"/>
        </w:rPr>
      </w:pPr>
      <w:r w:rsidRPr="00BD7ED1">
        <w:rPr>
          <w:rFonts w:ascii="Arial" w:hAnsi="Arial" w:cs="Arial"/>
          <w:color w:val="auto"/>
          <w:sz w:val="20"/>
          <w:szCs w:val="20"/>
        </w:rPr>
        <w:t xml:space="preserve">  </w:t>
      </w:r>
      <w:r w:rsidR="00CB4103" w:rsidRPr="00BD7ED1">
        <w:rPr>
          <w:rFonts w:ascii="Arial" w:hAnsi="Arial" w:cs="Arial"/>
          <w:color w:val="auto"/>
          <w:sz w:val="20"/>
          <w:szCs w:val="20"/>
        </w:rPr>
        <w:t>12</w:t>
      </w:r>
      <w:r w:rsidRPr="00BD7ED1">
        <w:rPr>
          <w:rFonts w:ascii="Arial" w:hAnsi="Arial" w:cs="Arial"/>
          <w:color w:val="auto"/>
          <w:sz w:val="20"/>
          <w:szCs w:val="20"/>
        </w:rPr>
        <w:t xml:space="preserve">)   </w:t>
      </w:r>
      <w:r w:rsidR="009F7A02" w:rsidRPr="00BD7ED1">
        <w:rPr>
          <w:rFonts w:ascii="Arial" w:hAnsi="Arial" w:cs="Arial"/>
          <w:color w:val="auto"/>
          <w:sz w:val="20"/>
          <w:szCs w:val="20"/>
        </w:rPr>
        <w:t>wykonać zadania zawodowe zgodnie z zasadami bezpieczeństwa i higieny pracy, ochrony przeciwpożarowej, ochrony środowiska oraz ergonomii.</w:t>
      </w:r>
    </w:p>
    <w:p w:rsidR="00111002" w:rsidRPr="00BD7ED1" w:rsidRDefault="00111002" w:rsidP="00DC41CE">
      <w:pPr>
        <w:spacing w:line="360" w:lineRule="auto"/>
        <w:jc w:val="both"/>
        <w:rPr>
          <w:rFonts w:ascii="Arial" w:hAnsi="Arial" w:cs="Arial"/>
          <w:b/>
          <w:color w:val="auto"/>
          <w:sz w:val="20"/>
          <w:szCs w:val="20"/>
        </w:rPr>
      </w:pPr>
    </w:p>
    <w:p w:rsidR="003E59E4" w:rsidRPr="00BD7ED1" w:rsidRDefault="003E59E4" w:rsidP="00DC41CE">
      <w:pPr>
        <w:spacing w:line="360" w:lineRule="auto"/>
        <w:jc w:val="both"/>
        <w:rPr>
          <w:rFonts w:ascii="Arial" w:hAnsi="Arial" w:cs="Arial"/>
          <w:b/>
          <w:color w:val="auto"/>
          <w:sz w:val="20"/>
          <w:szCs w:val="20"/>
        </w:rPr>
      </w:pPr>
    </w:p>
    <w:p w:rsidR="003E59E4" w:rsidRDefault="003E59E4" w:rsidP="00DC41CE">
      <w:pPr>
        <w:spacing w:line="360" w:lineRule="auto"/>
        <w:jc w:val="both"/>
        <w:rPr>
          <w:rFonts w:ascii="Arial" w:hAnsi="Arial" w:cs="Arial"/>
          <w:b/>
          <w:sz w:val="20"/>
          <w:szCs w:val="20"/>
        </w:rPr>
      </w:pPr>
    </w:p>
    <w:p w:rsidR="003E59E4" w:rsidRDefault="003E59E4" w:rsidP="00DC41CE">
      <w:pPr>
        <w:spacing w:line="360" w:lineRule="auto"/>
        <w:jc w:val="both"/>
        <w:rPr>
          <w:rFonts w:ascii="Arial" w:hAnsi="Arial" w:cs="Arial"/>
          <w:b/>
          <w:sz w:val="20"/>
          <w:szCs w:val="20"/>
        </w:rPr>
      </w:pPr>
    </w:p>
    <w:p w:rsidR="00111002" w:rsidRDefault="00111002" w:rsidP="00DC41CE">
      <w:pPr>
        <w:spacing w:line="360" w:lineRule="auto"/>
        <w:jc w:val="both"/>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995"/>
        <w:gridCol w:w="3794"/>
        <w:gridCol w:w="3436"/>
        <w:gridCol w:w="1351"/>
      </w:tblGrid>
      <w:tr w:rsidR="00111002" w:rsidRPr="000C211D" w:rsidTr="00135280">
        <w:tc>
          <w:tcPr>
            <w:tcW w:w="786" w:type="pct"/>
            <w:vMerge w:val="restart"/>
          </w:tcPr>
          <w:p w:rsidR="00111002" w:rsidRPr="000C211D" w:rsidRDefault="00111002" w:rsidP="00297F1E">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111002" w:rsidRPr="000C211D" w:rsidRDefault="00111002" w:rsidP="00297F1E">
            <w:pPr>
              <w:rPr>
                <w:rFonts w:ascii="Arial" w:hAnsi="Arial" w:cs="Arial"/>
                <w:sz w:val="20"/>
                <w:szCs w:val="20"/>
              </w:rPr>
            </w:pPr>
            <w:r w:rsidRPr="000C211D">
              <w:rPr>
                <w:rFonts w:ascii="Arial" w:hAnsi="Arial" w:cs="Arial"/>
                <w:sz w:val="20"/>
                <w:szCs w:val="20"/>
              </w:rPr>
              <w:t>Tematy jednostek metodycznych</w:t>
            </w:r>
          </w:p>
        </w:tc>
        <w:tc>
          <w:tcPr>
            <w:tcW w:w="350" w:type="pct"/>
            <w:vMerge w:val="restart"/>
          </w:tcPr>
          <w:p w:rsidR="00111002" w:rsidRPr="000C211D" w:rsidRDefault="00111002" w:rsidP="00297F1E">
            <w:pPr>
              <w:jc w:val="center"/>
              <w:rPr>
                <w:color w:val="auto"/>
                <w:sz w:val="20"/>
                <w:szCs w:val="20"/>
              </w:rPr>
            </w:pPr>
            <w:r w:rsidRPr="000C211D">
              <w:rPr>
                <w:rFonts w:ascii="Arial" w:hAnsi="Arial" w:cs="Arial"/>
                <w:sz w:val="20"/>
                <w:szCs w:val="20"/>
              </w:rPr>
              <w:t>Liczba godz.</w:t>
            </w:r>
          </w:p>
        </w:tc>
        <w:tc>
          <w:tcPr>
            <w:tcW w:w="2542" w:type="pct"/>
            <w:gridSpan w:val="2"/>
          </w:tcPr>
          <w:p w:rsidR="00111002" w:rsidRPr="000C211D" w:rsidRDefault="00111002" w:rsidP="00297F1E">
            <w:pPr>
              <w:jc w:val="center"/>
              <w:rPr>
                <w:color w:val="auto"/>
                <w:sz w:val="20"/>
                <w:szCs w:val="20"/>
              </w:rPr>
            </w:pPr>
            <w:r w:rsidRPr="000C211D">
              <w:rPr>
                <w:rFonts w:ascii="Arial" w:hAnsi="Arial" w:cs="Arial"/>
                <w:sz w:val="20"/>
                <w:szCs w:val="20"/>
              </w:rPr>
              <w:t>Wymagania programowe</w:t>
            </w:r>
          </w:p>
        </w:tc>
        <w:tc>
          <w:tcPr>
            <w:tcW w:w="476" w:type="pct"/>
          </w:tcPr>
          <w:p w:rsidR="00111002" w:rsidRPr="000C211D" w:rsidRDefault="00111002" w:rsidP="00297F1E">
            <w:pPr>
              <w:jc w:val="center"/>
              <w:rPr>
                <w:rFonts w:ascii="Arial" w:hAnsi="Arial" w:cs="Arial"/>
                <w:color w:val="auto"/>
                <w:sz w:val="20"/>
                <w:szCs w:val="20"/>
              </w:rPr>
            </w:pPr>
            <w:r w:rsidRPr="000C211D">
              <w:rPr>
                <w:rFonts w:ascii="Arial" w:hAnsi="Arial" w:cs="Arial"/>
                <w:color w:val="auto"/>
                <w:sz w:val="20"/>
                <w:szCs w:val="20"/>
              </w:rPr>
              <w:t>Uwagi</w:t>
            </w:r>
            <w:r w:rsidR="00FD283B">
              <w:rPr>
                <w:rFonts w:ascii="Arial" w:hAnsi="Arial" w:cs="Arial"/>
                <w:color w:val="auto"/>
                <w:sz w:val="20"/>
                <w:szCs w:val="20"/>
              </w:rPr>
              <w:t xml:space="preserve"> o </w:t>
            </w:r>
            <w:r w:rsidRPr="000C211D">
              <w:rPr>
                <w:rFonts w:ascii="Arial" w:hAnsi="Arial" w:cs="Arial"/>
                <w:color w:val="auto"/>
                <w:sz w:val="20"/>
                <w:szCs w:val="20"/>
              </w:rPr>
              <w:t>realizacji</w:t>
            </w:r>
          </w:p>
        </w:tc>
      </w:tr>
      <w:tr w:rsidR="00111002" w:rsidRPr="000C211D" w:rsidTr="00135280">
        <w:tc>
          <w:tcPr>
            <w:tcW w:w="786" w:type="pct"/>
            <w:vMerge/>
          </w:tcPr>
          <w:p w:rsidR="00111002" w:rsidRPr="000C211D" w:rsidRDefault="00111002" w:rsidP="00297F1E">
            <w:pPr>
              <w:rPr>
                <w:rFonts w:ascii="Arial" w:hAnsi="Arial" w:cs="Arial"/>
                <w:sz w:val="20"/>
                <w:szCs w:val="20"/>
              </w:rPr>
            </w:pPr>
          </w:p>
        </w:tc>
        <w:tc>
          <w:tcPr>
            <w:tcW w:w="847" w:type="pct"/>
            <w:vMerge/>
          </w:tcPr>
          <w:p w:rsidR="00111002" w:rsidRPr="000C211D" w:rsidRDefault="00111002" w:rsidP="00297F1E">
            <w:pPr>
              <w:rPr>
                <w:rFonts w:ascii="Arial" w:hAnsi="Arial" w:cs="Arial"/>
                <w:sz w:val="20"/>
                <w:szCs w:val="20"/>
              </w:rPr>
            </w:pPr>
          </w:p>
        </w:tc>
        <w:tc>
          <w:tcPr>
            <w:tcW w:w="350" w:type="pct"/>
            <w:vMerge/>
          </w:tcPr>
          <w:p w:rsidR="00111002" w:rsidRPr="000C211D" w:rsidRDefault="00111002" w:rsidP="00297F1E">
            <w:pPr>
              <w:jc w:val="center"/>
              <w:rPr>
                <w:color w:val="auto"/>
                <w:sz w:val="20"/>
                <w:szCs w:val="20"/>
              </w:rPr>
            </w:pPr>
          </w:p>
        </w:tc>
        <w:tc>
          <w:tcPr>
            <w:tcW w:w="1334" w:type="pct"/>
          </w:tcPr>
          <w:p w:rsidR="00111002" w:rsidRDefault="00111002" w:rsidP="00297F1E">
            <w:pPr>
              <w:jc w:val="center"/>
              <w:rPr>
                <w:rFonts w:ascii="Arial" w:hAnsi="Arial" w:cs="Arial"/>
                <w:sz w:val="20"/>
                <w:szCs w:val="20"/>
              </w:rPr>
            </w:pPr>
            <w:r w:rsidRPr="000C211D">
              <w:rPr>
                <w:rFonts w:ascii="Arial" w:hAnsi="Arial" w:cs="Arial"/>
                <w:sz w:val="20"/>
                <w:szCs w:val="20"/>
              </w:rPr>
              <w:t>Podstawowe</w:t>
            </w:r>
          </w:p>
          <w:p w:rsidR="00111002" w:rsidRPr="000C211D" w:rsidRDefault="00111002" w:rsidP="00297F1E">
            <w:pPr>
              <w:jc w:val="center"/>
              <w:rPr>
                <w:b/>
                <w:color w:val="auto"/>
                <w:sz w:val="20"/>
                <w:szCs w:val="20"/>
              </w:rPr>
            </w:pPr>
            <w:r w:rsidRPr="000C211D">
              <w:rPr>
                <w:rFonts w:ascii="Arial" w:hAnsi="Arial" w:cs="Arial"/>
                <w:b/>
                <w:sz w:val="20"/>
                <w:szCs w:val="20"/>
              </w:rPr>
              <w:t>Uczeń potrafi:</w:t>
            </w:r>
          </w:p>
        </w:tc>
        <w:tc>
          <w:tcPr>
            <w:tcW w:w="1208" w:type="pct"/>
          </w:tcPr>
          <w:p w:rsidR="00111002" w:rsidRDefault="00111002" w:rsidP="00297F1E">
            <w:pPr>
              <w:jc w:val="center"/>
              <w:rPr>
                <w:rFonts w:ascii="Arial" w:hAnsi="Arial" w:cs="Arial"/>
                <w:sz w:val="20"/>
                <w:szCs w:val="20"/>
              </w:rPr>
            </w:pPr>
            <w:r w:rsidRPr="000C211D">
              <w:rPr>
                <w:rFonts w:ascii="Arial" w:hAnsi="Arial" w:cs="Arial"/>
                <w:sz w:val="20"/>
                <w:szCs w:val="20"/>
              </w:rPr>
              <w:t>Ponadpodstawowe</w:t>
            </w:r>
          </w:p>
          <w:p w:rsidR="00111002" w:rsidRPr="000C211D" w:rsidRDefault="00111002" w:rsidP="00297F1E">
            <w:pPr>
              <w:jc w:val="center"/>
              <w:rPr>
                <w:color w:val="auto"/>
                <w:sz w:val="20"/>
                <w:szCs w:val="20"/>
              </w:rPr>
            </w:pPr>
            <w:r w:rsidRPr="000C211D">
              <w:rPr>
                <w:rFonts w:ascii="Arial" w:hAnsi="Arial" w:cs="Arial"/>
                <w:b/>
                <w:sz w:val="20"/>
                <w:szCs w:val="20"/>
              </w:rPr>
              <w:t>Uczeń potrafi:</w:t>
            </w:r>
          </w:p>
        </w:tc>
        <w:tc>
          <w:tcPr>
            <w:tcW w:w="476" w:type="pct"/>
          </w:tcPr>
          <w:p w:rsidR="00111002" w:rsidRPr="000C211D" w:rsidRDefault="00111002" w:rsidP="00297F1E">
            <w:pPr>
              <w:jc w:val="center"/>
              <w:rPr>
                <w:rFonts w:ascii="Arial" w:hAnsi="Arial" w:cs="Arial"/>
                <w:color w:val="auto"/>
                <w:sz w:val="20"/>
                <w:szCs w:val="20"/>
              </w:rPr>
            </w:pPr>
            <w:r w:rsidRPr="000C211D">
              <w:rPr>
                <w:rFonts w:ascii="Arial" w:hAnsi="Arial" w:cs="Arial"/>
                <w:color w:val="auto"/>
                <w:sz w:val="20"/>
                <w:szCs w:val="20"/>
              </w:rPr>
              <w:t>Etap realizacji</w:t>
            </w:r>
          </w:p>
        </w:tc>
      </w:tr>
      <w:tr w:rsidR="00AB09D4" w:rsidRPr="000C211D" w:rsidTr="00135280">
        <w:tc>
          <w:tcPr>
            <w:tcW w:w="786" w:type="pct"/>
            <w:vMerge w:val="restart"/>
          </w:tcPr>
          <w:p w:rsidR="00AB09D4" w:rsidRPr="006F5D0E" w:rsidRDefault="00AB09D4" w:rsidP="006F5D0E">
            <w:pPr>
              <w:tabs>
                <w:tab w:val="left" w:pos="142"/>
              </w:tabs>
              <w:rPr>
                <w:rFonts w:ascii="Arial" w:hAnsi="Arial" w:cs="Arial"/>
                <w:sz w:val="20"/>
                <w:szCs w:val="20"/>
              </w:rPr>
            </w:pPr>
            <w:r>
              <w:rPr>
                <w:rFonts w:ascii="Arial" w:hAnsi="Arial" w:cs="Arial"/>
                <w:sz w:val="20"/>
                <w:szCs w:val="20"/>
              </w:rPr>
              <w:t>I</w:t>
            </w:r>
            <w:r w:rsidRPr="00184590">
              <w:rPr>
                <w:rFonts w:ascii="Arial" w:hAnsi="Arial" w:cs="Arial"/>
                <w:sz w:val="20"/>
                <w:szCs w:val="20"/>
              </w:rPr>
              <w:t xml:space="preserve">. </w:t>
            </w:r>
            <w:r>
              <w:rPr>
                <w:rFonts w:ascii="Arial" w:hAnsi="Arial" w:cs="Arial"/>
                <w:sz w:val="20"/>
                <w:szCs w:val="20"/>
              </w:rPr>
              <w:t>Zasady bezpieczeństwa pracy podczas obsługi maszyn</w:t>
            </w:r>
            <w:r w:rsidR="00ED6EAE">
              <w:rPr>
                <w:rFonts w:ascii="Arial" w:hAnsi="Arial" w:cs="Arial"/>
                <w:sz w:val="20"/>
                <w:szCs w:val="20"/>
              </w:rPr>
              <w:t xml:space="preserve"> i </w:t>
            </w:r>
            <w:r>
              <w:rPr>
                <w:rFonts w:ascii="Arial" w:hAnsi="Arial" w:cs="Arial"/>
                <w:sz w:val="20"/>
                <w:szCs w:val="20"/>
              </w:rPr>
              <w:t>urządzeń</w:t>
            </w:r>
          </w:p>
        </w:tc>
        <w:tc>
          <w:tcPr>
            <w:tcW w:w="847" w:type="pct"/>
          </w:tcPr>
          <w:p w:rsidR="00AB09D4" w:rsidRPr="0013195A" w:rsidRDefault="00AB09D4" w:rsidP="00AB09D4">
            <w:pPr>
              <w:rPr>
                <w:rFonts w:ascii="Arial" w:hAnsi="Arial" w:cs="Arial"/>
                <w:sz w:val="20"/>
                <w:szCs w:val="20"/>
              </w:rPr>
            </w:pPr>
            <w:r>
              <w:rPr>
                <w:rFonts w:ascii="Arial" w:hAnsi="Arial" w:cs="Arial"/>
                <w:sz w:val="20"/>
                <w:szCs w:val="20"/>
              </w:rPr>
              <w:t>1</w:t>
            </w:r>
            <w:r w:rsidRPr="00471189">
              <w:rPr>
                <w:rFonts w:ascii="Arial" w:hAnsi="Arial" w:cs="Arial"/>
                <w:sz w:val="20"/>
                <w:szCs w:val="20"/>
              </w:rPr>
              <w:t>. Organizacja stanowisk pracy zgodnie</w:t>
            </w:r>
            <w:r w:rsidR="00ED6EAE">
              <w:rPr>
                <w:rFonts w:ascii="Arial" w:hAnsi="Arial" w:cs="Arial"/>
                <w:sz w:val="20"/>
                <w:szCs w:val="20"/>
              </w:rPr>
              <w:t xml:space="preserve"> z </w:t>
            </w:r>
            <w:r w:rsidRPr="00471189">
              <w:rPr>
                <w:rFonts w:ascii="Arial" w:hAnsi="Arial" w:cs="Arial"/>
                <w:sz w:val="20"/>
                <w:szCs w:val="20"/>
              </w:rPr>
              <w:t xml:space="preserve">bhp, </w:t>
            </w:r>
            <w:r w:rsidR="00135280">
              <w:rPr>
                <w:rFonts w:ascii="Arial" w:hAnsi="Arial" w:cs="Arial"/>
                <w:sz w:val="20"/>
                <w:szCs w:val="20"/>
              </w:rPr>
              <w:t>ppoż.</w:t>
            </w:r>
            <w:r w:rsidR="00ED6EAE">
              <w:rPr>
                <w:rFonts w:ascii="Arial" w:hAnsi="Arial" w:cs="Arial"/>
                <w:sz w:val="20"/>
                <w:szCs w:val="20"/>
              </w:rPr>
              <w:t xml:space="preserve"> i </w:t>
            </w:r>
            <w:r w:rsidRPr="00471189">
              <w:rPr>
                <w:rFonts w:ascii="Arial" w:hAnsi="Arial" w:cs="Arial"/>
                <w:sz w:val="20"/>
                <w:szCs w:val="20"/>
              </w:rPr>
              <w:t>ochrony środowiska</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stosować wymagania ergonomii, bezpieczeństwa</w:t>
            </w:r>
            <w:r w:rsidR="00ED6EAE" w:rsidRPr="00BD7ED1">
              <w:rPr>
                <w:rFonts w:ascii="Arial" w:hAnsi="Arial" w:cs="Arial"/>
                <w:color w:val="auto"/>
                <w:sz w:val="20"/>
                <w:szCs w:val="20"/>
              </w:rPr>
              <w:t xml:space="preserve"> i </w:t>
            </w:r>
            <w:r w:rsidRPr="00BD7ED1">
              <w:rPr>
                <w:rFonts w:ascii="Arial" w:hAnsi="Arial" w:cs="Arial"/>
                <w:color w:val="auto"/>
                <w:sz w:val="20"/>
                <w:szCs w:val="20"/>
              </w:rPr>
              <w:t>higieny pr</w:t>
            </w:r>
            <w:r w:rsidR="008B234C" w:rsidRPr="00BD7ED1">
              <w:rPr>
                <w:rFonts w:ascii="Arial" w:hAnsi="Arial" w:cs="Arial"/>
                <w:color w:val="auto"/>
                <w:sz w:val="20"/>
                <w:szCs w:val="20"/>
              </w:rPr>
              <w:t>acy, ochrony przeciwpożarowej</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ochrony środowiska na </w:t>
            </w:r>
            <w:r w:rsidR="00307632" w:rsidRPr="00BD7ED1">
              <w:rPr>
                <w:rFonts w:ascii="Arial" w:hAnsi="Arial" w:cs="Arial"/>
                <w:color w:val="auto"/>
                <w:sz w:val="20"/>
                <w:szCs w:val="20"/>
              </w:rPr>
              <w:t>stanowiskach pracy</w:t>
            </w:r>
            <w:r w:rsidRPr="00BD7ED1">
              <w:rPr>
                <w:rFonts w:ascii="Arial" w:hAnsi="Arial" w:cs="Arial"/>
                <w:color w:val="auto"/>
                <w:sz w:val="20"/>
                <w:szCs w:val="20"/>
              </w:rPr>
              <w:t xml:space="preserve"> związanych</w:t>
            </w:r>
            <w:r w:rsidR="00ED6EAE" w:rsidRPr="00BD7ED1">
              <w:rPr>
                <w:rFonts w:ascii="Arial" w:hAnsi="Arial" w:cs="Arial"/>
                <w:color w:val="auto"/>
                <w:sz w:val="20"/>
                <w:szCs w:val="20"/>
              </w:rPr>
              <w:t xml:space="preserve"> z </w:t>
            </w:r>
            <w:r w:rsidRPr="00BD7ED1">
              <w:rPr>
                <w:rFonts w:ascii="Arial" w:hAnsi="Arial" w:cs="Arial"/>
                <w:color w:val="auto"/>
                <w:sz w:val="20"/>
                <w:szCs w:val="20"/>
              </w:rPr>
              <w:t>użytkowaniem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przemysłu szklarskiego,</w:t>
            </w:r>
          </w:p>
          <w:p w:rsidR="00C546B7"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rozróżniać zagrożenia dla zdrowia</w:t>
            </w:r>
            <w:r w:rsidR="00ED6EAE" w:rsidRPr="00BD7ED1">
              <w:rPr>
                <w:rFonts w:ascii="Arial" w:hAnsi="Arial" w:cs="Arial"/>
                <w:color w:val="auto"/>
                <w:sz w:val="20"/>
                <w:szCs w:val="20"/>
              </w:rPr>
              <w:t xml:space="preserve"> i </w:t>
            </w:r>
            <w:r w:rsidRPr="00BD7ED1">
              <w:rPr>
                <w:rFonts w:ascii="Arial" w:hAnsi="Arial" w:cs="Arial"/>
                <w:color w:val="auto"/>
                <w:sz w:val="20"/>
                <w:szCs w:val="20"/>
              </w:rPr>
              <w:t>życia człowieka związane</w:t>
            </w:r>
            <w:r w:rsidR="00ED6EAE" w:rsidRPr="00BD7ED1">
              <w:rPr>
                <w:rFonts w:ascii="Arial" w:hAnsi="Arial" w:cs="Arial"/>
                <w:color w:val="auto"/>
                <w:sz w:val="20"/>
                <w:szCs w:val="20"/>
              </w:rPr>
              <w:t xml:space="preserve"> z </w:t>
            </w:r>
            <w:r w:rsidRPr="00BD7ED1">
              <w:rPr>
                <w:rFonts w:ascii="Arial" w:hAnsi="Arial" w:cs="Arial"/>
                <w:color w:val="auto"/>
                <w:sz w:val="20"/>
                <w:szCs w:val="20"/>
              </w:rPr>
              <w:t>użytkowaniem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przemysłu szklarskiego oraz stosowaniem materiałów niebezpiecznych</w:t>
            </w:r>
            <w:r w:rsidR="00C546B7" w:rsidRPr="00BD7ED1">
              <w:rPr>
                <w:rFonts w:ascii="Arial" w:hAnsi="Arial" w:cs="Arial"/>
                <w:color w:val="auto"/>
                <w:sz w:val="20"/>
                <w:szCs w:val="20"/>
              </w:rPr>
              <w:t xml:space="preserve">, </w:t>
            </w:r>
          </w:p>
          <w:p w:rsidR="00AB09D4" w:rsidRPr="00BD7ED1" w:rsidRDefault="00C546B7"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współpracować w grupie celem wykonania zadań zawodowych</w:t>
            </w:r>
            <w:r w:rsidR="00AB09D4" w:rsidRPr="00BD7ED1">
              <w:rPr>
                <w:rFonts w:ascii="Arial" w:hAnsi="Arial" w:cs="Arial"/>
                <w:color w:val="auto"/>
                <w:sz w:val="20"/>
                <w:szCs w:val="20"/>
              </w:rPr>
              <w:t>.</w:t>
            </w:r>
          </w:p>
        </w:tc>
        <w:tc>
          <w:tcPr>
            <w:tcW w:w="1208" w:type="pct"/>
          </w:tcPr>
          <w:p w:rsidR="00AB09D4" w:rsidRPr="00BD7ED1" w:rsidRDefault="00AB09D4" w:rsidP="00A41572">
            <w:pPr>
              <w:numPr>
                <w:ilvl w:val="0"/>
                <w:numId w:val="11"/>
              </w:numPr>
              <w:tabs>
                <w:tab w:val="left" w:pos="318"/>
                <w:tab w:val="left" w:pos="351"/>
              </w:tabs>
              <w:rPr>
                <w:rFonts w:ascii="Arial" w:hAnsi="Arial" w:cs="Arial"/>
                <w:color w:val="auto"/>
                <w:sz w:val="20"/>
                <w:szCs w:val="20"/>
              </w:rPr>
            </w:pPr>
            <w:r w:rsidRPr="00BD7ED1">
              <w:rPr>
                <w:rFonts w:ascii="Arial" w:hAnsi="Arial" w:cs="Arial"/>
                <w:color w:val="auto"/>
                <w:sz w:val="20"/>
                <w:szCs w:val="20"/>
              </w:rPr>
              <w:t>wymieniać zasady organizacji stanowisk pracy</w:t>
            </w:r>
            <w:r w:rsidR="00ED6EAE" w:rsidRPr="00BD7ED1">
              <w:rPr>
                <w:rFonts w:ascii="Arial" w:hAnsi="Arial" w:cs="Arial"/>
                <w:color w:val="auto"/>
                <w:sz w:val="20"/>
                <w:szCs w:val="20"/>
              </w:rPr>
              <w:t xml:space="preserve"> w </w:t>
            </w:r>
            <w:r w:rsidRPr="00BD7ED1">
              <w:rPr>
                <w:rFonts w:ascii="Arial" w:hAnsi="Arial" w:cs="Arial"/>
                <w:color w:val="auto"/>
                <w:sz w:val="20"/>
                <w:szCs w:val="20"/>
              </w:rPr>
              <w:t>przem</w:t>
            </w:r>
            <w:r w:rsidR="008B234C" w:rsidRPr="00BD7ED1">
              <w:rPr>
                <w:rFonts w:ascii="Arial" w:hAnsi="Arial" w:cs="Arial"/>
                <w:color w:val="auto"/>
                <w:sz w:val="20"/>
                <w:szCs w:val="20"/>
              </w:rPr>
              <w:t>yśle szklarskim zgodnie</w:t>
            </w:r>
            <w:r w:rsidR="00ED6EAE" w:rsidRPr="00BD7ED1">
              <w:rPr>
                <w:rFonts w:ascii="Arial" w:hAnsi="Arial" w:cs="Arial"/>
                <w:color w:val="auto"/>
                <w:sz w:val="20"/>
                <w:szCs w:val="20"/>
              </w:rPr>
              <w:t xml:space="preserve"> z </w:t>
            </w:r>
            <w:r w:rsidRPr="00BD7ED1">
              <w:rPr>
                <w:rFonts w:ascii="Arial" w:hAnsi="Arial" w:cs="Arial"/>
                <w:color w:val="auto"/>
                <w:sz w:val="20"/>
                <w:szCs w:val="20"/>
              </w:rPr>
              <w:t>obowiązującymi przepisami bezpieczeństwa</w:t>
            </w:r>
            <w:r w:rsidR="00ED6EAE" w:rsidRPr="00BD7ED1">
              <w:rPr>
                <w:rFonts w:ascii="Arial" w:hAnsi="Arial" w:cs="Arial"/>
                <w:color w:val="auto"/>
                <w:sz w:val="20"/>
                <w:szCs w:val="20"/>
              </w:rPr>
              <w:t xml:space="preserve"> i </w:t>
            </w:r>
            <w:r w:rsidRPr="00BD7ED1">
              <w:rPr>
                <w:rFonts w:ascii="Arial" w:hAnsi="Arial" w:cs="Arial"/>
                <w:color w:val="auto"/>
                <w:sz w:val="20"/>
                <w:szCs w:val="20"/>
              </w:rPr>
              <w:t>higieny pr</w:t>
            </w:r>
            <w:r w:rsidR="008B234C" w:rsidRPr="00BD7ED1">
              <w:rPr>
                <w:rFonts w:ascii="Arial" w:hAnsi="Arial" w:cs="Arial"/>
                <w:color w:val="auto"/>
                <w:sz w:val="20"/>
                <w:szCs w:val="20"/>
              </w:rPr>
              <w:t>acy, ochrony przeciwpożarowej</w:t>
            </w:r>
            <w:r w:rsidR="00ED6EAE" w:rsidRPr="00BD7ED1">
              <w:rPr>
                <w:rFonts w:ascii="Arial" w:hAnsi="Arial" w:cs="Arial"/>
                <w:color w:val="auto"/>
                <w:sz w:val="20"/>
                <w:szCs w:val="20"/>
              </w:rPr>
              <w:t xml:space="preserve"> i </w:t>
            </w:r>
            <w:r w:rsidRPr="00BD7ED1">
              <w:rPr>
                <w:rFonts w:ascii="Arial" w:hAnsi="Arial" w:cs="Arial"/>
                <w:color w:val="auto"/>
                <w:sz w:val="20"/>
                <w:szCs w:val="20"/>
              </w:rPr>
              <w:t>ochrony środowiska.</w:t>
            </w:r>
          </w:p>
        </w:tc>
        <w:tc>
          <w:tcPr>
            <w:tcW w:w="476" w:type="pct"/>
          </w:tcPr>
          <w:p w:rsidR="00AB09D4" w:rsidRDefault="00637C0F" w:rsidP="00AB09D4">
            <w:pPr>
              <w:rPr>
                <w:rFonts w:ascii="Arial" w:hAnsi="Arial" w:cs="Arial"/>
                <w:color w:val="auto"/>
                <w:sz w:val="20"/>
                <w:szCs w:val="20"/>
              </w:rPr>
            </w:pPr>
            <w:r>
              <w:rPr>
                <w:rFonts w:ascii="Arial" w:hAnsi="Arial" w:cs="Arial"/>
                <w:sz w:val="20"/>
                <w:szCs w:val="20"/>
              </w:rPr>
              <w:t>Klasa I</w:t>
            </w:r>
          </w:p>
        </w:tc>
      </w:tr>
      <w:tr w:rsidR="00AB09D4" w:rsidRPr="000C211D" w:rsidTr="00135280">
        <w:tc>
          <w:tcPr>
            <w:tcW w:w="786" w:type="pct"/>
            <w:vMerge/>
          </w:tcPr>
          <w:p w:rsidR="00AB09D4" w:rsidRPr="00AB09D4" w:rsidRDefault="00AB09D4" w:rsidP="00AB09D4">
            <w:pPr>
              <w:tabs>
                <w:tab w:val="left" w:pos="142"/>
              </w:tabs>
              <w:rPr>
                <w:rFonts w:ascii="Arial" w:hAnsi="Arial" w:cs="Arial"/>
                <w:sz w:val="20"/>
                <w:szCs w:val="20"/>
              </w:rPr>
            </w:pPr>
          </w:p>
        </w:tc>
        <w:tc>
          <w:tcPr>
            <w:tcW w:w="847" w:type="pct"/>
          </w:tcPr>
          <w:p w:rsidR="00AB09D4" w:rsidRPr="0013195A" w:rsidRDefault="00AB09D4" w:rsidP="00AB09D4">
            <w:pPr>
              <w:rPr>
                <w:rFonts w:ascii="Arial" w:hAnsi="Arial" w:cs="Arial"/>
                <w:sz w:val="20"/>
                <w:szCs w:val="20"/>
              </w:rPr>
            </w:pPr>
            <w:r>
              <w:rPr>
                <w:rFonts w:ascii="Arial" w:hAnsi="Arial" w:cs="Arial"/>
                <w:sz w:val="20"/>
                <w:szCs w:val="20"/>
              </w:rPr>
              <w:t>2</w:t>
            </w:r>
            <w:r w:rsidRPr="00471189">
              <w:rPr>
                <w:rFonts w:ascii="Arial" w:hAnsi="Arial" w:cs="Arial"/>
                <w:sz w:val="20"/>
                <w:szCs w:val="20"/>
              </w:rPr>
              <w:t>. Zagrożenia</w:t>
            </w:r>
            <w:r w:rsidR="00ED6EAE">
              <w:rPr>
                <w:rFonts w:ascii="Arial" w:hAnsi="Arial" w:cs="Arial"/>
                <w:sz w:val="20"/>
                <w:szCs w:val="20"/>
              </w:rPr>
              <w:t xml:space="preserve"> w </w:t>
            </w:r>
            <w:r w:rsidRPr="00471189">
              <w:rPr>
                <w:rFonts w:ascii="Arial" w:hAnsi="Arial" w:cs="Arial"/>
                <w:sz w:val="20"/>
                <w:szCs w:val="20"/>
              </w:rPr>
              <w:t>pracy</w:t>
            </w:r>
            <w:r w:rsidR="00ED6EAE">
              <w:rPr>
                <w:rFonts w:ascii="Arial" w:hAnsi="Arial" w:cs="Arial"/>
                <w:sz w:val="20"/>
                <w:szCs w:val="20"/>
              </w:rPr>
              <w:t xml:space="preserve"> i </w:t>
            </w:r>
            <w:r w:rsidRPr="00471189">
              <w:rPr>
                <w:rFonts w:ascii="Arial" w:hAnsi="Arial" w:cs="Arial"/>
                <w:sz w:val="20"/>
                <w:szCs w:val="20"/>
              </w:rPr>
              <w:t>środki ochrony</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rozpoznać zagrożenia dla</w:t>
            </w:r>
            <w:r w:rsidR="008D2F1A" w:rsidRPr="00BD7ED1">
              <w:rPr>
                <w:rFonts w:ascii="Arial" w:hAnsi="Arial" w:cs="Arial"/>
                <w:color w:val="auto"/>
                <w:sz w:val="20"/>
                <w:szCs w:val="20"/>
              </w:rPr>
              <w:t xml:space="preserve"> mienia</w:t>
            </w:r>
            <w:r w:rsidR="00ED6EAE" w:rsidRPr="00BD7ED1">
              <w:rPr>
                <w:rFonts w:ascii="Arial" w:hAnsi="Arial" w:cs="Arial"/>
                <w:color w:val="auto"/>
                <w:sz w:val="20"/>
                <w:szCs w:val="20"/>
              </w:rPr>
              <w:t xml:space="preserve"> i </w:t>
            </w:r>
            <w:r w:rsidR="008D2F1A" w:rsidRPr="00BD7ED1">
              <w:rPr>
                <w:rFonts w:ascii="Arial" w:hAnsi="Arial" w:cs="Arial"/>
                <w:color w:val="auto"/>
                <w:sz w:val="20"/>
                <w:szCs w:val="20"/>
              </w:rPr>
              <w:t>środowiska związane</w:t>
            </w:r>
            <w:r w:rsidR="00ED6EAE" w:rsidRPr="00BD7ED1">
              <w:rPr>
                <w:rFonts w:ascii="Arial" w:hAnsi="Arial" w:cs="Arial"/>
                <w:color w:val="auto"/>
                <w:sz w:val="20"/>
                <w:szCs w:val="20"/>
              </w:rPr>
              <w:t xml:space="preserve"> z </w:t>
            </w:r>
            <w:r w:rsidRPr="00BD7ED1">
              <w:rPr>
                <w:rFonts w:ascii="Arial" w:hAnsi="Arial" w:cs="Arial"/>
                <w:color w:val="auto"/>
                <w:sz w:val="20"/>
                <w:szCs w:val="20"/>
              </w:rPr>
              <w:t>wykonywaniem czynności zawodowych,</w:t>
            </w:r>
          </w:p>
          <w:p w:rsidR="00AB09D4" w:rsidRPr="00BD7ED1" w:rsidRDefault="00AB09D4" w:rsidP="00AA2EDD">
            <w:pPr>
              <w:pStyle w:val="Akapitzlist"/>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rozróżniać środki ochrony indywidualnej</w:t>
            </w:r>
            <w:r w:rsidR="00ED6EAE" w:rsidRPr="00BD7ED1">
              <w:rPr>
                <w:rFonts w:ascii="Arial" w:hAnsi="Arial" w:cs="Arial"/>
                <w:color w:val="auto"/>
                <w:sz w:val="20"/>
                <w:szCs w:val="20"/>
              </w:rPr>
              <w:t xml:space="preserve"> i </w:t>
            </w:r>
            <w:r w:rsidRPr="00BD7ED1">
              <w:rPr>
                <w:rFonts w:ascii="Arial" w:hAnsi="Arial" w:cs="Arial"/>
                <w:color w:val="auto"/>
                <w:sz w:val="20"/>
                <w:szCs w:val="20"/>
              </w:rPr>
              <w:t>zbiorowej stosowane podczas wykonywania zadań zawodowych,</w:t>
            </w:r>
          </w:p>
          <w:p w:rsidR="00C546B7"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zastosować środków ochrony indywidualnej oraz środków ochrony zbiorowej podczas użytkowania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r w:rsidR="00C546B7" w:rsidRPr="00BD7ED1">
              <w:rPr>
                <w:rFonts w:ascii="Arial" w:hAnsi="Arial" w:cs="Arial"/>
                <w:color w:val="auto"/>
                <w:sz w:val="20"/>
                <w:szCs w:val="20"/>
              </w:rPr>
              <w:t xml:space="preserve">, </w:t>
            </w:r>
          </w:p>
          <w:p w:rsidR="00C546B7" w:rsidRPr="00BD7ED1" w:rsidRDefault="00C546B7"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za powierzone zadania zawodowe, </w:t>
            </w:r>
          </w:p>
          <w:p w:rsidR="00AB09D4" w:rsidRPr="00BD7ED1" w:rsidRDefault="00C546B7"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dobrej </w:t>
            </w:r>
            <w:r w:rsidRPr="00BD7ED1">
              <w:rPr>
                <w:rFonts w:ascii="Arial" w:hAnsi="Arial" w:cs="Arial"/>
                <w:color w:val="auto"/>
                <w:sz w:val="20"/>
                <w:szCs w:val="20"/>
              </w:rPr>
              <w:lastRenderedPageBreak/>
              <w:t xml:space="preserve">komunikacji. </w:t>
            </w:r>
          </w:p>
        </w:tc>
        <w:tc>
          <w:tcPr>
            <w:tcW w:w="1208" w:type="pct"/>
          </w:tcPr>
          <w:p w:rsidR="00AB09D4" w:rsidRPr="00BD7ED1" w:rsidRDefault="00AB09D4" w:rsidP="00A41572">
            <w:pPr>
              <w:numPr>
                <w:ilvl w:val="0"/>
                <w:numId w:val="12"/>
              </w:numPr>
              <w:tabs>
                <w:tab w:val="left" w:pos="318"/>
              </w:tabs>
              <w:rPr>
                <w:rFonts w:ascii="Arial" w:hAnsi="Arial" w:cs="Arial"/>
                <w:color w:val="auto"/>
                <w:sz w:val="20"/>
                <w:szCs w:val="20"/>
              </w:rPr>
            </w:pPr>
            <w:r w:rsidRPr="00BD7ED1">
              <w:rPr>
                <w:rFonts w:ascii="Arial" w:hAnsi="Arial" w:cs="Arial"/>
                <w:color w:val="auto"/>
                <w:sz w:val="20"/>
                <w:szCs w:val="20"/>
              </w:rPr>
              <w:lastRenderedPageBreak/>
              <w:t>dobrać środki ochro</w:t>
            </w:r>
            <w:r w:rsidR="008D2F1A" w:rsidRPr="00BD7ED1">
              <w:rPr>
                <w:rFonts w:ascii="Arial" w:hAnsi="Arial" w:cs="Arial"/>
                <w:color w:val="auto"/>
                <w:sz w:val="20"/>
                <w:szCs w:val="20"/>
              </w:rPr>
              <w:t>ny indywidualnej</w:t>
            </w:r>
            <w:r w:rsidR="00ED6EAE" w:rsidRPr="00BD7ED1">
              <w:rPr>
                <w:rFonts w:ascii="Arial" w:hAnsi="Arial" w:cs="Arial"/>
                <w:color w:val="auto"/>
                <w:sz w:val="20"/>
                <w:szCs w:val="20"/>
              </w:rPr>
              <w:t xml:space="preserve"> i </w:t>
            </w:r>
            <w:r w:rsidR="008D2F1A" w:rsidRPr="00BD7ED1">
              <w:rPr>
                <w:rFonts w:ascii="Arial" w:hAnsi="Arial" w:cs="Arial"/>
                <w:color w:val="auto"/>
                <w:sz w:val="20"/>
                <w:szCs w:val="20"/>
              </w:rPr>
              <w:t>zbiorowej</w:t>
            </w:r>
            <w:r w:rsidR="00FD283B" w:rsidRPr="00BD7ED1">
              <w:rPr>
                <w:rFonts w:ascii="Arial" w:hAnsi="Arial" w:cs="Arial"/>
                <w:color w:val="auto"/>
                <w:sz w:val="20"/>
                <w:szCs w:val="20"/>
              </w:rPr>
              <w:t xml:space="preserve"> do </w:t>
            </w:r>
            <w:r w:rsidRPr="00BD7ED1">
              <w:rPr>
                <w:rFonts w:ascii="Arial" w:hAnsi="Arial" w:cs="Arial"/>
                <w:color w:val="auto"/>
                <w:sz w:val="20"/>
                <w:szCs w:val="20"/>
              </w:rPr>
              <w:t>rodzaju zagrożeń występujących na stanowiskach pracy</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p>
          <w:p w:rsidR="00AB09D4" w:rsidRPr="00BD7ED1" w:rsidRDefault="00AB09D4" w:rsidP="00A41572">
            <w:pPr>
              <w:numPr>
                <w:ilvl w:val="0"/>
                <w:numId w:val="12"/>
              </w:numPr>
              <w:tabs>
                <w:tab w:val="left" w:pos="318"/>
              </w:tabs>
              <w:rPr>
                <w:rFonts w:ascii="Arial" w:hAnsi="Arial" w:cs="Arial"/>
                <w:color w:val="auto"/>
                <w:sz w:val="20"/>
                <w:szCs w:val="20"/>
              </w:rPr>
            </w:pPr>
            <w:r w:rsidRPr="00BD7ED1">
              <w:rPr>
                <w:rFonts w:ascii="Arial" w:hAnsi="Arial" w:cs="Arial"/>
                <w:color w:val="auto"/>
                <w:sz w:val="20"/>
                <w:szCs w:val="20"/>
              </w:rPr>
              <w:t>omawiać zasady bezpiecznego użytkowania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urządzeń na stanowisku </w:t>
            </w:r>
            <w:r w:rsidR="00730FE4" w:rsidRPr="00BD7ED1">
              <w:rPr>
                <w:rFonts w:ascii="Arial" w:hAnsi="Arial" w:cs="Arial"/>
                <w:color w:val="auto"/>
                <w:sz w:val="20"/>
                <w:szCs w:val="20"/>
              </w:rPr>
              <w:t>pracy</w:t>
            </w:r>
            <w:r w:rsidR="00C546B7" w:rsidRPr="00BD7ED1">
              <w:rPr>
                <w:rFonts w:ascii="Arial" w:hAnsi="Arial" w:cs="Arial"/>
                <w:color w:val="auto"/>
                <w:sz w:val="20"/>
                <w:szCs w:val="20"/>
              </w:rPr>
              <w:t xml:space="preserve">, </w:t>
            </w:r>
          </w:p>
          <w:p w:rsidR="00C546B7" w:rsidRPr="00BD7ED1" w:rsidRDefault="00C546B7" w:rsidP="00A41572">
            <w:pPr>
              <w:numPr>
                <w:ilvl w:val="0"/>
                <w:numId w:val="12"/>
              </w:numPr>
              <w:tabs>
                <w:tab w:val="left" w:pos="318"/>
              </w:tabs>
              <w:rPr>
                <w:rFonts w:ascii="Arial" w:hAnsi="Arial" w:cs="Arial"/>
                <w:color w:val="auto"/>
                <w:sz w:val="20"/>
                <w:szCs w:val="20"/>
              </w:rPr>
            </w:pPr>
            <w:r w:rsidRPr="00BD7ED1">
              <w:rPr>
                <w:rFonts w:ascii="Arial" w:hAnsi="Arial" w:cs="Arial"/>
                <w:color w:val="auto"/>
                <w:sz w:val="20"/>
                <w:szCs w:val="20"/>
              </w:rPr>
              <w:t xml:space="preserve">działać pod presją czasu i stresu. </w:t>
            </w:r>
          </w:p>
        </w:tc>
        <w:tc>
          <w:tcPr>
            <w:tcW w:w="476" w:type="pct"/>
          </w:tcPr>
          <w:p w:rsidR="00AB09D4" w:rsidRDefault="00637C0F" w:rsidP="00AB09D4">
            <w:pPr>
              <w:rPr>
                <w:rFonts w:ascii="Arial" w:hAnsi="Arial" w:cs="Arial"/>
                <w:color w:val="auto"/>
                <w:sz w:val="20"/>
                <w:szCs w:val="20"/>
              </w:rPr>
            </w:pPr>
            <w:r>
              <w:rPr>
                <w:rFonts w:ascii="Arial" w:hAnsi="Arial" w:cs="Arial"/>
                <w:sz w:val="20"/>
                <w:szCs w:val="20"/>
              </w:rPr>
              <w:t>Klasa I</w:t>
            </w:r>
          </w:p>
        </w:tc>
      </w:tr>
      <w:tr w:rsidR="00AB09D4" w:rsidRPr="000C211D" w:rsidTr="00135280">
        <w:tc>
          <w:tcPr>
            <w:tcW w:w="786" w:type="pct"/>
            <w:vMerge w:val="restart"/>
          </w:tcPr>
          <w:p w:rsidR="00AB09D4" w:rsidRPr="006F5D0E" w:rsidRDefault="00AB09D4" w:rsidP="006F5D0E">
            <w:pPr>
              <w:tabs>
                <w:tab w:val="left" w:pos="142"/>
              </w:tabs>
              <w:rPr>
                <w:rFonts w:ascii="Arial" w:hAnsi="Arial" w:cs="Arial"/>
                <w:sz w:val="20"/>
                <w:szCs w:val="20"/>
              </w:rPr>
            </w:pPr>
            <w:r>
              <w:rPr>
                <w:rFonts w:ascii="Arial" w:hAnsi="Arial" w:cs="Arial"/>
                <w:sz w:val="20"/>
                <w:szCs w:val="20"/>
              </w:rPr>
              <w:lastRenderedPageBreak/>
              <w:t xml:space="preserve">II. </w:t>
            </w:r>
            <w:r w:rsidRPr="006F5D0E">
              <w:rPr>
                <w:rFonts w:ascii="Arial" w:hAnsi="Arial" w:cs="Arial"/>
                <w:sz w:val="20"/>
                <w:szCs w:val="20"/>
              </w:rPr>
              <w:t>Urządzenia kontrolno-pomiarowe</w:t>
            </w:r>
            <w:r w:rsidR="00ED6EAE">
              <w:rPr>
                <w:rFonts w:ascii="Arial" w:hAnsi="Arial" w:cs="Arial"/>
                <w:sz w:val="20"/>
                <w:szCs w:val="20"/>
              </w:rPr>
              <w:t xml:space="preserve"> i </w:t>
            </w:r>
            <w:r w:rsidRPr="006F5D0E">
              <w:rPr>
                <w:rFonts w:ascii="Arial" w:hAnsi="Arial" w:cs="Arial"/>
                <w:sz w:val="20"/>
                <w:szCs w:val="20"/>
              </w:rPr>
              <w:t>układy sterowania pracą maszyn</w:t>
            </w:r>
            <w:r w:rsidR="00ED6EAE">
              <w:rPr>
                <w:rFonts w:ascii="Arial" w:hAnsi="Arial" w:cs="Arial"/>
                <w:sz w:val="20"/>
                <w:szCs w:val="20"/>
              </w:rPr>
              <w:t xml:space="preserve"> i </w:t>
            </w:r>
            <w:r w:rsidRPr="006F5D0E">
              <w:rPr>
                <w:rFonts w:ascii="Arial" w:hAnsi="Arial" w:cs="Arial"/>
                <w:sz w:val="20"/>
                <w:szCs w:val="20"/>
              </w:rPr>
              <w:t>urządzeń</w:t>
            </w:r>
          </w:p>
        </w:tc>
        <w:tc>
          <w:tcPr>
            <w:tcW w:w="847" w:type="pct"/>
          </w:tcPr>
          <w:p w:rsidR="00AB09D4" w:rsidRPr="00A628EF" w:rsidRDefault="00AB09D4" w:rsidP="00AB09D4">
            <w:pPr>
              <w:rPr>
                <w:rFonts w:ascii="Arial" w:hAnsi="Arial" w:cs="Arial"/>
                <w:sz w:val="20"/>
                <w:szCs w:val="20"/>
              </w:rPr>
            </w:pPr>
            <w:r w:rsidRPr="0013195A">
              <w:rPr>
                <w:rFonts w:ascii="Arial" w:hAnsi="Arial" w:cs="Arial"/>
                <w:sz w:val="20"/>
                <w:szCs w:val="20"/>
              </w:rPr>
              <w:t>1. Aparatura kontrolno-pomiarowa</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klasyfikować przyrządy pomiarowe</w:t>
            </w:r>
          </w:p>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określać zastosowanie przyrządów kontrolno-pomiarowe</w:t>
            </w:r>
            <w:r w:rsidR="00FD283B" w:rsidRPr="00BD7ED1">
              <w:rPr>
                <w:rFonts w:ascii="Arial" w:hAnsi="Arial" w:cs="Arial"/>
                <w:color w:val="auto"/>
                <w:sz w:val="20"/>
                <w:szCs w:val="20"/>
              </w:rPr>
              <w:t xml:space="preserve"> do </w:t>
            </w:r>
            <w:r w:rsidRPr="00BD7ED1">
              <w:rPr>
                <w:rFonts w:ascii="Arial" w:hAnsi="Arial" w:cs="Arial"/>
                <w:color w:val="auto"/>
                <w:sz w:val="20"/>
                <w:szCs w:val="20"/>
              </w:rPr>
              <w:t>kontroli określonych parametrów procesowych,</w:t>
            </w:r>
          </w:p>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odczytać wskazania aparatury kontrolno-pomiarowej stosowanej</w:t>
            </w:r>
            <w:r w:rsidR="00FD283B" w:rsidRPr="00BD7ED1">
              <w:rPr>
                <w:rFonts w:ascii="Arial" w:hAnsi="Arial" w:cs="Arial"/>
                <w:color w:val="auto"/>
                <w:sz w:val="20"/>
                <w:szCs w:val="20"/>
              </w:rPr>
              <w:t xml:space="preserve"> do </w:t>
            </w:r>
            <w:r w:rsidRPr="00BD7ED1">
              <w:rPr>
                <w:rFonts w:ascii="Arial" w:hAnsi="Arial" w:cs="Arial"/>
                <w:color w:val="auto"/>
                <w:sz w:val="20"/>
                <w:szCs w:val="20"/>
              </w:rPr>
              <w:t>oceny parametrów procesowych,</w:t>
            </w:r>
          </w:p>
          <w:p w:rsidR="00980FEF"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rejestrować wyniki pomiarów</w:t>
            </w:r>
            <w:r w:rsidR="00980FEF" w:rsidRPr="00BD7ED1">
              <w:rPr>
                <w:rFonts w:ascii="Arial" w:hAnsi="Arial" w:cs="Arial"/>
                <w:color w:val="auto"/>
                <w:sz w:val="20"/>
                <w:szCs w:val="20"/>
              </w:rPr>
              <w:t xml:space="preserve">, </w:t>
            </w:r>
          </w:p>
          <w:p w:rsidR="00AB09D4" w:rsidRPr="00BD7ED1" w:rsidRDefault="00C546B7"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r w:rsidR="00AB09D4" w:rsidRPr="00BD7ED1">
              <w:rPr>
                <w:rFonts w:ascii="Arial" w:hAnsi="Arial" w:cs="Arial"/>
                <w:color w:val="auto"/>
                <w:sz w:val="20"/>
                <w:szCs w:val="20"/>
              </w:rPr>
              <w:t>.</w:t>
            </w:r>
          </w:p>
        </w:tc>
        <w:tc>
          <w:tcPr>
            <w:tcW w:w="1208" w:type="pct"/>
          </w:tcPr>
          <w:p w:rsidR="00AB09D4" w:rsidRPr="00BD7ED1" w:rsidRDefault="00AB09D4" w:rsidP="00AA2EDD">
            <w:pPr>
              <w:pStyle w:val="Akapitzlist"/>
              <w:numPr>
                <w:ilvl w:val="0"/>
                <w:numId w:val="156"/>
              </w:numPr>
              <w:tabs>
                <w:tab w:val="left" w:pos="318"/>
                <w:tab w:val="left" w:pos="351"/>
              </w:tabs>
              <w:rPr>
                <w:rFonts w:ascii="Arial" w:hAnsi="Arial" w:cs="Arial"/>
                <w:color w:val="auto"/>
                <w:sz w:val="20"/>
                <w:szCs w:val="20"/>
              </w:rPr>
            </w:pPr>
            <w:r w:rsidRPr="00BD7ED1">
              <w:rPr>
                <w:rFonts w:ascii="Arial" w:hAnsi="Arial" w:cs="Arial"/>
                <w:color w:val="auto"/>
                <w:sz w:val="20"/>
                <w:szCs w:val="20"/>
              </w:rPr>
              <w:t>dokonać analizy wyników pomiarów.</w:t>
            </w:r>
          </w:p>
        </w:tc>
        <w:tc>
          <w:tcPr>
            <w:tcW w:w="476" w:type="pct"/>
          </w:tcPr>
          <w:p w:rsidR="00AB09D4" w:rsidRDefault="00637C0F" w:rsidP="00AB09D4">
            <w:pPr>
              <w:rPr>
                <w:rFonts w:ascii="Arial" w:hAnsi="Arial" w:cs="Arial"/>
                <w:color w:val="auto"/>
                <w:sz w:val="20"/>
                <w:szCs w:val="20"/>
              </w:rPr>
            </w:pPr>
            <w:r>
              <w:rPr>
                <w:rFonts w:ascii="Arial" w:hAnsi="Arial" w:cs="Arial"/>
                <w:color w:val="auto"/>
                <w:sz w:val="20"/>
                <w:szCs w:val="20"/>
              </w:rPr>
              <w:t>Klasa I</w:t>
            </w:r>
          </w:p>
        </w:tc>
      </w:tr>
      <w:tr w:rsidR="00AB09D4" w:rsidRPr="000C211D" w:rsidTr="00135280">
        <w:tc>
          <w:tcPr>
            <w:tcW w:w="786" w:type="pct"/>
            <w:vMerge/>
          </w:tcPr>
          <w:p w:rsidR="00AB09D4" w:rsidRPr="000C211D" w:rsidRDefault="00AB09D4" w:rsidP="00AB09D4">
            <w:pPr>
              <w:rPr>
                <w:rFonts w:ascii="Arial" w:hAnsi="Arial" w:cs="Arial"/>
                <w:sz w:val="20"/>
                <w:szCs w:val="20"/>
              </w:rPr>
            </w:pPr>
          </w:p>
        </w:tc>
        <w:tc>
          <w:tcPr>
            <w:tcW w:w="847" w:type="pct"/>
          </w:tcPr>
          <w:p w:rsidR="00AB09D4" w:rsidRPr="0013195A" w:rsidRDefault="00AB09D4" w:rsidP="00AB09D4">
            <w:pPr>
              <w:rPr>
                <w:rFonts w:ascii="Arial" w:hAnsi="Arial" w:cs="Arial"/>
                <w:sz w:val="20"/>
                <w:szCs w:val="20"/>
              </w:rPr>
            </w:pPr>
            <w:r w:rsidRPr="0013195A">
              <w:rPr>
                <w:rFonts w:ascii="Arial" w:hAnsi="Arial" w:cs="Arial"/>
                <w:sz w:val="20"/>
                <w:szCs w:val="20"/>
              </w:rPr>
              <w:t>2. U</w:t>
            </w:r>
            <w:r w:rsidR="008D2F1A">
              <w:rPr>
                <w:rFonts w:ascii="Arial" w:hAnsi="Arial" w:cs="Arial"/>
                <w:sz w:val="20"/>
                <w:szCs w:val="20"/>
              </w:rPr>
              <w:t>kłady sterowania pracą maszyn</w:t>
            </w:r>
            <w:r w:rsidR="00ED6EAE">
              <w:rPr>
                <w:rFonts w:ascii="Arial" w:hAnsi="Arial" w:cs="Arial"/>
                <w:sz w:val="20"/>
                <w:szCs w:val="20"/>
              </w:rPr>
              <w:t xml:space="preserve"> i </w:t>
            </w:r>
            <w:r w:rsidRPr="0013195A">
              <w:rPr>
                <w:rFonts w:ascii="Arial" w:hAnsi="Arial" w:cs="Arial"/>
                <w:sz w:val="20"/>
                <w:szCs w:val="20"/>
              </w:rPr>
              <w:t>urządzeń</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rozpoznać oznaczenia elementów układów sterowania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p>
          <w:p w:rsidR="00C546B7"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odczytać parametry pracy uk</w:t>
            </w:r>
            <w:r w:rsidR="008D2F1A" w:rsidRPr="00BD7ED1">
              <w:rPr>
                <w:rFonts w:ascii="Arial" w:hAnsi="Arial" w:cs="Arial"/>
                <w:color w:val="auto"/>
                <w:sz w:val="20"/>
                <w:szCs w:val="20"/>
              </w:rPr>
              <w:t>ładów sterowania pracą maszyn</w:t>
            </w:r>
            <w:r w:rsidR="00ED6EAE" w:rsidRPr="00BD7ED1">
              <w:rPr>
                <w:rFonts w:ascii="Arial" w:hAnsi="Arial" w:cs="Arial"/>
                <w:color w:val="auto"/>
                <w:sz w:val="20"/>
                <w:szCs w:val="20"/>
              </w:rPr>
              <w:t xml:space="preserve"> i </w:t>
            </w:r>
            <w:r w:rsidR="008D2F1A"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r w:rsidR="00C546B7" w:rsidRPr="00BD7ED1">
              <w:rPr>
                <w:rFonts w:ascii="Arial" w:hAnsi="Arial" w:cs="Arial"/>
                <w:color w:val="auto"/>
                <w:sz w:val="20"/>
                <w:szCs w:val="20"/>
              </w:rPr>
              <w:t xml:space="preserve">, </w:t>
            </w:r>
          </w:p>
          <w:p w:rsidR="00AB09D4" w:rsidRPr="00BD7ED1" w:rsidRDefault="00C546B7"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doskonalić umiejętności zawodowe</w:t>
            </w:r>
            <w:r w:rsidR="00AB09D4" w:rsidRPr="00BD7ED1">
              <w:rPr>
                <w:rFonts w:ascii="Arial" w:hAnsi="Arial" w:cs="Arial"/>
                <w:color w:val="auto"/>
                <w:sz w:val="20"/>
                <w:szCs w:val="20"/>
              </w:rPr>
              <w:t>.</w:t>
            </w:r>
          </w:p>
        </w:tc>
        <w:tc>
          <w:tcPr>
            <w:tcW w:w="1208" w:type="pct"/>
          </w:tcPr>
          <w:p w:rsidR="0052533F" w:rsidRPr="00BD7ED1" w:rsidRDefault="00AB09D4" w:rsidP="00AA2EDD">
            <w:pPr>
              <w:pStyle w:val="Akapitzlist"/>
              <w:numPr>
                <w:ilvl w:val="0"/>
                <w:numId w:val="158"/>
              </w:numPr>
              <w:tabs>
                <w:tab w:val="left" w:pos="318"/>
                <w:tab w:val="left" w:pos="351"/>
              </w:tabs>
              <w:rPr>
                <w:rFonts w:ascii="Arial" w:hAnsi="Arial" w:cs="Arial"/>
                <w:color w:val="auto"/>
                <w:sz w:val="20"/>
                <w:szCs w:val="20"/>
              </w:rPr>
            </w:pPr>
            <w:r w:rsidRPr="00BD7ED1">
              <w:rPr>
                <w:rFonts w:ascii="Arial" w:hAnsi="Arial" w:cs="Arial"/>
                <w:color w:val="auto"/>
                <w:sz w:val="20"/>
                <w:szCs w:val="20"/>
              </w:rPr>
              <w:t>objaśniać zasady działania układów sterowania pracą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r w:rsidR="0052533F" w:rsidRPr="00BD7ED1">
              <w:rPr>
                <w:rFonts w:ascii="Arial" w:hAnsi="Arial" w:cs="Arial"/>
                <w:color w:val="auto"/>
                <w:sz w:val="20"/>
                <w:szCs w:val="20"/>
              </w:rPr>
              <w:t xml:space="preserve">, </w:t>
            </w:r>
          </w:p>
          <w:p w:rsidR="0052533F" w:rsidRPr="00BD7ED1" w:rsidRDefault="0052533F" w:rsidP="00AA2EDD">
            <w:pPr>
              <w:pStyle w:val="Akapitzlist"/>
              <w:numPr>
                <w:ilvl w:val="0"/>
                <w:numId w:val="158"/>
              </w:numP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zasady dobrej komunikacji, </w:t>
            </w:r>
          </w:p>
          <w:p w:rsidR="00AB09D4" w:rsidRPr="00BD7ED1" w:rsidRDefault="0052533F" w:rsidP="00AA2EDD">
            <w:pPr>
              <w:pStyle w:val="Akapitzlist"/>
              <w:numPr>
                <w:ilvl w:val="0"/>
                <w:numId w:val="158"/>
              </w:numPr>
              <w:tabs>
                <w:tab w:val="left" w:pos="318"/>
                <w:tab w:val="left" w:pos="351"/>
              </w:tabs>
              <w:rPr>
                <w:rFonts w:ascii="Arial" w:hAnsi="Arial" w:cs="Arial"/>
                <w:color w:val="auto"/>
                <w:sz w:val="20"/>
                <w:szCs w:val="20"/>
              </w:rPr>
            </w:pPr>
            <w:r w:rsidRPr="00BD7ED1">
              <w:rPr>
                <w:rFonts w:ascii="Arial" w:hAnsi="Arial" w:cs="Arial"/>
                <w:color w:val="auto"/>
                <w:sz w:val="20"/>
                <w:szCs w:val="20"/>
              </w:rPr>
              <w:t>planować wykonywanie zadań zawodowych</w:t>
            </w:r>
            <w:r w:rsidR="00AB09D4" w:rsidRPr="00BD7ED1">
              <w:rPr>
                <w:rFonts w:ascii="Arial" w:hAnsi="Arial" w:cs="Arial"/>
                <w:color w:val="auto"/>
                <w:sz w:val="20"/>
                <w:szCs w:val="20"/>
              </w:rPr>
              <w:t>.</w:t>
            </w:r>
          </w:p>
        </w:tc>
        <w:tc>
          <w:tcPr>
            <w:tcW w:w="476" w:type="pct"/>
          </w:tcPr>
          <w:p w:rsidR="00AB09D4" w:rsidRDefault="00637C0F" w:rsidP="00AB09D4">
            <w:pPr>
              <w:rPr>
                <w:rFonts w:ascii="Arial" w:hAnsi="Arial" w:cs="Arial"/>
                <w:color w:val="auto"/>
                <w:sz w:val="20"/>
                <w:szCs w:val="20"/>
              </w:rPr>
            </w:pPr>
            <w:r>
              <w:rPr>
                <w:rFonts w:ascii="Arial" w:hAnsi="Arial" w:cs="Arial"/>
                <w:color w:val="auto"/>
                <w:sz w:val="20"/>
                <w:szCs w:val="20"/>
              </w:rPr>
              <w:t>Klasa I</w:t>
            </w:r>
          </w:p>
        </w:tc>
      </w:tr>
      <w:tr w:rsidR="00AB09D4" w:rsidRPr="000C211D" w:rsidTr="00135280">
        <w:tc>
          <w:tcPr>
            <w:tcW w:w="786" w:type="pct"/>
            <w:vMerge w:val="restart"/>
          </w:tcPr>
          <w:p w:rsidR="00AB09D4" w:rsidRPr="000C211D" w:rsidRDefault="00AB09D4" w:rsidP="00AB09D4">
            <w:pPr>
              <w:rPr>
                <w:rFonts w:ascii="Arial" w:hAnsi="Arial" w:cs="Arial"/>
                <w:sz w:val="20"/>
                <w:szCs w:val="20"/>
              </w:rPr>
            </w:pPr>
            <w:r w:rsidRPr="00111002">
              <w:rPr>
                <w:rFonts w:ascii="Arial" w:hAnsi="Arial" w:cs="Arial"/>
                <w:sz w:val="20"/>
                <w:szCs w:val="20"/>
              </w:rPr>
              <w:t>I</w:t>
            </w:r>
            <w:r w:rsidR="00CB4103">
              <w:rPr>
                <w:rFonts w:ascii="Arial" w:hAnsi="Arial" w:cs="Arial"/>
                <w:sz w:val="20"/>
                <w:szCs w:val="20"/>
              </w:rPr>
              <w:t>II. M</w:t>
            </w:r>
            <w:r w:rsidR="00200D64">
              <w:rPr>
                <w:rFonts w:ascii="Arial" w:hAnsi="Arial" w:cs="Arial"/>
                <w:sz w:val="20"/>
                <w:szCs w:val="20"/>
              </w:rPr>
              <w:t>aszyn</w:t>
            </w:r>
            <w:r w:rsidR="00CB4103">
              <w:rPr>
                <w:rFonts w:ascii="Arial" w:hAnsi="Arial" w:cs="Arial"/>
                <w:sz w:val="20"/>
                <w:szCs w:val="20"/>
              </w:rPr>
              <w:t>y</w:t>
            </w:r>
            <w:r w:rsidR="00ED6EAE">
              <w:rPr>
                <w:rFonts w:ascii="Arial" w:hAnsi="Arial" w:cs="Arial"/>
                <w:sz w:val="20"/>
                <w:szCs w:val="20"/>
              </w:rPr>
              <w:t xml:space="preserve"> i </w:t>
            </w:r>
            <w:r w:rsidR="00CB4103">
              <w:rPr>
                <w:rFonts w:ascii="Arial" w:hAnsi="Arial" w:cs="Arial"/>
                <w:sz w:val="20"/>
                <w:szCs w:val="20"/>
              </w:rPr>
              <w:t xml:space="preserve">urządzenia stosowane  </w:t>
            </w:r>
            <w:r w:rsidR="00ED6EAE">
              <w:rPr>
                <w:rFonts w:ascii="Arial" w:hAnsi="Arial" w:cs="Arial"/>
                <w:sz w:val="20"/>
                <w:szCs w:val="20"/>
              </w:rPr>
              <w:t xml:space="preserve"> w </w:t>
            </w:r>
            <w:r w:rsidRPr="00111002">
              <w:rPr>
                <w:rFonts w:ascii="Arial" w:hAnsi="Arial" w:cs="Arial"/>
                <w:sz w:val="20"/>
                <w:szCs w:val="20"/>
              </w:rPr>
              <w:t>przemyśle szklarskim</w:t>
            </w:r>
            <w:r w:rsidR="00CB4103">
              <w:rPr>
                <w:rFonts w:ascii="Arial" w:hAnsi="Arial" w:cs="Arial"/>
                <w:sz w:val="20"/>
                <w:szCs w:val="20"/>
              </w:rPr>
              <w:t xml:space="preserve"> oraz ich eksploatacja </w:t>
            </w:r>
          </w:p>
        </w:tc>
        <w:tc>
          <w:tcPr>
            <w:tcW w:w="847" w:type="pct"/>
          </w:tcPr>
          <w:p w:rsidR="00AB09D4" w:rsidRPr="000C211D" w:rsidRDefault="008D2F1A" w:rsidP="00AB09D4">
            <w:pPr>
              <w:rPr>
                <w:rFonts w:ascii="Arial" w:hAnsi="Arial" w:cs="Arial"/>
                <w:sz w:val="20"/>
                <w:szCs w:val="20"/>
              </w:rPr>
            </w:pPr>
            <w:r>
              <w:rPr>
                <w:rFonts w:ascii="Arial" w:hAnsi="Arial" w:cs="Arial"/>
                <w:sz w:val="20"/>
                <w:szCs w:val="20"/>
              </w:rPr>
              <w:t>1. Eksploatacja maszyn</w:t>
            </w:r>
            <w:r w:rsidR="00ED6EAE">
              <w:rPr>
                <w:rFonts w:ascii="Arial" w:hAnsi="Arial" w:cs="Arial"/>
                <w:sz w:val="20"/>
                <w:szCs w:val="20"/>
              </w:rPr>
              <w:t xml:space="preserve"> i </w:t>
            </w:r>
            <w:r w:rsidR="00200D64">
              <w:rPr>
                <w:rFonts w:ascii="Arial" w:hAnsi="Arial" w:cs="Arial"/>
                <w:sz w:val="20"/>
                <w:szCs w:val="20"/>
              </w:rPr>
              <w:t>urządzeń</w:t>
            </w:r>
            <w:r w:rsidR="00FD283B">
              <w:rPr>
                <w:rFonts w:ascii="Arial" w:hAnsi="Arial" w:cs="Arial"/>
                <w:sz w:val="20"/>
                <w:szCs w:val="20"/>
              </w:rPr>
              <w:t xml:space="preserve"> do </w:t>
            </w:r>
            <w:r w:rsidR="00AB09D4" w:rsidRPr="00111002">
              <w:rPr>
                <w:rFonts w:ascii="Arial" w:hAnsi="Arial" w:cs="Arial"/>
                <w:sz w:val="20"/>
                <w:szCs w:val="20"/>
              </w:rPr>
              <w:t xml:space="preserve">sporządzania </w:t>
            </w:r>
            <w:r w:rsidR="00AB09D4">
              <w:rPr>
                <w:rFonts w:ascii="Arial" w:hAnsi="Arial" w:cs="Arial"/>
                <w:sz w:val="20"/>
                <w:szCs w:val="20"/>
              </w:rPr>
              <w:t>z</w:t>
            </w:r>
            <w:r w:rsidR="00AB09D4" w:rsidRPr="00111002">
              <w:rPr>
                <w:rFonts w:ascii="Arial" w:hAnsi="Arial" w:cs="Arial"/>
                <w:sz w:val="20"/>
                <w:szCs w:val="20"/>
              </w:rPr>
              <w:t>estawów szklarskich</w:t>
            </w:r>
            <w:r w:rsidR="00AB09D4">
              <w:rPr>
                <w:rFonts w:ascii="Arial" w:hAnsi="Arial" w:cs="Arial"/>
                <w:sz w:val="20"/>
                <w:szCs w:val="20"/>
              </w:rPr>
              <w:t xml:space="preserve"> oraz wytopu szkła</w:t>
            </w:r>
          </w:p>
        </w:tc>
        <w:tc>
          <w:tcPr>
            <w:tcW w:w="350" w:type="pct"/>
          </w:tcPr>
          <w:p w:rsidR="00AB09D4" w:rsidRPr="00991041"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rozpoznać maszyny</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urządzenia stosowane</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przygotowania zestawów szklarskich oraz wytopu szkła,</w:t>
            </w:r>
          </w:p>
          <w:p w:rsidR="00AB09D4"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wyjaśniać zasady eksploatacji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przygotowania zestawów szklarskich oraz wytopu szkła,</w:t>
            </w:r>
          </w:p>
          <w:p w:rsidR="00742F3C"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objaśniać sposoby przeglądów, nap</w:t>
            </w:r>
            <w:r w:rsidR="00C24C7E" w:rsidRPr="00BD7ED1">
              <w:rPr>
                <w:rFonts w:ascii="Arial" w:hAnsi="Arial" w:cs="Arial"/>
                <w:color w:val="auto"/>
                <w:sz w:val="20"/>
                <w:szCs w:val="20"/>
              </w:rPr>
              <w:t>rawy</w:t>
            </w:r>
            <w:r w:rsidR="00220D96" w:rsidRPr="00BD7ED1">
              <w:rPr>
                <w:rFonts w:ascii="Arial" w:hAnsi="Arial" w:cs="Arial"/>
                <w:color w:val="auto"/>
                <w:sz w:val="20"/>
                <w:szCs w:val="20"/>
              </w:rPr>
              <w:t xml:space="preserve"> </w:t>
            </w:r>
            <w:r w:rsidR="00ED6EAE" w:rsidRPr="00BD7ED1">
              <w:rPr>
                <w:rFonts w:ascii="Arial" w:hAnsi="Arial" w:cs="Arial"/>
                <w:color w:val="auto"/>
                <w:sz w:val="20"/>
                <w:szCs w:val="20"/>
              </w:rPr>
              <w:t>i </w:t>
            </w:r>
            <w:r w:rsidR="00C24C7E" w:rsidRPr="00BD7ED1">
              <w:rPr>
                <w:rFonts w:ascii="Arial" w:hAnsi="Arial" w:cs="Arial"/>
                <w:color w:val="auto"/>
                <w:sz w:val="20"/>
                <w:szCs w:val="20"/>
              </w:rPr>
              <w:t>konserwacji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sporządzania zestawów szklarskich oraz wytopu szkła</w:t>
            </w:r>
            <w:r w:rsidR="00742F3C" w:rsidRPr="00BD7ED1">
              <w:rPr>
                <w:rFonts w:ascii="Arial" w:hAnsi="Arial" w:cs="Arial"/>
                <w:color w:val="auto"/>
                <w:sz w:val="20"/>
                <w:szCs w:val="20"/>
              </w:rPr>
              <w:t xml:space="preserve">, </w:t>
            </w:r>
          </w:p>
          <w:p w:rsidR="00AB09D4" w:rsidRPr="00BD7ED1" w:rsidRDefault="00742F3C"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stosować zasady odpowiedzialności przy wykonywaniu zadań zawodowych.</w:t>
            </w:r>
            <w:r w:rsidR="009D733F">
              <w:rPr>
                <w:rFonts w:ascii="Arial" w:hAnsi="Arial" w:cs="Arial"/>
                <w:color w:val="auto"/>
                <w:sz w:val="20"/>
                <w:szCs w:val="20"/>
              </w:rPr>
              <w:t>.</w:t>
            </w:r>
          </w:p>
        </w:tc>
        <w:tc>
          <w:tcPr>
            <w:tcW w:w="1208" w:type="pct"/>
          </w:tcPr>
          <w:p w:rsidR="00AB09D4" w:rsidRPr="00BD7ED1" w:rsidRDefault="00AB09D4"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opisywać elementy części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przygotowania zestawów szklarskich oraz wytopu szkła,</w:t>
            </w:r>
          </w:p>
          <w:p w:rsidR="00AB09D4" w:rsidRPr="00BD7ED1" w:rsidRDefault="00AB09D4"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zaplanować czynności przed uruchomieniem,</w:t>
            </w:r>
            <w:r w:rsidR="00ED6EAE" w:rsidRPr="00BD7ED1">
              <w:rPr>
                <w:rFonts w:ascii="Arial" w:hAnsi="Arial" w:cs="Arial"/>
                <w:color w:val="auto"/>
                <w:sz w:val="20"/>
                <w:szCs w:val="20"/>
              </w:rPr>
              <w:t xml:space="preserve"> w </w:t>
            </w:r>
            <w:r w:rsidRPr="00BD7ED1">
              <w:rPr>
                <w:rFonts w:ascii="Arial" w:hAnsi="Arial" w:cs="Arial"/>
                <w:color w:val="auto"/>
                <w:sz w:val="20"/>
                <w:szCs w:val="20"/>
              </w:rPr>
              <w:t>trakcie obsługi</w:t>
            </w:r>
            <w:r w:rsidR="00ED6EAE" w:rsidRPr="00BD7ED1">
              <w:rPr>
                <w:rFonts w:ascii="Arial" w:hAnsi="Arial" w:cs="Arial"/>
                <w:color w:val="auto"/>
                <w:sz w:val="20"/>
                <w:szCs w:val="20"/>
              </w:rPr>
              <w:t xml:space="preserve"> i </w:t>
            </w:r>
            <w:r w:rsidRPr="00BD7ED1">
              <w:rPr>
                <w:rFonts w:ascii="Arial" w:hAnsi="Arial" w:cs="Arial"/>
                <w:color w:val="auto"/>
                <w:sz w:val="20"/>
                <w:szCs w:val="20"/>
              </w:rPr>
              <w:t>po zatrzymaniu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sporządzania zestawów szklarskich oraz wytopu szkła,</w:t>
            </w:r>
          </w:p>
          <w:p w:rsidR="00742F3C" w:rsidRPr="00BD7ED1" w:rsidRDefault="00AB09D4"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przeprowadzać regulacje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FD283B" w:rsidRPr="00BD7ED1">
              <w:rPr>
                <w:rFonts w:ascii="Arial" w:hAnsi="Arial" w:cs="Arial"/>
                <w:color w:val="auto"/>
                <w:sz w:val="20"/>
                <w:szCs w:val="20"/>
              </w:rPr>
              <w:t xml:space="preserve"> do </w:t>
            </w:r>
            <w:r w:rsidRPr="00BD7ED1">
              <w:rPr>
                <w:rFonts w:ascii="Arial" w:hAnsi="Arial" w:cs="Arial"/>
                <w:color w:val="auto"/>
                <w:sz w:val="20"/>
                <w:szCs w:val="20"/>
              </w:rPr>
              <w:t>sporządzania zestawów szklarskich oraz wytopu szkła</w:t>
            </w:r>
            <w:r w:rsidR="00742F3C" w:rsidRPr="00BD7ED1">
              <w:rPr>
                <w:rFonts w:ascii="Arial" w:hAnsi="Arial" w:cs="Arial"/>
                <w:color w:val="auto"/>
                <w:sz w:val="20"/>
                <w:szCs w:val="20"/>
              </w:rPr>
              <w:t xml:space="preserve">, </w:t>
            </w:r>
          </w:p>
          <w:p w:rsidR="00AB09D4" w:rsidRPr="00BD7ED1" w:rsidRDefault="00742F3C"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AB09D4" w:rsidRPr="001F6746" w:rsidRDefault="00637C0F" w:rsidP="00AB09D4">
            <w:pPr>
              <w:rPr>
                <w:rFonts w:ascii="Arial" w:hAnsi="Arial" w:cs="Arial"/>
                <w:color w:val="auto"/>
                <w:sz w:val="20"/>
                <w:szCs w:val="20"/>
              </w:rPr>
            </w:pPr>
            <w:r>
              <w:rPr>
                <w:rFonts w:ascii="Arial" w:hAnsi="Arial" w:cs="Arial"/>
                <w:color w:val="auto"/>
                <w:sz w:val="20"/>
                <w:szCs w:val="20"/>
              </w:rPr>
              <w:t>Klasa II</w:t>
            </w:r>
          </w:p>
        </w:tc>
      </w:tr>
      <w:tr w:rsidR="00AB09D4" w:rsidRPr="000C211D" w:rsidTr="00135280">
        <w:tc>
          <w:tcPr>
            <w:tcW w:w="786" w:type="pct"/>
            <w:vMerge/>
          </w:tcPr>
          <w:p w:rsidR="00AB09D4" w:rsidRPr="000C211D" w:rsidRDefault="00AB09D4" w:rsidP="00AB09D4">
            <w:pPr>
              <w:rPr>
                <w:rFonts w:ascii="Arial" w:hAnsi="Arial" w:cs="Arial"/>
                <w:sz w:val="20"/>
                <w:szCs w:val="20"/>
              </w:rPr>
            </w:pPr>
          </w:p>
        </w:tc>
        <w:tc>
          <w:tcPr>
            <w:tcW w:w="847" w:type="pct"/>
          </w:tcPr>
          <w:p w:rsidR="00AB09D4" w:rsidRPr="000C211D" w:rsidRDefault="00AB09D4" w:rsidP="00200D64">
            <w:pPr>
              <w:rPr>
                <w:rFonts w:ascii="Arial" w:hAnsi="Arial" w:cs="Arial"/>
                <w:sz w:val="20"/>
                <w:szCs w:val="20"/>
              </w:rPr>
            </w:pPr>
            <w:r w:rsidRPr="00A628EF">
              <w:rPr>
                <w:rFonts w:ascii="Arial" w:hAnsi="Arial" w:cs="Arial"/>
                <w:color w:val="auto"/>
                <w:sz w:val="20"/>
                <w:szCs w:val="20"/>
              </w:rPr>
              <w:t>2. Eksploatacja maszyn</w:t>
            </w:r>
            <w:r w:rsidR="00ED6EAE">
              <w:rPr>
                <w:rFonts w:ascii="Arial" w:hAnsi="Arial" w:cs="Arial"/>
                <w:color w:val="auto"/>
                <w:sz w:val="20"/>
                <w:szCs w:val="20"/>
              </w:rPr>
              <w:t xml:space="preserve"> i </w:t>
            </w:r>
            <w:r w:rsidRPr="00A628EF">
              <w:rPr>
                <w:rFonts w:ascii="Arial" w:hAnsi="Arial" w:cs="Arial"/>
                <w:color w:val="auto"/>
                <w:sz w:val="20"/>
                <w:szCs w:val="20"/>
              </w:rPr>
              <w:t>urządzeń</w:t>
            </w:r>
            <w:r w:rsidR="00FD283B">
              <w:rPr>
                <w:rFonts w:ascii="Arial" w:hAnsi="Arial" w:cs="Arial"/>
                <w:color w:val="auto"/>
                <w:sz w:val="20"/>
                <w:szCs w:val="20"/>
              </w:rPr>
              <w:t xml:space="preserve"> do </w:t>
            </w:r>
            <w:r w:rsidRPr="00A628EF">
              <w:rPr>
                <w:rFonts w:ascii="Arial" w:hAnsi="Arial" w:cs="Arial"/>
                <w:color w:val="auto"/>
                <w:sz w:val="20"/>
                <w:szCs w:val="20"/>
              </w:rPr>
              <w:t>transportu</w:t>
            </w:r>
            <w:r w:rsidR="00ED6EAE">
              <w:rPr>
                <w:rFonts w:ascii="Arial" w:hAnsi="Arial" w:cs="Arial"/>
                <w:color w:val="auto"/>
                <w:sz w:val="20"/>
                <w:szCs w:val="20"/>
              </w:rPr>
              <w:t xml:space="preserve"> i </w:t>
            </w:r>
            <w:r w:rsidRPr="00A628EF">
              <w:rPr>
                <w:rFonts w:ascii="Arial" w:hAnsi="Arial" w:cs="Arial"/>
                <w:color w:val="auto"/>
                <w:sz w:val="20"/>
                <w:szCs w:val="20"/>
              </w:rPr>
              <w:t>zasypu zestawów szklarskich</w:t>
            </w:r>
            <w:r w:rsidR="00FD283B">
              <w:rPr>
                <w:rFonts w:ascii="Arial" w:hAnsi="Arial" w:cs="Arial"/>
                <w:color w:val="auto"/>
                <w:sz w:val="20"/>
                <w:szCs w:val="20"/>
              </w:rPr>
              <w:t xml:space="preserve"> do </w:t>
            </w:r>
            <w:r w:rsidRPr="00A628EF">
              <w:rPr>
                <w:rFonts w:ascii="Arial" w:hAnsi="Arial" w:cs="Arial"/>
                <w:color w:val="auto"/>
                <w:sz w:val="20"/>
                <w:szCs w:val="20"/>
              </w:rPr>
              <w:t>pieców</w:t>
            </w:r>
          </w:p>
        </w:tc>
        <w:tc>
          <w:tcPr>
            <w:tcW w:w="350" w:type="pct"/>
          </w:tcPr>
          <w:p w:rsidR="00AB09D4" w:rsidRPr="00991041" w:rsidRDefault="00AB09D4" w:rsidP="00AB09D4">
            <w:pPr>
              <w:jc w:val="center"/>
              <w:rPr>
                <w:rFonts w:ascii="Arial" w:hAnsi="Arial" w:cs="Arial"/>
                <w:color w:val="auto"/>
                <w:sz w:val="20"/>
                <w:szCs w:val="20"/>
              </w:rPr>
            </w:pPr>
          </w:p>
        </w:tc>
        <w:tc>
          <w:tcPr>
            <w:tcW w:w="1334" w:type="pct"/>
          </w:tcPr>
          <w:p w:rsidR="00742F3C"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objaśniać sposoby przeglądów, naprawy</w:t>
            </w:r>
            <w:r w:rsidR="00ED6EAE" w:rsidRPr="00BD7ED1">
              <w:rPr>
                <w:rFonts w:ascii="Arial" w:hAnsi="Arial" w:cs="Arial"/>
                <w:color w:val="auto"/>
                <w:sz w:val="20"/>
                <w:szCs w:val="20"/>
              </w:rPr>
              <w:t xml:space="preserve"> i </w:t>
            </w:r>
            <w:r w:rsidRPr="00BD7ED1">
              <w:rPr>
                <w:rFonts w:ascii="Arial" w:hAnsi="Arial" w:cs="Arial"/>
                <w:color w:val="auto"/>
                <w:sz w:val="20"/>
                <w:szCs w:val="20"/>
              </w:rPr>
              <w:t>konserwacji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transportu</w:t>
            </w:r>
            <w:r w:rsidR="00220D96" w:rsidRPr="00BD7ED1">
              <w:rPr>
                <w:rFonts w:ascii="Arial" w:hAnsi="Arial" w:cs="Arial"/>
                <w:color w:val="auto"/>
                <w:sz w:val="20"/>
                <w:szCs w:val="20"/>
              </w:rPr>
              <w:t xml:space="preserve"> </w:t>
            </w:r>
            <w:r w:rsidR="00ED6EAE" w:rsidRPr="00BD7ED1">
              <w:rPr>
                <w:rFonts w:ascii="Arial" w:hAnsi="Arial" w:cs="Arial"/>
                <w:color w:val="auto"/>
                <w:sz w:val="20"/>
                <w:szCs w:val="20"/>
              </w:rPr>
              <w:t>i </w:t>
            </w:r>
            <w:r w:rsidRPr="00BD7ED1">
              <w:rPr>
                <w:rFonts w:ascii="Arial" w:hAnsi="Arial" w:cs="Arial"/>
                <w:color w:val="auto"/>
                <w:sz w:val="20"/>
                <w:szCs w:val="20"/>
              </w:rPr>
              <w:t>zasypów zestawów szklarskich</w:t>
            </w:r>
            <w:r w:rsidR="00FD283B" w:rsidRPr="00BD7ED1">
              <w:rPr>
                <w:rFonts w:ascii="Arial" w:hAnsi="Arial" w:cs="Arial"/>
                <w:color w:val="auto"/>
                <w:sz w:val="20"/>
                <w:szCs w:val="20"/>
              </w:rPr>
              <w:t xml:space="preserve"> do </w:t>
            </w:r>
            <w:r w:rsidRPr="00BD7ED1">
              <w:rPr>
                <w:rFonts w:ascii="Arial" w:hAnsi="Arial" w:cs="Arial"/>
                <w:color w:val="auto"/>
                <w:sz w:val="20"/>
                <w:szCs w:val="20"/>
              </w:rPr>
              <w:t>pieców</w:t>
            </w:r>
            <w:r w:rsidR="00742F3C" w:rsidRPr="00BD7ED1">
              <w:rPr>
                <w:rFonts w:ascii="Arial" w:hAnsi="Arial" w:cs="Arial"/>
                <w:color w:val="auto"/>
                <w:sz w:val="20"/>
                <w:szCs w:val="20"/>
              </w:rPr>
              <w:t xml:space="preserve">, </w:t>
            </w:r>
          </w:p>
          <w:p w:rsidR="00AB09D4" w:rsidRPr="00BD7ED1" w:rsidRDefault="00742F3C"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tc>
        <w:tc>
          <w:tcPr>
            <w:tcW w:w="1208" w:type="pct"/>
          </w:tcPr>
          <w:p w:rsidR="00AB09D4" w:rsidRPr="00BD7ED1" w:rsidRDefault="00AB09D4" w:rsidP="00A41572">
            <w:pPr>
              <w:numPr>
                <w:ilvl w:val="0"/>
                <w:numId w:val="10"/>
              </w:numPr>
              <w:tabs>
                <w:tab w:val="left" w:pos="318"/>
                <w:tab w:val="left" w:pos="351"/>
              </w:tabs>
              <w:rPr>
                <w:rFonts w:ascii="Arial" w:hAnsi="Arial" w:cs="Arial"/>
                <w:color w:val="auto"/>
                <w:sz w:val="20"/>
                <w:szCs w:val="20"/>
              </w:rPr>
            </w:pPr>
            <w:r w:rsidRPr="00BD7ED1">
              <w:rPr>
                <w:rFonts w:ascii="Arial" w:hAnsi="Arial" w:cs="Arial"/>
                <w:color w:val="auto"/>
                <w:sz w:val="20"/>
                <w:szCs w:val="20"/>
              </w:rPr>
              <w:t>zaplanować czynności przed uruchomieniem,</w:t>
            </w:r>
            <w:r w:rsidR="00ED6EAE" w:rsidRPr="00BD7ED1">
              <w:rPr>
                <w:rFonts w:ascii="Arial" w:hAnsi="Arial" w:cs="Arial"/>
                <w:color w:val="auto"/>
                <w:sz w:val="20"/>
                <w:szCs w:val="20"/>
              </w:rPr>
              <w:t xml:space="preserve"> w </w:t>
            </w:r>
            <w:r w:rsidRPr="00BD7ED1">
              <w:rPr>
                <w:rFonts w:ascii="Arial" w:hAnsi="Arial" w:cs="Arial"/>
                <w:color w:val="auto"/>
                <w:sz w:val="20"/>
                <w:szCs w:val="20"/>
              </w:rPr>
              <w:t>trakcie obsługi</w:t>
            </w:r>
            <w:r w:rsidR="00ED6EAE" w:rsidRPr="00BD7ED1">
              <w:rPr>
                <w:rFonts w:ascii="Arial" w:hAnsi="Arial" w:cs="Arial"/>
                <w:color w:val="auto"/>
                <w:sz w:val="20"/>
                <w:szCs w:val="20"/>
              </w:rPr>
              <w:t xml:space="preserve"> i </w:t>
            </w:r>
            <w:r w:rsidRPr="00BD7ED1">
              <w:rPr>
                <w:rFonts w:ascii="Arial" w:hAnsi="Arial" w:cs="Arial"/>
                <w:color w:val="auto"/>
                <w:sz w:val="20"/>
                <w:szCs w:val="20"/>
              </w:rPr>
              <w:t>po zatrzymaniu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transportu</w:t>
            </w:r>
            <w:r w:rsidR="00ED6EAE" w:rsidRPr="00BD7ED1">
              <w:rPr>
                <w:rFonts w:ascii="Arial" w:hAnsi="Arial" w:cs="Arial"/>
                <w:color w:val="auto"/>
                <w:sz w:val="20"/>
                <w:szCs w:val="20"/>
              </w:rPr>
              <w:t xml:space="preserve"> i </w:t>
            </w:r>
            <w:r w:rsidRPr="00BD7ED1">
              <w:rPr>
                <w:rFonts w:ascii="Arial" w:hAnsi="Arial" w:cs="Arial"/>
                <w:color w:val="auto"/>
                <w:sz w:val="20"/>
                <w:szCs w:val="20"/>
              </w:rPr>
              <w:t>zasypów zestawów szklarskich</w:t>
            </w:r>
            <w:r w:rsidR="00FD283B" w:rsidRPr="00BD7ED1">
              <w:rPr>
                <w:rFonts w:ascii="Arial" w:hAnsi="Arial" w:cs="Arial"/>
                <w:color w:val="auto"/>
                <w:sz w:val="20"/>
                <w:szCs w:val="20"/>
              </w:rPr>
              <w:t xml:space="preserve"> do </w:t>
            </w:r>
            <w:r w:rsidRPr="00BD7ED1">
              <w:rPr>
                <w:rFonts w:ascii="Arial" w:hAnsi="Arial" w:cs="Arial"/>
                <w:color w:val="auto"/>
                <w:sz w:val="20"/>
                <w:szCs w:val="20"/>
              </w:rPr>
              <w:t>pieców,</w:t>
            </w:r>
          </w:p>
          <w:p w:rsidR="00742F3C" w:rsidRPr="00BD7ED1" w:rsidRDefault="00AB09D4" w:rsidP="00A41572">
            <w:pPr>
              <w:numPr>
                <w:ilvl w:val="0"/>
                <w:numId w:val="11"/>
              </w:numPr>
              <w:tabs>
                <w:tab w:val="left" w:pos="351"/>
              </w:tabs>
              <w:rPr>
                <w:rFonts w:ascii="Arial" w:hAnsi="Arial" w:cs="Arial"/>
                <w:color w:val="auto"/>
                <w:sz w:val="20"/>
                <w:szCs w:val="20"/>
              </w:rPr>
            </w:pPr>
            <w:r w:rsidRPr="00BD7ED1">
              <w:rPr>
                <w:rFonts w:ascii="Arial" w:hAnsi="Arial" w:cs="Arial"/>
                <w:color w:val="auto"/>
                <w:sz w:val="20"/>
                <w:szCs w:val="20"/>
              </w:rPr>
              <w:t>przeprowadzać regulacje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w:t>
            </w:r>
            <w:r w:rsidR="00C24C7E" w:rsidRPr="00BD7ED1">
              <w:rPr>
                <w:rFonts w:ascii="Arial" w:hAnsi="Arial" w:cs="Arial"/>
                <w:color w:val="auto"/>
                <w:sz w:val="20"/>
                <w:szCs w:val="20"/>
              </w:rPr>
              <w:t>zeń stosowanych</w:t>
            </w:r>
            <w:r w:rsidR="00FD283B" w:rsidRPr="00BD7ED1">
              <w:rPr>
                <w:rFonts w:ascii="Arial" w:hAnsi="Arial" w:cs="Arial"/>
                <w:color w:val="auto"/>
                <w:sz w:val="20"/>
                <w:szCs w:val="20"/>
              </w:rPr>
              <w:t xml:space="preserve"> do </w:t>
            </w:r>
            <w:r w:rsidR="00C24C7E" w:rsidRPr="00BD7ED1">
              <w:rPr>
                <w:rFonts w:ascii="Arial" w:hAnsi="Arial" w:cs="Arial"/>
                <w:color w:val="auto"/>
                <w:sz w:val="20"/>
                <w:szCs w:val="20"/>
              </w:rPr>
              <w:t>transportu</w:t>
            </w:r>
            <w:r w:rsidR="00ED6EAE" w:rsidRPr="00BD7ED1">
              <w:rPr>
                <w:rFonts w:ascii="Arial" w:hAnsi="Arial" w:cs="Arial"/>
                <w:color w:val="auto"/>
                <w:sz w:val="20"/>
                <w:szCs w:val="20"/>
              </w:rPr>
              <w:t xml:space="preserve"> i </w:t>
            </w:r>
            <w:r w:rsidRPr="00BD7ED1">
              <w:rPr>
                <w:rFonts w:ascii="Arial" w:hAnsi="Arial" w:cs="Arial"/>
                <w:color w:val="auto"/>
                <w:sz w:val="20"/>
                <w:szCs w:val="20"/>
              </w:rPr>
              <w:t>zasypów zestawów szklarskich</w:t>
            </w:r>
            <w:r w:rsidR="00FD283B" w:rsidRPr="00BD7ED1">
              <w:rPr>
                <w:rFonts w:ascii="Arial" w:hAnsi="Arial" w:cs="Arial"/>
                <w:color w:val="auto"/>
                <w:sz w:val="20"/>
                <w:szCs w:val="20"/>
              </w:rPr>
              <w:t xml:space="preserve"> do </w:t>
            </w:r>
            <w:r w:rsidRPr="00BD7ED1">
              <w:rPr>
                <w:rFonts w:ascii="Arial" w:hAnsi="Arial" w:cs="Arial"/>
                <w:color w:val="auto"/>
                <w:sz w:val="20"/>
                <w:szCs w:val="20"/>
              </w:rPr>
              <w:t>pieców</w:t>
            </w:r>
            <w:r w:rsidR="00742F3C" w:rsidRPr="00BD7ED1">
              <w:rPr>
                <w:rFonts w:ascii="Arial" w:hAnsi="Arial" w:cs="Arial"/>
                <w:color w:val="auto"/>
                <w:sz w:val="20"/>
                <w:szCs w:val="20"/>
              </w:rPr>
              <w:t xml:space="preserve">, </w:t>
            </w:r>
          </w:p>
          <w:p w:rsidR="00AB09D4" w:rsidRPr="00BD7ED1" w:rsidRDefault="00742F3C" w:rsidP="00A41572">
            <w:pPr>
              <w:numPr>
                <w:ilvl w:val="0"/>
                <w:numId w:val="11"/>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r w:rsidR="00AB09D4" w:rsidRPr="00BD7ED1">
              <w:rPr>
                <w:rFonts w:ascii="Arial" w:hAnsi="Arial" w:cs="Arial"/>
                <w:color w:val="auto"/>
                <w:sz w:val="20"/>
                <w:szCs w:val="20"/>
              </w:rPr>
              <w:t>.</w:t>
            </w:r>
          </w:p>
        </w:tc>
        <w:tc>
          <w:tcPr>
            <w:tcW w:w="476" w:type="pct"/>
          </w:tcPr>
          <w:p w:rsidR="00AB09D4" w:rsidRPr="000C211D" w:rsidRDefault="00637C0F" w:rsidP="00AB09D4">
            <w:pPr>
              <w:rPr>
                <w:rFonts w:ascii="Arial" w:hAnsi="Arial" w:cs="Arial"/>
                <w:color w:val="auto"/>
                <w:sz w:val="20"/>
                <w:szCs w:val="20"/>
              </w:rPr>
            </w:pPr>
            <w:r>
              <w:rPr>
                <w:rFonts w:ascii="Arial" w:hAnsi="Arial" w:cs="Arial"/>
                <w:color w:val="auto"/>
                <w:sz w:val="20"/>
                <w:szCs w:val="20"/>
              </w:rPr>
              <w:t>Klasa II</w:t>
            </w:r>
          </w:p>
        </w:tc>
      </w:tr>
      <w:tr w:rsidR="00AB09D4" w:rsidRPr="000C211D" w:rsidTr="00135280">
        <w:tc>
          <w:tcPr>
            <w:tcW w:w="786" w:type="pct"/>
            <w:vMerge/>
          </w:tcPr>
          <w:p w:rsidR="00AB09D4" w:rsidRPr="00F3383F" w:rsidRDefault="00AB09D4" w:rsidP="00AB09D4">
            <w:pPr>
              <w:rPr>
                <w:rFonts w:ascii="Arial" w:hAnsi="Arial" w:cs="Arial"/>
                <w:sz w:val="20"/>
                <w:szCs w:val="20"/>
              </w:rPr>
            </w:pPr>
          </w:p>
        </w:tc>
        <w:tc>
          <w:tcPr>
            <w:tcW w:w="847" w:type="pct"/>
          </w:tcPr>
          <w:p w:rsidR="00AB09D4" w:rsidRPr="00F3383F" w:rsidRDefault="00AB09D4" w:rsidP="00200D64">
            <w:pPr>
              <w:rPr>
                <w:rFonts w:ascii="Arial" w:hAnsi="Arial" w:cs="Arial"/>
                <w:sz w:val="20"/>
                <w:szCs w:val="20"/>
              </w:rPr>
            </w:pPr>
            <w:r>
              <w:rPr>
                <w:rFonts w:ascii="Arial" w:hAnsi="Arial" w:cs="Arial"/>
                <w:color w:val="auto"/>
                <w:sz w:val="20"/>
                <w:szCs w:val="20"/>
              </w:rPr>
              <w:t>3. Eksploatacja narzędzi</w:t>
            </w:r>
            <w:r w:rsidR="00ED6EAE">
              <w:rPr>
                <w:rFonts w:ascii="Arial" w:hAnsi="Arial" w:cs="Arial"/>
                <w:color w:val="auto"/>
                <w:sz w:val="20"/>
                <w:szCs w:val="20"/>
              </w:rPr>
              <w:t xml:space="preserve"> i </w:t>
            </w:r>
            <w:r>
              <w:rPr>
                <w:rFonts w:ascii="Arial" w:hAnsi="Arial" w:cs="Arial"/>
                <w:color w:val="auto"/>
                <w:sz w:val="20"/>
                <w:szCs w:val="20"/>
              </w:rPr>
              <w:t>urządzeń</w:t>
            </w:r>
            <w:r w:rsidR="00ED6EAE">
              <w:rPr>
                <w:rFonts w:ascii="Arial" w:hAnsi="Arial" w:cs="Arial"/>
                <w:color w:val="auto"/>
                <w:sz w:val="20"/>
                <w:szCs w:val="20"/>
              </w:rPr>
              <w:t xml:space="preserve"> w </w:t>
            </w:r>
            <w:r>
              <w:rPr>
                <w:rFonts w:ascii="Arial" w:hAnsi="Arial" w:cs="Arial"/>
                <w:color w:val="auto"/>
                <w:sz w:val="20"/>
                <w:szCs w:val="20"/>
              </w:rPr>
              <w:t>proc</w:t>
            </w:r>
            <w:r w:rsidRPr="00A628EF">
              <w:rPr>
                <w:rFonts w:ascii="Arial" w:hAnsi="Arial" w:cs="Arial"/>
                <w:color w:val="auto"/>
                <w:sz w:val="20"/>
                <w:szCs w:val="20"/>
              </w:rPr>
              <w:t>esie formowania</w:t>
            </w:r>
            <w:r>
              <w:rPr>
                <w:rFonts w:ascii="Arial" w:hAnsi="Arial" w:cs="Arial"/>
                <w:color w:val="auto"/>
                <w:sz w:val="20"/>
                <w:szCs w:val="20"/>
              </w:rPr>
              <w:t xml:space="preserve"> ręcznego</w:t>
            </w:r>
            <w:r w:rsidR="00ED6EAE">
              <w:rPr>
                <w:rFonts w:ascii="Arial" w:hAnsi="Arial" w:cs="Arial"/>
                <w:color w:val="auto"/>
                <w:sz w:val="20"/>
                <w:szCs w:val="20"/>
              </w:rPr>
              <w:t xml:space="preserve"> i </w:t>
            </w:r>
            <w:r w:rsidRPr="00A628EF">
              <w:rPr>
                <w:rFonts w:ascii="Arial" w:hAnsi="Arial" w:cs="Arial"/>
                <w:color w:val="auto"/>
                <w:sz w:val="20"/>
                <w:szCs w:val="20"/>
              </w:rPr>
              <w:t>mechanicznego</w:t>
            </w:r>
          </w:p>
        </w:tc>
        <w:tc>
          <w:tcPr>
            <w:tcW w:w="350" w:type="pct"/>
          </w:tcPr>
          <w:p w:rsidR="00AB09D4" w:rsidRPr="00991041" w:rsidRDefault="00AB09D4" w:rsidP="006A0194">
            <w:pPr>
              <w:rPr>
                <w:rFonts w:ascii="Arial" w:hAnsi="Arial" w:cs="Arial"/>
                <w:color w:val="auto"/>
                <w:sz w:val="20"/>
                <w:szCs w:val="20"/>
              </w:rPr>
            </w:pPr>
          </w:p>
        </w:tc>
        <w:tc>
          <w:tcPr>
            <w:tcW w:w="1334" w:type="pct"/>
          </w:tcPr>
          <w:p w:rsidR="00AB09D4" w:rsidRPr="00BD7ED1" w:rsidRDefault="00AB09D4"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określać narzędzia</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urządzenia stosowane</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formowania ręcznego</w:t>
            </w:r>
            <w:r w:rsidR="00ED6EAE" w:rsidRPr="00BD7ED1">
              <w:rPr>
                <w:rFonts w:ascii="Arial" w:hAnsi="Arial" w:cs="Arial"/>
                <w:color w:val="auto"/>
                <w:sz w:val="20"/>
                <w:szCs w:val="20"/>
              </w:rPr>
              <w:t xml:space="preserve"> i </w:t>
            </w:r>
            <w:r w:rsidRPr="00BD7ED1">
              <w:rPr>
                <w:rFonts w:ascii="Arial" w:hAnsi="Arial" w:cs="Arial"/>
                <w:color w:val="auto"/>
                <w:sz w:val="20"/>
                <w:szCs w:val="20"/>
              </w:rPr>
              <w:t>mechanicznego wyrobów ze szkła,</w:t>
            </w:r>
          </w:p>
          <w:p w:rsidR="00AB09D4" w:rsidRPr="00BD7ED1" w:rsidRDefault="00AB09D4"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określać sposoby zasilania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formowania wyrobów ze szkła,</w:t>
            </w:r>
          </w:p>
          <w:p w:rsidR="00742F3C" w:rsidRPr="00BD7ED1" w:rsidRDefault="00AB09D4"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utrzymywać we właściwym stanie technicznym urządzenia</w:t>
            </w:r>
            <w:r w:rsidR="00FD283B" w:rsidRPr="00BD7ED1">
              <w:rPr>
                <w:rFonts w:ascii="Arial" w:hAnsi="Arial" w:cs="Arial"/>
                <w:color w:val="auto"/>
                <w:sz w:val="20"/>
                <w:szCs w:val="20"/>
              </w:rPr>
              <w:t xml:space="preserve"> do </w:t>
            </w:r>
            <w:r w:rsidRPr="00BD7ED1">
              <w:rPr>
                <w:rFonts w:ascii="Arial" w:hAnsi="Arial" w:cs="Arial"/>
                <w:color w:val="auto"/>
                <w:sz w:val="20"/>
                <w:szCs w:val="20"/>
              </w:rPr>
              <w:t>formowania wyrobów ze szkła</w:t>
            </w:r>
            <w:r w:rsidR="00742F3C" w:rsidRPr="00BD7ED1">
              <w:rPr>
                <w:rFonts w:ascii="Arial" w:hAnsi="Arial" w:cs="Arial"/>
                <w:color w:val="auto"/>
                <w:sz w:val="20"/>
                <w:szCs w:val="20"/>
              </w:rPr>
              <w:t xml:space="preserve">, </w:t>
            </w:r>
          </w:p>
          <w:p w:rsidR="00742F3C" w:rsidRPr="00BD7ED1" w:rsidRDefault="00742F3C"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p w:rsidR="00AB09D4" w:rsidRPr="00BD7ED1" w:rsidRDefault="00742F3C"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r w:rsidR="00AB09D4" w:rsidRPr="00BD7ED1">
              <w:rPr>
                <w:rFonts w:ascii="Arial" w:hAnsi="Arial" w:cs="Arial"/>
                <w:color w:val="auto"/>
                <w:sz w:val="20"/>
                <w:szCs w:val="20"/>
              </w:rPr>
              <w:t>.</w:t>
            </w:r>
          </w:p>
        </w:tc>
        <w:tc>
          <w:tcPr>
            <w:tcW w:w="1208" w:type="pct"/>
          </w:tcPr>
          <w:p w:rsidR="00AB09D4" w:rsidRPr="00BD7ED1" w:rsidRDefault="00C24C7E"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użytkować narzędzia</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urządzenia stosowane</w:t>
            </w:r>
            <w:r w:rsidR="00ED6EAE" w:rsidRPr="00BD7ED1">
              <w:rPr>
                <w:rFonts w:ascii="Arial" w:hAnsi="Arial" w:cs="Arial"/>
                <w:color w:val="auto"/>
                <w:sz w:val="20"/>
                <w:szCs w:val="20"/>
              </w:rPr>
              <w:t xml:space="preserve"> w </w:t>
            </w:r>
            <w:r w:rsidR="00AB09D4" w:rsidRPr="00BD7ED1">
              <w:rPr>
                <w:rFonts w:ascii="Arial" w:hAnsi="Arial" w:cs="Arial"/>
                <w:color w:val="auto"/>
                <w:sz w:val="20"/>
                <w:szCs w:val="20"/>
              </w:rPr>
              <w:t>procesie formowania wyrobów ze szkła,</w:t>
            </w:r>
          </w:p>
          <w:p w:rsidR="00AB09D4" w:rsidRPr="00BD7ED1" w:rsidRDefault="00AB09D4"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 xml:space="preserve">oceniać pracę </w:t>
            </w:r>
            <w:r w:rsidR="00730FE4" w:rsidRPr="00BD7ED1">
              <w:rPr>
                <w:rFonts w:ascii="Arial" w:hAnsi="Arial" w:cs="Arial"/>
                <w:color w:val="auto"/>
                <w:sz w:val="20"/>
                <w:szCs w:val="20"/>
              </w:rPr>
              <w:t>narzędzi</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formowania ręcznego</w:t>
            </w:r>
            <w:r w:rsidR="00ED6EAE" w:rsidRPr="00BD7ED1">
              <w:rPr>
                <w:rFonts w:ascii="Arial" w:hAnsi="Arial" w:cs="Arial"/>
                <w:color w:val="auto"/>
                <w:sz w:val="20"/>
                <w:szCs w:val="20"/>
              </w:rPr>
              <w:t xml:space="preserve"> i </w:t>
            </w:r>
            <w:r w:rsidRPr="00BD7ED1">
              <w:rPr>
                <w:rFonts w:ascii="Arial" w:hAnsi="Arial" w:cs="Arial"/>
                <w:color w:val="auto"/>
                <w:sz w:val="20"/>
                <w:szCs w:val="20"/>
              </w:rPr>
              <w:t>mechanicznego,</w:t>
            </w:r>
          </w:p>
          <w:p w:rsidR="00742F3C" w:rsidRPr="00BD7ED1" w:rsidRDefault="00AB09D4" w:rsidP="00AA2EDD">
            <w:pPr>
              <w:pStyle w:val="Akapitzlist"/>
              <w:numPr>
                <w:ilvl w:val="0"/>
                <w:numId w:val="161"/>
              </w:numPr>
              <w:tabs>
                <w:tab w:val="left" w:pos="318"/>
                <w:tab w:val="left" w:pos="351"/>
              </w:tabs>
              <w:rPr>
                <w:rFonts w:ascii="Arial" w:hAnsi="Arial" w:cs="Arial"/>
                <w:color w:val="auto"/>
                <w:sz w:val="20"/>
                <w:szCs w:val="20"/>
              </w:rPr>
            </w:pPr>
            <w:r w:rsidRPr="00BD7ED1">
              <w:rPr>
                <w:rFonts w:ascii="Arial" w:hAnsi="Arial" w:cs="Arial"/>
                <w:color w:val="auto"/>
                <w:sz w:val="20"/>
                <w:szCs w:val="20"/>
              </w:rPr>
              <w:t>oceniać stan techniczny narzędzi</w:t>
            </w:r>
            <w:r w:rsidR="00FD283B" w:rsidRPr="00BD7ED1">
              <w:rPr>
                <w:rFonts w:ascii="Arial" w:hAnsi="Arial" w:cs="Arial"/>
                <w:color w:val="auto"/>
                <w:sz w:val="20"/>
                <w:szCs w:val="20"/>
              </w:rPr>
              <w:t xml:space="preserve"> do </w:t>
            </w:r>
            <w:r w:rsidRPr="00BD7ED1">
              <w:rPr>
                <w:rFonts w:ascii="Arial" w:hAnsi="Arial" w:cs="Arial"/>
                <w:color w:val="auto"/>
                <w:sz w:val="20"/>
                <w:szCs w:val="20"/>
              </w:rPr>
              <w:t>formowania ręcznego wyrobów ze szkła</w:t>
            </w:r>
            <w:r w:rsidR="00742F3C" w:rsidRPr="00BD7ED1">
              <w:rPr>
                <w:rFonts w:ascii="Arial" w:hAnsi="Arial" w:cs="Arial"/>
                <w:color w:val="auto"/>
                <w:sz w:val="20"/>
                <w:szCs w:val="20"/>
              </w:rPr>
              <w:t xml:space="preserve">, </w:t>
            </w:r>
          </w:p>
          <w:p w:rsidR="00AB09D4" w:rsidRPr="00BD7ED1" w:rsidRDefault="00742F3C" w:rsidP="00AA2EDD">
            <w:pPr>
              <w:pStyle w:val="Akapitzlist"/>
              <w:numPr>
                <w:ilvl w:val="0"/>
                <w:numId w:val="161"/>
              </w:numPr>
              <w:tabs>
                <w:tab w:val="left" w:pos="318"/>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r w:rsidR="00AB09D4" w:rsidRPr="00BD7ED1">
              <w:rPr>
                <w:rFonts w:ascii="Arial" w:hAnsi="Arial" w:cs="Arial"/>
                <w:color w:val="auto"/>
                <w:sz w:val="20"/>
                <w:szCs w:val="20"/>
              </w:rPr>
              <w:t>.</w:t>
            </w:r>
          </w:p>
        </w:tc>
        <w:tc>
          <w:tcPr>
            <w:tcW w:w="476" w:type="pct"/>
          </w:tcPr>
          <w:p w:rsidR="00AB09D4" w:rsidRPr="000C211D" w:rsidRDefault="00AB09D4" w:rsidP="00AB09D4">
            <w:pPr>
              <w:rPr>
                <w:rFonts w:ascii="Arial" w:hAnsi="Arial" w:cs="Arial"/>
                <w:color w:val="auto"/>
                <w:sz w:val="20"/>
                <w:szCs w:val="20"/>
              </w:rPr>
            </w:pPr>
            <w:r w:rsidRPr="00B431D0">
              <w:rPr>
                <w:rFonts w:ascii="Arial" w:hAnsi="Arial" w:cs="Arial"/>
                <w:color w:val="auto"/>
                <w:sz w:val="20"/>
                <w:szCs w:val="20"/>
              </w:rPr>
              <w:t>Klasa II</w:t>
            </w:r>
          </w:p>
        </w:tc>
      </w:tr>
      <w:tr w:rsidR="00BD7ED1" w:rsidRPr="00BD7ED1" w:rsidTr="00135280">
        <w:trPr>
          <w:trHeight w:val="2267"/>
        </w:trPr>
        <w:tc>
          <w:tcPr>
            <w:tcW w:w="786" w:type="pct"/>
          </w:tcPr>
          <w:p w:rsidR="00452C55" w:rsidRPr="00BD7ED1" w:rsidRDefault="00452C55" w:rsidP="00AB09D4">
            <w:pPr>
              <w:rPr>
                <w:rFonts w:ascii="Arial" w:hAnsi="Arial" w:cs="Arial"/>
                <w:color w:val="auto"/>
                <w:sz w:val="20"/>
                <w:szCs w:val="20"/>
              </w:rPr>
            </w:pPr>
          </w:p>
        </w:tc>
        <w:tc>
          <w:tcPr>
            <w:tcW w:w="847" w:type="pct"/>
          </w:tcPr>
          <w:p w:rsidR="00452C55" w:rsidRPr="00BD7ED1" w:rsidRDefault="00841944" w:rsidP="00200D64">
            <w:pPr>
              <w:rPr>
                <w:rFonts w:ascii="Arial" w:hAnsi="Arial" w:cs="Arial"/>
                <w:color w:val="auto"/>
                <w:sz w:val="20"/>
                <w:szCs w:val="20"/>
              </w:rPr>
            </w:pPr>
            <w:r w:rsidRPr="00BD7ED1">
              <w:rPr>
                <w:rFonts w:ascii="Arial" w:hAnsi="Arial" w:cs="Arial"/>
                <w:color w:val="auto"/>
                <w:sz w:val="20"/>
                <w:szCs w:val="20"/>
              </w:rPr>
              <w:t>4</w:t>
            </w:r>
            <w:r w:rsidR="00452C55" w:rsidRPr="00BD7ED1">
              <w:rPr>
                <w:rFonts w:ascii="Arial" w:hAnsi="Arial" w:cs="Arial"/>
                <w:color w:val="auto"/>
                <w:sz w:val="20"/>
                <w:szCs w:val="20"/>
              </w:rPr>
              <w:t>. Obsługa maszyn i urządzeń związanych z  odprężaniem, hartowaniem oraz obróbką termiczną szkła i wyrobów ze szkła</w:t>
            </w:r>
          </w:p>
        </w:tc>
        <w:tc>
          <w:tcPr>
            <w:tcW w:w="350" w:type="pct"/>
          </w:tcPr>
          <w:p w:rsidR="00452C55" w:rsidRPr="00BD7ED1" w:rsidRDefault="00452C55" w:rsidP="008F45B0">
            <w:pPr>
              <w:jc w:val="center"/>
              <w:rPr>
                <w:rFonts w:ascii="Arial" w:hAnsi="Arial" w:cs="Arial"/>
                <w:color w:val="auto"/>
                <w:sz w:val="20"/>
                <w:szCs w:val="20"/>
              </w:rPr>
            </w:pPr>
          </w:p>
        </w:tc>
        <w:tc>
          <w:tcPr>
            <w:tcW w:w="1334"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 xml:space="preserve">wykonać czynności związane z uruchomieniem, regulacją i zatrzymaniem maszyn i urządzeń do odprężania, hartownia oraz obróbki termicznej, </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p>
        </w:tc>
        <w:tc>
          <w:tcPr>
            <w:tcW w:w="1208" w:type="pct"/>
          </w:tcPr>
          <w:p w:rsidR="00452C55" w:rsidRPr="00BD7ED1" w:rsidRDefault="00452C55" w:rsidP="00AA2EDD">
            <w:pPr>
              <w:pStyle w:val="Akapitzlist"/>
              <w:numPr>
                <w:ilvl w:val="0"/>
                <w:numId w:val="158"/>
              </w:numPr>
              <w:tabs>
                <w:tab w:val="left" w:pos="351"/>
              </w:tabs>
              <w:rPr>
                <w:rFonts w:ascii="Arial" w:hAnsi="Arial" w:cs="Arial"/>
                <w:color w:val="auto"/>
                <w:sz w:val="20"/>
                <w:szCs w:val="20"/>
              </w:rPr>
            </w:pPr>
            <w:r w:rsidRPr="00BD7ED1">
              <w:rPr>
                <w:rFonts w:ascii="Arial" w:hAnsi="Arial" w:cs="Arial"/>
                <w:color w:val="auto"/>
                <w:sz w:val="20"/>
                <w:szCs w:val="20"/>
              </w:rPr>
              <w:t>sprawdzać stan techniczny maszyn i urządzeń do odprężania, hartownia oraz obróbki termicznej,</w:t>
            </w:r>
          </w:p>
          <w:p w:rsidR="00452C55" w:rsidRPr="00BD7ED1" w:rsidRDefault="00452C55"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452C55" w:rsidRPr="00BD7ED1" w:rsidRDefault="00452C55" w:rsidP="00AB09D4">
            <w:pPr>
              <w:rPr>
                <w:rFonts w:ascii="Arial" w:hAnsi="Arial" w:cs="Arial"/>
                <w:color w:val="auto"/>
                <w:sz w:val="20"/>
                <w:szCs w:val="20"/>
              </w:rPr>
            </w:pPr>
            <w:r w:rsidRPr="00BD7ED1">
              <w:rPr>
                <w:rFonts w:ascii="Arial" w:hAnsi="Arial" w:cs="Arial"/>
                <w:color w:val="auto"/>
                <w:sz w:val="20"/>
                <w:szCs w:val="20"/>
              </w:rPr>
              <w:t xml:space="preserve">Klasa </w:t>
            </w:r>
            <w:r w:rsidR="00637C0F" w:rsidRPr="00BD7ED1">
              <w:rPr>
                <w:rFonts w:ascii="Arial" w:hAnsi="Arial" w:cs="Arial"/>
                <w:color w:val="auto"/>
                <w:sz w:val="20"/>
                <w:szCs w:val="20"/>
              </w:rPr>
              <w:t>III</w:t>
            </w:r>
          </w:p>
        </w:tc>
      </w:tr>
      <w:tr w:rsidR="00BD7ED1" w:rsidRPr="00BD7ED1" w:rsidTr="00135280">
        <w:trPr>
          <w:trHeight w:val="3220"/>
        </w:trPr>
        <w:tc>
          <w:tcPr>
            <w:tcW w:w="786" w:type="pct"/>
          </w:tcPr>
          <w:p w:rsidR="00452C55" w:rsidRPr="00BD7ED1" w:rsidRDefault="00452C55" w:rsidP="00AB09D4">
            <w:pPr>
              <w:rPr>
                <w:rFonts w:ascii="Arial" w:hAnsi="Arial" w:cs="Arial"/>
                <w:color w:val="auto"/>
                <w:sz w:val="20"/>
                <w:szCs w:val="20"/>
              </w:rPr>
            </w:pPr>
          </w:p>
        </w:tc>
        <w:tc>
          <w:tcPr>
            <w:tcW w:w="847" w:type="pct"/>
          </w:tcPr>
          <w:p w:rsidR="00452C55" w:rsidRPr="00BD7ED1" w:rsidRDefault="00452C55" w:rsidP="00200D64">
            <w:pPr>
              <w:rPr>
                <w:rFonts w:ascii="Arial" w:hAnsi="Arial" w:cs="Arial"/>
                <w:color w:val="auto"/>
                <w:sz w:val="20"/>
                <w:szCs w:val="20"/>
              </w:rPr>
            </w:pPr>
            <w:r w:rsidRPr="00BD7ED1">
              <w:rPr>
                <w:rFonts w:ascii="Arial" w:hAnsi="Arial" w:cs="Arial"/>
                <w:color w:val="auto"/>
                <w:sz w:val="20"/>
                <w:szCs w:val="20"/>
              </w:rPr>
              <w:t>5. Obsługa  maszyn i urządzeń do obróbki, zdobienia i przetwarzania wyrobów</w:t>
            </w:r>
          </w:p>
        </w:tc>
        <w:tc>
          <w:tcPr>
            <w:tcW w:w="350" w:type="pct"/>
          </w:tcPr>
          <w:p w:rsidR="00452C55" w:rsidRPr="00BD7ED1" w:rsidRDefault="00452C55" w:rsidP="008F45B0">
            <w:pPr>
              <w:jc w:val="center"/>
              <w:rPr>
                <w:rFonts w:ascii="Arial" w:hAnsi="Arial" w:cs="Arial"/>
                <w:color w:val="auto"/>
                <w:sz w:val="20"/>
                <w:szCs w:val="20"/>
              </w:rPr>
            </w:pPr>
          </w:p>
        </w:tc>
        <w:tc>
          <w:tcPr>
            <w:tcW w:w="1334"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wykonać czynności związane z uruchomieniem, regulacją i zatrzymaniem maszyn i urządzeń stosowanych do zdobienia wyrobów ze szkła,</w:t>
            </w:r>
          </w:p>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wykonać czynności związane z uruchomieniem, regulacją i zatrzymaniem maszyn i urządzeń stosowanych do obróbki mechanicznej szkła.</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p>
        </w:tc>
        <w:tc>
          <w:tcPr>
            <w:tcW w:w="1208" w:type="pct"/>
          </w:tcPr>
          <w:p w:rsidR="00452C55" w:rsidRPr="00BD7ED1" w:rsidRDefault="00452C55" w:rsidP="00AA2EDD">
            <w:pPr>
              <w:pStyle w:val="Akapitzlist"/>
              <w:numPr>
                <w:ilvl w:val="0"/>
                <w:numId w:val="158"/>
              </w:numPr>
              <w:tabs>
                <w:tab w:val="left" w:pos="351"/>
              </w:tabs>
              <w:rPr>
                <w:rFonts w:ascii="Arial" w:hAnsi="Arial" w:cs="Arial"/>
                <w:color w:val="auto"/>
                <w:sz w:val="20"/>
                <w:szCs w:val="20"/>
              </w:rPr>
            </w:pPr>
            <w:r w:rsidRPr="00BD7ED1">
              <w:rPr>
                <w:rFonts w:ascii="Arial" w:hAnsi="Arial" w:cs="Arial"/>
                <w:color w:val="auto"/>
                <w:sz w:val="20"/>
                <w:szCs w:val="20"/>
              </w:rPr>
              <w:t>sprawdzać stan techniczny maszyn i urządzeń do obróbki, zdobienia i przetwarzania szkła.</w:t>
            </w:r>
          </w:p>
          <w:p w:rsidR="00452C55" w:rsidRPr="00BD7ED1" w:rsidRDefault="00452C55"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452C55" w:rsidRPr="00BD7ED1" w:rsidRDefault="00452C55" w:rsidP="00AB09D4">
            <w:pPr>
              <w:rPr>
                <w:rFonts w:ascii="Arial" w:hAnsi="Arial" w:cs="Arial"/>
                <w:color w:val="auto"/>
                <w:sz w:val="20"/>
                <w:szCs w:val="20"/>
              </w:rPr>
            </w:pPr>
            <w:r w:rsidRPr="00BD7ED1">
              <w:rPr>
                <w:rFonts w:ascii="Arial" w:hAnsi="Arial" w:cs="Arial"/>
                <w:color w:val="auto"/>
                <w:sz w:val="20"/>
                <w:szCs w:val="20"/>
              </w:rPr>
              <w:t xml:space="preserve">Klasa </w:t>
            </w:r>
            <w:r w:rsidR="00637C0F" w:rsidRPr="00BD7ED1">
              <w:rPr>
                <w:rFonts w:ascii="Arial" w:hAnsi="Arial" w:cs="Arial"/>
                <w:color w:val="auto"/>
                <w:sz w:val="20"/>
                <w:szCs w:val="20"/>
              </w:rPr>
              <w:t>III</w:t>
            </w:r>
          </w:p>
        </w:tc>
      </w:tr>
      <w:tr w:rsidR="00BD7ED1" w:rsidRPr="00BD7ED1" w:rsidTr="00135280">
        <w:tc>
          <w:tcPr>
            <w:tcW w:w="786" w:type="pct"/>
          </w:tcPr>
          <w:p w:rsidR="00452C55" w:rsidRPr="00BD7ED1" w:rsidRDefault="00452C55" w:rsidP="00AB09D4">
            <w:pPr>
              <w:rPr>
                <w:rFonts w:ascii="Arial" w:hAnsi="Arial" w:cs="Arial"/>
                <w:color w:val="auto"/>
                <w:sz w:val="20"/>
                <w:szCs w:val="20"/>
              </w:rPr>
            </w:pPr>
            <w:r w:rsidRPr="00BD7ED1">
              <w:rPr>
                <w:rFonts w:ascii="Arial" w:hAnsi="Arial" w:cs="Arial"/>
                <w:color w:val="auto"/>
                <w:sz w:val="20"/>
                <w:szCs w:val="20"/>
              </w:rPr>
              <w:t xml:space="preserve">IV. Dokumentacja techniczna i technologiczna obsługi maszyn i urządzeń stosowanych w przemyśle szklarskim </w:t>
            </w:r>
          </w:p>
        </w:tc>
        <w:tc>
          <w:tcPr>
            <w:tcW w:w="847" w:type="pct"/>
          </w:tcPr>
          <w:p w:rsidR="00452C55" w:rsidRPr="00BD7ED1" w:rsidRDefault="00452C55" w:rsidP="008F45B0">
            <w:pPr>
              <w:rPr>
                <w:rFonts w:ascii="Arial" w:hAnsi="Arial" w:cs="Arial"/>
                <w:color w:val="auto"/>
                <w:sz w:val="20"/>
                <w:szCs w:val="20"/>
              </w:rPr>
            </w:pPr>
            <w:r w:rsidRPr="00BD7ED1">
              <w:rPr>
                <w:rFonts w:ascii="Arial" w:hAnsi="Arial" w:cs="Arial"/>
                <w:color w:val="auto"/>
                <w:sz w:val="20"/>
                <w:szCs w:val="20"/>
              </w:rPr>
              <w:t>1. Dokumentacja techniczna maszyn i urządzeń</w:t>
            </w:r>
          </w:p>
        </w:tc>
        <w:tc>
          <w:tcPr>
            <w:tcW w:w="350" w:type="pct"/>
          </w:tcPr>
          <w:p w:rsidR="00452C55" w:rsidRPr="00BD7ED1" w:rsidRDefault="00452C55" w:rsidP="008F45B0">
            <w:pPr>
              <w:jc w:val="center"/>
              <w:rPr>
                <w:rFonts w:ascii="Arial" w:hAnsi="Arial" w:cs="Arial"/>
                <w:color w:val="auto"/>
                <w:sz w:val="20"/>
                <w:szCs w:val="20"/>
              </w:rPr>
            </w:pPr>
          </w:p>
        </w:tc>
        <w:tc>
          <w:tcPr>
            <w:tcW w:w="1334"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wyjaśniać i opisywać uproszczone schematy i symbole graficzne,</w:t>
            </w:r>
          </w:p>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 xml:space="preserve">stosować instrukcje techniczne obsługi maszyn i urządzeń stosowanych w przemyśle szklarskim, </w:t>
            </w:r>
          </w:p>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p>
        </w:tc>
        <w:tc>
          <w:tcPr>
            <w:tcW w:w="1208"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 xml:space="preserve">wyjaśniać i opisywać oznaczenia przedstawiające powiązane operacje technologiczne w zakresie obsługi maszyn i urządzeń stosowanych w przemyśle szklarskim, </w:t>
            </w:r>
          </w:p>
          <w:p w:rsidR="00452C55" w:rsidRPr="00BD7ED1" w:rsidRDefault="00452C55" w:rsidP="00AA2EDD">
            <w:pPr>
              <w:pStyle w:val="Akapitzlist"/>
              <w:numPr>
                <w:ilvl w:val="0"/>
                <w:numId w:val="158"/>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452C55" w:rsidRPr="00BD7ED1" w:rsidRDefault="00452C55" w:rsidP="008F45B0">
            <w:pPr>
              <w:rPr>
                <w:rFonts w:ascii="Arial" w:hAnsi="Arial" w:cs="Arial"/>
                <w:color w:val="auto"/>
                <w:sz w:val="20"/>
                <w:szCs w:val="20"/>
              </w:rPr>
            </w:pPr>
            <w:r w:rsidRPr="00BD7ED1">
              <w:rPr>
                <w:rFonts w:ascii="Arial" w:hAnsi="Arial" w:cs="Arial"/>
                <w:color w:val="auto"/>
                <w:sz w:val="20"/>
                <w:szCs w:val="20"/>
              </w:rPr>
              <w:t>Klasa II</w:t>
            </w:r>
            <w:r w:rsidR="00637C0F" w:rsidRPr="00BD7ED1">
              <w:rPr>
                <w:rFonts w:ascii="Arial" w:hAnsi="Arial" w:cs="Arial"/>
                <w:color w:val="auto"/>
                <w:sz w:val="20"/>
                <w:szCs w:val="20"/>
              </w:rPr>
              <w:t>I</w:t>
            </w:r>
          </w:p>
        </w:tc>
      </w:tr>
      <w:tr w:rsidR="00452C55" w:rsidRPr="00BD7ED1" w:rsidTr="00135280">
        <w:tc>
          <w:tcPr>
            <w:tcW w:w="1633" w:type="pct"/>
            <w:gridSpan w:val="2"/>
          </w:tcPr>
          <w:p w:rsidR="00452C55" w:rsidRPr="00BD7ED1" w:rsidRDefault="00452C55" w:rsidP="00AB09D4">
            <w:pPr>
              <w:rPr>
                <w:rFonts w:ascii="Arial" w:hAnsi="Arial" w:cs="Arial"/>
                <w:b/>
                <w:color w:val="auto"/>
                <w:sz w:val="20"/>
                <w:szCs w:val="20"/>
              </w:rPr>
            </w:pPr>
            <w:r w:rsidRPr="00BD7ED1">
              <w:rPr>
                <w:rFonts w:ascii="Arial" w:hAnsi="Arial" w:cs="Arial"/>
                <w:b/>
                <w:color w:val="auto"/>
                <w:sz w:val="20"/>
                <w:szCs w:val="20"/>
              </w:rPr>
              <w:t>RAZEM</w:t>
            </w:r>
          </w:p>
        </w:tc>
        <w:tc>
          <w:tcPr>
            <w:tcW w:w="350" w:type="pct"/>
          </w:tcPr>
          <w:p w:rsidR="00452C55" w:rsidRPr="00BD7ED1" w:rsidRDefault="00452C55" w:rsidP="0009239E">
            <w:pPr>
              <w:jc w:val="center"/>
              <w:rPr>
                <w:rFonts w:ascii="Arial" w:hAnsi="Arial" w:cs="Arial"/>
                <w:b/>
                <w:color w:val="auto"/>
                <w:sz w:val="20"/>
                <w:szCs w:val="20"/>
              </w:rPr>
            </w:pPr>
          </w:p>
        </w:tc>
        <w:tc>
          <w:tcPr>
            <w:tcW w:w="1334" w:type="pct"/>
          </w:tcPr>
          <w:p w:rsidR="00452C55" w:rsidRPr="00BD7ED1" w:rsidRDefault="00452C55" w:rsidP="00AB09D4">
            <w:pPr>
              <w:rPr>
                <w:rFonts w:ascii="Arial" w:hAnsi="Arial" w:cs="Arial"/>
                <w:b/>
                <w:color w:val="auto"/>
                <w:sz w:val="20"/>
                <w:szCs w:val="20"/>
              </w:rPr>
            </w:pPr>
          </w:p>
        </w:tc>
        <w:tc>
          <w:tcPr>
            <w:tcW w:w="1208" w:type="pct"/>
          </w:tcPr>
          <w:p w:rsidR="00452C55" w:rsidRPr="00BD7ED1" w:rsidRDefault="00452C55" w:rsidP="00AB09D4">
            <w:pPr>
              <w:rPr>
                <w:rFonts w:ascii="Arial" w:hAnsi="Arial" w:cs="Arial"/>
                <w:b/>
                <w:color w:val="auto"/>
                <w:sz w:val="20"/>
                <w:szCs w:val="20"/>
              </w:rPr>
            </w:pPr>
          </w:p>
        </w:tc>
        <w:tc>
          <w:tcPr>
            <w:tcW w:w="476" w:type="pct"/>
          </w:tcPr>
          <w:p w:rsidR="00452C55" w:rsidRPr="00BD7ED1" w:rsidRDefault="00452C55" w:rsidP="00AB09D4">
            <w:pPr>
              <w:rPr>
                <w:rFonts w:ascii="Arial" w:hAnsi="Arial" w:cs="Arial"/>
                <w:b/>
                <w:color w:val="auto"/>
                <w:sz w:val="20"/>
                <w:szCs w:val="20"/>
              </w:rPr>
            </w:pPr>
          </w:p>
        </w:tc>
      </w:tr>
    </w:tbl>
    <w:p w:rsidR="00135280" w:rsidRPr="00BD7ED1" w:rsidRDefault="00135280" w:rsidP="00135280">
      <w:pPr>
        <w:spacing w:line="360" w:lineRule="auto"/>
        <w:jc w:val="both"/>
        <w:rPr>
          <w:rFonts w:ascii="Arial" w:hAnsi="Arial" w:cs="Arial"/>
          <w:b/>
          <w:bCs/>
          <w:color w:val="auto"/>
          <w:sz w:val="20"/>
          <w:szCs w:val="20"/>
        </w:rPr>
      </w:pPr>
    </w:p>
    <w:p w:rsidR="00111002" w:rsidRPr="00BD7ED1" w:rsidRDefault="00111002" w:rsidP="00DC41CE">
      <w:pPr>
        <w:spacing w:line="360" w:lineRule="auto"/>
        <w:jc w:val="both"/>
        <w:rPr>
          <w:rFonts w:ascii="Arial" w:hAnsi="Arial" w:cs="Arial"/>
          <w:color w:val="auto"/>
          <w:sz w:val="20"/>
          <w:szCs w:val="20"/>
        </w:rPr>
      </w:pPr>
      <w:r w:rsidRPr="00BD7ED1">
        <w:rPr>
          <w:rFonts w:ascii="Arial" w:hAnsi="Arial" w:cs="Arial"/>
          <w:b/>
          <w:color w:val="auto"/>
          <w:sz w:val="20"/>
          <w:szCs w:val="20"/>
        </w:rPr>
        <w:t>PROCEDURY OSIĄGANIA CELÓW KSZTAŁCENIA PRZEDMIOTU</w:t>
      </w:r>
    </w:p>
    <w:p w:rsidR="00954DBF" w:rsidRPr="00BD7ED1" w:rsidRDefault="00111002" w:rsidP="00954DBF">
      <w:pPr>
        <w:autoSpaceDE w:val="0"/>
        <w:autoSpaceDN w:val="0"/>
        <w:adjustRightInd w:val="0"/>
        <w:spacing w:line="360" w:lineRule="auto"/>
        <w:ind w:firstLine="720"/>
        <w:jc w:val="both"/>
        <w:rPr>
          <w:rFonts w:ascii="Arial" w:hAnsi="Arial" w:cs="Arial"/>
          <w:b/>
          <w:bCs/>
          <w:color w:val="auto"/>
          <w:sz w:val="20"/>
          <w:szCs w:val="20"/>
        </w:rPr>
      </w:pPr>
      <w:r w:rsidRPr="00BD7ED1">
        <w:rPr>
          <w:rFonts w:ascii="Arial" w:hAnsi="Arial" w:cs="Arial"/>
          <w:b/>
          <w:bCs/>
          <w:color w:val="auto"/>
          <w:sz w:val="20"/>
          <w:szCs w:val="20"/>
        </w:rPr>
        <w:t>Propozycje metod nauczania:</w:t>
      </w:r>
      <w:r w:rsidR="00EC3131" w:rsidRPr="00BD7ED1">
        <w:rPr>
          <w:rFonts w:ascii="Arial" w:hAnsi="Arial" w:cs="Arial"/>
          <w:b/>
          <w:bCs/>
          <w:color w:val="auto"/>
          <w:sz w:val="20"/>
          <w:szCs w:val="20"/>
        </w:rPr>
        <w:t xml:space="preserve"> </w:t>
      </w:r>
      <w:r w:rsidR="00954DBF" w:rsidRPr="00BD7ED1">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954DBF" w:rsidRPr="00BD7ED1" w:rsidRDefault="00954DBF" w:rsidP="00954DBF">
      <w:pPr>
        <w:autoSpaceDE w:val="0"/>
        <w:autoSpaceDN w:val="0"/>
        <w:adjustRightInd w:val="0"/>
        <w:spacing w:line="360" w:lineRule="auto"/>
        <w:jc w:val="both"/>
        <w:rPr>
          <w:rFonts w:ascii="Arial" w:hAnsi="Arial" w:cs="Arial"/>
          <w:bCs/>
          <w:color w:val="auto"/>
          <w:sz w:val="20"/>
          <w:szCs w:val="20"/>
        </w:rPr>
      </w:pPr>
    </w:p>
    <w:p w:rsidR="00954DBF" w:rsidRPr="00BD7ED1" w:rsidRDefault="00954DBF" w:rsidP="00954DBF">
      <w:pPr>
        <w:pStyle w:val="Bezodstpw"/>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r w:rsidRPr="00BD7ED1">
        <w:rPr>
          <w:rFonts w:ascii="Arial" w:hAnsi="Arial" w:cs="Arial"/>
          <w:b/>
          <w:color w:val="auto"/>
          <w:sz w:val="20"/>
          <w:szCs w:val="20"/>
        </w:rPr>
        <w:t xml:space="preserve">Propozycje środków dydaktycznych do przedmiotu: </w:t>
      </w:r>
      <w:r w:rsidRPr="00BD7ED1">
        <w:rPr>
          <w:rFonts w:ascii="Arial" w:hAnsi="Arial" w:cs="Arial"/>
          <w:color w:val="auto"/>
          <w:sz w:val="20"/>
          <w:szCs w:val="20"/>
        </w:rPr>
        <w:t xml:space="preserve">katalogi maszyn i urządzeń stosowanych w przemyśle szklarskim, instrukcje obsługi maszyn i urządzeń stosowanych w przemyśle szklarskim, schematy techniczne i technologiczne stosowane w przemyśle szklarskim,  zestaw plansz ze schematami maszyn i urządzeń stosowanych w przemyśle szklarskim, narzędzia i przyrządy pomiarowe, modele maszyn i napędów elektrycznych, elementy układów </w:t>
      </w:r>
      <w:r w:rsidRPr="00BD7ED1">
        <w:rPr>
          <w:rFonts w:ascii="Arial" w:hAnsi="Arial" w:cs="Arial"/>
          <w:color w:val="auto"/>
          <w:sz w:val="20"/>
          <w:szCs w:val="20"/>
        </w:rPr>
        <w:lastRenderedPageBreak/>
        <w:t>automatyki i sterowania pracą maszyn i urządzeń, schematy technologiczne i dokumentację techniczną procesów produkcyjnych, schematy układów regulacji i sterowania, materiały i narzędzia do wykańczania, obróbki, zdobienia i przetwarzania wyrobów ze szkła, formy szklarskie, narzędzia i  materiały do obróbki ręcznej i mechanicznej wyrobów ze szkła, modele pieców szklarskich, maszyn i urządzeń do sporządzania zestawów szklarskich, formowania wyrobów ze szkła sposobem mechanicznym, wykańczania, obróbki, z</w:t>
      </w:r>
      <w:r w:rsidR="006C36F5" w:rsidRPr="00BD7ED1">
        <w:rPr>
          <w:rFonts w:ascii="Arial" w:hAnsi="Arial" w:cs="Arial"/>
          <w:color w:val="auto"/>
          <w:sz w:val="20"/>
          <w:szCs w:val="20"/>
        </w:rPr>
        <w:t xml:space="preserve">dobienia i przetwarzania szkła, środki ochrony indywidualnej i zbiorowej, zestaw przepisów dotyczących bezpieczeństwa i higieny pracy, ochrony przeciwpożarowej oraz ochrony środowiska. </w:t>
      </w:r>
    </w:p>
    <w:p w:rsidR="00954DBF" w:rsidRPr="00BD7ED1" w:rsidRDefault="00954DBF" w:rsidP="00954DBF">
      <w:pPr>
        <w:autoSpaceDE w:val="0"/>
        <w:autoSpaceDN w:val="0"/>
        <w:adjustRightInd w:val="0"/>
        <w:spacing w:line="360" w:lineRule="auto"/>
        <w:ind w:firstLine="720"/>
        <w:jc w:val="both"/>
        <w:rPr>
          <w:rFonts w:ascii="Arial" w:hAnsi="Arial" w:cs="Arial"/>
          <w:bCs/>
          <w:color w:val="auto"/>
          <w:sz w:val="20"/>
          <w:szCs w:val="20"/>
        </w:rPr>
      </w:pPr>
    </w:p>
    <w:p w:rsidR="00976344" w:rsidRPr="00BD7ED1" w:rsidRDefault="00954DBF" w:rsidP="00954DBF">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Obudowa dydaktyczna: </w:t>
      </w:r>
      <w:r w:rsidR="00B758F4" w:rsidRPr="00BD7ED1">
        <w:rPr>
          <w:rFonts w:ascii="Arial" w:hAnsi="Arial" w:cs="Arial"/>
          <w:color w:val="auto"/>
          <w:sz w:val="20"/>
          <w:szCs w:val="20"/>
        </w:rPr>
        <w:t>zestawy ćwiczeń praktycznych,</w:t>
      </w:r>
      <w:r w:rsidR="00B758F4" w:rsidRPr="00BD7ED1">
        <w:rPr>
          <w:rFonts w:ascii="Arial" w:hAnsi="Arial" w:cs="Arial"/>
          <w:b/>
          <w:color w:val="auto"/>
          <w:sz w:val="20"/>
          <w:szCs w:val="20"/>
        </w:rPr>
        <w:t xml:space="preserve"> </w:t>
      </w:r>
      <w:r w:rsidRPr="00BD7ED1">
        <w:rPr>
          <w:rFonts w:ascii="Arial" w:hAnsi="Arial" w:cs="Arial"/>
          <w:color w:val="auto"/>
          <w:sz w:val="20"/>
          <w:szCs w:val="20"/>
        </w:rPr>
        <w:t xml:space="preserve">instrukcje do ćwiczeń, raporty, pakiety edukacyjne dla uczniów, teksty przewodnie do ćwiczeń, karty pracy dla uczniów, karty samooceny, czasopisma branżowe, </w:t>
      </w:r>
      <w:r w:rsidR="00B758F4" w:rsidRPr="00BD7ED1">
        <w:rPr>
          <w:rFonts w:ascii="Arial" w:hAnsi="Arial" w:cs="Arial"/>
          <w:color w:val="auto"/>
          <w:sz w:val="20"/>
          <w:szCs w:val="20"/>
        </w:rPr>
        <w:t xml:space="preserve">plansze dydaktyczne, zestawy norm, </w:t>
      </w:r>
      <w:r w:rsidRPr="00BD7ED1">
        <w:rPr>
          <w:rFonts w:ascii="Arial" w:hAnsi="Arial" w:cs="Arial"/>
          <w:color w:val="auto"/>
          <w:sz w:val="20"/>
          <w:szCs w:val="20"/>
        </w:rPr>
        <w:t>filmy i preze</w:t>
      </w:r>
      <w:r w:rsidR="00976344" w:rsidRPr="00BD7ED1">
        <w:rPr>
          <w:rFonts w:ascii="Arial" w:hAnsi="Arial" w:cs="Arial"/>
          <w:color w:val="auto"/>
          <w:sz w:val="20"/>
          <w:szCs w:val="20"/>
        </w:rPr>
        <w:t>ntacje multimedialne dotyczące procesów technologicznych oraz maszyn i urządzeń stosowanych w przemyśle szklarskim.</w:t>
      </w:r>
    </w:p>
    <w:p w:rsidR="00954DBF" w:rsidRPr="00BD7ED1" w:rsidRDefault="00954DBF" w:rsidP="00B758F4">
      <w:pPr>
        <w:autoSpaceDE w:val="0"/>
        <w:autoSpaceDN w:val="0"/>
        <w:adjustRightInd w:val="0"/>
        <w:spacing w:line="360" w:lineRule="auto"/>
        <w:jc w:val="both"/>
        <w:rPr>
          <w:rFonts w:ascii="Arial" w:hAnsi="Arial" w:cs="Arial"/>
          <w:b/>
          <w:color w:val="auto"/>
          <w:sz w:val="20"/>
          <w:szCs w:val="20"/>
        </w:rPr>
      </w:pPr>
    </w:p>
    <w:p w:rsidR="00B758F4" w:rsidRPr="00BD7ED1" w:rsidRDefault="00954DBF" w:rsidP="00B758F4">
      <w:pPr>
        <w:pStyle w:val="tabelalewa"/>
        <w:spacing w:line="360" w:lineRule="auto"/>
        <w:ind w:firstLine="851"/>
        <w:jc w:val="both"/>
        <w:rPr>
          <w:rFonts w:ascii="Arial" w:hAnsi="Arial" w:cs="Arial"/>
          <w:sz w:val="20"/>
          <w:szCs w:val="20"/>
        </w:rPr>
      </w:pPr>
      <w:r w:rsidRPr="00BD7ED1">
        <w:rPr>
          <w:rFonts w:ascii="Arial" w:hAnsi="Arial" w:cs="Arial"/>
          <w:b/>
          <w:sz w:val="20"/>
          <w:szCs w:val="20"/>
        </w:rPr>
        <w:t xml:space="preserve">Warunki realizacji: </w:t>
      </w:r>
      <w:r w:rsidR="00B758F4" w:rsidRPr="00BD7ED1">
        <w:rPr>
          <w:rFonts w:ascii="Arial" w:hAnsi="Arial" w:cs="Arial"/>
          <w:sz w:val="20"/>
          <w:szCs w:val="20"/>
        </w:rPr>
        <w:t xml:space="preserve">zajęcia praktyczne powinny być prowadzone przede wszystkim u pracodawcy, w rzeczywistych warunkach pracy, tak aby uczeń miał kontakt z maszynami i urządzeniami stosowanymi w przemyśle szklarskim, aby uczeń mógł zapoznać się z pracą produkcji, najnowszymi technologiami stosowanymi w branży szklarskiej oraz potencjalnym miejscem zatrudnienia w danym zawodzie. </w:t>
      </w:r>
    </w:p>
    <w:p w:rsidR="00954DBF" w:rsidRPr="00BD7ED1" w:rsidRDefault="00B758F4" w:rsidP="00954DBF">
      <w:pPr>
        <w:pStyle w:val="tabelalewa"/>
        <w:spacing w:line="360" w:lineRule="auto"/>
        <w:ind w:firstLine="851"/>
        <w:jc w:val="both"/>
        <w:rPr>
          <w:rFonts w:ascii="Arial" w:hAnsi="Arial" w:cs="Arial"/>
          <w:sz w:val="20"/>
          <w:szCs w:val="20"/>
        </w:rPr>
      </w:pPr>
      <w:r w:rsidRPr="00BD7ED1">
        <w:rPr>
          <w:rFonts w:ascii="Arial" w:hAnsi="Arial" w:cs="Arial"/>
          <w:sz w:val="20"/>
          <w:szCs w:val="20"/>
        </w:rPr>
        <w:t>Część zajęć może  być prowadzona</w:t>
      </w:r>
      <w:r w:rsidR="00954DBF" w:rsidRPr="00BD7ED1">
        <w:rPr>
          <w:rFonts w:ascii="Arial" w:hAnsi="Arial" w:cs="Arial"/>
          <w:sz w:val="20"/>
          <w:szCs w:val="20"/>
        </w:rPr>
        <w:t xml:space="preserve"> w pracowni techniczno-technologicznej wyposażonej w wymienione powyżej środki dydaktyczne oraz obudowę dydaktyczną. </w:t>
      </w:r>
    </w:p>
    <w:p w:rsidR="00954DBF" w:rsidRPr="00BD7ED1" w:rsidRDefault="00954DBF" w:rsidP="00954DB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954DBF" w:rsidRPr="00BD7ED1" w:rsidRDefault="00954DBF" w:rsidP="00954DB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954DBF" w:rsidRPr="00BD7ED1" w:rsidRDefault="00954DBF" w:rsidP="00954DB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Przykładowe zadania: </w:t>
      </w:r>
    </w:p>
    <w:p w:rsidR="00B74D58" w:rsidRPr="00BD7ED1" w:rsidRDefault="00B74D58" w:rsidP="00B74D58">
      <w:pPr>
        <w:spacing w:line="360" w:lineRule="auto"/>
        <w:jc w:val="both"/>
        <w:rPr>
          <w:rFonts w:ascii="Arial" w:hAnsi="Arial" w:cs="Arial"/>
          <w:color w:val="auto"/>
          <w:sz w:val="20"/>
          <w:szCs w:val="20"/>
        </w:rPr>
      </w:pPr>
      <w:r w:rsidRPr="00BD7ED1">
        <w:rPr>
          <w:rFonts w:ascii="Arial" w:hAnsi="Arial" w:cs="Arial"/>
          <w:color w:val="auto"/>
          <w:sz w:val="20"/>
          <w:szCs w:val="20"/>
        </w:rPr>
        <w:t>Ćwiczenie 1:  Na zajęciach praktycznych w hucie szkła przeprowadź obsługę automatów do formowania opakowań szklanych wraz z zachowaniem przepisów bhp. Zadanie wykonuj pod okiem operatora do formowania</w:t>
      </w:r>
      <w:r w:rsidR="00537B7F" w:rsidRPr="00BD7ED1">
        <w:rPr>
          <w:rFonts w:ascii="Arial" w:hAnsi="Arial" w:cs="Arial"/>
          <w:color w:val="auto"/>
          <w:sz w:val="20"/>
          <w:szCs w:val="20"/>
        </w:rPr>
        <w:t xml:space="preserve">, stań na sekcji formującej i przez 1 godzinę dokonuj produkcji opakowań szklanych wraz z oceną jakości produkowanych wyrobów. Po zakończeniu zadania oceń swoje umiejętności, wpisz w kartę pracy swoje mocne i słabe strony. Zadanie omówcie wraz </w:t>
      </w:r>
      <w:r w:rsidR="00537B7F" w:rsidRPr="00BD7ED1">
        <w:rPr>
          <w:rFonts w:ascii="Arial" w:hAnsi="Arial" w:cs="Arial"/>
          <w:color w:val="auto"/>
          <w:sz w:val="20"/>
          <w:szCs w:val="20"/>
        </w:rPr>
        <w:lastRenderedPageBreak/>
        <w:t xml:space="preserve">z nauczycielem i grupą zawodową na zajęciach praktycznych w szkole. </w:t>
      </w:r>
      <w:r w:rsidR="000863AD" w:rsidRPr="00BD7ED1">
        <w:rPr>
          <w:rFonts w:ascii="Arial" w:hAnsi="Arial" w:cs="Arial"/>
          <w:color w:val="auto"/>
          <w:sz w:val="20"/>
          <w:szCs w:val="20"/>
        </w:rPr>
        <w:t xml:space="preserve">Na ocenę końcową będzie się składać ocena otrzymana przez operatora z zakładu, ocena nauczyciela obserwującego Twoją pracę oraz wykonana, uzupełniona karta zadania. </w:t>
      </w:r>
    </w:p>
    <w:p w:rsidR="00111002" w:rsidRPr="00BD7ED1" w:rsidRDefault="00111002" w:rsidP="00DC41CE">
      <w:pPr>
        <w:autoSpaceDE w:val="0"/>
        <w:autoSpaceDN w:val="0"/>
        <w:adjustRightInd w:val="0"/>
        <w:spacing w:line="360" w:lineRule="auto"/>
        <w:jc w:val="both"/>
        <w:rPr>
          <w:rFonts w:ascii="Arial" w:hAnsi="Arial" w:cs="Arial"/>
          <w:color w:val="auto"/>
          <w:sz w:val="20"/>
          <w:szCs w:val="20"/>
        </w:rPr>
      </w:pPr>
    </w:p>
    <w:p w:rsidR="00111002" w:rsidRPr="00BD7ED1" w:rsidRDefault="00111002" w:rsidP="00717C8F">
      <w:pPr>
        <w:spacing w:line="360" w:lineRule="auto"/>
        <w:jc w:val="both"/>
        <w:rPr>
          <w:rFonts w:ascii="Arial" w:hAnsi="Arial" w:cs="Arial"/>
          <w:b/>
          <w:bCs/>
          <w:color w:val="auto"/>
          <w:sz w:val="20"/>
          <w:szCs w:val="20"/>
        </w:rPr>
      </w:pPr>
      <w:r w:rsidRPr="00BD7ED1">
        <w:rPr>
          <w:rFonts w:ascii="Arial" w:hAnsi="Arial" w:cs="Arial"/>
          <w:b/>
          <w:bCs/>
          <w:color w:val="auto"/>
          <w:sz w:val="20"/>
          <w:szCs w:val="20"/>
        </w:rPr>
        <w:t>PROPONOWANE METODY SPRAWDZANIA OSIĄGNIĘ</w:t>
      </w:r>
      <w:r w:rsidR="00717C8F" w:rsidRPr="00BD7ED1">
        <w:rPr>
          <w:rFonts w:ascii="Arial" w:hAnsi="Arial" w:cs="Arial"/>
          <w:b/>
          <w:bCs/>
          <w:color w:val="auto"/>
          <w:sz w:val="20"/>
          <w:szCs w:val="20"/>
        </w:rPr>
        <w:t>Ć EDUKACYJNYCH UCZNIA/SŁUCHACZA</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w:t>
      </w:r>
      <w:proofErr w:type="spellStart"/>
      <w:r w:rsidRPr="00BD7ED1">
        <w:rPr>
          <w:rFonts w:ascii="Arial" w:hAnsi="Arial" w:cs="Arial"/>
          <w:color w:val="auto"/>
          <w:sz w:val="20"/>
          <w:szCs w:val="20"/>
        </w:rPr>
        <w:t>zajeć</w:t>
      </w:r>
      <w:proofErr w:type="spellEnd"/>
      <w:r w:rsidRPr="00BD7ED1">
        <w:rPr>
          <w:rFonts w:ascii="Arial" w:hAnsi="Arial" w:cs="Arial"/>
          <w:color w:val="auto"/>
          <w:sz w:val="20"/>
          <w:szCs w:val="20"/>
        </w:rPr>
        <w:t xml:space="preserve"> praktycznych ze względu na możliwości szkoły. </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Ponadto, wszystkie oceny należy opierać na czytelnych kryteriach i powszechnie obowiązujących zasadach, np.: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szczegółowo określone są wymagania na konkretne oceny,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wymienione są wszystkie formy kontroli stopnia opanowania materiału oraz postępów w nauce,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określone są terminy i sposoby poprawiania ocen,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rozkład materiału, kryteria ocen i tym podobne opracowania wywieszone są na klasowej tablicy,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BD7ED1">
        <w:rPr>
          <w:rFonts w:ascii="Arial" w:hAnsi="Arial" w:cs="Arial"/>
          <w:color w:val="auto"/>
          <w:sz w:val="20"/>
          <w:szCs w:val="20"/>
        </w:rPr>
        <w:t xml:space="preserve"> </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717C8F" w:rsidRPr="00BD7ED1" w:rsidRDefault="00717C8F" w:rsidP="00717C8F">
      <w:pPr>
        <w:autoSpaceDE w:val="0"/>
        <w:autoSpaceDN w:val="0"/>
        <w:adjustRightInd w:val="0"/>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0"/>
        </w:rPr>
        <w:lastRenderedPageBreak/>
        <w:t>W ocenie końcowej należy uwzględnić poziom wykonania ćwiczeń, zadań, wyniki testów oraz inne formy ocen uzyskanych z przedmiotu.</w:t>
      </w:r>
    </w:p>
    <w:p w:rsidR="00717C8F" w:rsidRPr="00BD7ED1" w:rsidRDefault="00717C8F" w:rsidP="00717C8F">
      <w:pPr>
        <w:spacing w:line="360" w:lineRule="auto"/>
        <w:jc w:val="both"/>
        <w:rPr>
          <w:rFonts w:ascii="Arial" w:hAnsi="Arial" w:cs="Arial"/>
          <w:color w:val="auto"/>
          <w:sz w:val="20"/>
          <w:szCs w:val="20"/>
        </w:rPr>
      </w:pPr>
    </w:p>
    <w:p w:rsidR="00717C8F" w:rsidRPr="00BD7ED1" w:rsidRDefault="00717C8F" w:rsidP="00717C8F">
      <w:pPr>
        <w:spacing w:line="360" w:lineRule="auto"/>
        <w:jc w:val="both"/>
        <w:rPr>
          <w:rFonts w:ascii="Arial" w:hAnsi="Arial" w:cs="Arial"/>
          <w:b/>
          <w:bCs/>
          <w:color w:val="auto"/>
          <w:sz w:val="20"/>
          <w:szCs w:val="20"/>
        </w:rPr>
      </w:pPr>
      <w:r w:rsidRPr="00BD7ED1">
        <w:rPr>
          <w:rFonts w:ascii="Arial" w:hAnsi="Arial" w:cs="Arial"/>
          <w:b/>
          <w:bCs/>
          <w:color w:val="auto"/>
          <w:sz w:val="20"/>
          <w:szCs w:val="20"/>
        </w:rPr>
        <w:t>EWALUACJA PRZEDMIOTU</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Ewaluacja przedmiotu ma na celu określenie jakości i skuteczności procesu nauczania a w szczególności stopnia realizacji celów szczegółowych.</w:t>
      </w:r>
    </w:p>
    <w:p w:rsidR="00717C8F" w:rsidRPr="00BD7ED1" w:rsidRDefault="00717C8F" w:rsidP="00717C8F">
      <w:pPr>
        <w:spacing w:line="360" w:lineRule="auto"/>
        <w:ind w:firstLine="851"/>
        <w:jc w:val="both"/>
        <w:rPr>
          <w:rFonts w:ascii="Arial" w:hAnsi="Arial" w:cs="Arial"/>
          <w:color w:val="auto"/>
          <w:sz w:val="20"/>
          <w:szCs w:val="22"/>
        </w:rPr>
      </w:pPr>
      <w:r w:rsidRPr="00BD7ED1">
        <w:rPr>
          <w:rFonts w:ascii="Arial" w:hAnsi="Arial" w:cs="Arial"/>
          <w:color w:val="auto"/>
          <w:sz w:val="20"/>
          <w:szCs w:val="22"/>
        </w:rPr>
        <w:t>Powinna ona swym zakresem obejmować:</w:t>
      </w:r>
    </w:p>
    <w:p w:rsidR="00717C8F" w:rsidRPr="00BD7ED1" w:rsidRDefault="00717C8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osiąganie szczegółowych efektów kształcenia,</w:t>
      </w:r>
    </w:p>
    <w:p w:rsidR="00717C8F" w:rsidRPr="00BD7ED1" w:rsidRDefault="00717C8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dobór oraz zastosowanie form, metod i strategii dydaktycznych,</w:t>
      </w:r>
    </w:p>
    <w:p w:rsidR="003B516F" w:rsidRPr="00BD7ED1" w:rsidRDefault="00717C8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wykorzystanie bazy dydaktycznej</w:t>
      </w:r>
      <w:r w:rsidR="003B516F" w:rsidRPr="00BD7ED1">
        <w:rPr>
          <w:rFonts w:ascii="Arial" w:hAnsi="Arial" w:cs="Arial"/>
          <w:color w:val="auto"/>
          <w:sz w:val="20"/>
          <w:szCs w:val="22"/>
        </w:rPr>
        <w:t xml:space="preserve">, </w:t>
      </w:r>
    </w:p>
    <w:p w:rsidR="00717C8F" w:rsidRPr="00BD7ED1" w:rsidRDefault="003B516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możliwość odbywania zajęć praktycznych w rzeczywistych warunkach pracy, u pracodawcy</w:t>
      </w:r>
      <w:r w:rsidR="00717C8F" w:rsidRPr="00BD7ED1">
        <w:rPr>
          <w:rFonts w:ascii="Arial" w:hAnsi="Arial" w:cs="Arial"/>
          <w:color w:val="auto"/>
          <w:sz w:val="20"/>
          <w:szCs w:val="22"/>
        </w:rPr>
        <w:t>.</w:t>
      </w:r>
    </w:p>
    <w:p w:rsidR="003B516F" w:rsidRPr="00BD7ED1" w:rsidRDefault="003B516F" w:rsidP="003B516F">
      <w:pPr>
        <w:tabs>
          <w:tab w:val="left" w:pos="1134"/>
        </w:tabs>
        <w:spacing w:line="360" w:lineRule="auto"/>
        <w:jc w:val="both"/>
        <w:rPr>
          <w:rFonts w:ascii="Arial" w:hAnsi="Arial" w:cs="Arial"/>
          <w:color w:val="auto"/>
          <w:sz w:val="20"/>
          <w:szCs w:val="22"/>
        </w:rPr>
      </w:pPr>
    </w:p>
    <w:p w:rsidR="00717C8F" w:rsidRPr="00BD7ED1" w:rsidRDefault="00717C8F" w:rsidP="00717C8F">
      <w:pPr>
        <w:spacing w:line="360" w:lineRule="auto"/>
        <w:ind w:firstLineChars="425" w:firstLine="850"/>
        <w:jc w:val="both"/>
        <w:rPr>
          <w:rFonts w:ascii="Arial" w:hAnsi="Arial" w:cs="Arial"/>
          <w:color w:val="auto"/>
          <w:sz w:val="20"/>
          <w:szCs w:val="22"/>
          <w:shd w:val="clear" w:color="auto" w:fill="FFFFFF"/>
        </w:rPr>
      </w:pPr>
      <w:r w:rsidRPr="00BD7ED1">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BD7ED1">
        <w:rPr>
          <w:rFonts w:ascii="Arial" w:hAnsi="Arial" w:cs="Arial"/>
          <w:color w:val="auto"/>
          <w:sz w:val="20"/>
          <w:szCs w:val="22"/>
          <w:shd w:val="clear" w:color="auto" w:fill="FFFFFF"/>
        </w:rPr>
        <w:t xml:space="preserve">ze zwróceniem uwagi na szczegółowe cele kształcenia. </w:t>
      </w:r>
      <w:r w:rsidRPr="00BD7ED1">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717C8F" w:rsidRPr="000C467B" w:rsidRDefault="00717C8F" w:rsidP="00717C8F">
      <w:pPr>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2"/>
        </w:rPr>
        <w:t xml:space="preserve">Ewaluację w fazie podsumowującej proponuje się przeprowadzić w </w:t>
      </w:r>
      <w:r w:rsidRPr="00BD7ED1">
        <w:rPr>
          <w:rFonts w:ascii="Arial" w:hAnsi="Arial" w:cs="Arial"/>
          <w:bCs/>
          <w:color w:val="auto"/>
          <w:sz w:val="20"/>
          <w:szCs w:val="22"/>
        </w:rPr>
        <w:t>modelu triangulacyjnym.</w:t>
      </w:r>
      <w:r w:rsidRPr="00BD7ED1">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BD7ED1">
        <w:rPr>
          <w:rFonts w:ascii="Arial" w:hAnsi="Arial" w:cs="Arial"/>
          <w:color w:val="auto"/>
          <w:sz w:val="20"/>
          <w:szCs w:val="22"/>
        </w:rPr>
        <w:t>ewaluatora</w:t>
      </w:r>
      <w:proofErr w:type="spellEnd"/>
      <w:r w:rsidRPr="00BD7ED1">
        <w:rPr>
          <w:rFonts w:ascii="Arial" w:hAnsi="Arial" w:cs="Arial"/>
          <w:color w:val="auto"/>
          <w:sz w:val="20"/>
          <w:szCs w:val="22"/>
        </w:rPr>
        <w:t xml:space="preserve"> to obserwacja, wykorzystanie wywiadu, ankiety, kwestionariusza lub </w:t>
      </w:r>
      <w:r w:rsidRPr="00BD7ED1">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zajęć, analizy wyników egzamin</w:t>
      </w:r>
      <w:r w:rsidR="000C467B">
        <w:rPr>
          <w:rFonts w:ascii="Arial" w:hAnsi="Arial" w:cs="Arial"/>
          <w:color w:val="auto"/>
          <w:sz w:val="20"/>
          <w:szCs w:val="20"/>
        </w:rPr>
        <w:t>ów zewnętrznych i wewnętrznych.</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lastRenderedPageBreak/>
        <w:t>Pozyskanie danych od różnych osób i z różnych perspektyw na temat jednego elementu pozwala na uzyskanie wielowymiarowego i obiektywnego opisu zjawiska.</w:t>
      </w:r>
    </w:p>
    <w:p w:rsidR="00CF2D53" w:rsidRDefault="00CF2D53" w:rsidP="00DC41CE">
      <w:pPr>
        <w:spacing w:line="360" w:lineRule="auto"/>
        <w:jc w:val="both"/>
        <w:rPr>
          <w:rFonts w:ascii="Arial" w:hAnsi="Arial" w:cs="Arial"/>
          <w:color w:val="auto"/>
          <w:sz w:val="20"/>
          <w:szCs w:val="20"/>
        </w:rPr>
      </w:pPr>
    </w:p>
    <w:p w:rsidR="00111002" w:rsidRDefault="00111002"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AC47E8" w:rsidRPr="00837A88" w:rsidRDefault="00AC47E8" w:rsidP="00DC41CE">
      <w:pPr>
        <w:spacing w:line="360" w:lineRule="auto"/>
        <w:jc w:val="both"/>
        <w:rPr>
          <w:rFonts w:ascii="Arial" w:hAnsi="Arial" w:cs="Arial"/>
          <w:b/>
          <w:color w:val="auto"/>
          <w:sz w:val="22"/>
          <w:szCs w:val="20"/>
        </w:rPr>
      </w:pPr>
    </w:p>
    <w:p w:rsidR="00111002" w:rsidRPr="00837A88" w:rsidRDefault="00111002"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111002" w:rsidRDefault="00111002"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Ryszard Faustyn: </w:t>
      </w:r>
      <w:r w:rsidRPr="00483593">
        <w:rPr>
          <w:rFonts w:ascii="Arial" w:hAnsi="Arial" w:cs="Arial"/>
          <w:color w:val="auto"/>
          <w:sz w:val="20"/>
          <w:szCs w:val="20"/>
        </w:rPr>
        <w:t xml:space="preserve">Maszyny </w:t>
      </w:r>
      <w:r>
        <w:rPr>
          <w:rFonts w:ascii="Arial" w:hAnsi="Arial" w:cs="Arial"/>
          <w:color w:val="auto"/>
          <w:sz w:val="20"/>
          <w:szCs w:val="20"/>
        </w:rPr>
        <w:t xml:space="preserve">i </w:t>
      </w:r>
      <w:r w:rsidRPr="00483593">
        <w:rPr>
          <w:rFonts w:ascii="Arial" w:hAnsi="Arial" w:cs="Arial"/>
          <w:color w:val="auto"/>
          <w:sz w:val="20"/>
          <w:szCs w:val="20"/>
        </w:rPr>
        <w:t>urządzenia w przemyśle szklarskim</w:t>
      </w:r>
      <w:r>
        <w:rPr>
          <w:rFonts w:ascii="Arial" w:hAnsi="Arial" w:cs="Arial"/>
          <w:color w:val="auto"/>
          <w:sz w:val="20"/>
          <w:szCs w:val="20"/>
        </w:rPr>
        <w:t>, WSiP, 1980.</w:t>
      </w:r>
    </w:p>
    <w:p w:rsidR="00111002" w:rsidRDefault="00111002"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L</w:t>
      </w:r>
      <w:r w:rsidRPr="00483593">
        <w:rPr>
          <w:rFonts w:ascii="Arial" w:hAnsi="Arial" w:cs="Arial"/>
          <w:color w:val="auto"/>
          <w:sz w:val="20"/>
          <w:szCs w:val="20"/>
        </w:rPr>
        <w:t xml:space="preserve">eszek Mejer, Bolesław Poźniak, Józef </w:t>
      </w:r>
      <w:proofErr w:type="spellStart"/>
      <w:r w:rsidRPr="00483593">
        <w:rPr>
          <w:rFonts w:ascii="Arial" w:hAnsi="Arial" w:cs="Arial"/>
          <w:color w:val="auto"/>
          <w:sz w:val="20"/>
          <w:szCs w:val="20"/>
        </w:rPr>
        <w:t>Werstler</w:t>
      </w:r>
      <w:proofErr w:type="spellEnd"/>
      <w:r>
        <w:rPr>
          <w:rFonts w:ascii="Arial" w:hAnsi="Arial" w:cs="Arial"/>
          <w:color w:val="auto"/>
          <w:sz w:val="20"/>
          <w:szCs w:val="20"/>
        </w:rPr>
        <w:t xml:space="preserve">: </w:t>
      </w:r>
      <w:r w:rsidRPr="00483593">
        <w:rPr>
          <w:rFonts w:ascii="Arial" w:hAnsi="Arial" w:cs="Arial"/>
          <w:color w:val="auto"/>
          <w:sz w:val="20"/>
          <w:szCs w:val="20"/>
        </w:rPr>
        <w:t>Urządzenia mechaniczne w przemyśle szklarskim</w:t>
      </w:r>
      <w:r>
        <w:rPr>
          <w:rFonts w:ascii="Arial" w:hAnsi="Arial" w:cs="Arial"/>
          <w:color w:val="auto"/>
          <w:sz w:val="20"/>
          <w:szCs w:val="20"/>
        </w:rPr>
        <w:t xml:space="preserve">, </w:t>
      </w:r>
      <w:r w:rsidRPr="00483593">
        <w:rPr>
          <w:rFonts w:ascii="Arial" w:hAnsi="Arial" w:cs="Arial"/>
          <w:color w:val="auto"/>
          <w:sz w:val="20"/>
          <w:szCs w:val="20"/>
        </w:rPr>
        <w:t>Arkady</w:t>
      </w:r>
      <w:r>
        <w:rPr>
          <w:rFonts w:ascii="Arial" w:hAnsi="Arial" w:cs="Arial"/>
          <w:color w:val="auto"/>
          <w:sz w:val="20"/>
          <w:szCs w:val="20"/>
        </w:rPr>
        <w:t xml:space="preserve"> Warszawa, 1966.</w:t>
      </w:r>
    </w:p>
    <w:p w:rsidR="006D1820" w:rsidRDefault="006D1820"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 xml:space="preserve">S. </w:t>
      </w:r>
      <w:proofErr w:type="spellStart"/>
      <w:r w:rsidRPr="006D1820">
        <w:rPr>
          <w:rFonts w:ascii="Arial" w:hAnsi="Arial" w:cs="Arial"/>
          <w:color w:val="auto"/>
          <w:sz w:val="20"/>
          <w:szCs w:val="20"/>
        </w:rPr>
        <w:t>Legutko</w:t>
      </w:r>
      <w:proofErr w:type="spellEnd"/>
      <w:r w:rsidRPr="006D1820">
        <w:rPr>
          <w:rFonts w:ascii="Arial" w:hAnsi="Arial" w:cs="Arial"/>
          <w:color w:val="auto"/>
          <w:sz w:val="20"/>
          <w:szCs w:val="20"/>
        </w:rPr>
        <w:t>, Eksploatacja maszyn, Wydawnictwo Politechniki Poznańskiej, Poznań 2007</w:t>
      </w:r>
      <w:r>
        <w:rPr>
          <w:rFonts w:ascii="Arial" w:hAnsi="Arial" w:cs="Arial"/>
          <w:color w:val="auto"/>
          <w:sz w:val="20"/>
          <w:szCs w:val="20"/>
        </w:rPr>
        <w:t>.</w:t>
      </w:r>
    </w:p>
    <w:p w:rsidR="006D1820" w:rsidRDefault="006D1820"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 xml:space="preserve">S. </w:t>
      </w:r>
      <w:proofErr w:type="spellStart"/>
      <w:r w:rsidRPr="006D1820">
        <w:rPr>
          <w:rFonts w:ascii="Arial" w:hAnsi="Arial" w:cs="Arial"/>
          <w:color w:val="auto"/>
          <w:sz w:val="20"/>
          <w:szCs w:val="20"/>
        </w:rPr>
        <w:t>Legutko</w:t>
      </w:r>
      <w:proofErr w:type="spellEnd"/>
      <w:r w:rsidRPr="006D1820">
        <w:rPr>
          <w:rFonts w:ascii="Arial" w:hAnsi="Arial" w:cs="Arial"/>
          <w:color w:val="auto"/>
          <w:sz w:val="20"/>
          <w:szCs w:val="20"/>
        </w:rPr>
        <w:t>, Podstawy eksploatacji maszyn</w:t>
      </w:r>
      <w:r>
        <w:rPr>
          <w:rFonts w:ascii="Arial" w:hAnsi="Arial" w:cs="Arial"/>
          <w:color w:val="auto"/>
          <w:sz w:val="20"/>
          <w:szCs w:val="20"/>
        </w:rPr>
        <w:t xml:space="preserve"> i urządzeń</w:t>
      </w:r>
      <w:r w:rsidRPr="006D1820">
        <w:rPr>
          <w:rFonts w:ascii="Arial" w:hAnsi="Arial" w:cs="Arial"/>
          <w:color w:val="auto"/>
          <w:sz w:val="20"/>
          <w:szCs w:val="20"/>
        </w:rPr>
        <w:t>, WSiP, Warszawa 2004.</w:t>
      </w:r>
    </w:p>
    <w:p w:rsidR="006D1820" w:rsidRPr="00483593" w:rsidRDefault="006D1820"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H. Solis, T. Lenart, Technologia i eksploatacja maszyn, WSiP, Warszawa 1990.</w:t>
      </w:r>
    </w:p>
    <w:p w:rsidR="00111002" w:rsidRPr="00837A88" w:rsidRDefault="00111002" w:rsidP="00DC41CE">
      <w:pPr>
        <w:spacing w:line="360" w:lineRule="auto"/>
        <w:jc w:val="both"/>
        <w:rPr>
          <w:rFonts w:ascii="Arial" w:hAnsi="Arial" w:cs="Arial"/>
          <w:color w:val="auto"/>
          <w:sz w:val="20"/>
          <w:szCs w:val="20"/>
        </w:rPr>
      </w:pPr>
    </w:p>
    <w:p w:rsidR="00111002" w:rsidRPr="00837A88" w:rsidRDefault="00111002"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111002" w:rsidRPr="00FB614D" w:rsidRDefault="00111002" w:rsidP="00AA2EDD">
      <w:pPr>
        <w:numPr>
          <w:ilvl w:val="0"/>
          <w:numId w:val="34"/>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111002" w:rsidRDefault="00111002" w:rsidP="00AA2EDD">
      <w:pPr>
        <w:numPr>
          <w:ilvl w:val="0"/>
          <w:numId w:val="34"/>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Dwumiesięcznik „S+C Szkło i Ceramika”.</w:t>
      </w:r>
    </w:p>
    <w:p w:rsidR="00E2198F" w:rsidRPr="00FB614D" w:rsidRDefault="00E2198F" w:rsidP="00AA2EDD">
      <w:pPr>
        <w:numPr>
          <w:ilvl w:val="0"/>
          <w:numId w:val="34"/>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Informator wydawniczy „Główny mechanik”.</w:t>
      </w:r>
    </w:p>
    <w:p w:rsidR="003F5003" w:rsidRDefault="003F5003" w:rsidP="00DC41CE">
      <w:pPr>
        <w:spacing w:line="360" w:lineRule="auto"/>
        <w:rPr>
          <w:rFonts w:ascii="Arial" w:hAnsi="Arial" w:cs="Arial"/>
          <w:b/>
          <w:color w:val="auto"/>
          <w:szCs w:val="20"/>
        </w:rPr>
      </w:pPr>
    </w:p>
    <w:p w:rsidR="003F5003" w:rsidRDefault="003F5003" w:rsidP="00DC41CE">
      <w:pPr>
        <w:spacing w:line="360" w:lineRule="auto"/>
        <w:rPr>
          <w:rFonts w:ascii="Arial" w:hAnsi="Arial" w:cs="Arial"/>
          <w:b/>
          <w:color w:val="auto"/>
          <w:szCs w:val="20"/>
        </w:rPr>
      </w:pPr>
    </w:p>
    <w:p w:rsidR="003F5003" w:rsidRDefault="003F5003" w:rsidP="00DC41CE">
      <w:pPr>
        <w:spacing w:line="360" w:lineRule="auto"/>
        <w:rPr>
          <w:rFonts w:ascii="Arial" w:hAnsi="Arial" w:cs="Arial"/>
          <w:b/>
          <w:color w:val="auto"/>
          <w:szCs w:val="20"/>
        </w:rPr>
      </w:pPr>
    </w:p>
    <w:p w:rsidR="007774D8" w:rsidRPr="00BD7ED1" w:rsidRDefault="00135280" w:rsidP="00DC41CE">
      <w:pPr>
        <w:spacing w:line="360" w:lineRule="auto"/>
        <w:jc w:val="both"/>
        <w:rPr>
          <w:rFonts w:ascii="Arial" w:hAnsi="Arial" w:cs="Arial"/>
          <w:b/>
          <w:color w:val="auto"/>
          <w:szCs w:val="20"/>
        </w:rPr>
      </w:pPr>
      <w:r>
        <w:rPr>
          <w:rFonts w:ascii="Arial" w:hAnsi="Arial" w:cs="Arial"/>
          <w:b/>
          <w:color w:val="auto"/>
          <w:szCs w:val="20"/>
        </w:rPr>
        <w:br w:type="column"/>
      </w:r>
      <w:r w:rsidR="0089780F" w:rsidRPr="00BD7ED1">
        <w:rPr>
          <w:rFonts w:ascii="Arial" w:hAnsi="Arial" w:cs="Arial"/>
          <w:b/>
          <w:color w:val="auto"/>
          <w:szCs w:val="20"/>
        </w:rPr>
        <w:lastRenderedPageBreak/>
        <w:t>PRACOWNIA TECHNICZNO-KOMPUTEROWA</w:t>
      </w:r>
      <w:r w:rsidR="007774D8" w:rsidRPr="00BD7ED1">
        <w:rPr>
          <w:rFonts w:ascii="Arial" w:hAnsi="Arial" w:cs="Arial"/>
          <w:b/>
          <w:color w:val="auto"/>
          <w:szCs w:val="20"/>
        </w:rPr>
        <w:t xml:space="preserve"> (</w:t>
      </w:r>
      <w:r w:rsidR="003956B9">
        <w:rPr>
          <w:rFonts w:ascii="Arial" w:hAnsi="Arial" w:cs="Arial"/>
          <w:b/>
          <w:color w:val="auto"/>
          <w:szCs w:val="20"/>
        </w:rPr>
        <w:t>CES.02</w:t>
      </w:r>
      <w:r w:rsidR="007774D8" w:rsidRPr="00BD7ED1">
        <w:rPr>
          <w:rFonts w:ascii="Arial" w:hAnsi="Arial" w:cs="Arial"/>
          <w:b/>
          <w:color w:val="auto"/>
          <w:szCs w:val="20"/>
        </w:rPr>
        <w:t xml:space="preserve">) </w:t>
      </w:r>
    </w:p>
    <w:p w:rsidR="0089780F" w:rsidRPr="00BD7ED1" w:rsidRDefault="0089780F"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ogólne przedmiotu:</w:t>
      </w:r>
    </w:p>
    <w:p w:rsidR="007774D8" w:rsidRPr="00BD7ED1" w:rsidRDefault="007774D8"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Wykonywanie szkiców i rysunków technicznych.</w:t>
      </w:r>
    </w:p>
    <w:p w:rsidR="007774D8" w:rsidRPr="00BD7ED1" w:rsidRDefault="007774D8"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 xml:space="preserve">Posługiwanie się dokumentacją technologiczną i </w:t>
      </w:r>
      <w:r w:rsidR="00307632" w:rsidRPr="00BD7ED1">
        <w:rPr>
          <w:rFonts w:ascii="Arial" w:hAnsi="Arial" w:cs="Arial"/>
          <w:color w:val="auto"/>
          <w:sz w:val="20"/>
          <w:szCs w:val="20"/>
        </w:rPr>
        <w:t>techniczną maszyn</w:t>
      </w:r>
      <w:r w:rsidRPr="00BD7ED1">
        <w:rPr>
          <w:rFonts w:ascii="Arial" w:hAnsi="Arial" w:cs="Arial"/>
          <w:color w:val="auto"/>
          <w:sz w:val="20"/>
          <w:szCs w:val="20"/>
        </w:rPr>
        <w:t xml:space="preserve"> i urządzeń.</w:t>
      </w:r>
    </w:p>
    <w:p w:rsidR="00710349" w:rsidRPr="00BD7ED1" w:rsidRDefault="00710349"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2"/>
        </w:rPr>
      </w:pPr>
      <w:r w:rsidRPr="00BD7ED1">
        <w:rPr>
          <w:rFonts w:ascii="Arial" w:hAnsi="Arial" w:cs="Arial"/>
          <w:color w:val="auto"/>
          <w:sz w:val="20"/>
          <w:szCs w:val="20"/>
        </w:rPr>
        <w:t>Posługiwanie się procedurami ocen zgodności związanymi z normalizacją i certyfikacją.</w:t>
      </w:r>
    </w:p>
    <w:p w:rsidR="0089780F" w:rsidRPr="00BD7ED1" w:rsidRDefault="00710349"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2"/>
        </w:rPr>
      </w:pPr>
      <w:r w:rsidRPr="00BD7ED1">
        <w:rPr>
          <w:rFonts w:ascii="Arial" w:hAnsi="Arial" w:cs="Arial"/>
          <w:color w:val="auto"/>
          <w:sz w:val="20"/>
          <w:szCs w:val="20"/>
        </w:rPr>
        <w:t>D</w:t>
      </w:r>
      <w:r w:rsidR="0089780F" w:rsidRPr="00BD7ED1">
        <w:rPr>
          <w:rFonts w:ascii="Arial" w:hAnsi="Arial" w:cs="Arial"/>
          <w:color w:val="auto"/>
          <w:sz w:val="20"/>
          <w:szCs w:val="22"/>
        </w:rPr>
        <w:t xml:space="preserve">obieranie programów komputerowych wspomagających wykonanie rysunków technicznych. </w:t>
      </w:r>
    </w:p>
    <w:p w:rsidR="0089780F" w:rsidRPr="00BD7ED1" w:rsidRDefault="00A53D2D" w:rsidP="00AA2EDD">
      <w:pPr>
        <w:numPr>
          <w:ilvl w:val="0"/>
          <w:numId w:val="3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0"/>
        </w:rPr>
        <w:t>M</w:t>
      </w:r>
      <w:r w:rsidR="0089780F" w:rsidRPr="00BD7ED1">
        <w:rPr>
          <w:rFonts w:ascii="Arial" w:hAnsi="Arial" w:cs="Arial"/>
          <w:color w:val="auto"/>
          <w:sz w:val="20"/>
          <w:szCs w:val="20"/>
        </w:rPr>
        <w:t>onitorowanie przebiegu pracy.</w:t>
      </w:r>
    </w:p>
    <w:p w:rsidR="007774D8" w:rsidRPr="00BD7ED1" w:rsidRDefault="007774D8" w:rsidP="00DC41CE">
      <w:pPr>
        <w:spacing w:line="360" w:lineRule="auto"/>
        <w:contextualSpacing/>
        <w:jc w:val="both"/>
        <w:rPr>
          <w:rFonts w:ascii="Arial" w:hAnsi="Arial" w:cs="Arial"/>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operacyjne:</w:t>
      </w:r>
    </w:p>
    <w:p w:rsidR="0067251A" w:rsidRPr="00BD7ED1" w:rsidRDefault="0067251A"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przygotować przybory kreślarskie, </w:t>
      </w:r>
    </w:p>
    <w:p w:rsidR="007774D8" w:rsidRPr="00BD7ED1" w:rsidRDefault="007774D8"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wykonać szkice i rysunki techniczne,</w:t>
      </w:r>
    </w:p>
    <w:p w:rsidR="0067251A" w:rsidRPr="00BD7ED1" w:rsidRDefault="0067251A"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zastosować do rysunku zasady wymiarowania, </w:t>
      </w:r>
    </w:p>
    <w:p w:rsidR="007774D8" w:rsidRPr="00BD7ED1" w:rsidRDefault="007774D8"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posługiwać się dokumentacją techniczną maszyn i urządzeń,</w:t>
      </w:r>
    </w:p>
    <w:p w:rsidR="00710349" w:rsidRPr="00BD7ED1" w:rsidRDefault="00710349"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korzystać z </w:t>
      </w:r>
      <w:r w:rsidR="00097953" w:rsidRPr="00BD7ED1">
        <w:rPr>
          <w:rFonts w:ascii="Arial" w:hAnsi="Arial" w:cs="Arial"/>
          <w:color w:val="auto"/>
          <w:sz w:val="20"/>
          <w:szCs w:val="22"/>
        </w:rPr>
        <w:t xml:space="preserve">norm i procedur oceny zgodności ze względu na zapewnienie jakości produkowanych wyrobów, </w:t>
      </w:r>
    </w:p>
    <w:p w:rsidR="0067251A" w:rsidRPr="00BD7ED1" w:rsidRDefault="0067251A"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odczytywać ze zrozumieniem rysunki techniczne o różnym stopniu uproszczenia, </w:t>
      </w:r>
    </w:p>
    <w:p w:rsidR="0089780F"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2"/>
        </w:rPr>
      </w:pPr>
      <w:r w:rsidRPr="00BD7ED1">
        <w:rPr>
          <w:rFonts w:ascii="Arial" w:hAnsi="Arial" w:cs="Arial"/>
          <w:color w:val="auto"/>
          <w:sz w:val="20"/>
          <w:szCs w:val="20"/>
        </w:rPr>
        <w:t>7</w:t>
      </w:r>
      <w:r w:rsidR="0089780F" w:rsidRPr="00BD7ED1">
        <w:rPr>
          <w:rFonts w:ascii="Arial" w:hAnsi="Arial" w:cs="Arial"/>
          <w:color w:val="auto"/>
          <w:sz w:val="20"/>
          <w:szCs w:val="20"/>
        </w:rPr>
        <w:t>)</w:t>
      </w:r>
      <w:r w:rsidR="0089780F" w:rsidRPr="00135280">
        <w:rPr>
          <w:rFonts w:ascii="Arial" w:hAnsi="Arial" w:cs="Arial"/>
          <w:color w:val="auto"/>
          <w:sz w:val="20"/>
          <w:szCs w:val="20"/>
        </w:rPr>
        <w:t xml:space="preserve">    </w:t>
      </w:r>
      <w:r w:rsidR="0089780F" w:rsidRPr="00BD7ED1">
        <w:rPr>
          <w:rFonts w:ascii="Arial" w:hAnsi="Arial" w:cs="Arial"/>
          <w:color w:val="auto"/>
          <w:sz w:val="20"/>
          <w:szCs w:val="22"/>
        </w:rPr>
        <w:t xml:space="preserve">wykonać rysunki techniczne wykorzystując programy komputerowe, </w:t>
      </w:r>
    </w:p>
    <w:p w:rsidR="0067251A"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2"/>
        </w:rPr>
      </w:pPr>
      <w:r w:rsidRPr="00BD7ED1">
        <w:rPr>
          <w:rFonts w:ascii="Arial" w:hAnsi="Arial" w:cs="Arial"/>
          <w:color w:val="auto"/>
          <w:sz w:val="20"/>
          <w:szCs w:val="22"/>
        </w:rPr>
        <w:t>8</w:t>
      </w:r>
      <w:r w:rsidR="0067251A" w:rsidRPr="00BD7ED1">
        <w:rPr>
          <w:rFonts w:ascii="Arial" w:hAnsi="Arial" w:cs="Arial"/>
          <w:color w:val="auto"/>
          <w:sz w:val="20"/>
          <w:szCs w:val="22"/>
        </w:rPr>
        <w:t xml:space="preserve">)    opracowywać systemy zbierania, gromadzenia oraz przetwarzania informacji z wykorzystaniem systemów komputerowych, </w:t>
      </w:r>
    </w:p>
    <w:p w:rsidR="0067251A"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sidRPr="00BD7ED1">
        <w:rPr>
          <w:rFonts w:ascii="Arial" w:hAnsi="Arial" w:cs="Arial"/>
          <w:color w:val="auto"/>
          <w:sz w:val="20"/>
          <w:szCs w:val="22"/>
        </w:rPr>
        <w:t>9</w:t>
      </w:r>
      <w:r w:rsidR="0089780F" w:rsidRPr="00BD7ED1">
        <w:rPr>
          <w:rFonts w:ascii="Arial" w:hAnsi="Arial" w:cs="Arial"/>
          <w:color w:val="auto"/>
          <w:sz w:val="20"/>
          <w:szCs w:val="22"/>
        </w:rPr>
        <w:t xml:space="preserve">)    </w:t>
      </w:r>
      <w:r w:rsidR="0089780F" w:rsidRPr="00BD7ED1">
        <w:rPr>
          <w:rFonts w:ascii="Arial" w:hAnsi="Arial" w:cs="Arial"/>
          <w:color w:val="auto"/>
          <w:sz w:val="20"/>
          <w:szCs w:val="20"/>
        </w:rPr>
        <w:t>monitorować procesy produkcyjne z wykorzystaniem programów komputerowych</w:t>
      </w:r>
      <w:r w:rsidR="0067251A" w:rsidRPr="00BD7ED1">
        <w:rPr>
          <w:rFonts w:ascii="Arial" w:hAnsi="Arial" w:cs="Arial"/>
          <w:color w:val="auto"/>
          <w:sz w:val="20"/>
          <w:szCs w:val="20"/>
        </w:rPr>
        <w:t xml:space="preserve">, </w:t>
      </w:r>
    </w:p>
    <w:p w:rsidR="0089780F"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sidRPr="00BD7ED1">
        <w:rPr>
          <w:rFonts w:ascii="Arial" w:hAnsi="Arial" w:cs="Arial"/>
          <w:color w:val="auto"/>
          <w:sz w:val="20"/>
          <w:szCs w:val="20"/>
        </w:rPr>
        <w:t>10</w:t>
      </w:r>
      <w:r w:rsidR="00135280">
        <w:rPr>
          <w:rFonts w:ascii="Arial" w:hAnsi="Arial" w:cs="Arial"/>
          <w:color w:val="auto"/>
          <w:sz w:val="20"/>
          <w:szCs w:val="20"/>
        </w:rPr>
        <w:t xml:space="preserve">)  </w:t>
      </w:r>
      <w:r w:rsidR="0067251A" w:rsidRPr="00BD7ED1">
        <w:rPr>
          <w:rFonts w:ascii="Arial" w:hAnsi="Arial" w:cs="Arial"/>
          <w:color w:val="auto"/>
          <w:sz w:val="20"/>
          <w:szCs w:val="20"/>
        </w:rPr>
        <w:t>stosować programy  komputerowe wspomagające wykonywanie zadań zawodowych</w:t>
      </w:r>
      <w:r w:rsidR="0089780F" w:rsidRPr="00BD7ED1">
        <w:rPr>
          <w:rFonts w:ascii="Arial" w:hAnsi="Arial" w:cs="Arial"/>
          <w:color w:val="auto"/>
          <w:sz w:val="20"/>
          <w:szCs w:val="20"/>
        </w:rPr>
        <w:t>.</w:t>
      </w: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r w:rsidRPr="00BD7ED1">
        <w:rPr>
          <w:rFonts w:ascii="Arial" w:hAnsi="Arial" w:cs="Arial"/>
          <w:b/>
          <w:color w:val="auto"/>
          <w:sz w:val="20"/>
          <w:szCs w:val="20"/>
        </w:rPr>
        <w:lastRenderedPageBreak/>
        <w:t>M</w:t>
      </w:r>
      <w:r w:rsidR="00135280">
        <w:rPr>
          <w:rFonts w:ascii="Arial" w:hAnsi="Arial" w:cs="Arial"/>
          <w:b/>
          <w:color w:val="auto"/>
          <w:sz w:val="20"/>
          <w:szCs w:val="20"/>
        </w:rPr>
        <w:t>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5"/>
        <w:gridCol w:w="1212"/>
      </w:tblGrid>
      <w:tr w:rsidR="00BD7ED1" w:rsidRPr="00BD7ED1" w:rsidTr="00135280">
        <w:tc>
          <w:tcPr>
            <w:tcW w:w="786"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Dział programowy</w:t>
            </w:r>
          </w:p>
        </w:tc>
        <w:tc>
          <w:tcPr>
            <w:tcW w:w="847"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Tematy jednostek metodycznych</w:t>
            </w:r>
          </w:p>
        </w:tc>
        <w:tc>
          <w:tcPr>
            <w:tcW w:w="300" w:type="pct"/>
            <w:vMerge w:val="restart"/>
          </w:tcPr>
          <w:p w:rsidR="007774D8" w:rsidRPr="00BD7ED1" w:rsidRDefault="007774D8" w:rsidP="007774D8">
            <w:pPr>
              <w:jc w:val="center"/>
              <w:rPr>
                <w:color w:val="auto"/>
                <w:sz w:val="20"/>
                <w:szCs w:val="20"/>
              </w:rPr>
            </w:pPr>
            <w:r w:rsidRPr="00BD7ED1">
              <w:rPr>
                <w:rFonts w:ascii="Arial" w:hAnsi="Arial" w:cs="Arial"/>
                <w:color w:val="auto"/>
                <w:sz w:val="20"/>
                <w:szCs w:val="20"/>
              </w:rPr>
              <w:t>Liczba godz.</w:t>
            </w:r>
          </w:p>
        </w:tc>
        <w:tc>
          <w:tcPr>
            <w:tcW w:w="2641" w:type="pct"/>
            <w:gridSpan w:val="2"/>
          </w:tcPr>
          <w:p w:rsidR="007774D8" w:rsidRPr="00BD7ED1" w:rsidRDefault="007774D8" w:rsidP="007774D8">
            <w:pPr>
              <w:jc w:val="center"/>
              <w:rPr>
                <w:color w:val="auto"/>
                <w:sz w:val="20"/>
                <w:szCs w:val="20"/>
              </w:rPr>
            </w:pPr>
            <w:r w:rsidRPr="00BD7ED1">
              <w:rPr>
                <w:rFonts w:ascii="Arial" w:hAnsi="Arial" w:cs="Arial"/>
                <w:color w:val="auto"/>
                <w:sz w:val="20"/>
                <w:szCs w:val="20"/>
              </w:rPr>
              <w:t>Wymagania programowe</w:t>
            </w:r>
          </w:p>
        </w:tc>
        <w:tc>
          <w:tcPr>
            <w:tcW w:w="426"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Uwagi o realizacji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847" w:type="pct"/>
            <w:vMerge/>
          </w:tcPr>
          <w:p w:rsidR="007774D8" w:rsidRPr="00BD7ED1" w:rsidRDefault="007774D8" w:rsidP="007774D8">
            <w:pPr>
              <w:rPr>
                <w:rFonts w:ascii="Arial" w:hAnsi="Arial" w:cs="Arial"/>
                <w:color w:val="auto"/>
                <w:sz w:val="20"/>
                <w:szCs w:val="20"/>
              </w:rPr>
            </w:pPr>
          </w:p>
        </w:tc>
        <w:tc>
          <w:tcPr>
            <w:tcW w:w="300" w:type="pct"/>
            <w:vMerge/>
          </w:tcPr>
          <w:p w:rsidR="007774D8" w:rsidRPr="00BD7ED1" w:rsidRDefault="007774D8" w:rsidP="007774D8">
            <w:pPr>
              <w:jc w:val="center"/>
              <w:rPr>
                <w:color w:val="auto"/>
                <w:sz w:val="20"/>
                <w:szCs w:val="20"/>
              </w:rPr>
            </w:pPr>
          </w:p>
        </w:tc>
        <w:tc>
          <w:tcPr>
            <w:tcW w:w="1384"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Podstawowe</w:t>
            </w:r>
          </w:p>
          <w:p w:rsidR="007774D8" w:rsidRPr="00BD7ED1" w:rsidRDefault="007774D8" w:rsidP="007774D8">
            <w:pPr>
              <w:jc w:val="center"/>
              <w:rPr>
                <w:b/>
                <w:color w:val="auto"/>
                <w:sz w:val="20"/>
                <w:szCs w:val="20"/>
              </w:rPr>
            </w:pPr>
            <w:r w:rsidRPr="00BD7ED1">
              <w:rPr>
                <w:rFonts w:ascii="Arial" w:hAnsi="Arial" w:cs="Arial"/>
                <w:b/>
                <w:color w:val="auto"/>
                <w:sz w:val="20"/>
                <w:szCs w:val="20"/>
              </w:rPr>
              <w:t>Uczeń potrafi:</w:t>
            </w:r>
          </w:p>
        </w:tc>
        <w:tc>
          <w:tcPr>
            <w:tcW w:w="125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Ponadpodstawowe</w:t>
            </w:r>
          </w:p>
          <w:p w:rsidR="007774D8" w:rsidRPr="00BD7ED1" w:rsidRDefault="007774D8" w:rsidP="007774D8">
            <w:pPr>
              <w:jc w:val="center"/>
              <w:rPr>
                <w:color w:val="auto"/>
                <w:sz w:val="20"/>
                <w:szCs w:val="20"/>
              </w:rPr>
            </w:pPr>
            <w:r w:rsidRPr="00BD7ED1">
              <w:rPr>
                <w:rFonts w:ascii="Arial" w:hAnsi="Arial" w:cs="Arial"/>
                <w:b/>
                <w:color w:val="auto"/>
                <w:sz w:val="20"/>
                <w:szCs w:val="20"/>
              </w:rPr>
              <w:t>Uczeń potrafi:</w:t>
            </w:r>
          </w:p>
        </w:tc>
        <w:tc>
          <w:tcPr>
            <w:tcW w:w="426"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Etap realizacji</w:t>
            </w:r>
          </w:p>
        </w:tc>
      </w:tr>
      <w:tr w:rsidR="00BD7ED1" w:rsidRPr="00BD7ED1" w:rsidTr="00135280">
        <w:tc>
          <w:tcPr>
            <w:tcW w:w="786" w:type="pct"/>
            <w:vMerge w:val="restar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I. Wykonywanie rysunków technicznych</w:t>
            </w:r>
          </w:p>
        </w:tc>
        <w:tc>
          <w:tcPr>
            <w:tcW w:w="847" w:type="pc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1. Wykonywanie szkiców</w:t>
            </w:r>
            <w:r w:rsidR="00ED6EAE" w:rsidRPr="00BD7ED1">
              <w:rPr>
                <w:rFonts w:ascii="Arial" w:hAnsi="Arial" w:cs="Arial"/>
                <w:color w:val="auto"/>
                <w:sz w:val="20"/>
                <w:szCs w:val="20"/>
              </w:rPr>
              <w:t xml:space="preserve"> i </w:t>
            </w:r>
            <w:r w:rsidRPr="00BD7ED1">
              <w:rPr>
                <w:rFonts w:ascii="Arial" w:hAnsi="Arial" w:cs="Arial"/>
                <w:color w:val="auto"/>
                <w:sz w:val="20"/>
                <w:szCs w:val="20"/>
              </w:rPr>
              <w:t>rysunk</w:t>
            </w:r>
            <w:r w:rsidR="00A0541A" w:rsidRPr="00BD7ED1">
              <w:rPr>
                <w:rFonts w:ascii="Arial" w:hAnsi="Arial" w:cs="Arial"/>
                <w:color w:val="auto"/>
                <w:sz w:val="20"/>
                <w:szCs w:val="20"/>
              </w:rPr>
              <w:t>ów technicznych</w:t>
            </w:r>
          </w:p>
        </w:tc>
        <w:tc>
          <w:tcPr>
            <w:tcW w:w="300" w:type="pct"/>
          </w:tcPr>
          <w:p w:rsidR="004C7C90" w:rsidRPr="00BD7ED1" w:rsidRDefault="004C7C90" w:rsidP="007774D8">
            <w:pPr>
              <w:jc w:val="center"/>
              <w:rPr>
                <w:rFonts w:ascii="Arial" w:hAnsi="Arial" w:cs="Arial"/>
                <w:color w:val="auto"/>
                <w:sz w:val="20"/>
                <w:szCs w:val="20"/>
              </w:rPr>
            </w:pPr>
          </w:p>
        </w:tc>
        <w:tc>
          <w:tcPr>
            <w:tcW w:w="1384" w:type="pct"/>
          </w:tcPr>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dobrać przybory kreślarskie  i materiały rysunkowe do wykonywania rysunków, </w:t>
            </w:r>
          </w:p>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zastosować zasady rzutowania,</w:t>
            </w:r>
          </w:p>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zastosować zasady wymiarowania rysunków technicznych,</w:t>
            </w:r>
          </w:p>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przekroje elementów konstrukcyjnych,</w:t>
            </w:r>
          </w:p>
          <w:p w:rsidR="004C7C90"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szkice</w:t>
            </w:r>
            <w:r w:rsidR="00ED6EAE" w:rsidRPr="00BD7ED1">
              <w:rPr>
                <w:rFonts w:ascii="Arial" w:hAnsi="Arial" w:cs="Arial"/>
                <w:color w:val="auto"/>
                <w:sz w:val="20"/>
                <w:szCs w:val="20"/>
              </w:rPr>
              <w:t xml:space="preserve"> i </w:t>
            </w:r>
            <w:r w:rsidRPr="00BD7ED1">
              <w:rPr>
                <w:rFonts w:ascii="Arial" w:hAnsi="Arial" w:cs="Arial"/>
                <w:color w:val="auto"/>
                <w:sz w:val="20"/>
                <w:szCs w:val="20"/>
              </w:rPr>
              <w:t>rysunki techniczne brył geometrycznych, części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p>
          <w:p w:rsidR="004C7C90"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sporządzać rysunki wyrobów ze</w:t>
            </w:r>
            <w:r w:rsidR="00200D64" w:rsidRPr="00BD7ED1">
              <w:rPr>
                <w:rFonts w:ascii="Arial" w:hAnsi="Arial" w:cs="Arial"/>
                <w:color w:val="auto"/>
                <w:sz w:val="20"/>
                <w:szCs w:val="20"/>
              </w:rPr>
              <w:t> </w:t>
            </w:r>
            <w:r w:rsidRPr="00BD7ED1">
              <w:rPr>
                <w:rFonts w:ascii="Arial" w:hAnsi="Arial" w:cs="Arial"/>
                <w:color w:val="auto"/>
                <w:sz w:val="20"/>
                <w:szCs w:val="20"/>
              </w:rPr>
              <w:t>szkła</w:t>
            </w:r>
            <w:r w:rsidR="00D07002" w:rsidRPr="00BD7ED1">
              <w:rPr>
                <w:rFonts w:ascii="Arial" w:hAnsi="Arial" w:cs="Arial"/>
                <w:color w:val="auto"/>
                <w:sz w:val="20"/>
                <w:szCs w:val="20"/>
              </w:rPr>
              <w:t>,</w:t>
            </w:r>
          </w:p>
          <w:p w:rsidR="00811F62"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sporządzać uproszczone schematy technologiczne</w:t>
            </w:r>
            <w:r w:rsidR="00811F62" w:rsidRPr="00BD7ED1">
              <w:rPr>
                <w:rFonts w:ascii="Arial" w:hAnsi="Arial" w:cs="Arial"/>
                <w:color w:val="auto"/>
                <w:sz w:val="20"/>
                <w:szCs w:val="20"/>
              </w:rPr>
              <w:t xml:space="preserve">, </w:t>
            </w:r>
          </w:p>
          <w:p w:rsidR="004C7C90"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przestrzegać zasad etyki podczas wykonywania prac</w:t>
            </w:r>
            <w:r w:rsidR="004C7C90" w:rsidRPr="00BD7ED1">
              <w:rPr>
                <w:rFonts w:ascii="Arial" w:hAnsi="Arial" w:cs="Arial"/>
                <w:color w:val="auto"/>
                <w:sz w:val="20"/>
                <w:szCs w:val="20"/>
              </w:rPr>
              <w:t>.</w:t>
            </w:r>
          </w:p>
        </w:tc>
        <w:tc>
          <w:tcPr>
            <w:tcW w:w="1257" w:type="pct"/>
          </w:tcPr>
          <w:p w:rsidR="00811F62"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rozpoznać oznaczenia stosowane w dokumentacji technicznej,</w:t>
            </w:r>
          </w:p>
          <w:p w:rsidR="00811F62"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odczytać rysunki techniczne,</w:t>
            </w:r>
          </w:p>
          <w:p w:rsidR="00811F62"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objaśniać na uproszczonych schematach, symbole graficzne</w:t>
            </w:r>
            <w:r w:rsidR="00ED6EAE" w:rsidRPr="00BD7ED1">
              <w:rPr>
                <w:rFonts w:ascii="Arial" w:hAnsi="Arial" w:cs="Arial"/>
                <w:color w:val="auto"/>
                <w:sz w:val="20"/>
                <w:szCs w:val="20"/>
              </w:rPr>
              <w:t xml:space="preserve"> i </w:t>
            </w:r>
            <w:r w:rsidRPr="00BD7ED1">
              <w:rPr>
                <w:rFonts w:ascii="Arial" w:hAnsi="Arial" w:cs="Arial"/>
                <w:color w:val="auto"/>
                <w:sz w:val="20"/>
                <w:szCs w:val="20"/>
              </w:rPr>
              <w:t>oznaczenia przedstawiające powiązane operacje technologiczne</w:t>
            </w:r>
            <w:r w:rsidR="00811F62" w:rsidRPr="00BD7ED1">
              <w:rPr>
                <w:rFonts w:ascii="Arial" w:hAnsi="Arial" w:cs="Arial"/>
                <w:color w:val="auto"/>
                <w:sz w:val="20"/>
                <w:szCs w:val="20"/>
              </w:rPr>
              <w:t xml:space="preserve">, </w:t>
            </w:r>
          </w:p>
          <w:p w:rsidR="004C7C90"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analizować rezultaty działań</w:t>
            </w:r>
            <w:r w:rsidR="004C7C90" w:rsidRPr="00BD7ED1">
              <w:rPr>
                <w:rFonts w:ascii="Arial" w:hAnsi="Arial" w:cs="Arial"/>
                <w:color w:val="auto"/>
                <w:sz w:val="20"/>
                <w:szCs w:val="20"/>
              </w:rPr>
              <w:t>.</w:t>
            </w:r>
          </w:p>
        </w:tc>
        <w:tc>
          <w:tcPr>
            <w:tcW w:w="426" w:type="pc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vMerge/>
          </w:tcPr>
          <w:p w:rsidR="004C7C90" w:rsidRPr="00BD7ED1" w:rsidRDefault="004C7C90" w:rsidP="007774D8">
            <w:pPr>
              <w:rPr>
                <w:rFonts w:ascii="Arial" w:hAnsi="Arial" w:cs="Arial"/>
                <w:color w:val="auto"/>
                <w:sz w:val="20"/>
                <w:szCs w:val="20"/>
              </w:rPr>
            </w:pPr>
          </w:p>
        </w:tc>
        <w:tc>
          <w:tcPr>
            <w:tcW w:w="847" w:type="pct"/>
          </w:tcPr>
          <w:p w:rsidR="004C7C90" w:rsidRPr="00BD7ED1" w:rsidRDefault="004C7C90" w:rsidP="00200D64">
            <w:pPr>
              <w:rPr>
                <w:rFonts w:ascii="Arial" w:hAnsi="Arial" w:cs="Arial"/>
                <w:color w:val="auto"/>
                <w:sz w:val="20"/>
                <w:szCs w:val="20"/>
              </w:rPr>
            </w:pPr>
            <w:r w:rsidRPr="00BD7ED1">
              <w:rPr>
                <w:rFonts w:ascii="Arial" w:hAnsi="Arial" w:cs="Arial"/>
                <w:color w:val="auto"/>
                <w:sz w:val="20"/>
                <w:szCs w:val="20"/>
              </w:rPr>
              <w:t>2. Posługiwani</w:t>
            </w:r>
            <w:r w:rsidR="00200D64" w:rsidRPr="00BD7ED1">
              <w:rPr>
                <w:rFonts w:ascii="Arial" w:hAnsi="Arial" w:cs="Arial"/>
                <w:color w:val="auto"/>
                <w:sz w:val="20"/>
                <w:szCs w:val="20"/>
              </w:rPr>
              <w:t>e się dokumentacją techniczną</w:t>
            </w:r>
            <w:r w:rsidR="00ED6EAE" w:rsidRPr="00BD7ED1">
              <w:rPr>
                <w:rFonts w:ascii="Arial" w:hAnsi="Arial" w:cs="Arial"/>
                <w:color w:val="auto"/>
                <w:sz w:val="20"/>
                <w:szCs w:val="20"/>
              </w:rPr>
              <w:t xml:space="preserve"> i </w:t>
            </w:r>
            <w:r w:rsidRPr="00BD7ED1">
              <w:rPr>
                <w:rFonts w:ascii="Arial" w:hAnsi="Arial" w:cs="Arial"/>
                <w:color w:val="auto"/>
                <w:sz w:val="20"/>
                <w:szCs w:val="20"/>
              </w:rPr>
              <w:t>t</w:t>
            </w:r>
            <w:r w:rsidR="00A0541A" w:rsidRPr="00BD7ED1">
              <w:rPr>
                <w:rFonts w:ascii="Arial" w:hAnsi="Arial" w:cs="Arial"/>
                <w:color w:val="auto"/>
                <w:sz w:val="20"/>
                <w:szCs w:val="20"/>
              </w:rPr>
              <w:t>echnologiczną maszyn</w:t>
            </w:r>
            <w:r w:rsidR="00ED6EAE" w:rsidRPr="00BD7ED1">
              <w:rPr>
                <w:rFonts w:ascii="Arial" w:hAnsi="Arial" w:cs="Arial"/>
                <w:color w:val="auto"/>
                <w:sz w:val="20"/>
                <w:szCs w:val="20"/>
              </w:rPr>
              <w:t xml:space="preserve"> i </w:t>
            </w:r>
            <w:r w:rsidR="00A0541A" w:rsidRPr="00BD7ED1">
              <w:rPr>
                <w:rFonts w:ascii="Arial" w:hAnsi="Arial" w:cs="Arial"/>
                <w:color w:val="auto"/>
                <w:sz w:val="20"/>
                <w:szCs w:val="20"/>
              </w:rPr>
              <w:t>urządzeń</w:t>
            </w:r>
          </w:p>
        </w:tc>
        <w:tc>
          <w:tcPr>
            <w:tcW w:w="300" w:type="pct"/>
          </w:tcPr>
          <w:p w:rsidR="004C7C90" w:rsidRPr="00BD7ED1" w:rsidRDefault="004C7C90" w:rsidP="007774D8">
            <w:pPr>
              <w:jc w:val="center"/>
              <w:rPr>
                <w:rFonts w:ascii="Arial" w:hAnsi="Arial" w:cs="Arial"/>
                <w:color w:val="auto"/>
                <w:sz w:val="20"/>
                <w:szCs w:val="20"/>
              </w:rPr>
            </w:pPr>
          </w:p>
        </w:tc>
        <w:tc>
          <w:tcPr>
            <w:tcW w:w="1384" w:type="pct"/>
          </w:tcPr>
          <w:p w:rsidR="004C7C90"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rozróżniać dokumentację technologiczną</w:t>
            </w:r>
            <w:r w:rsidR="00ED6EAE" w:rsidRPr="00BD7ED1">
              <w:rPr>
                <w:rFonts w:ascii="Arial" w:hAnsi="Arial" w:cs="Arial"/>
                <w:color w:val="auto"/>
                <w:sz w:val="20"/>
                <w:szCs w:val="20"/>
              </w:rPr>
              <w:t xml:space="preserve"> i </w:t>
            </w:r>
            <w:r w:rsidRPr="00BD7ED1">
              <w:rPr>
                <w:rFonts w:ascii="Arial" w:hAnsi="Arial" w:cs="Arial"/>
                <w:color w:val="auto"/>
                <w:sz w:val="20"/>
                <w:szCs w:val="20"/>
              </w:rPr>
              <w:t>techniczną związaną</w:t>
            </w:r>
            <w:r w:rsidR="00ED6EAE" w:rsidRPr="00BD7ED1">
              <w:rPr>
                <w:rFonts w:ascii="Arial" w:hAnsi="Arial" w:cs="Arial"/>
                <w:color w:val="auto"/>
                <w:sz w:val="20"/>
                <w:szCs w:val="20"/>
              </w:rPr>
              <w:t xml:space="preserve"> z </w:t>
            </w:r>
            <w:r w:rsidRPr="00BD7ED1">
              <w:rPr>
                <w:rFonts w:ascii="Arial" w:hAnsi="Arial" w:cs="Arial"/>
                <w:color w:val="auto"/>
                <w:sz w:val="20"/>
                <w:szCs w:val="20"/>
              </w:rPr>
              <w:t>obsługą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produkcji wyrobów ze szkła,</w:t>
            </w:r>
          </w:p>
          <w:p w:rsidR="00811F62"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stosować instrukcje techniczne</w:t>
            </w:r>
            <w:r w:rsidR="00FD283B" w:rsidRPr="00BD7ED1">
              <w:rPr>
                <w:rFonts w:ascii="Arial" w:hAnsi="Arial" w:cs="Arial"/>
                <w:color w:val="auto"/>
                <w:sz w:val="20"/>
                <w:szCs w:val="20"/>
              </w:rPr>
              <w:t xml:space="preserve"> do </w:t>
            </w:r>
            <w:r w:rsidRPr="00BD7ED1">
              <w:rPr>
                <w:rFonts w:ascii="Arial" w:hAnsi="Arial" w:cs="Arial"/>
                <w:color w:val="auto"/>
                <w:sz w:val="20"/>
                <w:szCs w:val="20"/>
              </w:rPr>
              <w:t>obsługi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procesach produkcyjnych</w:t>
            </w:r>
            <w:r w:rsidR="00811F62" w:rsidRPr="00BD7ED1">
              <w:rPr>
                <w:rFonts w:ascii="Arial" w:hAnsi="Arial" w:cs="Arial"/>
                <w:color w:val="auto"/>
                <w:sz w:val="20"/>
                <w:szCs w:val="20"/>
              </w:rPr>
              <w:t xml:space="preserve">, </w:t>
            </w:r>
          </w:p>
          <w:p w:rsidR="004C7C90" w:rsidRPr="00BD7ED1" w:rsidRDefault="00666C5E"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r w:rsidR="009D733F">
              <w:rPr>
                <w:rFonts w:ascii="Arial" w:hAnsi="Arial" w:cs="Arial"/>
                <w:color w:val="auto"/>
                <w:sz w:val="20"/>
                <w:szCs w:val="20"/>
              </w:rPr>
              <w:t>.</w:t>
            </w:r>
          </w:p>
        </w:tc>
        <w:tc>
          <w:tcPr>
            <w:tcW w:w="1257" w:type="pct"/>
          </w:tcPr>
          <w:p w:rsidR="004C7C90"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wymieniać czynności związane</w:t>
            </w:r>
            <w:r w:rsidR="00ED6EAE" w:rsidRPr="00BD7ED1">
              <w:rPr>
                <w:rFonts w:ascii="Arial" w:hAnsi="Arial" w:cs="Arial"/>
                <w:color w:val="auto"/>
                <w:sz w:val="20"/>
                <w:szCs w:val="20"/>
              </w:rPr>
              <w:t xml:space="preserve"> z </w:t>
            </w:r>
            <w:r w:rsidRPr="00BD7ED1">
              <w:rPr>
                <w:rFonts w:ascii="Arial" w:hAnsi="Arial" w:cs="Arial"/>
                <w:color w:val="auto"/>
                <w:sz w:val="20"/>
                <w:szCs w:val="20"/>
              </w:rPr>
              <w:t>obsługą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produkcyjnych zgodnie</w:t>
            </w:r>
            <w:r w:rsidR="00ED6EAE" w:rsidRPr="00BD7ED1">
              <w:rPr>
                <w:rFonts w:ascii="Arial" w:hAnsi="Arial" w:cs="Arial"/>
                <w:color w:val="auto"/>
                <w:sz w:val="20"/>
                <w:szCs w:val="20"/>
              </w:rPr>
              <w:t xml:space="preserve"> z </w:t>
            </w:r>
            <w:r w:rsidRPr="00BD7ED1">
              <w:rPr>
                <w:rFonts w:ascii="Arial" w:hAnsi="Arial" w:cs="Arial"/>
                <w:color w:val="auto"/>
                <w:sz w:val="20"/>
                <w:szCs w:val="20"/>
              </w:rPr>
              <w:t>posiadaną dokumentacją techniczną,</w:t>
            </w:r>
          </w:p>
          <w:p w:rsidR="004C7C90"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wymieniać zakres czynności</w:t>
            </w:r>
            <w:r w:rsidR="00307632" w:rsidRPr="00BD7ED1">
              <w:rPr>
                <w:rFonts w:ascii="Arial" w:hAnsi="Arial" w:cs="Arial"/>
                <w:color w:val="auto"/>
                <w:sz w:val="20"/>
                <w:szCs w:val="20"/>
              </w:rPr>
              <w:t xml:space="preserve"> związanych</w:t>
            </w:r>
            <w:r w:rsidR="00ED6EAE" w:rsidRPr="00BD7ED1">
              <w:rPr>
                <w:rFonts w:ascii="Arial" w:hAnsi="Arial" w:cs="Arial"/>
                <w:color w:val="auto"/>
                <w:sz w:val="20"/>
                <w:szCs w:val="20"/>
              </w:rPr>
              <w:t xml:space="preserve"> z </w:t>
            </w:r>
            <w:r w:rsidR="00307632" w:rsidRPr="00BD7ED1">
              <w:rPr>
                <w:rFonts w:ascii="Arial" w:hAnsi="Arial" w:cs="Arial"/>
                <w:color w:val="auto"/>
                <w:sz w:val="20"/>
                <w:szCs w:val="20"/>
              </w:rPr>
              <w:t>obsługą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produkcyjnych,</w:t>
            </w:r>
          </w:p>
          <w:p w:rsidR="00811F62"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wyjaśniać zasady organizacji stanowiska pracy przy obsłudze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811F62" w:rsidRPr="00BD7ED1">
              <w:rPr>
                <w:rFonts w:ascii="Arial" w:hAnsi="Arial" w:cs="Arial"/>
                <w:color w:val="auto"/>
                <w:sz w:val="20"/>
                <w:szCs w:val="20"/>
              </w:rPr>
              <w:t xml:space="preserve">, </w:t>
            </w:r>
          </w:p>
          <w:p w:rsidR="004C7C90"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Calibri" w:hAnsi="Calibri"/>
                <w:color w:val="auto"/>
                <w:sz w:val="18"/>
                <w:szCs w:val="18"/>
              </w:rPr>
              <w:t xml:space="preserve"> </w:t>
            </w:r>
            <w:r w:rsidRPr="00BD7ED1">
              <w:rPr>
                <w:rFonts w:ascii="Arial" w:hAnsi="Arial" w:cs="Arial"/>
                <w:color w:val="auto"/>
                <w:sz w:val="20"/>
                <w:szCs w:val="20"/>
              </w:rPr>
              <w:t>uwzględniać opinie i pomysły innych członków zespołu</w:t>
            </w:r>
            <w:r w:rsidR="004C7C90" w:rsidRPr="00BD7ED1">
              <w:rPr>
                <w:rFonts w:ascii="Arial" w:hAnsi="Arial" w:cs="Arial"/>
                <w:color w:val="auto"/>
                <w:sz w:val="20"/>
                <w:szCs w:val="20"/>
              </w:rPr>
              <w:t>.</w:t>
            </w:r>
          </w:p>
          <w:p w:rsidR="000D20B3" w:rsidRPr="00BD7ED1" w:rsidRDefault="000D20B3" w:rsidP="003632C4">
            <w:pPr>
              <w:pStyle w:val="Akapitzlist"/>
              <w:pBdr>
                <w:top w:val="nil"/>
                <w:left w:val="nil"/>
                <w:bottom w:val="nil"/>
                <w:right w:val="nil"/>
                <w:between w:val="nil"/>
              </w:pBdr>
              <w:tabs>
                <w:tab w:val="left" w:pos="318"/>
                <w:tab w:val="left" w:pos="351"/>
              </w:tabs>
              <w:ind w:left="360"/>
              <w:rPr>
                <w:rFonts w:ascii="Arial" w:hAnsi="Arial" w:cs="Arial"/>
                <w:color w:val="auto"/>
                <w:sz w:val="20"/>
                <w:szCs w:val="20"/>
              </w:rPr>
            </w:pPr>
          </w:p>
        </w:tc>
        <w:tc>
          <w:tcPr>
            <w:tcW w:w="426" w:type="pc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vMerge/>
          </w:tcPr>
          <w:p w:rsidR="004C7C90" w:rsidRPr="00BD7ED1" w:rsidRDefault="004C7C90" w:rsidP="007774D8">
            <w:pPr>
              <w:rPr>
                <w:rFonts w:ascii="Arial" w:hAnsi="Arial" w:cs="Arial"/>
                <w:color w:val="auto"/>
                <w:sz w:val="20"/>
                <w:szCs w:val="20"/>
              </w:rPr>
            </w:pPr>
          </w:p>
        </w:tc>
        <w:tc>
          <w:tcPr>
            <w:tcW w:w="847" w:type="pct"/>
          </w:tcPr>
          <w:p w:rsidR="004C7C90" w:rsidRPr="00BD7ED1" w:rsidRDefault="004C7C90" w:rsidP="00A82A6E">
            <w:pPr>
              <w:rPr>
                <w:rFonts w:ascii="Arial" w:hAnsi="Arial" w:cs="Arial"/>
                <w:color w:val="auto"/>
                <w:sz w:val="20"/>
                <w:szCs w:val="20"/>
              </w:rPr>
            </w:pPr>
            <w:r w:rsidRPr="00BD7ED1">
              <w:rPr>
                <w:rFonts w:ascii="Arial" w:hAnsi="Arial" w:cs="Arial"/>
                <w:color w:val="auto"/>
                <w:sz w:val="20"/>
                <w:szCs w:val="20"/>
              </w:rPr>
              <w:t>3. Normalizacja</w:t>
            </w:r>
          </w:p>
        </w:tc>
        <w:tc>
          <w:tcPr>
            <w:tcW w:w="300" w:type="pct"/>
          </w:tcPr>
          <w:p w:rsidR="004C7C90" w:rsidRPr="00BD7ED1" w:rsidRDefault="004C7C90" w:rsidP="00A82A6E">
            <w:pPr>
              <w:jc w:val="center"/>
              <w:rPr>
                <w:rFonts w:ascii="Arial" w:hAnsi="Arial" w:cs="Arial"/>
                <w:color w:val="auto"/>
                <w:sz w:val="20"/>
                <w:szCs w:val="20"/>
              </w:rPr>
            </w:pPr>
          </w:p>
        </w:tc>
        <w:tc>
          <w:tcPr>
            <w:tcW w:w="1384" w:type="pct"/>
          </w:tcPr>
          <w:p w:rsidR="004C7C90" w:rsidRPr="00BD7ED1" w:rsidRDefault="004C7C90"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wymieniać cele normalizacji krajowej,</w:t>
            </w:r>
          </w:p>
          <w:p w:rsidR="004C7C90" w:rsidRPr="00BD7ED1" w:rsidRDefault="004C7C90"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podać definicje</w:t>
            </w:r>
            <w:r w:rsidR="00ED6EAE" w:rsidRPr="00BD7ED1">
              <w:rPr>
                <w:rFonts w:ascii="Arial" w:hAnsi="Arial" w:cs="Arial"/>
                <w:color w:val="auto"/>
                <w:sz w:val="20"/>
                <w:szCs w:val="20"/>
              </w:rPr>
              <w:t xml:space="preserve"> i </w:t>
            </w:r>
            <w:r w:rsidRPr="00BD7ED1">
              <w:rPr>
                <w:rFonts w:ascii="Arial" w:hAnsi="Arial" w:cs="Arial"/>
                <w:color w:val="auto"/>
                <w:sz w:val="20"/>
                <w:szCs w:val="20"/>
              </w:rPr>
              <w:t>cechy normy,</w:t>
            </w:r>
          </w:p>
          <w:p w:rsidR="00666C5E" w:rsidRPr="00BD7ED1" w:rsidRDefault="004C7C90"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lastRenderedPageBreak/>
              <w:t>korzystać ze źródeł informacji dotyczących norm</w:t>
            </w:r>
            <w:r w:rsidR="00ED6EAE" w:rsidRPr="00BD7ED1">
              <w:rPr>
                <w:rFonts w:ascii="Arial" w:hAnsi="Arial" w:cs="Arial"/>
                <w:color w:val="auto"/>
                <w:sz w:val="20"/>
                <w:szCs w:val="20"/>
              </w:rPr>
              <w:t xml:space="preserve"> i </w:t>
            </w:r>
            <w:r w:rsidRPr="00BD7ED1">
              <w:rPr>
                <w:rFonts w:ascii="Arial" w:hAnsi="Arial" w:cs="Arial"/>
                <w:color w:val="auto"/>
                <w:sz w:val="20"/>
                <w:szCs w:val="20"/>
              </w:rPr>
              <w:t>procedur oceny zgodności</w:t>
            </w:r>
            <w:r w:rsidR="00666C5E" w:rsidRPr="00BD7ED1">
              <w:rPr>
                <w:rFonts w:ascii="Arial" w:hAnsi="Arial" w:cs="Arial"/>
                <w:color w:val="auto"/>
                <w:sz w:val="20"/>
                <w:szCs w:val="20"/>
              </w:rPr>
              <w:t xml:space="preserve">, </w:t>
            </w:r>
          </w:p>
          <w:p w:rsidR="00666C5E" w:rsidRPr="00BD7ED1" w:rsidRDefault="00666C5E"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 xml:space="preserve">analizować rezultaty działań, </w:t>
            </w:r>
          </w:p>
          <w:p w:rsidR="004C7C90" w:rsidRPr="00BD7ED1" w:rsidRDefault="00666C5E"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uświadomić sobie konsekwencje działań</w:t>
            </w:r>
            <w:r w:rsidRPr="00BD7ED1">
              <w:rPr>
                <w:rFonts w:ascii="Calibri" w:hAnsi="Calibri"/>
                <w:color w:val="auto"/>
                <w:sz w:val="18"/>
                <w:szCs w:val="18"/>
              </w:rPr>
              <w:t xml:space="preserve">. </w:t>
            </w:r>
          </w:p>
        </w:tc>
        <w:tc>
          <w:tcPr>
            <w:tcW w:w="1257" w:type="pct"/>
          </w:tcPr>
          <w:p w:rsidR="00666C5E" w:rsidRPr="00BD7ED1" w:rsidRDefault="004C7C90" w:rsidP="00AA2EDD">
            <w:pPr>
              <w:pStyle w:val="Akapitzlist"/>
              <w:numPr>
                <w:ilvl w:val="0"/>
                <w:numId w:val="163"/>
              </w:numPr>
              <w:tabs>
                <w:tab w:val="left" w:pos="318"/>
                <w:tab w:val="left" w:pos="351"/>
              </w:tabs>
              <w:rPr>
                <w:rFonts w:ascii="Arial" w:hAnsi="Arial" w:cs="Arial"/>
                <w:color w:val="auto"/>
                <w:sz w:val="20"/>
                <w:szCs w:val="20"/>
              </w:rPr>
            </w:pPr>
            <w:r w:rsidRPr="00BD7ED1">
              <w:rPr>
                <w:rFonts w:ascii="Arial" w:hAnsi="Arial" w:cs="Arial"/>
                <w:color w:val="auto"/>
                <w:sz w:val="20"/>
                <w:szCs w:val="20"/>
              </w:rPr>
              <w:lastRenderedPageBreak/>
              <w:t>rozróżniać oznaczenia norm międzynarodowych, europejskich</w:t>
            </w:r>
            <w:r w:rsidR="00ED6EAE" w:rsidRPr="00BD7ED1">
              <w:rPr>
                <w:rFonts w:ascii="Arial" w:hAnsi="Arial" w:cs="Arial"/>
                <w:color w:val="auto"/>
                <w:sz w:val="20"/>
                <w:szCs w:val="20"/>
              </w:rPr>
              <w:t xml:space="preserve"> </w:t>
            </w:r>
            <w:r w:rsidR="00ED6EAE" w:rsidRPr="00BD7ED1">
              <w:rPr>
                <w:rFonts w:ascii="Arial" w:hAnsi="Arial" w:cs="Arial"/>
                <w:color w:val="auto"/>
                <w:sz w:val="20"/>
                <w:szCs w:val="20"/>
              </w:rPr>
              <w:lastRenderedPageBreak/>
              <w:t>i </w:t>
            </w:r>
            <w:r w:rsidRPr="00BD7ED1">
              <w:rPr>
                <w:rFonts w:ascii="Arial" w:hAnsi="Arial" w:cs="Arial"/>
                <w:color w:val="auto"/>
                <w:sz w:val="20"/>
                <w:szCs w:val="20"/>
              </w:rPr>
              <w:t>krajowych</w:t>
            </w:r>
            <w:r w:rsidR="00666C5E" w:rsidRPr="00BD7ED1">
              <w:rPr>
                <w:rFonts w:ascii="Arial" w:hAnsi="Arial" w:cs="Arial"/>
                <w:color w:val="auto"/>
                <w:sz w:val="20"/>
                <w:szCs w:val="20"/>
              </w:rPr>
              <w:t xml:space="preserve">, </w:t>
            </w:r>
          </w:p>
          <w:p w:rsidR="004C7C90" w:rsidRPr="00BD7ED1" w:rsidRDefault="00666C5E" w:rsidP="00AA2EDD">
            <w:pPr>
              <w:pStyle w:val="Akapitzlist"/>
              <w:numPr>
                <w:ilvl w:val="0"/>
                <w:numId w:val="163"/>
              </w:numPr>
              <w:tabs>
                <w:tab w:val="left" w:pos="318"/>
                <w:tab w:val="left" w:pos="351"/>
              </w:tabs>
              <w:rPr>
                <w:rFonts w:ascii="Arial" w:hAnsi="Arial" w:cs="Arial"/>
                <w:color w:val="auto"/>
                <w:sz w:val="20"/>
                <w:szCs w:val="20"/>
              </w:rPr>
            </w:pPr>
            <w:r w:rsidRPr="00BD7ED1">
              <w:rPr>
                <w:rFonts w:ascii="Arial" w:hAnsi="Arial" w:cs="Arial"/>
                <w:color w:val="auto"/>
                <w:sz w:val="20"/>
                <w:szCs w:val="20"/>
              </w:rPr>
              <w:t>ocenić ryzyko podejmowanych działań</w:t>
            </w:r>
            <w:r w:rsidR="004C7C90" w:rsidRPr="00BD7ED1">
              <w:rPr>
                <w:rFonts w:ascii="Arial" w:hAnsi="Arial" w:cs="Arial"/>
                <w:color w:val="auto"/>
                <w:sz w:val="20"/>
                <w:szCs w:val="20"/>
              </w:rPr>
              <w:t>.</w:t>
            </w:r>
          </w:p>
        </w:tc>
        <w:tc>
          <w:tcPr>
            <w:tcW w:w="426" w:type="pct"/>
          </w:tcPr>
          <w:p w:rsidR="004C7C90" w:rsidRPr="00BD7ED1" w:rsidRDefault="00BA18C7" w:rsidP="00A82A6E">
            <w:pPr>
              <w:rPr>
                <w:rFonts w:ascii="Arial" w:hAnsi="Arial" w:cs="Arial"/>
                <w:color w:val="auto"/>
                <w:sz w:val="20"/>
                <w:szCs w:val="20"/>
              </w:rPr>
            </w:pPr>
            <w:r w:rsidRPr="00BD7ED1">
              <w:rPr>
                <w:rFonts w:ascii="Arial" w:hAnsi="Arial" w:cs="Arial"/>
                <w:color w:val="auto"/>
                <w:sz w:val="20"/>
                <w:szCs w:val="20"/>
              </w:rPr>
              <w:lastRenderedPageBreak/>
              <w:t>Klasa I</w:t>
            </w:r>
          </w:p>
        </w:tc>
      </w:tr>
      <w:tr w:rsidR="00BD7ED1" w:rsidRPr="00BD7ED1" w:rsidTr="00135280">
        <w:tc>
          <w:tcPr>
            <w:tcW w:w="786" w:type="pct"/>
          </w:tcPr>
          <w:p w:rsidR="0089780F" w:rsidRPr="00BD7ED1" w:rsidRDefault="0089780F" w:rsidP="003F5003">
            <w:pPr>
              <w:rPr>
                <w:rFonts w:ascii="Arial" w:hAnsi="Arial" w:cs="Arial"/>
                <w:color w:val="auto"/>
                <w:sz w:val="20"/>
                <w:szCs w:val="20"/>
              </w:rPr>
            </w:pPr>
            <w:r w:rsidRPr="00BD7ED1">
              <w:rPr>
                <w:rFonts w:ascii="Arial" w:hAnsi="Arial" w:cs="Arial"/>
                <w:color w:val="auto"/>
                <w:sz w:val="20"/>
                <w:szCs w:val="20"/>
              </w:rPr>
              <w:lastRenderedPageBreak/>
              <w:t>II. Programy komputerowe</w:t>
            </w:r>
          </w:p>
        </w:tc>
        <w:tc>
          <w:tcPr>
            <w:tcW w:w="847" w:type="pct"/>
          </w:tcPr>
          <w:p w:rsidR="0089780F" w:rsidRPr="00BD7ED1" w:rsidRDefault="0089780F" w:rsidP="003F5003">
            <w:pPr>
              <w:rPr>
                <w:rFonts w:ascii="Arial" w:hAnsi="Arial" w:cs="Arial"/>
                <w:color w:val="auto"/>
                <w:sz w:val="20"/>
                <w:szCs w:val="20"/>
              </w:rPr>
            </w:pPr>
            <w:r w:rsidRPr="00BD7ED1">
              <w:rPr>
                <w:rFonts w:ascii="Arial" w:hAnsi="Arial" w:cs="Arial"/>
                <w:color w:val="auto"/>
                <w:sz w:val="20"/>
                <w:szCs w:val="20"/>
              </w:rPr>
              <w:t>1. Programy komputerowe wspomagające wykonywanie zadań</w:t>
            </w:r>
          </w:p>
        </w:tc>
        <w:tc>
          <w:tcPr>
            <w:tcW w:w="300" w:type="pct"/>
          </w:tcPr>
          <w:p w:rsidR="0089780F" w:rsidRPr="00BD7ED1" w:rsidRDefault="0089780F" w:rsidP="003F5003">
            <w:pPr>
              <w:jc w:val="center"/>
              <w:rPr>
                <w:rFonts w:ascii="Arial" w:hAnsi="Arial" w:cs="Arial"/>
                <w:color w:val="auto"/>
                <w:sz w:val="20"/>
                <w:szCs w:val="20"/>
              </w:rPr>
            </w:pPr>
          </w:p>
        </w:tc>
        <w:tc>
          <w:tcPr>
            <w:tcW w:w="1384" w:type="pct"/>
          </w:tcPr>
          <w:p w:rsidR="0089780F" w:rsidRPr="00BD7ED1" w:rsidRDefault="0089780F" w:rsidP="00AA2EDD">
            <w:pPr>
              <w:pStyle w:val="Akapitzlist"/>
              <w:numPr>
                <w:ilvl w:val="0"/>
                <w:numId w:val="165"/>
              </w:numPr>
              <w:tabs>
                <w:tab w:val="left" w:pos="318"/>
              </w:tabs>
              <w:rPr>
                <w:rFonts w:ascii="Arial" w:hAnsi="Arial" w:cs="Arial"/>
                <w:color w:val="auto"/>
                <w:sz w:val="20"/>
                <w:szCs w:val="20"/>
              </w:rPr>
            </w:pPr>
            <w:r w:rsidRPr="00BD7ED1">
              <w:rPr>
                <w:rFonts w:ascii="Arial" w:hAnsi="Arial" w:cs="Arial"/>
                <w:color w:val="auto"/>
                <w:sz w:val="20"/>
                <w:szCs w:val="20"/>
              </w:rPr>
              <w:t>dobrać program komputerowy do wykonania określonego zadania,</w:t>
            </w:r>
          </w:p>
          <w:p w:rsidR="00171A14" w:rsidRPr="00BD7ED1" w:rsidRDefault="0089780F" w:rsidP="00AA2EDD">
            <w:pPr>
              <w:pStyle w:val="Akapitzlist"/>
              <w:numPr>
                <w:ilvl w:val="0"/>
                <w:numId w:val="165"/>
              </w:numPr>
              <w:tabs>
                <w:tab w:val="left" w:pos="318"/>
              </w:tabs>
              <w:rPr>
                <w:rFonts w:ascii="Arial" w:hAnsi="Arial" w:cs="Arial"/>
                <w:color w:val="auto"/>
                <w:sz w:val="20"/>
                <w:szCs w:val="20"/>
              </w:rPr>
            </w:pPr>
            <w:r w:rsidRPr="00BD7ED1">
              <w:rPr>
                <w:rFonts w:ascii="Arial" w:hAnsi="Arial" w:cs="Arial"/>
                <w:color w:val="auto"/>
                <w:sz w:val="20"/>
                <w:szCs w:val="20"/>
              </w:rPr>
              <w:t>określać funkcje programów komputerowych wspomagających produkcję</w:t>
            </w:r>
            <w:r w:rsidR="00171A14" w:rsidRPr="00BD7ED1">
              <w:rPr>
                <w:rFonts w:ascii="Arial" w:hAnsi="Arial" w:cs="Arial"/>
                <w:color w:val="auto"/>
                <w:sz w:val="20"/>
                <w:szCs w:val="20"/>
              </w:rPr>
              <w:t xml:space="preserve">, </w:t>
            </w:r>
          </w:p>
          <w:p w:rsidR="0089780F" w:rsidRPr="00BD7ED1" w:rsidRDefault="009C271C" w:rsidP="00AA2EDD">
            <w:pPr>
              <w:pStyle w:val="Akapitzlist"/>
              <w:numPr>
                <w:ilvl w:val="0"/>
                <w:numId w:val="165"/>
              </w:numP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r w:rsidR="0089780F" w:rsidRPr="00BD7ED1">
              <w:rPr>
                <w:rFonts w:ascii="Arial" w:hAnsi="Arial" w:cs="Arial"/>
                <w:color w:val="auto"/>
                <w:sz w:val="20"/>
                <w:szCs w:val="20"/>
              </w:rPr>
              <w:t>.</w:t>
            </w:r>
          </w:p>
        </w:tc>
        <w:tc>
          <w:tcPr>
            <w:tcW w:w="1257" w:type="pct"/>
          </w:tcPr>
          <w:p w:rsidR="009C271C" w:rsidRPr="00BD7ED1" w:rsidRDefault="0089780F" w:rsidP="003F5003">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wykorzystać programy komputerowe do wykonywania zadań</w:t>
            </w:r>
            <w:r w:rsidR="009C271C" w:rsidRPr="00BD7ED1">
              <w:rPr>
                <w:rFonts w:ascii="Arial" w:hAnsi="Arial" w:cs="Arial"/>
                <w:color w:val="auto"/>
                <w:sz w:val="20"/>
                <w:szCs w:val="20"/>
              </w:rPr>
              <w:t xml:space="preserve">, </w:t>
            </w:r>
          </w:p>
          <w:p w:rsidR="0089780F" w:rsidRPr="00BD7ED1" w:rsidRDefault="009C271C" w:rsidP="003F5003">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wykazywać się otwartością na zamiany</w:t>
            </w:r>
            <w:r w:rsidR="0089780F" w:rsidRPr="00BD7ED1">
              <w:rPr>
                <w:rFonts w:ascii="Arial" w:hAnsi="Arial" w:cs="Arial"/>
                <w:color w:val="auto"/>
                <w:sz w:val="20"/>
                <w:szCs w:val="20"/>
              </w:rPr>
              <w:t>.</w:t>
            </w:r>
          </w:p>
        </w:tc>
        <w:tc>
          <w:tcPr>
            <w:tcW w:w="426" w:type="pct"/>
          </w:tcPr>
          <w:p w:rsidR="0089780F" w:rsidRPr="00BD7ED1" w:rsidRDefault="00BA18C7" w:rsidP="003F5003">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tcPr>
          <w:p w:rsidR="0089780F" w:rsidRPr="00BD7ED1" w:rsidRDefault="0089780F" w:rsidP="003F5003">
            <w:pPr>
              <w:rPr>
                <w:rFonts w:ascii="Arial" w:hAnsi="Arial" w:cs="Arial"/>
                <w:color w:val="auto"/>
                <w:sz w:val="20"/>
                <w:szCs w:val="20"/>
              </w:rPr>
            </w:pPr>
          </w:p>
        </w:tc>
        <w:tc>
          <w:tcPr>
            <w:tcW w:w="847" w:type="pct"/>
          </w:tcPr>
          <w:p w:rsidR="0089780F" w:rsidRPr="00BD7ED1" w:rsidRDefault="0089780F" w:rsidP="003F5003">
            <w:pPr>
              <w:rPr>
                <w:rFonts w:ascii="Arial" w:hAnsi="Arial" w:cs="Arial"/>
                <w:color w:val="auto"/>
                <w:sz w:val="20"/>
                <w:szCs w:val="20"/>
              </w:rPr>
            </w:pPr>
            <w:r w:rsidRPr="00BD7ED1">
              <w:rPr>
                <w:rFonts w:ascii="Arial" w:hAnsi="Arial" w:cs="Arial"/>
                <w:color w:val="auto"/>
                <w:sz w:val="20"/>
                <w:szCs w:val="20"/>
              </w:rPr>
              <w:t>2. Tworzenie dokumentacji przy użyciu programów komputerowych</w:t>
            </w:r>
          </w:p>
        </w:tc>
        <w:tc>
          <w:tcPr>
            <w:tcW w:w="300" w:type="pct"/>
          </w:tcPr>
          <w:p w:rsidR="0089780F" w:rsidRPr="00BD7ED1" w:rsidRDefault="0089780F" w:rsidP="003F5003">
            <w:pPr>
              <w:jc w:val="center"/>
              <w:rPr>
                <w:rFonts w:ascii="Arial" w:hAnsi="Arial" w:cs="Arial"/>
                <w:color w:val="auto"/>
                <w:sz w:val="20"/>
                <w:szCs w:val="20"/>
              </w:rPr>
            </w:pPr>
          </w:p>
        </w:tc>
        <w:tc>
          <w:tcPr>
            <w:tcW w:w="1384" w:type="pct"/>
          </w:tcPr>
          <w:p w:rsidR="0089780F" w:rsidRPr="00BD7ED1" w:rsidRDefault="0089780F"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sporządzić dokumentację rysunkową przy użyciu programu komputerowego,</w:t>
            </w:r>
          </w:p>
          <w:p w:rsidR="009C271C" w:rsidRPr="00BD7ED1" w:rsidRDefault="0089780F"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przygotować arkusze i formularze zbiorcze z wyników oceny jakości wykorzystując programy komputerowe</w:t>
            </w:r>
            <w:r w:rsidR="009C271C" w:rsidRPr="00BD7ED1">
              <w:rPr>
                <w:rFonts w:ascii="Arial" w:hAnsi="Arial" w:cs="Arial"/>
                <w:color w:val="auto"/>
                <w:sz w:val="20"/>
                <w:szCs w:val="20"/>
              </w:rPr>
              <w:t xml:space="preserve">, </w:t>
            </w:r>
          </w:p>
          <w:p w:rsidR="00966140" w:rsidRPr="00BD7ED1" w:rsidRDefault="00966140"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r w:rsidR="009D733F">
              <w:rPr>
                <w:rFonts w:ascii="Arial" w:hAnsi="Arial" w:cs="Arial"/>
                <w:color w:val="auto"/>
                <w:sz w:val="20"/>
                <w:szCs w:val="20"/>
              </w:rPr>
              <w:t>.</w:t>
            </w:r>
          </w:p>
          <w:p w:rsidR="009C271C" w:rsidRPr="00BD7ED1" w:rsidRDefault="009C271C"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doskonalić swoje umiejętności zawodowe, </w:t>
            </w:r>
          </w:p>
          <w:p w:rsidR="0089780F" w:rsidRPr="00BD7ED1" w:rsidRDefault="009C271C"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współdziałać w grupie roboczej</w:t>
            </w:r>
            <w:r w:rsidR="0089780F" w:rsidRPr="00BD7ED1">
              <w:rPr>
                <w:rFonts w:ascii="Arial" w:hAnsi="Arial" w:cs="Arial"/>
                <w:color w:val="auto"/>
                <w:sz w:val="20"/>
                <w:szCs w:val="20"/>
              </w:rPr>
              <w:t>.</w:t>
            </w:r>
          </w:p>
        </w:tc>
        <w:tc>
          <w:tcPr>
            <w:tcW w:w="1257" w:type="pct"/>
          </w:tcPr>
          <w:p w:rsidR="009C271C" w:rsidRPr="00BD7ED1" w:rsidRDefault="0089780F" w:rsidP="00AA2EDD">
            <w:pPr>
              <w:pStyle w:val="Akapitzlist"/>
              <w:numPr>
                <w:ilvl w:val="0"/>
                <w:numId w:val="165"/>
              </w:numPr>
              <w:tabs>
                <w:tab w:val="left" w:pos="318"/>
                <w:tab w:val="left" w:pos="351"/>
              </w:tabs>
              <w:rPr>
                <w:rFonts w:ascii="Arial" w:hAnsi="Arial" w:cs="Arial"/>
                <w:color w:val="auto"/>
                <w:sz w:val="20"/>
                <w:szCs w:val="20"/>
              </w:rPr>
            </w:pPr>
            <w:r w:rsidRPr="00BD7ED1">
              <w:rPr>
                <w:rFonts w:ascii="Arial" w:hAnsi="Arial" w:cs="Arial"/>
                <w:color w:val="auto"/>
                <w:sz w:val="20"/>
                <w:szCs w:val="20"/>
              </w:rPr>
              <w:t>- zastosować arkusze i formularze elektroniczne do oceny przebiegu procesów produkcyjnych</w:t>
            </w:r>
            <w:r w:rsidR="009C271C" w:rsidRPr="00BD7ED1">
              <w:rPr>
                <w:rFonts w:ascii="Arial" w:hAnsi="Arial" w:cs="Arial"/>
                <w:color w:val="auto"/>
                <w:sz w:val="20"/>
                <w:szCs w:val="20"/>
              </w:rPr>
              <w:t xml:space="preserve">, </w:t>
            </w:r>
          </w:p>
          <w:p w:rsidR="0089780F" w:rsidRPr="00BD7ED1" w:rsidRDefault="009C271C" w:rsidP="00AA2EDD">
            <w:pPr>
              <w:pStyle w:val="Akapitzlist"/>
              <w:numPr>
                <w:ilvl w:val="0"/>
                <w:numId w:val="165"/>
              </w:numPr>
              <w:tabs>
                <w:tab w:val="left" w:pos="318"/>
                <w:tab w:val="left" w:pos="351"/>
              </w:tabs>
              <w:rPr>
                <w:rFonts w:ascii="Arial" w:hAnsi="Arial" w:cs="Arial"/>
                <w:color w:val="auto"/>
                <w:sz w:val="20"/>
                <w:szCs w:val="20"/>
              </w:rPr>
            </w:pPr>
            <w:r w:rsidRPr="00BD7ED1">
              <w:rPr>
                <w:rFonts w:ascii="Arial" w:hAnsi="Arial" w:cs="Arial"/>
                <w:color w:val="auto"/>
                <w:sz w:val="20"/>
                <w:szCs w:val="20"/>
              </w:rPr>
              <w:t>wykazywać się otwartością na zamiany.</w:t>
            </w:r>
          </w:p>
        </w:tc>
        <w:tc>
          <w:tcPr>
            <w:tcW w:w="426" w:type="pct"/>
          </w:tcPr>
          <w:p w:rsidR="0089780F" w:rsidRPr="00BD7ED1" w:rsidRDefault="00BA18C7" w:rsidP="003F5003">
            <w:pPr>
              <w:rPr>
                <w:rFonts w:ascii="Arial" w:hAnsi="Arial" w:cs="Arial"/>
                <w:color w:val="auto"/>
                <w:sz w:val="20"/>
                <w:szCs w:val="20"/>
              </w:rPr>
            </w:pPr>
            <w:r w:rsidRPr="00BD7ED1">
              <w:rPr>
                <w:rFonts w:ascii="Arial" w:hAnsi="Arial" w:cs="Arial"/>
                <w:color w:val="auto"/>
                <w:sz w:val="20"/>
                <w:szCs w:val="20"/>
              </w:rPr>
              <w:t>Klasa I</w:t>
            </w:r>
          </w:p>
        </w:tc>
      </w:tr>
      <w:tr w:rsidR="0089780F" w:rsidRPr="00BD7ED1" w:rsidTr="00135280">
        <w:tc>
          <w:tcPr>
            <w:tcW w:w="1633" w:type="pct"/>
            <w:gridSpan w:val="2"/>
          </w:tcPr>
          <w:p w:rsidR="0089780F" w:rsidRPr="00BD7ED1" w:rsidRDefault="0089780F" w:rsidP="007774D8">
            <w:pPr>
              <w:rPr>
                <w:rFonts w:ascii="Arial" w:hAnsi="Arial" w:cs="Arial"/>
                <w:b/>
                <w:color w:val="auto"/>
                <w:sz w:val="20"/>
                <w:szCs w:val="20"/>
              </w:rPr>
            </w:pPr>
            <w:r w:rsidRPr="00BD7ED1">
              <w:rPr>
                <w:rFonts w:ascii="Arial" w:hAnsi="Arial" w:cs="Arial"/>
                <w:b/>
                <w:color w:val="auto"/>
                <w:sz w:val="20"/>
                <w:szCs w:val="20"/>
              </w:rPr>
              <w:t>RAZEM</w:t>
            </w:r>
          </w:p>
        </w:tc>
        <w:tc>
          <w:tcPr>
            <w:tcW w:w="300" w:type="pct"/>
          </w:tcPr>
          <w:p w:rsidR="0089780F" w:rsidRPr="00BD7ED1" w:rsidRDefault="0089780F" w:rsidP="007774D8">
            <w:pPr>
              <w:jc w:val="center"/>
              <w:rPr>
                <w:rFonts w:ascii="Arial" w:hAnsi="Arial" w:cs="Arial"/>
                <w:b/>
                <w:color w:val="auto"/>
                <w:sz w:val="20"/>
                <w:szCs w:val="20"/>
              </w:rPr>
            </w:pPr>
          </w:p>
        </w:tc>
        <w:tc>
          <w:tcPr>
            <w:tcW w:w="1384" w:type="pct"/>
          </w:tcPr>
          <w:p w:rsidR="0089780F" w:rsidRPr="00BD7ED1" w:rsidRDefault="0089780F" w:rsidP="007774D8">
            <w:pPr>
              <w:rPr>
                <w:rFonts w:ascii="Arial" w:hAnsi="Arial" w:cs="Arial"/>
                <w:b/>
                <w:color w:val="auto"/>
                <w:sz w:val="20"/>
                <w:szCs w:val="20"/>
              </w:rPr>
            </w:pPr>
          </w:p>
        </w:tc>
        <w:tc>
          <w:tcPr>
            <w:tcW w:w="1257" w:type="pct"/>
          </w:tcPr>
          <w:p w:rsidR="0089780F" w:rsidRPr="00BD7ED1" w:rsidRDefault="0089780F" w:rsidP="007774D8">
            <w:pPr>
              <w:rPr>
                <w:rFonts w:ascii="Arial" w:hAnsi="Arial" w:cs="Arial"/>
                <w:b/>
                <w:color w:val="auto"/>
                <w:sz w:val="20"/>
                <w:szCs w:val="20"/>
              </w:rPr>
            </w:pPr>
          </w:p>
        </w:tc>
        <w:tc>
          <w:tcPr>
            <w:tcW w:w="426" w:type="pct"/>
          </w:tcPr>
          <w:p w:rsidR="0089780F" w:rsidRPr="00BD7ED1" w:rsidRDefault="0089780F" w:rsidP="007774D8">
            <w:pPr>
              <w:rPr>
                <w:rFonts w:ascii="Arial" w:hAnsi="Arial" w:cs="Arial"/>
                <w:b/>
                <w:color w:val="auto"/>
                <w:sz w:val="20"/>
                <w:szCs w:val="20"/>
              </w:rPr>
            </w:pPr>
          </w:p>
        </w:tc>
      </w:tr>
    </w:tbl>
    <w:p w:rsidR="00135280" w:rsidRPr="00BD7ED1" w:rsidRDefault="00135280"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PROCEDURY OSIĄGANIA CELÓW KSZTAŁCENIA PRZEDMIOTU</w:t>
      </w:r>
    </w:p>
    <w:p w:rsidR="005E653A" w:rsidRPr="00BD7ED1" w:rsidRDefault="005E653A" w:rsidP="003F5003">
      <w:pPr>
        <w:autoSpaceDE w:val="0"/>
        <w:autoSpaceDN w:val="0"/>
        <w:adjustRightInd w:val="0"/>
        <w:spacing w:line="360" w:lineRule="auto"/>
        <w:ind w:firstLine="851"/>
        <w:jc w:val="both"/>
        <w:rPr>
          <w:rFonts w:ascii="Arial" w:hAnsi="Arial" w:cs="Arial"/>
          <w:b/>
          <w:bCs/>
          <w:color w:val="auto"/>
          <w:sz w:val="20"/>
          <w:szCs w:val="20"/>
        </w:rPr>
      </w:pPr>
    </w:p>
    <w:p w:rsidR="003F5003" w:rsidRPr="00BD7ED1" w:rsidRDefault="003F5003" w:rsidP="003F5003">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bCs/>
          <w:color w:val="auto"/>
          <w:sz w:val="20"/>
          <w:szCs w:val="20"/>
        </w:rPr>
        <w:t xml:space="preserve">Propozycje metod nauczania: </w:t>
      </w:r>
      <w:r w:rsidRPr="00BD7ED1">
        <w:rPr>
          <w:rFonts w:ascii="Arial" w:hAnsi="Arial" w:cs="Arial"/>
          <w:color w:val="auto"/>
          <w:sz w:val="20"/>
          <w:szCs w:val="20"/>
        </w:rPr>
        <w:t>podające, problemowe, eksponujące, praktyczne, ze szczególnym uwzględnieniem metody ćwiczeń: do </w:t>
      </w:r>
      <w:r w:rsidRPr="00BD7ED1">
        <w:rPr>
          <w:rFonts w:ascii="Arial" w:hAnsi="Arial" w:cs="Arial"/>
          <w:color w:val="auto"/>
          <w:sz w:val="20"/>
          <w:szCs w:val="22"/>
        </w:rPr>
        <w:t>wykonywania szkiców i rysunków technicznych</w:t>
      </w:r>
      <w:r w:rsidRPr="00BD7ED1">
        <w:rPr>
          <w:rFonts w:ascii="Arial" w:hAnsi="Arial" w:cs="Arial"/>
          <w:color w:val="auto"/>
          <w:sz w:val="20"/>
          <w:szCs w:val="20"/>
        </w:rPr>
        <w:t xml:space="preserve"> oraz schematów, czytania rysunków, „burzy mózgów”, metody przewodniego tekstu, wykonywania obliczeń oraz metody projektów. </w:t>
      </w:r>
    </w:p>
    <w:p w:rsidR="00F9522A" w:rsidRPr="00BD7ED1" w:rsidRDefault="00F9522A" w:rsidP="00F9522A">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color w:val="auto"/>
          <w:sz w:val="20"/>
          <w:szCs w:val="20"/>
        </w:rPr>
        <w:lastRenderedPageBreak/>
        <w:t xml:space="preserve">W drugiej części przedmiotu należy stosować aktywizujące metody nauczania–uczenia się, ze szczególnym uwzględnieniem metody ćwiczeń: </w:t>
      </w:r>
      <w:r w:rsidRPr="00BD7ED1">
        <w:rPr>
          <w:rFonts w:ascii="Arial" w:hAnsi="Arial" w:cs="Arial"/>
          <w:color w:val="auto"/>
          <w:sz w:val="20"/>
          <w:szCs w:val="22"/>
        </w:rPr>
        <w:t xml:space="preserve">posługiwanie się programami komputerowymi (pakiet biurowy </w:t>
      </w:r>
      <w:proofErr w:type="spellStart"/>
      <w:r w:rsidRPr="00BD7ED1">
        <w:rPr>
          <w:rFonts w:ascii="Arial" w:hAnsi="Arial" w:cs="Arial"/>
          <w:color w:val="auto"/>
          <w:sz w:val="20"/>
          <w:szCs w:val="22"/>
        </w:rPr>
        <w:t>office</w:t>
      </w:r>
      <w:proofErr w:type="spellEnd"/>
      <w:r w:rsidRPr="00BD7ED1">
        <w:rPr>
          <w:rFonts w:ascii="Arial" w:hAnsi="Arial" w:cs="Arial"/>
          <w:color w:val="auto"/>
          <w:sz w:val="20"/>
          <w:szCs w:val="22"/>
        </w:rPr>
        <w:t>)</w:t>
      </w:r>
      <w:r w:rsidRPr="00BD7ED1">
        <w:rPr>
          <w:rFonts w:ascii="Arial" w:hAnsi="Arial" w:cs="Arial"/>
          <w:color w:val="auto"/>
          <w:sz w:val="20"/>
          <w:szCs w:val="20"/>
        </w:rPr>
        <w:t xml:space="preserve">, raportowanie i wykonywanie obliczeń w arkuszach kalkulacyjnych </w:t>
      </w:r>
      <w:proofErr w:type="spellStart"/>
      <w:r w:rsidRPr="00BD7ED1">
        <w:rPr>
          <w:rFonts w:ascii="Arial" w:hAnsi="Arial" w:cs="Arial"/>
          <w:color w:val="auto"/>
          <w:sz w:val="20"/>
          <w:szCs w:val="20"/>
        </w:rPr>
        <w:t>excel</w:t>
      </w:r>
      <w:proofErr w:type="spellEnd"/>
      <w:r w:rsidRPr="00BD7ED1">
        <w:rPr>
          <w:rFonts w:ascii="Arial" w:hAnsi="Arial" w:cs="Arial"/>
          <w:color w:val="auto"/>
          <w:sz w:val="20"/>
          <w:szCs w:val="20"/>
        </w:rPr>
        <w:t>, metody projektów multimedialnych itp.</w:t>
      </w:r>
    </w:p>
    <w:p w:rsidR="003F5003" w:rsidRPr="00BD7ED1" w:rsidRDefault="003F5003" w:rsidP="008A5185">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0"/>
        </w:rPr>
        <w:t xml:space="preserve">Zaleca się, by prowadzenie zajęć w formie wykładu ograniczyć do minimum. Do opracowywania podsumowania ćwiczeń i prezentacji wyników można zastosować metodę dyskusji. Metody te zawierają opisy czynności niezbędne do wykonania zadania, a uczniowie mogą pracować samodzielnie i w grupach. </w:t>
      </w:r>
      <w:r w:rsidRPr="00BD7ED1">
        <w:rPr>
          <w:rFonts w:ascii="Arial" w:hAnsi="Arial" w:cs="Arial"/>
          <w:color w:val="auto"/>
          <w:sz w:val="20"/>
          <w:szCs w:val="22"/>
        </w:rPr>
        <w:t xml:space="preserve">W procesie nauczania-uczenia się należy wiązać teorię z praktyką poprzez odpowiedni dobór ćwiczeń konstrukcyjnych oraz rozwijać u uczniów umiejętność samokształcenia i korzystania z różnych źródeł informacji. </w:t>
      </w:r>
    </w:p>
    <w:p w:rsidR="003F5003" w:rsidRPr="00BD7ED1" w:rsidRDefault="003F5003" w:rsidP="003F5003">
      <w:pPr>
        <w:autoSpaceDE w:val="0"/>
        <w:autoSpaceDN w:val="0"/>
        <w:adjustRightInd w:val="0"/>
        <w:spacing w:line="360" w:lineRule="auto"/>
        <w:ind w:firstLine="851"/>
        <w:jc w:val="both"/>
        <w:rPr>
          <w:rFonts w:ascii="Arial" w:hAnsi="Arial" w:cs="Arial"/>
          <w:color w:val="auto"/>
          <w:sz w:val="20"/>
          <w:szCs w:val="22"/>
        </w:rPr>
      </w:pPr>
    </w:p>
    <w:p w:rsidR="008A5185" w:rsidRPr="00BD7ED1" w:rsidRDefault="003F5003" w:rsidP="008A5185">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b/>
          <w:color w:val="auto"/>
          <w:sz w:val="20"/>
          <w:szCs w:val="20"/>
        </w:rPr>
        <w:t xml:space="preserve">Propozycje środków dydaktycznych do przedmiotu: </w:t>
      </w:r>
      <w:r w:rsidR="008A5185" w:rsidRPr="00BD7ED1">
        <w:rPr>
          <w:rFonts w:ascii="Arial" w:hAnsi="Arial" w:cs="Arial"/>
          <w:color w:val="auto"/>
          <w:sz w:val="20"/>
          <w:szCs w:val="20"/>
        </w:rPr>
        <w:t>przybory kreślarskie,</w:t>
      </w:r>
      <w:r w:rsidR="008A5185" w:rsidRPr="00BD7ED1">
        <w:rPr>
          <w:rFonts w:ascii="Arial" w:hAnsi="Arial" w:cs="Arial"/>
          <w:b/>
          <w:color w:val="auto"/>
          <w:sz w:val="20"/>
          <w:szCs w:val="20"/>
        </w:rPr>
        <w:t xml:space="preserve"> </w:t>
      </w:r>
      <w:r w:rsidRPr="00BD7ED1">
        <w:rPr>
          <w:rFonts w:ascii="Arial" w:hAnsi="Arial" w:cs="Arial"/>
          <w:color w:val="auto"/>
          <w:sz w:val="20"/>
          <w:szCs w:val="22"/>
        </w:rPr>
        <w:t xml:space="preserve">modele, przekroje, atrapy maszyn i urządzeń, dokumentację techniczną, </w:t>
      </w:r>
      <w:r w:rsidRPr="00BD7ED1">
        <w:rPr>
          <w:rFonts w:ascii="Arial" w:hAnsi="Arial" w:cs="Arial"/>
          <w:color w:val="auto"/>
          <w:sz w:val="20"/>
          <w:szCs w:val="20"/>
        </w:rPr>
        <w:t>m</w:t>
      </w:r>
      <w:r w:rsidR="008A5185" w:rsidRPr="00BD7ED1">
        <w:rPr>
          <w:rFonts w:ascii="Arial" w:hAnsi="Arial" w:cs="Arial"/>
          <w:color w:val="auto"/>
          <w:sz w:val="20"/>
          <w:szCs w:val="20"/>
        </w:rPr>
        <w:t xml:space="preserve">ateriały i przybory rysunkowe, modele brył geometrycznych, normy techniczne, </w:t>
      </w:r>
      <w:r w:rsidRPr="00BD7ED1">
        <w:rPr>
          <w:rFonts w:ascii="Arial" w:hAnsi="Arial" w:cs="Arial"/>
          <w:color w:val="auto"/>
          <w:sz w:val="20"/>
          <w:szCs w:val="20"/>
        </w:rPr>
        <w:t>katalogi maszyn i urządzeń stosowanych w przemyśle szklarskim,</w:t>
      </w:r>
      <w:r w:rsidR="008A5185" w:rsidRPr="00BD7ED1">
        <w:rPr>
          <w:rFonts w:ascii="Arial" w:hAnsi="Arial" w:cs="Arial"/>
          <w:color w:val="auto"/>
          <w:sz w:val="20"/>
          <w:szCs w:val="22"/>
        </w:rPr>
        <w:t xml:space="preserve"> pomoce dydaktyczne do kształtowania wyobraźni przestrzennej, normy dotyczące zasad wykonywania rysunku technicznego maszynowego, dokumentacje konstrukcyjne maszyn i urządzeń w formie papierowej i/lub elektronicznej. </w:t>
      </w:r>
    </w:p>
    <w:p w:rsidR="008A5185" w:rsidRPr="00BD7ED1" w:rsidRDefault="008A5185" w:rsidP="008A5185">
      <w:pPr>
        <w:autoSpaceDE w:val="0"/>
        <w:autoSpaceDN w:val="0"/>
        <w:adjustRightInd w:val="0"/>
        <w:spacing w:line="360" w:lineRule="auto"/>
        <w:jc w:val="both"/>
        <w:rPr>
          <w:rFonts w:ascii="Arial" w:hAnsi="Arial" w:cs="Arial"/>
          <w:b/>
          <w:color w:val="auto"/>
          <w:sz w:val="20"/>
          <w:szCs w:val="20"/>
        </w:rPr>
      </w:pPr>
    </w:p>
    <w:p w:rsidR="008A5185" w:rsidRPr="00BD7ED1" w:rsidRDefault="008A5185" w:rsidP="008A5185">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Obudowa dydaktyczna: </w:t>
      </w:r>
      <w:r w:rsidRPr="00BD7ED1">
        <w:rPr>
          <w:rFonts w:ascii="Arial" w:hAnsi="Arial" w:cs="Arial"/>
          <w:color w:val="auto"/>
          <w:sz w:val="20"/>
          <w:szCs w:val="20"/>
        </w:rPr>
        <w:t xml:space="preserve">instrukcje do ćwiczeń, raporty, pakiety edukacyjne dla uczniów, teksty przewodnie do ćwiczeń, karty pracy dla uczniów, karty samooceny, czasopisma branżowe, pakietu programów biurowych, programy wspomagające projektowanie,  filmy i prezentacje multimedialne związane z rysunkiem technicznym, tworzeniem programów komputerowych, np. baz danych. </w:t>
      </w:r>
    </w:p>
    <w:p w:rsidR="00F9522A" w:rsidRPr="00BD7ED1" w:rsidRDefault="00F9522A" w:rsidP="008A5185">
      <w:pPr>
        <w:autoSpaceDE w:val="0"/>
        <w:autoSpaceDN w:val="0"/>
        <w:adjustRightInd w:val="0"/>
        <w:spacing w:line="360" w:lineRule="auto"/>
        <w:ind w:firstLine="851"/>
        <w:jc w:val="both"/>
        <w:rPr>
          <w:rFonts w:ascii="Arial" w:hAnsi="Arial" w:cs="Arial"/>
          <w:b/>
          <w:color w:val="auto"/>
          <w:sz w:val="20"/>
          <w:szCs w:val="20"/>
        </w:rPr>
      </w:pPr>
    </w:p>
    <w:p w:rsidR="00DE10FC" w:rsidRPr="00BD7ED1" w:rsidRDefault="008A5185" w:rsidP="00522AF3">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Warunki realizacji: </w:t>
      </w:r>
      <w:r w:rsidR="00F9522A" w:rsidRPr="00BD7ED1">
        <w:rPr>
          <w:rFonts w:ascii="Arial" w:hAnsi="Arial" w:cs="Arial"/>
          <w:color w:val="auto"/>
          <w:sz w:val="20"/>
          <w:szCs w:val="20"/>
        </w:rPr>
        <w:t>z</w:t>
      </w:r>
      <w:r w:rsidRPr="00BD7ED1">
        <w:rPr>
          <w:rFonts w:ascii="Arial" w:hAnsi="Arial" w:cs="Arial"/>
          <w:color w:val="auto"/>
          <w:sz w:val="20"/>
          <w:szCs w:val="20"/>
        </w:rPr>
        <w:t>ajęcia edukacyjne powinny być prowadzone w pracowni techniczno-technologicznej</w:t>
      </w:r>
      <w:r w:rsidR="00522AF3" w:rsidRPr="00BD7ED1">
        <w:rPr>
          <w:rFonts w:ascii="Arial" w:hAnsi="Arial" w:cs="Arial"/>
          <w:color w:val="auto"/>
          <w:sz w:val="20"/>
          <w:szCs w:val="20"/>
        </w:rPr>
        <w:t xml:space="preserve"> lub komputerowej (szczególnie druga część przedmiotu i jego realizacja).</w:t>
      </w:r>
      <w:r w:rsidRPr="00BD7ED1">
        <w:rPr>
          <w:rFonts w:ascii="Arial" w:hAnsi="Arial" w:cs="Arial"/>
          <w:color w:val="auto"/>
          <w:sz w:val="20"/>
          <w:szCs w:val="20"/>
        </w:rPr>
        <w:t xml:space="preserve"> </w:t>
      </w:r>
    </w:p>
    <w:p w:rsidR="00DE10FC" w:rsidRPr="00BD7ED1" w:rsidRDefault="00DE10FC" w:rsidP="00DE10FC">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2"/>
        </w:rPr>
        <w:t xml:space="preserve">Zajęcia edukacyjne prowadzone w pracowni komputerowej, wyposażonej w: stanowisko komputerowe dla nauczyciela podłączone do sieci lokalnej z dostępem do Internetu, z drukarką A3 (ploter) i ze skanerem oraz projektorem multimedialnym, stanowiska komputerowe (jedno dla jednego ucznia). Wszystkie komputery podłączone do sieci lokalnej z dostępem do Internetu, wyposażone w oprogramowanie wspomagające wykonywanie zadań. </w:t>
      </w:r>
    </w:p>
    <w:p w:rsidR="00F9522A" w:rsidRPr="00BD7ED1" w:rsidRDefault="00522AF3" w:rsidP="00E4739A">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2"/>
        </w:rPr>
        <w:t xml:space="preserve">Treści programowe powinny być realizowane w różnych formach organizacyjnych. Zajęcia teoretyczne należy uzupełniać ćwiczeniami wykonywanymi w grupie lub indywidualnie. Praca w grupie pozwoli na kształtowaniu umiejętności komunikowania się, dyskusji, podejmowania decyzji oraz prezentacji wyników. </w:t>
      </w:r>
    </w:p>
    <w:p w:rsidR="008A5185" w:rsidRPr="00BD7ED1" w:rsidRDefault="00522AF3" w:rsidP="00522AF3">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2"/>
        </w:rPr>
        <w:lastRenderedPageBreak/>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8A5185" w:rsidRPr="00BD7ED1" w:rsidRDefault="008A5185" w:rsidP="008A5185">
      <w:pPr>
        <w:spacing w:line="360" w:lineRule="auto"/>
        <w:ind w:firstLine="851"/>
        <w:jc w:val="both"/>
        <w:rPr>
          <w:rFonts w:ascii="Arial" w:hAnsi="Arial" w:cs="Arial"/>
          <w:color w:val="auto"/>
          <w:sz w:val="20"/>
          <w:szCs w:val="20"/>
        </w:rPr>
      </w:pPr>
      <w:r w:rsidRPr="00BD7ED1">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5E653A" w:rsidRPr="00BD7ED1" w:rsidRDefault="008A5185" w:rsidP="005E653A">
      <w:pPr>
        <w:spacing w:line="360" w:lineRule="auto"/>
        <w:ind w:firstLine="851"/>
        <w:jc w:val="both"/>
        <w:rPr>
          <w:rFonts w:ascii="Arial" w:hAnsi="Arial" w:cs="Arial"/>
          <w:color w:val="auto"/>
          <w:sz w:val="20"/>
          <w:szCs w:val="20"/>
        </w:rPr>
      </w:pPr>
      <w:r w:rsidRPr="00BD7ED1">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3F5003" w:rsidRPr="00BD7ED1" w:rsidRDefault="008A5185" w:rsidP="00FC2254">
      <w:pPr>
        <w:spacing w:line="360" w:lineRule="auto"/>
        <w:ind w:firstLine="720"/>
        <w:jc w:val="both"/>
        <w:rPr>
          <w:rFonts w:ascii="Arial" w:hAnsi="Arial" w:cs="Arial"/>
          <w:color w:val="auto"/>
          <w:sz w:val="20"/>
          <w:szCs w:val="20"/>
        </w:rPr>
      </w:pPr>
      <w:r w:rsidRPr="00BD7ED1">
        <w:rPr>
          <w:rFonts w:ascii="Arial" w:hAnsi="Arial" w:cs="Arial"/>
          <w:color w:val="auto"/>
          <w:sz w:val="20"/>
          <w:szCs w:val="20"/>
        </w:rPr>
        <w:t xml:space="preserve">Przykładowe zadania: </w:t>
      </w:r>
    </w:p>
    <w:p w:rsidR="007774D8" w:rsidRPr="00BD7ED1" w:rsidRDefault="00E46853" w:rsidP="00DC41CE">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1: Na papierze milimetrowym wykonaj szkic płaskich części maszyn. Ocenie będzie podlegać rysunek oraz estetyka pracy. </w:t>
      </w:r>
    </w:p>
    <w:p w:rsidR="00ED473B" w:rsidRPr="00BD7ED1" w:rsidRDefault="00E46853" w:rsidP="00DC41CE">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2: Dokonaj </w:t>
      </w:r>
      <w:r w:rsidR="00ED473B" w:rsidRPr="00BD7ED1">
        <w:rPr>
          <w:rFonts w:ascii="Arial" w:hAnsi="Arial" w:cs="Arial"/>
          <w:color w:val="auto"/>
          <w:sz w:val="20"/>
          <w:szCs w:val="20"/>
        </w:rPr>
        <w:t xml:space="preserve">prawidłowego zwymiarowania poniżej przedstawionego rysunku. Swoją pracę oddaj do oceny nauczycielowi. </w:t>
      </w:r>
    </w:p>
    <w:p w:rsidR="00ED473B" w:rsidRPr="00BD7ED1" w:rsidRDefault="00ED473B" w:rsidP="00DC41CE">
      <w:pPr>
        <w:spacing w:line="360" w:lineRule="auto"/>
        <w:jc w:val="both"/>
        <w:rPr>
          <w:rFonts w:ascii="Arial" w:hAnsi="Arial" w:cs="Arial"/>
          <w:color w:val="auto"/>
          <w:sz w:val="20"/>
          <w:szCs w:val="20"/>
        </w:rPr>
      </w:pPr>
    </w:p>
    <w:p w:rsidR="00ED473B" w:rsidRPr="00BD7ED1" w:rsidRDefault="00ED473B" w:rsidP="00DC41CE">
      <w:pPr>
        <w:spacing w:line="360" w:lineRule="auto"/>
        <w:jc w:val="both"/>
        <w:rPr>
          <w:rFonts w:ascii="Arial" w:hAnsi="Arial" w:cs="Arial"/>
          <w:color w:val="auto"/>
          <w:sz w:val="20"/>
          <w:szCs w:val="20"/>
        </w:rPr>
      </w:pPr>
      <w:r w:rsidRPr="00BD7ED1">
        <w:rPr>
          <w:noProof/>
          <w:color w:val="auto"/>
        </w:rPr>
        <w:drawing>
          <wp:inline distT="0" distB="0" distL="0" distR="0">
            <wp:extent cx="3390900" cy="1343025"/>
            <wp:effectExtent l="0" t="0" r="0" b="9525"/>
            <wp:docPr id="3" name="Obraz 3" descr="Znalezione obrazy dla zapytania bryÅa do wymiar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bryÅa do wymiarowan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0900" cy="1343025"/>
                    </a:xfrm>
                    <a:prstGeom prst="rect">
                      <a:avLst/>
                    </a:prstGeom>
                    <a:noFill/>
                    <a:ln>
                      <a:noFill/>
                    </a:ln>
                  </pic:spPr>
                </pic:pic>
              </a:graphicData>
            </a:graphic>
          </wp:inline>
        </w:drawing>
      </w:r>
    </w:p>
    <w:p w:rsidR="00966140" w:rsidRPr="00BD7ED1" w:rsidRDefault="00966140" w:rsidP="00DC41CE">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3: Opracuj komputerową bazę danych (miesięczną, z podziałem na dni – dla miesiąca lutego roku ….) </w:t>
      </w:r>
    </w:p>
    <w:p w:rsidR="00966140" w:rsidRPr="00BD7ED1" w:rsidRDefault="00966140" w:rsidP="00AA2EDD">
      <w:pPr>
        <w:pStyle w:val="Akapitzlist"/>
        <w:numPr>
          <w:ilvl w:val="1"/>
          <w:numId w:val="24"/>
        </w:numPr>
        <w:spacing w:line="360" w:lineRule="auto"/>
        <w:jc w:val="both"/>
        <w:rPr>
          <w:rFonts w:ascii="Arial" w:hAnsi="Arial" w:cs="Arial"/>
          <w:color w:val="auto"/>
          <w:sz w:val="20"/>
          <w:szCs w:val="20"/>
        </w:rPr>
      </w:pPr>
      <w:r w:rsidRPr="00BD7ED1">
        <w:rPr>
          <w:rFonts w:ascii="Arial" w:hAnsi="Arial" w:cs="Arial"/>
          <w:color w:val="auto"/>
          <w:sz w:val="20"/>
          <w:szCs w:val="20"/>
        </w:rPr>
        <w:t xml:space="preserve">dla surowców potrzebnych do dziennej produkcji 100 kg szkła </w:t>
      </w:r>
    </w:p>
    <w:p w:rsidR="00966140" w:rsidRPr="00BD7ED1" w:rsidRDefault="00966140" w:rsidP="00AA2EDD">
      <w:pPr>
        <w:pStyle w:val="Akapitzlist"/>
        <w:numPr>
          <w:ilvl w:val="1"/>
          <w:numId w:val="24"/>
        </w:numPr>
        <w:spacing w:line="360" w:lineRule="auto"/>
        <w:jc w:val="both"/>
        <w:rPr>
          <w:rFonts w:ascii="Arial" w:hAnsi="Arial" w:cs="Arial"/>
          <w:color w:val="auto"/>
          <w:sz w:val="20"/>
          <w:szCs w:val="20"/>
        </w:rPr>
      </w:pPr>
      <w:r w:rsidRPr="00BD7ED1">
        <w:rPr>
          <w:rFonts w:ascii="Arial" w:hAnsi="Arial" w:cs="Arial"/>
          <w:color w:val="auto"/>
          <w:sz w:val="20"/>
          <w:szCs w:val="20"/>
        </w:rPr>
        <w:t xml:space="preserve">dla wyrobów szklanych wysyłanych do FIRMY </w:t>
      </w:r>
      <w:proofErr w:type="spellStart"/>
      <w:r w:rsidRPr="00BD7ED1">
        <w:rPr>
          <w:rFonts w:ascii="Arial" w:hAnsi="Arial" w:cs="Arial"/>
          <w:color w:val="auto"/>
          <w:sz w:val="20"/>
          <w:szCs w:val="20"/>
        </w:rPr>
        <w:t>KOLiBER</w:t>
      </w:r>
      <w:proofErr w:type="spellEnd"/>
      <w:r w:rsidRPr="00BD7ED1">
        <w:rPr>
          <w:rFonts w:ascii="Arial" w:hAnsi="Arial" w:cs="Arial"/>
          <w:color w:val="auto"/>
          <w:sz w:val="20"/>
          <w:szCs w:val="20"/>
        </w:rPr>
        <w:t xml:space="preserve"> (w pierwszych 10 dniach miesiąca produkcja wyniosła 120.000 szt. w następnych dniach jest o 50 szt. większa). </w:t>
      </w:r>
    </w:p>
    <w:p w:rsidR="00272534" w:rsidRPr="00BD7ED1" w:rsidRDefault="00272534" w:rsidP="00272534">
      <w:pPr>
        <w:autoSpaceDE w:val="0"/>
        <w:autoSpaceDN w:val="0"/>
        <w:adjustRightInd w:val="0"/>
        <w:spacing w:line="360" w:lineRule="auto"/>
        <w:jc w:val="both"/>
        <w:rPr>
          <w:rFonts w:ascii="Arial" w:hAnsi="Arial" w:cs="Arial"/>
          <w:color w:val="auto"/>
          <w:sz w:val="20"/>
          <w:szCs w:val="20"/>
        </w:rPr>
      </w:pPr>
      <w:r w:rsidRPr="00BD7ED1">
        <w:rPr>
          <w:rFonts w:ascii="Arial" w:hAnsi="Arial" w:cs="Arial"/>
          <w:color w:val="auto"/>
          <w:sz w:val="20"/>
          <w:szCs w:val="20"/>
        </w:rPr>
        <w:t>Sprawdzanie i ocenianie osiągnięć uczniów należy przeprowad</w:t>
      </w:r>
      <w:r w:rsidR="001B1751" w:rsidRPr="00BD7ED1">
        <w:rPr>
          <w:rFonts w:ascii="Arial" w:hAnsi="Arial" w:cs="Arial"/>
          <w:color w:val="auto"/>
          <w:sz w:val="20"/>
          <w:szCs w:val="20"/>
        </w:rPr>
        <w:t xml:space="preserve">zać systematycznie. </w:t>
      </w:r>
      <w:r w:rsidRPr="00BD7ED1">
        <w:rPr>
          <w:rFonts w:ascii="Arial" w:hAnsi="Arial" w:cs="Arial"/>
          <w:color w:val="auto"/>
          <w:sz w:val="20"/>
          <w:szCs w:val="20"/>
        </w:rPr>
        <w:t>Osiągnięcia uczniów należy oceniać w zakresie zaplanowanych celów kształcenia na podstawie:</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lastRenderedPageBreak/>
        <w:t>ukierunkowanej obserwacji pracy ucznia,</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wykonywanych ćwiczeń,</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wykonywanego projektu,</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prezentacji projektu.</w:t>
      </w:r>
    </w:p>
    <w:p w:rsidR="00272534" w:rsidRPr="00BD7ED1" w:rsidRDefault="00272534" w:rsidP="007333D6">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w:t>
      </w:r>
      <w:r w:rsidR="007333D6" w:rsidRPr="00BD7ED1">
        <w:rPr>
          <w:rFonts w:ascii="Arial" w:hAnsi="Arial" w:cs="Arial"/>
          <w:color w:val="auto"/>
          <w:sz w:val="20"/>
          <w:szCs w:val="20"/>
        </w:rPr>
        <w:t>prawność, formy przedstawienia.</w:t>
      </w:r>
    </w:p>
    <w:p w:rsidR="007774D8" w:rsidRPr="00BD7ED1" w:rsidRDefault="007774D8" w:rsidP="00DC41CE">
      <w:pPr>
        <w:autoSpaceDE w:val="0"/>
        <w:autoSpaceDN w:val="0"/>
        <w:adjustRightInd w:val="0"/>
        <w:spacing w:line="360" w:lineRule="auto"/>
        <w:jc w:val="both"/>
        <w:rPr>
          <w:rFonts w:ascii="Arial" w:hAnsi="Arial" w:cs="Arial"/>
          <w:color w:val="auto"/>
          <w:sz w:val="20"/>
          <w:szCs w:val="22"/>
        </w:rPr>
      </w:pPr>
    </w:p>
    <w:p w:rsidR="00E64492" w:rsidRPr="00BD7ED1" w:rsidRDefault="007774D8" w:rsidP="003B56D5">
      <w:pPr>
        <w:pBdr>
          <w:top w:val="nil"/>
          <w:left w:val="nil"/>
          <w:bottom w:val="nil"/>
          <w:right w:val="nil"/>
          <w:between w:val="nil"/>
        </w:pBdr>
        <w:spacing w:line="360" w:lineRule="auto"/>
        <w:jc w:val="both"/>
        <w:rPr>
          <w:rFonts w:ascii="Arial" w:hAnsi="Arial" w:cs="Arial"/>
          <w:b/>
          <w:bCs/>
          <w:color w:val="auto"/>
          <w:sz w:val="20"/>
          <w:szCs w:val="20"/>
        </w:rPr>
      </w:pPr>
      <w:r w:rsidRPr="00BD7ED1">
        <w:rPr>
          <w:rFonts w:ascii="Arial" w:hAnsi="Arial" w:cs="Arial"/>
          <w:b/>
          <w:bCs/>
          <w:color w:val="auto"/>
          <w:sz w:val="20"/>
          <w:szCs w:val="20"/>
        </w:rPr>
        <w:t>PROPONOWANE METODY SPRAWDZANIA OSIĄGNIĘ</w:t>
      </w:r>
      <w:r w:rsidR="00E4739A" w:rsidRPr="00BD7ED1">
        <w:rPr>
          <w:rFonts w:ascii="Arial" w:hAnsi="Arial" w:cs="Arial"/>
          <w:b/>
          <w:bCs/>
          <w:color w:val="auto"/>
          <w:sz w:val="20"/>
          <w:szCs w:val="20"/>
        </w:rPr>
        <w:t>Ć EDUKACYJNYCH UCZNIA/SŁUCHACZA</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szczegółowo określone są wymagania na konkretne oceny,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wymienione są wszystkie formy kontroli stopnia opanowania materiału oraz postępów w nauce (klasówka, kartkówka, odpowiedź ustna itd.),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określone są terminy i sposoby poprawiania ocen,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rozkład materiału, kryteria ocen i tym podobne opracowania wywieszone są na klasowej tablicy,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BD7ED1">
        <w:rPr>
          <w:rFonts w:ascii="Arial" w:hAnsi="Arial" w:cs="Arial"/>
          <w:color w:val="auto"/>
          <w:sz w:val="20"/>
          <w:szCs w:val="20"/>
        </w:rPr>
        <w:t xml:space="preserve"> </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lastRenderedPageBreak/>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5500EF" w:rsidRPr="00BD7ED1" w:rsidRDefault="005500EF" w:rsidP="003B56D5">
      <w:pPr>
        <w:autoSpaceDE w:val="0"/>
        <w:autoSpaceDN w:val="0"/>
        <w:adjustRightInd w:val="0"/>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0"/>
        </w:rPr>
        <w:t>W ocenie końcowej należy uwzględnić poziom wykonania ćwiczeń, wyniki testów oraz inne formy ocen uzyskanych z przedmio</w:t>
      </w:r>
      <w:r w:rsidR="003B56D5" w:rsidRPr="00BD7ED1">
        <w:rPr>
          <w:rFonts w:ascii="Arial" w:hAnsi="Arial" w:cs="Arial"/>
          <w:color w:val="auto"/>
          <w:sz w:val="20"/>
          <w:szCs w:val="20"/>
        </w:rPr>
        <w:t>tu.</w:t>
      </w:r>
    </w:p>
    <w:p w:rsidR="0088714A" w:rsidRPr="00BD7ED1" w:rsidRDefault="0088714A" w:rsidP="00DC41CE">
      <w:pPr>
        <w:pBdr>
          <w:top w:val="nil"/>
          <w:left w:val="nil"/>
          <w:bottom w:val="nil"/>
          <w:right w:val="nil"/>
          <w:between w:val="nil"/>
        </w:pBdr>
        <w:spacing w:line="360" w:lineRule="auto"/>
        <w:jc w:val="both"/>
        <w:rPr>
          <w:rFonts w:ascii="Arial" w:hAnsi="Arial" w:cs="Arial"/>
          <w:b/>
          <w:bCs/>
          <w:color w:val="auto"/>
          <w:sz w:val="20"/>
          <w:szCs w:val="20"/>
        </w:rPr>
      </w:pPr>
    </w:p>
    <w:p w:rsidR="003F5003" w:rsidRPr="00BD7ED1" w:rsidRDefault="003F5003" w:rsidP="003F5003">
      <w:pPr>
        <w:spacing w:line="360" w:lineRule="auto"/>
        <w:jc w:val="both"/>
        <w:rPr>
          <w:rFonts w:ascii="Arial" w:hAnsi="Arial" w:cs="Arial"/>
          <w:b/>
          <w:bCs/>
          <w:color w:val="auto"/>
          <w:sz w:val="20"/>
          <w:szCs w:val="20"/>
        </w:rPr>
      </w:pPr>
      <w:r w:rsidRPr="00BD7ED1">
        <w:rPr>
          <w:rFonts w:ascii="Arial" w:hAnsi="Arial" w:cs="Arial"/>
          <w:b/>
          <w:bCs/>
          <w:color w:val="auto"/>
          <w:sz w:val="20"/>
          <w:szCs w:val="20"/>
        </w:rPr>
        <w:t>EWALUACJA PRZEDMIOTU</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Ewaluacja przedmiotu ma na celu określenie jakości i skuteczności procesu nauczania a w szczególności stopnia realizacji celów szczegółowych.</w:t>
      </w:r>
    </w:p>
    <w:p w:rsidR="003F5003" w:rsidRPr="00BD7ED1" w:rsidRDefault="003F5003" w:rsidP="003F5003">
      <w:pPr>
        <w:spacing w:line="360" w:lineRule="auto"/>
        <w:ind w:firstLine="851"/>
        <w:jc w:val="both"/>
        <w:rPr>
          <w:rFonts w:ascii="Arial" w:hAnsi="Arial" w:cs="Arial"/>
          <w:color w:val="auto"/>
          <w:sz w:val="20"/>
          <w:szCs w:val="22"/>
        </w:rPr>
      </w:pPr>
      <w:r w:rsidRPr="00BD7ED1">
        <w:rPr>
          <w:rFonts w:ascii="Arial" w:hAnsi="Arial" w:cs="Arial"/>
          <w:color w:val="auto"/>
          <w:sz w:val="20"/>
          <w:szCs w:val="22"/>
        </w:rPr>
        <w:t>Powinna ona swym zakresem obejmować:</w:t>
      </w:r>
    </w:p>
    <w:p w:rsidR="003F5003" w:rsidRPr="00BD7ED1" w:rsidRDefault="003F5003"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osiąganie szczegółowych efektów kształcenia,</w:t>
      </w:r>
    </w:p>
    <w:p w:rsidR="003F5003" w:rsidRPr="00BD7ED1" w:rsidRDefault="003F5003"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dobór oraz zastosowanie form, metod i strategii dydaktycznych,</w:t>
      </w:r>
    </w:p>
    <w:p w:rsidR="003F5003" w:rsidRPr="00BD7ED1" w:rsidRDefault="003F5003"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wykorzystanie bazy dydaktycznej.</w:t>
      </w:r>
    </w:p>
    <w:p w:rsidR="003F5003" w:rsidRPr="00BD7ED1" w:rsidRDefault="003F5003" w:rsidP="003F5003">
      <w:pPr>
        <w:spacing w:line="360" w:lineRule="auto"/>
        <w:ind w:firstLineChars="425" w:firstLine="850"/>
        <w:jc w:val="both"/>
        <w:rPr>
          <w:rFonts w:ascii="Arial" w:hAnsi="Arial" w:cs="Arial"/>
          <w:color w:val="auto"/>
          <w:sz w:val="20"/>
          <w:szCs w:val="22"/>
          <w:shd w:val="clear" w:color="auto" w:fill="FFFFFF"/>
        </w:rPr>
      </w:pPr>
      <w:r w:rsidRPr="00BD7ED1">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BD7ED1">
        <w:rPr>
          <w:rFonts w:ascii="Arial" w:hAnsi="Arial" w:cs="Arial"/>
          <w:color w:val="auto"/>
          <w:sz w:val="20"/>
          <w:szCs w:val="22"/>
          <w:shd w:val="clear" w:color="auto" w:fill="FFFFFF"/>
        </w:rPr>
        <w:t xml:space="preserve">ze zwróceniem uwagi na szczegółowe cele kształcenia. </w:t>
      </w:r>
      <w:r w:rsidRPr="00BD7ED1">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3F5003" w:rsidRPr="000C467B" w:rsidRDefault="003F5003" w:rsidP="003F5003">
      <w:pPr>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2"/>
        </w:rPr>
        <w:lastRenderedPageBreak/>
        <w:t xml:space="preserve">Ewaluację w fazie podsumowującej proponuje się przeprowadzić w </w:t>
      </w:r>
      <w:r w:rsidRPr="00BD7ED1">
        <w:rPr>
          <w:rFonts w:ascii="Arial" w:hAnsi="Arial" w:cs="Arial"/>
          <w:bCs/>
          <w:color w:val="auto"/>
          <w:sz w:val="20"/>
          <w:szCs w:val="22"/>
        </w:rPr>
        <w:t>modelu triangulacyjnym.</w:t>
      </w:r>
      <w:r w:rsidRPr="00BD7ED1">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BD7ED1">
        <w:rPr>
          <w:rFonts w:ascii="Arial" w:hAnsi="Arial" w:cs="Arial"/>
          <w:color w:val="auto"/>
          <w:sz w:val="20"/>
          <w:szCs w:val="22"/>
        </w:rPr>
        <w:t>ewaluatora</w:t>
      </w:r>
      <w:proofErr w:type="spellEnd"/>
      <w:r w:rsidRPr="00BD7ED1">
        <w:rPr>
          <w:rFonts w:ascii="Arial" w:hAnsi="Arial" w:cs="Arial"/>
          <w:color w:val="auto"/>
          <w:sz w:val="20"/>
          <w:szCs w:val="22"/>
        </w:rPr>
        <w:t xml:space="preserve"> to obserwacja, wykorzystanie wywiadu, ankiety, kwestionariusza lub </w:t>
      </w:r>
      <w:r w:rsidRPr="00BD7ED1">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Pozyskanie danych od różnych osób i z różnych perspektyw na temat jednego elementu pozwala na uzyskanie wielowymiarowego i obiektywnego opisu zjawiska.</w:t>
      </w:r>
    </w:p>
    <w:p w:rsidR="00073A6B" w:rsidRPr="007774D8" w:rsidRDefault="00073A6B" w:rsidP="00DC41CE">
      <w:pPr>
        <w:spacing w:line="360" w:lineRule="auto"/>
        <w:jc w:val="both"/>
        <w:rPr>
          <w:rFonts w:ascii="Arial" w:hAnsi="Arial" w:cs="Arial"/>
          <w:b/>
          <w:color w:val="auto"/>
          <w:sz w:val="20"/>
          <w:szCs w:val="20"/>
        </w:rPr>
      </w:pPr>
    </w:p>
    <w:p w:rsidR="007774D8" w:rsidRPr="007774D8" w:rsidRDefault="007774D8" w:rsidP="00DC41CE">
      <w:pPr>
        <w:spacing w:line="360" w:lineRule="auto"/>
        <w:jc w:val="both"/>
        <w:rPr>
          <w:rFonts w:ascii="Arial" w:hAnsi="Arial" w:cs="Arial"/>
          <w:b/>
          <w:color w:val="auto"/>
          <w:sz w:val="22"/>
          <w:szCs w:val="22"/>
        </w:rPr>
      </w:pPr>
      <w:r w:rsidRPr="007774D8">
        <w:rPr>
          <w:rFonts w:ascii="Arial" w:hAnsi="Arial" w:cs="Arial"/>
          <w:b/>
          <w:color w:val="auto"/>
          <w:sz w:val="22"/>
          <w:szCs w:val="22"/>
        </w:rPr>
        <w:t>ZALECANA LITERATURA DO PRZEDMIOTU</w:t>
      </w:r>
    </w:p>
    <w:p w:rsidR="007774D8" w:rsidRPr="00BD7ED1" w:rsidRDefault="007774D8"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Proponowane podręczniki:</w:t>
      </w:r>
    </w:p>
    <w:p w:rsidR="007774D8" w:rsidRPr="00BD7ED1" w:rsidRDefault="007774D8" w:rsidP="00BB601D">
      <w:pPr>
        <w:pStyle w:val="Akapitzlist"/>
        <w:numPr>
          <w:ilvl w:val="0"/>
          <w:numId w:val="182"/>
        </w:numPr>
        <w:pBdr>
          <w:top w:val="nil"/>
          <w:left w:val="nil"/>
          <w:bottom w:val="nil"/>
          <w:right w:val="nil"/>
          <w:between w:val="nil"/>
        </w:pBdr>
        <w:tabs>
          <w:tab w:val="left" w:pos="567"/>
        </w:tabs>
        <w:spacing w:line="360" w:lineRule="auto"/>
        <w:jc w:val="both"/>
        <w:rPr>
          <w:rFonts w:ascii="Arial" w:hAnsi="Arial" w:cs="Arial"/>
          <w:color w:val="auto"/>
          <w:sz w:val="20"/>
          <w:szCs w:val="22"/>
        </w:rPr>
      </w:pPr>
      <w:r w:rsidRPr="00BD7ED1">
        <w:rPr>
          <w:rFonts w:ascii="Arial" w:hAnsi="Arial" w:cs="Arial"/>
          <w:color w:val="auto"/>
          <w:sz w:val="20"/>
          <w:szCs w:val="22"/>
        </w:rPr>
        <w:t>Lewandowski</w:t>
      </w:r>
      <w:r w:rsidR="00BB601D" w:rsidRPr="00BD7ED1">
        <w:rPr>
          <w:rFonts w:ascii="Arial" w:hAnsi="Arial" w:cs="Arial"/>
          <w:color w:val="auto"/>
          <w:sz w:val="20"/>
          <w:szCs w:val="22"/>
        </w:rPr>
        <w:t xml:space="preserve"> T.</w:t>
      </w:r>
      <w:r w:rsidRPr="00BD7ED1">
        <w:rPr>
          <w:rFonts w:ascii="Arial" w:hAnsi="Arial" w:cs="Arial"/>
          <w:color w:val="auto"/>
          <w:kern w:val="36"/>
          <w:sz w:val="20"/>
          <w:szCs w:val="22"/>
        </w:rPr>
        <w:t xml:space="preserve">: Rysunek techniczny dla mechaników. Podręcznik, </w:t>
      </w:r>
      <w:r w:rsidRPr="00BD7ED1">
        <w:rPr>
          <w:rFonts w:ascii="Arial" w:hAnsi="Arial" w:cs="Arial"/>
          <w:color w:val="auto"/>
          <w:sz w:val="20"/>
          <w:szCs w:val="22"/>
        </w:rPr>
        <w:t>WSiP, 2018.</w:t>
      </w:r>
    </w:p>
    <w:p w:rsidR="00BB601D" w:rsidRPr="00BD7ED1" w:rsidRDefault="00BB601D" w:rsidP="00BB601D">
      <w:pPr>
        <w:pStyle w:val="Akapitzlist"/>
        <w:numPr>
          <w:ilvl w:val="0"/>
          <w:numId w:val="182"/>
        </w:numPr>
        <w:tabs>
          <w:tab w:val="left" w:pos="567"/>
        </w:tabs>
        <w:spacing w:line="360" w:lineRule="auto"/>
        <w:rPr>
          <w:rFonts w:ascii="Arial" w:hAnsi="Arial" w:cs="Arial"/>
          <w:color w:val="auto"/>
          <w:sz w:val="20"/>
          <w:szCs w:val="20"/>
        </w:rPr>
      </w:pPr>
      <w:proofErr w:type="spellStart"/>
      <w:r w:rsidRPr="00BD7ED1">
        <w:rPr>
          <w:rFonts w:ascii="Arial" w:hAnsi="Arial" w:cs="Arial"/>
          <w:color w:val="auto"/>
          <w:sz w:val="20"/>
          <w:szCs w:val="20"/>
        </w:rPr>
        <w:t>Bensel</w:t>
      </w:r>
      <w:proofErr w:type="spellEnd"/>
      <w:r w:rsidRPr="00BD7ED1">
        <w:rPr>
          <w:rFonts w:ascii="Arial" w:hAnsi="Arial" w:cs="Arial"/>
          <w:color w:val="auto"/>
          <w:sz w:val="20"/>
          <w:szCs w:val="20"/>
        </w:rPr>
        <w:t xml:space="preserve"> P., Systemy i sieci komputerowe. Podręcznik do nauki zawodu technik informatyk, Helion Edukacja 2010.</w:t>
      </w:r>
    </w:p>
    <w:p w:rsidR="00BB601D" w:rsidRPr="00BD7ED1" w:rsidRDefault="00BB601D" w:rsidP="00BB601D">
      <w:pPr>
        <w:pStyle w:val="Akapitzlist"/>
        <w:numPr>
          <w:ilvl w:val="0"/>
          <w:numId w:val="182"/>
        </w:numPr>
        <w:tabs>
          <w:tab w:val="left" w:pos="567"/>
        </w:tabs>
        <w:spacing w:line="360" w:lineRule="auto"/>
        <w:rPr>
          <w:rFonts w:ascii="Arial" w:hAnsi="Arial" w:cs="Arial"/>
          <w:color w:val="auto"/>
          <w:sz w:val="20"/>
          <w:szCs w:val="20"/>
        </w:rPr>
      </w:pPr>
      <w:r w:rsidRPr="00BD7ED1">
        <w:rPr>
          <w:rFonts w:ascii="Arial" w:hAnsi="Arial" w:cs="Arial"/>
          <w:color w:val="auto"/>
          <w:sz w:val="20"/>
          <w:szCs w:val="20"/>
        </w:rPr>
        <w:t>Rudny T., Multimedia i grafika komputerowa. Podręcznik do nauki zawodu technik informatyk, Helion Edukacja 2010.</w:t>
      </w:r>
    </w:p>
    <w:p w:rsidR="00BB601D" w:rsidRPr="00BD7ED1" w:rsidRDefault="00BB601D" w:rsidP="00BB601D">
      <w:pPr>
        <w:pStyle w:val="Akapitzlist"/>
        <w:numPr>
          <w:ilvl w:val="0"/>
          <w:numId w:val="182"/>
        </w:numPr>
        <w:tabs>
          <w:tab w:val="left" w:pos="567"/>
        </w:tabs>
        <w:spacing w:line="360" w:lineRule="auto"/>
        <w:rPr>
          <w:rFonts w:ascii="Arial" w:hAnsi="Arial" w:cs="Arial"/>
          <w:color w:val="auto"/>
          <w:sz w:val="20"/>
          <w:szCs w:val="20"/>
        </w:rPr>
      </w:pPr>
      <w:r w:rsidRPr="00BD7ED1">
        <w:rPr>
          <w:rFonts w:ascii="Arial" w:hAnsi="Arial" w:cs="Arial"/>
          <w:color w:val="auto"/>
          <w:sz w:val="20"/>
          <w:szCs w:val="20"/>
        </w:rPr>
        <w:t>Pokorska J., Oprogramowanie biurowe. Podręcznik do nauki zawodu technik informatyk, Helion Edukacja 2010.</w:t>
      </w:r>
    </w:p>
    <w:p w:rsidR="007774D8" w:rsidRPr="00BD7ED1" w:rsidRDefault="007774D8" w:rsidP="00DC41CE">
      <w:pPr>
        <w:spacing w:line="360" w:lineRule="auto"/>
        <w:jc w:val="both"/>
        <w:rPr>
          <w:rFonts w:ascii="Arial" w:hAnsi="Arial" w:cs="Arial"/>
          <w:color w:val="auto"/>
          <w:sz w:val="20"/>
          <w:szCs w:val="22"/>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Literatura:</w:t>
      </w:r>
    </w:p>
    <w:p w:rsidR="007774D8" w:rsidRPr="00BD7ED1" w:rsidRDefault="007774D8" w:rsidP="00DC41CE">
      <w:pPr>
        <w:pBdr>
          <w:top w:val="nil"/>
          <w:left w:val="nil"/>
          <w:bottom w:val="nil"/>
          <w:right w:val="nil"/>
          <w:between w:val="nil"/>
        </w:pBdr>
        <w:spacing w:line="360" w:lineRule="auto"/>
        <w:ind w:left="142"/>
        <w:jc w:val="both"/>
        <w:rPr>
          <w:rFonts w:ascii="Arial" w:hAnsi="Arial" w:cs="Arial"/>
          <w:color w:val="auto"/>
          <w:sz w:val="20"/>
          <w:szCs w:val="20"/>
        </w:rPr>
      </w:pPr>
      <w:r w:rsidRPr="00BD7ED1">
        <w:rPr>
          <w:rFonts w:ascii="Arial" w:hAnsi="Arial" w:cs="Arial"/>
          <w:color w:val="auto"/>
          <w:sz w:val="20"/>
          <w:szCs w:val="20"/>
        </w:rPr>
        <w:t xml:space="preserve">Praca zbiorowa: Mały poradnik mechanika Tom I </w:t>
      </w:r>
      <w:proofErr w:type="spellStart"/>
      <w:r w:rsidRPr="00BD7ED1">
        <w:rPr>
          <w:rFonts w:ascii="Arial" w:hAnsi="Arial" w:cs="Arial"/>
          <w:color w:val="auto"/>
          <w:sz w:val="20"/>
          <w:szCs w:val="20"/>
        </w:rPr>
        <w:t>i</w:t>
      </w:r>
      <w:proofErr w:type="spellEnd"/>
      <w:r w:rsidRPr="00BD7ED1">
        <w:rPr>
          <w:rFonts w:ascii="Arial" w:hAnsi="Arial" w:cs="Arial"/>
          <w:color w:val="auto"/>
          <w:sz w:val="20"/>
          <w:szCs w:val="20"/>
        </w:rPr>
        <w:t xml:space="preserve"> II, WNT, 2008.</w:t>
      </w:r>
    </w:p>
    <w:p w:rsidR="007774D8" w:rsidRPr="00BD7ED1" w:rsidRDefault="007774D8" w:rsidP="00DC41CE">
      <w:pPr>
        <w:spacing w:line="360" w:lineRule="auto"/>
        <w:jc w:val="both"/>
        <w:rPr>
          <w:rFonts w:ascii="Arial" w:hAnsi="Arial" w:cs="Arial"/>
          <w:color w:val="auto"/>
          <w:sz w:val="20"/>
          <w:szCs w:val="20"/>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Czasopisma branżowe:</w:t>
      </w:r>
    </w:p>
    <w:p w:rsidR="007774D8" w:rsidRPr="00BD7ED1" w:rsidRDefault="007774D8" w:rsidP="00AA2EDD">
      <w:pPr>
        <w:numPr>
          <w:ilvl w:val="0"/>
          <w:numId w:val="3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2"/>
        </w:rPr>
        <w:t>Mechanik. Miesięcznik Naukowo – Techniczny, SIM.</w:t>
      </w:r>
    </w:p>
    <w:p w:rsidR="0099749D" w:rsidRPr="00BD7ED1" w:rsidRDefault="007774D8" w:rsidP="0099749D">
      <w:pPr>
        <w:numPr>
          <w:ilvl w:val="0"/>
          <w:numId w:val="3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Młody technik ATV</w:t>
      </w:r>
    </w:p>
    <w:p w:rsidR="0099749D" w:rsidRPr="00BD7ED1" w:rsidRDefault="0099749D" w:rsidP="0099749D">
      <w:pPr>
        <w:pBdr>
          <w:top w:val="nil"/>
          <w:left w:val="nil"/>
          <w:bottom w:val="nil"/>
          <w:right w:val="nil"/>
          <w:between w:val="nil"/>
        </w:pBdr>
        <w:tabs>
          <w:tab w:val="left" w:pos="567"/>
        </w:tabs>
        <w:spacing w:line="360" w:lineRule="auto"/>
        <w:jc w:val="both"/>
        <w:rPr>
          <w:rFonts w:ascii="Arial" w:hAnsi="Arial" w:cs="Arial"/>
          <w:color w:val="auto"/>
          <w:sz w:val="20"/>
          <w:szCs w:val="20"/>
        </w:rPr>
      </w:pPr>
    </w:p>
    <w:p w:rsidR="00DA39F3" w:rsidRPr="00BD7ED1" w:rsidRDefault="00DA39F3" w:rsidP="00DC41CE">
      <w:pPr>
        <w:spacing w:line="360" w:lineRule="auto"/>
        <w:rPr>
          <w:rFonts w:ascii="Arial" w:hAnsi="Arial" w:cs="Arial"/>
          <w:b/>
          <w:color w:val="auto"/>
          <w:szCs w:val="20"/>
        </w:rPr>
      </w:pPr>
      <w:r w:rsidRPr="00BD7ED1">
        <w:rPr>
          <w:rFonts w:ascii="Arial" w:hAnsi="Arial" w:cs="Arial"/>
          <w:b/>
          <w:color w:val="auto"/>
          <w:szCs w:val="20"/>
        </w:rPr>
        <w:br w:type="page"/>
      </w:r>
    </w:p>
    <w:p w:rsidR="0099749D" w:rsidRDefault="0099749D" w:rsidP="00DC41CE">
      <w:pPr>
        <w:spacing w:line="360" w:lineRule="auto"/>
        <w:rPr>
          <w:rFonts w:ascii="Arial" w:hAnsi="Arial" w:cs="Arial"/>
          <w:b/>
          <w:color w:val="auto"/>
          <w:szCs w:val="20"/>
        </w:rPr>
      </w:pPr>
    </w:p>
    <w:p w:rsidR="007774D8" w:rsidRDefault="007774D8" w:rsidP="00DC41CE">
      <w:pPr>
        <w:spacing w:line="360" w:lineRule="auto"/>
        <w:jc w:val="both"/>
        <w:rPr>
          <w:rFonts w:ascii="Arial" w:hAnsi="Arial" w:cs="Arial"/>
          <w:b/>
          <w:color w:val="auto"/>
          <w:szCs w:val="20"/>
        </w:rPr>
      </w:pPr>
      <w:r w:rsidRPr="00A35403">
        <w:rPr>
          <w:rFonts w:ascii="Arial" w:hAnsi="Arial" w:cs="Arial"/>
          <w:b/>
          <w:color w:val="auto"/>
          <w:szCs w:val="20"/>
        </w:rPr>
        <w:t>PRACOWNIA TECHNOLOGICZNA (</w:t>
      </w:r>
      <w:r w:rsidR="003956B9">
        <w:rPr>
          <w:rFonts w:ascii="Arial" w:hAnsi="Arial" w:cs="Arial"/>
          <w:b/>
          <w:color w:val="auto"/>
          <w:szCs w:val="20"/>
        </w:rPr>
        <w:t>CES.02</w:t>
      </w:r>
      <w:r w:rsidRPr="00A35403">
        <w:rPr>
          <w:rFonts w:ascii="Arial" w:hAnsi="Arial" w:cs="Arial"/>
          <w:b/>
          <w:color w:val="auto"/>
          <w:szCs w:val="20"/>
        </w:rPr>
        <w:t xml:space="preserve">) </w:t>
      </w:r>
    </w:p>
    <w:p w:rsidR="004F4549" w:rsidRPr="00BD7ED1" w:rsidRDefault="004F4549"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ogólne p</w:t>
      </w:r>
      <w:r w:rsidR="00073A6B" w:rsidRPr="00BD7ED1">
        <w:rPr>
          <w:rFonts w:ascii="Arial" w:hAnsi="Arial" w:cs="Arial"/>
          <w:b/>
          <w:color w:val="auto"/>
          <w:sz w:val="20"/>
          <w:szCs w:val="20"/>
        </w:rPr>
        <w:t>rzedmiotu:</w:t>
      </w:r>
    </w:p>
    <w:p w:rsidR="00281C03" w:rsidRPr="00BD7ED1" w:rsidRDefault="007774D8" w:rsidP="00AA2EDD">
      <w:pPr>
        <w:numPr>
          <w:ilvl w:val="0"/>
          <w:numId w:val="4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 xml:space="preserve">Wykonywanie </w:t>
      </w:r>
      <w:r w:rsidR="00281C03" w:rsidRPr="00BD7ED1">
        <w:rPr>
          <w:rFonts w:ascii="Arial" w:hAnsi="Arial" w:cs="Arial"/>
          <w:color w:val="auto"/>
          <w:sz w:val="20"/>
          <w:szCs w:val="20"/>
        </w:rPr>
        <w:t xml:space="preserve">obróbki warsztatowej materiałów. </w:t>
      </w:r>
    </w:p>
    <w:p w:rsidR="007774D8" w:rsidRPr="00BD7ED1" w:rsidRDefault="00281C03" w:rsidP="00AA2EDD">
      <w:pPr>
        <w:numPr>
          <w:ilvl w:val="0"/>
          <w:numId w:val="4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Wykonywanie prac związanych ze zdobieniem oraz przetwarzaniem szkła, wyrobów</w:t>
      </w:r>
      <w:r w:rsidR="007774D8" w:rsidRPr="00BD7ED1">
        <w:rPr>
          <w:rFonts w:ascii="Arial" w:hAnsi="Arial" w:cs="Arial"/>
          <w:color w:val="auto"/>
          <w:sz w:val="20"/>
          <w:szCs w:val="20"/>
        </w:rPr>
        <w:t xml:space="preserve"> ze szkła.</w:t>
      </w:r>
    </w:p>
    <w:p w:rsidR="007774D8" w:rsidRPr="00BD7ED1" w:rsidRDefault="007774D8" w:rsidP="00AA2EDD">
      <w:pPr>
        <w:numPr>
          <w:ilvl w:val="0"/>
          <w:numId w:val="4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Kontrolowanie parametrów jakościowych procesów technologicznych wytwarzania</w:t>
      </w:r>
      <w:r w:rsidR="004C7C90" w:rsidRPr="00BD7ED1">
        <w:rPr>
          <w:rFonts w:ascii="Arial" w:hAnsi="Arial" w:cs="Arial"/>
          <w:color w:val="auto"/>
          <w:sz w:val="20"/>
          <w:szCs w:val="20"/>
        </w:rPr>
        <w:t xml:space="preserve"> </w:t>
      </w:r>
      <w:r w:rsidRPr="00BD7ED1">
        <w:rPr>
          <w:rFonts w:ascii="Arial" w:hAnsi="Arial" w:cs="Arial"/>
          <w:bCs/>
          <w:color w:val="auto"/>
          <w:sz w:val="20"/>
          <w:szCs w:val="20"/>
        </w:rPr>
        <w:t>szkła.</w:t>
      </w:r>
    </w:p>
    <w:p w:rsidR="007774D8" w:rsidRPr="00BD7ED1" w:rsidRDefault="007774D8" w:rsidP="00DC41CE">
      <w:pPr>
        <w:spacing w:line="360" w:lineRule="auto"/>
        <w:ind w:left="360"/>
        <w:contextualSpacing/>
        <w:jc w:val="both"/>
        <w:rPr>
          <w:rFonts w:ascii="Arial" w:hAnsi="Arial" w:cs="Arial"/>
          <w:color w:val="auto"/>
          <w:sz w:val="20"/>
          <w:szCs w:val="20"/>
        </w:rPr>
      </w:pPr>
    </w:p>
    <w:p w:rsidR="007774D8" w:rsidRPr="00BD7ED1" w:rsidRDefault="004536C3" w:rsidP="004536C3">
      <w:pPr>
        <w:spacing w:line="360" w:lineRule="auto"/>
        <w:jc w:val="both"/>
        <w:rPr>
          <w:rFonts w:ascii="Arial" w:hAnsi="Arial" w:cs="Arial"/>
          <w:b/>
          <w:color w:val="auto"/>
          <w:sz w:val="20"/>
          <w:szCs w:val="20"/>
        </w:rPr>
      </w:pPr>
      <w:r w:rsidRPr="00BD7ED1">
        <w:rPr>
          <w:rFonts w:ascii="Arial" w:hAnsi="Arial" w:cs="Arial"/>
          <w:b/>
          <w:color w:val="auto"/>
          <w:sz w:val="20"/>
          <w:szCs w:val="20"/>
        </w:rPr>
        <w:t>Cele operacyjne:</w:t>
      </w:r>
    </w:p>
    <w:p w:rsidR="008F477A" w:rsidRPr="00BD7ED1" w:rsidRDefault="008F477A"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posługiwać się dokumentacją techniczną i technologiczną, </w:t>
      </w:r>
    </w:p>
    <w:p w:rsidR="008F477A" w:rsidRPr="00BD7ED1" w:rsidRDefault="008F477A"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dobrać </w:t>
      </w:r>
      <w:r w:rsidR="00216A6D" w:rsidRPr="00BD7ED1">
        <w:rPr>
          <w:rFonts w:ascii="Arial" w:hAnsi="Arial" w:cs="Arial"/>
          <w:color w:val="auto"/>
          <w:sz w:val="20"/>
        </w:rPr>
        <w:t xml:space="preserve">narzędzia warsztatowe do pracy, </w:t>
      </w:r>
    </w:p>
    <w:p w:rsidR="008F477A" w:rsidRPr="00BD7ED1" w:rsidRDefault="008F477A"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szCs w:val="20"/>
        </w:rPr>
        <w:t>zaplanować gospodarkę materia</w:t>
      </w:r>
      <w:r w:rsidR="00216A6D" w:rsidRPr="00BD7ED1">
        <w:rPr>
          <w:rFonts w:ascii="Arial" w:hAnsi="Arial" w:cs="Arial"/>
          <w:color w:val="auto"/>
          <w:sz w:val="20"/>
          <w:szCs w:val="20"/>
        </w:rPr>
        <w:t xml:space="preserve">łową do pracy, </w:t>
      </w:r>
    </w:p>
    <w:p w:rsidR="00216A6D" w:rsidRPr="00BD7ED1" w:rsidRDefault="00216A6D"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szCs w:val="20"/>
        </w:rPr>
        <w:t xml:space="preserve">uruchomić warsztatowe narzędzia do pracy, </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wykonywać proste miernictwo warsztatowe, np. trasowanie figur płaskich, cięcie, wiercenie,</w:t>
      </w:r>
    </w:p>
    <w:p w:rsidR="007774D8" w:rsidRPr="00BD7ED1" w:rsidRDefault="007774D8"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wykonać obróbkę termiczną</w:t>
      </w:r>
      <w:r w:rsidR="00281C03" w:rsidRPr="00BD7ED1">
        <w:rPr>
          <w:rFonts w:ascii="Arial" w:hAnsi="Arial" w:cs="Arial"/>
          <w:color w:val="auto"/>
          <w:sz w:val="20"/>
        </w:rPr>
        <w:t>, np. łączenie różnych materiałów,</w:t>
      </w:r>
    </w:p>
    <w:p w:rsidR="004C7C90" w:rsidRPr="00BD7ED1" w:rsidRDefault="004C7C90"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wykonać zdobienie szkła różnymi </w:t>
      </w:r>
      <w:r w:rsidR="00281C03" w:rsidRPr="00BD7ED1">
        <w:rPr>
          <w:rFonts w:ascii="Arial" w:hAnsi="Arial" w:cs="Arial"/>
          <w:color w:val="auto"/>
          <w:sz w:val="20"/>
        </w:rPr>
        <w:t xml:space="preserve">prostymi </w:t>
      </w:r>
      <w:r w:rsidRPr="00BD7ED1">
        <w:rPr>
          <w:rFonts w:ascii="Arial" w:hAnsi="Arial" w:cs="Arial"/>
          <w:color w:val="auto"/>
          <w:sz w:val="20"/>
        </w:rPr>
        <w:t>technikami</w:t>
      </w:r>
      <w:r w:rsidR="00281C03" w:rsidRPr="00BD7ED1">
        <w:rPr>
          <w:rFonts w:ascii="Arial" w:hAnsi="Arial" w:cs="Arial"/>
          <w:color w:val="auto"/>
          <w:sz w:val="20"/>
        </w:rPr>
        <w:t>, np. malowanie</w:t>
      </w:r>
      <w:r w:rsidRPr="00BD7ED1">
        <w:rPr>
          <w:rFonts w:ascii="Arial" w:hAnsi="Arial" w:cs="Arial"/>
          <w:color w:val="auto"/>
          <w:sz w:val="20"/>
        </w:rPr>
        <w:t>,</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wykonywać niektóre proste operacje mechanicznego zdobienia szkła, np. szlifowanie, </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wykonywać niektóre proste operacje chemicznego zdobienia szkła, np. polerowanie, trawienie, </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wykonywać </w:t>
      </w:r>
      <w:r w:rsidR="008F477A" w:rsidRPr="00BD7ED1">
        <w:rPr>
          <w:rFonts w:ascii="Arial" w:hAnsi="Arial" w:cs="Arial"/>
          <w:color w:val="auto"/>
          <w:sz w:val="20"/>
        </w:rPr>
        <w:t xml:space="preserve">niektóre proste operacje przetwórstwa szkła, np. wykonanie szyby zespolonej, </w:t>
      </w:r>
    </w:p>
    <w:p w:rsidR="007774D8" w:rsidRPr="00BD7ED1" w:rsidRDefault="007774D8"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szCs w:val="20"/>
        </w:rPr>
        <w:t>ocenić</w:t>
      </w:r>
      <w:r w:rsidR="00220D96" w:rsidRPr="00BD7ED1">
        <w:rPr>
          <w:rFonts w:ascii="Arial" w:hAnsi="Arial" w:cs="Arial"/>
          <w:color w:val="auto"/>
          <w:sz w:val="20"/>
          <w:szCs w:val="20"/>
        </w:rPr>
        <w:t xml:space="preserve"> </w:t>
      </w:r>
      <w:r w:rsidRPr="00BD7ED1">
        <w:rPr>
          <w:rFonts w:ascii="Arial" w:hAnsi="Arial" w:cs="Arial"/>
          <w:color w:val="auto"/>
          <w:sz w:val="20"/>
          <w:szCs w:val="20"/>
        </w:rPr>
        <w:t>jakość wyrobów</w:t>
      </w:r>
      <w:r w:rsidR="008F477A" w:rsidRPr="00BD7ED1">
        <w:rPr>
          <w:rFonts w:ascii="Arial" w:hAnsi="Arial" w:cs="Arial"/>
          <w:color w:val="auto"/>
          <w:sz w:val="20"/>
          <w:szCs w:val="20"/>
        </w:rPr>
        <w:t xml:space="preserve">: poddawanych obróbce, </w:t>
      </w:r>
      <w:r w:rsidRPr="00BD7ED1">
        <w:rPr>
          <w:rFonts w:ascii="Arial" w:hAnsi="Arial" w:cs="Arial"/>
          <w:color w:val="auto"/>
          <w:sz w:val="20"/>
          <w:szCs w:val="20"/>
        </w:rPr>
        <w:t>formowanych</w:t>
      </w:r>
      <w:r w:rsidR="008F477A" w:rsidRPr="00BD7ED1">
        <w:rPr>
          <w:rFonts w:ascii="Arial" w:hAnsi="Arial" w:cs="Arial"/>
          <w:color w:val="auto"/>
          <w:sz w:val="20"/>
          <w:szCs w:val="20"/>
        </w:rPr>
        <w:t>, zdobionych i przetwarzanych</w:t>
      </w:r>
      <w:r w:rsidR="00216A6D" w:rsidRPr="00BD7ED1">
        <w:rPr>
          <w:rFonts w:ascii="Arial" w:hAnsi="Arial" w:cs="Arial"/>
          <w:color w:val="auto"/>
          <w:sz w:val="20"/>
          <w:szCs w:val="20"/>
        </w:rPr>
        <w:t xml:space="preserve">. </w:t>
      </w:r>
    </w:p>
    <w:p w:rsidR="00281C03" w:rsidRPr="00BD7ED1" w:rsidRDefault="00281C03"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r w:rsidRPr="00BD7ED1">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5"/>
        <w:gridCol w:w="993"/>
        <w:gridCol w:w="4218"/>
        <w:gridCol w:w="3717"/>
        <w:gridCol w:w="1072"/>
      </w:tblGrid>
      <w:tr w:rsidR="00BD7ED1" w:rsidRPr="00BD7ED1" w:rsidTr="00135280">
        <w:tc>
          <w:tcPr>
            <w:tcW w:w="786"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Dział programowy</w:t>
            </w:r>
          </w:p>
        </w:tc>
        <w:tc>
          <w:tcPr>
            <w:tcW w:w="698"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Tematy jednostek metodycznych</w:t>
            </w:r>
          </w:p>
        </w:tc>
        <w:tc>
          <w:tcPr>
            <w:tcW w:w="349" w:type="pct"/>
            <w:vMerge w:val="restart"/>
          </w:tcPr>
          <w:p w:rsidR="007774D8" w:rsidRPr="00BD7ED1" w:rsidRDefault="007774D8" w:rsidP="007774D8">
            <w:pPr>
              <w:jc w:val="center"/>
              <w:rPr>
                <w:color w:val="auto"/>
                <w:sz w:val="20"/>
                <w:szCs w:val="20"/>
              </w:rPr>
            </w:pPr>
            <w:r w:rsidRPr="00BD7ED1">
              <w:rPr>
                <w:rFonts w:ascii="Arial" w:hAnsi="Arial" w:cs="Arial"/>
                <w:color w:val="auto"/>
                <w:sz w:val="20"/>
                <w:szCs w:val="20"/>
              </w:rPr>
              <w:t>Liczba godz.</w:t>
            </w:r>
          </w:p>
        </w:tc>
        <w:tc>
          <w:tcPr>
            <w:tcW w:w="2790" w:type="pct"/>
            <w:gridSpan w:val="2"/>
          </w:tcPr>
          <w:p w:rsidR="007774D8" w:rsidRPr="00BD7ED1" w:rsidRDefault="007774D8" w:rsidP="007774D8">
            <w:pPr>
              <w:jc w:val="center"/>
              <w:rPr>
                <w:color w:val="auto"/>
                <w:sz w:val="20"/>
                <w:szCs w:val="20"/>
              </w:rPr>
            </w:pPr>
            <w:r w:rsidRPr="00BD7ED1">
              <w:rPr>
                <w:rFonts w:ascii="Arial" w:hAnsi="Arial" w:cs="Arial"/>
                <w:color w:val="auto"/>
                <w:sz w:val="20"/>
                <w:szCs w:val="20"/>
              </w:rPr>
              <w:t>Wymagania programowe</w:t>
            </w:r>
          </w:p>
        </w:tc>
        <w:tc>
          <w:tcPr>
            <w:tcW w:w="37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Uwagi o realizacji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698" w:type="pct"/>
            <w:vMerge/>
          </w:tcPr>
          <w:p w:rsidR="007774D8" w:rsidRPr="00BD7ED1" w:rsidRDefault="007774D8" w:rsidP="007774D8">
            <w:pPr>
              <w:rPr>
                <w:rFonts w:ascii="Arial" w:hAnsi="Arial" w:cs="Arial"/>
                <w:color w:val="auto"/>
                <w:sz w:val="20"/>
                <w:szCs w:val="20"/>
              </w:rPr>
            </w:pPr>
          </w:p>
        </w:tc>
        <w:tc>
          <w:tcPr>
            <w:tcW w:w="349" w:type="pct"/>
            <w:vMerge/>
          </w:tcPr>
          <w:p w:rsidR="007774D8" w:rsidRPr="00BD7ED1" w:rsidRDefault="007774D8" w:rsidP="007774D8">
            <w:pPr>
              <w:jc w:val="center"/>
              <w:rPr>
                <w:color w:val="auto"/>
                <w:sz w:val="20"/>
                <w:szCs w:val="20"/>
              </w:rPr>
            </w:pPr>
          </w:p>
        </w:tc>
        <w:tc>
          <w:tcPr>
            <w:tcW w:w="1483"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Podstawowe</w:t>
            </w:r>
          </w:p>
          <w:p w:rsidR="007774D8" w:rsidRPr="00BD7ED1" w:rsidRDefault="007774D8" w:rsidP="007774D8">
            <w:pPr>
              <w:jc w:val="center"/>
              <w:rPr>
                <w:b/>
                <w:color w:val="auto"/>
                <w:sz w:val="20"/>
                <w:szCs w:val="20"/>
              </w:rPr>
            </w:pPr>
            <w:r w:rsidRPr="00BD7ED1">
              <w:rPr>
                <w:rFonts w:ascii="Arial" w:hAnsi="Arial" w:cs="Arial"/>
                <w:b/>
                <w:color w:val="auto"/>
                <w:sz w:val="20"/>
                <w:szCs w:val="20"/>
              </w:rPr>
              <w:t>Uczeń potrafi:</w:t>
            </w:r>
          </w:p>
        </w:tc>
        <w:tc>
          <w:tcPr>
            <w:tcW w:w="130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Ponadpodstawowe</w:t>
            </w:r>
          </w:p>
          <w:p w:rsidR="007774D8" w:rsidRPr="00BD7ED1" w:rsidRDefault="007774D8" w:rsidP="007774D8">
            <w:pPr>
              <w:jc w:val="center"/>
              <w:rPr>
                <w:color w:val="auto"/>
                <w:sz w:val="20"/>
                <w:szCs w:val="20"/>
              </w:rPr>
            </w:pPr>
            <w:r w:rsidRPr="00BD7ED1">
              <w:rPr>
                <w:rFonts w:ascii="Arial" w:hAnsi="Arial" w:cs="Arial"/>
                <w:b/>
                <w:color w:val="auto"/>
                <w:sz w:val="20"/>
                <w:szCs w:val="20"/>
              </w:rPr>
              <w:t>Uczeń potrafi:</w:t>
            </w:r>
          </w:p>
        </w:tc>
        <w:tc>
          <w:tcPr>
            <w:tcW w:w="37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Etap realizacji</w:t>
            </w:r>
          </w:p>
        </w:tc>
      </w:tr>
      <w:tr w:rsidR="00BD7ED1" w:rsidRPr="00BD7ED1" w:rsidTr="00135280">
        <w:tc>
          <w:tcPr>
            <w:tcW w:w="786" w:type="pct"/>
            <w:vMerge w:val="restart"/>
          </w:tcPr>
          <w:p w:rsidR="007774D8" w:rsidRPr="00BD7ED1" w:rsidRDefault="007774D8" w:rsidP="007774D8">
            <w:pPr>
              <w:pBdr>
                <w:top w:val="nil"/>
                <w:left w:val="nil"/>
                <w:bottom w:val="nil"/>
                <w:right w:val="nil"/>
                <w:between w:val="nil"/>
              </w:pBdr>
              <w:rPr>
                <w:rFonts w:ascii="Arial" w:hAnsi="Arial" w:cs="Arial"/>
                <w:color w:val="auto"/>
                <w:sz w:val="20"/>
                <w:szCs w:val="20"/>
              </w:rPr>
            </w:pPr>
            <w:r w:rsidRPr="00BD7ED1">
              <w:rPr>
                <w:rFonts w:ascii="Arial" w:hAnsi="Arial" w:cs="Arial"/>
                <w:color w:val="auto"/>
                <w:sz w:val="20"/>
                <w:szCs w:val="20"/>
              </w:rPr>
              <w:t>I. Procesy technologiczne</w:t>
            </w:r>
          </w:p>
        </w:tc>
        <w:tc>
          <w:tcPr>
            <w:tcW w:w="698" w:type="pct"/>
          </w:tcPr>
          <w:p w:rsidR="007774D8" w:rsidRPr="00BD7ED1" w:rsidRDefault="007774D8" w:rsidP="000D29E7">
            <w:pPr>
              <w:rPr>
                <w:rFonts w:ascii="Arial" w:hAnsi="Arial" w:cs="Arial"/>
                <w:color w:val="auto"/>
                <w:sz w:val="20"/>
                <w:szCs w:val="20"/>
              </w:rPr>
            </w:pPr>
            <w:r w:rsidRPr="00BD7ED1">
              <w:rPr>
                <w:rFonts w:ascii="Arial" w:hAnsi="Arial" w:cs="Arial"/>
                <w:color w:val="auto"/>
                <w:sz w:val="20"/>
                <w:szCs w:val="20"/>
              </w:rPr>
              <w:t>1.</w:t>
            </w:r>
            <w:r w:rsidR="00ED6EAE" w:rsidRPr="00BD7ED1">
              <w:rPr>
                <w:rFonts w:ascii="Arial" w:hAnsi="Arial" w:cs="Arial"/>
                <w:color w:val="auto"/>
                <w:sz w:val="20"/>
                <w:szCs w:val="20"/>
              </w:rPr>
              <w:t xml:space="preserve"> </w:t>
            </w:r>
            <w:r w:rsidRPr="00BD7ED1">
              <w:rPr>
                <w:rFonts w:ascii="Arial" w:hAnsi="Arial" w:cs="Arial"/>
                <w:color w:val="auto"/>
                <w:sz w:val="20"/>
                <w:szCs w:val="20"/>
              </w:rPr>
              <w:t>Obróbka warsztatowa materiałów</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posługiwać się narzędziami pomiarowymi,</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posługiwać się narzędziami</w:t>
            </w:r>
            <w:r w:rsidR="00FD283B" w:rsidRPr="00BD7ED1">
              <w:rPr>
                <w:rFonts w:ascii="Arial" w:hAnsi="Arial" w:cs="Arial"/>
                <w:color w:val="auto"/>
                <w:sz w:val="20"/>
                <w:szCs w:val="20"/>
              </w:rPr>
              <w:t xml:space="preserve"> do </w:t>
            </w:r>
            <w:r w:rsidRPr="00BD7ED1">
              <w:rPr>
                <w:rFonts w:ascii="Arial" w:hAnsi="Arial" w:cs="Arial"/>
                <w:color w:val="auto"/>
                <w:sz w:val="20"/>
                <w:szCs w:val="20"/>
              </w:rPr>
              <w:t>obróbki mechanicznej szkła,</w:t>
            </w:r>
          </w:p>
          <w:p w:rsidR="00833F2C"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trasować </w:t>
            </w:r>
            <w:r w:rsidR="00833F2C" w:rsidRPr="00BD7ED1">
              <w:rPr>
                <w:rFonts w:ascii="Arial" w:hAnsi="Arial" w:cs="Arial"/>
                <w:color w:val="auto"/>
                <w:sz w:val="20"/>
                <w:szCs w:val="20"/>
              </w:rPr>
              <w:t>na płaskich</w:t>
            </w:r>
          </w:p>
          <w:p w:rsidR="007774D8" w:rsidRPr="00BD7ED1" w:rsidRDefault="004C7C90" w:rsidP="00833F2C">
            <w:pPr>
              <w:pBdr>
                <w:top w:val="nil"/>
                <w:left w:val="nil"/>
                <w:bottom w:val="nil"/>
                <w:right w:val="nil"/>
                <w:between w:val="nil"/>
              </w:pBdr>
              <w:tabs>
                <w:tab w:val="left" w:pos="318"/>
              </w:tabs>
              <w:ind w:left="360"/>
              <w:rPr>
                <w:rFonts w:ascii="Arial" w:hAnsi="Arial" w:cs="Arial"/>
                <w:color w:val="auto"/>
                <w:sz w:val="20"/>
                <w:szCs w:val="20"/>
              </w:rPr>
            </w:pPr>
            <w:r w:rsidRPr="00BD7ED1">
              <w:rPr>
                <w:rFonts w:ascii="Arial" w:hAnsi="Arial" w:cs="Arial"/>
                <w:color w:val="auto"/>
                <w:sz w:val="20"/>
                <w:szCs w:val="20"/>
              </w:rPr>
              <w:t>powierzchniach linie</w:t>
            </w:r>
            <w:r w:rsidR="00ED6EAE" w:rsidRPr="00BD7ED1">
              <w:rPr>
                <w:rFonts w:ascii="Arial" w:hAnsi="Arial" w:cs="Arial"/>
                <w:color w:val="auto"/>
                <w:sz w:val="20"/>
                <w:szCs w:val="20"/>
              </w:rPr>
              <w:t xml:space="preserve"> i </w:t>
            </w:r>
            <w:r w:rsidR="007774D8" w:rsidRPr="00BD7ED1">
              <w:rPr>
                <w:rFonts w:ascii="Arial" w:hAnsi="Arial" w:cs="Arial"/>
                <w:color w:val="auto"/>
                <w:sz w:val="20"/>
                <w:szCs w:val="20"/>
              </w:rPr>
              <w:t>figur</w:t>
            </w:r>
            <w:r w:rsidRPr="00BD7ED1">
              <w:rPr>
                <w:rFonts w:ascii="Arial" w:hAnsi="Arial" w:cs="Arial"/>
                <w:color w:val="auto"/>
                <w:sz w:val="20"/>
                <w:szCs w:val="20"/>
              </w:rPr>
              <w:t>y</w:t>
            </w:r>
            <w:r w:rsidR="007774D8" w:rsidRPr="00BD7ED1">
              <w:rPr>
                <w:rFonts w:ascii="Arial" w:hAnsi="Arial" w:cs="Arial"/>
                <w:color w:val="auto"/>
                <w:sz w:val="20"/>
                <w:szCs w:val="20"/>
              </w:rPr>
              <w:t>,</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korzystać</w:t>
            </w:r>
            <w:r w:rsidR="00574687" w:rsidRPr="00BD7ED1">
              <w:rPr>
                <w:rFonts w:ascii="Arial" w:hAnsi="Arial" w:cs="Arial"/>
                <w:color w:val="auto"/>
                <w:sz w:val="20"/>
                <w:szCs w:val="20"/>
              </w:rPr>
              <w:t xml:space="preserve"> z </w:t>
            </w:r>
            <w:r w:rsidRPr="00BD7ED1">
              <w:rPr>
                <w:rFonts w:ascii="Arial" w:hAnsi="Arial" w:cs="Arial"/>
                <w:color w:val="auto"/>
                <w:sz w:val="20"/>
                <w:szCs w:val="20"/>
              </w:rPr>
              <w:t>rysunków technicznych przy pracach warsztatowych,</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dokonywać cięcia ręcznego</w:t>
            </w:r>
            <w:r w:rsidR="00ED6EAE" w:rsidRPr="00BD7ED1">
              <w:rPr>
                <w:rFonts w:ascii="Arial" w:hAnsi="Arial" w:cs="Arial"/>
                <w:color w:val="auto"/>
                <w:sz w:val="20"/>
                <w:szCs w:val="20"/>
              </w:rPr>
              <w:t xml:space="preserve"> i </w:t>
            </w:r>
            <w:r w:rsidRPr="00BD7ED1">
              <w:rPr>
                <w:rFonts w:ascii="Arial" w:hAnsi="Arial" w:cs="Arial"/>
                <w:color w:val="auto"/>
                <w:sz w:val="20"/>
                <w:szCs w:val="20"/>
              </w:rPr>
              <w:t>mechaniczne</w:t>
            </w:r>
            <w:r w:rsidR="004C7C90" w:rsidRPr="00BD7ED1">
              <w:rPr>
                <w:rFonts w:ascii="Arial" w:hAnsi="Arial" w:cs="Arial"/>
                <w:color w:val="auto"/>
                <w:sz w:val="20"/>
                <w:szCs w:val="20"/>
              </w:rPr>
              <w:t>go</w:t>
            </w:r>
            <w:r w:rsidRPr="00BD7ED1">
              <w:rPr>
                <w:rFonts w:ascii="Arial" w:hAnsi="Arial" w:cs="Arial"/>
                <w:color w:val="auto"/>
                <w:sz w:val="20"/>
                <w:szCs w:val="20"/>
              </w:rPr>
              <w:t xml:space="preserve"> materiałów,</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operacje wiercenia, tłoczenia, frezowania, wycinania, krawędziowania, fazowania, żłobienia, polerowania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szlifowania, </w:t>
            </w:r>
          </w:p>
          <w:p w:rsidR="007774D8" w:rsidRPr="00BD7ED1" w:rsidRDefault="00084483"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połączenia materiałów</w:t>
            </w:r>
            <w:r w:rsidR="004C7C90" w:rsidRPr="00BD7ED1">
              <w:rPr>
                <w:rFonts w:ascii="Arial" w:hAnsi="Arial" w:cs="Arial"/>
                <w:color w:val="auto"/>
                <w:sz w:val="20"/>
                <w:szCs w:val="20"/>
              </w:rPr>
              <w:t>,</w:t>
            </w:r>
          </w:p>
          <w:p w:rsidR="004C7C90" w:rsidRPr="00BD7ED1" w:rsidRDefault="004C7C90"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formę</w:t>
            </w:r>
            <w:r w:rsidR="00FD283B" w:rsidRPr="00BD7ED1">
              <w:rPr>
                <w:rFonts w:ascii="Arial" w:hAnsi="Arial" w:cs="Arial"/>
                <w:color w:val="auto"/>
                <w:sz w:val="20"/>
                <w:szCs w:val="20"/>
              </w:rPr>
              <w:t xml:space="preserve"> do </w:t>
            </w:r>
            <w:r w:rsidRPr="00BD7ED1">
              <w:rPr>
                <w:rFonts w:ascii="Arial" w:hAnsi="Arial" w:cs="Arial"/>
                <w:color w:val="auto"/>
                <w:sz w:val="20"/>
                <w:szCs w:val="20"/>
              </w:rPr>
              <w:t>ręcznego formowania wyrobów,</w:t>
            </w:r>
          </w:p>
          <w:p w:rsidR="0013382A" w:rsidRPr="00BD7ED1" w:rsidRDefault="004C7C90"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operacje rozkr</w:t>
            </w:r>
            <w:r w:rsidR="000D29E7" w:rsidRPr="00BD7ED1">
              <w:rPr>
                <w:rFonts w:ascii="Arial" w:hAnsi="Arial" w:cs="Arial"/>
                <w:color w:val="auto"/>
                <w:sz w:val="20"/>
                <w:szCs w:val="20"/>
              </w:rPr>
              <w:t>oju</w:t>
            </w:r>
            <w:r w:rsidR="00ED6EAE" w:rsidRPr="00BD7ED1">
              <w:rPr>
                <w:rFonts w:ascii="Arial" w:hAnsi="Arial" w:cs="Arial"/>
                <w:color w:val="auto"/>
                <w:sz w:val="20"/>
                <w:szCs w:val="20"/>
              </w:rPr>
              <w:t xml:space="preserve"> i </w:t>
            </w:r>
            <w:r w:rsidRPr="00BD7ED1">
              <w:rPr>
                <w:rFonts w:ascii="Arial" w:hAnsi="Arial" w:cs="Arial"/>
                <w:color w:val="auto"/>
                <w:sz w:val="20"/>
                <w:szCs w:val="20"/>
              </w:rPr>
              <w:t>szlifowania krawędzi szkła płaskiego</w:t>
            </w:r>
            <w:r w:rsidR="0013382A" w:rsidRPr="00BD7ED1">
              <w:rPr>
                <w:rFonts w:ascii="Arial" w:hAnsi="Arial" w:cs="Arial"/>
                <w:color w:val="auto"/>
                <w:sz w:val="20"/>
                <w:szCs w:val="20"/>
              </w:rPr>
              <w:t xml:space="preserve">, </w:t>
            </w:r>
          </w:p>
          <w:p w:rsidR="0013382A"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13382A"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13382A"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4C7C90"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r w:rsidR="004C7C90" w:rsidRPr="00BD7ED1">
              <w:rPr>
                <w:rFonts w:ascii="Arial" w:hAnsi="Arial" w:cs="Arial"/>
                <w:color w:val="auto"/>
                <w:sz w:val="20"/>
                <w:szCs w:val="20"/>
              </w:rPr>
              <w:t>.</w:t>
            </w:r>
          </w:p>
        </w:tc>
        <w:tc>
          <w:tcPr>
            <w:tcW w:w="1307" w:type="pct"/>
          </w:tcPr>
          <w:p w:rsidR="0013382A" w:rsidRPr="00BD7ED1" w:rsidRDefault="007774D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określać stan jakości s</w:t>
            </w:r>
            <w:r w:rsidR="00A35403" w:rsidRPr="00BD7ED1">
              <w:rPr>
                <w:rFonts w:ascii="Arial" w:hAnsi="Arial" w:cs="Arial"/>
                <w:color w:val="auto"/>
                <w:sz w:val="20"/>
                <w:szCs w:val="20"/>
              </w:rPr>
              <w:t>tosowanych narzędzi pomiarowych</w:t>
            </w:r>
            <w:r w:rsidR="0013382A" w:rsidRPr="00BD7ED1">
              <w:rPr>
                <w:rFonts w:ascii="Arial" w:hAnsi="Arial" w:cs="Arial"/>
                <w:color w:val="auto"/>
                <w:sz w:val="20"/>
                <w:szCs w:val="20"/>
              </w:rPr>
              <w:t xml:space="preserve">, </w:t>
            </w:r>
          </w:p>
          <w:p w:rsidR="0013382A"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13382A"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13382A"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7774D8"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współpracować w zespole zadaniowym</w:t>
            </w:r>
            <w:r w:rsidR="00A35403" w:rsidRPr="00BD7ED1">
              <w:rPr>
                <w:rFonts w:ascii="Arial" w:hAnsi="Arial" w:cs="Arial"/>
                <w:color w:val="auto"/>
                <w:sz w:val="20"/>
                <w:szCs w:val="20"/>
              </w:rPr>
              <w:t>.</w:t>
            </w:r>
          </w:p>
        </w:tc>
        <w:tc>
          <w:tcPr>
            <w:tcW w:w="377" w:type="pct"/>
          </w:tcPr>
          <w:p w:rsidR="007774D8" w:rsidRPr="00BD7ED1" w:rsidRDefault="0009239E" w:rsidP="007774D8">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698"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2. Obróbka termiczna szkła</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4C7C90" w:rsidRPr="00BD7ED1" w:rsidRDefault="004C7C90" w:rsidP="00AA2EDD">
            <w:pPr>
              <w:pStyle w:val="Akapitzlist"/>
              <w:numPr>
                <w:ilvl w:val="0"/>
                <w:numId w:val="163"/>
              </w:numPr>
              <w:tabs>
                <w:tab w:val="left" w:pos="318"/>
              </w:tabs>
              <w:rPr>
                <w:rFonts w:ascii="Arial" w:hAnsi="Arial" w:cs="Arial"/>
                <w:color w:val="auto"/>
                <w:sz w:val="20"/>
                <w:szCs w:val="20"/>
              </w:rPr>
            </w:pPr>
            <w:r w:rsidRPr="00BD7ED1">
              <w:rPr>
                <w:rFonts w:ascii="Arial" w:hAnsi="Arial" w:cs="Arial"/>
                <w:color w:val="auto"/>
                <w:sz w:val="20"/>
                <w:szCs w:val="20"/>
              </w:rPr>
              <w:t>sporządzać zestaw szklarski sposobem ręcznym,</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w:t>
            </w:r>
            <w:r w:rsidR="000D29E7" w:rsidRPr="00BD7ED1">
              <w:rPr>
                <w:rFonts w:ascii="Arial" w:hAnsi="Arial" w:cs="Arial"/>
                <w:color w:val="auto"/>
                <w:sz w:val="20"/>
                <w:szCs w:val="20"/>
              </w:rPr>
              <w:t>konać obróbkę palnikową rurek</w:t>
            </w:r>
            <w:r w:rsidR="00ED6EAE" w:rsidRPr="00BD7ED1">
              <w:rPr>
                <w:rFonts w:ascii="Arial" w:hAnsi="Arial" w:cs="Arial"/>
                <w:color w:val="auto"/>
                <w:sz w:val="20"/>
                <w:szCs w:val="20"/>
              </w:rPr>
              <w:t xml:space="preserve"> i </w:t>
            </w:r>
            <w:r w:rsidRPr="00BD7ED1">
              <w:rPr>
                <w:rFonts w:ascii="Arial" w:hAnsi="Arial" w:cs="Arial"/>
                <w:color w:val="auto"/>
                <w:sz w:val="20"/>
                <w:szCs w:val="20"/>
              </w:rPr>
              <w:t>prętów szklanych,</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lastRenderedPageBreak/>
              <w:t>dobrać parametry wytopu mas szklanych różnymi metodami,</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topienie szkła w piecu laboratoryjnym,</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obsługiwać piec laboratoryjny</w:t>
            </w:r>
            <w:r w:rsidR="00FD283B" w:rsidRPr="00BD7ED1">
              <w:rPr>
                <w:rFonts w:ascii="Arial" w:hAnsi="Arial" w:cs="Arial"/>
                <w:color w:val="auto"/>
                <w:sz w:val="20"/>
                <w:szCs w:val="20"/>
              </w:rPr>
              <w:t xml:space="preserve"> do </w:t>
            </w:r>
            <w:r w:rsidRPr="00BD7ED1">
              <w:rPr>
                <w:rFonts w:ascii="Arial" w:hAnsi="Arial" w:cs="Arial"/>
                <w:color w:val="auto"/>
                <w:sz w:val="20"/>
                <w:szCs w:val="20"/>
              </w:rPr>
              <w:t>topienia szkła,</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formować ręcznie wyroby szklane </w:t>
            </w:r>
            <w:r w:rsidR="00833F2C" w:rsidRPr="00BD7ED1">
              <w:rPr>
                <w:rFonts w:ascii="Arial" w:hAnsi="Arial" w:cs="Arial"/>
                <w:color w:val="auto"/>
                <w:sz w:val="20"/>
                <w:szCs w:val="20"/>
              </w:rPr>
              <w:t>metoda rozdmuchiwania</w:t>
            </w:r>
            <w:r w:rsidRPr="00BD7ED1">
              <w:rPr>
                <w:rFonts w:ascii="Arial" w:hAnsi="Arial" w:cs="Arial"/>
                <w:color w:val="auto"/>
                <w:sz w:val="20"/>
                <w:szCs w:val="20"/>
              </w:rPr>
              <w:t>, wyciągania,</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określać prace zespołu formującego,</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hutnicze wyrobów ze szkła,</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wymieni</w:t>
            </w:r>
            <w:r w:rsidR="00084483" w:rsidRPr="00BD7ED1">
              <w:rPr>
                <w:rFonts w:ascii="Arial" w:hAnsi="Arial" w:cs="Arial"/>
                <w:color w:val="auto"/>
                <w:sz w:val="20"/>
                <w:szCs w:val="20"/>
              </w:rPr>
              <w:t>a</w:t>
            </w:r>
            <w:r w:rsidRPr="00BD7ED1">
              <w:rPr>
                <w:rFonts w:ascii="Arial" w:hAnsi="Arial" w:cs="Arial"/>
                <w:color w:val="auto"/>
                <w:sz w:val="20"/>
                <w:szCs w:val="20"/>
              </w:rPr>
              <w:t>ć etapy prac formowania mechanicznego,</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dobrać parametry technologiczne procesów odprężania, hartowania</w:t>
            </w:r>
            <w:r w:rsidR="00ED6EAE" w:rsidRPr="00BD7ED1">
              <w:rPr>
                <w:rFonts w:ascii="Arial" w:hAnsi="Arial" w:cs="Arial"/>
                <w:color w:val="auto"/>
                <w:sz w:val="20"/>
                <w:szCs w:val="20"/>
              </w:rPr>
              <w:t xml:space="preserve"> i </w:t>
            </w:r>
            <w:r w:rsidRPr="00BD7ED1">
              <w:rPr>
                <w:rFonts w:ascii="Arial" w:hAnsi="Arial" w:cs="Arial"/>
                <w:color w:val="auto"/>
                <w:sz w:val="20"/>
                <w:szCs w:val="20"/>
              </w:rPr>
              <w:t>obróbki termicznej wyrobów ze szkła,</w:t>
            </w:r>
          </w:p>
          <w:p w:rsidR="00D267AF"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przeprowadzić proces odprężania, hartowania</w:t>
            </w:r>
            <w:r w:rsidR="00ED6EAE" w:rsidRPr="00BD7ED1">
              <w:rPr>
                <w:rFonts w:ascii="Arial" w:hAnsi="Arial" w:cs="Arial"/>
                <w:color w:val="auto"/>
                <w:sz w:val="20"/>
                <w:szCs w:val="20"/>
              </w:rPr>
              <w:t xml:space="preserve"> i </w:t>
            </w:r>
            <w:r w:rsidRPr="00BD7ED1">
              <w:rPr>
                <w:rFonts w:ascii="Arial" w:hAnsi="Arial" w:cs="Arial"/>
                <w:color w:val="auto"/>
                <w:sz w:val="20"/>
                <w:szCs w:val="20"/>
              </w:rPr>
              <w:t>obrób</w:t>
            </w:r>
            <w:r w:rsidR="00A35403" w:rsidRPr="00BD7ED1">
              <w:rPr>
                <w:rFonts w:ascii="Arial" w:hAnsi="Arial" w:cs="Arial"/>
                <w:color w:val="auto"/>
                <w:sz w:val="20"/>
                <w:szCs w:val="20"/>
              </w:rPr>
              <w:t>ki termicznej wyrobów ze szkła</w:t>
            </w:r>
            <w:r w:rsidR="00D267AF" w:rsidRPr="00BD7ED1">
              <w:rPr>
                <w:rFonts w:ascii="Arial" w:hAnsi="Arial" w:cs="Arial"/>
                <w:color w:val="auto"/>
                <w:sz w:val="20"/>
                <w:szCs w:val="20"/>
              </w:rPr>
              <w:t xml:space="preserve">, </w:t>
            </w:r>
          </w:p>
          <w:p w:rsidR="00D267AF"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D267AF"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D267AF"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4C7C90"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p>
        </w:tc>
        <w:tc>
          <w:tcPr>
            <w:tcW w:w="1307" w:type="pct"/>
          </w:tcPr>
          <w:p w:rsidR="007774D8" w:rsidRPr="00BD7ED1" w:rsidRDefault="007774D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lastRenderedPageBreak/>
              <w:t>porównać parametry wytopu mas szklanych różnymi metodami,</w:t>
            </w:r>
          </w:p>
          <w:p w:rsidR="007774D8" w:rsidRPr="00BD7ED1" w:rsidRDefault="007774D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objaśniać zjawiska zach</w:t>
            </w:r>
            <w:r w:rsidR="000D29E7" w:rsidRPr="00BD7ED1">
              <w:rPr>
                <w:rFonts w:ascii="Arial" w:hAnsi="Arial" w:cs="Arial"/>
                <w:color w:val="auto"/>
                <w:sz w:val="20"/>
                <w:szCs w:val="20"/>
              </w:rPr>
              <w:t>odzące</w:t>
            </w:r>
            <w:r w:rsidR="00ED6EAE" w:rsidRPr="00BD7ED1">
              <w:rPr>
                <w:rFonts w:ascii="Arial" w:hAnsi="Arial" w:cs="Arial"/>
                <w:color w:val="auto"/>
                <w:sz w:val="20"/>
                <w:szCs w:val="20"/>
              </w:rPr>
              <w:t xml:space="preserve"> w </w:t>
            </w:r>
            <w:r w:rsidR="000D29E7" w:rsidRPr="00BD7ED1">
              <w:rPr>
                <w:rFonts w:ascii="Arial" w:hAnsi="Arial" w:cs="Arial"/>
                <w:color w:val="auto"/>
                <w:sz w:val="20"/>
                <w:szCs w:val="20"/>
              </w:rPr>
              <w:t>procesach odprężania</w:t>
            </w:r>
            <w:r w:rsidR="00ED6EAE" w:rsidRPr="00BD7ED1">
              <w:rPr>
                <w:rFonts w:ascii="Arial" w:hAnsi="Arial" w:cs="Arial"/>
                <w:color w:val="auto"/>
                <w:sz w:val="20"/>
                <w:szCs w:val="20"/>
              </w:rPr>
              <w:t xml:space="preserve"> </w:t>
            </w:r>
            <w:r w:rsidR="00ED6EAE" w:rsidRPr="00BD7ED1">
              <w:rPr>
                <w:rFonts w:ascii="Arial" w:hAnsi="Arial" w:cs="Arial"/>
                <w:color w:val="auto"/>
                <w:sz w:val="20"/>
                <w:szCs w:val="20"/>
              </w:rPr>
              <w:lastRenderedPageBreak/>
              <w:t>i </w:t>
            </w:r>
            <w:r w:rsidRPr="00BD7ED1">
              <w:rPr>
                <w:rFonts w:ascii="Arial" w:hAnsi="Arial" w:cs="Arial"/>
                <w:color w:val="auto"/>
                <w:sz w:val="20"/>
                <w:szCs w:val="20"/>
              </w:rPr>
              <w:t>hartowania szkła,</w:t>
            </w:r>
          </w:p>
          <w:p w:rsidR="00405F18" w:rsidRPr="00BD7ED1" w:rsidRDefault="000D29E7"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oceniać proces odprężania</w:t>
            </w:r>
            <w:r w:rsidR="00ED6EAE" w:rsidRPr="00BD7ED1">
              <w:rPr>
                <w:rFonts w:ascii="Arial" w:hAnsi="Arial" w:cs="Arial"/>
                <w:color w:val="auto"/>
                <w:sz w:val="20"/>
                <w:szCs w:val="20"/>
              </w:rPr>
              <w:t xml:space="preserve"> i </w:t>
            </w:r>
            <w:r w:rsidR="007774D8" w:rsidRPr="00BD7ED1">
              <w:rPr>
                <w:rFonts w:ascii="Arial" w:hAnsi="Arial" w:cs="Arial"/>
                <w:color w:val="auto"/>
                <w:sz w:val="20"/>
                <w:szCs w:val="20"/>
              </w:rPr>
              <w:t>hartowania wyrobów ze szkła</w:t>
            </w:r>
            <w:r w:rsidR="00405F18" w:rsidRPr="00BD7ED1">
              <w:rPr>
                <w:rFonts w:ascii="Arial" w:hAnsi="Arial" w:cs="Arial"/>
                <w:color w:val="auto"/>
                <w:sz w:val="20"/>
                <w:szCs w:val="20"/>
              </w:rPr>
              <w:t xml:space="preserve">, </w:t>
            </w:r>
          </w:p>
          <w:p w:rsidR="00405F1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405F1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405F1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7774D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współpracować w zespole zadaniowym</w:t>
            </w:r>
            <w:r w:rsidR="00A35403" w:rsidRPr="00BD7ED1">
              <w:rPr>
                <w:rFonts w:ascii="Arial" w:hAnsi="Arial" w:cs="Arial"/>
                <w:color w:val="auto"/>
                <w:sz w:val="20"/>
                <w:szCs w:val="20"/>
              </w:rPr>
              <w:t>.</w:t>
            </w:r>
          </w:p>
        </w:tc>
        <w:tc>
          <w:tcPr>
            <w:tcW w:w="377"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lastRenderedPageBreak/>
              <w:t>Klasa I</w:t>
            </w:r>
            <w:r w:rsidR="004C3478" w:rsidRPr="00BD7ED1">
              <w:rPr>
                <w:rFonts w:ascii="Arial" w:hAnsi="Arial" w:cs="Arial"/>
                <w:color w:val="auto"/>
                <w:sz w:val="20"/>
                <w:szCs w:val="20"/>
              </w:rPr>
              <w:t>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698"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 xml:space="preserve">3. Techniki </w:t>
            </w:r>
            <w:r w:rsidR="00D0082A" w:rsidRPr="00BD7ED1">
              <w:rPr>
                <w:rFonts w:ascii="Arial" w:hAnsi="Arial" w:cs="Arial"/>
                <w:color w:val="auto"/>
                <w:sz w:val="20"/>
                <w:szCs w:val="20"/>
              </w:rPr>
              <w:t xml:space="preserve">zdobienia i </w:t>
            </w:r>
            <w:r w:rsidRPr="00BD7ED1">
              <w:rPr>
                <w:rFonts w:ascii="Arial" w:hAnsi="Arial" w:cs="Arial"/>
                <w:color w:val="auto"/>
                <w:sz w:val="20"/>
                <w:szCs w:val="20"/>
              </w:rPr>
              <w:t>przetwarzania szkła</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wymienić techniki </w:t>
            </w:r>
            <w:r w:rsidR="000D29E7" w:rsidRPr="00BD7ED1">
              <w:rPr>
                <w:rFonts w:ascii="Arial" w:hAnsi="Arial" w:cs="Arial"/>
                <w:color w:val="auto"/>
                <w:sz w:val="20"/>
                <w:szCs w:val="20"/>
              </w:rPr>
              <w:t>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wyrobów ze szkła</w:t>
            </w:r>
            <w:r w:rsidR="00084483" w:rsidRPr="00BD7ED1">
              <w:rPr>
                <w:rFonts w:ascii="Arial" w:hAnsi="Arial" w:cs="Arial"/>
                <w:color w:val="auto"/>
                <w:sz w:val="20"/>
                <w:szCs w:val="20"/>
              </w:rPr>
              <w:t>,</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przygotować materiały</w:t>
            </w:r>
            <w:r w:rsidR="00FD283B" w:rsidRPr="00BD7ED1">
              <w:rPr>
                <w:rFonts w:ascii="Arial" w:hAnsi="Arial" w:cs="Arial"/>
                <w:color w:val="auto"/>
                <w:sz w:val="20"/>
                <w:szCs w:val="20"/>
              </w:rPr>
              <w:t xml:space="preserve"> do </w:t>
            </w:r>
            <w:r w:rsidRPr="00BD7ED1">
              <w:rPr>
                <w:rFonts w:ascii="Arial" w:hAnsi="Arial" w:cs="Arial"/>
                <w:color w:val="auto"/>
                <w:sz w:val="20"/>
                <w:szCs w:val="20"/>
              </w:rPr>
              <w:t>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wyrobów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ręczne wyrobów,</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mechaniczne wyrobów,</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chemiczne wyrobów różnymi technikami,</w:t>
            </w:r>
          </w:p>
          <w:p w:rsidR="007774D8" w:rsidRPr="00BD7ED1" w:rsidRDefault="009C7266"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przetwarzanie szkła metodą</w:t>
            </w:r>
            <w:r w:rsidR="007774D8" w:rsidRPr="00BD7ED1">
              <w:rPr>
                <w:rFonts w:ascii="Arial" w:hAnsi="Arial" w:cs="Arial"/>
                <w:color w:val="auto"/>
                <w:sz w:val="20"/>
                <w:szCs w:val="20"/>
              </w:rPr>
              <w:t xml:space="preserve"> obróbki termicznej: hartowania</w:t>
            </w:r>
            <w:r w:rsidR="00ED6EAE" w:rsidRPr="00BD7ED1">
              <w:rPr>
                <w:rFonts w:ascii="Arial" w:hAnsi="Arial" w:cs="Arial"/>
                <w:color w:val="auto"/>
                <w:sz w:val="20"/>
                <w:szCs w:val="20"/>
              </w:rPr>
              <w:t xml:space="preserve"> i </w:t>
            </w:r>
            <w:r w:rsidR="007774D8" w:rsidRPr="00BD7ED1">
              <w:rPr>
                <w:rFonts w:ascii="Arial" w:hAnsi="Arial" w:cs="Arial"/>
                <w:color w:val="auto"/>
                <w:sz w:val="20"/>
                <w:szCs w:val="20"/>
              </w:rPr>
              <w:t>gięcia,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lastRenderedPageBreak/>
              <w:t>wykonać szkła warstwowe, szyby zespolone,</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wymienić techniki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wyrobów ze szkła</w:t>
            </w:r>
            <w:r w:rsidR="00D267AF" w:rsidRPr="00BD7ED1">
              <w:rPr>
                <w:rFonts w:ascii="Arial" w:hAnsi="Arial" w:cs="Arial"/>
                <w:color w:val="auto"/>
                <w:sz w:val="20"/>
                <w:szCs w:val="20"/>
              </w:rPr>
              <w:t xml:space="preserve">,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D267AF"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p>
        </w:tc>
        <w:tc>
          <w:tcPr>
            <w:tcW w:w="1307" w:type="pct"/>
          </w:tcPr>
          <w:p w:rsidR="00D0082A" w:rsidRPr="00BD7ED1" w:rsidRDefault="007774D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lastRenderedPageBreak/>
              <w:t>charakteryzować właściwośc</w:t>
            </w:r>
            <w:r w:rsidR="00A35403" w:rsidRPr="00BD7ED1">
              <w:rPr>
                <w:rFonts w:ascii="Arial" w:hAnsi="Arial" w:cs="Arial"/>
                <w:color w:val="auto"/>
                <w:sz w:val="20"/>
                <w:szCs w:val="20"/>
              </w:rPr>
              <w:t>i materiałów</w:t>
            </w:r>
            <w:r w:rsidR="00FD283B" w:rsidRPr="00BD7ED1">
              <w:rPr>
                <w:rFonts w:ascii="Arial" w:hAnsi="Arial" w:cs="Arial"/>
                <w:color w:val="auto"/>
                <w:sz w:val="20"/>
                <w:szCs w:val="20"/>
              </w:rPr>
              <w:t xml:space="preserve"> do </w:t>
            </w:r>
            <w:r w:rsidR="00A35403" w:rsidRPr="00BD7ED1">
              <w:rPr>
                <w:rFonts w:ascii="Arial" w:hAnsi="Arial" w:cs="Arial"/>
                <w:color w:val="auto"/>
                <w:sz w:val="20"/>
                <w:szCs w:val="20"/>
              </w:rPr>
              <w:t>zdobienia szkła</w:t>
            </w:r>
            <w:r w:rsidR="00D0082A" w:rsidRPr="00BD7ED1">
              <w:rPr>
                <w:rFonts w:ascii="Arial" w:hAnsi="Arial" w:cs="Arial"/>
                <w:color w:val="auto"/>
                <w:sz w:val="20"/>
                <w:szCs w:val="20"/>
              </w:rPr>
              <w:t xml:space="preserve">, </w:t>
            </w:r>
          </w:p>
          <w:p w:rsidR="00405F18" w:rsidRPr="00BD7ED1" w:rsidRDefault="00D0082A"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charakteryzować właściwości materiałów do zdobienia szkła</w:t>
            </w:r>
            <w:r w:rsidR="00405F18" w:rsidRPr="00BD7ED1">
              <w:rPr>
                <w:rFonts w:ascii="Arial" w:hAnsi="Arial" w:cs="Arial"/>
                <w:color w:val="auto"/>
                <w:sz w:val="20"/>
                <w:szCs w:val="20"/>
              </w:rPr>
              <w:t xml:space="preserve">,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7774D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współpracować w zespole zadaniowym.</w:t>
            </w:r>
          </w:p>
        </w:tc>
        <w:tc>
          <w:tcPr>
            <w:tcW w:w="377"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Klasa II</w:t>
            </w:r>
          </w:p>
        </w:tc>
      </w:tr>
      <w:tr w:rsidR="00BD7ED1" w:rsidRPr="00BD7ED1" w:rsidTr="00135280">
        <w:tc>
          <w:tcPr>
            <w:tcW w:w="786"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lastRenderedPageBreak/>
              <w:t>II. Ocena jakości</w:t>
            </w:r>
          </w:p>
        </w:tc>
        <w:tc>
          <w:tcPr>
            <w:tcW w:w="698" w:type="pct"/>
          </w:tcPr>
          <w:p w:rsidR="007774D8" w:rsidRPr="00BD7ED1" w:rsidRDefault="007774D8" w:rsidP="00833F2C">
            <w:pPr>
              <w:rPr>
                <w:rFonts w:ascii="Arial" w:hAnsi="Arial" w:cs="Arial"/>
                <w:color w:val="auto"/>
                <w:sz w:val="20"/>
                <w:szCs w:val="20"/>
              </w:rPr>
            </w:pPr>
            <w:r w:rsidRPr="00BD7ED1">
              <w:rPr>
                <w:rFonts w:ascii="Arial" w:hAnsi="Arial" w:cs="Arial"/>
                <w:color w:val="auto"/>
                <w:sz w:val="20"/>
                <w:szCs w:val="20"/>
              </w:rPr>
              <w:t xml:space="preserve">1. Ocena jakości wyrobów </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sprawdzać </w:t>
            </w:r>
            <w:r w:rsidR="00730FE4" w:rsidRPr="00BD7ED1">
              <w:rPr>
                <w:rFonts w:ascii="Arial" w:hAnsi="Arial" w:cs="Arial"/>
                <w:color w:val="auto"/>
                <w:sz w:val="20"/>
                <w:szCs w:val="20"/>
              </w:rPr>
              <w:t>zgodność wykonania</w:t>
            </w:r>
            <w:r w:rsidRPr="00BD7ED1">
              <w:rPr>
                <w:rFonts w:ascii="Arial" w:hAnsi="Arial" w:cs="Arial"/>
                <w:color w:val="auto"/>
                <w:sz w:val="20"/>
                <w:szCs w:val="20"/>
              </w:rPr>
              <w:t xml:space="preserve"> wyrobów ze szkła</w:t>
            </w:r>
            <w:r w:rsidR="00574687" w:rsidRPr="00BD7ED1">
              <w:rPr>
                <w:rFonts w:ascii="Arial" w:hAnsi="Arial" w:cs="Arial"/>
                <w:color w:val="auto"/>
                <w:sz w:val="20"/>
                <w:szCs w:val="20"/>
              </w:rPr>
              <w:t xml:space="preserve"> z </w:t>
            </w:r>
            <w:r w:rsidRPr="00BD7ED1">
              <w:rPr>
                <w:rFonts w:ascii="Arial" w:hAnsi="Arial" w:cs="Arial"/>
                <w:color w:val="auto"/>
                <w:sz w:val="20"/>
                <w:szCs w:val="20"/>
              </w:rPr>
              <w:t>dokumentacją,</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posługiwać się przyrządami</w:t>
            </w:r>
            <w:r w:rsidR="00FD283B" w:rsidRPr="00BD7ED1">
              <w:rPr>
                <w:rFonts w:ascii="Arial" w:hAnsi="Arial" w:cs="Arial"/>
                <w:color w:val="auto"/>
                <w:sz w:val="20"/>
                <w:szCs w:val="20"/>
              </w:rPr>
              <w:t xml:space="preserve"> do </w:t>
            </w:r>
            <w:r w:rsidRPr="00BD7ED1">
              <w:rPr>
                <w:rFonts w:ascii="Arial" w:hAnsi="Arial" w:cs="Arial"/>
                <w:color w:val="auto"/>
                <w:sz w:val="20"/>
                <w:szCs w:val="20"/>
              </w:rPr>
              <w:t xml:space="preserve">oceny </w:t>
            </w:r>
            <w:r w:rsidR="00730FE4" w:rsidRPr="00BD7ED1">
              <w:rPr>
                <w:rFonts w:ascii="Arial" w:hAnsi="Arial" w:cs="Arial"/>
                <w:color w:val="auto"/>
                <w:sz w:val="20"/>
                <w:szCs w:val="20"/>
              </w:rPr>
              <w:t>jakościowej wyrobów</w:t>
            </w:r>
            <w:r w:rsidRPr="00BD7ED1">
              <w:rPr>
                <w:rFonts w:ascii="Arial" w:hAnsi="Arial" w:cs="Arial"/>
                <w:color w:val="auto"/>
                <w:sz w:val="20"/>
                <w:szCs w:val="20"/>
              </w:rPr>
              <w:t xml:space="preserve">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zastosować normy</w:t>
            </w:r>
            <w:r w:rsidR="00ED6EAE" w:rsidRPr="00BD7ED1">
              <w:rPr>
                <w:rFonts w:ascii="Arial" w:hAnsi="Arial" w:cs="Arial"/>
                <w:color w:val="auto"/>
                <w:sz w:val="20"/>
                <w:szCs w:val="20"/>
              </w:rPr>
              <w:t xml:space="preserve"> i </w:t>
            </w:r>
            <w:r w:rsidRPr="00BD7ED1">
              <w:rPr>
                <w:rFonts w:ascii="Arial" w:hAnsi="Arial" w:cs="Arial"/>
                <w:color w:val="auto"/>
                <w:sz w:val="20"/>
                <w:szCs w:val="20"/>
              </w:rPr>
              <w:t>instrukcje</w:t>
            </w:r>
            <w:r w:rsidR="00FD283B" w:rsidRPr="00BD7ED1">
              <w:rPr>
                <w:rFonts w:ascii="Arial" w:hAnsi="Arial" w:cs="Arial"/>
                <w:color w:val="auto"/>
                <w:sz w:val="20"/>
                <w:szCs w:val="20"/>
              </w:rPr>
              <w:t xml:space="preserve"> do </w:t>
            </w:r>
            <w:r w:rsidRPr="00BD7ED1">
              <w:rPr>
                <w:rFonts w:ascii="Arial" w:hAnsi="Arial" w:cs="Arial"/>
                <w:color w:val="auto"/>
                <w:sz w:val="20"/>
                <w:szCs w:val="20"/>
              </w:rPr>
              <w:t xml:space="preserve">oceny </w:t>
            </w:r>
            <w:r w:rsidR="00730FE4" w:rsidRPr="00BD7ED1">
              <w:rPr>
                <w:rFonts w:ascii="Arial" w:hAnsi="Arial" w:cs="Arial"/>
                <w:color w:val="auto"/>
                <w:sz w:val="20"/>
                <w:szCs w:val="20"/>
              </w:rPr>
              <w:t>jakościowej wyrobów</w:t>
            </w:r>
            <w:r w:rsidRPr="00BD7ED1">
              <w:rPr>
                <w:rFonts w:ascii="Arial" w:hAnsi="Arial" w:cs="Arial"/>
                <w:color w:val="auto"/>
                <w:sz w:val="20"/>
                <w:szCs w:val="20"/>
              </w:rPr>
              <w:t xml:space="preserve">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 rozpoznać wady formowanych wyrobów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rozpoznać wady </w:t>
            </w:r>
            <w:r w:rsidR="00730FE4" w:rsidRPr="00BD7ED1">
              <w:rPr>
                <w:rFonts w:ascii="Arial" w:hAnsi="Arial" w:cs="Arial"/>
                <w:color w:val="auto"/>
                <w:sz w:val="20"/>
                <w:szCs w:val="20"/>
              </w:rPr>
              <w:t>zdobienia wyrobów</w:t>
            </w:r>
            <w:r w:rsidRPr="00BD7ED1">
              <w:rPr>
                <w:rFonts w:ascii="Arial" w:hAnsi="Arial" w:cs="Arial"/>
                <w:color w:val="auto"/>
                <w:sz w:val="20"/>
                <w:szCs w:val="20"/>
              </w:rPr>
              <w:t xml:space="preserve"> ze szkła na podstawie wzorców, rysunków</w:t>
            </w:r>
            <w:r w:rsidR="00ED6EAE" w:rsidRPr="00BD7ED1">
              <w:rPr>
                <w:rFonts w:ascii="Arial" w:hAnsi="Arial" w:cs="Arial"/>
                <w:color w:val="auto"/>
                <w:sz w:val="20"/>
                <w:szCs w:val="20"/>
              </w:rPr>
              <w:t xml:space="preserve"> i </w:t>
            </w:r>
            <w:r w:rsidRPr="00BD7ED1">
              <w:rPr>
                <w:rFonts w:ascii="Arial" w:hAnsi="Arial" w:cs="Arial"/>
                <w:color w:val="auto"/>
                <w:sz w:val="20"/>
                <w:szCs w:val="20"/>
              </w:rPr>
              <w:t>schematów,</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 rozróżniać rodzaje wad wyrobów ze szkła,</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7774D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p>
        </w:tc>
        <w:tc>
          <w:tcPr>
            <w:tcW w:w="1307" w:type="pct"/>
          </w:tcPr>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zaproponować spos</w:t>
            </w:r>
            <w:r w:rsidR="00405F18" w:rsidRPr="00BD7ED1">
              <w:rPr>
                <w:rFonts w:ascii="Arial" w:hAnsi="Arial" w:cs="Arial"/>
                <w:color w:val="auto"/>
                <w:sz w:val="20"/>
                <w:szCs w:val="20"/>
              </w:rPr>
              <w:t xml:space="preserve">oby wyeliminowania wad wyrobów,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współpracować w zespole zadaniowym.</w:t>
            </w:r>
          </w:p>
        </w:tc>
        <w:tc>
          <w:tcPr>
            <w:tcW w:w="377" w:type="pct"/>
          </w:tcPr>
          <w:p w:rsidR="007774D8" w:rsidRPr="00BD7ED1" w:rsidRDefault="007A6449" w:rsidP="007774D8">
            <w:pPr>
              <w:rPr>
                <w:rFonts w:ascii="Arial" w:hAnsi="Arial" w:cs="Arial"/>
                <w:color w:val="auto"/>
                <w:sz w:val="20"/>
                <w:szCs w:val="20"/>
              </w:rPr>
            </w:pPr>
            <w:r w:rsidRPr="00BD7ED1">
              <w:rPr>
                <w:rFonts w:ascii="Arial" w:hAnsi="Arial" w:cs="Arial"/>
                <w:color w:val="auto"/>
                <w:sz w:val="20"/>
                <w:szCs w:val="20"/>
              </w:rPr>
              <w:t>Klasa II</w:t>
            </w:r>
          </w:p>
          <w:p w:rsidR="007A6449" w:rsidRPr="00BD7ED1" w:rsidRDefault="007A6449" w:rsidP="007774D8">
            <w:pPr>
              <w:rPr>
                <w:rFonts w:ascii="Arial" w:hAnsi="Arial" w:cs="Arial"/>
                <w:color w:val="auto"/>
                <w:sz w:val="20"/>
                <w:szCs w:val="20"/>
              </w:rPr>
            </w:pPr>
            <w:r w:rsidRPr="00BD7ED1">
              <w:rPr>
                <w:rFonts w:ascii="Arial" w:hAnsi="Arial" w:cs="Arial"/>
                <w:color w:val="auto"/>
                <w:sz w:val="20"/>
                <w:szCs w:val="20"/>
              </w:rPr>
              <w:t>Klasa III</w:t>
            </w:r>
          </w:p>
        </w:tc>
      </w:tr>
      <w:tr w:rsidR="007774D8" w:rsidRPr="00BD7ED1" w:rsidTr="00135280">
        <w:tc>
          <w:tcPr>
            <w:tcW w:w="1484" w:type="pct"/>
            <w:gridSpan w:val="2"/>
          </w:tcPr>
          <w:p w:rsidR="007774D8" w:rsidRPr="00BD7ED1" w:rsidRDefault="007774D8" w:rsidP="007774D8">
            <w:pPr>
              <w:rPr>
                <w:rFonts w:ascii="Arial" w:hAnsi="Arial" w:cs="Arial"/>
                <w:b/>
                <w:color w:val="auto"/>
                <w:sz w:val="20"/>
                <w:szCs w:val="20"/>
              </w:rPr>
            </w:pPr>
            <w:r w:rsidRPr="00BD7ED1">
              <w:rPr>
                <w:rFonts w:ascii="Arial" w:hAnsi="Arial" w:cs="Arial"/>
                <w:b/>
                <w:color w:val="auto"/>
                <w:sz w:val="20"/>
                <w:szCs w:val="20"/>
              </w:rPr>
              <w:t>RAZEM</w:t>
            </w:r>
          </w:p>
        </w:tc>
        <w:tc>
          <w:tcPr>
            <w:tcW w:w="349" w:type="pct"/>
          </w:tcPr>
          <w:p w:rsidR="007774D8" w:rsidRPr="00BD7ED1" w:rsidRDefault="007774D8" w:rsidP="007774D8">
            <w:pPr>
              <w:jc w:val="center"/>
              <w:rPr>
                <w:rFonts w:ascii="Arial" w:hAnsi="Arial" w:cs="Arial"/>
                <w:b/>
                <w:color w:val="auto"/>
                <w:sz w:val="20"/>
                <w:szCs w:val="20"/>
              </w:rPr>
            </w:pPr>
          </w:p>
        </w:tc>
        <w:tc>
          <w:tcPr>
            <w:tcW w:w="1483" w:type="pct"/>
          </w:tcPr>
          <w:p w:rsidR="007774D8" w:rsidRPr="00BD7ED1" w:rsidRDefault="007774D8" w:rsidP="007774D8">
            <w:pPr>
              <w:rPr>
                <w:rFonts w:ascii="Arial" w:hAnsi="Arial" w:cs="Arial"/>
                <w:b/>
                <w:color w:val="auto"/>
                <w:sz w:val="20"/>
                <w:szCs w:val="20"/>
              </w:rPr>
            </w:pPr>
          </w:p>
        </w:tc>
        <w:tc>
          <w:tcPr>
            <w:tcW w:w="1307" w:type="pct"/>
          </w:tcPr>
          <w:p w:rsidR="007774D8" w:rsidRPr="00BD7ED1" w:rsidRDefault="007774D8" w:rsidP="007774D8">
            <w:pPr>
              <w:rPr>
                <w:rFonts w:ascii="Arial" w:hAnsi="Arial" w:cs="Arial"/>
                <w:b/>
                <w:color w:val="auto"/>
                <w:sz w:val="20"/>
                <w:szCs w:val="20"/>
              </w:rPr>
            </w:pPr>
          </w:p>
        </w:tc>
        <w:tc>
          <w:tcPr>
            <w:tcW w:w="377" w:type="pct"/>
          </w:tcPr>
          <w:p w:rsidR="007774D8" w:rsidRPr="00BD7ED1" w:rsidRDefault="007774D8" w:rsidP="007774D8">
            <w:pPr>
              <w:rPr>
                <w:rFonts w:ascii="Arial" w:hAnsi="Arial" w:cs="Arial"/>
                <w:b/>
                <w:color w:val="auto"/>
                <w:sz w:val="20"/>
                <w:szCs w:val="20"/>
              </w:rPr>
            </w:pPr>
          </w:p>
        </w:tc>
      </w:tr>
    </w:tbl>
    <w:p w:rsidR="007774D8" w:rsidRDefault="007774D8"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AC47E8" w:rsidRDefault="00AC47E8"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AC47E8" w:rsidRPr="00BD7ED1" w:rsidRDefault="00AC47E8"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F03544" w:rsidRPr="00BD7ED1" w:rsidRDefault="007774D8" w:rsidP="004F4549">
      <w:pPr>
        <w:spacing w:line="360" w:lineRule="auto"/>
        <w:jc w:val="both"/>
        <w:rPr>
          <w:rFonts w:ascii="Arial" w:hAnsi="Arial" w:cs="Arial"/>
          <w:color w:val="auto"/>
          <w:sz w:val="20"/>
          <w:szCs w:val="20"/>
        </w:rPr>
      </w:pPr>
      <w:r w:rsidRPr="00BD7ED1">
        <w:rPr>
          <w:rFonts w:ascii="Arial" w:hAnsi="Arial" w:cs="Arial"/>
          <w:b/>
          <w:color w:val="auto"/>
          <w:sz w:val="20"/>
          <w:szCs w:val="20"/>
        </w:rPr>
        <w:lastRenderedPageBreak/>
        <w:t>PROCEDURY OSIĄGANIA CELÓW KSZTAŁCENIA PRZEDMIOTU</w:t>
      </w:r>
    </w:p>
    <w:p w:rsidR="008F45B0" w:rsidRPr="00BD7ED1" w:rsidRDefault="008F45B0" w:rsidP="008F45B0">
      <w:pPr>
        <w:autoSpaceDE w:val="0"/>
        <w:autoSpaceDN w:val="0"/>
        <w:adjustRightInd w:val="0"/>
        <w:spacing w:line="360" w:lineRule="auto"/>
        <w:ind w:firstLine="720"/>
        <w:jc w:val="both"/>
        <w:rPr>
          <w:rFonts w:ascii="Arial" w:hAnsi="Arial" w:cs="Arial"/>
          <w:b/>
          <w:bCs/>
          <w:color w:val="auto"/>
          <w:sz w:val="20"/>
          <w:szCs w:val="20"/>
        </w:rPr>
      </w:pPr>
      <w:r w:rsidRPr="00BD7ED1">
        <w:rPr>
          <w:rFonts w:ascii="Arial" w:hAnsi="Arial" w:cs="Arial"/>
          <w:b/>
          <w:bCs/>
          <w:color w:val="auto"/>
          <w:sz w:val="20"/>
          <w:szCs w:val="20"/>
        </w:rPr>
        <w:t xml:space="preserve">Propozycje metod nauczania: </w:t>
      </w:r>
      <w:r w:rsidRPr="00BD7ED1">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8F45B0" w:rsidRPr="00BD7ED1" w:rsidRDefault="008F45B0" w:rsidP="008F45B0">
      <w:pPr>
        <w:autoSpaceDE w:val="0"/>
        <w:autoSpaceDN w:val="0"/>
        <w:adjustRightInd w:val="0"/>
        <w:spacing w:line="360" w:lineRule="auto"/>
        <w:jc w:val="both"/>
        <w:rPr>
          <w:rFonts w:ascii="Arial" w:hAnsi="Arial" w:cs="Arial"/>
          <w:bCs/>
          <w:color w:val="auto"/>
          <w:sz w:val="20"/>
          <w:szCs w:val="20"/>
        </w:rPr>
      </w:pPr>
    </w:p>
    <w:p w:rsidR="00D21B2C" w:rsidRPr="00BD7ED1" w:rsidRDefault="008F45B0" w:rsidP="00D21B2C">
      <w:pPr>
        <w:pStyle w:val="Bezodstpw"/>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r w:rsidRPr="00BD7ED1">
        <w:rPr>
          <w:rFonts w:ascii="Arial" w:hAnsi="Arial" w:cs="Arial"/>
          <w:b/>
          <w:color w:val="auto"/>
          <w:sz w:val="20"/>
          <w:szCs w:val="20"/>
        </w:rPr>
        <w:t xml:space="preserve">Propozycje środków dydaktycznych do przedmiotu: </w:t>
      </w:r>
      <w:r w:rsidRPr="00BD7ED1">
        <w:rPr>
          <w:rFonts w:ascii="Arial" w:hAnsi="Arial" w:cs="Arial"/>
          <w:color w:val="auto"/>
          <w:sz w:val="20"/>
          <w:szCs w:val="22"/>
        </w:rPr>
        <w:t xml:space="preserve">narzędzia i przyrządy pomiarowe, schematy technologiczne i dokumentacja techniczna procesów produkcyjnych; normy i instrukcje do oceny jakości wyrobów ze szkła; narzędzia hutnicze-piszczele, nożyce, szczypce, deseczki, pałasze;  narzędzia do trasowania szkła; formy szklarskie, </w:t>
      </w:r>
      <w:proofErr w:type="spellStart"/>
      <w:r w:rsidRPr="00BD7ED1">
        <w:rPr>
          <w:rFonts w:ascii="Arial" w:hAnsi="Arial" w:cs="Arial"/>
          <w:color w:val="auto"/>
          <w:sz w:val="20"/>
          <w:szCs w:val="22"/>
        </w:rPr>
        <w:t>przedformy</w:t>
      </w:r>
      <w:proofErr w:type="spellEnd"/>
      <w:r w:rsidRPr="00BD7ED1">
        <w:rPr>
          <w:rFonts w:ascii="Arial" w:hAnsi="Arial" w:cs="Arial"/>
          <w:color w:val="auto"/>
          <w:sz w:val="20"/>
          <w:szCs w:val="22"/>
        </w:rPr>
        <w:t>, narzędzia, materiały do obróbki ręcznej i mechanicznej materiałów; kolekcje surowców szklarskich; materiały i narzędzia do: wykańczania, obróbki, zdobienia i przetwarzania szkła; wzorce wyrobów z wadami zdobienia; kolekcje wyrobów ze szkła: formowanych, wykańczanych, zdobionych, przetwarzanych różnymi technikami; kolekcje wyrobów ze szkła z wadami masy szklanej i wadami wykonania; modele pieców szklarskich, maszyn i urządzeń do sporządzania zestawów szklarskich, formowania wyrobów ze szkła sposobem mechanicznym, wykańczania, obróbki, zdobienia i przetwarzania szkła; dokumentację technologiczną; katalogi, instrukcje, fotografie, filmy dydaktyczne dotyczące procesów produkcji szkła; stanowisko kontrolno-pomiarowe wyposażone w: pehametr, termometry cieczowe i termoelektryczne, manometr, pirometr, przepływomierz, suwmiarkę, przyrządy i przyrządy i urządzenia do pomiaru wielkości geometr</w:t>
      </w:r>
      <w:r w:rsidR="00D21B2C" w:rsidRPr="00BD7ED1">
        <w:rPr>
          <w:rFonts w:ascii="Arial" w:hAnsi="Arial" w:cs="Arial"/>
          <w:color w:val="auto"/>
          <w:sz w:val="20"/>
          <w:szCs w:val="22"/>
        </w:rPr>
        <w:t xml:space="preserve">ycznych, rejestratory, areometr, </w:t>
      </w:r>
      <w:r w:rsidR="00D21B2C" w:rsidRPr="00BD7ED1">
        <w:rPr>
          <w:rFonts w:ascii="Arial" w:hAnsi="Arial" w:cs="Arial"/>
          <w:color w:val="auto"/>
          <w:sz w:val="20"/>
          <w:szCs w:val="20"/>
        </w:rPr>
        <w:t xml:space="preserve">środki ochrony indywidualnej i zbiorowej, zestaw przepisów dotyczących bezpieczeństwa i higieny pracy, ochrony przeciwpożarowej oraz ochrony środowiska. </w:t>
      </w:r>
    </w:p>
    <w:p w:rsidR="008F45B0" w:rsidRPr="00BD7ED1" w:rsidRDefault="008F45B0" w:rsidP="00135280">
      <w:pPr>
        <w:autoSpaceDE w:val="0"/>
        <w:autoSpaceDN w:val="0"/>
        <w:adjustRightInd w:val="0"/>
        <w:spacing w:line="360" w:lineRule="auto"/>
        <w:jc w:val="both"/>
        <w:rPr>
          <w:rFonts w:ascii="Arial" w:hAnsi="Arial" w:cs="Arial"/>
          <w:bCs/>
          <w:color w:val="auto"/>
          <w:sz w:val="20"/>
          <w:szCs w:val="20"/>
        </w:rPr>
      </w:pPr>
    </w:p>
    <w:p w:rsidR="008F45B0" w:rsidRPr="00BD7ED1" w:rsidRDefault="008F45B0" w:rsidP="008F45B0">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Obudowa dydaktyczna: </w:t>
      </w:r>
      <w:r w:rsidRPr="00BD7ED1">
        <w:rPr>
          <w:rFonts w:ascii="Arial" w:hAnsi="Arial" w:cs="Arial"/>
          <w:color w:val="auto"/>
          <w:sz w:val="20"/>
          <w:szCs w:val="20"/>
        </w:rPr>
        <w:t>zestawy ćwiczeń praktycznych,</w:t>
      </w:r>
      <w:r w:rsidRPr="00BD7ED1">
        <w:rPr>
          <w:rFonts w:ascii="Arial" w:hAnsi="Arial" w:cs="Arial"/>
          <w:b/>
          <w:color w:val="auto"/>
          <w:sz w:val="20"/>
          <w:szCs w:val="20"/>
        </w:rPr>
        <w:t xml:space="preserve"> </w:t>
      </w:r>
      <w:r w:rsidRPr="00BD7ED1">
        <w:rPr>
          <w:rFonts w:ascii="Arial" w:hAnsi="Arial" w:cs="Arial"/>
          <w:color w:val="auto"/>
          <w:sz w:val="20"/>
          <w:szCs w:val="20"/>
        </w:rPr>
        <w:t xml:space="preserve">instrukcje do ćwiczeń, raporty, pakiety edukacyjne dla uczniów, teksty przewodnie do ćwiczeń, karty pracy dla uczniów, karty samooceny, czasopisma branżowe, plansze dydaktyczne, zestawy norm, filmy i prezentacje multimedialne dotyczące procesów technologicznych oraz maszyn i urządzeń stosowanych w przemyśle szklarskim, technik zdobienia oraz przetwarzania szkła, wyrobów ze szkła. </w:t>
      </w:r>
    </w:p>
    <w:p w:rsidR="008F45B0" w:rsidRPr="00BD7ED1" w:rsidRDefault="008F45B0" w:rsidP="008F45B0">
      <w:pPr>
        <w:autoSpaceDE w:val="0"/>
        <w:autoSpaceDN w:val="0"/>
        <w:adjustRightInd w:val="0"/>
        <w:spacing w:line="360" w:lineRule="auto"/>
        <w:jc w:val="both"/>
        <w:rPr>
          <w:rFonts w:ascii="Arial" w:hAnsi="Arial" w:cs="Arial"/>
          <w:b/>
          <w:color w:val="auto"/>
          <w:sz w:val="20"/>
          <w:szCs w:val="20"/>
        </w:rPr>
      </w:pPr>
    </w:p>
    <w:p w:rsidR="008F45B0" w:rsidRPr="00BD7ED1" w:rsidRDefault="008F45B0" w:rsidP="008F45B0">
      <w:pPr>
        <w:pStyle w:val="tabelalewa"/>
        <w:spacing w:line="360" w:lineRule="auto"/>
        <w:ind w:firstLine="851"/>
        <w:jc w:val="both"/>
        <w:rPr>
          <w:rFonts w:ascii="Arial" w:hAnsi="Arial" w:cs="Arial"/>
          <w:sz w:val="20"/>
          <w:szCs w:val="20"/>
        </w:rPr>
      </w:pPr>
      <w:r w:rsidRPr="00BD7ED1">
        <w:rPr>
          <w:rFonts w:ascii="Arial" w:hAnsi="Arial" w:cs="Arial"/>
          <w:b/>
          <w:sz w:val="20"/>
          <w:szCs w:val="20"/>
        </w:rPr>
        <w:t xml:space="preserve">Warunki realizacji: </w:t>
      </w:r>
      <w:r w:rsidRPr="00BD7ED1">
        <w:rPr>
          <w:rFonts w:ascii="Arial" w:hAnsi="Arial" w:cs="Arial"/>
          <w:sz w:val="20"/>
          <w:szCs w:val="20"/>
        </w:rPr>
        <w:t>zajęcia praktyczne powinny być prowadzone przede wszystkim u pracodawcy, w rzeczywistych warunkach pracy, tak aby uczeń miał kontakt z materiałami, narzędziami, urządzeniami kontrolno-pomiarowymi, maszynami i urządzeniami stosowanymi w przemyśle szklarskim;  aby uczeń mógł zapoznać się z różnymi stosowanymi metodami i technikami</w:t>
      </w:r>
      <w:r w:rsidR="002E2489" w:rsidRPr="00BD7ED1">
        <w:rPr>
          <w:rFonts w:ascii="Arial" w:hAnsi="Arial" w:cs="Arial"/>
          <w:sz w:val="20"/>
          <w:szCs w:val="20"/>
        </w:rPr>
        <w:t xml:space="preserve">, </w:t>
      </w:r>
      <w:r w:rsidRPr="00BD7ED1">
        <w:rPr>
          <w:rFonts w:ascii="Arial" w:hAnsi="Arial" w:cs="Arial"/>
          <w:sz w:val="20"/>
          <w:szCs w:val="20"/>
        </w:rPr>
        <w:t xml:space="preserve">najnowszymi technologiami stosowanymi w branży szklarskiej oraz potencjalnym miejscem zatrudnienia w danym zawodzie. </w:t>
      </w:r>
    </w:p>
    <w:p w:rsidR="008F45B0" w:rsidRPr="00BD7ED1" w:rsidRDefault="008F45B0" w:rsidP="008F45B0">
      <w:pPr>
        <w:pStyle w:val="tabelalewa"/>
        <w:spacing w:line="360" w:lineRule="auto"/>
        <w:ind w:firstLine="851"/>
        <w:jc w:val="both"/>
        <w:rPr>
          <w:rFonts w:ascii="Arial" w:hAnsi="Arial" w:cs="Arial"/>
          <w:sz w:val="20"/>
          <w:szCs w:val="20"/>
        </w:rPr>
      </w:pPr>
      <w:r w:rsidRPr="00BD7ED1">
        <w:rPr>
          <w:rFonts w:ascii="Arial" w:hAnsi="Arial" w:cs="Arial"/>
          <w:sz w:val="20"/>
          <w:szCs w:val="20"/>
        </w:rPr>
        <w:lastRenderedPageBreak/>
        <w:t xml:space="preserve">Część zajęć może  być prowadzona w pracowni techniczno-technologicznej wyposażonej w wymienione powyżej środki dydaktyczne oraz obudowę dydaktyczną, z zaznaczeniem, iż część środków nie będzie dostępna dla szkoły ze względu na bardzo duże koszty.  </w:t>
      </w:r>
    </w:p>
    <w:p w:rsidR="008F45B0" w:rsidRPr="00BD7ED1" w:rsidRDefault="008F45B0" w:rsidP="008F45B0">
      <w:pPr>
        <w:spacing w:line="360" w:lineRule="auto"/>
        <w:ind w:firstLine="851"/>
        <w:jc w:val="both"/>
        <w:rPr>
          <w:rFonts w:ascii="Arial" w:hAnsi="Arial" w:cs="Arial"/>
          <w:color w:val="auto"/>
          <w:sz w:val="20"/>
          <w:szCs w:val="20"/>
        </w:rPr>
      </w:pPr>
      <w:r w:rsidRPr="00BD7ED1">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8F45B0" w:rsidRPr="00BD7ED1" w:rsidRDefault="008F45B0" w:rsidP="008F45B0">
      <w:pPr>
        <w:spacing w:line="360" w:lineRule="auto"/>
        <w:ind w:firstLine="851"/>
        <w:jc w:val="both"/>
        <w:rPr>
          <w:rFonts w:ascii="Arial" w:hAnsi="Arial" w:cs="Arial"/>
          <w:color w:val="auto"/>
          <w:sz w:val="20"/>
          <w:szCs w:val="20"/>
        </w:rPr>
      </w:pPr>
      <w:r w:rsidRPr="00BD7ED1">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8F45B0" w:rsidRPr="00BD7ED1" w:rsidRDefault="008F45B0" w:rsidP="008F45B0">
      <w:pPr>
        <w:spacing w:line="360" w:lineRule="auto"/>
        <w:jc w:val="both"/>
        <w:rPr>
          <w:rFonts w:ascii="Arial" w:hAnsi="Arial" w:cs="Arial"/>
          <w:color w:val="auto"/>
          <w:sz w:val="20"/>
          <w:szCs w:val="20"/>
        </w:rPr>
      </w:pPr>
    </w:p>
    <w:p w:rsidR="008F45B0" w:rsidRPr="00BD7ED1" w:rsidRDefault="008F45B0" w:rsidP="008F45B0">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Przykładowe zadania: </w:t>
      </w:r>
    </w:p>
    <w:p w:rsidR="009975FB" w:rsidRPr="00BD7ED1" w:rsidRDefault="00CA3062" w:rsidP="009975FB">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1: </w:t>
      </w:r>
      <w:r w:rsidR="009975FB" w:rsidRPr="00BD7ED1">
        <w:rPr>
          <w:rFonts w:ascii="Arial" w:hAnsi="Arial" w:cs="Arial"/>
          <w:color w:val="auto"/>
          <w:sz w:val="20"/>
          <w:szCs w:val="20"/>
        </w:rPr>
        <w:t xml:space="preserve">Połącz w zespole 3 – osobowym elementy ze szkła metodami obróbki palnikowej, zgodnie z instrukcją i kartą pracy do uzupełnienia przez Wasz zespół. </w:t>
      </w:r>
    </w:p>
    <w:p w:rsidR="007774D8" w:rsidRPr="00BD7ED1" w:rsidRDefault="009975FB" w:rsidP="009975FB">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2: Wykonaj operacji cięcia piłą i nożycami różnych materiałów, w tym szkła.  </w:t>
      </w:r>
    </w:p>
    <w:p w:rsidR="009975FB" w:rsidRPr="00BD7ED1" w:rsidRDefault="009975FB" w:rsidP="009975FB">
      <w:pPr>
        <w:spacing w:line="360" w:lineRule="auto"/>
        <w:jc w:val="both"/>
        <w:rPr>
          <w:rFonts w:ascii="Arial" w:hAnsi="Arial" w:cs="Arial"/>
          <w:color w:val="auto"/>
          <w:sz w:val="20"/>
          <w:szCs w:val="20"/>
        </w:rPr>
      </w:pPr>
      <w:r w:rsidRPr="00BD7ED1">
        <w:rPr>
          <w:rFonts w:ascii="Arial" w:hAnsi="Arial" w:cs="Arial"/>
          <w:color w:val="auto"/>
          <w:sz w:val="20"/>
          <w:szCs w:val="20"/>
        </w:rPr>
        <w:t>Ćwiczenie 3: Zbadaj wady na wyrobach szklanych, uzupełnij k</w:t>
      </w:r>
      <w:r w:rsidR="00EB5C22" w:rsidRPr="00BD7ED1">
        <w:rPr>
          <w:rFonts w:ascii="Arial" w:hAnsi="Arial" w:cs="Arial"/>
          <w:color w:val="auto"/>
          <w:sz w:val="20"/>
          <w:szCs w:val="20"/>
        </w:rPr>
        <w:t xml:space="preserve">artę pracy wraz z opisami wad. </w:t>
      </w:r>
    </w:p>
    <w:p w:rsidR="00AE5C2C" w:rsidRPr="00BD7ED1" w:rsidRDefault="00AE5C2C" w:rsidP="00DC41CE">
      <w:pPr>
        <w:pBdr>
          <w:top w:val="nil"/>
          <w:left w:val="nil"/>
          <w:bottom w:val="nil"/>
          <w:right w:val="nil"/>
          <w:between w:val="nil"/>
        </w:pBdr>
        <w:spacing w:line="360" w:lineRule="auto"/>
        <w:jc w:val="both"/>
        <w:rPr>
          <w:rFonts w:ascii="Arial" w:hAnsi="Arial" w:cs="Arial"/>
          <w:b/>
          <w:bCs/>
          <w:color w:val="auto"/>
          <w:sz w:val="20"/>
          <w:szCs w:val="20"/>
        </w:rPr>
      </w:pPr>
    </w:p>
    <w:p w:rsidR="00BE3B93" w:rsidRPr="00BD7ED1" w:rsidRDefault="007774D8" w:rsidP="00DC41CE">
      <w:pPr>
        <w:pBdr>
          <w:top w:val="nil"/>
          <w:left w:val="nil"/>
          <w:bottom w:val="nil"/>
          <w:right w:val="nil"/>
          <w:between w:val="nil"/>
        </w:pBdr>
        <w:spacing w:line="360" w:lineRule="auto"/>
        <w:jc w:val="both"/>
        <w:rPr>
          <w:rFonts w:ascii="Arial" w:hAnsi="Arial" w:cs="Arial"/>
          <w:b/>
          <w:bCs/>
          <w:color w:val="auto"/>
          <w:sz w:val="20"/>
          <w:szCs w:val="20"/>
        </w:rPr>
      </w:pPr>
      <w:r w:rsidRPr="00BD7ED1">
        <w:rPr>
          <w:rFonts w:ascii="Arial" w:hAnsi="Arial" w:cs="Arial"/>
          <w:b/>
          <w:bCs/>
          <w:color w:val="auto"/>
          <w:sz w:val="20"/>
          <w:szCs w:val="20"/>
        </w:rPr>
        <w:t>PROPONOWANE METODY SPRAWDZANIA OSIĄGNIĘ</w:t>
      </w:r>
      <w:r w:rsidR="00B36166" w:rsidRPr="00BD7ED1">
        <w:rPr>
          <w:rFonts w:ascii="Arial" w:hAnsi="Arial" w:cs="Arial"/>
          <w:b/>
          <w:bCs/>
          <w:color w:val="auto"/>
          <w:sz w:val="20"/>
          <w:szCs w:val="20"/>
        </w:rPr>
        <w:t>Ć EDUKACYJNYCH UCZNIA/SŁUCHACZA</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zajęć praktycznych ze względu na możliwości szkoły. </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Ponadto, wszystkie oceny należy opierać na czytelnych kryteriach i powszechnie obowiązujących zasadach, np.: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szczegółowo określone są wymagania na konkretne oceny,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wymienione są wszystkie formy kontroli stopnia opanowania materiału oraz postępów w nauce,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lastRenderedPageBreak/>
        <w:t xml:space="preserve">określone są terminy i sposoby poprawiania ocen,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rozkład materiału, kryteria ocen i tym podobne opracowania wywieszone są na klasowej tablicy,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BD7ED1">
        <w:rPr>
          <w:rFonts w:ascii="Arial" w:hAnsi="Arial" w:cs="Arial"/>
          <w:color w:val="auto"/>
          <w:sz w:val="20"/>
          <w:szCs w:val="20"/>
        </w:rPr>
        <w:t xml:space="preserve"> </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EB5C22" w:rsidRPr="00BD7ED1" w:rsidRDefault="00EB5C22" w:rsidP="00EB5C22">
      <w:pPr>
        <w:autoSpaceDE w:val="0"/>
        <w:autoSpaceDN w:val="0"/>
        <w:adjustRightInd w:val="0"/>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0"/>
        </w:rPr>
        <w:t>W ocenie końcowej należy uwzględnić poziom wykonania ćwiczeń, zadań, wyniki testów oraz inne formy ocen uzyskanych z przedmiotu.</w:t>
      </w:r>
    </w:p>
    <w:p w:rsidR="00AE5C2C" w:rsidRPr="00BD7ED1" w:rsidRDefault="00AE5C2C" w:rsidP="00EB5C22">
      <w:pPr>
        <w:spacing w:line="360" w:lineRule="auto"/>
        <w:jc w:val="both"/>
        <w:rPr>
          <w:rFonts w:ascii="Arial" w:hAnsi="Arial" w:cs="Arial"/>
          <w:color w:val="auto"/>
          <w:sz w:val="20"/>
          <w:szCs w:val="20"/>
        </w:rPr>
      </w:pPr>
    </w:p>
    <w:p w:rsidR="00EB5C22" w:rsidRPr="00BD7ED1" w:rsidRDefault="00EB5C22" w:rsidP="00EB5C22">
      <w:pPr>
        <w:spacing w:line="360" w:lineRule="auto"/>
        <w:jc w:val="both"/>
        <w:rPr>
          <w:rFonts w:ascii="Arial" w:hAnsi="Arial" w:cs="Arial"/>
          <w:b/>
          <w:bCs/>
          <w:color w:val="auto"/>
          <w:sz w:val="20"/>
          <w:szCs w:val="20"/>
        </w:rPr>
      </w:pPr>
      <w:r w:rsidRPr="00BD7ED1">
        <w:rPr>
          <w:rFonts w:ascii="Arial" w:hAnsi="Arial" w:cs="Arial"/>
          <w:b/>
          <w:bCs/>
          <w:color w:val="auto"/>
          <w:sz w:val="20"/>
          <w:szCs w:val="20"/>
        </w:rPr>
        <w:t>EWALUACJA PRZEDMIOTU</w:t>
      </w:r>
    </w:p>
    <w:p w:rsidR="00EB5C22" w:rsidRPr="00BD7ED1" w:rsidRDefault="00EB5C22" w:rsidP="00EB5C22">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EB5C22" w:rsidRPr="00BD7ED1" w:rsidRDefault="00EB5C22" w:rsidP="00EB5C22">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Ewaluacja przedmiotu ma na celu określenie jakości i skuteczności procesu nauczania a w szczególności stopnia realizacji celów szczegółowych.</w:t>
      </w:r>
    </w:p>
    <w:p w:rsidR="00EB5C22" w:rsidRPr="00BD7ED1" w:rsidRDefault="00EB5C22" w:rsidP="00EB5C22">
      <w:pPr>
        <w:spacing w:line="360" w:lineRule="auto"/>
        <w:ind w:firstLine="851"/>
        <w:jc w:val="both"/>
        <w:rPr>
          <w:rFonts w:ascii="Arial" w:hAnsi="Arial" w:cs="Arial"/>
          <w:color w:val="auto"/>
          <w:sz w:val="20"/>
          <w:szCs w:val="22"/>
        </w:rPr>
      </w:pPr>
      <w:r w:rsidRPr="00BD7ED1">
        <w:rPr>
          <w:rFonts w:ascii="Arial" w:hAnsi="Arial" w:cs="Arial"/>
          <w:color w:val="auto"/>
          <w:sz w:val="20"/>
          <w:szCs w:val="22"/>
        </w:rPr>
        <w:t>Powinna ona swym zakresem obejmować:</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osiąganie szczegółowych efektów kształcenia,</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dobór oraz zastosowanie form, metod i strategii dydaktycznych,</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 xml:space="preserve">wykorzystanie bazy dydaktycznej, </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możliwość odbywania zajęć praktycznych w rzeczywistych warunkach pracy, u pracodawcy.</w:t>
      </w:r>
    </w:p>
    <w:p w:rsidR="00EB5C22" w:rsidRPr="00BD7ED1" w:rsidRDefault="00EB5C22" w:rsidP="00EB5C22">
      <w:pPr>
        <w:tabs>
          <w:tab w:val="left" w:pos="1134"/>
        </w:tabs>
        <w:spacing w:line="360" w:lineRule="auto"/>
        <w:jc w:val="both"/>
        <w:rPr>
          <w:rFonts w:ascii="Arial" w:hAnsi="Arial" w:cs="Arial"/>
          <w:color w:val="auto"/>
          <w:sz w:val="20"/>
          <w:szCs w:val="22"/>
        </w:rPr>
      </w:pPr>
    </w:p>
    <w:p w:rsidR="00EB5C22" w:rsidRPr="00BD7ED1" w:rsidRDefault="00EB5C22" w:rsidP="00EB5C22">
      <w:pPr>
        <w:spacing w:line="360" w:lineRule="auto"/>
        <w:ind w:firstLineChars="425" w:firstLine="850"/>
        <w:jc w:val="both"/>
        <w:rPr>
          <w:rFonts w:ascii="Arial" w:hAnsi="Arial" w:cs="Arial"/>
          <w:color w:val="auto"/>
          <w:sz w:val="20"/>
          <w:szCs w:val="22"/>
          <w:shd w:val="clear" w:color="auto" w:fill="FFFFFF"/>
        </w:rPr>
      </w:pPr>
      <w:r w:rsidRPr="00BD7ED1">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BD7ED1">
        <w:rPr>
          <w:rFonts w:ascii="Arial" w:hAnsi="Arial" w:cs="Arial"/>
          <w:color w:val="auto"/>
          <w:sz w:val="20"/>
          <w:szCs w:val="22"/>
          <w:shd w:val="clear" w:color="auto" w:fill="FFFFFF"/>
        </w:rPr>
        <w:t xml:space="preserve">ze zwróceniem uwagi na szczegółowe cele kształcenia. </w:t>
      </w:r>
      <w:r w:rsidRPr="00BD7ED1">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EB5C22" w:rsidRPr="00BD7ED1" w:rsidRDefault="00EB5C22" w:rsidP="00EB5C22">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EB5C22" w:rsidRPr="000C467B" w:rsidRDefault="00EB5C22" w:rsidP="00EB5C22">
      <w:pPr>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2"/>
        </w:rPr>
        <w:t xml:space="preserve">Ewaluację w fazie podsumowującej proponuje się przeprowadzić w </w:t>
      </w:r>
      <w:r w:rsidRPr="00BD7ED1">
        <w:rPr>
          <w:rFonts w:ascii="Arial" w:hAnsi="Arial" w:cs="Arial"/>
          <w:bCs/>
          <w:color w:val="auto"/>
          <w:sz w:val="20"/>
          <w:szCs w:val="22"/>
        </w:rPr>
        <w:t>modelu triangulacyjnym.</w:t>
      </w:r>
      <w:r w:rsidRPr="00BD7ED1">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BD7ED1">
        <w:rPr>
          <w:rFonts w:ascii="Arial" w:hAnsi="Arial" w:cs="Arial"/>
          <w:color w:val="auto"/>
          <w:sz w:val="20"/>
          <w:szCs w:val="22"/>
        </w:rPr>
        <w:t>ewaluatora</w:t>
      </w:r>
      <w:proofErr w:type="spellEnd"/>
      <w:r w:rsidRPr="00BD7ED1">
        <w:rPr>
          <w:rFonts w:ascii="Arial" w:hAnsi="Arial" w:cs="Arial"/>
          <w:color w:val="auto"/>
          <w:sz w:val="20"/>
          <w:szCs w:val="22"/>
        </w:rPr>
        <w:t xml:space="preserve"> to obserwacja, wykorzystanie wywiadu, ankiety, kwestionariusza lub </w:t>
      </w:r>
      <w:r w:rsidRPr="00BD7ED1">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EB5C22" w:rsidRDefault="00EB5C22" w:rsidP="00AE5C2C">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Pozyskanie danych od różnych osób i z różnych perspektyw na temat jednego elementu pozwala na uzyskanie wielowymiarowego i obiektywnego opisu zjawiska.</w:t>
      </w:r>
    </w:p>
    <w:p w:rsidR="00135280" w:rsidRPr="00BD7ED1" w:rsidRDefault="00135280" w:rsidP="00AE5C2C">
      <w:pPr>
        <w:spacing w:line="360" w:lineRule="auto"/>
        <w:ind w:firstLineChars="425" w:firstLine="850"/>
        <w:jc w:val="both"/>
        <w:rPr>
          <w:rFonts w:ascii="Arial" w:hAnsi="Arial" w:cs="Arial"/>
          <w:color w:val="auto"/>
          <w:sz w:val="20"/>
          <w:szCs w:val="22"/>
        </w:rPr>
      </w:pPr>
    </w:p>
    <w:p w:rsidR="007774D8" w:rsidRDefault="007774D8" w:rsidP="00DC41CE">
      <w:pPr>
        <w:spacing w:line="360" w:lineRule="auto"/>
        <w:jc w:val="both"/>
        <w:rPr>
          <w:rFonts w:ascii="Arial" w:hAnsi="Arial" w:cs="Arial"/>
          <w:b/>
          <w:color w:val="auto"/>
          <w:sz w:val="22"/>
          <w:szCs w:val="22"/>
        </w:rPr>
      </w:pPr>
      <w:r w:rsidRPr="00BD7ED1">
        <w:rPr>
          <w:rFonts w:ascii="Arial" w:hAnsi="Arial" w:cs="Arial"/>
          <w:b/>
          <w:color w:val="auto"/>
          <w:sz w:val="22"/>
          <w:szCs w:val="22"/>
        </w:rPr>
        <w:t>ZA</w:t>
      </w:r>
      <w:r w:rsidR="00B36166" w:rsidRPr="00BD7ED1">
        <w:rPr>
          <w:rFonts w:ascii="Arial" w:hAnsi="Arial" w:cs="Arial"/>
          <w:b/>
          <w:color w:val="auto"/>
          <w:sz w:val="22"/>
          <w:szCs w:val="22"/>
        </w:rPr>
        <w:t>LECANA LITERATURA DO PRZEDMIOTU</w:t>
      </w:r>
    </w:p>
    <w:p w:rsidR="00AC47E8" w:rsidRPr="00BD7ED1" w:rsidRDefault="00AC47E8" w:rsidP="00DC41CE">
      <w:pPr>
        <w:spacing w:line="360" w:lineRule="auto"/>
        <w:jc w:val="both"/>
        <w:rPr>
          <w:rFonts w:ascii="Arial" w:hAnsi="Arial" w:cs="Arial"/>
          <w:b/>
          <w:color w:val="auto"/>
          <w:sz w:val="22"/>
          <w:szCs w:val="22"/>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Proponowane podręczniki:</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proofErr w:type="spellStart"/>
      <w:r w:rsidRPr="00BD7ED1">
        <w:rPr>
          <w:rFonts w:ascii="Arial" w:hAnsi="Arial" w:cs="Arial"/>
          <w:color w:val="auto"/>
          <w:sz w:val="20"/>
          <w:szCs w:val="20"/>
        </w:rPr>
        <w:t>Ciecińska</w:t>
      </w:r>
      <w:proofErr w:type="spellEnd"/>
      <w:r w:rsidRPr="00BD7ED1">
        <w:rPr>
          <w:rFonts w:ascii="Arial" w:hAnsi="Arial" w:cs="Arial"/>
          <w:color w:val="auto"/>
          <w:sz w:val="20"/>
          <w:szCs w:val="20"/>
        </w:rPr>
        <w:t xml:space="preserve"> M., Dorosz D., Greiner-Wrona E., Gruszka B., Kucharski J., Lisiecki M., Łączka M., </w:t>
      </w:r>
      <w:proofErr w:type="spellStart"/>
      <w:r w:rsidRPr="00BD7ED1">
        <w:rPr>
          <w:rFonts w:ascii="Arial" w:hAnsi="Arial" w:cs="Arial"/>
          <w:color w:val="auto"/>
          <w:sz w:val="20"/>
          <w:szCs w:val="20"/>
        </w:rPr>
        <w:t>Procyk</w:t>
      </w:r>
      <w:proofErr w:type="spellEnd"/>
      <w:r w:rsidRPr="00BD7ED1">
        <w:rPr>
          <w:rFonts w:ascii="Arial" w:hAnsi="Arial" w:cs="Arial"/>
          <w:color w:val="auto"/>
          <w:sz w:val="20"/>
          <w:szCs w:val="20"/>
        </w:rPr>
        <w:t xml:space="preserve"> B., </w:t>
      </w:r>
      <w:proofErr w:type="spellStart"/>
      <w:r w:rsidRPr="00BD7ED1">
        <w:rPr>
          <w:rFonts w:ascii="Arial" w:hAnsi="Arial" w:cs="Arial"/>
          <w:color w:val="auto"/>
          <w:sz w:val="20"/>
          <w:szCs w:val="20"/>
        </w:rPr>
        <w:t>Siwulski</w:t>
      </w:r>
      <w:proofErr w:type="spellEnd"/>
      <w:r w:rsidRPr="00BD7ED1">
        <w:rPr>
          <w:rFonts w:ascii="Arial" w:hAnsi="Arial" w:cs="Arial"/>
          <w:color w:val="auto"/>
          <w:sz w:val="20"/>
          <w:szCs w:val="20"/>
        </w:rPr>
        <w:t xml:space="preserve"> S., Środa M., Wacławska I., </w:t>
      </w:r>
      <w:proofErr w:type="spellStart"/>
      <w:r w:rsidRPr="00BD7ED1">
        <w:rPr>
          <w:rFonts w:ascii="Arial" w:hAnsi="Arial" w:cs="Arial"/>
          <w:color w:val="auto"/>
          <w:sz w:val="20"/>
          <w:szCs w:val="20"/>
        </w:rPr>
        <w:t>Wasylak</w:t>
      </w:r>
      <w:proofErr w:type="spellEnd"/>
      <w:r w:rsidR="004C7C90" w:rsidRPr="00BD7ED1">
        <w:rPr>
          <w:rFonts w:ascii="Arial" w:hAnsi="Arial" w:cs="Arial"/>
          <w:color w:val="auto"/>
          <w:sz w:val="20"/>
          <w:szCs w:val="20"/>
        </w:rPr>
        <w:t xml:space="preserve"> J.</w:t>
      </w:r>
      <w:r w:rsidRPr="00BD7ED1">
        <w:rPr>
          <w:rFonts w:ascii="Arial" w:hAnsi="Arial" w:cs="Arial"/>
          <w:color w:val="auto"/>
          <w:sz w:val="20"/>
          <w:szCs w:val="20"/>
        </w:rPr>
        <w:t xml:space="preserve">: Technologia szkła, właściwości fizykochemiczne. Polskie Towarzystwo Ceramiczne, Kraków 2002. </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 xml:space="preserve">Chabowski L., Nowotny W.: Piece szklarskie. PWSZ, Warszawa 1966. </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Faustyn R.: Maszyny i urządzenia w przemyśle szklarskim. WSiP, Warszawa 1980.</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proofErr w:type="spellStart"/>
      <w:r w:rsidRPr="00BD7ED1">
        <w:rPr>
          <w:rFonts w:ascii="Arial" w:hAnsi="Arial" w:cs="Arial"/>
          <w:color w:val="auto"/>
          <w:sz w:val="20"/>
          <w:szCs w:val="20"/>
        </w:rPr>
        <w:t>Hilgertner</w:t>
      </w:r>
      <w:proofErr w:type="spellEnd"/>
      <w:r w:rsidRPr="00BD7ED1">
        <w:rPr>
          <w:rFonts w:ascii="Arial" w:hAnsi="Arial" w:cs="Arial"/>
          <w:color w:val="auto"/>
          <w:sz w:val="20"/>
          <w:szCs w:val="20"/>
        </w:rPr>
        <w:t xml:space="preserve"> A., Nowotny W.: Piece szklarskie. WSiP, Warszawa 1978.</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Nowotny W.: Podstawy technologii szkła, część 1–3. Państwowe Wydawnictwa Szkolnictwa Zawodowego, Warszawa 1961.</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Piech J.: Piece ceramiczne i szklarskie. Wydawnictwo AGH, Kraków 1993.</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lastRenderedPageBreak/>
        <w:t xml:space="preserve">Płoński I. (red.): Technologia szkła. Wydawnictwo Arkady, Warszawa 1962. </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Wójcicki J.: Technologia szkła, część 1 i 2. Wydawnictwo Arkady, Warszawa 1987.</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Ziemba B. (red.): Technologia szkła. Wydawnictwo Arkady, Warszawa 1987.</w:t>
      </w:r>
    </w:p>
    <w:p w:rsidR="004F4549" w:rsidRPr="00B36166" w:rsidRDefault="004F4549" w:rsidP="004F4549">
      <w:pPr>
        <w:pBdr>
          <w:top w:val="nil"/>
          <w:left w:val="nil"/>
          <w:bottom w:val="nil"/>
          <w:right w:val="nil"/>
          <w:between w:val="nil"/>
        </w:pBdr>
        <w:shd w:val="clear" w:color="auto" w:fill="FFFFFF"/>
        <w:tabs>
          <w:tab w:val="left" w:pos="567"/>
          <w:tab w:val="left" w:pos="770"/>
        </w:tabs>
        <w:spacing w:line="360" w:lineRule="auto"/>
        <w:ind w:left="142"/>
        <w:contextualSpacing/>
        <w:jc w:val="both"/>
        <w:rPr>
          <w:rFonts w:ascii="Arial" w:hAnsi="Arial" w:cs="Arial"/>
          <w:color w:val="auto"/>
          <w:sz w:val="20"/>
          <w:szCs w:val="20"/>
        </w:rPr>
      </w:pPr>
    </w:p>
    <w:p w:rsidR="007774D8" w:rsidRPr="00A35403" w:rsidRDefault="007774D8" w:rsidP="00DC41CE">
      <w:pPr>
        <w:spacing w:line="360" w:lineRule="auto"/>
        <w:jc w:val="both"/>
        <w:rPr>
          <w:rFonts w:ascii="Arial" w:hAnsi="Arial" w:cs="Arial"/>
          <w:color w:val="auto"/>
          <w:sz w:val="20"/>
          <w:szCs w:val="20"/>
        </w:rPr>
      </w:pPr>
      <w:r w:rsidRPr="00A35403">
        <w:rPr>
          <w:rFonts w:ascii="Arial" w:hAnsi="Arial" w:cs="Arial"/>
          <w:color w:val="auto"/>
          <w:sz w:val="20"/>
          <w:szCs w:val="20"/>
        </w:rPr>
        <w:t>Czasopisma branżowe:</w:t>
      </w:r>
    </w:p>
    <w:p w:rsidR="007774D8" w:rsidRPr="00A35403" w:rsidRDefault="007774D8" w:rsidP="00AA2EDD">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 xml:space="preserve">Miesięcznik „Świat Szkła”. </w:t>
      </w:r>
    </w:p>
    <w:p w:rsidR="007774D8" w:rsidRPr="00A35403" w:rsidRDefault="007774D8" w:rsidP="00AA2EDD">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Dwumiesięcznik „S+C Szkło i Ceramika”.</w:t>
      </w:r>
    </w:p>
    <w:p w:rsidR="00BE3B93" w:rsidRPr="00B36166" w:rsidRDefault="007774D8" w:rsidP="00AA2EDD">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KATALOG 2008 CATALOGUE,, Szkło i Ceramika’’. Wydawnictwo VITREL.</w:t>
      </w:r>
    </w:p>
    <w:p w:rsidR="008B52E2" w:rsidRPr="008B52E2" w:rsidRDefault="008B52E2" w:rsidP="00DC41CE">
      <w:pPr>
        <w:spacing w:line="360" w:lineRule="auto"/>
        <w:rPr>
          <w:rFonts w:ascii="Arial" w:hAnsi="Arial" w:cs="Arial"/>
          <w:b/>
          <w:color w:val="auto"/>
          <w:sz w:val="22"/>
          <w:szCs w:val="20"/>
        </w:rPr>
      </w:pPr>
      <w:r w:rsidRPr="008B52E2">
        <w:rPr>
          <w:rFonts w:ascii="Arial" w:hAnsi="Arial" w:cs="Arial"/>
          <w:b/>
          <w:color w:val="auto"/>
          <w:sz w:val="22"/>
          <w:szCs w:val="20"/>
        </w:rPr>
        <w:br w:type="page"/>
      </w:r>
    </w:p>
    <w:p w:rsidR="00D83469" w:rsidRDefault="00D83469" w:rsidP="00DC41CE">
      <w:pPr>
        <w:spacing w:line="360" w:lineRule="auto"/>
        <w:jc w:val="both"/>
        <w:rPr>
          <w:rFonts w:ascii="Arial" w:hAnsi="Arial" w:cs="Arial"/>
          <w:b/>
          <w:color w:val="auto"/>
          <w:szCs w:val="20"/>
        </w:rPr>
      </w:pPr>
      <w:r w:rsidRPr="00955885">
        <w:rPr>
          <w:rFonts w:ascii="Arial" w:hAnsi="Arial" w:cs="Arial"/>
          <w:b/>
          <w:color w:val="auto"/>
          <w:szCs w:val="20"/>
        </w:rPr>
        <w:lastRenderedPageBreak/>
        <w:t>TECHNOLOGIA SZKŁA (</w:t>
      </w:r>
      <w:r w:rsidR="003956B9">
        <w:rPr>
          <w:rFonts w:ascii="Arial" w:hAnsi="Arial" w:cs="Arial"/>
          <w:b/>
          <w:color w:val="auto"/>
          <w:szCs w:val="20"/>
        </w:rPr>
        <w:t>CES.04</w:t>
      </w:r>
      <w:r w:rsidRPr="00955885">
        <w:rPr>
          <w:rFonts w:ascii="Arial" w:hAnsi="Arial" w:cs="Arial"/>
          <w:b/>
          <w:color w:val="auto"/>
          <w:szCs w:val="20"/>
        </w:rPr>
        <w:t>)</w:t>
      </w:r>
      <w:r w:rsidR="00D9191C" w:rsidRPr="00955885">
        <w:rPr>
          <w:rFonts w:ascii="Arial" w:hAnsi="Arial" w:cs="Arial"/>
          <w:b/>
          <w:color w:val="auto"/>
          <w:szCs w:val="20"/>
        </w:rPr>
        <w:t xml:space="preserve"> </w:t>
      </w:r>
    </w:p>
    <w:p w:rsidR="00BD7ED1" w:rsidRPr="00BD7ED1" w:rsidRDefault="00BD7ED1" w:rsidP="00DC41CE">
      <w:pPr>
        <w:spacing w:line="360" w:lineRule="auto"/>
        <w:jc w:val="both"/>
        <w:rPr>
          <w:rFonts w:ascii="Arial" w:hAnsi="Arial" w:cs="Arial"/>
          <w:b/>
          <w:color w:val="auto"/>
          <w:sz w:val="20"/>
          <w:szCs w:val="20"/>
        </w:rPr>
      </w:pPr>
    </w:p>
    <w:p w:rsidR="00D83469" w:rsidRPr="00BD7ED1" w:rsidRDefault="00D83469"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ogólne przedmiotu:</w:t>
      </w:r>
    </w:p>
    <w:p w:rsidR="00E172DB" w:rsidRPr="00BD7ED1" w:rsidRDefault="007774D8" w:rsidP="00E172DB">
      <w:pPr>
        <w:pStyle w:val="Akapitzlist"/>
        <w:numPr>
          <w:ilvl w:val="0"/>
          <w:numId w:val="179"/>
        </w:numPr>
        <w:spacing w:line="360" w:lineRule="auto"/>
        <w:jc w:val="both"/>
        <w:rPr>
          <w:rFonts w:ascii="Arial" w:hAnsi="Arial" w:cs="Arial"/>
          <w:color w:val="auto"/>
          <w:sz w:val="20"/>
          <w:szCs w:val="20"/>
        </w:rPr>
      </w:pPr>
      <w:r w:rsidRPr="00BD7ED1">
        <w:rPr>
          <w:rFonts w:ascii="Arial" w:hAnsi="Arial" w:cs="Arial"/>
          <w:color w:val="auto"/>
          <w:sz w:val="20"/>
          <w:szCs w:val="20"/>
        </w:rPr>
        <w:t>Organizowanie</w:t>
      </w:r>
      <w:r w:rsidR="00E172DB" w:rsidRPr="00BD7ED1">
        <w:rPr>
          <w:rFonts w:ascii="Arial" w:hAnsi="Arial" w:cs="Arial"/>
          <w:color w:val="auto"/>
          <w:sz w:val="20"/>
          <w:szCs w:val="20"/>
        </w:rPr>
        <w:t xml:space="preserve"> procesów wytwarzania wyrobów ze szkła. </w:t>
      </w:r>
    </w:p>
    <w:p w:rsidR="00E172DB" w:rsidRPr="00BD7ED1" w:rsidRDefault="00E172DB" w:rsidP="00E172DB">
      <w:pPr>
        <w:pStyle w:val="Akapitzlist"/>
        <w:numPr>
          <w:ilvl w:val="0"/>
          <w:numId w:val="179"/>
        </w:numPr>
        <w:spacing w:line="360" w:lineRule="auto"/>
        <w:jc w:val="both"/>
        <w:rPr>
          <w:rFonts w:ascii="Arial" w:hAnsi="Arial" w:cs="Arial"/>
          <w:color w:val="auto"/>
          <w:sz w:val="20"/>
          <w:szCs w:val="20"/>
        </w:rPr>
      </w:pPr>
      <w:r w:rsidRPr="00BD7ED1">
        <w:rPr>
          <w:rFonts w:ascii="Arial" w:hAnsi="Arial" w:cs="Arial"/>
          <w:color w:val="auto"/>
          <w:sz w:val="20"/>
          <w:szCs w:val="20"/>
        </w:rPr>
        <w:t>P</w:t>
      </w:r>
      <w:r w:rsidR="007774D8" w:rsidRPr="00BD7ED1">
        <w:rPr>
          <w:rFonts w:ascii="Arial" w:hAnsi="Arial" w:cs="Arial"/>
          <w:color w:val="auto"/>
          <w:sz w:val="20"/>
          <w:szCs w:val="20"/>
        </w:rPr>
        <w:t>rowadzenie</w:t>
      </w:r>
      <w:r w:rsidR="00D83469" w:rsidRPr="00BD7ED1">
        <w:rPr>
          <w:rFonts w:ascii="Arial" w:hAnsi="Arial" w:cs="Arial"/>
          <w:color w:val="auto"/>
          <w:sz w:val="20"/>
          <w:szCs w:val="20"/>
        </w:rPr>
        <w:t xml:space="preserve"> procesów wyt</w:t>
      </w:r>
      <w:r w:rsidRPr="00BD7ED1">
        <w:rPr>
          <w:rFonts w:ascii="Arial" w:hAnsi="Arial" w:cs="Arial"/>
          <w:color w:val="auto"/>
          <w:sz w:val="20"/>
          <w:szCs w:val="20"/>
        </w:rPr>
        <w:t xml:space="preserve">warzania wyrobów ze szkła. </w:t>
      </w:r>
    </w:p>
    <w:p w:rsidR="00D83469" w:rsidRPr="00BD7ED1" w:rsidRDefault="00E172DB" w:rsidP="00E172DB">
      <w:pPr>
        <w:pStyle w:val="Akapitzlist"/>
        <w:numPr>
          <w:ilvl w:val="0"/>
          <w:numId w:val="179"/>
        </w:numPr>
        <w:spacing w:line="360" w:lineRule="auto"/>
        <w:jc w:val="both"/>
        <w:rPr>
          <w:rFonts w:ascii="Arial" w:hAnsi="Arial" w:cs="Arial"/>
          <w:color w:val="auto"/>
          <w:sz w:val="20"/>
          <w:szCs w:val="20"/>
        </w:rPr>
      </w:pPr>
      <w:r w:rsidRPr="00BD7ED1">
        <w:rPr>
          <w:rFonts w:ascii="Arial" w:hAnsi="Arial" w:cs="Arial"/>
          <w:color w:val="auto"/>
          <w:sz w:val="20"/>
          <w:szCs w:val="20"/>
        </w:rPr>
        <w:t>Kontrolowanie</w:t>
      </w:r>
      <w:r w:rsidR="00D83469" w:rsidRPr="00BD7ED1">
        <w:rPr>
          <w:rFonts w:ascii="Arial" w:hAnsi="Arial" w:cs="Arial"/>
          <w:color w:val="auto"/>
          <w:sz w:val="20"/>
          <w:szCs w:val="20"/>
        </w:rPr>
        <w:t xml:space="preserve"> przebiegu procesów technologicznych </w:t>
      </w:r>
      <w:r w:rsidRPr="00BD7ED1">
        <w:rPr>
          <w:rFonts w:ascii="Arial" w:hAnsi="Arial" w:cs="Arial"/>
          <w:color w:val="auto"/>
          <w:sz w:val="20"/>
          <w:szCs w:val="20"/>
        </w:rPr>
        <w:t xml:space="preserve">dla </w:t>
      </w:r>
      <w:r w:rsidR="00D83469" w:rsidRPr="00BD7ED1">
        <w:rPr>
          <w:rFonts w:ascii="Arial" w:hAnsi="Arial" w:cs="Arial"/>
          <w:color w:val="auto"/>
          <w:sz w:val="20"/>
          <w:szCs w:val="20"/>
        </w:rPr>
        <w:t>przemysłu szklarskiego.</w:t>
      </w:r>
    </w:p>
    <w:p w:rsidR="00D83469" w:rsidRPr="00BD7ED1" w:rsidRDefault="00D83469" w:rsidP="00DC41CE">
      <w:pPr>
        <w:spacing w:line="360" w:lineRule="auto"/>
        <w:contextualSpacing/>
        <w:jc w:val="both"/>
        <w:rPr>
          <w:rFonts w:ascii="Arial" w:hAnsi="Arial" w:cs="Arial"/>
          <w:color w:val="auto"/>
          <w:sz w:val="20"/>
          <w:szCs w:val="20"/>
        </w:rPr>
      </w:pPr>
    </w:p>
    <w:p w:rsidR="00D83469" w:rsidRPr="00BD7ED1" w:rsidRDefault="00D83469"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operacyjne:</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zastosować w produkcji przemysłowej zasady normalizacji oraz </w:t>
      </w:r>
      <w:r w:rsidRPr="00D83469">
        <w:rPr>
          <w:rFonts w:ascii="Arial" w:hAnsi="Arial" w:cs="Arial"/>
          <w:color w:val="auto"/>
          <w:sz w:val="20"/>
          <w:szCs w:val="20"/>
        </w:rPr>
        <w:t xml:space="preserve">akredytacji,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wymienić etapy procesów technologicznych produkcji różnych rodzajów 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opracować zasady sporządzania zestawu szklarskiego dla różnego rodzaju szkła,</w:t>
      </w:r>
      <w:r w:rsidR="00220D96">
        <w:rPr>
          <w:rFonts w:ascii="Arial" w:hAnsi="Arial" w:cs="Arial"/>
          <w:color w:val="auto"/>
          <w:sz w:val="20"/>
          <w:szCs w:val="20"/>
        </w:rPr>
        <w:t xml:space="preserve">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dobrać</w:t>
      </w:r>
      <w:r w:rsidR="00ED6EAE">
        <w:rPr>
          <w:rFonts w:ascii="Arial" w:hAnsi="Arial" w:cs="Arial"/>
          <w:color w:val="auto"/>
          <w:sz w:val="20"/>
          <w:szCs w:val="20"/>
        </w:rPr>
        <w:t xml:space="preserve"> i </w:t>
      </w:r>
      <w:r w:rsidRPr="00D83469">
        <w:rPr>
          <w:rFonts w:ascii="Arial" w:hAnsi="Arial" w:cs="Arial"/>
          <w:color w:val="auto"/>
          <w:sz w:val="20"/>
          <w:szCs w:val="20"/>
        </w:rPr>
        <w:t xml:space="preserve">obliczyć skład zestawu szklarskiego różnych rodzajów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nadzorować prace sporządzania zestawów szklarskich,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ocenić proces topienia mas szklanych,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analizować bilans materiałowo-energetyczny</w:t>
      </w:r>
      <w:r w:rsidR="00B44F14">
        <w:rPr>
          <w:rFonts w:ascii="Arial" w:hAnsi="Arial" w:cs="Arial"/>
          <w:color w:val="auto"/>
          <w:sz w:val="20"/>
          <w:szCs w:val="20"/>
        </w:rPr>
        <w:t>ch</w:t>
      </w:r>
      <w:r w:rsidRPr="00D83469">
        <w:rPr>
          <w:rFonts w:ascii="Arial" w:hAnsi="Arial" w:cs="Arial"/>
          <w:color w:val="auto"/>
          <w:sz w:val="20"/>
          <w:szCs w:val="20"/>
        </w:rPr>
        <w:t xml:space="preserve"> procesów technologicznych, </w:t>
      </w:r>
    </w:p>
    <w:p w:rsidR="00D83469" w:rsidRPr="00D83469" w:rsidRDefault="00237370" w:rsidP="00AA2EDD">
      <w:pPr>
        <w:numPr>
          <w:ilvl w:val="0"/>
          <w:numId w:val="4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Pr>
          <w:rFonts w:ascii="Arial" w:hAnsi="Arial" w:cs="Arial"/>
          <w:color w:val="auto"/>
          <w:sz w:val="20"/>
          <w:szCs w:val="20"/>
        </w:rPr>
        <w:t>ć</w:t>
      </w:r>
      <w:r w:rsidR="00D83469" w:rsidRPr="00D83469">
        <w:rPr>
          <w:rFonts w:ascii="Arial" w:hAnsi="Arial" w:cs="Arial"/>
          <w:color w:val="auto"/>
          <w:sz w:val="20"/>
          <w:szCs w:val="20"/>
        </w:rPr>
        <w:t xml:space="preserve"> właściwości paliw stosowanych do ogrzewania pieców szklarskich,</w:t>
      </w:r>
    </w:p>
    <w:p w:rsidR="00D83469" w:rsidRPr="00D83469" w:rsidRDefault="00237370" w:rsidP="00AA2EDD">
      <w:pPr>
        <w:numPr>
          <w:ilvl w:val="0"/>
          <w:numId w:val="4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Pr>
          <w:rFonts w:ascii="Arial" w:hAnsi="Arial" w:cs="Arial"/>
          <w:color w:val="auto"/>
          <w:sz w:val="20"/>
          <w:szCs w:val="20"/>
        </w:rPr>
        <w:t>ć</w:t>
      </w:r>
      <w:r w:rsidR="00D83469" w:rsidRPr="00D83469">
        <w:rPr>
          <w:rFonts w:ascii="Arial" w:hAnsi="Arial" w:cs="Arial"/>
          <w:color w:val="auto"/>
          <w:sz w:val="20"/>
          <w:szCs w:val="20"/>
        </w:rPr>
        <w:t xml:space="preserve"> sprawność energetyczną pieców szklarskich,</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wykonać obliczenia termotechniczne pieców szklarskich,</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analizować zdolność wytopową pieców szklarskich,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rozróżnić sposoby odzysku ciepła z pieców szklarskich,</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zastosować odpowiednie sposoby oraz metody formowania, z uwzględnieniem paramet</w:t>
      </w:r>
      <w:r w:rsidR="006A5633">
        <w:rPr>
          <w:rFonts w:ascii="Arial" w:hAnsi="Arial" w:cs="Arial"/>
          <w:color w:val="auto"/>
          <w:sz w:val="20"/>
          <w:szCs w:val="20"/>
        </w:rPr>
        <w:t>r</w:t>
      </w:r>
      <w:r w:rsidRPr="00D83469">
        <w:rPr>
          <w:rFonts w:ascii="Arial" w:hAnsi="Arial" w:cs="Arial"/>
          <w:color w:val="auto"/>
          <w:sz w:val="20"/>
          <w:szCs w:val="20"/>
        </w:rPr>
        <w:t xml:space="preserve">ów wymaganych przez zakład produkcji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nadzorować proces formowania 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przeprowadzić obliczenia wskaźników, parametrów technicznych związanych z procesami formowania, obróbki, zdobienia</w:t>
      </w:r>
      <w:r w:rsidR="00ED6EAE">
        <w:rPr>
          <w:rFonts w:ascii="Arial" w:hAnsi="Arial" w:cs="Arial"/>
          <w:color w:val="auto"/>
          <w:sz w:val="20"/>
          <w:szCs w:val="20"/>
        </w:rPr>
        <w:t xml:space="preserve"> i </w:t>
      </w:r>
      <w:r w:rsidRPr="00D83469">
        <w:rPr>
          <w:rFonts w:ascii="Arial" w:hAnsi="Arial" w:cs="Arial"/>
          <w:color w:val="auto"/>
          <w:sz w:val="20"/>
          <w:szCs w:val="20"/>
        </w:rPr>
        <w:t>przetwarzania</w:t>
      </w:r>
      <w:r w:rsidR="00220D96">
        <w:rPr>
          <w:rFonts w:ascii="Arial" w:hAnsi="Arial" w:cs="Arial"/>
          <w:color w:val="auto"/>
          <w:sz w:val="20"/>
          <w:szCs w:val="20"/>
        </w:rPr>
        <w:t xml:space="preserve"> </w:t>
      </w:r>
      <w:r w:rsidRPr="00D83469">
        <w:rPr>
          <w:rFonts w:ascii="Arial" w:hAnsi="Arial" w:cs="Arial"/>
          <w:color w:val="auto"/>
          <w:sz w:val="20"/>
          <w:szCs w:val="20"/>
        </w:rPr>
        <w:t xml:space="preserve">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lastRenderedPageBreak/>
        <w:t>uzupełnić dokumentację, raporty produkcyjne związane z formowaniem, odprężaniem, hartowaniem, zdobieniem oraz przetwarz</w:t>
      </w:r>
      <w:r w:rsidR="008B52E2">
        <w:rPr>
          <w:rFonts w:ascii="Arial" w:hAnsi="Arial" w:cs="Arial"/>
          <w:color w:val="auto"/>
          <w:sz w:val="20"/>
          <w:szCs w:val="20"/>
        </w:rPr>
        <w:t>aniem szkła, wyrobów ze szkła,</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ocenić jakość całego procesu technologicznego produkcji 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scharakteryzować zagrożenia dla zdrowia na różnych stanowiskach pracy oraz sposoby ochrony przed nimi, wraz z odpowiednimi przepisami bezpieczeństwa</w:t>
      </w:r>
      <w:r w:rsidR="00ED6EAE">
        <w:rPr>
          <w:rFonts w:ascii="Arial" w:hAnsi="Arial" w:cs="Arial"/>
          <w:color w:val="auto"/>
          <w:sz w:val="20"/>
          <w:szCs w:val="20"/>
        </w:rPr>
        <w:t xml:space="preserve"> i </w:t>
      </w:r>
      <w:r w:rsidRPr="00D83469">
        <w:rPr>
          <w:rFonts w:ascii="Arial" w:hAnsi="Arial" w:cs="Arial"/>
          <w:color w:val="auto"/>
          <w:sz w:val="20"/>
          <w:szCs w:val="20"/>
        </w:rPr>
        <w:t xml:space="preserve">higieny pracy,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kształtować postawy społeczno-zawodowe warunkujące sprawne</w:t>
      </w:r>
      <w:r w:rsidR="00ED6EAE">
        <w:rPr>
          <w:rFonts w:ascii="Arial" w:hAnsi="Arial" w:cs="Arial"/>
          <w:color w:val="auto"/>
          <w:sz w:val="20"/>
          <w:szCs w:val="20"/>
        </w:rPr>
        <w:t xml:space="preserve"> i </w:t>
      </w:r>
      <w:r w:rsidRPr="00D83469">
        <w:rPr>
          <w:rFonts w:ascii="Arial" w:hAnsi="Arial" w:cs="Arial"/>
          <w:color w:val="auto"/>
          <w:sz w:val="20"/>
          <w:szCs w:val="20"/>
        </w:rPr>
        <w:t>odpowiedzialne wykonywanie zadań zawodowych.</w:t>
      </w:r>
    </w:p>
    <w:p w:rsidR="00D83469" w:rsidRDefault="00D83469" w:rsidP="00DC41CE">
      <w:pPr>
        <w:spacing w:line="360" w:lineRule="auto"/>
        <w:jc w:val="both"/>
        <w:rPr>
          <w:rFonts w:ascii="Arial" w:hAnsi="Arial" w:cs="Arial"/>
          <w:b/>
          <w:sz w:val="20"/>
          <w:szCs w:val="20"/>
        </w:rPr>
      </w:pPr>
    </w:p>
    <w:p w:rsidR="00D9191C" w:rsidRDefault="00D9191C" w:rsidP="00DC41CE">
      <w:pPr>
        <w:spacing w:line="360" w:lineRule="auto"/>
        <w:jc w:val="both"/>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853"/>
        <w:gridCol w:w="3936"/>
        <w:gridCol w:w="3578"/>
        <w:gridCol w:w="1209"/>
      </w:tblGrid>
      <w:tr w:rsidR="00D9191C" w:rsidRPr="00D83469" w:rsidTr="00135280">
        <w:tc>
          <w:tcPr>
            <w:tcW w:w="736" w:type="pct"/>
            <w:vMerge w:val="restar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Dział programowy</w:t>
            </w:r>
          </w:p>
        </w:tc>
        <w:tc>
          <w:tcPr>
            <w:tcW w:w="897" w:type="pct"/>
            <w:vMerge w:val="restar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Tematy jednostek metodycznych</w:t>
            </w:r>
          </w:p>
        </w:tc>
        <w:tc>
          <w:tcPr>
            <w:tcW w:w="300" w:type="pct"/>
            <w:vMerge w:val="restart"/>
          </w:tcPr>
          <w:p w:rsidR="00D9191C" w:rsidRPr="00D83469" w:rsidRDefault="00D9191C" w:rsidP="0088714A">
            <w:pPr>
              <w:jc w:val="center"/>
              <w:rPr>
                <w:color w:val="auto"/>
                <w:sz w:val="20"/>
                <w:szCs w:val="20"/>
              </w:rPr>
            </w:pPr>
            <w:r w:rsidRPr="00D83469">
              <w:rPr>
                <w:rFonts w:ascii="Arial" w:hAnsi="Arial" w:cs="Arial"/>
                <w:color w:val="auto"/>
                <w:sz w:val="20"/>
                <w:szCs w:val="20"/>
              </w:rPr>
              <w:t>Liczba godz.</w:t>
            </w:r>
          </w:p>
        </w:tc>
        <w:tc>
          <w:tcPr>
            <w:tcW w:w="2642" w:type="pct"/>
            <w:gridSpan w:val="2"/>
          </w:tcPr>
          <w:p w:rsidR="00D9191C" w:rsidRPr="00D83469" w:rsidRDefault="00D9191C" w:rsidP="0088714A">
            <w:pPr>
              <w:jc w:val="center"/>
              <w:rPr>
                <w:color w:val="auto"/>
                <w:sz w:val="20"/>
                <w:szCs w:val="20"/>
              </w:rPr>
            </w:pPr>
            <w:r w:rsidRPr="00D83469">
              <w:rPr>
                <w:rFonts w:ascii="Arial" w:hAnsi="Arial" w:cs="Arial"/>
                <w:color w:val="auto"/>
                <w:sz w:val="20"/>
                <w:szCs w:val="20"/>
              </w:rPr>
              <w:t>Wymagania programowe</w:t>
            </w:r>
          </w:p>
        </w:tc>
        <w:tc>
          <w:tcPr>
            <w:tcW w:w="425"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Uwagi o realizacji</w:t>
            </w:r>
          </w:p>
        </w:tc>
      </w:tr>
      <w:tr w:rsidR="00D9191C" w:rsidRPr="00D83469" w:rsidTr="00135280">
        <w:tc>
          <w:tcPr>
            <w:tcW w:w="736" w:type="pct"/>
            <w:vMerge/>
          </w:tcPr>
          <w:p w:rsidR="00D9191C" w:rsidRPr="00D83469" w:rsidRDefault="00D9191C" w:rsidP="0088714A">
            <w:pPr>
              <w:rPr>
                <w:rFonts w:ascii="Arial" w:hAnsi="Arial" w:cs="Arial"/>
                <w:color w:val="auto"/>
                <w:sz w:val="20"/>
                <w:szCs w:val="20"/>
              </w:rPr>
            </w:pPr>
          </w:p>
        </w:tc>
        <w:tc>
          <w:tcPr>
            <w:tcW w:w="897" w:type="pct"/>
            <w:vMerge/>
          </w:tcPr>
          <w:p w:rsidR="00D9191C" w:rsidRPr="00D83469" w:rsidRDefault="00D9191C" w:rsidP="0088714A">
            <w:pPr>
              <w:rPr>
                <w:rFonts w:ascii="Arial" w:hAnsi="Arial" w:cs="Arial"/>
                <w:color w:val="auto"/>
                <w:sz w:val="20"/>
                <w:szCs w:val="20"/>
              </w:rPr>
            </w:pPr>
          </w:p>
        </w:tc>
        <w:tc>
          <w:tcPr>
            <w:tcW w:w="300" w:type="pct"/>
            <w:vMerge/>
          </w:tcPr>
          <w:p w:rsidR="00D9191C" w:rsidRPr="00D83469" w:rsidRDefault="00D9191C" w:rsidP="0088714A">
            <w:pPr>
              <w:jc w:val="center"/>
              <w:rPr>
                <w:color w:val="auto"/>
                <w:sz w:val="20"/>
                <w:szCs w:val="20"/>
              </w:rPr>
            </w:pPr>
          </w:p>
        </w:tc>
        <w:tc>
          <w:tcPr>
            <w:tcW w:w="1384"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Podstawowe</w:t>
            </w:r>
          </w:p>
          <w:p w:rsidR="00D9191C" w:rsidRPr="00D83469" w:rsidRDefault="00D9191C" w:rsidP="0088714A">
            <w:pPr>
              <w:jc w:val="center"/>
              <w:rPr>
                <w:b/>
                <w:color w:val="auto"/>
                <w:sz w:val="20"/>
                <w:szCs w:val="20"/>
              </w:rPr>
            </w:pPr>
            <w:r w:rsidRPr="00D83469">
              <w:rPr>
                <w:rFonts w:ascii="Arial" w:hAnsi="Arial" w:cs="Arial"/>
                <w:b/>
                <w:color w:val="auto"/>
                <w:sz w:val="20"/>
                <w:szCs w:val="20"/>
              </w:rPr>
              <w:t>Uczeń potrafi:</w:t>
            </w:r>
          </w:p>
        </w:tc>
        <w:tc>
          <w:tcPr>
            <w:tcW w:w="1258"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Ponadpodstawowe</w:t>
            </w:r>
          </w:p>
          <w:p w:rsidR="00D9191C" w:rsidRPr="00D83469" w:rsidRDefault="00D9191C" w:rsidP="0088714A">
            <w:pPr>
              <w:jc w:val="center"/>
              <w:rPr>
                <w:color w:val="auto"/>
                <w:sz w:val="20"/>
                <w:szCs w:val="20"/>
              </w:rPr>
            </w:pPr>
            <w:r w:rsidRPr="00D83469">
              <w:rPr>
                <w:rFonts w:ascii="Arial" w:hAnsi="Arial" w:cs="Arial"/>
                <w:b/>
                <w:color w:val="auto"/>
                <w:sz w:val="20"/>
                <w:szCs w:val="20"/>
              </w:rPr>
              <w:t>Uczeń potrafi:</w:t>
            </w:r>
          </w:p>
        </w:tc>
        <w:tc>
          <w:tcPr>
            <w:tcW w:w="425"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Etap realizacji</w:t>
            </w:r>
          </w:p>
        </w:tc>
      </w:tr>
      <w:tr w:rsidR="00D9191C" w:rsidRPr="00D83469" w:rsidTr="00135280">
        <w:tc>
          <w:tcPr>
            <w:tcW w:w="736" w:type="pct"/>
            <w:vMerge w:val="restart"/>
          </w:tcPr>
          <w:p w:rsidR="00D9191C" w:rsidRPr="00D83469" w:rsidRDefault="00D9191C" w:rsidP="0088714A">
            <w:pPr>
              <w:rPr>
                <w:rFonts w:ascii="Arial" w:hAnsi="Arial" w:cs="Arial"/>
                <w:color w:val="auto"/>
                <w:sz w:val="20"/>
                <w:szCs w:val="20"/>
              </w:rPr>
            </w:pPr>
            <w:r>
              <w:rPr>
                <w:rFonts w:ascii="Arial" w:hAnsi="Arial" w:cs="Arial"/>
                <w:color w:val="auto"/>
                <w:sz w:val="20"/>
                <w:szCs w:val="20"/>
              </w:rPr>
              <w:t>I. Z</w:t>
            </w:r>
            <w:r w:rsidRPr="007774D8">
              <w:rPr>
                <w:rFonts w:ascii="Arial" w:hAnsi="Arial" w:cs="Arial"/>
                <w:color w:val="auto"/>
                <w:sz w:val="20"/>
                <w:szCs w:val="20"/>
              </w:rPr>
              <w:t>arządzanie jakością</w:t>
            </w:r>
            <w:r w:rsidR="00ED6EAE">
              <w:rPr>
                <w:rFonts w:ascii="Arial" w:hAnsi="Arial" w:cs="Arial"/>
                <w:color w:val="auto"/>
                <w:sz w:val="20"/>
                <w:szCs w:val="20"/>
              </w:rPr>
              <w:t xml:space="preserve"> w </w:t>
            </w:r>
            <w:r w:rsidRPr="007774D8">
              <w:rPr>
                <w:rFonts w:ascii="Arial" w:hAnsi="Arial" w:cs="Arial"/>
                <w:color w:val="auto"/>
                <w:sz w:val="20"/>
                <w:szCs w:val="20"/>
              </w:rPr>
              <w:t>przedsiębiorstwie</w:t>
            </w: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1. Normalizacja</w:t>
            </w:r>
            <w:r w:rsidR="00220D96">
              <w:rPr>
                <w:rFonts w:ascii="Arial" w:hAnsi="Arial" w:cs="Arial"/>
                <w:color w:val="auto"/>
                <w:sz w:val="20"/>
                <w:szCs w:val="20"/>
              </w:rPr>
              <w:t xml:space="preserve"> </w:t>
            </w:r>
          </w:p>
        </w:tc>
        <w:tc>
          <w:tcPr>
            <w:tcW w:w="300" w:type="pct"/>
          </w:tcPr>
          <w:p w:rsidR="00D9191C" w:rsidRPr="00D83469" w:rsidRDefault="00D9191C" w:rsidP="0088714A">
            <w:pPr>
              <w:jc w:val="center"/>
              <w:rPr>
                <w:rFonts w:ascii="Arial" w:hAnsi="Arial" w:cs="Arial"/>
                <w:color w:val="auto"/>
                <w:sz w:val="20"/>
                <w:szCs w:val="20"/>
              </w:rPr>
            </w:pPr>
          </w:p>
        </w:tc>
        <w:tc>
          <w:tcPr>
            <w:tcW w:w="1384" w:type="pct"/>
          </w:tcPr>
          <w:p w:rsidR="00D9191C" w:rsidRPr="00BD7ED1" w:rsidRDefault="008B52E2"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wymienić cele</w:t>
            </w:r>
            <w:r w:rsidR="00ED6EAE" w:rsidRPr="00BD7ED1">
              <w:rPr>
                <w:rFonts w:ascii="Arial" w:hAnsi="Arial" w:cs="Arial"/>
                <w:color w:val="auto"/>
                <w:sz w:val="20"/>
                <w:szCs w:val="20"/>
              </w:rPr>
              <w:t xml:space="preserve"> i </w:t>
            </w:r>
            <w:r w:rsidR="00D9191C" w:rsidRPr="00BD7ED1">
              <w:rPr>
                <w:rFonts w:ascii="Arial" w:hAnsi="Arial" w:cs="Arial"/>
                <w:color w:val="auto"/>
                <w:sz w:val="20"/>
                <w:szCs w:val="20"/>
              </w:rPr>
              <w:t xml:space="preserve">zadania normalizacji,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wskazać główną instytucję normalizacyjną</w:t>
            </w:r>
            <w:r w:rsidR="00ED6EAE" w:rsidRPr="00BD7ED1">
              <w:rPr>
                <w:rFonts w:ascii="Arial" w:hAnsi="Arial" w:cs="Arial"/>
                <w:color w:val="auto"/>
                <w:sz w:val="20"/>
                <w:szCs w:val="20"/>
              </w:rPr>
              <w:t xml:space="preserve"> w </w:t>
            </w:r>
            <w:r w:rsidRPr="00BD7ED1">
              <w:rPr>
                <w:rFonts w:ascii="Arial" w:hAnsi="Arial" w:cs="Arial"/>
                <w:color w:val="auto"/>
                <w:sz w:val="20"/>
                <w:szCs w:val="20"/>
              </w:rPr>
              <w:t xml:space="preserve">Polsce oraz jej misję działania,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posługiwać się normami, </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zrealizować działania zgodnie</w:t>
            </w:r>
            <w:r w:rsidR="00574687" w:rsidRPr="00BD7ED1">
              <w:rPr>
                <w:rFonts w:ascii="Arial" w:hAnsi="Arial" w:cs="Arial"/>
                <w:color w:val="auto"/>
                <w:sz w:val="20"/>
                <w:szCs w:val="20"/>
              </w:rPr>
              <w:t xml:space="preserve"> z </w:t>
            </w:r>
            <w:r w:rsidRPr="00BD7ED1">
              <w:rPr>
                <w:rFonts w:ascii="Arial" w:hAnsi="Arial" w:cs="Arial"/>
                <w:color w:val="auto"/>
                <w:sz w:val="20"/>
                <w:szCs w:val="20"/>
              </w:rPr>
              <w:t>własnymi pomysłami, własną kreatywnością</w:t>
            </w:r>
            <w:r w:rsidR="00C2376F" w:rsidRPr="00BD7ED1">
              <w:rPr>
                <w:rFonts w:ascii="Arial" w:hAnsi="Arial" w:cs="Arial"/>
                <w:color w:val="auto"/>
                <w:sz w:val="20"/>
                <w:szCs w:val="20"/>
              </w:rPr>
              <w:t xml:space="preserve">, </w:t>
            </w:r>
          </w:p>
          <w:p w:rsidR="00D9191C"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wprowadzać rozwiązania techniczne i organizacyjne wpływające na jakość pracy</w:t>
            </w:r>
            <w:r w:rsidR="009D733F">
              <w:rPr>
                <w:rFonts w:ascii="Arial" w:hAnsi="Arial" w:cs="Arial"/>
                <w:color w:val="auto"/>
                <w:sz w:val="20"/>
                <w:szCs w:val="20"/>
              </w:rPr>
              <w:t>.</w:t>
            </w:r>
          </w:p>
        </w:tc>
        <w:tc>
          <w:tcPr>
            <w:tcW w:w="1258"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opisywać zasady normalizacji</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ich wpływ na procesy produkcyjne, </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posługiwać się normami</w:t>
            </w:r>
            <w:r w:rsidR="00FD283B" w:rsidRPr="00BD7ED1">
              <w:rPr>
                <w:rFonts w:ascii="Arial" w:hAnsi="Arial" w:cs="Arial"/>
                <w:color w:val="auto"/>
                <w:sz w:val="20"/>
                <w:szCs w:val="20"/>
              </w:rPr>
              <w:t xml:space="preserve"> do </w:t>
            </w:r>
            <w:r w:rsidRPr="00BD7ED1">
              <w:rPr>
                <w:rFonts w:ascii="Arial" w:hAnsi="Arial" w:cs="Arial"/>
                <w:color w:val="auto"/>
                <w:sz w:val="20"/>
                <w:szCs w:val="20"/>
              </w:rPr>
              <w:t>działalności badawczej</w:t>
            </w:r>
            <w:r w:rsidR="00ED6EAE" w:rsidRPr="00BD7ED1">
              <w:rPr>
                <w:rFonts w:ascii="Arial" w:hAnsi="Arial" w:cs="Arial"/>
                <w:color w:val="auto"/>
                <w:sz w:val="20"/>
                <w:szCs w:val="20"/>
              </w:rPr>
              <w:t xml:space="preserve"> i </w:t>
            </w:r>
            <w:r w:rsidRPr="00BD7ED1">
              <w:rPr>
                <w:rFonts w:ascii="Arial" w:hAnsi="Arial" w:cs="Arial"/>
                <w:color w:val="auto"/>
                <w:sz w:val="20"/>
                <w:szCs w:val="20"/>
              </w:rPr>
              <w:t>produkcyjno-przemysłowej</w:t>
            </w:r>
            <w:r w:rsidR="00C2376F" w:rsidRPr="00BD7ED1">
              <w:rPr>
                <w:rFonts w:ascii="Arial" w:hAnsi="Arial" w:cs="Arial"/>
                <w:color w:val="auto"/>
                <w:sz w:val="20"/>
                <w:szCs w:val="20"/>
              </w:rPr>
              <w:t xml:space="preserve">, </w:t>
            </w:r>
          </w:p>
          <w:p w:rsidR="00D9191C" w:rsidRPr="00BD7ED1" w:rsidRDefault="00C2376F" w:rsidP="00C2376F">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zorganizować pracę zespołu w celu wykonania określonych zadań. </w:t>
            </w:r>
          </w:p>
        </w:tc>
        <w:tc>
          <w:tcPr>
            <w:tcW w:w="425" w:type="pct"/>
          </w:tcPr>
          <w:p w:rsidR="00D9191C" w:rsidRPr="00D83469" w:rsidRDefault="00D105F2" w:rsidP="0088714A">
            <w:pPr>
              <w:rPr>
                <w:rFonts w:ascii="Arial" w:hAnsi="Arial" w:cs="Arial"/>
                <w:color w:val="auto"/>
                <w:sz w:val="20"/>
                <w:szCs w:val="20"/>
              </w:rPr>
            </w:pPr>
            <w:r>
              <w:rPr>
                <w:rFonts w:ascii="Arial" w:hAnsi="Arial" w:cs="Arial"/>
                <w:color w:val="auto"/>
                <w:sz w:val="20"/>
                <w:szCs w:val="20"/>
              </w:rPr>
              <w:t>Klasa III</w:t>
            </w:r>
          </w:p>
        </w:tc>
      </w:tr>
      <w:tr w:rsidR="00D9191C" w:rsidRPr="00D83469" w:rsidTr="00135280">
        <w:tc>
          <w:tcPr>
            <w:tcW w:w="736" w:type="pct"/>
            <w:vMerge/>
          </w:tcPr>
          <w:p w:rsidR="00D9191C" w:rsidRPr="00D83469" w:rsidRDefault="00D9191C" w:rsidP="0088714A">
            <w:pPr>
              <w:rPr>
                <w:rFonts w:ascii="Arial" w:hAnsi="Arial" w:cs="Arial"/>
                <w:color w:val="auto"/>
                <w:sz w:val="20"/>
                <w:szCs w:val="20"/>
              </w:rPr>
            </w:pP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2. </w:t>
            </w:r>
            <w:r>
              <w:rPr>
                <w:rFonts w:ascii="Arial" w:hAnsi="Arial" w:cs="Arial"/>
                <w:color w:val="auto"/>
                <w:sz w:val="20"/>
                <w:szCs w:val="20"/>
              </w:rPr>
              <w:t>S</w:t>
            </w:r>
            <w:r w:rsidRPr="007774D8">
              <w:rPr>
                <w:rFonts w:ascii="Arial" w:hAnsi="Arial" w:cs="Arial"/>
                <w:color w:val="auto"/>
                <w:sz w:val="20"/>
                <w:szCs w:val="20"/>
              </w:rPr>
              <w:t>ystem zarządzania jakością</w:t>
            </w:r>
            <w:r w:rsidR="00ED6EAE">
              <w:rPr>
                <w:rFonts w:ascii="Arial" w:hAnsi="Arial" w:cs="Arial"/>
                <w:color w:val="auto"/>
                <w:sz w:val="20"/>
                <w:szCs w:val="20"/>
              </w:rPr>
              <w:t xml:space="preserve"> w </w:t>
            </w:r>
            <w:r w:rsidRPr="007774D8">
              <w:rPr>
                <w:rFonts w:ascii="Arial" w:hAnsi="Arial" w:cs="Arial"/>
                <w:color w:val="auto"/>
                <w:sz w:val="20"/>
                <w:szCs w:val="20"/>
              </w:rPr>
              <w:t xml:space="preserve">przedsiębiorstwie </w:t>
            </w:r>
          </w:p>
        </w:tc>
        <w:tc>
          <w:tcPr>
            <w:tcW w:w="300" w:type="pct"/>
          </w:tcPr>
          <w:p w:rsidR="00D9191C" w:rsidRPr="00D83469" w:rsidRDefault="00D9191C" w:rsidP="0088714A">
            <w:pPr>
              <w:jc w:val="center"/>
              <w:rPr>
                <w:rFonts w:ascii="Arial" w:hAnsi="Arial" w:cs="Arial"/>
                <w:color w:val="auto"/>
                <w:sz w:val="20"/>
                <w:szCs w:val="20"/>
              </w:rPr>
            </w:pPr>
          </w:p>
        </w:tc>
        <w:tc>
          <w:tcPr>
            <w:tcW w:w="1384"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opisać przykładowy system zasad, procedur, metod , narzędzi, opisu stanowisk ludzi oraz relacji pomiędzy nimi mający wpływ na funkcjonowanie</w:t>
            </w:r>
            <w:r w:rsidR="00ED6EAE" w:rsidRPr="00BD7ED1">
              <w:rPr>
                <w:rFonts w:ascii="Arial" w:hAnsi="Arial" w:cs="Arial"/>
                <w:color w:val="auto"/>
                <w:sz w:val="20"/>
                <w:szCs w:val="20"/>
              </w:rPr>
              <w:t xml:space="preserve"> i</w:t>
            </w:r>
            <w:r w:rsidR="00220D96" w:rsidRPr="00BD7ED1">
              <w:rPr>
                <w:rFonts w:ascii="Arial" w:hAnsi="Arial" w:cs="Arial"/>
                <w:color w:val="auto"/>
                <w:sz w:val="20"/>
                <w:szCs w:val="20"/>
              </w:rPr>
              <w:t xml:space="preserve"> </w:t>
            </w:r>
            <w:r w:rsidRPr="00BD7ED1">
              <w:rPr>
                <w:rFonts w:ascii="Arial" w:hAnsi="Arial" w:cs="Arial"/>
                <w:color w:val="auto"/>
                <w:sz w:val="20"/>
                <w:szCs w:val="20"/>
              </w:rPr>
              <w:t>jakość</w:t>
            </w:r>
            <w:r w:rsidR="00220D96" w:rsidRPr="00BD7ED1">
              <w:rPr>
                <w:rFonts w:ascii="Arial" w:hAnsi="Arial" w:cs="Arial"/>
                <w:color w:val="auto"/>
                <w:sz w:val="20"/>
                <w:szCs w:val="20"/>
              </w:rPr>
              <w:t xml:space="preserve"> </w:t>
            </w:r>
            <w:r w:rsidRPr="00BD7ED1">
              <w:rPr>
                <w:rFonts w:ascii="Arial" w:hAnsi="Arial" w:cs="Arial"/>
                <w:color w:val="auto"/>
                <w:sz w:val="20"/>
                <w:szCs w:val="20"/>
              </w:rPr>
              <w:t xml:space="preserve">przedsiębiorstwa,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wskazywać zalety procesów wdrożenia, </w:t>
            </w:r>
            <w:r w:rsidR="008B52E2" w:rsidRPr="00BD7ED1">
              <w:rPr>
                <w:rFonts w:ascii="Arial" w:hAnsi="Arial" w:cs="Arial"/>
                <w:color w:val="auto"/>
                <w:sz w:val="20"/>
                <w:szCs w:val="20"/>
              </w:rPr>
              <w:t>akredytacji</w:t>
            </w:r>
            <w:r w:rsidR="00ED6EAE" w:rsidRPr="00BD7ED1">
              <w:rPr>
                <w:rFonts w:ascii="Arial" w:hAnsi="Arial" w:cs="Arial"/>
                <w:color w:val="auto"/>
                <w:sz w:val="20"/>
                <w:szCs w:val="20"/>
              </w:rPr>
              <w:t xml:space="preserve"> i </w:t>
            </w:r>
            <w:r w:rsidRPr="00BD7ED1">
              <w:rPr>
                <w:rFonts w:ascii="Arial" w:hAnsi="Arial" w:cs="Arial"/>
                <w:color w:val="auto"/>
                <w:sz w:val="20"/>
                <w:szCs w:val="20"/>
              </w:rPr>
              <w:t>certyfikacji</w:t>
            </w:r>
            <w:r w:rsidR="00ED6EAE" w:rsidRPr="00BD7ED1">
              <w:rPr>
                <w:rFonts w:ascii="Arial" w:hAnsi="Arial" w:cs="Arial"/>
                <w:color w:val="auto"/>
                <w:sz w:val="20"/>
                <w:szCs w:val="20"/>
              </w:rPr>
              <w:t xml:space="preserve"> w </w:t>
            </w:r>
            <w:r w:rsidRPr="00BD7ED1">
              <w:rPr>
                <w:rFonts w:ascii="Arial" w:hAnsi="Arial" w:cs="Arial"/>
                <w:color w:val="auto"/>
                <w:sz w:val="20"/>
                <w:szCs w:val="20"/>
              </w:rPr>
              <w:t>przedsiębiorstwie,</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rozróżnić narzędzia</w:t>
            </w:r>
            <w:r w:rsidR="00ED6EAE" w:rsidRPr="00BD7ED1">
              <w:rPr>
                <w:rFonts w:ascii="Arial" w:hAnsi="Arial" w:cs="Arial"/>
                <w:color w:val="auto"/>
                <w:sz w:val="20"/>
                <w:szCs w:val="20"/>
              </w:rPr>
              <w:t xml:space="preserve"> i </w:t>
            </w:r>
            <w:r w:rsidRPr="00BD7ED1">
              <w:rPr>
                <w:rFonts w:ascii="Arial" w:hAnsi="Arial" w:cs="Arial"/>
                <w:color w:val="auto"/>
                <w:sz w:val="20"/>
                <w:szCs w:val="20"/>
              </w:rPr>
              <w:t>metody wspomagające zarządzanie jakością,</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lastRenderedPageBreak/>
              <w:t>wymieniać kluczowe wskaźniki efektywności zarządzania produkcją,</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zrealizować działania zgodnie</w:t>
            </w:r>
            <w:r w:rsidR="00574687" w:rsidRPr="00BD7ED1">
              <w:rPr>
                <w:rFonts w:ascii="Arial" w:hAnsi="Arial" w:cs="Arial"/>
                <w:color w:val="auto"/>
                <w:sz w:val="20"/>
                <w:szCs w:val="20"/>
              </w:rPr>
              <w:t xml:space="preserve"> z </w:t>
            </w:r>
            <w:r w:rsidRPr="00BD7ED1">
              <w:rPr>
                <w:rFonts w:ascii="Arial" w:hAnsi="Arial" w:cs="Arial"/>
                <w:color w:val="auto"/>
                <w:sz w:val="20"/>
                <w:szCs w:val="20"/>
              </w:rPr>
              <w:t>własnymi pomysłami, własną kreatywnością</w:t>
            </w:r>
            <w:r w:rsidR="00C2376F" w:rsidRPr="00BD7ED1">
              <w:rPr>
                <w:rFonts w:ascii="Arial" w:hAnsi="Arial" w:cs="Arial"/>
                <w:color w:val="auto"/>
                <w:sz w:val="20"/>
                <w:szCs w:val="20"/>
              </w:rPr>
              <w:t xml:space="preserve">, </w:t>
            </w:r>
          </w:p>
          <w:p w:rsidR="00D9191C"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wprowadzać rozwiązania techniczne i organizacyjne wpływające na jakość pracy</w:t>
            </w:r>
            <w:r w:rsidR="009D733F">
              <w:rPr>
                <w:rFonts w:ascii="Arial" w:hAnsi="Arial" w:cs="Arial"/>
                <w:color w:val="auto"/>
                <w:sz w:val="20"/>
                <w:szCs w:val="20"/>
              </w:rPr>
              <w:t>.</w:t>
            </w:r>
          </w:p>
        </w:tc>
        <w:tc>
          <w:tcPr>
            <w:tcW w:w="1258"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lastRenderedPageBreak/>
              <w:t>określać zasady akredytacji</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certyfikacji,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charakteryzować funkcje zintegrowanego systemu zarządzania jakością,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opisywać dokumentację jakościową,</w:t>
            </w:r>
            <w:r w:rsidRPr="00BD7ED1">
              <w:rPr>
                <w:rFonts w:ascii="Arial" w:hAnsi="Arial" w:cs="Arial"/>
                <w:color w:val="auto"/>
                <w:sz w:val="20"/>
                <w:szCs w:val="20"/>
              </w:rPr>
              <w:br/>
              <w:t xml:space="preserve">w zintegrowanych systemach zarządzania,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wskazywać zgodność prac</w:t>
            </w:r>
            <w:r w:rsidR="00ED6EAE" w:rsidRPr="00BD7ED1">
              <w:rPr>
                <w:rFonts w:ascii="Arial" w:hAnsi="Arial" w:cs="Arial"/>
                <w:color w:val="auto"/>
                <w:sz w:val="20"/>
                <w:szCs w:val="20"/>
              </w:rPr>
              <w:t xml:space="preserve"> w </w:t>
            </w:r>
            <w:r w:rsidRPr="00BD7ED1">
              <w:rPr>
                <w:rFonts w:ascii="Arial" w:hAnsi="Arial" w:cs="Arial"/>
                <w:color w:val="auto"/>
                <w:sz w:val="20"/>
                <w:szCs w:val="20"/>
              </w:rPr>
              <w:t>przedsiębiorstwie</w:t>
            </w:r>
            <w:r w:rsidR="00574687" w:rsidRPr="00BD7ED1">
              <w:rPr>
                <w:rFonts w:ascii="Arial" w:hAnsi="Arial" w:cs="Arial"/>
                <w:color w:val="auto"/>
                <w:sz w:val="20"/>
                <w:szCs w:val="20"/>
              </w:rPr>
              <w:t xml:space="preserve"> z </w:t>
            </w:r>
            <w:r w:rsidRPr="00BD7ED1">
              <w:rPr>
                <w:rFonts w:ascii="Arial" w:hAnsi="Arial" w:cs="Arial"/>
                <w:color w:val="auto"/>
                <w:sz w:val="20"/>
                <w:szCs w:val="20"/>
              </w:rPr>
              <w:t>t</w:t>
            </w:r>
            <w:r w:rsidR="00C2376F" w:rsidRPr="00BD7ED1">
              <w:rPr>
                <w:rFonts w:ascii="Arial" w:hAnsi="Arial" w:cs="Arial"/>
                <w:color w:val="auto"/>
                <w:sz w:val="20"/>
                <w:szCs w:val="20"/>
              </w:rPr>
              <w:t xml:space="preserve">echnikami </w:t>
            </w:r>
            <w:r w:rsidR="00C2376F" w:rsidRPr="00BD7ED1">
              <w:rPr>
                <w:rFonts w:ascii="Arial" w:hAnsi="Arial" w:cs="Arial"/>
                <w:color w:val="auto"/>
                <w:sz w:val="20"/>
                <w:szCs w:val="20"/>
              </w:rPr>
              <w:lastRenderedPageBreak/>
              <w:t xml:space="preserve">zarządzania jakością, </w:t>
            </w:r>
          </w:p>
          <w:p w:rsidR="00C2376F"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dobierać osoby do wykonania określonych zadań.</w:t>
            </w:r>
          </w:p>
        </w:tc>
        <w:tc>
          <w:tcPr>
            <w:tcW w:w="425" w:type="pct"/>
          </w:tcPr>
          <w:p w:rsidR="00D9191C" w:rsidRPr="00D83469" w:rsidRDefault="00D105F2" w:rsidP="0088714A">
            <w:pPr>
              <w:rPr>
                <w:rFonts w:ascii="Arial" w:hAnsi="Arial" w:cs="Arial"/>
                <w:color w:val="auto"/>
                <w:sz w:val="20"/>
                <w:szCs w:val="20"/>
              </w:rPr>
            </w:pPr>
            <w:r>
              <w:rPr>
                <w:rFonts w:ascii="Arial" w:hAnsi="Arial" w:cs="Arial"/>
                <w:color w:val="auto"/>
                <w:sz w:val="20"/>
                <w:szCs w:val="20"/>
              </w:rPr>
              <w:lastRenderedPageBreak/>
              <w:t>Klasa III</w:t>
            </w:r>
          </w:p>
        </w:tc>
      </w:tr>
      <w:tr w:rsidR="00D9191C" w:rsidRPr="00D83469" w:rsidTr="00135280">
        <w:tc>
          <w:tcPr>
            <w:tcW w:w="736" w:type="pct"/>
          </w:tcPr>
          <w:p w:rsidR="00D9191C" w:rsidRPr="00D83469" w:rsidRDefault="006A5633" w:rsidP="0088714A">
            <w:pPr>
              <w:rPr>
                <w:rFonts w:ascii="Arial" w:hAnsi="Arial" w:cs="Arial"/>
                <w:color w:val="auto"/>
                <w:sz w:val="20"/>
                <w:szCs w:val="20"/>
              </w:rPr>
            </w:pPr>
            <w:r>
              <w:rPr>
                <w:rFonts w:ascii="Arial" w:hAnsi="Arial" w:cs="Arial"/>
                <w:color w:val="auto"/>
                <w:sz w:val="20"/>
                <w:szCs w:val="20"/>
              </w:rPr>
              <w:lastRenderedPageBreak/>
              <w:t>II</w:t>
            </w:r>
            <w:r w:rsidR="00D9191C" w:rsidRPr="00D83469">
              <w:rPr>
                <w:rFonts w:ascii="Arial" w:hAnsi="Arial" w:cs="Arial"/>
                <w:color w:val="auto"/>
                <w:sz w:val="20"/>
                <w:szCs w:val="20"/>
              </w:rPr>
              <w:t xml:space="preserve">. Metody obliczeniowe </w:t>
            </w: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1. Techniki obliczeniowe </w:t>
            </w:r>
          </w:p>
        </w:tc>
        <w:tc>
          <w:tcPr>
            <w:tcW w:w="300" w:type="pct"/>
          </w:tcPr>
          <w:p w:rsidR="00D9191C" w:rsidRPr="00D9191C" w:rsidRDefault="00D9191C" w:rsidP="0088714A">
            <w:pPr>
              <w:jc w:val="center"/>
              <w:rPr>
                <w:rFonts w:ascii="Arial" w:hAnsi="Arial" w:cs="Arial"/>
                <w:color w:val="auto"/>
                <w:sz w:val="20"/>
                <w:szCs w:val="20"/>
              </w:rPr>
            </w:pPr>
          </w:p>
        </w:tc>
        <w:tc>
          <w:tcPr>
            <w:tcW w:w="1384"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określać wskaźniki techniczno-technologiczne pieców szklarskich,</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rozróżniać wskaźniki energetyczne pieców szklarskich,</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wykonać obliczenia termotechniczne pieców szklarskich,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realizować zadania</w:t>
            </w:r>
            <w:r w:rsidR="00ED6EAE" w:rsidRPr="00BD7ED1">
              <w:rPr>
                <w:rFonts w:ascii="Arial" w:hAnsi="Arial" w:cs="Arial"/>
                <w:color w:val="auto"/>
                <w:sz w:val="20"/>
                <w:szCs w:val="20"/>
              </w:rPr>
              <w:t xml:space="preserve"> w </w:t>
            </w:r>
            <w:r w:rsidRPr="00BD7ED1">
              <w:rPr>
                <w:rFonts w:ascii="Arial" w:hAnsi="Arial" w:cs="Arial"/>
                <w:color w:val="auto"/>
                <w:sz w:val="20"/>
                <w:szCs w:val="20"/>
              </w:rPr>
              <w:t>sposób estetyczny</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kulturalny. </w:t>
            </w:r>
          </w:p>
        </w:tc>
        <w:tc>
          <w:tcPr>
            <w:tcW w:w="1258"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wykonywać obliczenia wskaźników</w:t>
            </w:r>
            <w:r w:rsidR="00220D96" w:rsidRPr="00BD7ED1">
              <w:rPr>
                <w:rFonts w:ascii="Arial" w:hAnsi="Arial" w:cs="Arial"/>
                <w:color w:val="auto"/>
                <w:sz w:val="20"/>
                <w:szCs w:val="20"/>
              </w:rPr>
              <w:t xml:space="preserve"> </w:t>
            </w:r>
            <w:r w:rsidRPr="00BD7ED1">
              <w:rPr>
                <w:rFonts w:ascii="Arial" w:hAnsi="Arial" w:cs="Arial"/>
                <w:color w:val="auto"/>
                <w:sz w:val="20"/>
                <w:szCs w:val="20"/>
              </w:rPr>
              <w:t xml:space="preserve">techniczno-technologicznych pracy pieców szklarskich,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dokonywać oceny zdolności wytopowej poszczególnych pieców szklarskich,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opracowywać bilanse cieplne pieców szklarskich,</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opracować sprawność energetyczną pieców szklarskich</w:t>
            </w:r>
            <w:r w:rsidR="00C2376F" w:rsidRPr="00BD7ED1">
              <w:rPr>
                <w:rFonts w:ascii="Arial" w:hAnsi="Arial" w:cs="Arial"/>
                <w:color w:val="auto"/>
                <w:sz w:val="20"/>
                <w:szCs w:val="20"/>
              </w:rPr>
              <w:t xml:space="preserve">, </w:t>
            </w:r>
          </w:p>
          <w:p w:rsidR="00D9191C"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współpracować w grupie zadaniowej</w:t>
            </w:r>
            <w:r w:rsidR="00D9191C" w:rsidRPr="00BD7ED1">
              <w:rPr>
                <w:rFonts w:ascii="Arial" w:hAnsi="Arial" w:cs="Arial"/>
                <w:color w:val="auto"/>
                <w:sz w:val="20"/>
                <w:szCs w:val="20"/>
              </w:rPr>
              <w:t>.</w:t>
            </w:r>
          </w:p>
        </w:tc>
        <w:tc>
          <w:tcPr>
            <w:tcW w:w="425" w:type="pct"/>
          </w:tcPr>
          <w:p w:rsidR="00D9191C" w:rsidRPr="00D83469" w:rsidRDefault="00D105F2" w:rsidP="0088714A">
            <w:pPr>
              <w:rPr>
                <w:rFonts w:ascii="Arial" w:hAnsi="Arial" w:cs="Arial"/>
                <w:color w:val="auto"/>
                <w:sz w:val="20"/>
                <w:szCs w:val="20"/>
              </w:rPr>
            </w:pPr>
            <w:r>
              <w:rPr>
                <w:rFonts w:ascii="Arial" w:hAnsi="Arial" w:cs="Arial"/>
                <w:color w:val="auto"/>
                <w:sz w:val="20"/>
                <w:szCs w:val="20"/>
              </w:rPr>
              <w:t>Klasa III</w:t>
            </w:r>
          </w:p>
        </w:tc>
      </w:tr>
      <w:tr w:rsidR="00D9191C" w:rsidRPr="00D83469" w:rsidTr="00135280">
        <w:tc>
          <w:tcPr>
            <w:tcW w:w="736" w:type="pct"/>
            <w:vMerge w:val="restart"/>
          </w:tcPr>
          <w:p w:rsidR="00D9191C" w:rsidRPr="00D83469" w:rsidRDefault="006A5633" w:rsidP="0088714A">
            <w:pPr>
              <w:rPr>
                <w:rFonts w:ascii="Arial" w:hAnsi="Arial" w:cs="Arial"/>
                <w:color w:val="auto"/>
                <w:sz w:val="20"/>
                <w:szCs w:val="20"/>
              </w:rPr>
            </w:pPr>
            <w:r>
              <w:rPr>
                <w:rFonts w:ascii="Arial" w:hAnsi="Arial" w:cs="Arial"/>
                <w:color w:val="auto"/>
                <w:sz w:val="20"/>
                <w:szCs w:val="20"/>
              </w:rPr>
              <w:t>II</w:t>
            </w:r>
            <w:r w:rsidRPr="00D83469">
              <w:rPr>
                <w:rFonts w:ascii="Arial" w:hAnsi="Arial" w:cs="Arial"/>
                <w:color w:val="auto"/>
                <w:sz w:val="20"/>
                <w:szCs w:val="20"/>
              </w:rPr>
              <w:t>I</w:t>
            </w:r>
            <w:r w:rsidR="00D9191C" w:rsidRPr="00D83469">
              <w:rPr>
                <w:rFonts w:ascii="Arial" w:hAnsi="Arial" w:cs="Arial"/>
                <w:color w:val="auto"/>
                <w:sz w:val="20"/>
                <w:szCs w:val="20"/>
              </w:rPr>
              <w:t xml:space="preserve">. </w:t>
            </w:r>
            <w:r w:rsidR="00D9191C">
              <w:rPr>
                <w:rFonts w:ascii="Arial" w:hAnsi="Arial" w:cs="Arial"/>
                <w:color w:val="auto"/>
                <w:sz w:val="20"/>
                <w:szCs w:val="20"/>
              </w:rPr>
              <w:t>O</w:t>
            </w:r>
            <w:r w:rsidR="00D9191C" w:rsidRPr="00683260">
              <w:rPr>
                <w:rFonts w:ascii="Arial" w:hAnsi="Arial" w:cs="Arial"/>
                <w:color w:val="auto"/>
                <w:sz w:val="20"/>
                <w:szCs w:val="20"/>
              </w:rPr>
              <w:t>rganizacja procesów produkcyjnych</w:t>
            </w: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1. Przygotowanie procesów technologicznych </w:t>
            </w:r>
          </w:p>
        </w:tc>
        <w:tc>
          <w:tcPr>
            <w:tcW w:w="300" w:type="pct"/>
          </w:tcPr>
          <w:p w:rsidR="00D9191C" w:rsidRPr="00D9191C" w:rsidRDefault="00D9191C" w:rsidP="0088714A">
            <w:pPr>
              <w:jc w:val="center"/>
              <w:rPr>
                <w:rFonts w:ascii="Arial" w:hAnsi="Arial" w:cs="Arial"/>
                <w:color w:val="auto"/>
                <w:sz w:val="20"/>
                <w:szCs w:val="20"/>
              </w:rPr>
            </w:pPr>
          </w:p>
        </w:tc>
        <w:tc>
          <w:tcPr>
            <w:tcW w:w="1384" w:type="pct"/>
          </w:tcPr>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opracowywać schematy technologiczne produkcji różnych rodzajów szkieł,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charakteryzować procesy technologiczne produkcji szkieł,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czytać dokumentację technologiczną przy przygotowaniu zestawów szklarskich,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maszyny</w:t>
            </w:r>
            <w:r w:rsidR="00ED6EAE">
              <w:rPr>
                <w:rFonts w:ascii="Arial" w:hAnsi="Arial" w:cs="Arial"/>
                <w:color w:val="auto"/>
                <w:sz w:val="20"/>
                <w:szCs w:val="20"/>
              </w:rPr>
              <w:t xml:space="preserve"> i </w:t>
            </w:r>
            <w:r w:rsidRPr="00730FE4">
              <w:rPr>
                <w:rFonts w:ascii="Arial" w:hAnsi="Arial" w:cs="Arial"/>
                <w:color w:val="auto"/>
                <w:sz w:val="20"/>
                <w:szCs w:val="20"/>
              </w:rPr>
              <w:t>urządzenia</w:t>
            </w:r>
            <w:r w:rsidR="00FD283B">
              <w:rPr>
                <w:rFonts w:ascii="Arial" w:hAnsi="Arial" w:cs="Arial"/>
                <w:color w:val="auto"/>
                <w:sz w:val="20"/>
                <w:szCs w:val="20"/>
              </w:rPr>
              <w:t xml:space="preserve"> do </w:t>
            </w:r>
            <w:r w:rsidRPr="00730FE4">
              <w:rPr>
                <w:rFonts w:ascii="Arial" w:hAnsi="Arial" w:cs="Arial"/>
                <w:color w:val="auto"/>
                <w:sz w:val="20"/>
                <w:szCs w:val="20"/>
              </w:rPr>
              <w:t xml:space="preserve">przygotowania określonych zestawów szklarskich,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opisywać techniki sporządzania zestawów szklarskich dla różnej pracy zestawiarni surowców,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oceniać zasady </w:t>
            </w:r>
            <w:r w:rsidR="008B52E2" w:rsidRPr="00730FE4">
              <w:rPr>
                <w:rFonts w:ascii="Arial" w:hAnsi="Arial" w:cs="Arial"/>
                <w:color w:val="auto"/>
                <w:sz w:val="20"/>
                <w:szCs w:val="20"/>
              </w:rPr>
              <w:t>prowadzenia zestawu</w:t>
            </w:r>
            <w:r w:rsidRPr="00730FE4">
              <w:rPr>
                <w:rFonts w:ascii="Arial" w:hAnsi="Arial" w:cs="Arial"/>
                <w:color w:val="auto"/>
                <w:sz w:val="20"/>
                <w:szCs w:val="20"/>
              </w:rPr>
              <w:t xml:space="preserve"> szklarskiego</w:t>
            </w:r>
            <w:r w:rsidR="00FD283B">
              <w:rPr>
                <w:rFonts w:ascii="Arial" w:hAnsi="Arial" w:cs="Arial"/>
                <w:color w:val="auto"/>
                <w:sz w:val="20"/>
                <w:szCs w:val="20"/>
              </w:rPr>
              <w:t xml:space="preserve"> do </w:t>
            </w:r>
            <w:r w:rsidRPr="00730FE4">
              <w:rPr>
                <w:rFonts w:ascii="Arial" w:hAnsi="Arial" w:cs="Arial"/>
                <w:color w:val="auto"/>
                <w:sz w:val="20"/>
                <w:szCs w:val="20"/>
              </w:rPr>
              <w:t xml:space="preserve">pieca,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dobierać nośniki energii pieców </w:t>
            </w:r>
            <w:r w:rsidRPr="00730FE4">
              <w:rPr>
                <w:rFonts w:ascii="Arial" w:hAnsi="Arial" w:cs="Arial"/>
                <w:color w:val="auto"/>
                <w:sz w:val="20"/>
                <w:szCs w:val="20"/>
              </w:rPr>
              <w:lastRenderedPageBreak/>
              <w:t xml:space="preserve">szklarskich,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wskazywać rodzaje pieców szklarskich</w:t>
            </w:r>
            <w:r w:rsidR="00FD283B">
              <w:rPr>
                <w:rFonts w:ascii="Arial" w:hAnsi="Arial" w:cs="Arial"/>
                <w:color w:val="auto"/>
                <w:sz w:val="20"/>
                <w:szCs w:val="20"/>
              </w:rPr>
              <w:t xml:space="preserve"> do </w:t>
            </w:r>
            <w:r w:rsidRPr="00730FE4">
              <w:rPr>
                <w:rFonts w:ascii="Arial" w:hAnsi="Arial" w:cs="Arial"/>
                <w:color w:val="auto"/>
                <w:sz w:val="20"/>
                <w:szCs w:val="20"/>
              </w:rPr>
              <w:t xml:space="preserve">określonej produkcji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nadzorować proces topienia mas szklanych</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metody</w:t>
            </w:r>
            <w:r w:rsidR="00ED6EAE">
              <w:rPr>
                <w:rFonts w:ascii="Arial" w:hAnsi="Arial" w:cs="Arial"/>
                <w:color w:val="auto"/>
                <w:sz w:val="20"/>
                <w:szCs w:val="20"/>
              </w:rPr>
              <w:t xml:space="preserve"> i </w:t>
            </w:r>
            <w:r w:rsidRPr="00730FE4">
              <w:rPr>
                <w:rFonts w:ascii="Arial" w:hAnsi="Arial" w:cs="Arial"/>
                <w:color w:val="auto"/>
                <w:sz w:val="20"/>
                <w:szCs w:val="20"/>
              </w:rPr>
              <w:t>sposoby formowania</w:t>
            </w:r>
            <w:r w:rsidR="00FD283B">
              <w:rPr>
                <w:rFonts w:ascii="Arial" w:hAnsi="Arial" w:cs="Arial"/>
                <w:color w:val="auto"/>
                <w:sz w:val="20"/>
                <w:szCs w:val="20"/>
              </w:rPr>
              <w:t xml:space="preserve"> do </w:t>
            </w:r>
            <w:r w:rsidRPr="00730FE4">
              <w:rPr>
                <w:rFonts w:ascii="Arial" w:hAnsi="Arial" w:cs="Arial"/>
                <w:color w:val="auto"/>
                <w:sz w:val="20"/>
                <w:szCs w:val="20"/>
              </w:rPr>
              <w:t xml:space="preserve">różnych rodzajów szkła, wyrobów ze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oceniać parametry prawidłowego procesu formowania,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techniki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wskazywać materiały, narzędzia, maszyny</w:t>
            </w:r>
            <w:r w:rsidR="00ED6EAE">
              <w:rPr>
                <w:rFonts w:ascii="Arial" w:hAnsi="Arial" w:cs="Arial"/>
                <w:color w:val="auto"/>
                <w:sz w:val="20"/>
                <w:szCs w:val="20"/>
              </w:rPr>
              <w:t xml:space="preserve"> i </w:t>
            </w:r>
            <w:r w:rsidRPr="00730FE4">
              <w:rPr>
                <w:rFonts w:ascii="Arial" w:hAnsi="Arial" w:cs="Arial"/>
                <w:color w:val="auto"/>
                <w:sz w:val="20"/>
                <w:szCs w:val="20"/>
              </w:rPr>
              <w:t>urządzenia</w:t>
            </w:r>
            <w:r w:rsidR="00FD283B">
              <w:rPr>
                <w:rFonts w:ascii="Arial" w:hAnsi="Arial" w:cs="Arial"/>
                <w:color w:val="auto"/>
                <w:sz w:val="20"/>
                <w:szCs w:val="20"/>
              </w:rPr>
              <w:t xml:space="preserve"> do </w:t>
            </w:r>
            <w:r w:rsidRPr="00730FE4">
              <w:rPr>
                <w:rFonts w:ascii="Arial" w:hAnsi="Arial" w:cs="Arial"/>
                <w:color w:val="auto"/>
                <w:sz w:val="20"/>
                <w:szCs w:val="20"/>
              </w:rPr>
              <w:t>procesów formowania,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wskaźniki produkcyjne maszyn</w:t>
            </w:r>
            <w:r w:rsidR="00ED6EAE">
              <w:rPr>
                <w:rFonts w:ascii="Arial" w:hAnsi="Arial" w:cs="Arial"/>
                <w:color w:val="auto"/>
                <w:sz w:val="20"/>
                <w:szCs w:val="20"/>
              </w:rPr>
              <w:t xml:space="preserve"> i </w:t>
            </w:r>
            <w:r w:rsidRPr="00730FE4">
              <w:rPr>
                <w:rFonts w:ascii="Arial" w:hAnsi="Arial" w:cs="Arial"/>
                <w:color w:val="auto"/>
                <w:sz w:val="20"/>
                <w:szCs w:val="20"/>
              </w:rPr>
              <w:t>urządzeń stosowanych</w:t>
            </w:r>
            <w:r w:rsidR="00ED6EAE">
              <w:rPr>
                <w:rFonts w:ascii="Arial" w:hAnsi="Arial" w:cs="Arial"/>
                <w:color w:val="auto"/>
                <w:sz w:val="20"/>
                <w:szCs w:val="20"/>
              </w:rPr>
              <w:t xml:space="preserve"> w </w:t>
            </w:r>
            <w:r w:rsidRPr="00730FE4">
              <w:rPr>
                <w:rFonts w:ascii="Arial" w:hAnsi="Arial" w:cs="Arial"/>
                <w:color w:val="auto"/>
                <w:sz w:val="20"/>
                <w:szCs w:val="20"/>
              </w:rPr>
              <w:t>procesach formownia,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przetwarzania szkła,</w:t>
            </w:r>
            <w:r w:rsidR="00220D96">
              <w:rPr>
                <w:rFonts w:ascii="Arial" w:hAnsi="Arial" w:cs="Arial"/>
                <w:color w:val="auto"/>
                <w:sz w:val="20"/>
                <w:szCs w:val="20"/>
              </w:rPr>
              <w:t xml:space="preserve"> </w:t>
            </w:r>
            <w:r w:rsidRPr="00730FE4">
              <w:rPr>
                <w:rFonts w:ascii="Arial" w:hAnsi="Arial" w:cs="Arial"/>
                <w:color w:val="auto"/>
                <w:sz w:val="20"/>
                <w:szCs w:val="20"/>
              </w:rPr>
              <w:t xml:space="preserve">wyrobów ze szkła, </w:t>
            </w:r>
          </w:p>
          <w:p w:rsidR="00D9191C" w:rsidRPr="00730FE4" w:rsidRDefault="00DC41CE" w:rsidP="00AA2EDD">
            <w:pPr>
              <w:pStyle w:val="Akapitzlist"/>
              <w:numPr>
                <w:ilvl w:val="0"/>
                <w:numId w:val="167"/>
              </w:numPr>
              <w:tabs>
                <w:tab w:val="left" w:pos="318"/>
              </w:tabs>
              <w:rPr>
                <w:rFonts w:ascii="Arial" w:hAnsi="Arial" w:cs="Arial"/>
                <w:color w:val="auto"/>
                <w:sz w:val="20"/>
                <w:szCs w:val="20"/>
              </w:rPr>
            </w:pPr>
            <w:r>
              <w:rPr>
                <w:rFonts w:ascii="Arial" w:hAnsi="Arial" w:cs="Arial"/>
                <w:color w:val="auto"/>
                <w:sz w:val="20"/>
                <w:szCs w:val="20"/>
              </w:rPr>
              <w:t xml:space="preserve">opisywać właściwą organizację </w:t>
            </w:r>
            <w:r w:rsidR="00D9191C" w:rsidRPr="00730FE4">
              <w:rPr>
                <w:rFonts w:ascii="Arial" w:hAnsi="Arial" w:cs="Arial"/>
                <w:color w:val="auto"/>
                <w:sz w:val="20"/>
                <w:szCs w:val="20"/>
              </w:rPr>
              <w:t xml:space="preserve">stanowiska pracy podczas produkcji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wskazywać zagrożenia dla zdrowia</w:t>
            </w:r>
            <w:r w:rsidR="00ED6EAE">
              <w:rPr>
                <w:rFonts w:ascii="Arial" w:hAnsi="Arial" w:cs="Arial"/>
                <w:color w:val="auto"/>
                <w:sz w:val="20"/>
                <w:szCs w:val="20"/>
              </w:rPr>
              <w:t xml:space="preserve"> i </w:t>
            </w:r>
            <w:r w:rsidRPr="00730FE4">
              <w:rPr>
                <w:rFonts w:ascii="Arial" w:hAnsi="Arial" w:cs="Arial"/>
                <w:color w:val="auto"/>
                <w:sz w:val="20"/>
                <w:szCs w:val="20"/>
              </w:rPr>
              <w:t xml:space="preserve">życia człowieka podczas prac przy produkcji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zidentyfikować środki ochrony indywidualnej na różnych stanowiskach pracy produkcji szkła,</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realizować zadania</w:t>
            </w:r>
            <w:r w:rsidR="00ED6EAE">
              <w:rPr>
                <w:rFonts w:ascii="Arial" w:hAnsi="Arial" w:cs="Arial"/>
                <w:color w:val="auto"/>
                <w:sz w:val="20"/>
                <w:szCs w:val="20"/>
              </w:rPr>
              <w:t xml:space="preserve"> w </w:t>
            </w:r>
            <w:r w:rsidRPr="00730FE4">
              <w:rPr>
                <w:rFonts w:ascii="Arial" w:hAnsi="Arial" w:cs="Arial"/>
                <w:color w:val="auto"/>
                <w:sz w:val="20"/>
                <w:szCs w:val="20"/>
              </w:rPr>
              <w:t>sposób estetyczny</w:t>
            </w:r>
            <w:r w:rsidR="00ED6EAE">
              <w:rPr>
                <w:rFonts w:ascii="Arial" w:hAnsi="Arial" w:cs="Arial"/>
                <w:color w:val="auto"/>
                <w:sz w:val="20"/>
                <w:szCs w:val="20"/>
              </w:rPr>
              <w:t xml:space="preserve"> i </w:t>
            </w:r>
            <w:r w:rsidRPr="00730FE4">
              <w:rPr>
                <w:rFonts w:ascii="Arial" w:hAnsi="Arial" w:cs="Arial"/>
                <w:color w:val="auto"/>
                <w:sz w:val="20"/>
                <w:szCs w:val="20"/>
              </w:rPr>
              <w:t>kulturalny.</w:t>
            </w:r>
          </w:p>
        </w:tc>
        <w:tc>
          <w:tcPr>
            <w:tcW w:w="1258" w:type="pct"/>
          </w:tcPr>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lastRenderedPageBreak/>
              <w:t>planować parametry procesów technologicznych stosując zasady optymalizacji produkcji</w:t>
            </w:r>
            <w:r w:rsidR="00ED6EAE">
              <w:rPr>
                <w:rFonts w:ascii="Arial" w:hAnsi="Arial" w:cs="Arial"/>
                <w:color w:val="auto"/>
                <w:sz w:val="20"/>
                <w:szCs w:val="20"/>
              </w:rPr>
              <w:t xml:space="preserve"> i </w:t>
            </w:r>
            <w:r w:rsidRPr="00730FE4">
              <w:rPr>
                <w:rFonts w:ascii="Arial" w:hAnsi="Arial" w:cs="Arial"/>
                <w:color w:val="auto"/>
                <w:sz w:val="20"/>
                <w:szCs w:val="20"/>
              </w:rPr>
              <w:t>zarządzania zapasami,</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zastosować techniki optymalizacji produkcji oraz zarządzania zapasami podczas planowania procesów produkcyjnych,</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analizować bilanse materiałowo-</w:t>
            </w:r>
            <w:r w:rsidRPr="00730FE4">
              <w:rPr>
                <w:rFonts w:ascii="Arial" w:hAnsi="Arial" w:cs="Arial"/>
                <w:color w:val="auto"/>
                <w:sz w:val="20"/>
                <w:szCs w:val="20"/>
              </w:rPr>
              <w:br/>
              <w:t xml:space="preserve">energetyczne procesów technologicznych, </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 xml:space="preserve">analizować zdolność wytopową pieców szklarskich, </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opisać organizację zespołowej pracy przy produkcji szkła.</w:t>
            </w:r>
            <w:r w:rsidR="00220D96">
              <w:rPr>
                <w:rFonts w:ascii="Arial" w:hAnsi="Arial" w:cs="Arial"/>
                <w:color w:val="auto"/>
                <w:sz w:val="20"/>
                <w:szCs w:val="20"/>
              </w:rPr>
              <w:t xml:space="preserve"> </w:t>
            </w:r>
          </w:p>
          <w:p w:rsidR="00D9191C" w:rsidRPr="00D83469" w:rsidRDefault="00D9191C" w:rsidP="00730FE4">
            <w:pPr>
              <w:tabs>
                <w:tab w:val="left" w:pos="351"/>
              </w:tabs>
              <w:ind w:left="68"/>
              <w:rPr>
                <w:rFonts w:ascii="Arial" w:hAnsi="Arial" w:cs="Arial"/>
                <w:color w:val="auto"/>
                <w:sz w:val="20"/>
                <w:szCs w:val="20"/>
              </w:rPr>
            </w:pPr>
          </w:p>
          <w:p w:rsidR="00D9191C" w:rsidRPr="00D83469" w:rsidRDefault="00D9191C" w:rsidP="00730FE4">
            <w:pPr>
              <w:tabs>
                <w:tab w:val="left" w:pos="351"/>
              </w:tabs>
              <w:ind w:left="68"/>
              <w:rPr>
                <w:rFonts w:ascii="Arial" w:hAnsi="Arial" w:cs="Arial"/>
                <w:color w:val="auto"/>
                <w:sz w:val="20"/>
                <w:szCs w:val="20"/>
              </w:rPr>
            </w:pPr>
          </w:p>
        </w:tc>
        <w:tc>
          <w:tcPr>
            <w:tcW w:w="425" w:type="pct"/>
          </w:tcPr>
          <w:p w:rsidR="00D9191C" w:rsidRPr="00D83469" w:rsidRDefault="0009239E" w:rsidP="0088714A">
            <w:pPr>
              <w:rPr>
                <w:rFonts w:ascii="Arial" w:hAnsi="Arial" w:cs="Arial"/>
                <w:color w:val="auto"/>
                <w:sz w:val="20"/>
                <w:szCs w:val="20"/>
              </w:rPr>
            </w:pPr>
            <w:r>
              <w:rPr>
                <w:rFonts w:ascii="Arial" w:hAnsi="Arial" w:cs="Arial"/>
                <w:color w:val="auto"/>
                <w:sz w:val="20"/>
                <w:szCs w:val="20"/>
              </w:rPr>
              <w:t xml:space="preserve">Klasa </w:t>
            </w:r>
            <w:r w:rsidR="00D105F2">
              <w:rPr>
                <w:rFonts w:ascii="Arial" w:hAnsi="Arial" w:cs="Arial"/>
                <w:color w:val="auto"/>
                <w:sz w:val="20"/>
                <w:szCs w:val="20"/>
              </w:rPr>
              <w:t>I</w:t>
            </w:r>
            <w:r w:rsidR="00D9191C" w:rsidRPr="00D9191C">
              <w:rPr>
                <w:rFonts w:ascii="Arial" w:hAnsi="Arial" w:cs="Arial"/>
                <w:color w:val="auto"/>
                <w:sz w:val="20"/>
                <w:szCs w:val="20"/>
              </w:rPr>
              <w:t>V</w:t>
            </w:r>
          </w:p>
        </w:tc>
      </w:tr>
      <w:tr w:rsidR="00D9191C" w:rsidRPr="00D83469" w:rsidTr="00135280">
        <w:tc>
          <w:tcPr>
            <w:tcW w:w="736" w:type="pct"/>
            <w:vMerge/>
          </w:tcPr>
          <w:p w:rsidR="00D9191C" w:rsidRPr="00D83469" w:rsidRDefault="00D9191C" w:rsidP="0088714A">
            <w:pPr>
              <w:rPr>
                <w:rFonts w:ascii="Arial" w:hAnsi="Arial" w:cs="Arial"/>
                <w:color w:val="auto"/>
                <w:sz w:val="20"/>
                <w:szCs w:val="20"/>
              </w:rPr>
            </w:pPr>
          </w:p>
        </w:tc>
        <w:tc>
          <w:tcPr>
            <w:tcW w:w="897" w:type="pct"/>
          </w:tcPr>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 xml:space="preserve">2. Nadzorowanie procesów </w:t>
            </w:r>
            <w:r w:rsidR="00DD66EF">
              <w:rPr>
                <w:rFonts w:ascii="Arial" w:hAnsi="Arial" w:cs="Arial"/>
                <w:color w:val="auto"/>
                <w:sz w:val="20"/>
                <w:szCs w:val="20"/>
              </w:rPr>
              <w:lastRenderedPageBreak/>
              <w:t>technologicznych.</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2.1. Struktura organizacyjna zakładu</w:t>
            </w:r>
            <w:r w:rsidR="00DD66EF">
              <w:rPr>
                <w:rFonts w:ascii="Arial" w:hAnsi="Arial" w:cs="Arial"/>
                <w:color w:val="auto"/>
                <w:sz w:val="20"/>
                <w:szCs w:val="20"/>
              </w:rPr>
              <w:t>.</w:t>
            </w:r>
            <w:r w:rsidRPr="00D9191C">
              <w:rPr>
                <w:rFonts w:ascii="Arial" w:hAnsi="Arial" w:cs="Arial"/>
                <w:color w:val="auto"/>
                <w:sz w:val="20"/>
                <w:szCs w:val="20"/>
              </w:rPr>
              <w:t xml:space="preserve"> </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2.2. Nadzorowanie zaopatrzenia</w:t>
            </w:r>
            <w:r w:rsidR="00ED6EAE">
              <w:rPr>
                <w:rFonts w:ascii="Arial" w:hAnsi="Arial" w:cs="Arial"/>
                <w:color w:val="auto"/>
                <w:sz w:val="20"/>
                <w:szCs w:val="20"/>
              </w:rPr>
              <w:t xml:space="preserve"> w </w:t>
            </w:r>
            <w:r w:rsidRPr="00D9191C">
              <w:rPr>
                <w:rFonts w:ascii="Arial" w:hAnsi="Arial" w:cs="Arial"/>
                <w:color w:val="auto"/>
                <w:sz w:val="20"/>
                <w:szCs w:val="20"/>
              </w:rPr>
              <w:t>zakładzie</w:t>
            </w:r>
            <w:r w:rsidR="00DD66EF">
              <w:rPr>
                <w:rFonts w:ascii="Arial" w:hAnsi="Arial" w:cs="Arial"/>
                <w:color w:val="auto"/>
                <w:sz w:val="20"/>
                <w:szCs w:val="20"/>
              </w:rPr>
              <w:t>.</w:t>
            </w:r>
            <w:r w:rsidRPr="00D9191C">
              <w:rPr>
                <w:rFonts w:ascii="Arial" w:hAnsi="Arial" w:cs="Arial"/>
                <w:color w:val="auto"/>
                <w:sz w:val="20"/>
                <w:szCs w:val="20"/>
              </w:rPr>
              <w:t xml:space="preserve"> </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2.3. Gospodarka energetyczna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2.4. Gospodarka remontowa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2.5. Nadzorowanie pracy zestawiarni</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2.6. Nadzorowanie procesów topienia, formowania</w:t>
            </w:r>
            <w:r w:rsidR="00ED6EAE">
              <w:rPr>
                <w:rFonts w:ascii="Arial" w:hAnsi="Arial" w:cs="Arial"/>
                <w:color w:val="auto"/>
                <w:sz w:val="20"/>
                <w:szCs w:val="20"/>
              </w:rPr>
              <w:t xml:space="preserve"> i </w:t>
            </w:r>
            <w:r w:rsidRPr="00D9191C">
              <w:rPr>
                <w:rFonts w:ascii="Arial" w:hAnsi="Arial" w:cs="Arial"/>
                <w:color w:val="auto"/>
                <w:sz w:val="20"/>
                <w:szCs w:val="20"/>
              </w:rPr>
              <w:t>odprężania wyrobów</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2.7. Nadzorowanie procesów obróbki szkła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2.8. Kontrola jakości produkcji</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 xml:space="preserve">2.9. </w:t>
            </w:r>
            <w:r w:rsidR="00DD66EF">
              <w:rPr>
                <w:rFonts w:ascii="Arial" w:hAnsi="Arial" w:cs="Arial"/>
                <w:color w:val="auto"/>
                <w:sz w:val="20"/>
                <w:szCs w:val="20"/>
              </w:rPr>
              <w:t>Planowanie operatywne produkcji.</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2.10. Oddziaływanie hutnictwa szkła na środowisko</w:t>
            </w:r>
            <w:r w:rsidR="00ED6EAE">
              <w:rPr>
                <w:rFonts w:ascii="Arial" w:hAnsi="Arial" w:cs="Arial"/>
                <w:color w:val="auto"/>
                <w:sz w:val="20"/>
                <w:szCs w:val="20"/>
              </w:rPr>
              <w:t xml:space="preserve"> i </w:t>
            </w:r>
            <w:r w:rsidRPr="00D9191C">
              <w:rPr>
                <w:rFonts w:ascii="Arial" w:hAnsi="Arial" w:cs="Arial"/>
                <w:color w:val="auto"/>
                <w:sz w:val="20"/>
                <w:szCs w:val="20"/>
              </w:rPr>
              <w:t>sposoby jego ograniczania, bezpieczeństwa</w:t>
            </w:r>
            <w:r w:rsidR="00ED6EAE">
              <w:rPr>
                <w:rFonts w:ascii="Arial" w:hAnsi="Arial" w:cs="Arial"/>
                <w:color w:val="auto"/>
                <w:sz w:val="20"/>
                <w:szCs w:val="20"/>
              </w:rPr>
              <w:t xml:space="preserve"> i </w:t>
            </w:r>
            <w:r w:rsidRPr="00D9191C">
              <w:rPr>
                <w:rFonts w:ascii="Arial" w:hAnsi="Arial" w:cs="Arial"/>
                <w:color w:val="auto"/>
                <w:sz w:val="20"/>
                <w:szCs w:val="20"/>
              </w:rPr>
              <w:t>higieny pracy</w:t>
            </w:r>
            <w:r w:rsidR="00ED6EAE">
              <w:rPr>
                <w:rFonts w:ascii="Arial" w:hAnsi="Arial" w:cs="Arial"/>
                <w:color w:val="auto"/>
                <w:sz w:val="20"/>
                <w:szCs w:val="20"/>
              </w:rPr>
              <w:t xml:space="preserve"> w </w:t>
            </w:r>
            <w:r w:rsidRPr="00D9191C">
              <w:rPr>
                <w:rFonts w:ascii="Arial" w:hAnsi="Arial" w:cs="Arial"/>
                <w:color w:val="auto"/>
                <w:sz w:val="20"/>
                <w:szCs w:val="20"/>
              </w:rPr>
              <w:t>przemyśle szklarskim</w:t>
            </w:r>
            <w:r w:rsidR="00DD66EF">
              <w:rPr>
                <w:rFonts w:ascii="Arial" w:hAnsi="Arial" w:cs="Arial"/>
                <w:color w:val="auto"/>
                <w:sz w:val="20"/>
                <w:szCs w:val="20"/>
              </w:rPr>
              <w:t>.</w:t>
            </w:r>
          </w:p>
        </w:tc>
        <w:tc>
          <w:tcPr>
            <w:tcW w:w="300" w:type="pct"/>
          </w:tcPr>
          <w:p w:rsidR="00D9191C" w:rsidRPr="00D9191C" w:rsidRDefault="00D9191C" w:rsidP="0058318B">
            <w:pPr>
              <w:jc w:val="center"/>
              <w:rPr>
                <w:rFonts w:ascii="Arial" w:hAnsi="Arial" w:cs="Arial"/>
                <w:color w:val="auto"/>
                <w:sz w:val="20"/>
                <w:szCs w:val="20"/>
              </w:rPr>
            </w:pPr>
          </w:p>
        </w:tc>
        <w:tc>
          <w:tcPr>
            <w:tcW w:w="1384" w:type="pct"/>
          </w:tcPr>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organizować stanowisko pracy zgodnie</w:t>
            </w:r>
            <w:r w:rsidR="00574687" w:rsidRPr="00BD7ED1">
              <w:rPr>
                <w:rFonts w:ascii="Arial" w:hAnsi="Arial" w:cs="Arial"/>
                <w:color w:val="auto"/>
                <w:sz w:val="20"/>
                <w:szCs w:val="20"/>
              </w:rPr>
              <w:t xml:space="preserve"> z </w:t>
            </w:r>
            <w:r w:rsidRPr="00BD7ED1">
              <w:rPr>
                <w:rFonts w:ascii="Arial" w:hAnsi="Arial" w:cs="Arial"/>
                <w:color w:val="auto"/>
                <w:sz w:val="20"/>
                <w:szCs w:val="20"/>
              </w:rPr>
              <w:t xml:space="preserve">zasadami eksploatacji </w:t>
            </w:r>
            <w:r w:rsidRPr="00BD7ED1">
              <w:rPr>
                <w:rFonts w:ascii="Arial" w:hAnsi="Arial" w:cs="Arial"/>
                <w:color w:val="auto"/>
                <w:sz w:val="20"/>
                <w:szCs w:val="20"/>
              </w:rPr>
              <w:lastRenderedPageBreak/>
              <w:t>maszyn</w:t>
            </w:r>
            <w:r w:rsidR="00FD283B" w:rsidRPr="00BD7ED1">
              <w:rPr>
                <w:rFonts w:ascii="Arial" w:hAnsi="Arial" w:cs="Arial"/>
                <w:color w:val="auto"/>
                <w:sz w:val="20"/>
                <w:szCs w:val="20"/>
              </w:rPr>
              <w:t xml:space="preserve"> do </w:t>
            </w:r>
            <w:r w:rsidRPr="00BD7ED1">
              <w:rPr>
                <w:rFonts w:ascii="Arial" w:hAnsi="Arial" w:cs="Arial"/>
                <w:color w:val="auto"/>
                <w:sz w:val="20"/>
                <w:szCs w:val="20"/>
              </w:rPr>
              <w:t xml:space="preserve">formowania, wykańczania, zdobienia, przetwarzania szkła, wyrobów ze szkła,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analizować poprawność prowadzenia procesów: sporządzania zestawów, topienia masy szklanej,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przetwarzania szkła, wyrobów ze szkła, </w:t>
            </w:r>
          </w:p>
          <w:p w:rsidR="00D9191C" w:rsidRPr="00BD7ED1" w:rsidRDefault="00730FE4"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ocenić jakość</w:t>
            </w:r>
            <w:r w:rsidR="00D9191C" w:rsidRPr="00BD7ED1">
              <w:rPr>
                <w:rFonts w:ascii="Arial" w:hAnsi="Arial" w:cs="Arial"/>
                <w:color w:val="auto"/>
                <w:sz w:val="20"/>
                <w:szCs w:val="20"/>
              </w:rPr>
              <w:t xml:space="preserve"> wyrobów ze szkła formowanych, wykańczanych, zdobionych</w:t>
            </w:r>
            <w:r w:rsidR="00ED6EAE" w:rsidRPr="00BD7ED1">
              <w:rPr>
                <w:rFonts w:ascii="Arial" w:hAnsi="Arial" w:cs="Arial"/>
                <w:color w:val="auto"/>
                <w:sz w:val="20"/>
                <w:szCs w:val="20"/>
              </w:rPr>
              <w:t xml:space="preserve"> i </w:t>
            </w:r>
            <w:r w:rsidR="00D9191C" w:rsidRPr="00BD7ED1">
              <w:rPr>
                <w:rFonts w:ascii="Arial" w:hAnsi="Arial" w:cs="Arial"/>
                <w:color w:val="auto"/>
                <w:sz w:val="20"/>
                <w:szCs w:val="20"/>
              </w:rPr>
              <w:t xml:space="preserve">przetwarzanych,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wykonywać dokumentację produkcyjną (harmonogramy, raporty) procesów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przetwarzania szkła, wyrobów ze szkła, </w:t>
            </w:r>
          </w:p>
          <w:p w:rsidR="00D9191C" w:rsidRPr="00BD7ED1" w:rsidRDefault="00D9191C" w:rsidP="00AA2EDD">
            <w:pPr>
              <w:pStyle w:val="Akapitzlist"/>
              <w:numPr>
                <w:ilvl w:val="0"/>
                <w:numId w:val="168"/>
              </w:numPr>
              <w:tabs>
                <w:tab w:val="left" w:pos="318"/>
              </w:tabs>
              <w:rPr>
                <w:rFonts w:ascii="Arial" w:eastAsia="Calibri" w:hAnsi="Arial" w:cs="Arial"/>
                <w:color w:val="auto"/>
                <w:sz w:val="20"/>
                <w:szCs w:val="20"/>
              </w:rPr>
            </w:pPr>
            <w:r w:rsidRPr="00BD7ED1">
              <w:rPr>
                <w:rFonts w:ascii="Arial" w:eastAsia="Calibri" w:hAnsi="Arial" w:cs="Arial"/>
                <w:color w:val="auto"/>
                <w:sz w:val="20"/>
                <w:szCs w:val="20"/>
              </w:rPr>
              <w:t>rozpoznaje zagrożenia dla zdrowia</w:t>
            </w:r>
            <w:r w:rsidR="00ED6EAE" w:rsidRPr="00BD7ED1">
              <w:rPr>
                <w:rFonts w:ascii="Arial" w:eastAsia="Calibri" w:hAnsi="Arial" w:cs="Arial"/>
                <w:color w:val="auto"/>
                <w:sz w:val="20"/>
                <w:szCs w:val="20"/>
              </w:rPr>
              <w:t xml:space="preserve"> i </w:t>
            </w:r>
            <w:r w:rsidRPr="00BD7ED1">
              <w:rPr>
                <w:rFonts w:ascii="Arial" w:eastAsia="Calibri" w:hAnsi="Arial" w:cs="Arial"/>
                <w:color w:val="auto"/>
                <w:sz w:val="20"/>
                <w:szCs w:val="20"/>
              </w:rPr>
              <w:t xml:space="preserve">życia nadzorując procesy technologiczne, </w:t>
            </w:r>
          </w:p>
          <w:p w:rsidR="00C2376F"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realizować zadania</w:t>
            </w:r>
            <w:r w:rsidR="00ED6EAE" w:rsidRPr="00BD7ED1">
              <w:rPr>
                <w:rFonts w:ascii="Arial" w:hAnsi="Arial" w:cs="Arial"/>
                <w:color w:val="auto"/>
                <w:sz w:val="20"/>
                <w:szCs w:val="20"/>
              </w:rPr>
              <w:t xml:space="preserve"> w </w:t>
            </w:r>
            <w:r w:rsidRPr="00BD7ED1">
              <w:rPr>
                <w:rFonts w:ascii="Arial" w:hAnsi="Arial" w:cs="Arial"/>
                <w:color w:val="auto"/>
                <w:sz w:val="20"/>
                <w:szCs w:val="20"/>
              </w:rPr>
              <w:t>sposób estetyczny</w:t>
            </w:r>
            <w:r w:rsidR="00ED6EAE" w:rsidRPr="00BD7ED1">
              <w:rPr>
                <w:rFonts w:ascii="Arial" w:hAnsi="Arial" w:cs="Arial"/>
                <w:color w:val="auto"/>
                <w:sz w:val="20"/>
                <w:szCs w:val="20"/>
              </w:rPr>
              <w:t xml:space="preserve"> i </w:t>
            </w:r>
            <w:r w:rsidRPr="00BD7ED1">
              <w:rPr>
                <w:rFonts w:ascii="Arial" w:hAnsi="Arial" w:cs="Arial"/>
                <w:color w:val="auto"/>
                <w:sz w:val="20"/>
                <w:szCs w:val="20"/>
              </w:rPr>
              <w:t>kulturalny</w:t>
            </w:r>
            <w:r w:rsidR="00C2376F" w:rsidRPr="00BD7ED1">
              <w:rPr>
                <w:rFonts w:ascii="Arial" w:hAnsi="Arial" w:cs="Arial"/>
                <w:color w:val="auto"/>
                <w:sz w:val="20"/>
                <w:szCs w:val="20"/>
              </w:rPr>
              <w:t xml:space="preserve">, </w:t>
            </w:r>
          </w:p>
          <w:p w:rsidR="00C2376F" w:rsidRPr="00BD7ED1" w:rsidRDefault="00C2376F"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 xml:space="preserve">organizować pracę zespołu, </w:t>
            </w:r>
          </w:p>
          <w:p w:rsidR="00D9191C" w:rsidRPr="00BD7ED1" w:rsidRDefault="00C2376F" w:rsidP="00C2376F">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kierować wykonaniem przydzielonych zadań</w:t>
            </w:r>
            <w:r w:rsidR="00D9191C" w:rsidRPr="00BD7ED1">
              <w:rPr>
                <w:rFonts w:ascii="Arial" w:hAnsi="Arial" w:cs="Arial"/>
                <w:color w:val="auto"/>
                <w:sz w:val="20"/>
                <w:szCs w:val="20"/>
              </w:rPr>
              <w:t>.</w:t>
            </w:r>
          </w:p>
        </w:tc>
        <w:tc>
          <w:tcPr>
            <w:tcW w:w="1258" w:type="pct"/>
          </w:tcPr>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lastRenderedPageBreak/>
              <w:t xml:space="preserve">oceniać proces topienia oraz właściwości masy szklanej,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lastRenderedPageBreak/>
              <w:t>wykonać obliczenia zdolności produkcyjnej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procesach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przetwarzania szkła, wyrobów ze szkła,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przedstawić przebieg procesów produkcyjnych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szkła, wyrobów ze szkła,</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wyjaśnić zasady statystycznej kontroli procesów produkcyjnych,</w:t>
            </w:r>
          </w:p>
          <w:p w:rsidR="00C2376F"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analizować kluczowe wskaźniki efektywności zarządzania produkcją</w:t>
            </w:r>
            <w:r w:rsidR="00C2376F" w:rsidRPr="00BD7ED1">
              <w:rPr>
                <w:rFonts w:ascii="Arial" w:hAnsi="Arial" w:cs="Arial"/>
                <w:color w:val="auto"/>
                <w:sz w:val="20"/>
                <w:szCs w:val="20"/>
              </w:rPr>
              <w:t xml:space="preserve">, </w:t>
            </w:r>
          </w:p>
          <w:p w:rsidR="00522D06" w:rsidRPr="00BD7ED1" w:rsidRDefault="00C2376F"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oceniać jakość wykonanych zadań</w:t>
            </w:r>
            <w:r w:rsidR="00522D06" w:rsidRPr="00BD7ED1">
              <w:rPr>
                <w:rFonts w:ascii="Arial" w:hAnsi="Arial" w:cs="Arial"/>
                <w:color w:val="auto"/>
                <w:sz w:val="20"/>
                <w:szCs w:val="20"/>
              </w:rPr>
              <w:t xml:space="preserve">, </w:t>
            </w:r>
          </w:p>
          <w:p w:rsidR="00D9191C" w:rsidRPr="00BD7ED1" w:rsidRDefault="00522D06"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stosować zasady negocjacji</w:t>
            </w:r>
            <w:r w:rsidR="00D9191C" w:rsidRPr="00BD7ED1">
              <w:rPr>
                <w:rFonts w:ascii="Arial" w:hAnsi="Arial" w:cs="Arial"/>
                <w:color w:val="auto"/>
                <w:sz w:val="20"/>
                <w:szCs w:val="20"/>
              </w:rPr>
              <w:t>.</w:t>
            </w:r>
          </w:p>
          <w:p w:rsidR="00D9191C" w:rsidRPr="00BD7ED1" w:rsidRDefault="00D9191C" w:rsidP="00730FE4">
            <w:pPr>
              <w:tabs>
                <w:tab w:val="left" w:pos="318"/>
              </w:tabs>
              <w:ind w:left="34"/>
              <w:rPr>
                <w:rFonts w:ascii="Arial" w:hAnsi="Arial" w:cs="Arial"/>
                <w:color w:val="auto"/>
                <w:sz w:val="20"/>
                <w:szCs w:val="20"/>
              </w:rPr>
            </w:pPr>
          </w:p>
          <w:p w:rsidR="00D9191C" w:rsidRPr="00BD7ED1" w:rsidRDefault="00D9191C" w:rsidP="00730FE4">
            <w:pPr>
              <w:tabs>
                <w:tab w:val="left" w:pos="318"/>
              </w:tabs>
              <w:ind w:left="34"/>
              <w:rPr>
                <w:rFonts w:ascii="Arial" w:hAnsi="Arial" w:cs="Arial"/>
                <w:color w:val="auto"/>
                <w:sz w:val="20"/>
                <w:szCs w:val="20"/>
              </w:rPr>
            </w:pPr>
          </w:p>
        </w:tc>
        <w:tc>
          <w:tcPr>
            <w:tcW w:w="425"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lastRenderedPageBreak/>
              <w:t xml:space="preserve">Klasa </w:t>
            </w:r>
            <w:r w:rsidR="00D105F2">
              <w:rPr>
                <w:rFonts w:ascii="Arial" w:hAnsi="Arial" w:cs="Arial"/>
                <w:color w:val="auto"/>
                <w:sz w:val="20"/>
                <w:szCs w:val="20"/>
              </w:rPr>
              <w:t>I</w:t>
            </w:r>
            <w:r w:rsidRPr="00D83469">
              <w:rPr>
                <w:rFonts w:ascii="Arial" w:hAnsi="Arial" w:cs="Arial"/>
                <w:color w:val="auto"/>
                <w:sz w:val="20"/>
                <w:szCs w:val="20"/>
              </w:rPr>
              <w:t>V</w:t>
            </w:r>
          </w:p>
        </w:tc>
      </w:tr>
      <w:tr w:rsidR="00D9191C" w:rsidRPr="00D83469" w:rsidTr="00135280">
        <w:tc>
          <w:tcPr>
            <w:tcW w:w="1633" w:type="pct"/>
            <w:gridSpan w:val="2"/>
          </w:tcPr>
          <w:p w:rsidR="00D9191C" w:rsidRPr="00D83469" w:rsidRDefault="00D9191C" w:rsidP="0088714A">
            <w:pPr>
              <w:rPr>
                <w:rFonts w:ascii="Arial" w:hAnsi="Arial" w:cs="Arial"/>
                <w:b/>
                <w:color w:val="auto"/>
                <w:sz w:val="20"/>
                <w:szCs w:val="20"/>
              </w:rPr>
            </w:pPr>
            <w:r w:rsidRPr="00D83469">
              <w:rPr>
                <w:rFonts w:ascii="Arial" w:hAnsi="Arial" w:cs="Arial"/>
                <w:b/>
                <w:color w:val="auto"/>
                <w:sz w:val="20"/>
                <w:szCs w:val="20"/>
              </w:rPr>
              <w:lastRenderedPageBreak/>
              <w:t>RAZEM</w:t>
            </w:r>
          </w:p>
        </w:tc>
        <w:tc>
          <w:tcPr>
            <w:tcW w:w="300" w:type="pct"/>
          </w:tcPr>
          <w:p w:rsidR="00D9191C" w:rsidRPr="00D83469" w:rsidRDefault="00D9191C" w:rsidP="0009239E">
            <w:pPr>
              <w:jc w:val="center"/>
              <w:rPr>
                <w:rFonts w:ascii="Arial" w:hAnsi="Arial" w:cs="Arial"/>
                <w:b/>
                <w:color w:val="auto"/>
                <w:sz w:val="20"/>
                <w:szCs w:val="20"/>
              </w:rPr>
            </w:pPr>
          </w:p>
        </w:tc>
        <w:tc>
          <w:tcPr>
            <w:tcW w:w="1384" w:type="pct"/>
          </w:tcPr>
          <w:p w:rsidR="00D9191C" w:rsidRPr="00D83469" w:rsidRDefault="00D9191C" w:rsidP="0088714A">
            <w:pPr>
              <w:rPr>
                <w:rFonts w:ascii="Arial" w:hAnsi="Arial" w:cs="Arial"/>
                <w:b/>
                <w:color w:val="auto"/>
                <w:sz w:val="20"/>
                <w:szCs w:val="20"/>
              </w:rPr>
            </w:pPr>
          </w:p>
        </w:tc>
        <w:tc>
          <w:tcPr>
            <w:tcW w:w="1258" w:type="pct"/>
          </w:tcPr>
          <w:p w:rsidR="00D9191C" w:rsidRPr="00D83469" w:rsidRDefault="00D9191C" w:rsidP="0088714A">
            <w:pPr>
              <w:rPr>
                <w:rFonts w:ascii="Arial" w:hAnsi="Arial" w:cs="Arial"/>
                <w:b/>
                <w:color w:val="auto"/>
                <w:sz w:val="20"/>
                <w:szCs w:val="20"/>
              </w:rPr>
            </w:pPr>
          </w:p>
        </w:tc>
        <w:tc>
          <w:tcPr>
            <w:tcW w:w="425" w:type="pct"/>
          </w:tcPr>
          <w:p w:rsidR="00D9191C" w:rsidRPr="00D83469" w:rsidRDefault="00D9191C" w:rsidP="0088714A">
            <w:pPr>
              <w:rPr>
                <w:rFonts w:ascii="Arial" w:hAnsi="Arial" w:cs="Arial"/>
                <w:b/>
                <w:color w:val="auto"/>
                <w:sz w:val="20"/>
                <w:szCs w:val="20"/>
              </w:rPr>
            </w:pPr>
          </w:p>
        </w:tc>
      </w:tr>
    </w:tbl>
    <w:p w:rsidR="00E172DB" w:rsidRDefault="00E172DB" w:rsidP="00DC41CE">
      <w:pPr>
        <w:spacing w:line="360" w:lineRule="auto"/>
        <w:jc w:val="both"/>
        <w:rPr>
          <w:rFonts w:ascii="Arial" w:hAnsi="Arial" w:cs="Arial"/>
          <w:b/>
          <w:sz w:val="20"/>
          <w:szCs w:val="20"/>
        </w:rPr>
      </w:pPr>
    </w:p>
    <w:p w:rsidR="00955885" w:rsidRDefault="00955885" w:rsidP="00955885">
      <w:pPr>
        <w:spacing w:line="360" w:lineRule="auto"/>
        <w:jc w:val="both"/>
        <w:rPr>
          <w:rFonts w:ascii="Arial" w:hAnsi="Arial" w:cs="Arial"/>
          <w:b/>
          <w:color w:val="auto"/>
          <w:sz w:val="20"/>
          <w:szCs w:val="20"/>
        </w:rPr>
      </w:pPr>
      <w:r w:rsidRPr="00E40275">
        <w:rPr>
          <w:rFonts w:ascii="Arial" w:hAnsi="Arial" w:cs="Arial"/>
          <w:b/>
          <w:color w:val="auto"/>
          <w:sz w:val="20"/>
          <w:szCs w:val="20"/>
        </w:rPr>
        <w:t>PROCEDURY OSIĄGANIA CELÓW KSZTAŁCENIA PRZEDMIOTU</w:t>
      </w:r>
    </w:p>
    <w:p w:rsidR="00C16702" w:rsidRPr="00E40275" w:rsidRDefault="00C16702" w:rsidP="00955885">
      <w:pPr>
        <w:spacing w:line="360" w:lineRule="auto"/>
        <w:jc w:val="both"/>
        <w:rPr>
          <w:rFonts w:ascii="Arial" w:hAnsi="Arial" w:cs="Arial"/>
          <w:color w:val="auto"/>
          <w:sz w:val="20"/>
          <w:szCs w:val="20"/>
        </w:rPr>
      </w:pPr>
    </w:p>
    <w:p w:rsidR="00955885" w:rsidRDefault="00955885" w:rsidP="00135280">
      <w:pPr>
        <w:autoSpaceDE w:val="0"/>
        <w:autoSpaceDN w:val="0"/>
        <w:adjustRightInd w:val="0"/>
        <w:spacing w:line="360" w:lineRule="auto"/>
        <w:ind w:firstLine="851"/>
        <w:jc w:val="both"/>
        <w:rPr>
          <w:rFonts w:ascii="Arial" w:hAnsi="Arial" w:cs="Arial"/>
          <w:b/>
          <w:bCs/>
          <w:color w:val="auto"/>
          <w:sz w:val="20"/>
          <w:szCs w:val="20"/>
        </w:rPr>
      </w:pPr>
      <w:r w:rsidRPr="00E40275">
        <w:rPr>
          <w:rFonts w:ascii="Arial" w:hAnsi="Arial" w:cs="Arial"/>
          <w:b/>
          <w:bCs/>
          <w:color w:val="auto"/>
          <w:sz w:val="20"/>
          <w:szCs w:val="20"/>
        </w:rPr>
        <w:t xml:space="preserve">Propozycje metod nauczania: </w:t>
      </w:r>
      <w:r w:rsidRPr="00E40275">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proofErr w:type="spellStart"/>
      <w:r w:rsidRPr="00E40275">
        <w:rPr>
          <w:rFonts w:ascii="Arial" w:hAnsi="Arial" w:cs="Arial"/>
          <w:color w:val="auto"/>
          <w:sz w:val="20"/>
          <w:szCs w:val="20"/>
        </w:rPr>
        <w:t>webquest</w:t>
      </w:r>
      <w:proofErr w:type="spellEnd"/>
      <w:r w:rsidRPr="00E40275">
        <w:rPr>
          <w:rFonts w:ascii="Arial" w:hAnsi="Arial" w:cs="Arial"/>
          <w:color w:val="auto"/>
          <w:sz w:val="20"/>
          <w:szCs w:val="20"/>
        </w:rPr>
        <w:t>.</w:t>
      </w:r>
    </w:p>
    <w:p w:rsidR="00135280" w:rsidRPr="00135280" w:rsidRDefault="00135280" w:rsidP="00135280">
      <w:pPr>
        <w:autoSpaceDE w:val="0"/>
        <w:autoSpaceDN w:val="0"/>
        <w:adjustRightInd w:val="0"/>
        <w:spacing w:line="360" w:lineRule="auto"/>
        <w:ind w:firstLine="851"/>
        <w:jc w:val="both"/>
        <w:rPr>
          <w:rFonts w:ascii="Arial" w:hAnsi="Arial" w:cs="Arial"/>
          <w:b/>
          <w:bCs/>
          <w:color w:val="auto"/>
          <w:sz w:val="20"/>
          <w:szCs w:val="20"/>
        </w:rPr>
      </w:pPr>
    </w:p>
    <w:p w:rsidR="00955885" w:rsidRPr="00955885" w:rsidRDefault="00955885" w:rsidP="00955885">
      <w:pPr>
        <w:autoSpaceDE w:val="0"/>
        <w:autoSpaceDN w:val="0"/>
        <w:adjustRightInd w:val="0"/>
        <w:spacing w:line="360" w:lineRule="auto"/>
        <w:ind w:firstLine="851"/>
        <w:jc w:val="both"/>
        <w:rPr>
          <w:rFonts w:ascii="Arial" w:hAnsi="Arial" w:cs="Arial"/>
          <w:bCs/>
          <w:color w:val="auto"/>
          <w:sz w:val="20"/>
          <w:szCs w:val="20"/>
        </w:rPr>
      </w:pPr>
      <w:r w:rsidRPr="00E40275">
        <w:rPr>
          <w:rFonts w:ascii="Arial" w:hAnsi="Arial" w:cs="Arial"/>
          <w:b/>
          <w:color w:val="auto"/>
          <w:sz w:val="20"/>
          <w:szCs w:val="20"/>
        </w:rPr>
        <w:t xml:space="preserve">Propozycje środków dydaktycznych do przedmiotu: </w:t>
      </w:r>
      <w:r w:rsidRPr="00E40275">
        <w:rPr>
          <w:rFonts w:ascii="Arial" w:hAnsi="Arial" w:cs="Arial"/>
          <w:bCs/>
          <w:color w:val="auto"/>
          <w:sz w:val="20"/>
          <w:szCs w:val="20"/>
        </w:rPr>
        <w:t>kolekcje wyrobów ze szkła: formowanych, wykańczanych, zdobionych, przetwarzanych różnymi technikami, schematy technologiczne i dokumentacja techniczna procesów produkcyjnych, kolekcje wyrobów ze szkła z wadami masy szklanej i wadami wykonania, modele pieców szklarskich, maszyn i urządzeń do sporządzania zestawów szklarskich, formowania wyrobów ze szkła sposobem mechanicznym oraz ręcznym, wykańczania, obróbki, zdobienia i przetwarzania szkła, dokumentację technologiczną, katalogi, instrukcje, fotografie, filmy dydaktyczne dotyczące procesów produkcji szkła.</w:t>
      </w:r>
    </w:p>
    <w:p w:rsidR="00955885" w:rsidRPr="00E40275" w:rsidRDefault="00955885" w:rsidP="00955885">
      <w:pPr>
        <w:autoSpaceDE w:val="0"/>
        <w:autoSpaceDN w:val="0"/>
        <w:adjustRightInd w:val="0"/>
        <w:spacing w:line="360" w:lineRule="auto"/>
        <w:ind w:firstLine="851"/>
        <w:jc w:val="both"/>
        <w:rPr>
          <w:rFonts w:ascii="Arial" w:hAnsi="Arial" w:cs="Arial"/>
          <w:b/>
          <w:color w:val="auto"/>
          <w:sz w:val="20"/>
          <w:szCs w:val="20"/>
        </w:rPr>
      </w:pPr>
    </w:p>
    <w:p w:rsidR="00955885" w:rsidRPr="00E40275" w:rsidRDefault="00955885" w:rsidP="00955885">
      <w:pPr>
        <w:autoSpaceDE w:val="0"/>
        <w:autoSpaceDN w:val="0"/>
        <w:adjustRightInd w:val="0"/>
        <w:spacing w:line="360" w:lineRule="auto"/>
        <w:ind w:firstLine="851"/>
        <w:jc w:val="both"/>
        <w:rPr>
          <w:rFonts w:ascii="Arial" w:hAnsi="Arial" w:cs="Arial"/>
          <w:color w:val="auto"/>
          <w:sz w:val="20"/>
          <w:szCs w:val="20"/>
        </w:rPr>
      </w:pPr>
      <w:r w:rsidRPr="00E40275">
        <w:rPr>
          <w:rFonts w:ascii="Arial" w:hAnsi="Arial" w:cs="Arial"/>
          <w:b/>
          <w:color w:val="auto"/>
          <w:sz w:val="20"/>
          <w:szCs w:val="20"/>
        </w:rPr>
        <w:t xml:space="preserve">Obudowa dydaktyczna: </w:t>
      </w:r>
      <w:r w:rsidRPr="00E40275">
        <w:rPr>
          <w:rFonts w:ascii="Arial" w:hAnsi="Arial" w:cs="Arial"/>
          <w:color w:val="auto"/>
          <w:sz w:val="20"/>
          <w:szCs w:val="20"/>
        </w:rPr>
        <w:t>instrukcje do ćwiczeń, raporty, pakiety edukacyjne dla uczniów, teksty przewodnie do ćwiczeń, karty pracy dla uczniów, karty samooceny, czasopisma branżowe, filmy i prezentacje multimedialne o tematyce produkcji szkła, zdobienia oraz przetwórstwa szkła i wyrobów ze szkła.</w:t>
      </w:r>
    </w:p>
    <w:p w:rsidR="00955885" w:rsidRPr="00E40275" w:rsidRDefault="00955885" w:rsidP="00955885">
      <w:pPr>
        <w:autoSpaceDE w:val="0"/>
        <w:autoSpaceDN w:val="0"/>
        <w:adjustRightInd w:val="0"/>
        <w:spacing w:line="360" w:lineRule="auto"/>
        <w:ind w:firstLine="851"/>
        <w:jc w:val="both"/>
        <w:rPr>
          <w:rFonts w:ascii="Arial" w:hAnsi="Arial" w:cs="Arial"/>
          <w:b/>
          <w:color w:val="auto"/>
          <w:sz w:val="20"/>
          <w:szCs w:val="20"/>
        </w:rPr>
      </w:pPr>
    </w:p>
    <w:p w:rsidR="00955885" w:rsidRPr="00E40275" w:rsidRDefault="00955885" w:rsidP="00955885">
      <w:pPr>
        <w:pStyle w:val="tabelalewa"/>
        <w:spacing w:line="360" w:lineRule="auto"/>
        <w:ind w:firstLine="851"/>
        <w:jc w:val="both"/>
        <w:rPr>
          <w:rFonts w:ascii="Arial" w:hAnsi="Arial" w:cs="Arial"/>
          <w:sz w:val="20"/>
          <w:szCs w:val="20"/>
        </w:rPr>
      </w:pPr>
      <w:r w:rsidRPr="00E40275">
        <w:rPr>
          <w:rFonts w:ascii="Arial" w:hAnsi="Arial" w:cs="Arial"/>
          <w:b/>
          <w:sz w:val="20"/>
          <w:szCs w:val="20"/>
        </w:rPr>
        <w:t xml:space="preserve">Warunki realizacji: </w:t>
      </w:r>
      <w:r w:rsidRPr="00E40275">
        <w:rPr>
          <w:rFonts w:ascii="Arial" w:hAnsi="Arial" w:cs="Arial"/>
          <w:sz w:val="20"/>
          <w:szCs w:val="20"/>
        </w:rPr>
        <w:t xml:space="preserve">zajęcia edukacyjne powinny być prowadzone w pracowni techniczno-technologicznej wyposażonej w wymienione powyżej środki dydaktyczne oraz obudowę dydaktyczną. Część zajęć powinna być prowadzona w ramach wycieczek do hut szkła, zakładów obróbki, zdobienia oraz przetwórstwa szkła – tak, aby uczeń mógł zapoznać się z pracą produkcji, maszynami i urządzeniami w różnych typach hut i zakładów, najnowszymi technologiami stosowanymi w branży szklarskiej oraz potencjalnym miejscem zatrudnienia </w:t>
      </w:r>
      <w:r>
        <w:rPr>
          <w:rFonts w:ascii="Arial" w:hAnsi="Arial" w:cs="Arial"/>
          <w:sz w:val="20"/>
          <w:szCs w:val="20"/>
        </w:rPr>
        <w:t xml:space="preserve">w danym zawodzie. </w:t>
      </w:r>
    </w:p>
    <w:p w:rsidR="00955885" w:rsidRPr="00E40275" w:rsidRDefault="00955885" w:rsidP="00955885">
      <w:pPr>
        <w:spacing w:line="360" w:lineRule="auto"/>
        <w:ind w:firstLine="851"/>
        <w:jc w:val="both"/>
        <w:rPr>
          <w:rFonts w:ascii="Arial" w:hAnsi="Arial" w:cs="Arial"/>
          <w:bCs/>
          <w:color w:val="auto"/>
          <w:sz w:val="20"/>
          <w:szCs w:val="20"/>
        </w:rPr>
      </w:pPr>
      <w:r w:rsidRPr="00E40275">
        <w:rPr>
          <w:rFonts w:ascii="Arial" w:hAnsi="Arial" w:cs="Arial"/>
          <w:bCs/>
          <w:color w:val="auto"/>
          <w:sz w:val="20"/>
          <w:szCs w:val="20"/>
        </w:rPr>
        <w:t xml:space="preserve">Nauczyciel prowadzący zajęcia powinien posiadać dodatkowe kompetencje związane ze znajomością zasad optymalizacji procesów produkcyjnych, zarządzania zasobami oraz systemu zarządzania przepływem materiałów w przedsiębiorstwie, czy systemami certyfikacji i akredytacji. </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955885" w:rsidRDefault="00955885" w:rsidP="008D5D95">
      <w:pPr>
        <w:spacing w:line="360" w:lineRule="auto"/>
        <w:jc w:val="both"/>
        <w:rPr>
          <w:rFonts w:ascii="Arial" w:hAnsi="Arial" w:cs="Arial"/>
          <w:color w:val="auto"/>
          <w:sz w:val="20"/>
          <w:szCs w:val="20"/>
        </w:rPr>
      </w:pPr>
    </w:p>
    <w:p w:rsidR="00896B54" w:rsidRDefault="00896B54" w:rsidP="008D5D95">
      <w:pPr>
        <w:spacing w:line="360" w:lineRule="auto"/>
        <w:jc w:val="both"/>
        <w:rPr>
          <w:rFonts w:ascii="Arial" w:hAnsi="Arial" w:cs="Arial"/>
          <w:color w:val="auto"/>
          <w:sz w:val="20"/>
          <w:szCs w:val="20"/>
        </w:rPr>
      </w:pPr>
    </w:p>
    <w:p w:rsidR="00896B54" w:rsidRPr="00E40275" w:rsidRDefault="00896B54" w:rsidP="008D5D95">
      <w:pPr>
        <w:spacing w:line="360" w:lineRule="auto"/>
        <w:jc w:val="both"/>
        <w:rPr>
          <w:rFonts w:ascii="Arial" w:hAnsi="Arial" w:cs="Arial"/>
          <w:color w:val="auto"/>
          <w:sz w:val="20"/>
          <w:szCs w:val="20"/>
        </w:rPr>
      </w:pPr>
    </w:p>
    <w:p w:rsidR="00955885" w:rsidRPr="00D83469" w:rsidRDefault="00955885" w:rsidP="00955885">
      <w:pPr>
        <w:spacing w:line="23" w:lineRule="atLeast"/>
        <w:ind w:firstLine="720"/>
        <w:jc w:val="both"/>
        <w:rPr>
          <w:rFonts w:ascii="Arial" w:hAnsi="Arial" w:cs="Arial"/>
          <w:color w:val="auto"/>
          <w:sz w:val="20"/>
          <w:szCs w:val="20"/>
        </w:rPr>
      </w:pPr>
      <w:r w:rsidRPr="00D83469">
        <w:rPr>
          <w:rFonts w:ascii="Arial" w:hAnsi="Arial" w:cs="Arial"/>
          <w:color w:val="auto"/>
          <w:sz w:val="20"/>
          <w:szCs w:val="20"/>
        </w:rPr>
        <w:lastRenderedPageBreak/>
        <w:t xml:space="preserve">Przykładowe zadania: </w:t>
      </w:r>
    </w:p>
    <w:p w:rsidR="00955885" w:rsidRPr="00D83469" w:rsidRDefault="00955885" w:rsidP="00955885">
      <w:pPr>
        <w:spacing w:line="23" w:lineRule="atLeast"/>
        <w:jc w:val="both"/>
        <w:rPr>
          <w:rFonts w:ascii="Arial" w:hAnsi="Arial" w:cs="Arial"/>
          <w:color w:val="auto"/>
          <w:sz w:val="20"/>
          <w:szCs w:val="20"/>
        </w:rPr>
      </w:pPr>
      <w:r w:rsidRPr="00D83469">
        <w:rPr>
          <w:rFonts w:ascii="Arial" w:hAnsi="Arial" w:cs="Arial"/>
          <w:color w:val="auto"/>
          <w:sz w:val="20"/>
          <w:szCs w:val="20"/>
        </w:rPr>
        <w:t>Ćwiczenie 1: Utwórz schemat technologiczny dla szkła hartowanego giętego. Przy tworzeniu schematu uwzględnij wstę</w:t>
      </w:r>
      <w:r>
        <w:rPr>
          <w:rFonts w:ascii="Arial" w:hAnsi="Arial" w:cs="Arial"/>
          <w:color w:val="auto"/>
          <w:sz w:val="20"/>
          <w:szCs w:val="20"/>
        </w:rPr>
        <w:t>pne operacje obróbki szkła, tj. </w:t>
      </w:r>
      <w:r w:rsidRPr="00D83469">
        <w:rPr>
          <w:rFonts w:ascii="Arial" w:hAnsi="Arial" w:cs="Arial"/>
          <w:color w:val="auto"/>
          <w:sz w:val="20"/>
          <w:szCs w:val="20"/>
        </w:rPr>
        <w:t xml:space="preserve">krojenie, szlifowanie, wiercenie otworów, mycie, suszenie. Czas na wykonanie ćwiczenia 20 minut. Podsumowanie nastąpi do wykonaniu ćwiczenia. </w:t>
      </w:r>
    </w:p>
    <w:p w:rsidR="00955885" w:rsidRPr="00D83469" w:rsidRDefault="00955885" w:rsidP="00955885">
      <w:pPr>
        <w:spacing w:line="23" w:lineRule="atLeast"/>
        <w:jc w:val="both"/>
        <w:rPr>
          <w:rFonts w:ascii="Arial" w:hAnsi="Arial" w:cs="Arial"/>
          <w:sz w:val="20"/>
          <w:szCs w:val="20"/>
        </w:rPr>
      </w:pPr>
      <w:r w:rsidRPr="00D83469">
        <w:rPr>
          <w:rFonts w:ascii="Arial" w:hAnsi="Arial" w:cs="Arial"/>
          <w:sz w:val="20"/>
          <w:szCs w:val="20"/>
        </w:rPr>
        <w:t xml:space="preserve">Sprawdzanie efektów kształcenia przykładowego zadania będzie przeprowadzone na podstawie podsumowania ćwiczenia na forum klasy. Poszczególni uczniowie mogą uzupełniać swoje informacje, a uczniowie zapisują schemat technologiczny do zeszytów przedmiotowych. </w:t>
      </w:r>
    </w:p>
    <w:p w:rsidR="00955885" w:rsidRPr="00D83469" w:rsidRDefault="00955885" w:rsidP="00955885">
      <w:pPr>
        <w:spacing w:line="23" w:lineRule="atLeast"/>
        <w:jc w:val="both"/>
        <w:rPr>
          <w:rFonts w:ascii="Arial" w:hAnsi="Arial" w:cs="Arial"/>
          <w:color w:val="auto"/>
          <w:sz w:val="20"/>
          <w:szCs w:val="20"/>
        </w:rPr>
      </w:pPr>
    </w:p>
    <w:p w:rsidR="00955885" w:rsidRDefault="00955885" w:rsidP="00955885">
      <w:pPr>
        <w:spacing w:line="23" w:lineRule="atLeast"/>
        <w:jc w:val="both"/>
        <w:rPr>
          <w:rFonts w:ascii="Arial" w:hAnsi="Arial" w:cs="Arial"/>
          <w:color w:val="auto"/>
          <w:sz w:val="20"/>
          <w:szCs w:val="20"/>
        </w:rPr>
      </w:pPr>
      <w:r w:rsidRPr="00D83469">
        <w:rPr>
          <w:rFonts w:ascii="Arial" w:hAnsi="Arial" w:cs="Arial"/>
          <w:color w:val="auto"/>
          <w:sz w:val="20"/>
          <w:szCs w:val="20"/>
        </w:rPr>
        <w:t>Ćwiczenie 2: Określ, w tabeli materiały produkcyjne, urządzenia produkcyjne oraz zastosowanie końcowego produktu, jakim są poszczególne rodzaje przetworzonego szkła płaskiego. Czas na</w:t>
      </w:r>
      <w:r>
        <w:rPr>
          <w:rFonts w:ascii="Arial" w:hAnsi="Arial" w:cs="Arial"/>
          <w:color w:val="auto"/>
          <w:sz w:val="20"/>
          <w:szCs w:val="20"/>
        </w:rPr>
        <w:t xml:space="preserve"> wykonanie ćwiczenia 15 minut. </w:t>
      </w:r>
    </w:p>
    <w:p w:rsidR="00955885" w:rsidRDefault="00955885" w:rsidP="00955885">
      <w:pPr>
        <w:spacing w:line="23" w:lineRule="atLeast"/>
        <w:jc w:val="both"/>
        <w:rPr>
          <w:rFonts w:ascii="Arial" w:hAnsi="Arial" w:cs="Arial"/>
          <w:color w:val="auto"/>
          <w:sz w:val="20"/>
          <w:szCs w:val="20"/>
        </w:rPr>
      </w:pPr>
    </w:p>
    <w:p w:rsidR="00955885" w:rsidRPr="00D83469" w:rsidRDefault="00955885" w:rsidP="00955885">
      <w:pPr>
        <w:spacing w:line="23" w:lineRule="atLeast"/>
        <w:jc w:val="both"/>
        <w:rPr>
          <w:rFonts w:ascii="Arial" w:hAnsi="Arial" w:cs="Arial"/>
          <w:color w:val="auto"/>
          <w:sz w:val="20"/>
          <w:szCs w:val="20"/>
        </w:rPr>
      </w:pPr>
      <w:r w:rsidRPr="00D83469">
        <w:rPr>
          <w:rFonts w:ascii="Arial" w:hAnsi="Arial" w:cs="Arial"/>
          <w:b/>
          <w:color w:val="auto"/>
          <w:sz w:val="20"/>
          <w:szCs w:val="20"/>
        </w:rPr>
        <w:t>Tabela</w:t>
      </w:r>
      <w:r w:rsidRPr="00D83469">
        <w:rPr>
          <w:rFonts w:ascii="Arial" w:hAnsi="Arial" w:cs="Arial"/>
          <w:color w:val="auto"/>
          <w:sz w:val="20"/>
          <w:szCs w:val="20"/>
        </w:rPr>
        <w:t xml:space="preserve">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1"/>
        <w:gridCol w:w="3071"/>
      </w:tblGrid>
      <w:tr w:rsidR="00955885" w:rsidRPr="00D83469" w:rsidTr="00B76913">
        <w:tc>
          <w:tcPr>
            <w:tcW w:w="3070"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Rodzaj szkła płaskiego</w:t>
            </w:r>
          </w:p>
        </w:tc>
        <w:tc>
          <w:tcPr>
            <w:tcW w:w="3070"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Materiały potrzebne do produkcji szkła płaskiego</w:t>
            </w:r>
          </w:p>
        </w:tc>
        <w:tc>
          <w:tcPr>
            <w:tcW w:w="3071"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Urządzenia potrzebne do produkcji szkła płaskiego</w:t>
            </w:r>
          </w:p>
        </w:tc>
        <w:tc>
          <w:tcPr>
            <w:tcW w:w="3071"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Zastosowanie</w:t>
            </w: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Szyba zespolona</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Szyba laminowana</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Szyba hartowana</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Szkło refleksyjne</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bl>
    <w:p w:rsidR="00955885" w:rsidRDefault="00955885" w:rsidP="00955885">
      <w:pPr>
        <w:spacing w:line="23" w:lineRule="atLeast"/>
        <w:ind w:firstLineChars="851" w:firstLine="1702"/>
        <w:jc w:val="both"/>
        <w:rPr>
          <w:rFonts w:ascii="Arial" w:hAnsi="Arial" w:cs="Arial"/>
          <w:sz w:val="20"/>
          <w:szCs w:val="20"/>
        </w:rPr>
      </w:pPr>
    </w:p>
    <w:p w:rsidR="00955885" w:rsidRPr="00D83469" w:rsidRDefault="00955885" w:rsidP="00955885">
      <w:pPr>
        <w:spacing w:line="23" w:lineRule="atLeast"/>
        <w:ind w:firstLineChars="425" w:firstLine="850"/>
        <w:jc w:val="both"/>
        <w:rPr>
          <w:rFonts w:ascii="Arial" w:hAnsi="Arial" w:cs="Arial"/>
          <w:b/>
          <w:sz w:val="20"/>
          <w:szCs w:val="20"/>
        </w:rPr>
      </w:pPr>
      <w:r w:rsidRPr="00D83469">
        <w:rPr>
          <w:rFonts w:ascii="Arial" w:hAnsi="Arial" w:cs="Arial"/>
          <w:sz w:val="20"/>
          <w:szCs w:val="20"/>
        </w:rPr>
        <w:t xml:space="preserve">Sprawdzanie efektów kształcenia przykładowego zadania będzie przeprowadzone na podstawie uzupełnienia czek – listy. Uczeń otrzyma gotową odpowiedź i sam oceni swoją pracę. Na forum klasy uczniowie powiedzą, z czym mieli największy problem, a co nie stanowiło dla nich trudności. </w:t>
      </w:r>
    </w:p>
    <w:p w:rsidR="00955885" w:rsidRPr="00E40275" w:rsidRDefault="00955885" w:rsidP="00955885">
      <w:pPr>
        <w:spacing w:line="360" w:lineRule="auto"/>
        <w:ind w:firstLineChars="423" w:firstLine="849"/>
        <w:jc w:val="both"/>
        <w:rPr>
          <w:rFonts w:ascii="Arial" w:hAnsi="Arial" w:cs="Arial"/>
          <w:b/>
          <w:color w:val="auto"/>
          <w:sz w:val="20"/>
          <w:szCs w:val="20"/>
        </w:rPr>
      </w:pPr>
    </w:p>
    <w:p w:rsidR="00955885" w:rsidRPr="00E40275" w:rsidRDefault="00955885" w:rsidP="00955885">
      <w:pPr>
        <w:autoSpaceDE w:val="0"/>
        <w:autoSpaceDN w:val="0"/>
        <w:adjustRightInd w:val="0"/>
        <w:spacing w:line="360" w:lineRule="auto"/>
        <w:jc w:val="both"/>
        <w:rPr>
          <w:rFonts w:ascii="Arial" w:hAnsi="Arial" w:cs="Arial"/>
          <w:b/>
          <w:bCs/>
          <w:color w:val="auto"/>
          <w:sz w:val="20"/>
          <w:szCs w:val="20"/>
        </w:rPr>
      </w:pPr>
      <w:r w:rsidRPr="00E40275">
        <w:rPr>
          <w:rFonts w:ascii="Arial" w:hAnsi="Arial" w:cs="Arial"/>
          <w:b/>
          <w:bCs/>
          <w:color w:val="auto"/>
          <w:sz w:val="20"/>
          <w:szCs w:val="20"/>
        </w:rPr>
        <w:t>PROPONOWANE METODY SPRAWDZANIA OSIĄGNIĘĆ EDUKACYJNYCH UCZNIA/SŁUCHACZA</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szczegółowo określone są wymagania na konkretne oceny,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wymienione są wszystkie formy kontroli stopnia opanowania materiału oraz postępów w nauce (klasówka, kartkówka, odpowiedź ustna itd.),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określone są terminy i sposoby poprawiania ocen,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rozkład materiału, kryteria ocen i tym podobne opracowania wywieszone są na klasowej tablicy,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lastRenderedPageBreak/>
        <w:t xml:space="preserve">wszyscy, bez wyjątku, przestrzegają tych zasad na równych </w:t>
      </w:r>
      <w:r w:rsidR="004B14F4">
        <w:rPr>
          <w:rFonts w:ascii="Arial" w:hAnsi="Arial" w:cs="Arial"/>
          <w:color w:val="auto"/>
          <w:sz w:val="20"/>
          <w:szCs w:val="20"/>
        </w:rPr>
        <w:t>prawach itd.</w:t>
      </w:r>
      <w:r w:rsidRPr="00E40275">
        <w:rPr>
          <w:rFonts w:ascii="Arial" w:hAnsi="Arial" w:cs="Arial"/>
          <w:color w:val="auto"/>
          <w:sz w:val="20"/>
          <w:szCs w:val="20"/>
        </w:rPr>
        <w:t xml:space="preserve"> </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Bardzo wartościowym narzędziem kontroli osiągnięć szkolnych ucznia są testy, szczególnie opracowane indywidualnie przez nauczycieli. Do 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955885" w:rsidRPr="00E40275" w:rsidRDefault="00955885" w:rsidP="00955885">
      <w:pPr>
        <w:autoSpaceDE w:val="0"/>
        <w:autoSpaceDN w:val="0"/>
        <w:adjustRightInd w:val="0"/>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0"/>
        </w:rPr>
        <w:t>W ocenie końcowej należy uwzględnić poziom wykonania ćwiczeń, wyniki testów oraz inne formy ocen uzyskanych z przedmiotu.</w:t>
      </w:r>
    </w:p>
    <w:p w:rsidR="00B1676A" w:rsidRPr="00E40275" w:rsidRDefault="00B1676A" w:rsidP="00955885">
      <w:pPr>
        <w:spacing w:line="360" w:lineRule="auto"/>
        <w:jc w:val="both"/>
        <w:rPr>
          <w:rFonts w:ascii="Arial" w:hAnsi="Arial" w:cs="Arial"/>
          <w:color w:val="auto"/>
          <w:sz w:val="20"/>
          <w:szCs w:val="20"/>
        </w:rPr>
      </w:pPr>
    </w:p>
    <w:p w:rsidR="00955885" w:rsidRPr="00E40275" w:rsidRDefault="00955885" w:rsidP="00955885">
      <w:pPr>
        <w:spacing w:line="360" w:lineRule="auto"/>
        <w:jc w:val="both"/>
        <w:rPr>
          <w:rFonts w:ascii="Arial" w:hAnsi="Arial" w:cs="Arial"/>
          <w:b/>
          <w:bCs/>
          <w:color w:val="auto"/>
          <w:sz w:val="20"/>
          <w:szCs w:val="20"/>
        </w:rPr>
      </w:pPr>
      <w:r w:rsidRPr="00E40275">
        <w:rPr>
          <w:rFonts w:ascii="Arial" w:hAnsi="Arial" w:cs="Arial"/>
          <w:b/>
          <w:bCs/>
          <w:color w:val="auto"/>
          <w:sz w:val="20"/>
          <w:szCs w:val="20"/>
        </w:rPr>
        <w:t>EWALUACJA PRZEDMIOTU</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Ewaluacja przedmiotu ma na celu określenie jakości i skuteczności procesu nauczania a w szczególności stopnia realizacji celów szczegółowych.</w:t>
      </w:r>
    </w:p>
    <w:p w:rsidR="00955885" w:rsidRPr="00E40275" w:rsidRDefault="00955885" w:rsidP="00955885">
      <w:pPr>
        <w:spacing w:line="360" w:lineRule="auto"/>
        <w:ind w:firstLine="851"/>
        <w:jc w:val="both"/>
        <w:rPr>
          <w:rFonts w:ascii="Arial" w:hAnsi="Arial" w:cs="Arial"/>
          <w:color w:val="auto"/>
          <w:sz w:val="20"/>
          <w:szCs w:val="22"/>
        </w:rPr>
      </w:pPr>
      <w:r w:rsidRPr="00E40275">
        <w:rPr>
          <w:rFonts w:ascii="Arial" w:hAnsi="Arial" w:cs="Arial"/>
          <w:color w:val="auto"/>
          <w:sz w:val="20"/>
          <w:szCs w:val="22"/>
        </w:rPr>
        <w:t>Powinna ona swym zakresem obejmować:</w:t>
      </w:r>
    </w:p>
    <w:p w:rsidR="00955885" w:rsidRPr="00E40275" w:rsidRDefault="00955885" w:rsidP="00955885">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osiąganie szczegółowych efektów kształcenia,</w:t>
      </w:r>
    </w:p>
    <w:p w:rsidR="00955885" w:rsidRPr="00E40275" w:rsidRDefault="00955885" w:rsidP="00955885">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lastRenderedPageBreak/>
        <w:t>dobór oraz zastosowanie form, metod i strategii dydaktycznych,</w:t>
      </w:r>
    </w:p>
    <w:p w:rsidR="00955885" w:rsidRPr="00E40275" w:rsidRDefault="00955885" w:rsidP="00955885">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wykorzystanie bazy dydaktycznej.</w:t>
      </w:r>
    </w:p>
    <w:p w:rsidR="00955885" w:rsidRPr="00E40275" w:rsidRDefault="00955885" w:rsidP="00955885">
      <w:pPr>
        <w:spacing w:line="360" w:lineRule="auto"/>
        <w:ind w:firstLineChars="425" w:firstLine="850"/>
        <w:jc w:val="both"/>
        <w:rPr>
          <w:rFonts w:ascii="Arial" w:hAnsi="Arial" w:cs="Arial"/>
          <w:color w:val="auto"/>
          <w:sz w:val="20"/>
          <w:szCs w:val="22"/>
          <w:shd w:val="clear" w:color="auto" w:fill="FFFFFF"/>
        </w:rPr>
      </w:pPr>
      <w:r w:rsidRPr="00E4027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E40275">
        <w:rPr>
          <w:rFonts w:ascii="Arial" w:hAnsi="Arial" w:cs="Arial"/>
          <w:color w:val="auto"/>
          <w:sz w:val="20"/>
          <w:szCs w:val="22"/>
          <w:shd w:val="clear" w:color="auto" w:fill="FFFFFF"/>
        </w:rPr>
        <w:t xml:space="preserve">ze zwróceniem uwagi na szczegółowe cele kształcenia. </w:t>
      </w:r>
      <w:r w:rsidRPr="00E4027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955885" w:rsidRPr="000C467B" w:rsidRDefault="00955885" w:rsidP="00955885">
      <w:pPr>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2"/>
        </w:rPr>
        <w:t xml:space="preserve">Ewaluację w fazie podsumowującej proponuje się przeprowadzić w </w:t>
      </w:r>
      <w:r w:rsidRPr="00E40275">
        <w:rPr>
          <w:rFonts w:ascii="Arial" w:hAnsi="Arial" w:cs="Arial"/>
          <w:bCs/>
          <w:color w:val="auto"/>
          <w:sz w:val="20"/>
          <w:szCs w:val="22"/>
        </w:rPr>
        <w:t>modelu triangulacyjnym.</w:t>
      </w:r>
      <w:r w:rsidRPr="00E4027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E40275">
        <w:rPr>
          <w:rFonts w:ascii="Arial" w:hAnsi="Arial" w:cs="Arial"/>
          <w:color w:val="auto"/>
          <w:sz w:val="20"/>
          <w:szCs w:val="22"/>
        </w:rPr>
        <w:t>ewaluatora</w:t>
      </w:r>
      <w:proofErr w:type="spellEnd"/>
      <w:r w:rsidRPr="00E40275">
        <w:rPr>
          <w:rFonts w:ascii="Arial" w:hAnsi="Arial" w:cs="Arial"/>
          <w:color w:val="auto"/>
          <w:sz w:val="20"/>
          <w:szCs w:val="22"/>
        </w:rPr>
        <w:t xml:space="preserve"> to obserwacja, wykorzystanie wywiadu, ankiety, kwestionariusza lub </w:t>
      </w:r>
      <w:r w:rsidRPr="00E4027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Pozyskanie danych od różnych osób i z różnych perspektyw na temat jednego elementu pozwala na uzyskanie wielowymiarowego i obiektywnego opisu zjawiska.</w:t>
      </w:r>
    </w:p>
    <w:p w:rsidR="00D9191C" w:rsidRPr="00837A88" w:rsidRDefault="00D9191C" w:rsidP="00DC41CE">
      <w:pPr>
        <w:spacing w:line="360" w:lineRule="auto"/>
        <w:jc w:val="both"/>
        <w:rPr>
          <w:rFonts w:ascii="Arial" w:hAnsi="Arial" w:cs="Arial"/>
          <w:b/>
          <w:color w:val="auto"/>
          <w:sz w:val="22"/>
          <w:szCs w:val="20"/>
        </w:rPr>
      </w:pPr>
    </w:p>
    <w:p w:rsidR="00D9191C" w:rsidRDefault="00D9191C"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896B54" w:rsidRPr="00837A88" w:rsidRDefault="00896B54" w:rsidP="00DC41CE">
      <w:pPr>
        <w:spacing w:line="360" w:lineRule="auto"/>
        <w:jc w:val="both"/>
        <w:rPr>
          <w:rFonts w:ascii="Arial" w:hAnsi="Arial" w:cs="Arial"/>
          <w:b/>
          <w:color w:val="auto"/>
          <w:sz w:val="22"/>
          <w:szCs w:val="20"/>
        </w:rPr>
      </w:pPr>
    </w:p>
    <w:p w:rsidR="00D9191C" w:rsidRPr="00837A88" w:rsidRDefault="00D9191C"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D9191C" w:rsidRPr="00AC4DF4" w:rsidRDefault="00D9191C" w:rsidP="00AA2EDD">
      <w:pPr>
        <w:numPr>
          <w:ilvl w:val="0"/>
          <w:numId w:val="56"/>
        </w:numPr>
        <w:shd w:val="clear" w:color="auto" w:fill="FFFFFF"/>
        <w:tabs>
          <w:tab w:val="left" w:pos="567"/>
        </w:tabs>
        <w:spacing w:line="360" w:lineRule="auto"/>
        <w:ind w:left="142" w:firstLine="0"/>
        <w:contextualSpacing/>
        <w:jc w:val="both"/>
        <w:rPr>
          <w:rFonts w:ascii="Arial" w:hAnsi="Arial" w:cs="Arial"/>
          <w:sz w:val="20"/>
          <w:szCs w:val="20"/>
        </w:rPr>
      </w:pPr>
      <w:proofErr w:type="spellStart"/>
      <w:r w:rsidRPr="00AC4DF4">
        <w:rPr>
          <w:rFonts w:ascii="Arial" w:hAnsi="Arial" w:cs="Arial"/>
          <w:sz w:val="20"/>
          <w:szCs w:val="20"/>
        </w:rPr>
        <w:t>Ciecińska</w:t>
      </w:r>
      <w:proofErr w:type="spellEnd"/>
      <w:r w:rsidRPr="00AC4DF4">
        <w:rPr>
          <w:rFonts w:ascii="Arial" w:hAnsi="Arial" w:cs="Arial"/>
          <w:sz w:val="20"/>
          <w:szCs w:val="20"/>
        </w:rPr>
        <w:t xml:space="preserve"> M., Dorosz D., Greiner-Wrona E., Gruszka B., Kucharski J., Lisiecki M., Łączka M., </w:t>
      </w:r>
      <w:proofErr w:type="spellStart"/>
      <w:r w:rsidRPr="00AC4DF4">
        <w:rPr>
          <w:rFonts w:ascii="Arial" w:hAnsi="Arial" w:cs="Arial"/>
          <w:sz w:val="20"/>
          <w:szCs w:val="20"/>
        </w:rPr>
        <w:t>Procyk</w:t>
      </w:r>
      <w:proofErr w:type="spellEnd"/>
      <w:r w:rsidRPr="00AC4DF4">
        <w:rPr>
          <w:rFonts w:ascii="Arial" w:hAnsi="Arial" w:cs="Arial"/>
          <w:sz w:val="20"/>
          <w:szCs w:val="20"/>
        </w:rPr>
        <w:t xml:space="preserve"> B., </w:t>
      </w:r>
      <w:proofErr w:type="spellStart"/>
      <w:r w:rsidRPr="00AC4DF4">
        <w:rPr>
          <w:rFonts w:ascii="Arial" w:hAnsi="Arial" w:cs="Arial"/>
          <w:sz w:val="20"/>
          <w:szCs w:val="20"/>
        </w:rPr>
        <w:t>Siwulski</w:t>
      </w:r>
      <w:proofErr w:type="spellEnd"/>
      <w:r w:rsidRPr="00AC4DF4">
        <w:rPr>
          <w:rFonts w:ascii="Arial" w:hAnsi="Arial" w:cs="Arial"/>
          <w:sz w:val="20"/>
          <w:szCs w:val="20"/>
        </w:rPr>
        <w:t xml:space="preserve"> S., Środa M., Wacławska I., </w:t>
      </w:r>
      <w:proofErr w:type="spellStart"/>
      <w:r w:rsidRPr="00AC4DF4">
        <w:rPr>
          <w:rFonts w:ascii="Arial" w:hAnsi="Arial" w:cs="Arial"/>
          <w:sz w:val="20"/>
          <w:szCs w:val="20"/>
        </w:rPr>
        <w:t>Wasylak</w:t>
      </w:r>
      <w:proofErr w:type="spellEnd"/>
      <w:r>
        <w:rPr>
          <w:rFonts w:ascii="Arial" w:hAnsi="Arial" w:cs="Arial"/>
          <w:sz w:val="20"/>
          <w:szCs w:val="20"/>
        </w:rPr>
        <w:t xml:space="preserve"> J</w:t>
      </w:r>
      <w:r w:rsidRPr="00AC4DF4">
        <w:rPr>
          <w:rFonts w:ascii="Arial" w:hAnsi="Arial" w:cs="Arial"/>
          <w:sz w:val="20"/>
          <w:szCs w:val="20"/>
        </w:rPr>
        <w:t xml:space="preserve">.: Technologia szkła, właściwości fizykochemiczne. Polskie Towarzystwo Ceramiczne, Kraków 2002. </w:t>
      </w:r>
    </w:p>
    <w:p w:rsidR="00D9191C" w:rsidRPr="00AC4DF4" w:rsidRDefault="00D9191C" w:rsidP="00AA2EDD">
      <w:pPr>
        <w:numPr>
          <w:ilvl w:val="0"/>
          <w:numId w:val="56"/>
        </w:numPr>
        <w:shd w:val="clear" w:color="auto" w:fill="FFFFFF"/>
        <w:tabs>
          <w:tab w:val="left" w:pos="567"/>
        </w:tabs>
        <w:spacing w:line="360" w:lineRule="auto"/>
        <w:ind w:left="142" w:firstLine="0"/>
        <w:contextualSpacing/>
        <w:jc w:val="both"/>
        <w:rPr>
          <w:rFonts w:ascii="Arial" w:hAnsi="Arial" w:cs="Arial"/>
          <w:sz w:val="20"/>
          <w:szCs w:val="20"/>
        </w:rPr>
      </w:pPr>
      <w:r w:rsidRPr="00AC4DF4">
        <w:rPr>
          <w:rFonts w:ascii="Arial" w:hAnsi="Arial" w:cs="Arial"/>
          <w:sz w:val="20"/>
          <w:szCs w:val="20"/>
        </w:rPr>
        <w:t xml:space="preserve">Chabowski L., Nowotny W.: Piece szklarskie. PWSZ, Warszawa 1966. </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Faustyn R.: Maszyny i urządzenia w przemyśle szklarskim. WSiP, Warszawa 1980.</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proofErr w:type="spellStart"/>
      <w:r w:rsidRPr="00AC4DF4">
        <w:rPr>
          <w:rFonts w:ascii="Arial" w:hAnsi="Arial" w:cs="Arial"/>
          <w:sz w:val="20"/>
          <w:szCs w:val="20"/>
        </w:rPr>
        <w:t>Hilgertner</w:t>
      </w:r>
      <w:proofErr w:type="spellEnd"/>
      <w:r w:rsidRPr="00AC4DF4">
        <w:rPr>
          <w:rFonts w:ascii="Arial" w:hAnsi="Arial" w:cs="Arial"/>
          <w:sz w:val="20"/>
          <w:szCs w:val="20"/>
        </w:rPr>
        <w:t xml:space="preserve"> A., Nowotny W.: Piece szklarskie. WSiP, Warszawa 1978.</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Nowotny W.: Podstawy technologii szkła, część 1–3. Państwowe Wydawnictwa Szkolnictwa Zawodowego, Warszawa 1961.</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lastRenderedPageBreak/>
        <w:t>Piech J.: Piece ceramiczne i szklarskie. Wydawnictwo AGH, Kraków 1993.</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 xml:space="preserve">Płoński I. (red.): Technologia szkła. Wydawnictwo Arkady, Warszawa 1962. </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Wójcicki J.: Technologia szkła, część 1 i 2. Wydawnictwo Arkady, Warszawa 1987.</w:t>
      </w:r>
    </w:p>
    <w:p w:rsidR="00D9191C"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Ziemba B. (red.): Technologia szkła. Wydawnictwo Arkady, Warszawa 1987.</w:t>
      </w:r>
    </w:p>
    <w:p w:rsidR="00D9191C" w:rsidRPr="00837A88" w:rsidRDefault="00D9191C" w:rsidP="00DC41CE">
      <w:pPr>
        <w:spacing w:line="360" w:lineRule="auto"/>
        <w:jc w:val="both"/>
        <w:rPr>
          <w:rFonts w:ascii="Arial" w:hAnsi="Arial" w:cs="Arial"/>
          <w:color w:val="auto"/>
          <w:sz w:val="20"/>
          <w:szCs w:val="20"/>
        </w:rPr>
      </w:pPr>
    </w:p>
    <w:p w:rsidR="00D9191C" w:rsidRPr="00837A88" w:rsidRDefault="00D9191C"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D9191C" w:rsidRPr="00FB614D" w:rsidRDefault="00D9191C" w:rsidP="00AA2EDD">
      <w:pPr>
        <w:numPr>
          <w:ilvl w:val="0"/>
          <w:numId w:val="57"/>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D9191C" w:rsidRDefault="00D9191C" w:rsidP="00AA2EDD">
      <w:pPr>
        <w:numPr>
          <w:ilvl w:val="0"/>
          <w:numId w:val="57"/>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Dwumiesięcznik „S+C Szkło i Ceramika”.</w:t>
      </w:r>
    </w:p>
    <w:p w:rsidR="00D9191C" w:rsidRPr="00297F1E" w:rsidRDefault="00D9191C" w:rsidP="00AA2EDD">
      <w:pPr>
        <w:numPr>
          <w:ilvl w:val="0"/>
          <w:numId w:val="57"/>
        </w:numPr>
        <w:tabs>
          <w:tab w:val="left" w:pos="567"/>
        </w:tabs>
        <w:spacing w:line="360" w:lineRule="auto"/>
        <w:ind w:left="142" w:firstLine="0"/>
        <w:jc w:val="both"/>
        <w:rPr>
          <w:rFonts w:ascii="Arial" w:hAnsi="Arial" w:cs="Arial"/>
          <w:color w:val="auto"/>
          <w:sz w:val="20"/>
          <w:szCs w:val="20"/>
        </w:rPr>
      </w:pPr>
      <w:r w:rsidRPr="00297F1E">
        <w:rPr>
          <w:rFonts w:ascii="Arial" w:hAnsi="Arial" w:cs="Arial"/>
          <w:color w:val="auto"/>
          <w:sz w:val="20"/>
          <w:szCs w:val="20"/>
        </w:rPr>
        <w:t>KATALOG 2008 CATALOGUE,, Szkło i Ceramika’’. Wydawnictwo VITREL.</w:t>
      </w:r>
    </w:p>
    <w:p w:rsidR="00D83469" w:rsidRDefault="00D83469" w:rsidP="00DC41CE">
      <w:pPr>
        <w:spacing w:line="360" w:lineRule="auto"/>
        <w:ind w:firstLineChars="851" w:firstLine="1880"/>
        <w:jc w:val="both"/>
        <w:rPr>
          <w:rFonts w:ascii="Arial" w:hAnsi="Arial" w:cs="Arial"/>
          <w:b/>
          <w:color w:val="auto"/>
          <w:sz w:val="22"/>
          <w:szCs w:val="20"/>
        </w:rPr>
      </w:pPr>
    </w:p>
    <w:p w:rsidR="008B52E2" w:rsidRDefault="008B52E2" w:rsidP="00DC41CE">
      <w:pPr>
        <w:spacing w:line="360" w:lineRule="auto"/>
        <w:rPr>
          <w:rFonts w:ascii="Arial" w:hAnsi="Arial" w:cs="Arial"/>
          <w:b/>
          <w:color w:val="auto"/>
          <w:szCs w:val="20"/>
        </w:rPr>
      </w:pPr>
      <w:r>
        <w:rPr>
          <w:rFonts w:ascii="Arial" w:hAnsi="Arial" w:cs="Arial"/>
          <w:b/>
          <w:color w:val="auto"/>
          <w:szCs w:val="20"/>
        </w:rPr>
        <w:br w:type="page"/>
      </w:r>
    </w:p>
    <w:p w:rsidR="00D83469" w:rsidRDefault="00D83469" w:rsidP="00DC41CE">
      <w:pPr>
        <w:spacing w:line="360" w:lineRule="auto"/>
        <w:jc w:val="both"/>
        <w:rPr>
          <w:rFonts w:ascii="Arial" w:hAnsi="Arial" w:cs="Arial"/>
          <w:b/>
          <w:color w:val="auto"/>
          <w:szCs w:val="20"/>
        </w:rPr>
      </w:pPr>
      <w:r w:rsidRPr="00186411">
        <w:rPr>
          <w:rFonts w:ascii="Arial" w:hAnsi="Arial" w:cs="Arial"/>
          <w:b/>
          <w:color w:val="auto"/>
          <w:szCs w:val="20"/>
        </w:rPr>
        <w:lastRenderedPageBreak/>
        <w:t xml:space="preserve">JĘZYK OBCY ZAWODOWY </w:t>
      </w:r>
      <w:r>
        <w:rPr>
          <w:rFonts w:ascii="Arial" w:hAnsi="Arial" w:cs="Arial"/>
          <w:b/>
          <w:color w:val="auto"/>
          <w:szCs w:val="20"/>
        </w:rPr>
        <w:t>(</w:t>
      </w:r>
      <w:r w:rsidR="003956B9">
        <w:rPr>
          <w:rFonts w:ascii="Arial" w:hAnsi="Arial" w:cs="Arial"/>
          <w:b/>
          <w:color w:val="auto"/>
          <w:szCs w:val="20"/>
        </w:rPr>
        <w:t>CES.04</w:t>
      </w:r>
      <w:r>
        <w:rPr>
          <w:rFonts w:ascii="Arial" w:hAnsi="Arial" w:cs="Arial"/>
          <w:b/>
          <w:color w:val="auto"/>
          <w:szCs w:val="20"/>
        </w:rPr>
        <w:t>)</w:t>
      </w:r>
      <w:r w:rsidR="00D9191C">
        <w:rPr>
          <w:rFonts w:ascii="Arial" w:hAnsi="Arial" w:cs="Arial"/>
          <w:b/>
          <w:color w:val="auto"/>
          <w:szCs w:val="20"/>
        </w:rPr>
        <w:t xml:space="preserve"> </w:t>
      </w:r>
    </w:p>
    <w:p w:rsidR="00D21B2C" w:rsidRPr="00B44F14" w:rsidRDefault="00D21B2C" w:rsidP="00DC41CE">
      <w:pPr>
        <w:spacing w:line="360" w:lineRule="auto"/>
        <w:jc w:val="both"/>
        <w:rPr>
          <w:rFonts w:ascii="Arial" w:hAnsi="Arial" w:cs="Arial"/>
          <w:b/>
          <w:color w:val="auto"/>
          <w:sz w:val="20"/>
          <w:szCs w:val="20"/>
        </w:rPr>
      </w:pPr>
    </w:p>
    <w:p w:rsidR="00B44F14" w:rsidRP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Cele ogólne przedmiotu:</w:t>
      </w:r>
    </w:p>
    <w:p w:rsidR="00B44F14" w:rsidRPr="004B7804" w:rsidRDefault="00B44F14" w:rsidP="004B7804">
      <w:pPr>
        <w:pStyle w:val="Akapitzlist"/>
        <w:numPr>
          <w:ilvl w:val="0"/>
          <w:numId w:val="180"/>
        </w:numPr>
        <w:spacing w:line="360" w:lineRule="auto"/>
        <w:jc w:val="both"/>
        <w:rPr>
          <w:rFonts w:ascii="Arial" w:hAnsi="Arial" w:cs="Arial"/>
          <w:color w:val="auto"/>
          <w:sz w:val="20"/>
          <w:szCs w:val="20"/>
        </w:rPr>
      </w:pPr>
      <w:r w:rsidRPr="004B7804">
        <w:rPr>
          <w:rFonts w:ascii="Arial" w:hAnsi="Arial" w:cs="Arial"/>
          <w:color w:val="auto"/>
          <w:sz w:val="20"/>
          <w:szCs w:val="20"/>
        </w:rPr>
        <w:t>Posługiwanie się językiem obcym w zawodzie technik technologii szkła.</w:t>
      </w:r>
    </w:p>
    <w:p w:rsidR="00B44F14" w:rsidRPr="00B44F14" w:rsidRDefault="00B44F14" w:rsidP="00DC41CE">
      <w:pPr>
        <w:spacing w:line="360" w:lineRule="auto"/>
        <w:contextualSpacing/>
        <w:jc w:val="both"/>
        <w:rPr>
          <w:rFonts w:ascii="Arial" w:hAnsi="Arial" w:cs="Arial"/>
          <w:color w:val="auto"/>
          <w:sz w:val="20"/>
          <w:szCs w:val="20"/>
        </w:rPr>
      </w:pPr>
    </w:p>
    <w:p w:rsidR="00B44F14" w:rsidRPr="00B44F14" w:rsidRDefault="004B7804"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posłużyć się językiem obcym w zakresie wykonywanych zadań,</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porozumieć się z uczestnikami procesu pracy wykorzystując słownictwo ogólnotechniczne,</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wydać instrukcje i polecenia w języku obcym,</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skorzystać z dwujęzycznych słowników: ogólnego, technicznego oraz z obcojęzycznych słowników specjalistycznych,</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przeczytać i przetłumaczyć obcojęzyczną korespondencję, literaturę i prasę z zakresu branży szklarskiej,</w:t>
      </w:r>
    </w:p>
    <w:p w:rsidR="00B44F14" w:rsidRPr="00B44F14" w:rsidRDefault="00B44F14" w:rsidP="00AA2EDD">
      <w:pPr>
        <w:numPr>
          <w:ilvl w:val="0"/>
          <w:numId w:val="43"/>
        </w:numPr>
        <w:tabs>
          <w:tab w:val="left" w:pos="567"/>
        </w:tabs>
        <w:spacing w:line="360" w:lineRule="auto"/>
        <w:ind w:left="567" w:hanging="425"/>
        <w:jc w:val="both"/>
        <w:rPr>
          <w:rFonts w:ascii="Arial" w:hAnsi="Arial" w:cs="Arial"/>
          <w:color w:val="auto"/>
          <w:sz w:val="20"/>
          <w:szCs w:val="20"/>
        </w:rPr>
      </w:pPr>
      <w:r w:rsidRPr="00B44F14">
        <w:rPr>
          <w:rFonts w:ascii="Arial" w:hAnsi="Arial" w:cs="Arial"/>
          <w:color w:val="auto"/>
          <w:sz w:val="20"/>
          <w:szCs w:val="20"/>
        </w:rPr>
        <w:t>przeprowadzić w języku obcym korespondencję z firmami, instytucjami i osobami prywatnymi, w sprawach zawodowych, przy użyciu poczty tradycyjnej i elektronicznej,</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przetłumaczyć, z zachowaniem zasad gramatyki i ortografii języka obcego, teksty zawodowe napisane w języku polskim,</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skorzystać z obcojęzycznych źródeł informacji w celu doskonalenia się i aktualizowania wiedzy zawodowej.</w:t>
      </w:r>
    </w:p>
    <w:p w:rsidR="00B44F14" w:rsidRPr="00B44F14" w:rsidRDefault="00B44F14" w:rsidP="00DC41CE">
      <w:pPr>
        <w:spacing w:line="360" w:lineRule="auto"/>
        <w:jc w:val="both"/>
        <w:rPr>
          <w:rFonts w:ascii="Arial" w:hAnsi="Arial" w:cs="Arial"/>
          <w:b/>
          <w:color w:val="auto"/>
          <w:sz w:val="20"/>
          <w:szCs w:val="20"/>
        </w:rPr>
      </w:pPr>
    </w:p>
    <w:p w:rsid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B44F14" w:rsidRPr="00B44F14" w:rsidTr="00A82A6E">
        <w:tc>
          <w:tcPr>
            <w:tcW w:w="786"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Dział programowy</w:t>
            </w:r>
          </w:p>
        </w:tc>
        <w:tc>
          <w:tcPr>
            <w:tcW w:w="847"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Tematy jednostek metodycznych</w:t>
            </w:r>
          </w:p>
        </w:tc>
        <w:tc>
          <w:tcPr>
            <w:tcW w:w="399" w:type="pct"/>
            <w:vMerge w:val="restart"/>
          </w:tcPr>
          <w:p w:rsidR="00B44F14" w:rsidRPr="00B44F14" w:rsidRDefault="00B44F14" w:rsidP="00A82A6E">
            <w:pPr>
              <w:jc w:val="center"/>
              <w:rPr>
                <w:color w:val="auto"/>
                <w:sz w:val="20"/>
                <w:szCs w:val="20"/>
              </w:rPr>
            </w:pPr>
            <w:r w:rsidRPr="00B44F14">
              <w:rPr>
                <w:rFonts w:ascii="Arial" w:hAnsi="Arial" w:cs="Arial"/>
                <w:color w:val="auto"/>
                <w:sz w:val="20"/>
                <w:szCs w:val="20"/>
              </w:rPr>
              <w:t>Liczba godz.</w:t>
            </w:r>
          </w:p>
        </w:tc>
        <w:tc>
          <w:tcPr>
            <w:tcW w:w="2492" w:type="pct"/>
            <w:gridSpan w:val="2"/>
          </w:tcPr>
          <w:p w:rsidR="00B44F14" w:rsidRPr="00B44F14" w:rsidRDefault="00B44F14" w:rsidP="00A82A6E">
            <w:pPr>
              <w:jc w:val="center"/>
              <w:rPr>
                <w:color w:val="auto"/>
                <w:sz w:val="20"/>
                <w:szCs w:val="20"/>
              </w:rPr>
            </w:pPr>
            <w:r w:rsidRPr="00B44F14">
              <w:rPr>
                <w:rFonts w:ascii="Arial" w:hAnsi="Arial" w:cs="Arial"/>
                <w:color w:val="auto"/>
                <w:sz w:val="20"/>
                <w:szCs w:val="20"/>
              </w:rPr>
              <w:t>Wymagania programowe</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Uwagi o realizacji</w:t>
            </w:r>
          </w:p>
        </w:tc>
      </w:tr>
      <w:tr w:rsidR="00B44F14" w:rsidRPr="00B44F14" w:rsidTr="00A82A6E">
        <w:tc>
          <w:tcPr>
            <w:tcW w:w="786" w:type="pct"/>
            <w:vMerge/>
          </w:tcPr>
          <w:p w:rsidR="00B44F14" w:rsidRPr="00B44F14" w:rsidRDefault="00B44F14" w:rsidP="00A82A6E">
            <w:pPr>
              <w:rPr>
                <w:rFonts w:ascii="Arial" w:hAnsi="Arial" w:cs="Arial"/>
                <w:color w:val="auto"/>
                <w:sz w:val="20"/>
                <w:szCs w:val="20"/>
              </w:rPr>
            </w:pPr>
          </w:p>
        </w:tc>
        <w:tc>
          <w:tcPr>
            <w:tcW w:w="847" w:type="pct"/>
            <w:vMerge/>
          </w:tcPr>
          <w:p w:rsidR="00B44F14" w:rsidRPr="00B44F14" w:rsidRDefault="00B44F14" w:rsidP="00A82A6E">
            <w:pPr>
              <w:rPr>
                <w:rFonts w:ascii="Arial" w:hAnsi="Arial" w:cs="Arial"/>
                <w:color w:val="auto"/>
                <w:sz w:val="20"/>
                <w:szCs w:val="20"/>
              </w:rPr>
            </w:pPr>
          </w:p>
        </w:tc>
        <w:tc>
          <w:tcPr>
            <w:tcW w:w="399" w:type="pct"/>
            <w:vMerge/>
          </w:tcPr>
          <w:p w:rsidR="00B44F14" w:rsidRPr="00B44F14" w:rsidRDefault="00B44F14" w:rsidP="00A82A6E">
            <w:pPr>
              <w:jc w:val="center"/>
              <w:rPr>
                <w:color w:val="auto"/>
                <w:sz w:val="20"/>
                <w:szCs w:val="20"/>
              </w:rPr>
            </w:pPr>
          </w:p>
        </w:tc>
        <w:tc>
          <w:tcPr>
            <w:tcW w:w="1284"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Podstawowe</w:t>
            </w:r>
          </w:p>
          <w:p w:rsidR="00B44F14" w:rsidRPr="00B44F14" w:rsidRDefault="00B44F14" w:rsidP="00A82A6E">
            <w:pPr>
              <w:jc w:val="center"/>
              <w:rPr>
                <w:b/>
                <w:color w:val="auto"/>
                <w:sz w:val="20"/>
                <w:szCs w:val="20"/>
              </w:rPr>
            </w:pPr>
            <w:r w:rsidRPr="00B44F14">
              <w:rPr>
                <w:rFonts w:ascii="Arial" w:hAnsi="Arial" w:cs="Arial"/>
                <w:b/>
                <w:color w:val="auto"/>
                <w:sz w:val="20"/>
                <w:szCs w:val="20"/>
              </w:rPr>
              <w:t>Uczeń potrafi:</w:t>
            </w:r>
          </w:p>
        </w:tc>
        <w:tc>
          <w:tcPr>
            <w:tcW w:w="1208"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Ponadpodstawowe</w:t>
            </w:r>
          </w:p>
          <w:p w:rsidR="00B44F14" w:rsidRPr="00B44F14" w:rsidRDefault="00B44F14" w:rsidP="00A82A6E">
            <w:pPr>
              <w:jc w:val="center"/>
              <w:rPr>
                <w:color w:val="auto"/>
                <w:sz w:val="20"/>
                <w:szCs w:val="20"/>
              </w:rPr>
            </w:pPr>
            <w:r w:rsidRPr="00B44F14">
              <w:rPr>
                <w:rFonts w:ascii="Arial" w:hAnsi="Arial" w:cs="Arial"/>
                <w:b/>
                <w:color w:val="auto"/>
                <w:sz w:val="20"/>
                <w:szCs w:val="20"/>
              </w:rPr>
              <w:t>Uczeń potrafi:</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Etap realizacji</w:t>
            </w:r>
          </w:p>
        </w:tc>
      </w:tr>
      <w:tr w:rsidR="00B44F14" w:rsidRPr="00B44F14" w:rsidTr="00A82A6E">
        <w:tc>
          <w:tcPr>
            <w:tcW w:w="786" w:type="pct"/>
          </w:tcPr>
          <w:p w:rsidR="00B44F14" w:rsidRPr="00B44F14" w:rsidRDefault="00B44F14" w:rsidP="00574687">
            <w:pPr>
              <w:rPr>
                <w:rFonts w:ascii="Arial" w:hAnsi="Arial" w:cs="Arial"/>
                <w:color w:val="auto"/>
                <w:sz w:val="20"/>
                <w:szCs w:val="20"/>
              </w:rPr>
            </w:pPr>
            <w:r w:rsidRPr="00B44F14">
              <w:rPr>
                <w:rFonts w:ascii="Arial" w:hAnsi="Arial" w:cs="Arial"/>
                <w:color w:val="auto"/>
                <w:sz w:val="20"/>
                <w:szCs w:val="20"/>
              </w:rPr>
              <w:t>I. Porozumiewanie się z klientem</w:t>
            </w:r>
            <w:r w:rsidR="00ED6EAE">
              <w:rPr>
                <w:rFonts w:ascii="Arial" w:hAnsi="Arial" w:cs="Arial"/>
                <w:color w:val="auto"/>
                <w:sz w:val="20"/>
                <w:szCs w:val="20"/>
              </w:rPr>
              <w:t xml:space="preserve"> i </w:t>
            </w:r>
            <w:r w:rsidRPr="00B44F14">
              <w:rPr>
                <w:rFonts w:ascii="Arial" w:hAnsi="Arial" w:cs="Arial"/>
                <w:color w:val="auto"/>
                <w:sz w:val="20"/>
                <w:szCs w:val="20"/>
              </w:rPr>
              <w:t xml:space="preserve">współpracownikami </w:t>
            </w:r>
            <w:r w:rsidR="00574687">
              <w:rPr>
                <w:rFonts w:ascii="Arial" w:hAnsi="Arial" w:cs="Arial"/>
                <w:color w:val="auto"/>
                <w:sz w:val="20"/>
                <w:szCs w:val="20"/>
              </w:rPr>
              <w:t>w </w:t>
            </w:r>
            <w:r w:rsidRPr="00B44F14">
              <w:rPr>
                <w:rFonts w:ascii="Arial" w:hAnsi="Arial" w:cs="Arial"/>
                <w:color w:val="auto"/>
                <w:sz w:val="20"/>
                <w:szCs w:val="20"/>
              </w:rPr>
              <w:t>języku obcym</w:t>
            </w:r>
          </w:p>
        </w:tc>
        <w:tc>
          <w:tcPr>
            <w:tcW w:w="847" w:type="pct"/>
          </w:tcPr>
          <w:p w:rsidR="00B44F14" w:rsidRPr="00B44F14" w:rsidRDefault="00B44F14" w:rsidP="004B14F4">
            <w:pPr>
              <w:rPr>
                <w:rFonts w:ascii="Arial" w:hAnsi="Arial" w:cs="Arial"/>
                <w:color w:val="auto"/>
                <w:sz w:val="20"/>
                <w:szCs w:val="20"/>
              </w:rPr>
            </w:pPr>
            <w:r w:rsidRPr="00B44F14">
              <w:rPr>
                <w:rFonts w:ascii="Arial" w:hAnsi="Arial" w:cs="Arial"/>
                <w:color w:val="auto"/>
                <w:sz w:val="20"/>
                <w:szCs w:val="20"/>
              </w:rPr>
              <w:t xml:space="preserve">1. Słownictwo branży szklarskiej </w:t>
            </w:r>
            <w:r w:rsidRPr="00B44F14">
              <w:rPr>
                <w:rFonts w:ascii="Arial" w:hAnsi="Arial" w:cs="Arial"/>
                <w:color w:val="auto"/>
                <w:sz w:val="20"/>
                <w:szCs w:val="20"/>
              </w:rPr>
              <w:br/>
              <w:t xml:space="preserve">(dla kwalifikacji </w:t>
            </w:r>
            <w:r w:rsidR="004B14F4">
              <w:rPr>
                <w:rFonts w:ascii="Arial" w:hAnsi="Arial" w:cs="Arial"/>
                <w:color w:val="auto"/>
                <w:sz w:val="20"/>
                <w:szCs w:val="20"/>
              </w:rPr>
              <w:t>CES.04</w:t>
            </w:r>
            <w:r w:rsidRPr="00B44F14">
              <w:rPr>
                <w:rFonts w:ascii="Arial" w:hAnsi="Arial" w:cs="Arial"/>
                <w:color w:val="auto"/>
                <w:sz w:val="20"/>
                <w:szCs w:val="20"/>
              </w:rPr>
              <w:t xml:space="preserve">)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stosować środki językowe umożliwiające realizację czynności zawodowych przy realizacji prac technologicznych produkcji szkła,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posłużyć się kontekstem</w:t>
            </w:r>
            <w:r w:rsidR="00ED6EAE">
              <w:rPr>
                <w:rFonts w:ascii="Arial" w:hAnsi="Arial" w:cs="Arial"/>
                <w:color w:val="auto"/>
                <w:sz w:val="20"/>
                <w:szCs w:val="20"/>
              </w:rPr>
              <w:t xml:space="preserve"> w </w:t>
            </w:r>
            <w:r w:rsidRPr="00B44F14">
              <w:rPr>
                <w:rFonts w:ascii="Arial" w:hAnsi="Arial" w:cs="Arial"/>
                <w:color w:val="auto"/>
                <w:sz w:val="20"/>
                <w:szCs w:val="20"/>
              </w:rPr>
              <w:t>zrozumieniu wypowiedzi</w:t>
            </w:r>
            <w:r w:rsidR="00574687">
              <w:rPr>
                <w:rFonts w:ascii="Arial" w:hAnsi="Arial" w:cs="Arial"/>
                <w:color w:val="auto"/>
                <w:sz w:val="20"/>
                <w:szCs w:val="20"/>
              </w:rPr>
              <w:t xml:space="preserve"> z </w:t>
            </w:r>
            <w:r w:rsidRPr="00B44F14">
              <w:rPr>
                <w:rFonts w:ascii="Arial" w:hAnsi="Arial" w:cs="Arial"/>
                <w:color w:val="auto"/>
                <w:sz w:val="20"/>
                <w:szCs w:val="20"/>
              </w:rPr>
              <w:t xml:space="preserve">użyciem specjalistycznego </w:t>
            </w:r>
            <w:r w:rsidRPr="00B44F14">
              <w:rPr>
                <w:rFonts w:ascii="Arial" w:hAnsi="Arial" w:cs="Arial"/>
                <w:color w:val="auto"/>
                <w:sz w:val="20"/>
                <w:szCs w:val="20"/>
              </w:rPr>
              <w:lastRenderedPageBreak/>
              <w:t>słownictwa stosowanego</w:t>
            </w:r>
            <w:r w:rsidR="00ED6EAE">
              <w:rPr>
                <w:rFonts w:ascii="Arial" w:hAnsi="Arial" w:cs="Arial"/>
                <w:color w:val="auto"/>
                <w:sz w:val="20"/>
                <w:szCs w:val="20"/>
              </w:rPr>
              <w:t xml:space="preserve"> w </w:t>
            </w:r>
            <w:r w:rsidRPr="00B44F14">
              <w:rPr>
                <w:rFonts w:ascii="Arial" w:hAnsi="Arial" w:cs="Arial"/>
                <w:color w:val="auto"/>
                <w:sz w:val="20"/>
                <w:szCs w:val="20"/>
              </w:rPr>
              <w:t xml:space="preserve">przemyśle szklarskim,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przetłumaczyć tekst/słownictwo </w:t>
            </w:r>
            <w:r w:rsidRPr="00B44F14">
              <w:rPr>
                <w:rFonts w:ascii="Arial" w:hAnsi="Arial" w:cs="Arial"/>
                <w:color w:val="auto"/>
                <w:sz w:val="20"/>
                <w:szCs w:val="20"/>
              </w:rPr>
              <w:br/>
              <w:t xml:space="preserve">z 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przetłumaczyć na język obcy </w:t>
            </w:r>
            <w:r w:rsidRPr="00B44F14">
              <w:rPr>
                <w:rFonts w:ascii="Arial" w:hAnsi="Arial" w:cs="Arial"/>
                <w:color w:val="auto"/>
                <w:sz w:val="20"/>
                <w:szCs w:val="20"/>
              </w:rPr>
              <w:br/>
              <w:t>z zachowaniem podstawowych zasad gramatyki</w:t>
            </w:r>
            <w:r w:rsidR="00ED6EAE">
              <w:rPr>
                <w:rFonts w:ascii="Arial" w:hAnsi="Arial" w:cs="Arial"/>
                <w:color w:val="auto"/>
                <w:sz w:val="20"/>
                <w:szCs w:val="20"/>
              </w:rPr>
              <w:t xml:space="preserve"> i </w:t>
            </w:r>
            <w:r w:rsidRPr="00B44F14">
              <w:rPr>
                <w:rFonts w:ascii="Arial" w:hAnsi="Arial" w:cs="Arial"/>
                <w:color w:val="auto"/>
                <w:sz w:val="20"/>
                <w:szCs w:val="20"/>
              </w:rPr>
              <w:t>ortografii teksty zawo</w:t>
            </w:r>
            <w:r w:rsidR="00133047">
              <w:rPr>
                <w:rFonts w:ascii="Arial" w:hAnsi="Arial" w:cs="Arial"/>
                <w:color w:val="auto"/>
                <w:sz w:val="20"/>
                <w:szCs w:val="20"/>
              </w:rPr>
              <w:t>dowe napisane</w:t>
            </w:r>
            <w:r w:rsidR="00ED6EAE">
              <w:rPr>
                <w:rFonts w:ascii="Arial" w:hAnsi="Arial" w:cs="Arial"/>
                <w:color w:val="auto"/>
                <w:sz w:val="20"/>
                <w:szCs w:val="20"/>
              </w:rPr>
              <w:t xml:space="preserve"> w </w:t>
            </w:r>
            <w:r w:rsidR="00133047">
              <w:rPr>
                <w:rFonts w:ascii="Arial" w:hAnsi="Arial" w:cs="Arial"/>
                <w:color w:val="auto"/>
                <w:sz w:val="20"/>
                <w:szCs w:val="20"/>
              </w:rPr>
              <w:t>języku polskim,</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zastosować słownictwo branży szklarskiej</w:t>
            </w:r>
            <w:r w:rsidR="00ED6EAE">
              <w:rPr>
                <w:rFonts w:ascii="Arial" w:hAnsi="Arial" w:cs="Arial"/>
                <w:color w:val="auto"/>
                <w:sz w:val="20"/>
                <w:szCs w:val="20"/>
              </w:rPr>
              <w:t xml:space="preserve"> w </w:t>
            </w:r>
            <w:r w:rsidRPr="00B44F14">
              <w:rPr>
                <w:rFonts w:ascii="Arial" w:hAnsi="Arial" w:cs="Arial"/>
                <w:color w:val="auto"/>
                <w:sz w:val="20"/>
                <w:szCs w:val="20"/>
              </w:rPr>
              <w:t>kontakcie</w:t>
            </w:r>
            <w:r w:rsidR="00574687">
              <w:rPr>
                <w:rFonts w:ascii="Arial" w:hAnsi="Arial" w:cs="Arial"/>
                <w:color w:val="auto"/>
                <w:sz w:val="20"/>
                <w:szCs w:val="20"/>
              </w:rPr>
              <w:t xml:space="preserve"> z </w:t>
            </w:r>
            <w:r w:rsidRPr="00B44F14">
              <w:rPr>
                <w:rFonts w:ascii="Arial" w:hAnsi="Arial" w:cs="Arial"/>
                <w:color w:val="auto"/>
                <w:sz w:val="20"/>
                <w:szCs w:val="20"/>
              </w:rPr>
              <w:t>klientem</w:t>
            </w:r>
            <w:r w:rsidR="00ED6EAE">
              <w:rPr>
                <w:rFonts w:ascii="Arial" w:hAnsi="Arial" w:cs="Arial"/>
                <w:color w:val="auto"/>
                <w:sz w:val="20"/>
                <w:szCs w:val="20"/>
              </w:rPr>
              <w:t xml:space="preserve"> i </w:t>
            </w:r>
            <w:r w:rsidRPr="00B44F14">
              <w:rPr>
                <w:rFonts w:ascii="Arial" w:hAnsi="Arial" w:cs="Arial"/>
                <w:color w:val="auto"/>
                <w:sz w:val="20"/>
                <w:szCs w:val="20"/>
              </w:rPr>
              <w:t xml:space="preserve">współpracownikami,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podejmować nowe wyzwania;</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B44F14">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B44F14">
              <w:rPr>
                <w:rFonts w:ascii="Arial" w:hAnsi="Arial" w:cs="Arial"/>
                <w:color w:val="auto"/>
                <w:sz w:val="20"/>
                <w:szCs w:val="20"/>
              </w:rPr>
              <w:t>technik pracy.</w:t>
            </w:r>
          </w:p>
        </w:tc>
        <w:tc>
          <w:tcPr>
            <w:tcW w:w="1208"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lastRenderedPageBreak/>
              <w:t xml:space="preserve">posłużyć się językiem obcym </w:t>
            </w:r>
            <w:r w:rsidRPr="00B44F14">
              <w:rPr>
                <w:rFonts w:ascii="Arial" w:hAnsi="Arial" w:cs="Arial"/>
                <w:color w:val="auto"/>
                <w:sz w:val="20"/>
                <w:szCs w:val="20"/>
              </w:rPr>
              <w:br/>
              <w:t>w zakresie wspomagającym wykonywanie zadań zawodowych,</w:t>
            </w:r>
          </w:p>
          <w:p w:rsidR="000F6C7B"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zespole</w:t>
            </w:r>
            <w:r w:rsidR="000F6C7B">
              <w:rPr>
                <w:rFonts w:ascii="Arial" w:hAnsi="Arial" w:cs="Arial"/>
                <w:color w:val="auto"/>
                <w:sz w:val="20"/>
                <w:szCs w:val="20"/>
              </w:rPr>
              <w:t xml:space="preserve">, </w:t>
            </w:r>
          </w:p>
          <w:p w:rsidR="00B44F14" w:rsidRPr="00BD7ED1" w:rsidRDefault="000F6C7B"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t>stosować zasady negocjacji</w:t>
            </w:r>
            <w:r w:rsidR="00B44F14" w:rsidRPr="00BD7ED1">
              <w:rPr>
                <w:rFonts w:ascii="Arial" w:hAnsi="Arial" w:cs="Arial"/>
                <w:color w:val="auto"/>
                <w:sz w:val="20"/>
                <w:szCs w:val="20"/>
              </w:rPr>
              <w:t xml:space="preserve">. </w:t>
            </w:r>
          </w:p>
          <w:p w:rsidR="00B44F14" w:rsidRPr="00B44F14" w:rsidRDefault="00B44F14" w:rsidP="00A82A6E">
            <w:pPr>
              <w:tabs>
                <w:tab w:val="left" w:pos="318"/>
              </w:tabs>
              <w:ind w:left="34"/>
              <w:rPr>
                <w:rFonts w:ascii="Arial" w:hAnsi="Arial" w:cs="Arial"/>
                <w:color w:val="auto"/>
                <w:sz w:val="20"/>
                <w:szCs w:val="20"/>
              </w:rPr>
            </w:pPr>
          </w:p>
          <w:p w:rsidR="00B44F14" w:rsidRPr="00B44F14" w:rsidRDefault="00B44F14" w:rsidP="00A82A6E">
            <w:pPr>
              <w:tabs>
                <w:tab w:val="left" w:pos="318"/>
              </w:tabs>
              <w:ind w:left="34"/>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lastRenderedPageBreak/>
              <w:t xml:space="preserve">Klasa </w:t>
            </w:r>
            <w:r w:rsidR="009579BD">
              <w:rPr>
                <w:rFonts w:ascii="Arial" w:hAnsi="Arial" w:cs="Arial"/>
                <w:color w:val="auto"/>
                <w:sz w:val="20"/>
                <w:szCs w:val="20"/>
              </w:rPr>
              <w:t>I</w:t>
            </w:r>
            <w:r w:rsidRPr="00B44F14">
              <w:rPr>
                <w:rFonts w:ascii="Arial" w:hAnsi="Arial" w:cs="Arial"/>
                <w:color w:val="auto"/>
                <w:sz w:val="20"/>
                <w:szCs w:val="20"/>
              </w:rPr>
              <w:t>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2. Porozumiewanie się językiem</w:t>
            </w:r>
            <w:r w:rsidR="00ED6EAE">
              <w:rPr>
                <w:rFonts w:ascii="Arial" w:hAnsi="Arial" w:cs="Arial"/>
                <w:color w:val="auto"/>
                <w:sz w:val="20"/>
                <w:szCs w:val="20"/>
              </w:rPr>
              <w:t xml:space="preserve"> w </w:t>
            </w:r>
            <w:r w:rsidRPr="00B44F14">
              <w:rPr>
                <w:rFonts w:ascii="Arial" w:hAnsi="Arial" w:cs="Arial"/>
                <w:color w:val="auto"/>
                <w:sz w:val="20"/>
                <w:szCs w:val="20"/>
              </w:rPr>
              <w:t>branży szklarskiej</w:t>
            </w:r>
          </w:p>
          <w:p w:rsidR="00B44F14" w:rsidRPr="00B44F14" w:rsidRDefault="00B44F14" w:rsidP="004B14F4">
            <w:pPr>
              <w:rPr>
                <w:rFonts w:ascii="Arial" w:hAnsi="Arial" w:cs="Arial"/>
                <w:color w:val="auto"/>
                <w:sz w:val="20"/>
                <w:szCs w:val="20"/>
              </w:rPr>
            </w:pPr>
            <w:r w:rsidRPr="00B44F14">
              <w:rPr>
                <w:rFonts w:ascii="Arial" w:hAnsi="Arial" w:cs="Arial"/>
                <w:color w:val="auto"/>
                <w:sz w:val="20"/>
                <w:szCs w:val="20"/>
              </w:rPr>
              <w:t xml:space="preserve">(dla kwalifikacji </w:t>
            </w:r>
            <w:r w:rsidR="004B14F4">
              <w:rPr>
                <w:rFonts w:ascii="Arial" w:hAnsi="Arial" w:cs="Arial"/>
                <w:color w:val="auto"/>
                <w:sz w:val="20"/>
                <w:szCs w:val="20"/>
              </w:rPr>
              <w:t>CES.04</w:t>
            </w:r>
            <w:r w:rsidRPr="00B44F14">
              <w:rPr>
                <w:rFonts w:ascii="Arial" w:hAnsi="Arial" w:cs="Arial"/>
                <w:color w:val="auto"/>
                <w:sz w:val="20"/>
                <w:szCs w:val="20"/>
              </w:rPr>
              <w:t>)</w:t>
            </w:r>
            <w:r w:rsidR="00220D96">
              <w:rPr>
                <w:rFonts w:ascii="Arial" w:hAnsi="Arial" w:cs="Arial"/>
                <w:color w:val="auto"/>
                <w:sz w:val="20"/>
                <w:szCs w:val="20"/>
              </w:rPr>
              <w:t xml:space="preserve">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zabrać głos</w:t>
            </w:r>
            <w:r w:rsidR="00ED6EAE">
              <w:rPr>
                <w:rFonts w:ascii="Arial" w:hAnsi="Arial" w:cs="Arial"/>
                <w:color w:val="auto"/>
                <w:sz w:val="20"/>
                <w:szCs w:val="20"/>
              </w:rPr>
              <w:t xml:space="preserve"> w </w:t>
            </w:r>
            <w:r w:rsidRPr="00B44F14">
              <w:rPr>
                <w:rFonts w:ascii="Arial" w:hAnsi="Arial" w:cs="Arial"/>
                <w:color w:val="auto"/>
                <w:sz w:val="20"/>
                <w:szCs w:val="20"/>
              </w:rPr>
              <w:t xml:space="preserve">dyskusji na temat wysłuchanego tekstu,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 xml:space="preserve">przetłumaczyć korespondencję otrzymywaną za pomocą poczty elektronicznej,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zaplanować rozmowę</w:t>
            </w:r>
            <w:r w:rsidR="00574687">
              <w:rPr>
                <w:rFonts w:ascii="Arial" w:hAnsi="Arial" w:cs="Arial"/>
                <w:color w:val="auto"/>
                <w:sz w:val="20"/>
                <w:szCs w:val="20"/>
              </w:rPr>
              <w:t xml:space="preserve"> z </w:t>
            </w:r>
            <w:r w:rsidRPr="00B44F14">
              <w:rPr>
                <w:rFonts w:ascii="Arial" w:hAnsi="Arial" w:cs="Arial"/>
                <w:color w:val="auto"/>
                <w:sz w:val="20"/>
                <w:szCs w:val="20"/>
              </w:rPr>
              <w:t>inwestorem</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zawodowym, </w:t>
            </w:r>
          </w:p>
          <w:p w:rsidR="00B44F14" w:rsidRPr="00B44F14" w:rsidRDefault="008B52E2" w:rsidP="00AA2EDD">
            <w:pPr>
              <w:numPr>
                <w:ilvl w:val="0"/>
                <w:numId w:val="169"/>
              </w:numPr>
              <w:tabs>
                <w:tab w:val="left" w:pos="318"/>
              </w:tabs>
              <w:rPr>
                <w:rFonts w:ascii="Arial" w:hAnsi="Arial" w:cs="Arial"/>
                <w:color w:val="auto"/>
                <w:sz w:val="20"/>
                <w:szCs w:val="20"/>
              </w:rPr>
            </w:pPr>
            <w:r>
              <w:rPr>
                <w:rFonts w:ascii="Arial" w:hAnsi="Arial" w:cs="Arial"/>
                <w:color w:val="auto"/>
                <w:sz w:val="20"/>
                <w:szCs w:val="20"/>
              </w:rPr>
              <w:t>przeprowadzić rozmowę</w:t>
            </w:r>
            <w:r w:rsidR="00574687">
              <w:rPr>
                <w:rFonts w:ascii="Arial" w:hAnsi="Arial" w:cs="Arial"/>
                <w:color w:val="auto"/>
                <w:sz w:val="20"/>
                <w:szCs w:val="20"/>
              </w:rPr>
              <w:t xml:space="preserve"> z </w:t>
            </w:r>
            <w:r w:rsidR="00B44F14" w:rsidRPr="00B44F14">
              <w:rPr>
                <w:rFonts w:ascii="Arial" w:hAnsi="Arial" w:cs="Arial"/>
                <w:color w:val="auto"/>
                <w:sz w:val="20"/>
                <w:szCs w:val="20"/>
              </w:rPr>
              <w:t>inwestorem</w:t>
            </w:r>
            <w:r w:rsidR="00ED6EAE">
              <w:rPr>
                <w:rFonts w:ascii="Arial" w:hAnsi="Arial" w:cs="Arial"/>
                <w:color w:val="auto"/>
                <w:sz w:val="20"/>
                <w:szCs w:val="20"/>
              </w:rPr>
              <w:t xml:space="preserve"> w </w:t>
            </w:r>
            <w:r w:rsidR="00B44F14" w:rsidRPr="00B44F14">
              <w:rPr>
                <w:rFonts w:ascii="Arial" w:hAnsi="Arial" w:cs="Arial"/>
                <w:color w:val="auto"/>
                <w:sz w:val="20"/>
                <w:szCs w:val="20"/>
              </w:rPr>
              <w:t xml:space="preserve">języku obcym zawodowym,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zastosować zwro</w:t>
            </w:r>
            <w:r w:rsidR="008B52E2">
              <w:rPr>
                <w:rFonts w:ascii="Arial" w:hAnsi="Arial" w:cs="Arial"/>
                <w:color w:val="auto"/>
                <w:sz w:val="20"/>
                <w:szCs w:val="20"/>
              </w:rPr>
              <w:t>ty grzecznościowe</w:t>
            </w:r>
            <w:r w:rsidR="00ED6EAE">
              <w:rPr>
                <w:rFonts w:ascii="Arial" w:hAnsi="Arial" w:cs="Arial"/>
                <w:color w:val="auto"/>
                <w:sz w:val="20"/>
                <w:szCs w:val="20"/>
              </w:rPr>
              <w:t xml:space="preserve"> w </w:t>
            </w:r>
            <w:r w:rsidR="008B52E2">
              <w:rPr>
                <w:rFonts w:ascii="Arial" w:hAnsi="Arial" w:cs="Arial"/>
                <w:color w:val="auto"/>
                <w:sz w:val="20"/>
                <w:szCs w:val="20"/>
              </w:rPr>
              <w:t>rozmowach</w:t>
            </w:r>
            <w:r w:rsidR="00574687">
              <w:rPr>
                <w:rFonts w:ascii="Arial" w:hAnsi="Arial" w:cs="Arial"/>
                <w:color w:val="auto"/>
                <w:sz w:val="20"/>
                <w:szCs w:val="20"/>
              </w:rPr>
              <w:t xml:space="preserve"> z </w:t>
            </w:r>
            <w:r w:rsidRPr="00B44F14">
              <w:rPr>
                <w:rFonts w:ascii="Arial" w:hAnsi="Arial" w:cs="Arial"/>
                <w:color w:val="auto"/>
                <w:sz w:val="20"/>
                <w:szCs w:val="20"/>
              </w:rPr>
              <w:t xml:space="preserve">inwestorem,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zinterpretować typowe pytania stawiane przez inwestorów</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wydać polecenia współpracownikom</w:t>
            </w:r>
            <w:r w:rsidR="00ED6EAE">
              <w:rPr>
                <w:rFonts w:ascii="Arial" w:hAnsi="Arial" w:cs="Arial"/>
                <w:color w:val="auto"/>
                <w:sz w:val="20"/>
                <w:szCs w:val="20"/>
              </w:rPr>
              <w:t xml:space="preserve"> w </w:t>
            </w:r>
            <w:r w:rsidRPr="00B44F14">
              <w:rPr>
                <w:rFonts w:ascii="Arial" w:hAnsi="Arial" w:cs="Arial"/>
                <w:color w:val="auto"/>
                <w:sz w:val="20"/>
                <w:szCs w:val="20"/>
              </w:rPr>
              <w:t>języku obcym dotyczące realizacji prac</w:t>
            </w:r>
            <w:r w:rsidR="00ED6EAE">
              <w:rPr>
                <w:rFonts w:ascii="Arial" w:hAnsi="Arial" w:cs="Arial"/>
                <w:color w:val="auto"/>
                <w:sz w:val="20"/>
                <w:szCs w:val="20"/>
              </w:rPr>
              <w:t xml:space="preserve"> w </w:t>
            </w:r>
            <w:r w:rsidRPr="00B44F14">
              <w:rPr>
                <w:rFonts w:ascii="Arial" w:hAnsi="Arial" w:cs="Arial"/>
                <w:color w:val="auto"/>
                <w:sz w:val="20"/>
                <w:szCs w:val="20"/>
              </w:rPr>
              <w:t xml:space="preserve">zawodzie,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przetłumaczyć na język obcy</w:t>
            </w:r>
            <w:r w:rsidR="00574687">
              <w:rPr>
                <w:rFonts w:ascii="Arial" w:hAnsi="Arial" w:cs="Arial"/>
                <w:color w:val="auto"/>
                <w:sz w:val="20"/>
                <w:szCs w:val="20"/>
              </w:rPr>
              <w:t xml:space="preserve"> </w:t>
            </w:r>
            <w:r w:rsidR="00574687">
              <w:rPr>
                <w:rFonts w:ascii="Arial" w:hAnsi="Arial" w:cs="Arial"/>
                <w:color w:val="auto"/>
                <w:sz w:val="20"/>
                <w:szCs w:val="20"/>
              </w:rPr>
              <w:lastRenderedPageBreak/>
              <w:t>z </w:t>
            </w:r>
            <w:r w:rsidRPr="00B44F14">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Pr="00B44F14">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polskim,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sporządzić notatkę na temat wysłuchanego tekstu,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odczytać</w:t>
            </w:r>
            <w:r w:rsidR="00ED6EAE">
              <w:rPr>
                <w:rFonts w:ascii="Arial" w:hAnsi="Arial" w:cs="Arial"/>
                <w:color w:val="auto"/>
                <w:sz w:val="20"/>
                <w:szCs w:val="20"/>
              </w:rPr>
              <w:t xml:space="preserve"> i </w:t>
            </w:r>
            <w:r w:rsidRPr="00B44F14">
              <w:rPr>
                <w:rFonts w:ascii="Arial" w:hAnsi="Arial" w:cs="Arial"/>
                <w:color w:val="auto"/>
                <w:sz w:val="20"/>
                <w:szCs w:val="20"/>
              </w:rPr>
              <w:t>dokonać analizy informacji</w:t>
            </w:r>
            <w:r w:rsidR="00FD283B">
              <w:rPr>
                <w:rFonts w:ascii="Arial" w:hAnsi="Arial" w:cs="Arial"/>
                <w:color w:val="auto"/>
                <w:sz w:val="20"/>
                <w:szCs w:val="20"/>
              </w:rPr>
              <w:t xml:space="preserve"> o </w:t>
            </w:r>
            <w:r w:rsidRPr="00B44F14">
              <w:rPr>
                <w:rFonts w:ascii="Arial" w:hAnsi="Arial" w:cs="Arial"/>
                <w:color w:val="auto"/>
                <w:sz w:val="20"/>
                <w:szCs w:val="20"/>
              </w:rPr>
              <w:t>pracach branży szklarskiej</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obcojęzyczną korespondencję dotyczącą prac</w:t>
            </w:r>
            <w:r w:rsidR="00ED6EAE">
              <w:rPr>
                <w:rFonts w:ascii="Arial" w:hAnsi="Arial" w:cs="Arial"/>
                <w:color w:val="auto"/>
                <w:sz w:val="20"/>
                <w:szCs w:val="20"/>
              </w:rPr>
              <w:t xml:space="preserve"> w </w:t>
            </w:r>
            <w:r w:rsidRPr="00B44F14">
              <w:rPr>
                <w:rFonts w:ascii="Arial" w:hAnsi="Arial" w:cs="Arial"/>
                <w:color w:val="auto"/>
                <w:sz w:val="20"/>
                <w:szCs w:val="20"/>
              </w:rPr>
              <w:t xml:space="preserve">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przewidywać sytuacje wywołujące stres,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stosować sposoby radzenia sobie ze stresem.</w:t>
            </w:r>
            <w:r w:rsidR="00220D96">
              <w:rPr>
                <w:rFonts w:ascii="Arial" w:hAnsi="Arial" w:cs="Arial"/>
                <w:color w:val="auto"/>
                <w:sz w:val="20"/>
                <w:szCs w:val="20"/>
              </w:rPr>
              <w:t xml:space="preserve"> </w:t>
            </w:r>
          </w:p>
        </w:tc>
        <w:tc>
          <w:tcPr>
            <w:tcW w:w="1208"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lastRenderedPageBreak/>
              <w:t>określać</w:t>
            </w:r>
            <w:r w:rsidR="00ED6EAE">
              <w:rPr>
                <w:rFonts w:ascii="Arial" w:hAnsi="Arial" w:cs="Arial"/>
                <w:color w:val="auto"/>
                <w:sz w:val="20"/>
                <w:szCs w:val="20"/>
              </w:rPr>
              <w:t xml:space="preserve"> w </w:t>
            </w:r>
            <w:r w:rsidRPr="00B44F14">
              <w:rPr>
                <w:rFonts w:ascii="Arial" w:hAnsi="Arial" w:cs="Arial"/>
                <w:color w:val="auto"/>
                <w:sz w:val="20"/>
                <w:szCs w:val="20"/>
              </w:rPr>
              <w:t>języku obcym czynności związane</w:t>
            </w:r>
            <w:r w:rsidR="00574687">
              <w:rPr>
                <w:rFonts w:ascii="Arial" w:hAnsi="Arial" w:cs="Arial"/>
                <w:color w:val="auto"/>
                <w:sz w:val="20"/>
                <w:szCs w:val="20"/>
              </w:rPr>
              <w:t xml:space="preserve"> z </w:t>
            </w:r>
            <w:r w:rsidRPr="00B44F14">
              <w:rPr>
                <w:rFonts w:ascii="Arial" w:hAnsi="Arial" w:cs="Arial"/>
                <w:color w:val="auto"/>
                <w:sz w:val="20"/>
                <w:szCs w:val="20"/>
              </w:rPr>
              <w:t xml:space="preserve">zadaniami zawodowymi,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porozumieć się</w:t>
            </w:r>
            <w:r w:rsidR="00574687">
              <w:rPr>
                <w:rFonts w:ascii="Arial" w:hAnsi="Arial" w:cs="Arial"/>
                <w:color w:val="auto"/>
                <w:sz w:val="20"/>
                <w:szCs w:val="20"/>
              </w:rPr>
              <w:t xml:space="preserve"> z </w:t>
            </w:r>
            <w:r w:rsidRPr="00B44F14">
              <w:rPr>
                <w:rFonts w:ascii="Arial" w:hAnsi="Arial" w:cs="Arial"/>
                <w:color w:val="auto"/>
                <w:sz w:val="20"/>
                <w:szCs w:val="20"/>
              </w:rPr>
              <w:t>uczestnikami procesu pracy wykorzystując słownictwo zawodowe,</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Klasa </w:t>
            </w:r>
            <w:r w:rsidR="009579BD">
              <w:rPr>
                <w:rFonts w:ascii="Arial" w:hAnsi="Arial" w:cs="Arial"/>
                <w:color w:val="auto"/>
                <w:sz w:val="20"/>
                <w:szCs w:val="20"/>
              </w:rPr>
              <w:t>I</w:t>
            </w:r>
            <w:r w:rsidRPr="00B44F14">
              <w:rPr>
                <w:rFonts w:ascii="Arial" w:hAnsi="Arial" w:cs="Arial"/>
                <w:color w:val="auto"/>
                <w:sz w:val="20"/>
                <w:szCs w:val="20"/>
              </w:rPr>
              <w:t>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lastRenderedPageBreak/>
              <w:t>II. Obcojęzyczna informacja</w:t>
            </w:r>
            <w:r w:rsidR="00FD283B">
              <w:rPr>
                <w:rFonts w:ascii="Arial" w:hAnsi="Arial" w:cs="Arial"/>
                <w:color w:val="auto"/>
                <w:sz w:val="20"/>
                <w:szCs w:val="20"/>
              </w:rPr>
              <w:t xml:space="preserve"> o </w:t>
            </w:r>
            <w:r w:rsidRPr="00B44F14">
              <w:rPr>
                <w:rFonts w:ascii="Arial" w:hAnsi="Arial" w:cs="Arial"/>
                <w:color w:val="auto"/>
                <w:sz w:val="20"/>
                <w:szCs w:val="20"/>
              </w:rPr>
              <w:t>surowcach, materiałach, maszynach</w:t>
            </w:r>
            <w:r w:rsidR="00ED6EAE">
              <w:rPr>
                <w:rFonts w:ascii="Arial" w:hAnsi="Arial" w:cs="Arial"/>
                <w:color w:val="auto"/>
                <w:sz w:val="20"/>
                <w:szCs w:val="20"/>
              </w:rPr>
              <w:t xml:space="preserve"> i </w:t>
            </w:r>
            <w:r w:rsidRPr="00B44F14">
              <w:rPr>
                <w:rFonts w:ascii="Arial" w:hAnsi="Arial" w:cs="Arial"/>
                <w:color w:val="auto"/>
                <w:sz w:val="20"/>
                <w:szCs w:val="20"/>
              </w:rPr>
              <w:t>urządzeniach stosowanych</w:t>
            </w:r>
            <w:r w:rsidR="00ED6EAE">
              <w:rPr>
                <w:rFonts w:ascii="Arial" w:hAnsi="Arial" w:cs="Arial"/>
                <w:color w:val="auto"/>
                <w:sz w:val="20"/>
                <w:szCs w:val="20"/>
              </w:rPr>
              <w:t xml:space="preserve"> w </w:t>
            </w:r>
            <w:r w:rsidRPr="00B44F14">
              <w:rPr>
                <w:rFonts w:ascii="Arial" w:hAnsi="Arial" w:cs="Arial"/>
                <w:color w:val="auto"/>
                <w:sz w:val="20"/>
                <w:szCs w:val="20"/>
              </w:rPr>
              <w:t>przemyśle szklarskim</w:t>
            </w:r>
            <w:r w:rsidR="00220D96">
              <w:rPr>
                <w:rFonts w:ascii="Arial" w:hAnsi="Arial" w:cs="Arial"/>
                <w:color w:val="auto"/>
                <w:sz w:val="20"/>
                <w:szCs w:val="20"/>
              </w:rPr>
              <w:t xml:space="preserve"> </w:t>
            </w:r>
          </w:p>
        </w:tc>
        <w:tc>
          <w:tcPr>
            <w:tcW w:w="847" w:type="pct"/>
          </w:tcPr>
          <w:p w:rsidR="00B44F14" w:rsidRPr="00B44F14" w:rsidRDefault="00C63BA0" w:rsidP="00C63BA0">
            <w:pPr>
              <w:autoSpaceDE w:val="0"/>
              <w:autoSpaceDN w:val="0"/>
              <w:adjustRightInd w:val="0"/>
              <w:ind w:left="227" w:hanging="227"/>
              <w:rPr>
                <w:rFonts w:ascii="Arial" w:eastAsia="Calibri" w:hAnsi="Arial" w:cs="Arial"/>
                <w:iCs/>
                <w:color w:val="auto"/>
                <w:sz w:val="20"/>
                <w:szCs w:val="20"/>
              </w:rPr>
            </w:pPr>
            <w:r>
              <w:rPr>
                <w:rFonts w:ascii="Arial" w:eastAsia="Calibri" w:hAnsi="Arial" w:cs="Arial"/>
                <w:iCs/>
                <w:color w:val="auto"/>
                <w:sz w:val="20"/>
                <w:szCs w:val="20"/>
              </w:rPr>
              <w:t>1.</w:t>
            </w:r>
            <w:r w:rsidR="00B44F14" w:rsidRPr="00B44F14">
              <w:rPr>
                <w:rFonts w:ascii="Arial" w:eastAsia="Calibri" w:hAnsi="Arial" w:cs="Arial"/>
                <w:iCs/>
                <w:color w:val="auto"/>
                <w:sz w:val="20"/>
                <w:szCs w:val="20"/>
              </w:rPr>
              <w:t>Informacja</w:t>
            </w: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obcojęzyczna</w:t>
            </w: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stosowana</w:t>
            </w:r>
            <w:r w:rsidR="00ED6EAE">
              <w:rPr>
                <w:rFonts w:ascii="Arial" w:eastAsia="Calibri" w:hAnsi="Arial" w:cs="Arial"/>
                <w:iCs/>
                <w:color w:val="auto"/>
                <w:sz w:val="20"/>
                <w:szCs w:val="20"/>
              </w:rPr>
              <w:t xml:space="preserve"> w </w:t>
            </w:r>
            <w:r w:rsidR="00B44F14" w:rsidRPr="00B44F14">
              <w:rPr>
                <w:rFonts w:ascii="Arial" w:eastAsia="Calibri" w:hAnsi="Arial" w:cs="Arial"/>
                <w:iCs/>
                <w:color w:val="auto"/>
                <w:sz w:val="20"/>
                <w:szCs w:val="20"/>
              </w:rPr>
              <w:t>branży</w:t>
            </w:r>
          </w:p>
          <w:p w:rsidR="00B44F14" w:rsidRPr="00B44F14" w:rsidRDefault="00C569FC" w:rsidP="00A82A6E">
            <w:pPr>
              <w:autoSpaceDE w:val="0"/>
              <w:autoSpaceDN w:val="0"/>
              <w:adjustRightInd w:val="0"/>
              <w:ind w:left="357" w:hanging="357"/>
              <w:rPr>
                <w:rFonts w:ascii="Arial" w:eastAsia="Calibri" w:hAnsi="Arial" w:cs="Arial"/>
                <w:iCs/>
                <w:color w:val="auto"/>
                <w:sz w:val="20"/>
                <w:szCs w:val="20"/>
              </w:rPr>
            </w:pP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 xml:space="preserve">szklarskiej </w:t>
            </w:r>
          </w:p>
          <w:p w:rsidR="00B44F14" w:rsidRPr="00B44F14" w:rsidRDefault="00C569FC" w:rsidP="00A82A6E">
            <w:pPr>
              <w:autoSpaceDE w:val="0"/>
              <w:autoSpaceDN w:val="0"/>
              <w:adjustRightInd w:val="0"/>
              <w:ind w:left="357" w:hanging="357"/>
              <w:rPr>
                <w:rFonts w:ascii="Arial" w:eastAsia="Calibri" w:hAnsi="Arial" w:cs="Arial"/>
                <w:iCs/>
                <w:color w:val="auto"/>
                <w:sz w:val="20"/>
                <w:szCs w:val="20"/>
              </w:rPr>
            </w:pP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 xml:space="preserve">(dla kwalifikacji </w:t>
            </w:r>
            <w:r w:rsidR="004B14F4">
              <w:rPr>
                <w:rFonts w:ascii="Arial" w:eastAsia="Calibri" w:hAnsi="Arial" w:cs="Arial"/>
                <w:iCs/>
                <w:color w:val="auto"/>
                <w:sz w:val="20"/>
                <w:szCs w:val="20"/>
              </w:rPr>
              <w:t>CES.04</w:t>
            </w:r>
            <w:r w:rsidR="00B44F14" w:rsidRPr="00B44F14">
              <w:rPr>
                <w:rFonts w:ascii="Arial" w:eastAsia="Calibri" w:hAnsi="Arial" w:cs="Arial"/>
                <w:iCs/>
                <w:color w:val="auto"/>
                <w:sz w:val="20"/>
                <w:szCs w:val="20"/>
              </w:rPr>
              <w:t>)</w:t>
            </w:r>
          </w:p>
          <w:p w:rsidR="00B44F14" w:rsidRPr="00B44F14" w:rsidRDefault="00B44F14" w:rsidP="00A82A6E">
            <w:pPr>
              <w:autoSpaceDE w:val="0"/>
              <w:autoSpaceDN w:val="0"/>
              <w:adjustRightInd w:val="0"/>
              <w:ind w:left="357" w:hanging="357"/>
              <w:rPr>
                <w:rFonts w:ascii="Arial" w:eastAsia="Calibri" w:hAnsi="Arial" w:cs="Arial"/>
                <w:iCs/>
                <w:color w:val="auto"/>
                <w:sz w:val="20"/>
                <w:szCs w:val="20"/>
              </w:rPr>
            </w:pP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obcojęzyczne instrukcje dotyczące surowców</w:t>
            </w:r>
            <w:r w:rsidR="00ED6EAE">
              <w:rPr>
                <w:rFonts w:ascii="Arial" w:hAnsi="Arial" w:cs="Arial"/>
                <w:color w:val="auto"/>
                <w:sz w:val="20"/>
                <w:szCs w:val="20"/>
              </w:rPr>
              <w:t xml:space="preserve"> i </w:t>
            </w:r>
            <w:r w:rsidRPr="00B44F14">
              <w:rPr>
                <w:rFonts w:ascii="Arial" w:hAnsi="Arial" w:cs="Arial"/>
                <w:color w:val="auto"/>
                <w:sz w:val="20"/>
                <w:szCs w:val="20"/>
              </w:rPr>
              <w:t>materiałów oraz zasad obsługi urządzeń stosowanych</w:t>
            </w:r>
            <w:r w:rsidR="00ED6EAE">
              <w:rPr>
                <w:rFonts w:ascii="Arial" w:hAnsi="Arial" w:cs="Arial"/>
                <w:color w:val="auto"/>
                <w:sz w:val="20"/>
                <w:szCs w:val="20"/>
              </w:rPr>
              <w:t xml:space="preserve"> w </w:t>
            </w:r>
            <w:r w:rsidRPr="00B44F14">
              <w:rPr>
                <w:rFonts w:ascii="Arial" w:hAnsi="Arial" w:cs="Arial"/>
                <w:color w:val="auto"/>
                <w:sz w:val="20"/>
                <w:szCs w:val="20"/>
              </w:rPr>
              <w:t>branży szklarskiej,</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zredagować notatkę</w:t>
            </w:r>
            <w:r w:rsidR="00ED6EAE">
              <w:rPr>
                <w:rFonts w:ascii="Arial" w:hAnsi="Arial" w:cs="Arial"/>
                <w:color w:val="auto"/>
                <w:sz w:val="20"/>
                <w:szCs w:val="20"/>
              </w:rPr>
              <w:t xml:space="preserve"> w </w:t>
            </w:r>
            <w:r w:rsidRPr="00B44F14">
              <w:rPr>
                <w:rFonts w:ascii="Arial" w:hAnsi="Arial" w:cs="Arial"/>
                <w:color w:val="auto"/>
                <w:sz w:val="20"/>
                <w:szCs w:val="20"/>
              </w:rPr>
              <w:t>języku obcym</w:t>
            </w:r>
            <w:r w:rsidR="00574687">
              <w:rPr>
                <w:rFonts w:ascii="Arial" w:hAnsi="Arial" w:cs="Arial"/>
                <w:color w:val="auto"/>
                <w:sz w:val="20"/>
                <w:szCs w:val="20"/>
              </w:rPr>
              <w:t xml:space="preserve"> z </w:t>
            </w:r>
            <w:r w:rsidRPr="00B44F14">
              <w:rPr>
                <w:rFonts w:ascii="Arial" w:hAnsi="Arial" w:cs="Arial"/>
                <w:color w:val="auto"/>
                <w:sz w:val="20"/>
                <w:szCs w:val="20"/>
              </w:rPr>
              <w:t>tekstu zawodowego słuchanego</w:t>
            </w:r>
            <w:r w:rsidR="00ED6EAE">
              <w:rPr>
                <w:rFonts w:ascii="Arial" w:hAnsi="Arial" w:cs="Arial"/>
                <w:color w:val="auto"/>
                <w:sz w:val="20"/>
                <w:szCs w:val="20"/>
              </w:rPr>
              <w:t xml:space="preserve"> i </w:t>
            </w:r>
            <w:r w:rsidRPr="00B44F14">
              <w:rPr>
                <w:rFonts w:ascii="Arial" w:hAnsi="Arial" w:cs="Arial"/>
                <w:color w:val="auto"/>
                <w:sz w:val="20"/>
                <w:szCs w:val="20"/>
              </w:rPr>
              <w:t xml:space="preserve">czytanego,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odczytać informacje zamieszczone na surowcach, materiałach</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dokonać analizy informacji</w:t>
            </w:r>
          </w:p>
          <w:p w:rsidR="00B44F14" w:rsidRPr="00730FE4" w:rsidRDefault="00B44F14" w:rsidP="00AA2EDD">
            <w:pPr>
              <w:pStyle w:val="Akapitzlist"/>
              <w:numPr>
                <w:ilvl w:val="0"/>
                <w:numId w:val="169"/>
              </w:numPr>
              <w:tabs>
                <w:tab w:val="left" w:pos="318"/>
              </w:tabs>
              <w:rPr>
                <w:rFonts w:ascii="Arial" w:hAnsi="Arial" w:cs="Arial"/>
                <w:color w:val="auto"/>
                <w:sz w:val="20"/>
                <w:szCs w:val="20"/>
              </w:rPr>
            </w:pPr>
            <w:r w:rsidRPr="00730FE4">
              <w:rPr>
                <w:rFonts w:ascii="Arial" w:hAnsi="Arial" w:cs="Arial"/>
                <w:color w:val="auto"/>
                <w:sz w:val="20"/>
                <w:szCs w:val="20"/>
              </w:rPr>
              <w:t>zamieszczonych na surowcach, materiałach szklarskich</w:t>
            </w:r>
            <w:r w:rsidR="00ED6EAE">
              <w:rPr>
                <w:rFonts w:ascii="Arial" w:hAnsi="Arial" w:cs="Arial"/>
                <w:color w:val="auto"/>
                <w:sz w:val="20"/>
                <w:szCs w:val="20"/>
              </w:rPr>
              <w:t xml:space="preserve"> w </w:t>
            </w:r>
            <w:r w:rsidRPr="00730FE4">
              <w:rPr>
                <w:rFonts w:ascii="Arial" w:hAnsi="Arial" w:cs="Arial"/>
                <w:color w:val="auto"/>
                <w:sz w:val="20"/>
                <w:szCs w:val="20"/>
              </w:rPr>
              <w:t>języku obcym;</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dokonać analizy informacji</w:t>
            </w:r>
          </w:p>
          <w:p w:rsidR="00B44F14" w:rsidRPr="00730FE4" w:rsidRDefault="00B44F14" w:rsidP="00AA2EDD">
            <w:pPr>
              <w:pStyle w:val="Akapitzlist"/>
              <w:numPr>
                <w:ilvl w:val="0"/>
                <w:numId w:val="169"/>
              </w:numPr>
              <w:tabs>
                <w:tab w:val="left" w:pos="318"/>
              </w:tabs>
              <w:rPr>
                <w:rFonts w:ascii="Arial" w:hAnsi="Arial" w:cs="Arial"/>
                <w:color w:val="auto"/>
                <w:sz w:val="20"/>
                <w:szCs w:val="20"/>
              </w:rPr>
            </w:pPr>
            <w:r w:rsidRPr="00730FE4">
              <w:rPr>
                <w:rFonts w:ascii="Arial" w:hAnsi="Arial" w:cs="Arial"/>
                <w:color w:val="auto"/>
                <w:sz w:val="20"/>
                <w:szCs w:val="20"/>
              </w:rPr>
              <w:t>zamieszczonych na wyrobach szklanych</w:t>
            </w:r>
            <w:r w:rsidR="00ED6EAE">
              <w:rPr>
                <w:rFonts w:ascii="Arial" w:hAnsi="Arial" w:cs="Arial"/>
                <w:color w:val="auto"/>
                <w:sz w:val="20"/>
                <w:szCs w:val="20"/>
              </w:rPr>
              <w:t xml:space="preserve"> w </w:t>
            </w:r>
            <w:r w:rsidRPr="00730FE4">
              <w:rPr>
                <w:rFonts w:ascii="Arial" w:hAnsi="Arial" w:cs="Arial"/>
                <w:color w:val="auto"/>
                <w:sz w:val="20"/>
                <w:szCs w:val="20"/>
              </w:rPr>
              <w:t>języku obcym;</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przekazać</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informacje dotyczące wykonywanych prac,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lastRenderedPageBreak/>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obcojęzyczne instrukcje dotyczące stosowanych</w:t>
            </w:r>
            <w:r w:rsidR="00ED6EAE">
              <w:rPr>
                <w:rFonts w:ascii="Arial" w:hAnsi="Arial" w:cs="Arial"/>
                <w:color w:val="auto"/>
                <w:sz w:val="20"/>
                <w:szCs w:val="20"/>
              </w:rPr>
              <w:t xml:space="preserve"> w </w:t>
            </w:r>
            <w:r w:rsidRPr="00B44F14">
              <w:rPr>
                <w:rFonts w:ascii="Arial" w:hAnsi="Arial" w:cs="Arial"/>
                <w:color w:val="auto"/>
                <w:sz w:val="20"/>
                <w:szCs w:val="20"/>
              </w:rPr>
              <w:t xml:space="preserve">branży szklarskiej urządzeń,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skorzystać</w:t>
            </w:r>
            <w:r w:rsidR="00574687">
              <w:rPr>
                <w:rFonts w:ascii="Arial" w:hAnsi="Arial" w:cs="Arial"/>
                <w:color w:val="auto"/>
                <w:sz w:val="20"/>
                <w:szCs w:val="20"/>
              </w:rPr>
              <w:t xml:space="preserve"> z </w:t>
            </w:r>
            <w:r w:rsidRPr="00B44F14">
              <w:rPr>
                <w:rFonts w:ascii="Arial" w:hAnsi="Arial" w:cs="Arial"/>
                <w:color w:val="auto"/>
                <w:sz w:val="20"/>
                <w:szCs w:val="20"/>
              </w:rPr>
              <w:t>obcojęzycznych zasobów Internetu związanych</w:t>
            </w:r>
            <w:r w:rsidR="00574687">
              <w:rPr>
                <w:rFonts w:ascii="Arial" w:hAnsi="Arial" w:cs="Arial"/>
                <w:color w:val="auto"/>
                <w:sz w:val="20"/>
                <w:szCs w:val="20"/>
              </w:rPr>
              <w:t xml:space="preserve"> z </w:t>
            </w:r>
            <w:r w:rsidRPr="00B44F14">
              <w:rPr>
                <w:rFonts w:ascii="Arial" w:hAnsi="Arial" w:cs="Arial"/>
                <w:color w:val="auto"/>
                <w:sz w:val="20"/>
                <w:szCs w:val="20"/>
              </w:rPr>
              <w:t xml:space="preserve">tematyką zawodową,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wyszukać</w:t>
            </w:r>
            <w:r w:rsidR="00ED6EAE">
              <w:rPr>
                <w:rFonts w:ascii="Arial" w:hAnsi="Arial" w:cs="Arial"/>
                <w:color w:val="auto"/>
                <w:sz w:val="20"/>
                <w:szCs w:val="20"/>
              </w:rPr>
              <w:t xml:space="preserve"> w </w:t>
            </w:r>
            <w:r w:rsidRPr="00B44F14">
              <w:rPr>
                <w:rFonts w:ascii="Arial" w:hAnsi="Arial" w:cs="Arial"/>
                <w:color w:val="auto"/>
                <w:sz w:val="20"/>
                <w:szCs w:val="20"/>
              </w:rPr>
              <w:t>różnych źródłach informacje</w:t>
            </w:r>
            <w:r w:rsidR="00574687">
              <w:rPr>
                <w:rFonts w:ascii="Arial" w:hAnsi="Arial" w:cs="Arial"/>
                <w:color w:val="auto"/>
                <w:sz w:val="20"/>
                <w:szCs w:val="20"/>
              </w:rPr>
              <w:t xml:space="preserve"> z </w:t>
            </w:r>
            <w:r w:rsidRPr="00B44F14">
              <w:rPr>
                <w:rFonts w:ascii="Arial" w:hAnsi="Arial" w:cs="Arial"/>
                <w:color w:val="auto"/>
                <w:sz w:val="20"/>
                <w:szCs w:val="20"/>
              </w:rPr>
              <w:t>branży szklarskiej,</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skorzystać</w:t>
            </w:r>
            <w:r w:rsidR="00574687">
              <w:rPr>
                <w:rFonts w:ascii="Arial" w:hAnsi="Arial" w:cs="Arial"/>
                <w:color w:val="auto"/>
                <w:sz w:val="20"/>
                <w:szCs w:val="20"/>
              </w:rPr>
              <w:t xml:space="preserve"> z </w:t>
            </w:r>
            <w:r w:rsidRPr="00B44F14">
              <w:rPr>
                <w:rFonts w:ascii="Arial" w:hAnsi="Arial" w:cs="Arial"/>
                <w:color w:val="auto"/>
                <w:sz w:val="20"/>
                <w:szCs w:val="20"/>
              </w:rPr>
              <w:t xml:space="preserve">obcojęzycznych portali internetowych przy wyszukiwaniu ofert szkoleniowych dla pracowników 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przewidywać sytuacje wywołujące stres,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stosować sposoby radzenia sobie ze stresem.</w:t>
            </w:r>
          </w:p>
        </w:tc>
        <w:tc>
          <w:tcPr>
            <w:tcW w:w="1208" w:type="pct"/>
          </w:tcPr>
          <w:p w:rsidR="00B44F14" w:rsidRPr="00BD7ED1" w:rsidRDefault="00B44F14"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lastRenderedPageBreak/>
              <w:t>zinterpretować informacje obcojęzyczną na temat surowców, materiałów,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branży szklarskiej,</w:t>
            </w:r>
          </w:p>
          <w:p w:rsidR="000F6C7B" w:rsidRPr="00BD7ED1" w:rsidRDefault="00B44F14"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t>rozwiązywać konflikty</w:t>
            </w:r>
            <w:r w:rsidR="00ED6EAE" w:rsidRPr="00BD7ED1">
              <w:rPr>
                <w:rFonts w:ascii="Arial" w:hAnsi="Arial" w:cs="Arial"/>
                <w:color w:val="auto"/>
                <w:sz w:val="20"/>
                <w:szCs w:val="20"/>
              </w:rPr>
              <w:t xml:space="preserve"> w </w:t>
            </w:r>
            <w:r w:rsidRPr="00BD7ED1">
              <w:rPr>
                <w:rFonts w:ascii="Arial" w:hAnsi="Arial" w:cs="Arial"/>
                <w:color w:val="auto"/>
                <w:sz w:val="20"/>
                <w:szCs w:val="20"/>
              </w:rPr>
              <w:t>zespole</w:t>
            </w:r>
            <w:r w:rsidR="000F6C7B" w:rsidRPr="00BD7ED1">
              <w:rPr>
                <w:rFonts w:ascii="Arial" w:hAnsi="Arial" w:cs="Arial"/>
                <w:color w:val="auto"/>
                <w:sz w:val="20"/>
                <w:szCs w:val="20"/>
              </w:rPr>
              <w:t xml:space="preserve">, </w:t>
            </w:r>
          </w:p>
          <w:p w:rsidR="00B44F14" w:rsidRPr="00BD7ED1" w:rsidRDefault="000F6C7B"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t>stosować zasady negocjacji</w:t>
            </w:r>
            <w:r w:rsidR="00B44F14" w:rsidRPr="00BD7ED1">
              <w:rPr>
                <w:rFonts w:ascii="Arial" w:hAnsi="Arial" w:cs="Arial"/>
                <w:color w:val="auto"/>
                <w:sz w:val="20"/>
                <w:szCs w:val="20"/>
              </w:rPr>
              <w:t xml:space="preserve">. </w:t>
            </w:r>
          </w:p>
          <w:p w:rsidR="00B44F14" w:rsidRPr="00BD7ED1" w:rsidRDefault="00B44F14" w:rsidP="00A82A6E">
            <w:pPr>
              <w:tabs>
                <w:tab w:val="left" w:pos="318"/>
              </w:tabs>
              <w:ind w:left="34"/>
              <w:rPr>
                <w:rFonts w:ascii="Arial" w:hAnsi="Arial" w:cs="Arial"/>
                <w:color w:val="auto"/>
                <w:sz w:val="20"/>
                <w:szCs w:val="20"/>
              </w:rPr>
            </w:pPr>
          </w:p>
        </w:tc>
        <w:tc>
          <w:tcPr>
            <w:tcW w:w="476" w:type="pct"/>
          </w:tcPr>
          <w:p w:rsidR="00B44F14" w:rsidRPr="00BD7ED1" w:rsidRDefault="00B44F14" w:rsidP="00A82A6E">
            <w:pPr>
              <w:rPr>
                <w:rFonts w:ascii="Arial" w:hAnsi="Arial" w:cs="Arial"/>
                <w:color w:val="auto"/>
                <w:sz w:val="20"/>
                <w:szCs w:val="20"/>
              </w:rPr>
            </w:pPr>
            <w:r w:rsidRPr="00BD7ED1">
              <w:rPr>
                <w:rFonts w:ascii="Arial" w:hAnsi="Arial" w:cs="Arial"/>
                <w:color w:val="auto"/>
                <w:sz w:val="20"/>
                <w:szCs w:val="20"/>
              </w:rPr>
              <w:t xml:space="preserve">Klasa </w:t>
            </w:r>
            <w:r w:rsidR="009579BD" w:rsidRPr="00BD7ED1">
              <w:rPr>
                <w:rFonts w:ascii="Arial" w:hAnsi="Arial" w:cs="Arial"/>
                <w:color w:val="auto"/>
                <w:sz w:val="20"/>
                <w:szCs w:val="20"/>
              </w:rPr>
              <w:t>I</w:t>
            </w:r>
            <w:r w:rsidRPr="00BD7ED1">
              <w:rPr>
                <w:rFonts w:ascii="Arial" w:hAnsi="Arial" w:cs="Arial"/>
                <w:color w:val="auto"/>
                <w:sz w:val="20"/>
                <w:szCs w:val="20"/>
              </w:rPr>
              <w:t>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4B14F4">
            <w:pPr>
              <w:autoSpaceDE w:val="0"/>
              <w:autoSpaceDN w:val="0"/>
              <w:adjustRightInd w:val="0"/>
              <w:ind w:left="227" w:hanging="227"/>
              <w:rPr>
                <w:rFonts w:ascii="Arial" w:eastAsia="Calibri" w:hAnsi="Arial" w:cs="Arial"/>
                <w:iCs/>
                <w:color w:val="auto"/>
                <w:sz w:val="20"/>
                <w:szCs w:val="20"/>
              </w:rPr>
            </w:pPr>
            <w:r w:rsidRPr="00B44F14">
              <w:rPr>
                <w:rFonts w:ascii="Arial" w:eastAsia="Calibri" w:hAnsi="Arial" w:cs="Arial"/>
                <w:iCs/>
                <w:color w:val="auto"/>
                <w:sz w:val="20"/>
                <w:szCs w:val="20"/>
              </w:rPr>
              <w:t>2. Porozumiewanie się</w:t>
            </w:r>
            <w:r w:rsidR="00C63BA0">
              <w:rPr>
                <w:rFonts w:ascii="Arial" w:eastAsia="Calibri" w:hAnsi="Arial" w:cs="Arial"/>
                <w:iCs/>
                <w:color w:val="auto"/>
                <w:sz w:val="20"/>
                <w:szCs w:val="20"/>
              </w:rPr>
              <w:t xml:space="preserve"> </w:t>
            </w:r>
            <w:r w:rsidRPr="00B44F14">
              <w:rPr>
                <w:rFonts w:ascii="Arial" w:eastAsia="Calibri" w:hAnsi="Arial" w:cs="Arial"/>
                <w:iCs/>
                <w:color w:val="auto"/>
                <w:sz w:val="20"/>
                <w:szCs w:val="20"/>
              </w:rPr>
              <w:t>językiem</w:t>
            </w:r>
            <w:r w:rsidR="00ED6EAE">
              <w:rPr>
                <w:rFonts w:ascii="Arial" w:eastAsia="Calibri" w:hAnsi="Arial" w:cs="Arial"/>
                <w:iCs/>
                <w:color w:val="auto"/>
                <w:sz w:val="20"/>
                <w:szCs w:val="20"/>
              </w:rPr>
              <w:t xml:space="preserve"> w </w:t>
            </w:r>
            <w:r w:rsidRPr="00B44F14">
              <w:rPr>
                <w:rFonts w:ascii="Arial" w:eastAsia="Calibri" w:hAnsi="Arial" w:cs="Arial"/>
                <w:iCs/>
                <w:color w:val="auto"/>
                <w:sz w:val="20"/>
                <w:szCs w:val="20"/>
              </w:rPr>
              <w:t>branży</w:t>
            </w:r>
            <w:r w:rsidR="00C63BA0">
              <w:rPr>
                <w:rFonts w:ascii="Arial" w:eastAsia="Calibri" w:hAnsi="Arial" w:cs="Arial"/>
                <w:iCs/>
                <w:color w:val="auto"/>
                <w:sz w:val="20"/>
                <w:szCs w:val="20"/>
              </w:rPr>
              <w:t xml:space="preserve"> </w:t>
            </w:r>
            <w:r w:rsidRPr="00B44F14">
              <w:rPr>
                <w:rFonts w:ascii="Arial" w:eastAsia="Calibri" w:hAnsi="Arial" w:cs="Arial"/>
                <w:iCs/>
                <w:color w:val="auto"/>
                <w:sz w:val="20"/>
                <w:szCs w:val="20"/>
              </w:rPr>
              <w:t>szklarskiej zgodnie z</w:t>
            </w:r>
            <w:r w:rsidR="004B14F4">
              <w:rPr>
                <w:rFonts w:ascii="Arial" w:eastAsia="Calibri" w:hAnsi="Arial" w:cs="Arial"/>
                <w:iCs/>
                <w:color w:val="auto"/>
                <w:sz w:val="20"/>
                <w:szCs w:val="20"/>
              </w:rPr>
              <w:t xml:space="preserve"> </w:t>
            </w:r>
            <w:r w:rsidR="005A7E4D">
              <w:rPr>
                <w:rFonts w:ascii="Arial" w:eastAsia="Calibri" w:hAnsi="Arial" w:cs="Arial"/>
                <w:iCs/>
                <w:color w:val="auto"/>
                <w:sz w:val="20"/>
                <w:szCs w:val="20"/>
              </w:rPr>
              <w:t>i</w:t>
            </w:r>
            <w:r w:rsidRPr="00B44F14">
              <w:rPr>
                <w:rFonts w:ascii="Arial" w:eastAsia="Calibri" w:hAnsi="Arial" w:cs="Arial"/>
                <w:iCs/>
                <w:color w:val="auto"/>
                <w:sz w:val="20"/>
                <w:szCs w:val="20"/>
              </w:rPr>
              <w:t>nformacją</w:t>
            </w:r>
            <w:r w:rsidR="004B14F4">
              <w:rPr>
                <w:rFonts w:ascii="Arial" w:eastAsia="Calibri" w:hAnsi="Arial" w:cs="Arial"/>
                <w:iCs/>
                <w:color w:val="auto"/>
                <w:sz w:val="20"/>
                <w:szCs w:val="20"/>
              </w:rPr>
              <w:t xml:space="preserve"> </w:t>
            </w:r>
            <w:r w:rsidRPr="00B44F14">
              <w:rPr>
                <w:rFonts w:ascii="Arial" w:eastAsia="Calibri" w:hAnsi="Arial" w:cs="Arial"/>
                <w:iCs/>
                <w:color w:val="auto"/>
                <w:sz w:val="20"/>
                <w:szCs w:val="20"/>
              </w:rPr>
              <w:t xml:space="preserve">obcojęzyczną (dla kwalifikacji </w:t>
            </w:r>
            <w:r w:rsidR="004B14F4">
              <w:rPr>
                <w:rFonts w:ascii="Arial" w:eastAsia="Calibri" w:hAnsi="Arial" w:cs="Arial"/>
                <w:iCs/>
                <w:color w:val="auto"/>
                <w:sz w:val="20"/>
                <w:szCs w:val="20"/>
              </w:rPr>
              <w:t>CES.04</w:t>
            </w:r>
            <w:r w:rsidRPr="00B44F14">
              <w:rPr>
                <w:rFonts w:ascii="Arial" w:eastAsia="Calibri" w:hAnsi="Arial" w:cs="Arial"/>
                <w:iCs/>
                <w:color w:val="auto"/>
                <w:sz w:val="20"/>
                <w:szCs w:val="20"/>
              </w:rPr>
              <w:t>)</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słuchać wypowiedzi</w:t>
            </w:r>
            <w:r w:rsidR="00ED6EAE">
              <w:rPr>
                <w:rFonts w:ascii="Arial" w:hAnsi="Arial" w:cs="Arial"/>
                <w:color w:val="auto"/>
                <w:sz w:val="20"/>
                <w:szCs w:val="20"/>
              </w:rPr>
              <w:t xml:space="preserve"> w </w:t>
            </w:r>
            <w:r w:rsidRPr="00B44F14">
              <w:rPr>
                <w:rFonts w:ascii="Arial" w:hAnsi="Arial" w:cs="Arial"/>
                <w:color w:val="auto"/>
                <w:sz w:val="20"/>
                <w:szCs w:val="20"/>
              </w:rPr>
              <w:t>języku obcym współpracowników zgodnie</w:t>
            </w:r>
            <w:r w:rsidR="00574687">
              <w:rPr>
                <w:rFonts w:ascii="Arial" w:hAnsi="Arial" w:cs="Arial"/>
                <w:color w:val="auto"/>
                <w:sz w:val="20"/>
                <w:szCs w:val="20"/>
              </w:rPr>
              <w:t xml:space="preserve"> z </w:t>
            </w:r>
            <w:r w:rsidRPr="00B44F14">
              <w:rPr>
                <w:rFonts w:ascii="Arial" w:hAnsi="Arial" w:cs="Arial"/>
                <w:color w:val="auto"/>
                <w:sz w:val="20"/>
                <w:szCs w:val="20"/>
              </w:rPr>
              <w:t xml:space="preserve">zasadami aktywnego słuchania,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porozumiewać się</w:t>
            </w:r>
            <w:r w:rsidR="00574687">
              <w:rPr>
                <w:rFonts w:ascii="Arial" w:hAnsi="Arial" w:cs="Arial"/>
                <w:color w:val="auto"/>
                <w:sz w:val="20"/>
                <w:szCs w:val="20"/>
              </w:rPr>
              <w:t xml:space="preserve"> z </w:t>
            </w:r>
            <w:r w:rsidRPr="00B44F14">
              <w:rPr>
                <w:rFonts w:ascii="Arial" w:hAnsi="Arial" w:cs="Arial"/>
                <w:color w:val="auto"/>
                <w:sz w:val="20"/>
                <w:szCs w:val="20"/>
              </w:rPr>
              <w:t>zespołem współpracowników</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(przetłumaczyć oferty szkoleniowe dla 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wyjaśnić znaczenie zmiany dla rozwoju człowieka,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wymienić przykłady zachowań hamujących wprowadzenie zmiany,</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wskazać najczęstsze przyczyny sytuacji stresowych</w:t>
            </w:r>
            <w:r w:rsidR="00ED6EAE">
              <w:rPr>
                <w:rFonts w:ascii="Arial" w:hAnsi="Arial" w:cs="Arial"/>
                <w:color w:val="auto"/>
                <w:sz w:val="20"/>
                <w:szCs w:val="20"/>
              </w:rPr>
              <w:t xml:space="preserve"> w </w:t>
            </w:r>
            <w:r w:rsidRPr="00B44F14">
              <w:rPr>
                <w:rFonts w:ascii="Arial" w:hAnsi="Arial" w:cs="Arial"/>
                <w:color w:val="auto"/>
                <w:sz w:val="20"/>
                <w:szCs w:val="20"/>
              </w:rPr>
              <w:t xml:space="preserve">pracy zawodowej,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przeanalizować własne kompetencje</w:t>
            </w:r>
            <w:r w:rsidR="00ED6EAE">
              <w:rPr>
                <w:rFonts w:ascii="Arial" w:hAnsi="Arial" w:cs="Arial"/>
                <w:color w:val="auto"/>
                <w:sz w:val="20"/>
                <w:szCs w:val="20"/>
              </w:rPr>
              <w:t xml:space="preserve"> i </w:t>
            </w:r>
            <w:r w:rsidRPr="00B44F14">
              <w:rPr>
                <w:rFonts w:ascii="Arial" w:hAnsi="Arial" w:cs="Arial"/>
                <w:color w:val="auto"/>
                <w:sz w:val="20"/>
                <w:szCs w:val="20"/>
              </w:rPr>
              <w:t xml:space="preserve">planować dalszą ścieżkę rozwoju,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prowadzić dyskusję, </w:t>
            </w:r>
          </w:p>
          <w:p w:rsidR="00B44F14" w:rsidRPr="00ED6EAE" w:rsidRDefault="00B44F14" w:rsidP="00AA2EDD">
            <w:pPr>
              <w:numPr>
                <w:ilvl w:val="0"/>
                <w:numId w:val="169"/>
              </w:numPr>
              <w:tabs>
                <w:tab w:val="left" w:pos="318"/>
              </w:tabs>
              <w:rPr>
                <w:rFonts w:ascii="Arial" w:hAnsi="Arial" w:cs="Arial"/>
                <w:color w:val="auto"/>
                <w:sz w:val="20"/>
                <w:szCs w:val="20"/>
              </w:rPr>
            </w:pPr>
            <w:r w:rsidRPr="00ED6EAE">
              <w:rPr>
                <w:rFonts w:ascii="Arial" w:hAnsi="Arial" w:cs="Arial"/>
                <w:color w:val="auto"/>
                <w:sz w:val="20"/>
                <w:szCs w:val="20"/>
              </w:rPr>
              <w:lastRenderedPageBreak/>
              <w:t>zinterpretować mowę ciała w</w:t>
            </w:r>
            <w:r w:rsidR="00ED6EAE">
              <w:rPr>
                <w:rFonts w:ascii="Arial" w:hAnsi="Arial" w:cs="Arial"/>
                <w:color w:val="auto"/>
                <w:sz w:val="20"/>
                <w:szCs w:val="20"/>
              </w:rPr>
              <w:t> </w:t>
            </w:r>
            <w:r w:rsidRPr="00ED6EAE">
              <w:rPr>
                <w:rFonts w:ascii="Arial" w:hAnsi="Arial" w:cs="Arial"/>
                <w:color w:val="auto"/>
                <w:sz w:val="20"/>
                <w:szCs w:val="20"/>
              </w:rPr>
              <w:t xml:space="preserve">komunikacji,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zastosować aktywne metody słuchania,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B44F14">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B44F14">
              <w:rPr>
                <w:rFonts w:ascii="Arial" w:hAnsi="Arial" w:cs="Arial"/>
                <w:color w:val="auto"/>
                <w:sz w:val="20"/>
                <w:szCs w:val="20"/>
              </w:rPr>
              <w:t xml:space="preserve">technik pracy,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doskonalić swoje umiejętności komunikacyjne.</w:t>
            </w:r>
          </w:p>
        </w:tc>
        <w:tc>
          <w:tcPr>
            <w:tcW w:w="1208"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lastRenderedPageBreak/>
              <w:t>porozumieć się</w:t>
            </w:r>
            <w:r w:rsidR="00574687">
              <w:rPr>
                <w:rFonts w:ascii="Arial" w:hAnsi="Arial" w:cs="Arial"/>
                <w:color w:val="auto"/>
                <w:sz w:val="20"/>
                <w:szCs w:val="20"/>
              </w:rPr>
              <w:t xml:space="preserve"> z </w:t>
            </w:r>
            <w:r w:rsidRPr="00B44F14">
              <w:rPr>
                <w:rFonts w:ascii="Arial" w:hAnsi="Arial" w:cs="Arial"/>
                <w:color w:val="auto"/>
                <w:sz w:val="20"/>
                <w:szCs w:val="20"/>
              </w:rPr>
              <w:t xml:space="preserve">uczestnikami procesu pracy wykorzystując słownictwo zawodowe,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p w:rsidR="00B44F14" w:rsidRPr="00B44F14" w:rsidRDefault="00B44F14" w:rsidP="00A82A6E">
            <w:pPr>
              <w:tabs>
                <w:tab w:val="left" w:pos="318"/>
              </w:tabs>
              <w:ind w:left="34"/>
              <w:rPr>
                <w:color w:val="auto"/>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Klasa </w:t>
            </w:r>
            <w:r w:rsidR="009579BD">
              <w:rPr>
                <w:rFonts w:ascii="Arial" w:hAnsi="Arial" w:cs="Arial"/>
                <w:color w:val="auto"/>
                <w:sz w:val="20"/>
                <w:szCs w:val="20"/>
              </w:rPr>
              <w:t>I</w:t>
            </w:r>
            <w:r w:rsidRPr="00B44F14">
              <w:rPr>
                <w:rFonts w:ascii="Arial" w:hAnsi="Arial" w:cs="Arial"/>
                <w:color w:val="auto"/>
                <w:sz w:val="20"/>
                <w:szCs w:val="20"/>
              </w:rPr>
              <w:t>V</w:t>
            </w:r>
          </w:p>
        </w:tc>
      </w:tr>
      <w:tr w:rsidR="00B44F14" w:rsidRPr="00B44F14" w:rsidTr="00A82A6E">
        <w:tc>
          <w:tcPr>
            <w:tcW w:w="1633" w:type="pct"/>
            <w:gridSpan w:val="2"/>
          </w:tcPr>
          <w:p w:rsidR="00B44F14" w:rsidRPr="00B44F14" w:rsidRDefault="00B44F14" w:rsidP="00A82A6E">
            <w:pPr>
              <w:rPr>
                <w:rFonts w:ascii="Arial" w:hAnsi="Arial" w:cs="Arial"/>
                <w:color w:val="auto"/>
                <w:sz w:val="20"/>
                <w:szCs w:val="20"/>
              </w:rPr>
            </w:pPr>
            <w:r w:rsidRPr="00B44F14">
              <w:rPr>
                <w:rFonts w:ascii="Arial" w:hAnsi="Arial" w:cs="Arial"/>
                <w:b/>
                <w:color w:val="auto"/>
                <w:sz w:val="20"/>
                <w:szCs w:val="20"/>
              </w:rPr>
              <w:lastRenderedPageBreak/>
              <w:t>RAZEM</w:t>
            </w:r>
          </w:p>
        </w:tc>
        <w:tc>
          <w:tcPr>
            <w:tcW w:w="399" w:type="pct"/>
          </w:tcPr>
          <w:p w:rsidR="00B44F14" w:rsidRPr="00B44F14" w:rsidRDefault="00B44F14" w:rsidP="00A82A6E">
            <w:pPr>
              <w:jc w:val="center"/>
              <w:rPr>
                <w:rFonts w:ascii="Arial" w:hAnsi="Arial" w:cs="Arial"/>
                <w:b/>
                <w:color w:val="auto"/>
                <w:sz w:val="20"/>
                <w:szCs w:val="20"/>
              </w:rPr>
            </w:pPr>
          </w:p>
        </w:tc>
        <w:tc>
          <w:tcPr>
            <w:tcW w:w="1284" w:type="pct"/>
          </w:tcPr>
          <w:p w:rsidR="00B44F14" w:rsidRPr="00B44F14" w:rsidRDefault="00B44F14" w:rsidP="00A82A6E">
            <w:pPr>
              <w:rPr>
                <w:rFonts w:ascii="Arial" w:hAnsi="Arial" w:cs="Arial"/>
                <w:color w:val="auto"/>
                <w:sz w:val="20"/>
                <w:szCs w:val="20"/>
              </w:rPr>
            </w:pPr>
          </w:p>
        </w:tc>
        <w:tc>
          <w:tcPr>
            <w:tcW w:w="1208" w:type="pct"/>
          </w:tcPr>
          <w:p w:rsidR="00B44F14" w:rsidRPr="00B44F14" w:rsidRDefault="00B44F14" w:rsidP="00A82A6E">
            <w:pPr>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p>
        </w:tc>
      </w:tr>
    </w:tbl>
    <w:p w:rsidR="00F03544" w:rsidRDefault="00F03544" w:rsidP="00DC41CE">
      <w:pPr>
        <w:spacing w:line="360" w:lineRule="auto"/>
        <w:jc w:val="both"/>
        <w:rPr>
          <w:rFonts w:ascii="Arial" w:hAnsi="Arial" w:cs="Arial"/>
          <w:b/>
          <w:color w:val="auto"/>
          <w:sz w:val="20"/>
          <w:szCs w:val="20"/>
        </w:rPr>
      </w:pPr>
    </w:p>
    <w:p w:rsid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PROCEDURY OSIĄGANIA CELÓW KSZTAŁCENIA PRZEDMIOTU</w:t>
      </w:r>
    </w:p>
    <w:p w:rsidR="00882CAA" w:rsidRPr="00705BF7" w:rsidRDefault="00882CAA" w:rsidP="00882CAA">
      <w:pPr>
        <w:autoSpaceDE w:val="0"/>
        <w:autoSpaceDN w:val="0"/>
        <w:adjustRightInd w:val="0"/>
        <w:spacing w:line="360" w:lineRule="auto"/>
        <w:ind w:firstLine="720"/>
        <w:jc w:val="both"/>
        <w:rPr>
          <w:rFonts w:ascii="Arial" w:hAnsi="Arial" w:cs="Arial"/>
          <w:b/>
          <w:bCs/>
          <w:color w:val="auto"/>
          <w:sz w:val="20"/>
          <w:szCs w:val="20"/>
        </w:rPr>
      </w:pPr>
      <w:r w:rsidRPr="00705BF7">
        <w:rPr>
          <w:rFonts w:ascii="Arial" w:hAnsi="Arial" w:cs="Arial"/>
          <w:b/>
          <w:bCs/>
          <w:color w:val="auto"/>
          <w:sz w:val="20"/>
          <w:szCs w:val="20"/>
        </w:rPr>
        <w:t xml:space="preserve">Propozycje metod nauczania: </w:t>
      </w:r>
      <w:r w:rsidRPr="00705BF7">
        <w:rPr>
          <w:rFonts w:ascii="Arial" w:hAnsi="Arial" w:cs="Arial"/>
          <w:color w:val="auto"/>
          <w:sz w:val="20"/>
          <w:szCs w:val="20"/>
        </w:rPr>
        <w:t>podające, problemowe, eksponujące, praktyczne.</w:t>
      </w:r>
      <w:r>
        <w:rPr>
          <w:rFonts w:ascii="Arial" w:hAnsi="Arial" w:cs="Arial"/>
          <w:color w:val="auto"/>
          <w:sz w:val="20"/>
          <w:szCs w:val="20"/>
        </w:rPr>
        <w:t xml:space="preserve"> do </w:t>
      </w:r>
      <w:r w:rsidRPr="00705BF7">
        <w:rPr>
          <w:rFonts w:ascii="Arial" w:hAnsi="Arial" w:cs="Arial"/>
          <w:color w:val="auto"/>
          <w:sz w:val="20"/>
          <w:szCs w:val="20"/>
        </w:rPr>
        <w:t xml:space="preserve">metod szczególnie wskazanych należą wszelakiego rodzaju metody aktywizujące, np. metoda przypadków, metoda sytuacyjna, dyskusja dydaktyczna, metoda projektu, metoda tekstu przewodniego oraz metoda </w:t>
      </w:r>
      <w:proofErr w:type="spellStart"/>
      <w:r>
        <w:rPr>
          <w:rFonts w:ascii="Arial" w:hAnsi="Arial" w:cs="Arial"/>
          <w:color w:val="auto"/>
          <w:sz w:val="20"/>
          <w:szCs w:val="20"/>
        </w:rPr>
        <w:t>webquest</w:t>
      </w:r>
      <w:proofErr w:type="spellEnd"/>
      <w:r w:rsidRPr="00705BF7">
        <w:rPr>
          <w:rFonts w:ascii="Arial" w:hAnsi="Arial" w:cs="Arial"/>
          <w:color w:val="auto"/>
          <w:sz w:val="20"/>
          <w:szCs w:val="20"/>
        </w:rPr>
        <w:t>.</w:t>
      </w:r>
    </w:p>
    <w:p w:rsidR="00882CAA" w:rsidRPr="00705BF7" w:rsidRDefault="00882CAA" w:rsidP="00882CAA">
      <w:pPr>
        <w:autoSpaceDE w:val="0"/>
        <w:autoSpaceDN w:val="0"/>
        <w:adjustRightInd w:val="0"/>
        <w:spacing w:line="360" w:lineRule="auto"/>
        <w:jc w:val="both"/>
        <w:rPr>
          <w:rFonts w:ascii="Arial" w:hAnsi="Arial" w:cs="Arial"/>
          <w:b/>
          <w:color w:val="auto"/>
          <w:sz w:val="20"/>
          <w:szCs w:val="20"/>
        </w:rPr>
      </w:pPr>
    </w:p>
    <w:p w:rsidR="00882CAA" w:rsidRPr="00705BF7" w:rsidRDefault="00882CAA" w:rsidP="00882CAA">
      <w:pPr>
        <w:autoSpaceDE w:val="0"/>
        <w:autoSpaceDN w:val="0"/>
        <w:adjustRightInd w:val="0"/>
        <w:spacing w:line="360" w:lineRule="auto"/>
        <w:ind w:firstLine="851"/>
        <w:jc w:val="both"/>
        <w:rPr>
          <w:rFonts w:ascii="Arial" w:hAnsi="Arial" w:cs="Arial"/>
          <w:b/>
          <w:color w:val="auto"/>
          <w:sz w:val="20"/>
          <w:szCs w:val="20"/>
        </w:rPr>
      </w:pPr>
      <w:r w:rsidRPr="00705BF7">
        <w:rPr>
          <w:rFonts w:ascii="Arial" w:hAnsi="Arial" w:cs="Arial"/>
          <w:b/>
          <w:color w:val="auto"/>
          <w:sz w:val="20"/>
          <w:szCs w:val="20"/>
        </w:rPr>
        <w:t>Propozycje środków dydaktycznych</w:t>
      </w:r>
      <w:r>
        <w:rPr>
          <w:rFonts w:ascii="Arial" w:hAnsi="Arial" w:cs="Arial"/>
          <w:b/>
          <w:color w:val="auto"/>
          <w:sz w:val="20"/>
          <w:szCs w:val="20"/>
        </w:rPr>
        <w:t xml:space="preserve"> do </w:t>
      </w:r>
      <w:r w:rsidRPr="00705BF7">
        <w:rPr>
          <w:rFonts w:ascii="Arial" w:hAnsi="Arial" w:cs="Arial"/>
          <w:b/>
          <w:color w:val="auto"/>
          <w:sz w:val="20"/>
          <w:szCs w:val="20"/>
        </w:rPr>
        <w:t xml:space="preserve">przedmiotu: </w:t>
      </w:r>
      <w:r w:rsidRPr="00705BF7">
        <w:rPr>
          <w:rFonts w:ascii="Arial" w:hAnsi="Arial" w:cs="Arial"/>
          <w:bCs/>
          <w:color w:val="auto"/>
          <w:sz w:val="20"/>
          <w:szCs w:val="20"/>
        </w:rPr>
        <w:t>prezentacje</w:t>
      </w:r>
      <w:r>
        <w:rPr>
          <w:rFonts w:ascii="Arial" w:hAnsi="Arial" w:cs="Arial"/>
          <w:bCs/>
          <w:color w:val="auto"/>
          <w:sz w:val="20"/>
          <w:szCs w:val="20"/>
        </w:rPr>
        <w:t xml:space="preserve"> i </w:t>
      </w:r>
      <w:r w:rsidRPr="00705BF7">
        <w:rPr>
          <w:rFonts w:ascii="Arial" w:hAnsi="Arial" w:cs="Arial"/>
          <w:bCs/>
          <w:color w:val="auto"/>
          <w:sz w:val="20"/>
          <w:szCs w:val="20"/>
        </w:rPr>
        <w:t>filmy dydaktyczne dotyczące pozyskiwania surowców, materiałów branży szklarskiej,</w:t>
      </w:r>
      <w:r>
        <w:rPr>
          <w:rFonts w:ascii="Arial" w:hAnsi="Arial" w:cs="Arial"/>
          <w:bCs/>
          <w:color w:val="auto"/>
          <w:sz w:val="20"/>
          <w:szCs w:val="20"/>
        </w:rPr>
        <w:t xml:space="preserve"> </w:t>
      </w:r>
      <w:r w:rsidRPr="00705BF7">
        <w:rPr>
          <w:rFonts w:ascii="Arial" w:hAnsi="Arial" w:cs="Arial"/>
          <w:bCs/>
          <w:color w:val="auto"/>
          <w:sz w:val="20"/>
          <w:szCs w:val="20"/>
        </w:rPr>
        <w:t>produkcji różnych rodzajów szkła, wyrobów ze szkła, pracy maszyn</w:t>
      </w:r>
      <w:r>
        <w:rPr>
          <w:rFonts w:ascii="Arial" w:hAnsi="Arial" w:cs="Arial"/>
          <w:bCs/>
          <w:color w:val="auto"/>
          <w:sz w:val="20"/>
          <w:szCs w:val="20"/>
        </w:rPr>
        <w:t xml:space="preserve"> i </w:t>
      </w:r>
      <w:r w:rsidRPr="00705BF7">
        <w:rPr>
          <w:rFonts w:ascii="Arial" w:hAnsi="Arial" w:cs="Arial"/>
          <w:bCs/>
          <w:color w:val="auto"/>
          <w:sz w:val="20"/>
          <w:szCs w:val="20"/>
        </w:rPr>
        <w:t>urządzeń szklarskich w języku obcym.</w:t>
      </w:r>
    </w:p>
    <w:p w:rsidR="00882CAA" w:rsidRPr="00705BF7" w:rsidRDefault="00882CAA" w:rsidP="00882CAA">
      <w:pPr>
        <w:autoSpaceDE w:val="0"/>
        <w:autoSpaceDN w:val="0"/>
        <w:adjustRightInd w:val="0"/>
        <w:spacing w:line="360" w:lineRule="auto"/>
        <w:jc w:val="both"/>
        <w:rPr>
          <w:rFonts w:ascii="Arial" w:hAnsi="Arial" w:cs="Arial"/>
          <w:b/>
          <w:color w:val="auto"/>
          <w:sz w:val="20"/>
          <w:szCs w:val="20"/>
        </w:rPr>
      </w:pPr>
    </w:p>
    <w:p w:rsidR="00882CAA" w:rsidRPr="00705BF7" w:rsidRDefault="00882CAA" w:rsidP="00882CAA">
      <w:pPr>
        <w:autoSpaceDE w:val="0"/>
        <w:autoSpaceDN w:val="0"/>
        <w:adjustRightInd w:val="0"/>
        <w:spacing w:line="360" w:lineRule="auto"/>
        <w:ind w:firstLine="851"/>
        <w:jc w:val="both"/>
        <w:rPr>
          <w:rFonts w:ascii="Arial" w:hAnsi="Arial" w:cs="Arial"/>
          <w:color w:val="auto"/>
          <w:sz w:val="20"/>
          <w:szCs w:val="20"/>
        </w:rPr>
      </w:pPr>
      <w:r w:rsidRPr="00705BF7">
        <w:rPr>
          <w:rFonts w:ascii="Arial" w:hAnsi="Arial" w:cs="Arial"/>
          <w:b/>
          <w:color w:val="auto"/>
          <w:sz w:val="20"/>
          <w:szCs w:val="20"/>
        </w:rPr>
        <w:t xml:space="preserve">Obudowa dydaktyczna: </w:t>
      </w:r>
      <w:r w:rsidRPr="00705BF7">
        <w:rPr>
          <w:rFonts w:ascii="Arial" w:hAnsi="Arial" w:cs="Arial"/>
          <w:color w:val="auto"/>
          <w:sz w:val="20"/>
          <w:szCs w:val="20"/>
        </w:rPr>
        <w:t>instrukcje do ćwiczeń, teksty przewodnie do ćwiczeń, karty pracy dla uczniów, karty samooceny, filmy</w:t>
      </w:r>
      <w:r>
        <w:rPr>
          <w:rFonts w:ascii="Arial" w:hAnsi="Arial" w:cs="Arial"/>
          <w:color w:val="auto"/>
          <w:sz w:val="20"/>
          <w:szCs w:val="20"/>
        </w:rPr>
        <w:t xml:space="preserve"> i </w:t>
      </w:r>
      <w:r w:rsidRPr="00705BF7">
        <w:rPr>
          <w:rFonts w:ascii="Arial" w:hAnsi="Arial" w:cs="Arial"/>
          <w:color w:val="auto"/>
          <w:sz w:val="20"/>
          <w:szCs w:val="20"/>
        </w:rPr>
        <w:t>prezentacje multimedialne, słowniki dwujęzyczne, techniczne, specjalistyczne</w:t>
      </w:r>
      <w:r>
        <w:rPr>
          <w:rFonts w:ascii="Arial" w:hAnsi="Arial" w:cs="Arial"/>
          <w:color w:val="auto"/>
          <w:sz w:val="20"/>
          <w:szCs w:val="20"/>
        </w:rPr>
        <w:t xml:space="preserve"> i </w:t>
      </w:r>
      <w:r w:rsidRPr="00705BF7">
        <w:rPr>
          <w:rFonts w:ascii="Arial" w:hAnsi="Arial" w:cs="Arial"/>
          <w:color w:val="auto"/>
          <w:sz w:val="20"/>
          <w:szCs w:val="20"/>
        </w:rPr>
        <w:t>ogólne, czasopisma specjalistyczne, normy, katalogi, po</w:t>
      </w:r>
      <w:r>
        <w:rPr>
          <w:rFonts w:ascii="Arial" w:hAnsi="Arial" w:cs="Arial"/>
          <w:color w:val="auto"/>
          <w:sz w:val="20"/>
          <w:szCs w:val="20"/>
        </w:rPr>
        <w:t>radniki, podręczniki zawodowe w </w:t>
      </w:r>
      <w:r w:rsidRPr="00705BF7">
        <w:rPr>
          <w:rFonts w:ascii="Arial" w:hAnsi="Arial" w:cs="Arial"/>
          <w:color w:val="auto"/>
          <w:sz w:val="20"/>
          <w:szCs w:val="20"/>
        </w:rPr>
        <w:t>języku obcym.</w:t>
      </w:r>
    </w:p>
    <w:p w:rsidR="00882CAA" w:rsidRPr="00705BF7" w:rsidRDefault="00882CAA" w:rsidP="00882CAA">
      <w:pPr>
        <w:autoSpaceDE w:val="0"/>
        <w:autoSpaceDN w:val="0"/>
        <w:adjustRightInd w:val="0"/>
        <w:spacing w:line="360" w:lineRule="auto"/>
        <w:jc w:val="both"/>
        <w:rPr>
          <w:rFonts w:ascii="Arial" w:hAnsi="Arial" w:cs="Arial"/>
          <w:b/>
          <w:color w:val="auto"/>
          <w:sz w:val="20"/>
          <w:szCs w:val="20"/>
        </w:rPr>
      </w:pPr>
    </w:p>
    <w:p w:rsidR="00882CAA" w:rsidRPr="00705BF7" w:rsidRDefault="00882CAA" w:rsidP="00882CAA">
      <w:pPr>
        <w:pStyle w:val="tabelalewa"/>
        <w:spacing w:line="360" w:lineRule="auto"/>
        <w:ind w:firstLine="851"/>
        <w:jc w:val="both"/>
        <w:rPr>
          <w:rFonts w:ascii="Arial" w:hAnsi="Arial" w:cs="Arial"/>
          <w:sz w:val="20"/>
          <w:szCs w:val="20"/>
        </w:rPr>
      </w:pPr>
      <w:r w:rsidRPr="00705BF7">
        <w:rPr>
          <w:rFonts w:ascii="Arial" w:hAnsi="Arial" w:cs="Arial"/>
          <w:b/>
          <w:sz w:val="20"/>
          <w:szCs w:val="20"/>
        </w:rPr>
        <w:t xml:space="preserve">Warunki realizacji: </w:t>
      </w:r>
      <w:r w:rsidRPr="00705BF7">
        <w:rPr>
          <w:rFonts w:ascii="Arial" w:hAnsi="Arial" w:cs="Arial"/>
          <w:sz w:val="20"/>
          <w:szCs w:val="20"/>
        </w:rPr>
        <w:t>zajęcia edukacyjne powinny być prowadzone w pracowni lekcyjnej wyposażonej w wymienione powyżej środki dydaktyczne oraz obudowę dydaktyczną. Zaleca się, aby zajęcia z języka obcego zawodowego były prowadzone w grupach do 14 osób.</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Indywidualizacja: dostosowanie warunków, środków, metod</w:t>
      </w:r>
      <w:r>
        <w:rPr>
          <w:rFonts w:ascii="Arial" w:hAnsi="Arial" w:cs="Arial"/>
          <w:color w:val="auto"/>
          <w:sz w:val="20"/>
          <w:szCs w:val="20"/>
        </w:rPr>
        <w:t xml:space="preserve"> i </w:t>
      </w:r>
      <w:r w:rsidRPr="00705BF7">
        <w:rPr>
          <w:rFonts w:ascii="Arial" w:hAnsi="Arial" w:cs="Arial"/>
          <w:color w:val="auto"/>
          <w:sz w:val="20"/>
          <w:szCs w:val="20"/>
        </w:rPr>
        <w:t>form kształcenia do potrzeb ucznia; dostosowanie warunków, środków, metod</w:t>
      </w:r>
      <w:r>
        <w:rPr>
          <w:rFonts w:ascii="Arial" w:hAnsi="Arial" w:cs="Arial"/>
          <w:color w:val="auto"/>
          <w:sz w:val="20"/>
          <w:szCs w:val="20"/>
        </w:rPr>
        <w:t xml:space="preserve"> i </w:t>
      </w:r>
      <w:r w:rsidRPr="00705BF7">
        <w:rPr>
          <w:rFonts w:ascii="Arial" w:hAnsi="Arial" w:cs="Arial"/>
          <w:color w:val="auto"/>
          <w:sz w:val="20"/>
          <w:szCs w:val="20"/>
        </w:rPr>
        <w:t>form kształcenia do możliwości ucznia.</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Nauczyciel powinien: udzielać wskazówek</w:t>
      </w:r>
      <w:r>
        <w:rPr>
          <w:rFonts w:ascii="Arial" w:hAnsi="Arial" w:cs="Arial"/>
          <w:color w:val="auto"/>
          <w:sz w:val="20"/>
          <w:szCs w:val="20"/>
        </w:rPr>
        <w:t xml:space="preserve"> i </w:t>
      </w:r>
      <w:r w:rsidRPr="00705BF7">
        <w:rPr>
          <w:rFonts w:ascii="Arial" w:hAnsi="Arial" w:cs="Arial"/>
          <w:color w:val="auto"/>
          <w:sz w:val="20"/>
          <w:szCs w:val="20"/>
        </w:rPr>
        <w:t>służyć pomocą w trakcie uczenia się; pomóc ustalić cele uczenia się</w:t>
      </w:r>
      <w:r>
        <w:rPr>
          <w:rFonts w:ascii="Arial" w:hAnsi="Arial" w:cs="Arial"/>
          <w:color w:val="auto"/>
          <w:sz w:val="20"/>
          <w:szCs w:val="20"/>
        </w:rPr>
        <w:t xml:space="preserve"> i </w:t>
      </w:r>
      <w:r w:rsidRPr="00705BF7">
        <w:rPr>
          <w:rFonts w:ascii="Arial" w:hAnsi="Arial" w:cs="Arial"/>
          <w:color w:val="auto"/>
          <w:sz w:val="20"/>
          <w:szCs w:val="20"/>
        </w:rPr>
        <w:t>oceniać uzyskane efekty; stosować materiały</w:t>
      </w:r>
      <w:r>
        <w:rPr>
          <w:rFonts w:ascii="Arial" w:hAnsi="Arial" w:cs="Arial"/>
          <w:color w:val="auto"/>
          <w:sz w:val="20"/>
          <w:szCs w:val="20"/>
        </w:rPr>
        <w:t xml:space="preserve"> i </w:t>
      </w:r>
      <w:r w:rsidRPr="00705BF7">
        <w:rPr>
          <w:rFonts w:ascii="Arial" w:hAnsi="Arial" w:cs="Arial"/>
          <w:color w:val="auto"/>
          <w:sz w:val="20"/>
          <w:szCs w:val="20"/>
        </w:rPr>
        <w:t xml:space="preserve">pomoce dydaktyczne odwołujące się do różnych zmysłów; zadawać prace związane z zainteresowaniami uczniów; wyszukiwać mocne </w:t>
      </w:r>
      <w:r w:rsidRPr="00705BF7">
        <w:rPr>
          <w:rFonts w:ascii="Arial" w:hAnsi="Arial" w:cs="Arial"/>
          <w:color w:val="auto"/>
          <w:sz w:val="20"/>
          <w:szCs w:val="20"/>
        </w:rPr>
        <w:lastRenderedPageBreak/>
        <w:t>strony uczniów</w:t>
      </w:r>
      <w:r>
        <w:rPr>
          <w:rFonts w:ascii="Arial" w:hAnsi="Arial" w:cs="Arial"/>
          <w:color w:val="auto"/>
          <w:sz w:val="20"/>
          <w:szCs w:val="20"/>
        </w:rPr>
        <w:t xml:space="preserve"> i </w:t>
      </w:r>
      <w:r w:rsidRPr="00705BF7">
        <w:rPr>
          <w:rFonts w:ascii="Arial" w:hAnsi="Arial" w:cs="Arial"/>
          <w:color w:val="auto"/>
          <w:sz w:val="20"/>
          <w:szCs w:val="20"/>
        </w:rPr>
        <w:t>na nich opierać nauczanie; motywować uczniów do pracy; w ocenie wyników nauczania uwzględniać również zaangażowanie uczniów podczas wykonywania zadań.</w:t>
      </w:r>
    </w:p>
    <w:p w:rsidR="00882CAA" w:rsidRPr="00705BF7" w:rsidRDefault="00882CAA" w:rsidP="00882CAA">
      <w:pPr>
        <w:spacing w:line="360" w:lineRule="auto"/>
        <w:jc w:val="both"/>
        <w:rPr>
          <w:rFonts w:ascii="Arial" w:hAnsi="Arial" w:cs="Arial"/>
          <w:color w:val="auto"/>
          <w:sz w:val="20"/>
          <w:szCs w:val="20"/>
        </w:rPr>
      </w:pPr>
    </w:p>
    <w:p w:rsidR="006505EA" w:rsidRDefault="00882CAA" w:rsidP="006505EA">
      <w:pPr>
        <w:spacing w:line="360" w:lineRule="auto"/>
        <w:ind w:firstLine="720"/>
        <w:jc w:val="both"/>
        <w:rPr>
          <w:rFonts w:ascii="Arial" w:hAnsi="Arial" w:cs="Arial"/>
          <w:color w:val="auto"/>
          <w:sz w:val="20"/>
          <w:szCs w:val="20"/>
        </w:rPr>
      </w:pPr>
      <w:r w:rsidRPr="00705BF7">
        <w:rPr>
          <w:rFonts w:ascii="Arial" w:hAnsi="Arial" w:cs="Arial"/>
          <w:color w:val="auto"/>
          <w:sz w:val="20"/>
          <w:szCs w:val="20"/>
        </w:rPr>
        <w:t>Przykładowe zadania:</w:t>
      </w:r>
    </w:p>
    <w:p w:rsidR="006505EA" w:rsidRPr="00B44F14" w:rsidRDefault="006505EA" w:rsidP="006505EA">
      <w:pPr>
        <w:spacing w:line="360" w:lineRule="auto"/>
        <w:jc w:val="both"/>
        <w:rPr>
          <w:rFonts w:ascii="Arial" w:hAnsi="Arial" w:cs="Arial"/>
          <w:color w:val="auto"/>
          <w:sz w:val="20"/>
          <w:szCs w:val="20"/>
        </w:rPr>
      </w:pPr>
      <w:r w:rsidRPr="00B44F14">
        <w:rPr>
          <w:rFonts w:ascii="Arial" w:hAnsi="Arial" w:cs="Arial"/>
          <w:color w:val="auto"/>
          <w:sz w:val="20"/>
          <w:szCs w:val="20"/>
        </w:rPr>
        <w:t>Ćwiczenie 1:</w:t>
      </w:r>
      <w:r>
        <w:rPr>
          <w:rFonts w:ascii="Arial" w:hAnsi="Arial" w:cs="Arial"/>
          <w:color w:val="auto"/>
          <w:sz w:val="20"/>
          <w:szCs w:val="20"/>
        </w:rPr>
        <w:t xml:space="preserve"> </w:t>
      </w:r>
      <w:r w:rsidRPr="00B44F14">
        <w:rPr>
          <w:rFonts w:ascii="Arial" w:hAnsi="Arial" w:cs="Arial"/>
          <w:color w:val="auto"/>
          <w:sz w:val="20"/>
          <w:szCs w:val="20"/>
        </w:rPr>
        <w:t xml:space="preserve">Wyślij wiadomość mailową do Twojego kolegi za granicą na temat dostępnych wyrobów szklanych produkowanych w hucie. Do tego celu masz dostępny katalog z produktami huty szkła „Stokrotka”. Aby sprawdzić poprawność wykonania zadania, wyślij tę wiadomość do swojego nauczyciela. </w:t>
      </w:r>
    </w:p>
    <w:p w:rsidR="006505EA" w:rsidRPr="00B44F14" w:rsidRDefault="006505EA" w:rsidP="006505EA">
      <w:pPr>
        <w:spacing w:line="360" w:lineRule="auto"/>
        <w:jc w:val="both"/>
        <w:rPr>
          <w:rFonts w:ascii="Arial" w:hAnsi="Arial" w:cs="Arial"/>
          <w:color w:val="auto"/>
          <w:sz w:val="20"/>
          <w:szCs w:val="20"/>
        </w:rPr>
      </w:pPr>
      <w:r w:rsidRPr="00B44F14">
        <w:rPr>
          <w:rFonts w:ascii="Arial" w:hAnsi="Arial" w:cs="Arial"/>
          <w:color w:val="auto"/>
          <w:sz w:val="20"/>
          <w:szCs w:val="20"/>
        </w:rPr>
        <w:t xml:space="preserve">Ćwiczenie 2: W grupie opiszcie, jakie technik technologii szkła wykonuje zadania i czynności zawodowe. Czas na wykonanie zadanie 20 minut, następnie przedstawcie swoją pracę na forum klasy. </w:t>
      </w:r>
    </w:p>
    <w:p w:rsidR="006505EA" w:rsidRPr="00B44F14" w:rsidRDefault="006505EA" w:rsidP="006505EA">
      <w:pPr>
        <w:spacing w:line="360" w:lineRule="auto"/>
        <w:jc w:val="both"/>
        <w:rPr>
          <w:rFonts w:ascii="Arial" w:hAnsi="Arial" w:cs="Arial"/>
          <w:color w:val="auto"/>
          <w:sz w:val="20"/>
          <w:szCs w:val="20"/>
        </w:rPr>
      </w:pPr>
      <w:r w:rsidRPr="00B44F14">
        <w:rPr>
          <w:rFonts w:ascii="Arial" w:hAnsi="Arial" w:cs="Arial"/>
          <w:color w:val="auto"/>
          <w:sz w:val="20"/>
          <w:szCs w:val="20"/>
        </w:rPr>
        <w:t>Sprawdzanie efektów kształcenia przykładowych propozycji zadań i czynności zawodowych będzie przeprowadzone n</w:t>
      </w:r>
      <w:r>
        <w:rPr>
          <w:rFonts w:ascii="Arial" w:hAnsi="Arial" w:cs="Arial"/>
          <w:color w:val="auto"/>
          <w:sz w:val="20"/>
          <w:szCs w:val="20"/>
        </w:rPr>
        <w:t>a podstawie wysłania zadania do </w:t>
      </w:r>
      <w:r w:rsidRPr="00B44F14">
        <w:rPr>
          <w:rFonts w:ascii="Arial" w:hAnsi="Arial" w:cs="Arial"/>
          <w:color w:val="auto"/>
          <w:sz w:val="20"/>
          <w:szCs w:val="20"/>
        </w:rPr>
        <w:t xml:space="preserve">sprawdzenia przez nauczyciela lub jako podsumowania ćwiczenia (ćwiczeń) na forum klasy. </w:t>
      </w:r>
    </w:p>
    <w:p w:rsidR="00882CAA" w:rsidRPr="006505EA" w:rsidRDefault="00882CAA" w:rsidP="006505EA">
      <w:pPr>
        <w:spacing w:line="360" w:lineRule="auto"/>
        <w:jc w:val="both"/>
        <w:rPr>
          <w:rFonts w:ascii="Arial" w:hAnsi="Arial" w:cs="Arial"/>
          <w:color w:val="auto"/>
          <w:sz w:val="20"/>
          <w:szCs w:val="20"/>
        </w:rPr>
      </w:pPr>
      <w:r w:rsidRPr="00705BF7">
        <w:rPr>
          <w:rFonts w:ascii="Arial" w:hAnsi="Arial" w:cs="Arial"/>
          <w:color w:val="auto"/>
          <w:sz w:val="20"/>
          <w:szCs w:val="20"/>
        </w:rPr>
        <w:t xml:space="preserve"> </w:t>
      </w:r>
    </w:p>
    <w:p w:rsidR="00882CAA" w:rsidRPr="00AA1E57" w:rsidRDefault="00882CAA" w:rsidP="00882CAA">
      <w:pPr>
        <w:autoSpaceDE w:val="0"/>
        <w:autoSpaceDN w:val="0"/>
        <w:adjustRightInd w:val="0"/>
        <w:spacing w:line="360" w:lineRule="auto"/>
        <w:jc w:val="both"/>
        <w:rPr>
          <w:rFonts w:ascii="Arial" w:hAnsi="Arial" w:cs="Arial"/>
          <w:b/>
          <w:bCs/>
          <w:color w:val="auto"/>
          <w:sz w:val="20"/>
          <w:szCs w:val="20"/>
        </w:rPr>
      </w:pPr>
      <w:r w:rsidRPr="00705BF7">
        <w:rPr>
          <w:rFonts w:ascii="Arial" w:hAnsi="Arial" w:cs="Arial"/>
          <w:b/>
          <w:bCs/>
          <w:color w:val="auto"/>
          <w:sz w:val="20"/>
          <w:szCs w:val="20"/>
        </w:rPr>
        <w:t>PROPONOWANE METODY SPRAWDZANIA OSIĄGNIĘ</w:t>
      </w:r>
      <w:r>
        <w:rPr>
          <w:rFonts w:ascii="Arial" w:hAnsi="Arial" w:cs="Arial"/>
          <w:b/>
          <w:bCs/>
          <w:color w:val="auto"/>
          <w:sz w:val="20"/>
          <w:szCs w:val="20"/>
        </w:rPr>
        <w:t>Ć EDUKACYJNYCH UCZNIA/SŁUCHACZA</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szczegółowo określone są wymagania na konkretne oceny,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wymienione są wszystkie formy kontroli stopnia opanowania materiału oraz postępów w nauce (klasówka, kartkówka, odpowiedź ustna itd.),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określone są terminy i sposoby poprawiania ocen,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rozkład materiału, kryteria ocen i tym podobne opracowania wywieszone są na klasowej tablicy,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Pr>
          <w:rFonts w:ascii="Arial" w:hAnsi="Arial" w:cs="Arial"/>
          <w:color w:val="auto"/>
          <w:sz w:val="20"/>
          <w:szCs w:val="20"/>
        </w:rPr>
        <w:t xml:space="preserve"> </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lastRenderedPageBreak/>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Bardzo wartościowym narzędziem kontroli osiągnięć szkolnych ucznia są testy, szczególnie opracowane indy</w:t>
      </w:r>
      <w:r>
        <w:rPr>
          <w:rFonts w:ascii="Arial" w:hAnsi="Arial" w:cs="Arial"/>
          <w:color w:val="auto"/>
          <w:sz w:val="20"/>
          <w:szCs w:val="20"/>
        </w:rPr>
        <w:t>widualnie przez nauczycieli. Do </w:t>
      </w:r>
      <w:r w:rsidRPr="00705BF7">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w:t>
      </w:r>
      <w:r>
        <w:rPr>
          <w:rFonts w:ascii="Arial" w:hAnsi="Arial" w:cs="Arial"/>
          <w:color w:val="auto"/>
          <w:sz w:val="20"/>
          <w:szCs w:val="20"/>
        </w:rPr>
        <w:t xml:space="preserve"> </w:t>
      </w:r>
      <w:r w:rsidRPr="00705BF7">
        <w:rPr>
          <w:rFonts w:ascii="Arial" w:hAnsi="Arial" w:cs="Arial"/>
          <w:color w:val="auto"/>
          <w:sz w:val="20"/>
          <w:szCs w:val="20"/>
        </w:rPr>
        <w:t xml:space="preserve">własnych, przedmiotowych zasad oceniania. </w:t>
      </w:r>
    </w:p>
    <w:p w:rsidR="00882CAA" w:rsidRPr="00705BF7" w:rsidRDefault="00882CAA" w:rsidP="00882CAA">
      <w:pPr>
        <w:spacing w:line="360" w:lineRule="auto"/>
        <w:jc w:val="both"/>
        <w:rPr>
          <w:rFonts w:ascii="Arial" w:hAnsi="Arial" w:cs="Arial"/>
          <w:b/>
          <w:bCs/>
          <w:color w:val="auto"/>
          <w:sz w:val="20"/>
          <w:szCs w:val="20"/>
        </w:rPr>
      </w:pPr>
    </w:p>
    <w:p w:rsidR="00882CAA" w:rsidRPr="00960BDB" w:rsidRDefault="00882CAA" w:rsidP="00882CAA">
      <w:pPr>
        <w:spacing w:line="360" w:lineRule="auto"/>
        <w:jc w:val="both"/>
        <w:rPr>
          <w:rFonts w:ascii="Arial" w:hAnsi="Arial" w:cs="Arial"/>
          <w:b/>
          <w:bCs/>
          <w:color w:val="auto"/>
          <w:sz w:val="20"/>
          <w:szCs w:val="20"/>
        </w:rPr>
      </w:pPr>
      <w:r w:rsidRPr="00960BDB">
        <w:rPr>
          <w:rFonts w:ascii="Arial" w:hAnsi="Arial" w:cs="Arial"/>
          <w:b/>
          <w:bCs/>
          <w:color w:val="auto"/>
          <w:sz w:val="20"/>
          <w:szCs w:val="20"/>
        </w:rPr>
        <w:t>EWALUACJA PRZEDMIOTU</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882CAA" w:rsidRPr="00761405" w:rsidRDefault="00882CAA" w:rsidP="00882CAA">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882CAA" w:rsidRPr="00761405" w:rsidRDefault="00882CAA" w:rsidP="00882CA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882CAA" w:rsidRPr="00761405" w:rsidRDefault="00882CAA" w:rsidP="00882CA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882CAA" w:rsidRPr="00761405" w:rsidRDefault="00882CAA" w:rsidP="00882CA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wykorzystanie bazy dydaktycznej.</w:t>
      </w:r>
    </w:p>
    <w:p w:rsidR="00882CAA" w:rsidRPr="00761405" w:rsidRDefault="00882CAA" w:rsidP="00882CAA">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lastRenderedPageBreak/>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882CAA" w:rsidRPr="000C467B" w:rsidRDefault="00882CAA" w:rsidP="00882CAA">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761405">
        <w:rPr>
          <w:rFonts w:ascii="Arial" w:hAnsi="Arial" w:cs="Arial"/>
          <w:color w:val="auto"/>
          <w:sz w:val="20"/>
          <w:szCs w:val="22"/>
        </w:rPr>
        <w:t>ewaluatora</w:t>
      </w:r>
      <w:proofErr w:type="spellEnd"/>
      <w:r w:rsidRPr="00761405">
        <w:rPr>
          <w:rFonts w:ascii="Arial" w:hAnsi="Arial" w:cs="Arial"/>
          <w:color w:val="auto"/>
          <w:sz w:val="20"/>
          <w:szCs w:val="22"/>
        </w:rPr>
        <w:t xml:space="preserve">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882CAA" w:rsidRPr="00761405" w:rsidRDefault="00882CAA" w:rsidP="00882CAA">
      <w:pPr>
        <w:spacing w:line="360" w:lineRule="auto"/>
        <w:ind w:firstLine="851"/>
        <w:jc w:val="both"/>
        <w:rPr>
          <w:rFonts w:ascii="Arial" w:eastAsia="Calibri" w:hAnsi="Arial" w:cs="Arial"/>
          <w:color w:val="auto"/>
          <w:sz w:val="20"/>
          <w:szCs w:val="20"/>
          <w:lang w:eastAsia="en-US"/>
        </w:rPr>
      </w:pPr>
    </w:p>
    <w:p w:rsidR="00882CAA" w:rsidRPr="00761405" w:rsidRDefault="00882CAA" w:rsidP="00882CAA">
      <w:pPr>
        <w:spacing w:line="360" w:lineRule="auto"/>
        <w:jc w:val="both"/>
        <w:rPr>
          <w:rFonts w:ascii="Arial" w:hAnsi="Arial" w:cs="Arial"/>
          <w:b/>
          <w:color w:val="auto"/>
          <w:sz w:val="22"/>
          <w:szCs w:val="20"/>
        </w:rPr>
      </w:pPr>
      <w:r w:rsidRPr="00761405">
        <w:rPr>
          <w:rFonts w:ascii="Arial" w:hAnsi="Arial" w:cs="Arial"/>
          <w:b/>
          <w:color w:val="auto"/>
          <w:sz w:val="22"/>
          <w:szCs w:val="20"/>
        </w:rPr>
        <w:t>ZALECANA LITERATURA DO PRZEDMIOTU</w:t>
      </w:r>
    </w:p>
    <w:p w:rsidR="00882CAA" w:rsidRPr="00761405" w:rsidRDefault="00882CAA" w:rsidP="00882CAA">
      <w:pPr>
        <w:spacing w:line="360" w:lineRule="auto"/>
        <w:jc w:val="both"/>
        <w:rPr>
          <w:rFonts w:ascii="Arial" w:hAnsi="Arial" w:cs="Arial"/>
          <w:color w:val="auto"/>
          <w:sz w:val="20"/>
          <w:szCs w:val="20"/>
        </w:rPr>
      </w:pPr>
      <w:r w:rsidRPr="00761405">
        <w:rPr>
          <w:rFonts w:ascii="Arial" w:hAnsi="Arial" w:cs="Arial"/>
          <w:color w:val="auto"/>
          <w:sz w:val="20"/>
          <w:szCs w:val="20"/>
        </w:rPr>
        <w:t xml:space="preserve">- Brak literatury w języku obcym związanej z branżą. </w:t>
      </w:r>
    </w:p>
    <w:p w:rsidR="00882CAA" w:rsidRPr="00761405" w:rsidRDefault="00882CAA" w:rsidP="00882CAA">
      <w:pPr>
        <w:spacing w:line="360" w:lineRule="auto"/>
        <w:rPr>
          <w:rFonts w:ascii="Arial" w:hAnsi="Arial" w:cs="Arial"/>
          <w:b/>
          <w:color w:val="auto"/>
          <w:szCs w:val="20"/>
        </w:rPr>
      </w:pPr>
      <w:r w:rsidRPr="00761405">
        <w:rPr>
          <w:rFonts w:ascii="Arial" w:hAnsi="Arial" w:cs="Arial"/>
          <w:b/>
          <w:color w:val="auto"/>
          <w:szCs w:val="20"/>
        </w:rPr>
        <w:br w:type="page"/>
      </w:r>
    </w:p>
    <w:p w:rsidR="00465B8C" w:rsidRPr="000B22B3" w:rsidRDefault="009F58FB" w:rsidP="00DC41CE">
      <w:pPr>
        <w:spacing w:line="360" w:lineRule="auto"/>
        <w:jc w:val="both"/>
        <w:rPr>
          <w:rFonts w:ascii="Arial" w:hAnsi="Arial" w:cs="Arial"/>
          <w:b/>
          <w:color w:val="auto"/>
          <w:szCs w:val="20"/>
        </w:rPr>
      </w:pPr>
      <w:r>
        <w:rPr>
          <w:rFonts w:ascii="Arial" w:hAnsi="Arial" w:cs="Arial"/>
          <w:b/>
          <w:color w:val="auto"/>
          <w:szCs w:val="20"/>
        </w:rPr>
        <w:lastRenderedPageBreak/>
        <w:t>STEROWANIE PROCESAMI SZKLARSKIMI</w:t>
      </w:r>
      <w:r w:rsidR="00B44F14">
        <w:rPr>
          <w:rFonts w:ascii="Arial" w:hAnsi="Arial" w:cs="Arial"/>
          <w:b/>
          <w:color w:val="auto"/>
          <w:szCs w:val="20"/>
        </w:rPr>
        <w:t xml:space="preserve"> </w:t>
      </w:r>
      <w:r w:rsidR="00465B8C">
        <w:rPr>
          <w:rFonts w:ascii="Arial" w:hAnsi="Arial" w:cs="Arial"/>
          <w:b/>
          <w:color w:val="auto"/>
          <w:szCs w:val="20"/>
        </w:rPr>
        <w:t>(</w:t>
      </w:r>
      <w:r w:rsidR="003956B9">
        <w:rPr>
          <w:rFonts w:ascii="Arial" w:hAnsi="Arial" w:cs="Arial"/>
          <w:b/>
          <w:color w:val="auto"/>
          <w:szCs w:val="20"/>
        </w:rPr>
        <w:t>CES.04</w:t>
      </w:r>
      <w:r w:rsidR="00465B8C">
        <w:rPr>
          <w:rFonts w:ascii="Arial" w:hAnsi="Arial" w:cs="Arial"/>
          <w:b/>
          <w:color w:val="auto"/>
          <w:szCs w:val="20"/>
        </w:rPr>
        <w:t>)</w:t>
      </w:r>
      <w:r w:rsidR="007B6506">
        <w:rPr>
          <w:rFonts w:ascii="Arial" w:hAnsi="Arial" w:cs="Arial"/>
          <w:b/>
          <w:color w:val="auto"/>
          <w:szCs w:val="20"/>
        </w:rPr>
        <w:t xml:space="preserve"> </w:t>
      </w:r>
    </w:p>
    <w:p w:rsidR="00465B8C" w:rsidRPr="000B22B3" w:rsidRDefault="00465B8C" w:rsidP="00DC41CE">
      <w:pPr>
        <w:spacing w:line="360" w:lineRule="auto"/>
        <w:jc w:val="both"/>
        <w:rPr>
          <w:rFonts w:ascii="Arial" w:hAnsi="Arial" w:cs="Arial"/>
          <w:b/>
          <w:color w:val="auto"/>
          <w:sz w:val="20"/>
          <w:szCs w:val="20"/>
        </w:rPr>
      </w:pPr>
    </w:p>
    <w:p w:rsidR="00465B8C" w:rsidRPr="000B22B3" w:rsidRDefault="00465B8C"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465B8C" w:rsidRPr="00BD403F" w:rsidRDefault="00465B8C" w:rsidP="00BD403F">
      <w:pPr>
        <w:pStyle w:val="Akapitzlist"/>
        <w:numPr>
          <w:ilvl w:val="0"/>
          <w:numId w:val="181"/>
        </w:numPr>
        <w:spacing w:line="360" w:lineRule="auto"/>
        <w:jc w:val="both"/>
        <w:rPr>
          <w:rFonts w:ascii="Arial" w:hAnsi="Arial" w:cs="Arial"/>
          <w:color w:val="auto"/>
          <w:sz w:val="20"/>
          <w:szCs w:val="20"/>
        </w:rPr>
      </w:pPr>
      <w:r w:rsidRPr="00BD403F">
        <w:rPr>
          <w:rFonts w:ascii="Arial" w:hAnsi="Arial" w:cs="Arial"/>
          <w:color w:val="auto"/>
          <w:sz w:val="20"/>
          <w:szCs w:val="20"/>
        </w:rPr>
        <w:t>Poznanie podstaw automatyki i sterowania procesami produkcyjnymi w zakładach przemysłu szklarskiego.</w:t>
      </w:r>
    </w:p>
    <w:p w:rsidR="00465B8C" w:rsidRPr="000B22B3" w:rsidRDefault="00465B8C" w:rsidP="00DC41CE">
      <w:pPr>
        <w:spacing w:line="360" w:lineRule="auto"/>
        <w:contextualSpacing/>
        <w:jc w:val="both"/>
        <w:rPr>
          <w:rFonts w:ascii="Arial" w:hAnsi="Arial" w:cs="Arial"/>
          <w:color w:val="auto"/>
          <w:sz w:val="20"/>
          <w:szCs w:val="20"/>
        </w:rPr>
      </w:pPr>
    </w:p>
    <w:p w:rsidR="00465B8C" w:rsidRPr="000B22B3" w:rsidRDefault="00BD403F"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rozróżnić podstawowe pomiary elektryczne wykonywane w przemyśle szklarskim,</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scharakteryzować pracę transformator</w:t>
      </w:r>
      <w:r w:rsidR="00BE0332">
        <w:rPr>
          <w:rFonts w:ascii="Arial" w:hAnsi="Arial" w:cs="Arial"/>
          <w:color w:val="auto"/>
          <w:sz w:val="20"/>
          <w:szCs w:val="20"/>
        </w:rPr>
        <w:t>ów oraz n</w:t>
      </w:r>
      <w:r w:rsidRPr="00465B8C">
        <w:rPr>
          <w:rFonts w:ascii="Arial" w:hAnsi="Arial" w:cs="Arial"/>
          <w:color w:val="auto"/>
          <w:sz w:val="20"/>
          <w:szCs w:val="20"/>
        </w:rPr>
        <w:t xml:space="preserve">apędów elektrycznych, </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 xml:space="preserve">opisać zasady pracy urządzeń sterowanych elektrycznie, elektronicznie, pneumatycznie, hydraulicznie i mechanicznie, </w:t>
      </w:r>
    </w:p>
    <w:p w:rsidR="00E73E2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czytać schematy sterowania pracy maszyn zastosowanych w przemyśle szklarskim zgodnie z symboliką,</w:t>
      </w:r>
    </w:p>
    <w:p w:rsidR="00465B8C" w:rsidRPr="00465B8C" w:rsidRDefault="00E73E2C" w:rsidP="00AA2EDD">
      <w:pPr>
        <w:numPr>
          <w:ilvl w:val="0"/>
          <w:numId w:val="44"/>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posługiwać się aparaturą kontrolno-pomiarową w przemyśle szklarskim,</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kształtować postawy społeczno-zawodowe warunkujące sprawne i odpowiedzialne wykonywanie zadań zawodowych.</w:t>
      </w:r>
    </w:p>
    <w:p w:rsidR="00465B8C" w:rsidRDefault="00465B8C" w:rsidP="00DC41CE">
      <w:pPr>
        <w:spacing w:line="360" w:lineRule="auto"/>
        <w:rPr>
          <w:rFonts w:ascii="Arial" w:hAnsi="Arial" w:cs="Arial"/>
          <w:b/>
          <w:sz w:val="20"/>
          <w:szCs w:val="20"/>
        </w:rPr>
      </w:pPr>
    </w:p>
    <w:p w:rsidR="00465B8C" w:rsidRDefault="00465B8C" w:rsidP="00DC41CE">
      <w:pPr>
        <w:spacing w:line="360" w:lineRule="auto"/>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7"/>
        <w:gridCol w:w="995"/>
        <w:gridCol w:w="3936"/>
        <w:gridCol w:w="3575"/>
        <w:gridCol w:w="1212"/>
      </w:tblGrid>
      <w:tr w:rsidR="00465B8C" w:rsidRPr="00465B8C" w:rsidTr="004B14F4">
        <w:tc>
          <w:tcPr>
            <w:tcW w:w="786"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Dział programowy</w:t>
            </w:r>
          </w:p>
        </w:tc>
        <w:tc>
          <w:tcPr>
            <w:tcW w:w="797"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Tematy jednostek metodycznych</w:t>
            </w:r>
          </w:p>
        </w:tc>
        <w:tc>
          <w:tcPr>
            <w:tcW w:w="350" w:type="pct"/>
            <w:vMerge w:val="restart"/>
          </w:tcPr>
          <w:p w:rsidR="00465B8C" w:rsidRPr="00465B8C" w:rsidRDefault="00465B8C" w:rsidP="00465B8C">
            <w:pPr>
              <w:jc w:val="center"/>
              <w:rPr>
                <w:color w:val="auto"/>
                <w:sz w:val="20"/>
                <w:szCs w:val="20"/>
              </w:rPr>
            </w:pPr>
            <w:r w:rsidRPr="00465B8C">
              <w:rPr>
                <w:rFonts w:ascii="Arial" w:hAnsi="Arial" w:cs="Arial"/>
                <w:color w:val="auto"/>
                <w:sz w:val="20"/>
                <w:szCs w:val="20"/>
              </w:rPr>
              <w:t>Liczba godz.</w:t>
            </w:r>
          </w:p>
        </w:tc>
        <w:tc>
          <w:tcPr>
            <w:tcW w:w="2641" w:type="pct"/>
            <w:gridSpan w:val="2"/>
          </w:tcPr>
          <w:p w:rsidR="00465B8C" w:rsidRPr="00465B8C" w:rsidRDefault="00465B8C" w:rsidP="00465B8C">
            <w:pPr>
              <w:jc w:val="center"/>
              <w:rPr>
                <w:color w:val="auto"/>
                <w:sz w:val="20"/>
                <w:szCs w:val="20"/>
              </w:rPr>
            </w:pPr>
            <w:r w:rsidRPr="00465B8C">
              <w:rPr>
                <w:rFonts w:ascii="Arial" w:hAnsi="Arial" w:cs="Arial"/>
                <w:color w:val="auto"/>
                <w:sz w:val="20"/>
                <w:szCs w:val="20"/>
              </w:rPr>
              <w:t>Wymagania programowe</w:t>
            </w:r>
          </w:p>
        </w:tc>
        <w:tc>
          <w:tcPr>
            <w:tcW w:w="426"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Uwagi o realizacji</w:t>
            </w:r>
          </w:p>
        </w:tc>
      </w:tr>
      <w:tr w:rsidR="00465B8C" w:rsidRPr="00465B8C" w:rsidTr="004B14F4">
        <w:tc>
          <w:tcPr>
            <w:tcW w:w="786" w:type="pct"/>
            <w:vMerge/>
          </w:tcPr>
          <w:p w:rsidR="00465B8C" w:rsidRPr="00465B8C" w:rsidRDefault="00465B8C" w:rsidP="00465B8C">
            <w:pPr>
              <w:rPr>
                <w:rFonts w:ascii="Arial" w:hAnsi="Arial" w:cs="Arial"/>
                <w:color w:val="auto"/>
                <w:sz w:val="20"/>
                <w:szCs w:val="20"/>
              </w:rPr>
            </w:pPr>
          </w:p>
        </w:tc>
        <w:tc>
          <w:tcPr>
            <w:tcW w:w="797" w:type="pct"/>
            <w:vMerge/>
          </w:tcPr>
          <w:p w:rsidR="00465B8C" w:rsidRPr="00465B8C" w:rsidRDefault="00465B8C" w:rsidP="00465B8C">
            <w:pPr>
              <w:rPr>
                <w:rFonts w:ascii="Arial" w:hAnsi="Arial" w:cs="Arial"/>
                <w:color w:val="auto"/>
                <w:sz w:val="20"/>
                <w:szCs w:val="20"/>
              </w:rPr>
            </w:pPr>
          </w:p>
        </w:tc>
        <w:tc>
          <w:tcPr>
            <w:tcW w:w="350" w:type="pct"/>
            <w:vMerge/>
          </w:tcPr>
          <w:p w:rsidR="00465B8C" w:rsidRPr="00465B8C" w:rsidRDefault="00465B8C" w:rsidP="00465B8C">
            <w:pPr>
              <w:jc w:val="center"/>
              <w:rPr>
                <w:color w:val="auto"/>
                <w:sz w:val="20"/>
                <w:szCs w:val="20"/>
              </w:rPr>
            </w:pPr>
          </w:p>
        </w:tc>
        <w:tc>
          <w:tcPr>
            <w:tcW w:w="1384"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Podstawowe</w:t>
            </w:r>
          </w:p>
          <w:p w:rsidR="00465B8C" w:rsidRPr="00465B8C" w:rsidRDefault="00465B8C" w:rsidP="00465B8C">
            <w:pPr>
              <w:jc w:val="center"/>
              <w:rPr>
                <w:b/>
                <w:color w:val="auto"/>
                <w:sz w:val="20"/>
                <w:szCs w:val="20"/>
              </w:rPr>
            </w:pPr>
            <w:r w:rsidRPr="00465B8C">
              <w:rPr>
                <w:rFonts w:ascii="Arial" w:hAnsi="Arial" w:cs="Arial"/>
                <w:b/>
                <w:color w:val="auto"/>
                <w:sz w:val="20"/>
                <w:szCs w:val="20"/>
              </w:rPr>
              <w:t>Uczeń potrafi:</w:t>
            </w:r>
          </w:p>
        </w:tc>
        <w:tc>
          <w:tcPr>
            <w:tcW w:w="1257"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Ponadpodstawowe</w:t>
            </w:r>
          </w:p>
          <w:p w:rsidR="00465B8C" w:rsidRPr="00465B8C" w:rsidRDefault="00465B8C" w:rsidP="00465B8C">
            <w:pPr>
              <w:jc w:val="center"/>
              <w:rPr>
                <w:color w:val="auto"/>
                <w:sz w:val="20"/>
                <w:szCs w:val="20"/>
              </w:rPr>
            </w:pPr>
            <w:r w:rsidRPr="00465B8C">
              <w:rPr>
                <w:rFonts w:ascii="Arial" w:hAnsi="Arial" w:cs="Arial"/>
                <w:b/>
                <w:color w:val="auto"/>
                <w:sz w:val="20"/>
                <w:szCs w:val="20"/>
              </w:rPr>
              <w:t>Uczeń potrafi:</w:t>
            </w:r>
          </w:p>
        </w:tc>
        <w:tc>
          <w:tcPr>
            <w:tcW w:w="426"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Etap realizacji</w:t>
            </w:r>
          </w:p>
        </w:tc>
      </w:tr>
      <w:tr w:rsidR="00465B8C" w:rsidRPr="00465B8C" w:rsidTr="004B14F4">
        <w:trPr>
          <w:trHeight w:val="425"/>
        </w:trPr>
        <w:tc>
          <w:tcPr>
            <w:tcW w:w="786"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I. Układy automatyki </w:t>
            </w:r>
          </w:p>
        </w:tc>
        <w:tc>
          <w:tcPr>
            <w:tcW w:w="797"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1. Podstawowe prawa elektrotechniczne </w:t>
            </w:r>
          </w:p>
        </w:tc>
        <w:tc>
          <w:tcPr>
            <w:tcW w:w="350" w:type="pct"/>
          </w:tcPr>
          <w:p w:rsidR="00465B8C" w:rsidRPr="00465B8C" w:rsidRDefault="00465B8C" w:rsidP="00465B8C">
            <w:pPr>
              <w:jc w:val="center"/>
              <w:rPr>
                <w:rFonts w:ascii="Arial" w:hAnsi="Arial" w:cs="Arial"/>
                <w:color w:val="auto"/>
                <w:sz w:val="20"/>
                <w:szCs w:val="20"/>
              </w:rPr>
            </w:pPr>
          </w:p>
        </w:tc>
        <w:tc>
          <w:tcPr>
            <w:tcW w:w="1384"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podać zasady powstawania prądu elektrycznego, </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wyjaśnić podstawowe prawa</w:t>
            </w:r>
            <w:r w:rsidR="00A73FD8">
              <w:rPr>
                <w:rFonts w:ascii="Arial" w:hAnsi="Arial" w:cs="Arial"/>
                <w:color w:val="auto"/>
                <w:sz w:val="20"/>
                <w:szCs w:val="20"/>
              </w:rPr>
              <w:t xml:space="preserve"> fizyczne mające zastosowanie</w:t>
            </w:r>
            <w:r w:rsidR="00ED6EAE">
              <w:rPr>
                <w:rFonts w:ascii="Arial" w:hAnsi="Arial" w:cs="Arial"/>
                <w:color w:val="auto"/>
                <w:sz w:val="20"/>
                <w:szCs w:val="20"/>
              </w:rPr>
              <w:t xml:space="preserve"> w </w:t>
            </w:r>
            <w:r w:rsidR="00A73FD8">
              <w:rPr>
                <w:rFonts w:ascii="Arial" w:hAnsi="Arial" w:cs="Arial"/>
                <w:color w:val="auto"/>
                <w:sz w:val="20"/>
                <w:szCs w:val="20"/>
              </w:rPr>
              <w:t>systemach sterowania</w:t>
            </w:r>
            <w:r w:rsidR="00ED6EAE">
              <w:rPr>
                <w:rFonts w:ascii="Arial" w:hAnsi="Arial" w:cs="Arial"/>
                <w:color w:val="auto"/>
                <w:sz w:val="20"/>
                <w:szCs w:val="20"/>
              </w:rPr>
              <w:t xml:space="preserve"> i </w:t>
            </w:r>
            <w:r w:rsidR="006743AF">
              <w:rPr>
                <w:rFonts w:ascii="Arial" w:hAnsi="Arial" w:cs="Arial"/>
                <w:color w:val="auto"/>
                <w:sz w:val="20"/>
                <w:szCs w:val="20"/>
              </w:rPr>
              <w:t>automatyki,</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opisać zasady tworzenia</w:t>
            </w:r>
            <w:r w:rsidR="00ED6EAE">
              <w:rPr>
                <w:rFonts w:ascii="Arial" w:hAnsi="Arial" w:cs="Arial"/>
                <w:color w:val="auto"/>
                <w:sz w:val="20"/>
                <w:szCs w:val="20"/>
              </w:rPr>
              <w:t xml:space="preserve"> i </w:t>
            </w:r>
            <w:r w:rsidR="006743AF">
              <w:rPr>
                <w:rFonts w:ascii="Arial" w:hAnsi="Arial" w:cs="Arial"/>
                <w:color w:val="auto"/>
                <w:sz w:val="20"/>
                <w:szCs w:val="20"/>
              </w:rPr>
              <w:t>pracy obwodów elektrycznych,</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planować pogłębianie swojej wiedzy zawodowej.</w:t>
            </w:r>
          </w:p>
        </w:tc>
        <w:tc>
          <w:tcPr>
            <w:tcW w:w="1257"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scharakteryzować pracę napędów elektrycznych. </w:t>
            </w:r>
          </w:p>
        </w:tc>
        <w:tc>
          <w:tcPr>
            <w:tcW w:w="426"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Klasa IV</w:t>
            </w:r>
          </w:p>
        </w:tc>
      </w:tr>
      <w:tr w:rsidR="00465B8C" w:rsidRPr="00465B8C" w:rsidTr="004B14F4">
        <w:tc>
          <w:tcPr>
            <w:tcW w:w="786" w:type="pct"/>
            <w:vMerge/>
          </w:tcPr>
          <w:p w:rsidR="00465B8C" w:rsidRPr="00465B8C" w:rsidRDefault="00465B8C" w:rsidP="00465B8C">
            <w:pPr>
              <w:rPr>
                <w:rFonts w:ascii="Arial" w:hAnsi="Arial" w:cs="Arial"/>
                <w:color w:val="auto"/>
                <w:sz w:val="20"/>
                <w:szCs w:val="20"/>
              </w:rPr>
            </w:pPr>
          </w:p>
        </w:tc>
        <w:tc>
          <w:tcPr>
            <w:tcW w:w="797"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2. Automatyka przemysłowa </w:t>
            </w:r>
          </w:p>
        </w:tc>
        <w:tc>
          <w:tcPr>
            <w:tcW w:w="350" w:type="pct"/>
          </w:tcPr>
          <w:p w:rsidR="00465B8C" w:rsidRPr="00465B8C" w:rsidRDefault="00465B8C" w:rsidP="00465B8C">
            <w:pPr>
              <w:jc w:val="center"/>
              <w:rPr>
                <w:rFonts w:ascii="Arial" w:hAnsi="Arial" w:cs="Arial"/>
                <w:color w:val="auto"/>
                <w:sz w:val="20"/>
                <w:szCs w:val="20"/>
              </w:rPr>
            </w:pPr>
          </w:p>
        </w:tc>
        <w:tc>
          <w:tcPr>
            <w:tcW w:w="1384"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opisywać zasady automatyki przemysłowej, </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wskazywać zasady budowy </w:t>
            </w:r>
            <w:r w:rsidR="00FD283B">
              <w:rPr>
                <w:rFonts w:ascii="Arial" w:hAnsi="Arial" w:cs="Arial"/>
                <w:color w:val="auto"/>
                <w:sz w:val="20"/>
                <w:szCs w:val="20"/>
              </w:rPr>
              <w:t>i </w:t>
            </w:r>
            <w:r w:rsidRPr="00465B8C">
              <w:rPr>
                <w:rFonts w:ascii="Arial" w:hAnsi="Arial" w:cs="Arial"/>
                <w:color w:val="auto"/>
                <w:sz w:val="20"/>
                <w:szCs w:val="20"/>
              </w:rPr>
              <w:t xml:space="preserve">działania </w:t>
            </w:r>
            <w:r w:rsidRPr="00465B8C">
              <w:rPr>
                <w:rFonts w:ascii="Arial" w:hAnsi="Arial" w:cs="Arial"/>
                <w:color w:val="auto"/>
                <w:sz w:val="20"/>
                <w:szCs w:val="20"/>
              </w:rPr>
              <w:lastRenderedPageBreak/>
              <w:t>urządzeń pomiarowych wykorzystywanych</w:t>
            </w:r>
            <w:r w:rsidR="00ED6EAE">
              <w:rPr>
                <w:rFonts w:ascii="Arial" w:hAnsi="Arial" w:cs="Arial"/>
                <w:color w:val="auto"/>
                <w:sz w:val="20"/>
                <w:szCs w:val="20"/>
              </w:rPr>
              <w:t xml:space="preserve"> w </w:t>
            </w:r>
            <w:r w:rsidRPr="00465B8C">
              <w:rPr>
                <w:rFonts w:ascii="Arial" w:hAnsi="Arial" w:cs="Arial"/>
                <w:color w:val="auto"/>
                <w:sz w:val="20"/>
                <w:szCs w:val="20"/>
              </w:rPr>
              <w:t xml:space="preserve">przemyśle, </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planować pogłębianie swojej wiedzy zawodowej.</w:t>
            </w:r>
          </w:p>
        </w:tc>
        <w:tc>
          <w:tcPr>
            <w:tcW w:w="1257"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lastRenderedPageBreak/>
              <w:t>odczytywać schematy pracy urządzeń stosowanych</w:t>
            </w:r>
            <w:r w:rsidR="00ED6EAE">
              <w:rPr>
                <w:rFonts w:ascii="Arial" w:hAnsi="Arial" w:cs="Arial"/>
                <w:color w:val="auto"/>
                <w:sz w:val="20"/>
                <w:szCs w:val="20"/>
              </w:rPr>
              <w:t xml:space="preserve"> w </w:t>
            </w:r>
            <w:r w:rsidRPr="00465B8C">
              <w:rPr>
                <w:rFonts w:ascii="Arial" w:hAnsi="Arial" w:cs="Arial"/>
                <w:color w:val="auto"/>
                <w:sz w:val="20"/>
                <w:szCs w:val="20"/>
              </w:rPr>
              <w:t xml:space="preserve">automatyce. </w:t>
            </w:r>
          </w:p>
        </w:tc>
        <w:tc>
          <w:tcPr>
            <w:tcW w:w="426"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Klasa IV</w:t>
            </w:r>
          </w:p>
        </w:tc>
      </w:tr>
      <w:tr w:rsidR="00E73E2C" w:rsidRPr="00465B8C" w:rsidTr="004B14F4">
        <w:tc>
          <w:tcPr>
            <w:tcW w:w="786" w:type="pct"/>
            <w:vMerge w:val="restart"/>
          </w:tcPr>
          <w:p w:rsidR="00E73E2C" w:rsidRPr="00465B8C" w:rsidRDefault="00E73E2C" w:rsidP="00465B8C">
            <w:pPr>
              <w:rPr>
                <w:rFonts w:ascii="Arial" w:hAnsi="Arial" w:cs="Arial"/>
                <w:color w:val="auto"/>
                <w:sz w:val="20"/>
                <w:szCs w:val="20"/>
              </w:rPr>
            </w:pPr>
            <w:r w:rsidRPr="00465B8C">
              <w:rPr>
                <w:rFonts w:ascii="Arial" w:hAnsi="Arial" w:cs="Arial"/>
                <w:color w:val="auto"/>
                <w:sz w:val="20"/>
                <w:szCs w:val="20"/>
              </w:rPr>
              <w:lastRenderedPageBreak/>
              <w:t xml:space="preserve">II. Układy sterowania </w:t>
            </w:r>
          </w:p>
        </w:tc>
        <w:tc>
          <w:tcPr>
            <w:tcW w:w="797" w:type="pct"/>
          </w:tcPr>
          <w:p w:rsidR="00E73E2C" w:rsidRPr="00465B8C" w:rsidRDefault="00E73E2C" w:rsidP="00465B8C">
            <w:pPr>
              <w:rPr>
                <w:rFonts w:ascii="Arial" w:hAnsi="Arial" w:cs="Arial"/>
                <w:color w:val="auto"/>
                <w:sz w:val="20"/>
                <w:szCs w:val="20"/>
              </w:rPr>
            </w:pPr>
            <w:r>
              <w:rPr>
                <w:rFonts w:ascii="Arial" w:hAnsi="Arial" w:cs="Arial"/>
                <w:color w:val="auto"/>
                <w:sz w:val="20"/>
                <w:szCs w:val="20"/>
              </w:rPr>
              <w:t>1. Sterowanie pracą maszyn</w:t>
            </w:r>
          </w:p>
        </w:tc>
        <w:tc>
          <w:tcPr>
            <w:tcW w:w="350" w:type="pct"/>
          </w:tcPr>
          <w:p w:rsidR="00E73E2C" w:rsidRPr="00465B8C" w:rsidRDefault="00E73E2C" w:rsidP="00465B8C">
            <w:pPr>
              <w:jc w:val="center"/>
              <w:rPr>
                <w:rFonts w:ascii="Arial" w:hAnsi="Arial" w:cs="Arial"/>
                <w:color w:val="auto"/>
                <w:sz w:val="20"/>
                <w:szCs w:val="20"/>
              </w:rPr>
            </w:pPr>
          </w:p>
        </w:tc>
        <w:tc>
          <w:tcPr>
            <w:tcW w:w="1384" w:type="pct"/>
          </w:tcPr>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opisywać podstawowe pojęcia </w:t>
            </w:r>
            <w:r w:rsidR="00FD283B">
              <w:rPr>
                <w:rFonts w:ascii="Arial" w:hAnsi="Arial" w:cs="Arial"/>
                <w:color w:val="auto"/>
                <w:sz w:val="20"/>
                <w:szCs w:val="20"/>
              </w:rPr>
              <w:t>i </w:t>
            </w:r>
            <w:r w:rsidRPr="00465B8C">
              <w:rPr>
                <w:rFonts w:ascii="Arial" w:hAnsi="Arial" w:cs="Arial"/>
                <w:color w:val="auto"/>
                <w:sz w:val="20"/>
                <w:szCs w:val="20"/>
              </w:rPr>
              <w:t xml:space="preserve">rodzaje sterowania procesami </w:t>
            </w:r>
            <w:r w:rsidR="00FD283B" w:rsidRPr="00465B8C">
              <w:rPr>
                <w:rFonts w:ascii="Arial" w:hAnsi="Arial" w:cs="Arial"/>
                <w:color w:val="auto"/>
                <w:sz w:val="20"/>
                <w:szCs w:val="20"/>
              </w:rPr>
              <w:t xml:space="preserve">produkcyjnymi </w:t>
            </w:r>
            <w:r w:rsidR="00FD283B">
              <w:rPr>
                <w:rFonts w:ascii="Arial" w:hAnsi="Arial" w:cs="Arial"/>
                <w:color w:val="auto"/>
                <w:sz w:val="20"/>
                <w:szCs w:val="20"/>
              </w:rPr>
              <w:t>z</w:t>
            </w:r>
            <w:r w:rsidR="00574687">
              <w:rPr>
                <w:rFonts w:ascii="Arial" w:hAnsi="Arial" w:cs="Arial"/>
                <w:color w:val="auto"/>
                <w:sz w:val="20"/>
                <w:szCs w:val="20"/>
              </w:rPr>
              <w:t> </w:t>
            </w:r>
            <w:r w:rsidRPr="00465B8C">
              <w:rPr>
                <w:rFonts w:ascii="Arial" w:hAnsi="Arial" w:cs="Arial"/>
                <w:color w:val="auto"/>
                <w:sz w:val="20"/>
                <w:szCs w:val="20"/>
              </w:rPr>
              <w:t>zastos</w:t>
            </w:r>
            <w:r w:rsidR="006743AF">
              <w:rPr>
                <w:rFonts w:ascii="Arial" w:hAnsi="Arial" w:cs="Arial"/>
                <w:color w:val="auto"/>
                <w:sz w:val="20"/>
                <w:szCs w:val="20"/>
              </w:rPr>
              <w:t>owaniem różnych sposobów pracy,</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odczyt</w:t>
            </w:r>
            <w:r w:rsidR="000C467B">
              <w:rPr>
                <w:rFonts w:ascii="Arial" w:hAnsi="Arial" w:cs="Arial"/>
                <w:color w:val="auto"/>
                <w:sz w:val="20"/>
                <w:szCs w:val="20"/>
              </w:rPr>
              <w:t>ać</w:t>
            </w:r>
            <w:r w:rsidRPr="00465B8C">
              <w:rPr>
                <w:rFonts w:ascii="Arial" w:hAnsi="Arial" w:cs="Arial"/>
                <w:color w:val="auto"/>
                <w:sz w:val="20"/>
                <w:szCs w:val="20"/>
              </w:rPr>
              <w:t xml:space="preserve"> oznaczenia elemen</w:t>
            </w:r>
            <w:r w:rsidR="00A73FD8">
              <w:rPr>
                <w:rFonts w:ascii="Arial" w:hAnsi="Arial" w:cs="Arial"/>
                <w:color w:val="auto"/>
                <w:sz w:val="20"/>
                <w:szCs w:val="20"/>
              </w:rPr>
              <w:t>tów układów sterowania maszyn</w:t>
            </w:r>
            <w:r w:rsidR="00ED6EAE">
              <w:rPr>
                <w:rFonts w:ascii="Arial" w:hAnsi="Arial" w:cs="Arial"/>
                <w:color w:val="auto"/>
                <w:sz w:val="20"/>
                <w:szCs w:val="20"/>
              </w:rPr>
              <w:t xml:space="preserve"> i </w:t>
            </w:r>
            <w:r w:rsidR="00A73FD8">
              <w:rPr>
                <w:rFonts w:ascii="Arial" w:hAnsi="Arial" w:cs="Arial"/>
                <w:color w:val="auto"/>
                <w:sz w:val="20"/>
                <w:szCs w:val="20"/>
              </w:rPr>
              <w:t>urządzeń stosowanych</w:t>
            </w:r>
            <w:r w:rsidR="00ED6EAE">
              <w:rPr>
                <w:rFonts w:ascii="Arial" w:hAnsi="Arial" w:cs="Arial"/>
                <w:color w:val="auto"/>
                <w:sz w:val="20"/>
                <w:szCs w:val="20"/>
              </w:rPr>
              <w:t xml:space="preserve"> w </w:t>
            </w:r>
            <w:r w:rsidRPr="00465B8C">
              <w:rPr>
                <w:rFonts w:ascii="Arial" w:hAnsi="Arial" w:cs="Arial"/>
                <w:color w:val="auto"/>
                <w:sz w:val="20"/>
                <w:szCs w:val="20"/>
              </w:rPr>
              <w:t>przem</w:t>
            </w:r>
            <w:r w:rsidR="006743AF">
              <w:rPr>
                <w:rFonts w:ascii="Arial" w:hAnsi="Arial" w:cs="Arial"/>
                <w:color w:val="auto"/>
                <w:sz w:val="20"/>
                <w:szCs w:val="20"/>
              </w:rPr>
              <w:t>yśle szklarskim,</w:t>
            </w:r>
          </w:p>
          <w:p w:rsidR="00E73E2C" w:rsidRPr="00465B8C" w:rsidRDefault="00E73E2C" w:rsidP="00AA2EDD">
            <w:pPr>
              <w:numPr>
                <w:ilvl w:val="0"/>
                <w:numId w:val="170"/>
              </w:numPr>
              <w:tabs>
                <w:tab w:val="left" w:pos="318"/>
              </w:tabs>
              <w:rPr>
                <w:rFonts w:ascii="Arial" w:hAnsi="Arial" w:cs="Arial"/>
                <w:color w:val="auto"/>
                <w:sz w:val="20"/>
                <w:szCs w:val="20"/>
              </w:rPr>
            </w:pPr>
            <w:r>
              <w:rPr>
                <w:rFonts w:ascii="Arial" w:hAnsi="Arial" w:cs="Arial"/>
                <w:color w:val="auto"/>
                <w:sz w:val="20"/>
                <w:szCs w:val="20"/>
              </w:rPr>
              <w:t>określać</w:t>
            </w:r>
            <w:r w:rsidRPr="00465B8C">
              <w:rPr>
                <w:rFonts w:ascii="Arial" w:hAnsi="Arial" w:cs="Arial"/>
                <w:color w:val="auto"/>
                <w:sz w:val="20"/>
                <w:szCs w:val="20"/>
              </w:rPr>
              <w:t xml:space="preserve"> parametry pracy układów sterowania pracą </w:t>
            </w:r>
            <w:r w:rsidR="00A73FD8">
              <w:rPr>
                <w:rFonts w:ascii="Arial" w:hAnsi="Arial" w:cs="Arial"/>
                <w:color w:val="auto"/>
                <w:sz w:val="20"/>
                <w:szCs w:val="20"/>
              </w:rPr>
              <w:t>maszyn</w:t>
            </w:r>
            <w:r w:rsidR="00ED6EAE">
              <w:rPr>
                <w:rFonts w:ascii="Arial" w:hAnsi="Arial" w:cs="Arial"/>
                <w:color w:val="auto"/>
                <w:sz w:val="20"/>
                <w:szCs w:val="20"/>
              </w:rPr>
              <w:t xml:space="preserve"> i </w:t>
            </w:r>
            <w:r w:rsidR="00730FE4">
              <w:rPr>
                <w:rFonts w:ascii="Arial" w:hAnsi="Arial" w:cs="Arial"/>
                <w:color w:val="auto"/>
                <w:sz w:val="20"/>
                <w:szCs w:val="20"/>
              </w:rPr>
              <w:t>urządzeń stosowanych</w:t>
            </w:r>
            <w:r w:rsidR="00ED6EAE">
              <w:rPr>
                <w:rFonts w:ascii="Arial" w:hAnsi="Arial" w:cs="Arial"/>
                <w:color w:val="auto"/>
                <w:sz w:val="20"/>
                <w:szCs w:val="20"/>
              </w:rPr>
              <w:t xml:space="preserve"> w </w:t>
            </w:r>
            <w:r w:rsidRPr="00465B8C">
              <w:rPr>
                <w:rFonts w:ascii="Arial" w:hAnsi="Arial" w:cs="Arial"/>
                <w:color w:val="auto"/>
                <w:sz w:val="20"/>
                <w:szCs w:val="20"/>
              </w:rPr>
              <w:t xml:space="preserve">przemyśle szklarskim, </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wyjaśniać zasady bezpiecznego sterowania pracą</w:t>
            </w:r>
            <w:r w:rsidR="00A73FD8">
              <w:rPr>
                <w:rFonts w:ascii="Arial" w:hAnsi="Arial" w:cs="Arial"/>
                <w:color w:val="auto"/>
                <w:sz w:val="20"/>
                <w:szCs w:val="20"/>
              </w:rPr>
              <w:t xml:space="preserve"> maszyn</w:t>
            </w:r>
            <w:r w:rsidR="00ED6EAE">
              <w:rPr>
                <w:rFonts w:ascii="Arial" w:hAnsi="Arial" w:cs="Arial"/>
                <w:color w:val="auto"/>
                <w:sz w:val="20"/>
                <w:szCs w:val="20"/>
              </w:rPr>
              <w:t xml:space="preserve"> i </w:t>
            </w:r>
            <w:r w:rsidRPr="00465B8C">
              <w:rPr>
                <w:rFonts w:ascii="Arial" w:hAnsi="Arial" w:cs="Arial"/>
                <w:color w:val="auto"/>
                <w:sz w:val="20"/>
                <w:szCs w:val="20"/>
              </w:rPr>
              <w:t xml:space="preserve">urządzeń, </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opisać skutki podejmowanych działań zawodowych, </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wskazać techniki radzenia sobie ze stresem.</w:t>
            </w:r>
            <w:r w:rsidR="00220D96">
              <w:rPr>
                <w:rFonts w:ascii="Arial" w:hAnsi="Arial" w:cs="Arial"/>
                <w:color w:val="auto"/>
                <w:sz w:val="20"/>
                <w:szCs w:val="20"/>
              </w:rPr>
              <w:t xml:space="preserve"> </w:t>
            </w:r>
          </w:p>
        </w:tc>
        <w:tc>
          <w:tcPr>
            <w:tcW w:w="1257" w:type="pct"/>
          </w:tcPr>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charakteryzować zasady działania układów sterowania pracą maszyn</w:t>
            </w:r>
            <w:r w:rsidR="00ED6EAE">
              <w:rPr>
                <w:rFonts w:ascii="Arial" w:hAnsi="Arial" w:cs="Arial"/>
                <w:color w:val="auto"/>
                <w:sz w:val="20"/>
                <w:szCs w:val="20"/>
              </w:rPr>
              <w:t xml:space="preserve"> i </w:t>
            </w:r>
            <w:r w:rsidRPr="00465B8C">
              <w:rPr>
                <w:rFonts w:ascii="Arial" w:hAnsi="Arial" w:cs="Arial"/>
                <w:color w:val="auto"/>
                <w:sz w:val="20"/>
                <w:szCs w:val="20"/>
              </w:rPr>
              <w:t>urządzeń stosowanych</w:t>
            </w:r>
            <w:r w:rsidR="00220D96">
              <w:rPr>
                <w:rFonts w:ascii="Arial" w:hAnsi="Arial" w:cs="Arial"/>
                <w:color w:val="auto"/>
                <w:sz w:val="20"/>
                <w:szCs w:val="20"/>
              </w:rPr>
              <w:t xml:space="preserve"> </w:t>
            </w:r>
            <w:r w:rsidR="00ED6EAE">
              <w:rPr>
                <w:rFonts w:ascii="Arial" w:hAnsi="Arial" w:cs="Arial"/>
                <w:color w:val="auto"/>
                <w:sz w:val="20"/>
                <w:szCs w:val="20"/>
              </w:rPr>
              <w:t>w </w:t>
            </w:r>
            <w:r w:rsidRPr="00465B8C">
              <w:rPr>
                <w:rFonts w:ascii="Arial" w:hAnsi="Arial" w:cs="Arial"/>
                <w:color w:val="auto"/>
                <w:sz w:val="20"/>
                <w:szCs w:val="20"/>
              </w:rPr>
              <w:t xml:space="preserve">przemyśle szklarskim. </w:t>
            </w:r>
          </w:p>
        </w:tc>
        <w:tc>
          <w:tcPr>
            <w:tcW w:w="426" w:type="pct"/>
          </w:tcPr>
          <w:p w:rsidR="00E73E2C" w:rsidRPr="00465B8C" w:rsidRDefault="00E73E2C" w:rsidP="00465B8C">
            <w:pPr>
              <w:rPr>
                <w:rFonts w:ascii="Arial" w:hAnsi="Arial" w:cs="Arial"/>
                <w:color w:val="auto"/>
                <w:sz w:val="20"/>
                <w:szCs w:val="20"/>
              </w:rPr>
            </w:pPr>
            <w:r w:rsidRPr="00465B8C">
              <w:rPr>
                <w:rFonts w:ascii="Arial" w:hAnsi="Arial" w:cs="Arial"/>
                <w:color w:val="auto"/>
                <w:sz w:val="20"/>
                <w:szCs w:val="20"/>
              </w:rPr>
              <w:t xml:space="preserve">Klasa IV </w:t>
            </w:r>
          </w:p>
        </w:tc>
      </w:tr>
      <w:tr w:rsidR="00E73E2C" w:rsidRPr="00465B8C" w:rsidTr="004B14F4">
        <w:tc>
          <w:tcPr>
            <w:tcW w:w="786" w:type="pct"/>
            <w:vMerge/>
          </w:tcPr>
          <w:p w:rsidR="00E73E2C" w:rsidRPr="00465B8C" w:rsidRDefault="00E73E2C" w:rsidP="00465B8C">
            <w:pPr>
              <w:rPr>
                <w:rFonts w:ascii="Arial" w:hAnsi="Arial" w:cs="Arial"/>
                <w:color w:val="auto"/>
                <w:sz w:val="20"/>
                <w:szCs w:val="20"/>
              </w:rPr>
            </w:pPr>
          </w:p>
        </w:tc>
        <w:tc>
          <w:tcPr>
            <w:tcW w:w="797" w:type="pct"/>
          </w:tcPr>
          <w:p w:rsidR="00E73E2C" w:rsidRPr="00E23FEB" w:rsidRDefault="00E73E2C" w:rsidP="00E73E2C">
            <w:pPr>
              <w:tabs>
                <w:tab w:val="left" w:pos="318"/>
              </w:tabs>
              <w:ind w:left="34"/>
              <w:rPr>
                <w:rFonts w:ascii="Arial" w:hAnsi="Arial" w:cs="Arial"/>
                <w:color w:val="auto"/>
                <w:sz w:val="20"/>
                <w:szCs w:val="20"/>
              </w:rPr>
            </w:pPr>
            <w:r>
              <w:rPr>
                <w:rFonts w:ascii="Arial" w:hAnsi="Arial" w:cs="Arial"/>
                <w:color w:val="auto"/>
                <w:sz w:val="20"/>
                <w:szCs w:val="20"/>
              </w:rPr>
              <w:t>2</w:t>
            </w:r>
            <w:r w:rsidRPr="00E23FEB">
              <w:rPr>
                <w:rFonts w:ascii="Arial" w:hAnsi="Arial" w:cs="Arial"/>
                <w:color w:val="auto"/>
                <w:sz w:val="20"/>
                <w:szCs w:val="20"/>
              </w:rPr>
              <w:t>. Aparatura kontrolna pomiarowa</w:t>
            </w:r>
          </w:p>
        </w:tc>
        <w:tc>
          <w:tcPr>
            <w:tcW w:w="350" w:type="pct"/>
          </w:tcPr>
          <w:p w:rsidR="00E73E2C" w:rsidRPr="00E23FEB" w:rsidRDefault="00E73E2C" w:rsidP="00E73E2C">
            <w:pPr>
              <w:jc w:val="center"/>
              <w:rPr>
                <w:rFonts w:ascii="Arial" w:hAnsi="Arial" w:cs="Arial"/>
                <w:color w:val="auto"/>
                <w:sz w:val="20"/>
                <w:szCs w:val="20"/>
              </w:rPr>
            </w:pPr>
          </w:p>
        </w:tc>
        <w:tc>
          <w:tcPr>
            <w:tcW w:w="1384" w:type="pct"/>
          </w:tcPr>
          <w:p w:rsidR="00E73E2C"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przyrządy kontrolno-pomiarowe</w:t>
            </w:r>
            <w:r w:rsidR="00FD283B" w:rsidRPr="00761405">
              <w:rPr>
                <w:rFonts w:ascii="Arial" w:hAnsi="Arial" w:cs="Arial"/>
                <w:color w:val="auto"/>
                <w:sz w:val="20"/>
                <w:szCs w:val="20"/>
              </w:rPr>
              <w:t xml:space="preserve"> do </w:t>
            </w:r>
            <w:r w:rsidRPr="00761405">
              <w:rPr>
                <w:rFonts w:ascii="Arial" w:hAnsi="Arial" w:cs="Arial"/>
                <w:color w:val="auto"/>
                <w:sz w:val="20"/>
                <w:szCs w:val="20"/>
              </w:rPr>
              <w:t>kontroli parametrów procesowych</w:t>
            </w:r>
            <w:r w:rsidR="00EE204C" w:rsidRPr="00761405">
              <w:rPr>
                <w:rFonts w:ascii="Arial" w:hAnsi="Arial" w:cs="Arial"/>
                <w:color w:val="auto"/>
                <w:sz w:val="20"/>
                <w:szCs w:val="20"/>
              </w:rPr>
              <w:t>,</w:t>
            </w:r>
          </w:p>
          <w:p w:rsidR="00E73E2C"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klasyfikować przyrządy pomiarowe</w:t>
            </w:r>
            <w:r w:rsidR="00EE204C" w:rsidRPr="00761405">
              <w:rPr>
                <w:rFonts w:ascii="Arial" w:hAnsi="Arial" w:cs="Arial"/>
                <w:color w:val="auto"/>
                <w:sz w:val="20"/>
                <w:szCs w:val="20"/>
              </w:rPr>
              <w:t>,</w:t>
            </w:r>
          </w:p>
          <w:p w:rsidR="00E73E2C"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odczytywać wskazania aparatury kontrolno-pomiarowej stosowanej</w:t>
            </w:r>
            <w:r w:rsidR="00FD283B" w:rsidRPr="00761405">
              <w:rPr>
                <w:rFonts w:ascii="Arial" w:hAnsi="Arial" w:cs="Arial"/>
                <w:color w:val="auto"/>
                <w:sz w:val="20"/>
                <w:szCs w:val="20"/>
              </w:rPr>
              <w:t xml:space="preserve"> do </w:t>
            </w:r>
            <w:r w:rsidRPr="00761405">
              <w:rPr>
                <w:rFonts w:ascii="Arial" w:hAnsi="Arial" w:cs="Arial"/>
                <w:color w:val="auto"/>
                <w:sz w:val="20"/>
                <w:szCs w:val="20"/>
              </w:rPr>
              <w:t>oceny parametrów procesowych</w:t>
            </w:r>
          </w:p>
          <w:p w:rsidR="008000DB"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rejestrować wyniki pomiarów</w:t>
            </w:r>
            <w:r w:rsidR="008000DB" w:rsidRPr="00761405">
              <w:rPr>
                <w:rFonts w:ascii="Arial" w:hAnsi="Arial" w:cs="Arial"/>
                <w:color w:val="auto"/>
                <w:sz w:val="20"/>
                <w:szCs w:val="20"/>
              </w:rPr>
              <w:t xml:space="preserve">, </w:t>
            </w:r>
          </w:p>
          <w:p w:rsidR="00E73E2C" w:rsidRPr="00761405" w:rsidRDefault="008000DB"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dobierać współpracowników do wykonywania zadań</w:t>
            </w:r>
            <w:r w:rsidR="00EE204C" w:rsidRPr="00761405">
              <w:rPr>
                <w:rFonts w:ascii="Arial" w:hAnsi="Arial" w:cs="Arial"/>
                <w:color w:val="auto"/>
                <w:sz w:val="20"/>
                <w:szCs w:val="20"/>
              </w:rPr>
              <w:t>.</w:t>
            </w:r>
          </w:p>
        </w:tc>
        <w:tc>
          <w:tcPr>
            <w:tcW w:w="1257" w:type="pct"/>
          </w:tcPr>
          <w:p w:rsidR="008000DB"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w:t>
            </w:r>
            <w:r w:rsidR="00EE204C" w:rsidRPr="00761405">
              <w:rPr>
                <w:rFonts w:ascii="Arial" w:hAnsi="Arial" w:cs="Arial"/>
                <w:color w:val="auto"/>
                <w:sz w:val="20"/>
                <w:szCs w:val="20"/>
              </w:rPr>
              <w:t xml:space="preserve"> błędy </w:t>
            </w:r>
            <w:r w:rsidR="00730FE4" w:rsidRPr="00761405">
              <w:rPr>
                <w:rFonts w:ascii="Arial" w:hAnsi="Arial" w:cs="Arial"/>
                <w:color w:val="auto"/>
                <w:sz w:val="20"/>
                <w:szCs w:val="20"/>
              </w:rPr>
              <w:t>przyrządów pomiarowych</w:t>
            </w:r>
            <w:r w:rsidR="008000DB" w:rsidRPr="00761405">
              <w:rPr>
                <w:rFonts w:ascii="Arial" w:hAnsi="Arial" w:cs="Arial"/>
                <w:color w:val="auto"/>
                <w:sz w:val="20"/>
                <w:szCs w:val="20"/>
              </w:rPr>
              <w:t xml:space="preserve">, </w:t>
            </w:r>
          </w:p>
          <w:p w:rsidR="00E73E2C" w:rsidRPr="00761405" w:rsidRDefault="008000DB"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jakość przydzielonych zadań</w:t>
            </w:r>
            <w:r w:rsidR="00EE204C" w:rsidRPr="00761405">
              <w:rPr>
                <w:rFonts w:ascii="Arial" w:hAnsi="Arial" w:cs="Arial"/>
                <w:color w:val="auto"/>
                <w:sz w:val="20"/>
                <w:szCs w:val="20"/>
              </w:rPr>
              <w:t>.</w:t>
            </w:r>
          </w:p>
        </w:tc>
        <w:tc>
          <w:tcPr>
            <w:tcW w:w="426" w:type="pct"/>
          </w:tcPr>
          <w:p w:rsidR="00E73E2C" w:rsidRPr="00465B8C" w:rsidRDefault="00B44F14" w:rsidP="00465B8C">
            <w:pPr>
              <w:rPr>
                <w:rFonts w:ascii="Arial" w:hAnsi="Arial" w:cs="Arial"/>
                <w:color w:val="auto"/>
                <w:sz w:val="20"/>
                <w:szCs w:val="20"/>
              </w:rPr>
            </w:pPr>
            <w:r w:rsidRPr="00B44F14">
              <w:rPr>
                <w:rFonts w:ascii="Arial" w:hAnsi="Arial" w:cs="Arial"/>
                <w:color w:val="auto"/>
                <w:sz w:val="20"/>
                <w:szCs w:val="20"/>
              </w:rPr>
              <w:t>Klasa IV</w:t>
            </w:r>
          </w:p>
        </w:tc>
      </w:tr>
      <w:tr w:rsidR="00E73E2C" w:rsidRPr="00465B8C" w:rsidTr="004B14F4">
        <w:tc>
          <w:tcPr>
            <w:tcW w:w="1583" w:type="pct"/>
            <w:gridSpan w:val="2"/>
          </w:tcPr>
          <w:p w:rsidR="00E73E2C" w:rsidRPr="00465B8C" w:rsidRDefault="00E73E2C" w:rsidP="00465B8C">
            <w:pPr>
              <w:rPr>
                <w:rFonts w:ascii="Arial" w:hAnsi="Arial" w:cs="Arial"/>
                <w:color w:val="auto"/>
                <w:sz w:val="20"/>
                <w:szCs w:val="20"/>
              </w:rPr>
            </w:pPr>
            <w:r w:rsidRPr="00465B8C">
              <w:rPr>
                <w:rFonts w:ascii="Arial" w:hAnsi="Arial" w:cs="Arial"/>
                <w:b/>
                <w:color w:val="auto"/>
                <w:sz w:val="20"/>
                <w:szCs w:val="20"/>
              </w:rPr>
              <w:t>RAZEM</w:t>
            </w:r>
          </w:p>
        </w:tc>
        <w:tc>
          <w:tcPr>
            <w:tcW w:w="350" w:type="pct"/>
          </w:tcPr>
          <w:p w:rsidR="00E73E2C" w:rsidRPr="00465B8C" w:rsidRDefault="00E73E2C" w:rsidP="00465B8C">
            <w:pPr>
              <w:jc w:val="center"/>
              <w:rPr>
                <w:rFonts w:ascii="Arial" w:hAnsi="Arial" w:cs="Arial"/>
                <w:b/>
                <w:color w:val="auto"/>
                <w:sz w:val="20"/>
                <w:szCs w:val="20"/>
              </w:rPr>
            </w:pPr>
          </w:p>
        </w:tc>
        <w:tc>
          <w:tcPr>
            <w:tcW w:w="1384" w:type="pct"/>
          </w:tcPr>
          <w:p w:rsidR="00E73E2C" w:rsidRPr="00761405" w:rsidRDefault="00E73E2C" w:rsidP="00465B8C">
            <w:pPr>
              <w:rPr>
                <w:rFonts w:ascii="Arial" w:hAnsi="Arial" w:cs="Arial"/>
                <w:color w:val="auto"/>
                <w:sz w:val="20"/>
                <w:szCs w:val="20"/>
              </w:rPr>
            </w:pPr>
          </w:p>
        </w:tc>
        <w:tc>
          <w:tcPr>
            <w:tcW w:w="1257" w:type="pct"/>
          </w:tcPr>
          <w:p w:rsidR="00E73E2C" w:rsidRPr="00761405" w:rsidRDefault="00E73E2C" w:rsidP="00465B8C">
            <w:pPr>
              <w:rPr>
                <w:rFonts w:ascii="Arial" w:hAnsi="Arial" w:cs="Arial"/>
                <w:color w:val="auto"/>
                <w:sz w:val="20"/>
                <w:szCs w:val="20"/>
              </w:rPr>
            </w:pPr>
          </w:p>
        </w:tc>
        <w:tc>
          <w:tcPr>
            <w:tcW w:w="426" w:type="pct"/>
          </w:tcPr>
          <w:p w:rsidR="00E73E2C" w:rsidRPr="00465B8C" w:rsidRDefault="00E73E2C" w:rsidP="00465B8C">
            <w:pPr>
              <w:rPr>
                <w:rFonts w:ascii="Arial" w:hAnsi="Arial" w:cs="Arial"/>
                <w:color w:val="auto"/>
                <w:sz w:val="20"/>
                <w:szCs w:val="20"/>
              </w:rPr>
            </w:pPr>
          </w:p>
        </w:tc>
      </w:tr>
    </w:tbl>
    <w:p w:rsidR="00BD403F" w:rsidRDefault="00BD403F" w:rsidP="00DC41CE">
      <w:pPr>
        <w:spacing w:line="360" w:lineRule="auto"/>
        <w:jc w:val="both"/>
        <w:rPr>
          <w:rFonts w:ascii="Arial" w:hAnsi="Arial" w:cs="Arial"/>
          <w:b/>
          <w:sz w:val="20"/>
          <w:szCs w:val="20"/>
        </w:rPr>
      </w:pPr>
    </w:p>
    <w:p w:rsidR="00C55523" w:rsidRDefault="00C55523" w:rsidP="00DC41CE">
      <w:pPr>
        <w:spacing w:line="360" w:lineRule="auto"/>
        <w:jc w:val="both"/>
        <w:rPr>
          <w:rFonts w:ascii="Arial" w:hAnsi="Arial" w:cs="Arial"/>
          <w:b/>
          <w:sz w:val="20"/>
          <w:szCs w:val="20"/>
        </w:rPr>
      </w:pPr>
    </w:p>
    <w:p w:rsidR="00C55523" w:rsidRDefault="00C55523" w:rsidP="00DC41CE">
      <w:pPr>
        <w:spacing w:line="360" w:lineRule="auto"/>
        <w:jc w:val="both"/>
        <w:rPr>
          <w:rFonts w:ascii="Arial" w:hAnsi="Arial" w:cs="Arial"/>
          <w:b/>
          <w:sz w:val="20"/>
          <w:szCs w:val="20"/>
        </w:rPr>
      </w:pPr>
    </w:p>
    <w:p w:rsidR="00465B8C" w:rsidRDefault="00465B8C" w:rsidP="00DC41CE">
      <w:pPr>
        <w:spacing w:line="360" w:lineRule="auto"/>
        <w:jc w:val="both"/>
        <w:rPr>
          <w:rFonts w:ascii="Arial" w:hAnsi="Arial" w:cs="Arial"/>
          <w:b/>
          <w:sz w:val="20"/>
          <w:szCs w:val="20"/>
        </w:rPr>
      </w:pPr>
      <w:r w:rsidRPr="005B23B8">
        <w:rPr>
          <w:rFonts w:ascii="Arial" w:hAnsi="Arial" w:cs="Arial"/>
          <w:b/>
          <w:sz w:val="20"/>
          <w:szCs w:val="20"/>
        </w:rPr>
        <w:lastRenderedPageBreak/>
        <w:t>PROCEDURY OSIĄGANIA CELÓW KSZTAŁCENIA</w:t>
      </w:r>
      <w:r>
        <w:rPr>
          <w:rFonts w:ascii="Arial" w:hAnsi="Arial" w:cs="Arial"/>
          <w:b/>
          <w:sz w:val="20"/>
          <w:szCs w:val="20"/>
        </w:rPr>
        <w:t xml:space="preserve"> PRZEDMIOTU</w:t>
      </w:r>
    </w:p>
    <w:p w:rsidR="00C55523" w:rsidRPr="00BD403F" w:rsidRDefault="00C55523" w:rsidP="00DC41CE">
      <w:pPr>
        <w:spacing w:line="360" w:lineRule="auto"/>
        <w:jc w:val="both"/>
        <w:rPr>
          <w:rFonts w:ascii="Arial" w:hAnsi="Arial" w:cs="Arial"/>
          <w:sz w:val="20"/>
          <w:szCs w:val="20"/>
        </w:rPr>
      </w:pPr>
    </w:p>
    <w:p w:rsidR="00465B8C" w:rsidRPr="00837A88" w:rsidRDefault="00465B8C" w:rsidP="00DC41CE">
      <w:pPr>
        <w:autoSpaceDE w:val="0"/>
        <w:autoSpaceDN w:val="0"/>
        <w:adjustRightInd w:val="0"/>
        <w:spacing w:line="360" w:lineRule="auto"/>
        <w:ind w:firstLine="851"/>
        <w:jc w:val="both"/>
        <w:rPr>
          <w:rFonts w:ascii="Arial" w:hAnsi="Arial" w:cs="Arial"/>
          <w:b/>
          <w:bCs/>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 xml:space="preserve">: </w:t>
      </w:r>
      <w:r w:rsidRPr="00FB614D">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proofErr w:type="spellStart"/>
      <w:r w:rsidR="00B328FF">
        <w:rPr>
          <w:rFonts w:ascii="Arial" w:hAnsi="Arial" w:cs="Arial"/>
          <w:color w:val="auto"/>
          <w:sz w:val="20"/>
          <w:szCs w:val="20"/>
        </w:rPr>
        <w:t>webquest</w:t>
      </w:r>
      <w:proofErr w:type="spellEnd"/>
      <w:r w:rsidRPr="00FB614D">
        <w:rPr>
          <w:rFonts w:ascii="Arial" w:hAnsi="Arial" w:cs="Arial"/>
          <w:color w:val="auto"/>
          <w:sz w:val="20"/>
          <w:szCs w:val="20"/>
        </w:rPr>
        <w:t>.</w:t>
      </w:r>
    </w:p>
    <w:p w:rsidR="00465B8C" w:rsidRDefault="00465B8C" w:rsidP="00DC41CE">
      <w:pPr>
        <w:autoSpaceDE w:val="0"/>
        <w:autoSpaceDN w:val="0"/>
        <w:adjustRightInd w:val="0"/>
        <w:spacing w:line="360" w:lineRule="auto"/>
        <w:jc w:val="both"/>
        <w:rPr>
          <w:rFonts w:ascii="Arial" w:hAnsi="Arial" w:cs="Arial"/>
          <w:b/>
          <w:color w:val="auto"/>
          <w:sz w:val="20"/>
          <w:szCs w:val="20"/>
        </w:rPr>
      </w:pPr>
    </w:p>
    <w:p w:rsidR="00465B8C" w:rsidRDefault="00465B8C" w:rsidP="00DC41CE">
      <w:pPr>
        <w:autoSpaceDE w:val="0"/>
        <w:autoSpaceDN w:val="0"/>
        <w:adjustRightInd w:val="0"/>
        <w:spacing w:line="360" w:lineRule="auto"/>
        <w:ind w:firstLine="851"/>
        <w:jc w:val="both"/>
        <w:rPr>
          <w:rFonts w:ascii="Arial" w:hAnsi="Arial" w:cs="Arial"/>
          <w:sz w:val="20"/>
          <w:szCs w:val="20"/>
        </w:rPr>
      </w:pPr>
      <w:r w:rsidRPr="00C17F07">
        <w:rPr>
          <w:rFonts w:ascii="Arial" w:hAnsi="Arial" w:cs="Arial"/>
          <w:b/>
          <w:color w:val="auto"/>
          <w:sz w:val="20"/>
          <w:szCs w:val="20"/>
        </w:rPr>
        <w:t>Propozycje środków dydaktycznych do przedmiotu</w:t>
      </w:r>
      <w:r>
        <w:rPr>
          <w:rFonts w:ascii="Arial" w:hAnsi="Arial" w:cs="Arial"/>
          <w:b/>
          <w:color w:val="auto"/>
          <w:sz w:val="20"/>
          <w:szCs w:val="20"/>
        </w:rPr>
        <w:t xml:space="preserve">: </w:t>
      </w:r>
      <w:r w:rsidRPr="00465B8C">
        <w:rPr>
          <w:rFonts w:ascii="Arial" w:hAnsi="Arial" w:cs="Arial"/>
          <w:sz w:val="20"/>
          <w:szCs w:val="20"/>
        </w:rPr>
        <w:t>podstawowe narzędzia</w:t>
      </w:r>
      <w:r w:rsidR="00ED6EAE">
        <w:rPr>
          <w:rFonts w:ascii="Arial" w:hAnsi="Arial" w:cs="Arial"/>
          <w:sz w:val="20"/>
          <w:szCs w:val="20"/>
        </w:rPr>
        <w:t xml:space="preserve"> i </w:t>
      </w:r>
      <w:r w:rsidRPr="00465B8C">
        <w:rPr>
          <w:rFonts w:ascii="Arial" w:hAnsi="Arial" w:cs="Arial"/>
          <w:sz w:val="20"/>
          <w:szCs w:val="20"/>
        </w:rPr>
        <w:t>przyrządy pomiarowe, modele maszyn</w:t>
      </w:r>
      <w:r w:rsidR="00ED6EAE">
        <w:rPr>
          <w:rFonts w:ascii="Arial" w:hAnsi="Arial" w:cs="Arial"/>
          <w:sz w:val="20"/>
          <w:szCs w:val="20"/>
        </w:rPr>
        <w:t xml:space="preserve"> i </w:t>
      </w:r>
      <w:r w:rsidRPr="00465B8C">
        <w:rPr>
          <w:rFonts w:ascii="Arial" w:hAnsi="Arial" w:cs="Arial"/>
          <w:sz w:val="20"/>
          <w:szCs w:val="20"/>
        </w:rPr>
        <w:t>napędów elektrycznych, elementy układów automatyki</w:t>
      </w:r>
      <w:r w:rsidR="00ED6EAE">
        <w:rPr>
          <w:rFonts w:ascii="Arial" w:hAnsi="Arial" w:cs="Arial"/>
          <w:sz w:val="20"/>
          <w:szCs w:val="20"/>
        </w:rPr>
        <w:t xml:space="preserve"> i </w:t>
      </w:r>
      <w:r w:rsidRPr="00465B8C">
        <w:rPr>
          <w:rFonts w:ascii="Arial" w:hAnsi="Arial" w:cs="Arial"/>
          <w:sz w:val="20"/>
          <w:szCs w:val="20"/>
        </w:rPr>
        <w:t>sterowania pracą maszyn</w:t>
      </w:r>
      <w:r w:rsidR="00ED6EAE">
        <w:rPr>
          <w:rFonts w:ascii="Arial" w:hAnsi="Arial" w:cs="Arial"/>
          <w:sz w:val="20"/>
          <w:szCs w:val="20"/>
        </w:rPr>
        <w:t xml:space="preserve"> i </w:t>
      </w:r>
      <w:r w:rsidRPr="00465B8C">
        <w:rPr>
          <w:rFonts w:ascii="Arial" w:hAnsi="Arial" w:cs="Arial"/>
          <w:sz w:val="20"/>
          <w:szCs w:val="20"/>
        </w:rPr>
        <w:t>urządzeń, schematy technologiczne</w:t>
      </w:r>
      <w:r w:rsidR="00ED6EAE">
        <w:rPr>
          <w:rFonts w:ascii="Arial" w:hAnsi="Arial" w:cs="Arial"/>
          <w:sz w:val="20"/>
          <w:szCs w:val="20"/>
        </w:rPr>
        <w:t xml:space="preserve"> i </w:t>
      </w:r>
      <w:r w:rsidRPr="00465B8C">
        <w:rPr>
          <w:rFonts w:ascii="Arial" w:hAnsi="Arial" w:cs="Arial"/>
          <w:sz w:val="20"/>
          <w:szCs w:val="20"/>
        </w:rPr>
        <w:t>dokumentacja techniczna procesów produkcyjnych, schematy układów regulacji</w:t>
      </w:r>
      <w:r w:rsidR="00ED6EAE">
        <w:rPr>
          <w:rFonts w:ascii="Arial" w:hAnsi="Arial" w:cs="Arial"/>
          <w:sz w:val="20"/>
          <w:szCs w:val="20"/>
        </w:rPr>
        <w:t xml:space="preserve"> i </w:t>
      </w:r>
      <w:r w:rsidRPr="00465B8C">
        <w:rPr>
          <w:rFonts w:ascii="Arial" w:hAnsi="Arial" w:cs="Arial"/>
          <w:sz w:val="20"/>
          <w:szCs w:val="20"/>
        </w:rPr>
        <w:t>sterowania,</w:t>
      </w:r>
      <w:r w:rsidR="0088714A">
        <w:rPr>
          <w:rFonts w:ascii="Arial" w:hAnsi="Arial" w:cs="Arial"/>
          <w:sz w:val="20"/>
          <w:szCs w:val="20"/>
        </w:rPr>
        <w:t xml:space="preserve"> </w:t>
      </w:r>
      <w:r w:rsidRPr="00465B8C">
        <w:rPr>
          <w:rFonts w:ascii="Arial" w:hAnsi="Arial" w:cs="Arial"/>
          <w:sz w:val="20"/>
          <w:szCs w:val="20"/>
        </w:rPr>
        <w:t>prezentacje</w:t>
      </w:r>
      <w:r w:rsidR="00ED6EAE">
        <w:rPr>
          <w:rFonts w:ascii="Arial" w:hAnsi="Arial" w:cs="Arial"/>
          <w:sz w:val="20"/>
          <w:szCs w:val="20"/>
        </w:rPr>
        <w:t xml:space="preserve"> i </w:t>
      </w:r>
      <w:r w:rsidRPr="00465B8C">
        <w:rPr>
          <w:rFonts w:ascii="Arial" w:hAnsi="Arial" w:cs="Arial"/>
          <w:sz w:val="20"/>
          <w:szCs w:val="20"/>
        </w:rPr>
        <w:t>filmy dydaktyczne dotyczące procesów automatyki</w:t>
      </w:r>
      <w:r w:rsidR="00ED6EAE">
        <w:rPr>
          <w:rFonts w:ascii="Arial" w:hAnsi="Arial" w:cs="Arial"/>
          <w:sz w:val="20"/>
          <w:szCs w:val="20"/>
        </w:rPr>
        <w:t xml:space="preserve"> i </w:t>
      </w:r>
      <w:r w:rsidRPr="00465B8C">
        <w:rPr>
          <w:rFonts w:ascii="Arial" w:hAnsi="Arial" w:cs="Arial"/>
          <w:sz w:val="20"/>
          <w:szCs w:val="20"/>
        </w:rPr>
        <w:t>sterowania.</w:t>
      </w:r>
    </w:p>
    <w:p w:rsidR="00465B8C" w:rsidRDefault="00465B8C" w:rsidP="00DC41CE">
      <w:pPr>
        <w:autoSpaceDE w:val="0"/>
        <w:autoSpaceDN w:val="0"/>
        <w:adjustRightInd w:val="0"/>
        <w:spacing w:line="360" w:lineRule="auto"/>
        <w:jc w:val="both"/>
        <w:rPr>
          <w:rFonts w:ascii="Arial" w:hAnsi="Arial" w:cs="Arial"/>
          <w:b/>
          <w:color w:val="auto"/>
          <w:sz w:val="20"/>
          <w:szCs w:val="20"/>
        </w:rPr>
      </w:pPr>
    </w:p>
    <w:p w:rsidR="00465B8C" w:rsidRDefault="00465B8C" w:rsidP="00DC41CE">
      <w:pPr>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w:t>
      </w:r>
      <w:r w:rsidR="0088714A">
        <w:rPr>
          <w:rFonts w:ascii="Arial" w:hAnsi="Arial" w:cs="Arial"/>
          <w:b/>
          <w:color w:val="auto"/>
          <w:sz w:val="20"/>
          <w:szCs w:val="20"/>
        </w:rPr>
        <w:t xml:space="preserve"> </w:t>
      </w:r>
      <w:r w:rsidRPr="00465B8C">
        <w:rPr>
          <w:rFonts w:ascii="Arial" w:hAnsi="Arial" w:cs="Arial"/>
          <w:color w:val="auto"/>
          <w:sz w:val="20"/>
          <w:szCs w:val="20"/>
        </w:rPr>
        <w:t>instrukcje do ćwiczeń, raporty, pakiety edukacyjne dla uczniów, teksty przewodnie do ćwiczeń, karty pracy dla uczniów, karty samooceny, czasopisma branżowe, filmy</w:t>
      </w:r>
      <w:r w:rsidR="00ED6EAE">
        <w:rPr>
          <w:rFonts w:ascii="Arial" w:hAnsi="Arial" w:cs="Arial"/>
          <w:color w:val="auto"/>
          <w:sz w:val="20"/>
          <w:szCs w:val="20"/>
        </w:rPr>
        <w:t xml:space="preserve"> i </w:t>
      </w:r>
      <w:r w:rsidRPr="00465B8C">
        <w:rPr>
          <w:rFonts w:ascii="Arial" w:hAnsi="Arial" w:cs="Arial"/>
          <w:color w:val="auto"/>
          <w:sz w:val="20"/>
          <w:szCs w:val="20"/>
        </w:rPr>
        <w:t>prezentacje multimedialne procesów automatyki i sterowania.</w:t>
      </w:r>
      <w:r w:rsidR="00220D96">
        <w:rPr>
          <w:rFonts w:ascii="Arial" w:hAnsi="Arial" w:cs="Arial"/>
          <w:color w:val="auto"/>
          <w:sz w:val="20"/>
          <w:szCs w:val="20"/>
        </w:rPr>
        <w:t xml:space="preserve"> </w:t>
      </w:r>
    </w:p>
    <w:p w:rsidR="00465B8C" w:rsidRDefault="00465B8C" w:rsidP="00DC41CE">
      <w:pPr>
        <w:spacing w:line="360" w:lineRule="auto"/>
        <w:jc w:val="both"/>
        <w:rPr>
          <w:rFonts w:ascii="Arial" w:hAnsi="Arial" w:cs="Arial"/>
          <w:b/>
          <w:color w:val="auto"/>
          <w:sz w:val="20"/>
          <w:szCs w:val="20"/>
        </w:rPr>
      </w:pPr>
    </w:p>
    <w:p w:rsidR="00465B8C" w:rsidRPr="00465B8C" w:rsidRDefault="00465B8C" w:rsidP="00DC41CE">
      <w:pPr>
        <w:pStyle w:val="tabelalewa"/>
        <w:spacing w:line="360" w:lineRule="auto"/>
        <w:ind w:firstLine="851"/>
        <w:jc w:val="both"/>
        <w:rPr>
          <w:rFonts w:ascii="Arial" w:hAnsi="Arial" w:cs="Arial"/>
          <w:bCs w:val="0"/>
          <w:sz w:val="20"/>
          <w:szCs w:val="20"/>
        </w:rPr>
      </w:pPr>
      <w:r>
        <w:rPr>
          <w:rFonts w:ascii="Arial" w:hAnsi="Arial" w:cs="Arial"/>
          <w:b/>
          <w:sz w:val="20"/>
          <w:szCs w:val="20"/>
        </w:rPr>
        <w:t xml:space="preserve">Warunki realizacji: </w:t>
      </w:r>
      <w:r w:rsidR="00506DB1">
        <w:rPr>
          <w:rFonts w:ascii="Arial" w:hAnsi="Arial" w:cs="Arial"/>
          <w:bCs w:val="0"/>
          <w:sz w:val="20"/>
          <w:szCs w:val="20"/>
        </w:rPr>
        <w:t>z</w:t>
      </w:r>
      <w:r w:rsidRPr="00465B8C">
        <w:rPr>
          <w:rFonts w:ascii="Arial" w:hAnsi="Arial" w:cs="Arial"/>
          <w:bCs w:val="0"/>
          <w:sz w:val="20"/>
          <w:szCs w:val="20"/>
        </w:rPr>
        <w:t xml:space="preserve">ajęcia edukacyjne powinny być prowadzone w pracowni </w:t>
      </w:r>
      <w:r w:rsidR="00451239">
        <w:rPr>
          <w:rFonts w:ascii="Arial" w:hAnsi="Arial" w:cs="Arial"/>
          <w:bCs w:val="0"/>
          <w:sz w:val="20"/>
          <w:szCs w:val="20"/>
        </w:rPr>
        <w:t>techniczno-</w:t>
      </w:r>
      <w:r w:rsidRPr="00465B8C">
        <w:rPr>
          <w:rFonts w:ascii="Arial" w:hAnsi="Arial" w:cs="Arial"/>
          <w:bCs w:val="0"/>
          <w:sz w:val="20"/>
          <w:szCs w:val="20"/>
        </w:rPr>
        <w:t>technologicznej</w:t>
      </w:r>
      <w:r w:rsidR="00220D96">
        <w:rPr>
          <w:rFonts w:ascii="Arial" w:hAnsi="Arial" w:cs="Arial"/>
          <w:bCs w:val="0"/>
          <w:sz w:val="20"/>
          <w:szCs w:val="20"/>
        </w:rPr>
        <w:t xml:space="preserve"> </w:t>
      </w:r>
      <w:r w:rsidRPr="00465B8C">
        <w:rPr>
          <w:rFonts w:ascii="Arial" w:hAnsi="Arial" w:cs="Arial"/>
          <w:bCs w:val="0"/>
          <w:sz w:val="20"/>
          <w:szCs w:val="20"/>
        </w:rPr>
        <w:t>wyposażonej w wymienione powyżej środki dydaktyczne oraz obudowę dydaktyczną. Część zajęć powinna być prowadzona w ramach wycieczek do hut szkła, zakładów obróbki, zdobienia oraz przetwórstwa szkła – tak, aby uczeń mógł zapoznać się</w:t>
      </w:r>
      <w:r w:rsidR="00574687">
        <w:rPr>
          <w:rFonts w:ascii="Arial" w:hAnsi="Arial" w:cs="Arial"/>
          <w:bCs w:val="0"/>
          <w:sz w:val="20"/>
          <w:szCs w:val="20"/>
        </w:rPr>
        <w:t xml:space="preserve"> z </w:t>
      </w:r>
      <w:r w:rsidRPr="00465B8C">
        <w:rPr>
          <w:rFonts w:ascii="Arial" w:hAnsi="Arial" w:cs="Arial"/>
          <w:bCs w:val="0"/>
          <w:sz w:val="20"/>
          <w:szCs w:val="20"/>
        </w:rPr>
        <w:t xml:space="preserve">układami automatyki i sterowania wykorzystywanymi w rzeczywistych warunkach pracy. </w:t>
      </w:r>
    </w:p>
    <w:p w:rsidR="00465B8C" w:rsidRPr="00465B8C" w:rsidRDefault="00465B8C" w:rsidP="00DC41CE">
      <w:pPr>
        <w:spacing w:line="360" w:lineRule="auto"/>
        <w:ind w:firstLine="851"/>
        <w:jc w:val="both"/>
        <w:rPr>
          <w:rFonts w:ascii="Arial" w:hAnsi="Arial" w:cs="Arial"/>
          <w:color w:val="auto"/>
          <w:sz w:val="20"/>
          <w:szCs w:val="20"/>
        </w:rPr>
      </w:pPr>
      <w:r w:rsidRPr="00465B8C">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465B8C" w:rsidRPr="00465B8C" w:rsidRDefault="00465B8C" w:rsidP="00DC41CE">
      <w:pPr>
        <w:spacing w:line="360" w:lineRule="auto"/>
        <w:ind w:firstLine="851"/>
        <w:jc w:val="both"/>
        <w:rPr>
          <w:rFonts w:ascii="Arial" w:hAnsi="Arial" w:cs="Arial"/>
          <w:color w:val="auto"/>
          <w:sz w:val="20"/>
          <w:szCs w:val="20"/>
        </w:rPr>
      </w:pPr>
      <w:r w:rsidRPr="00465B8C">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BD403F" w:rsidRDefault="00BD403F" w:rsidP="00DC41CE">
      <w:pPr>
        <w:spacing w:line="360" w:lineRule="auto"/>
        <w:jc w:val="both"/>
        <w:rPr>
          <w:rFonts w:ascii="Arial" w:hAnsi="Arial" w:cs="Arial"/>
          <w:color w:val="auto"/>
          <w:sz w:val="20"/>
          <w:szCs w:val="20"/>
        </w:rPr>
      </w:pPr>
    </w:p>
    <w:p w:rsidR="000C6AD3" w:rsidRDefault="000C6AD3" w:rsidP="00DC41CE">
      <w:pPr>
        <w:spacing w:line="360" w:lineRule="auto"/>
        <w:jc w:val="both"/>
        <w:rPr>
          <w:rFonts w:ascii="Arial" w:hAnsi="Arial" w:cs="Arial"/>
          <w:color w:val="auto"/>
          <w:sz w:val="20"/>
          <w:szCs w:val="20"/>
        </w:rPr>
      </w:pPr>
    </w:p>
    <w:p w:rsidR="000C6AD3" w:rsidRPr="00465B8C" w:rsidRDefault="000C6AD3" w:rsidP="00DC41CE">
      <w:pPr>
        <w:spacing w:line="360" w:lineRule="auto"/>
        <w:jc w:val="both"/>
        <w:rPr>
          <w:rFonts w:ascii="Arial" w:hAnsi="Arial" w:cs="Arial"/>
          <w:color w:val="auto"/>
          <w:sz w:val="20"/>
          <w:szCs w:val="20"/>
        </w:rPr>
      </w:pPr>
    </w:p>
    <w:p w:rsidR="00465B8C" w:rsidRPr="00465B8C" w:rsidRDefault="00465B8C" w:rsidP="00BD403F">
      <w:pPr>
        <w:spacing w:line="360" w:lineRule="auto"/>
        <w:ind w:firstLine="720"/>
        <w:jc w:val="both"/>
        <w:rPr>
          <w:rFonts w:ascii="Arial" w:hAnsi="Arial" w:cs="Arial"/>
          <w:color w:val="auto"/>
          <w:sz w:val="20"/>
          <w:szCs w:val="20"/>
        </w:rPr>
      </w:pPr>
      <w:r w:rsidRPr="00465B8C">
        <w:rPr>
          <w:rFonts w:ascii="Arial" w:hAnsi="Arial" w:cs="Arial"/>
          <w:color w:val="auto"/>
          <w:sz w:val="20"/>
          <w:szCs w:val="20"/>
        </w:rPr>
        <w:lastRenderedPageBreak/>
        <w:t xml:space="preserve">Przykładowe zadania: </w:t>
      </w:r>
    </w:p>
    <w:p w:rsidR="00465B8C" w:rsidRPr="00465B8C" w:rsidRDefault="008B52E2" w:rsidP="00DC41CE">
      <w:pPr>
        <w:spacing w:line="360" w:lineRule="auto"/>
        <w:jc w:val="both"/>
        <w:rPr>
          <w:rFonts w:ascii="Arial" w:hAnsi="Arial" w:cs="Arial"/>
          <w:color w:val="auto"/>
          <w:sz w:val="20"/>
          <w:szCs w:val="20"/>
        </w:rPr>
      </w:pPr>
      <w:r w:rsidRPr="00465B8C">
        <w:rPr>
          <w:rFonts w:ascii="Arial" w:hAnsi="Arial" w:cs="Arial"/>
          <w:color w:val="auto"/>
          <w:sz w:val="20"/>
          <w:szCs w:val="20"/>
        </w:rPr>
        <w:t>Ćwiczenie 1: W</w:t>
      </w:r>
      <w:r w:rsidR="00465B8C" w:rsidRPr="00465B8C">
        <w:rPr>
          <w:rFonts w:ascii="Arial" w:hAnsi="Arial" w:cs="Arial"/>
          <w:color w:val="auto"/>
          <w:sz w:val="20"/>
          <w:szCs w:val="20"/>
        </w:rPr>
        <w:t xml:space="preserve"> grupie dokonajcie analizy tablic i modeli obrazujących pole elektryczne, oddziaływania ładunków elektrycznych na siebie, pole magnetyczne. Swoją pracę w postaci wniosków zapiszcie w zeszycie. Czas wykonania zadania 20 minut. </w:t>
      </w:r>
    </w:p>
    <w:p w:rsidR="00465B8C" w:rsidRPr="00465B8C" w:rsidRDefault="00465B8C" w:rsidP="00DC41CE">
      <w:pPr>
        <w:spacing w:line="360" w:lineRule="auto"/>
        <w:jc w:val="both"/>
        <w:rPr>
          <w:rFonts w:ascii="Arial" w:hAnsi="Arial" w:cs="Arial"/>
          <w:sz w:val="20"/>
          <w:szCs w:val="20"/>
        </w:rPr>
      </w:pPr>
      <w:r w:rsidRPr="00465B8C">
        <w:rPr>
          <w:rFonts w:ascii="Arial" w:hAnsi="Arial" w:cs="Arial"/>
          <w:sz w:val="20"/>
          <w:szCs w:val="20"/>
        </w:rPr>
        <w:t xml:space="preserve">Sprawdzanie efektów kształcenia przykładowego zadania będzie przeprowadzone na podstawie podsumowania ćwiczenia na forum klasy. Poszczególne grupy mogą uzupełniać swoje wiadomości, a uczniowie zapisują wnioski do zeszytów przedmiotowych. </w:t>
      </w:r>
    </w:p>
    <w:p w:rsidR="00465B8C" w:rsidRPr="00111002" w:rsidRDefault="00465B8C" w:rsidP="00DC41CE">
      <w:pPr>
        <w:spacing w:line="360" w:lineRule="auto"/>
        <w:jc w:val="both"/>
        <w:rPr>
          <w:rFonts w:ascii="Arial" w:hAnsi="Arial" w:cs="Arial"/>
          <w:b/>
          <w:sz w:val="20"/>
          <w:szCs w:val="20"/>
        </w:rPr>
      </w:pPr>
    </w:p>
    <w:p w:rsidR="00F03544" w:rsidRPr="00BD403F" w:rsidRDefault="00465B8C" w:rsidP="00BD403F">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PROPONOWANE METODY SPRAWDZANIA OSIĄGNIĘ</w:t>
      </w:r>
      <w:r w:rsidR="00BD403F">
        <w:rPr>
          <w:rFonts w:ascii="Arial" w:hAnsi="Arial" w:cs="Arial"/>
          <w:b/>
          <w:bCs/>
          <w:sz w:val="20"/>
          <w:szCs w:val="20"/>
        </w:rPr>
        <w:t>Ć EDUKACYJNYCH UCZNIA/SŁUCHACZA</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szczegółowo określone są wymagania na konkretne oceny,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wymienione są wszystkie formy kontroli stopnia opanowania materiału oraz postępów w nauce (klasówka, kar</w:t>
      </w:r>
      <w:r w:rsidR="006743AF">
        <w:rPr>
          <w:rFonts w:ascii="Arial" w:hAnsi="Arial" w:cs="Arial"/>
          <w:sz w:val="20"/>
          <w:szCs w:val="20"/>
        </w:rPr>
        <w:t>tkówka, odpowiedź ustna itd.),</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określone są terminy i sposoby poprawiania ocen,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rozkład materiału, kryteria ocen i tym podobne opracowania wywieszone są na klasowej tablicy,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wszyscy, bez wyjątku, przestrzegają tych zasad na równych </w:t>
      </w:r>
      <w:r w:rsidR="004B14F4">
        <w:rPr>
          <w:rFonts w:ascii="Arial" w:hAnsi="Arial" w:cs="Arial"/>
          <w:sz w:val="20"/>
          <w:szCs w:val="20"/>
        </w:rPr>
        <w:t>prawach itd.</w:t>
      </w:r>
      <w:r w:rsidR="00220D96">
        <w:rPr>
          <w:rFonts w:ascii="Arial" w:hAnsi="Arial" w:cs="Arial"/>
          <w:sz w:val="20"/>
          <w:szCs w:val="20"/>
        </w:rPr>
        <w:t xml:space="preserve"> </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Bardzo wartościowym narzędziem kontroli osiągnięć szkolnych ucznia są testy, szczególnie opracowane indy</w:t>
      </w:r>
      <w:r w:rsidR="00A73FD8">
        <w:rPr>
          <w:rFonts w:ascii="Arial" w:hAnsi="Arial" w:cs="Arial"/>
          <w:sz w:val="20"/>
          <w:szCs w:val="20"/>
        </w:rPr>
        <w:t>widualnie przez nauczycieli. Do </w:t>
      </w:r>
      <w:r w:rsidRPr="00AD6CD1">
        <w:rPr>
          <w:rFonts w:ascii="Arial" w:hAnsi="Arial" w:cs="Arial"/>
          <w:sz w:val="20"/>
          <w:szCs w:val="20"/>
        </w:rPr>
        <w:t xml:space="preserve">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w:t>
      </w:r>
      <w:r w:rsidRPr="00AD6CD1">
        <w:rPr>
          <w:rFonts w:ascii="Arial" w:hAnsi="Arial" w:cs="Arial"/>
          <w:sz w:val="20"/>
          <w:szCs w:val="20"/>
        </w:rPr>
        <w:lastRenderedPageBreak/>
        <w:t>rozwiniętej); b. zamknięte: − „prawda – fałsz” (wymagające określenia prawidłowości podanego stwierdzenia); − wielokrotnego wyboru (wymagające wskazania prawidłowej odpowiedzi wśród wielu propozycji); − dobieranie par poprawnych stwierdzeń.</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W myśl za</w:t>
      </w:r>
      <w:r w:rsidR="00C63BA0">
        <w:rPr>
          <w:rFonts w:ascii="Arial" w:hAnsi="Arial" w:cs="Arial"/>
          <w:sz w:val="20"/>
          <w:szCs w:val="20"/>
        </w:rPr>
        <w:t xml:space="preserve">łożeń oceniania kształtującego </w:t>
      </w:r>
      <w:r w:rsidRPr="00AD6CD1">
        <w:rPr>
          <w:rFonts w:ascii="Arial" w:hAnsi="Arial" w:cs="Arial"/>
          <w:sz w:val="20"/>
          <w:szCs w:val="20"/>
        </w:rPr>
        <w:t xml:space="preserve">- ocena poza swoją funkcją motywującą, powinna informować ucznia i nauczyciela, co już zostało osiągnięte i dopracowane, a co wymaga dalszego doskonalenia i wzmożonego wysiłku. Niezbędne staje się więc wypracowanie własnych kryteriów, </w:t>
      </w:r>
      <w:r w:rsidR="008B52E2" w:rsidRPr="00AD6CD1">
        <w:rPr>
          <w:rFonts w:ascii="Arial" w:hAnsi="Arial" w:cs="Arial"/>
          <w:sz w:val="20"/>
          <w:szCs w:val="20"/>
        </w:rPr>
        <w:t>stworzenie własnych</w:t>
      </w:r>
      <w:r w:rsidRPr="00AD6CD1">
        <w:rPr>
          <w:rFonts w:ascii="Arial" w:hAnsi="Arial" w:cs="Arial"/>
          <w:sz w:val="20"/>
          <w:szCs w:val="20"/>
        </w:rPr>
        <w:t xml:space="preserve">, przedmiotowych zasad oceniania. </w:t>
      </w:r>
    </w:p>
    <w:p w:rsidR="00465B8C" w:rsidRDefault="00465B8C" w:rsidP="00DC41CE">
      <w:pPr>
        <w:spacing w:line="360" w:lineRule="auto"/>
        <w:jc w:val="both"/>
        <w:rPr>
          <w:rFonts w:ascii="Arial" w:hAnsi="Arial" w:cs="Arial"/>
          <w:b/>
          <w:bCs/>
          <w:sz w:val="20"/>
          <w:szCs w:val="20"/>
        </w:rPr>
      </w:pPr>
    </w:p>
    <w:p w:rsidR="00F03544" w:rsidRPr="00451239" w:rsidRDefault="00451239" w:rsidP="00451239">
      <w:pPr>
        <w:spacing w:line="360" w:lineRule="auto"/>
        <w:jc w:val="both"/>
        <w:rPr>
          <w:rFonts w:ascii="Arial" w:hAnsi="Arial" w:cs="Arial"/>
          <w:b/>
          <w:bCs/>
          <w:sz w:val="20"/>
          <w:szCs w:val="20"/>
        </w:rPr>
      </w:pPr>
      <w:r>
        <w:rPr>
          <w:rFonts w:ascii="Arial" w:hAnsi="Arial" w:cs="Arial"/>
          <w:b/>
          <w:bCs/>
          <w:sz w:val="20"/>
          <w:szCs w:val="20"/>
        </w:rPr>
        <w:t>EWALUACJA PRZEDMIOTU</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451239" w:rsidRPr="00761405" w:rsidRDefault="00451239" w:rsidP="00451239">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451239" w:rsidRPr="00761405" w:rsidRDefault="00451239" w:rsidP="00451239">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451239" w:rsidRPr="00761405" w:rsidRDefault="00451239" w:rsidP="00451239">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451239" w:rsidRPr="00761405" w:rsidRDefault="00451239" w:rsidP="00451239">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wykorzystanie bazy dydaktycznej.</w:t>
      </w:r>
    </w:p>
    <w:p w:rsidR="00451239" w:rsidRPr="00761405" w:rsidRDefault="00451239" w:rsidP="00451239">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lastRenderedPageBreak/>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451239" w:rsidRPr="000C467B" w:rsidRDefault="00451239" w:rsidP="00451239">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761405">
        <w:rPr>
          <w:rFonts w:ascii="Arial" w:hAnsi="Arial" w:cs="Arial"/>
          <w:color w:val="auto"/>
          <w:sz w:val="20"/>
          <w:szCs w:val="22"/>
        </w:rPr>
        <w:t>ewaluatora</w:t>
      </w:r>
      <w:proofErr w:type="spellEnd"/>
      <w:r w:rsidRPr="00761405">
        <w:rPr>
          <w:rFonts w:ascii="Arial" w:hAnsi="Arial" w:cs="Arial"/>
          <w:color w:val="auto"/>
          <w:sz w:val="20"/>
          <w:szCs w:val="22"/>
        </w:rPr>
        <w:t xml:space="preserve">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451239" w:rsidRDefault="00451239" w:rsidP="00DC41CE">
      <w:pPr>
        <w:spacing w:line="360" w:lineRule="auto"/>
        <w:jc w:val="both"/>
        <w:rPr>
          <w:rFonts w:ascii="Arial" w:eastAsia="Calibri" w:hAnsi="Arial" w:cs="Arial"/>
          <w:color w:val="auto"/>
          <w:sz w:val="20"/>
          <w:szCs w:val="20"/>
          <w:lang w:eastAsia="en-US"/>
        </w:rPr>
      </w:pPr>
    </w:p>
    <w:p w:rsidR="00465B8C" w:rsidRDefault="00465B8C"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0C6AD3" w:rsidRPr="00837A88" w:rsidRDefault="000C6AD3" w:rsidP="00DC41CE">
      <w:pPr>
        <w:spacing w:line="360" w:lineRule="auto"/>
        <w:jc w:val="both"/>
        <w:rPr>
          <w:rFonts w:ascii="Arial" w:hAnsi="Arial" w:cs="Arial"/>
          <w:b/>
          <w:color w:val="auto"/>
          <w:sz w:val="22"/>
          <w:szCs w:val="20"/>
        </w:rPr>
      </w:pPr>
    </w:p>
    <w:p w:rsidR="00465B8C" w:rsidRPr="00837A88" w:rsidRDefault="00465B8C"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 xml:space="preserve">Chabowski L., Nowotny W.: Piece szklarskie. PWSZ, Warszawa 1966. </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Faustyn R.: Maszyny i urządzenia w przemyśle szklarskim. WSiP, Warszawa 1980.</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proofErr w:type="spellStart"/>
      <w:r w:rsidRPr="00465B8C">
        <w:rPr>
          <w:rFonts w:ascii="Arial" w:hAnsi="Arial" w:cs="Arial"/>
          <w:sz w:val="20"/>
          <w:szCs w:val="20"/>
        </w:rPr>
        <w:t>Hilgertner</w:t>
      </w:r>
      <w:proofErr w:type="spellEnd"/>
      <w:r w:rsidRPr="00465B8C">
        <w:rPr>
          <w:rFonts w:ascii="Arial" w:hAnsi="Arial" w:cs="Arial"/>
          <w:sz w:val="20"/>
          <w:szCs w:val="20"/>
        </w:rPr>
        <w:t xml:space="preserve"> A., Nowotny W.: Piece szklarskie. WSiP, Warszawa 1978.</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Piech J.: Piece ceramiczne i szklarskie. Wydawnictwo AGH, Kraków 1993.</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 xml:space="preserve">Leszek Mejer, Bolesław Poźniak, Józef </w:t>
      </w:r>
      <w:proofErr w:type="spellStart"/>
      <w:r w:rsidRPr="00BE0332">
        <w:rPr>
          <w:rFonts w:ascii="Arial" w:hAnsi="Arial" w:cs="Arial"/>
          <w:sz w:val="20"/>
          <w:szCs w:val="20"/>
        </w:rPr>
        <w:t>Werstler</w:t>
      </w:r>
      <w:proofErr w:type="spellEnd"/>
      <w:r w:rsidRPr="00BE0332">
        <w:rPr>
          <w:rFonts w:ascii="Arial" w:hAnsi="Arial" w:cs="Arial"/>
          <w:sz w:val="20"/>
          <w:szCs w:val="20"/>
        </w:rPr>
        <w:t>: Urządzenia mechaniczne w przemyśle szklarskim, Arkady Warszawa, 1966.</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 xml:space="preserve">S. </w:t>
      </w:r>
      <w:proofErr w:type="spellStart"/>
      <w:r w:rsidRPr="00BE0332">
        <w:rPr>
          <w:rFonts w:ascii="Arial" w:hAnsi="Arial" w:cs="Arial"/>
          <w:sz w:val="20"/>
          <w:szCs w:val="20"/>
        </w:rPr>
        <w:t>Legutko</w:t>
      </w:r>
      <w:proofErr w:type="spellEnd"/>
      <w:r w:rsidRPr="00BE0332">
        <w:rPr>
          <w:rFonts w:ascii="Arial" w:hAnsi="Arial" w:cs="Arial"/>
          <w:sz w:val="20"/>
          <w:szCs w:val="20"/>
        </w:rPr>
        <w:t>, Eksploatacja maszyn, Wydawnictwo Politechniki Poznańskiej, Poznań 2007.</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 xml:space="preserve">S. </w:t>
      </w:r>
      <w:proofErr w:type="spellStart"/>
      <w:r w:rsidRPr="00BE0332">
        <w:rPr>
          <w:rFonts w:ascii="Arial" w:hAnsi="Arial" w:cs="Arial"/>
          <w:sz w:val="20"/>
          <w:szCs w:val="20"/>
        </w:rPr>
        <w:t>Legutko</w:t>
      </w:r>
      <w:proofErr w:type="spellEnd"/>
      <w:r w:rsidRPr="00BE0332">
        <w:rPr>
          <w:rFonts w:ascii="Arial" w:hAnsi="Arial" w:cs="Arial"/>
          <w:sz w:val="20"/>
          <w:szCs w:val="20"/>
        </w:rPr>
        <w:t>, Podstawy eksploatacji maszyn i urządzeń, WSiP, Warszawa 2004.</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H. Solis, T. Lenart, Technologia i eksploatacja maszyn, WSiP, Warszawa 1990.</w:t>
      </w:r>
    </w:p>
    <w:p w:rsid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Dębowski A</w:t>
      </w:r>
      <w:r>
        <w:rPr>
          <w:rFonts w:ascii="Arial" w:hAnsi="Arial" w:cs="Arial"/>
          <w:sz w:val="20"/>
          <w:szCs w:val="20"/>
        </w:rPr>
        <w:t xml:space="preserve">., </w:t>
      </w:r>
      <w:r w:rsidRPr="00BE0332">
        <w:rPr>
          <w:rFonts w:ascii="Arial" w:hAnsi="Arial" w:cs="Arial"/>
          <w:sz w:val="20"/>
          <w:szCs w:val="20"/>
        </w:rPr>
        <w:t>Automatyka. Podstawy teorii</w:t>
      </w:r>
      <w:r>
        <w:rPr>
          <w:rFonts w:ascii="Arial" w:hAnsi="Arial" w:cs="Arial"/>
          <w:sz w:val="20"/>
          <w:szCs w:val="20"/>
        </w:rPr>
        <w:t xml:space="preserve">, </w:t>
      </w:r>
      <w:r w:rsidRPr="00BE0332">
        <w:rPr>
          <w:rFonts w:ascii="Arial" w:hAnsi="Arial" w:cs="Arial"/>
          <w:sz w:val="20"/>
          <w:szCs w:val="20"/>
        </w:rPr>
        <w:t>Wydawnictwo Naukowe PW</w:t>
      </w:r>
      <w:r>
        <w:rPr>
          <w:rFonts w:ascii="Arial" w:hAnsi="Arial" w:cs="Arial"/>
          <w:sz w:val="20"/>
          <w:szCs w:val="20"/>
        </w:rPr>
        <w:t xml:space="preserve">N, </w:t>
      </w:r>
      <w:r w:rsidRPr="00BE0332">
        <w:rPr>
          <w:rFonts w:ascii="Arial" w:hAnsi="Arial" w:cs="Arial"/>
          <w:sz w:val="20"/>
          <w:szCs w:val="20"/>
        </w:rPr>
        <w:t xml:space="preserve">Warszawa </w:t>
      </w:r>
      <w:r>
        <w:rPr>
          <w:rFonts w:ascii="Arial" w:hAnsi="Arial" w:cs="Arial"/>
          <w:sz w:val="20"/>
          <w:szCs w:val="20"/>
        </w:rPr>
        <w:t>2017</w:t>
      </w:r>
      <w:r w:rsidRPr="00BE0332">
        <w:rPr>
          <w:rFonts w:ascii="Arial" w:hAnsi="Arial" w:cs="Arial"/>
          <w:sz w:val="20"/>
          <w:szCs w:val="20"/>
        </w:rPr>
        <w:t>.</w:t>
      </w:r>
    </w:p>
    <w:p w:rsid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Pr>
          <w:rFonts w:ascii="Arial" w:hAnsi="Arial" w:cs="Arial"/>
          <w:sz w:val="20"/>
          <w:szCs w:val="20"/>
        </w:rPr>
        <w:t xml:space="preserve">Bolkowski S., </w:t>
      </w:r>
      <w:r w:rsidRPr="00BE0332">
        <w:rPr>
          <w:rFonts w:ascii="Arial" w:hAnsi="Arial" w:cs="Arial"/>
          <w:sz w:val="20"/>
          <w:szCs w:val="20"/>
        </w:rPr>
        <w:t>Elektrotechnika</w:t>
      </w:r>
      <w:r>
        <w:rPr>
          <w:rFonts w:ascii="Arial" w:hAnsi="Arial" w:cs="Arial"/>
          <w:sz w:val="20"/>
          <w:szCs w:val="20"/>
        </w:rPr>
        <w:t xml:space="preserve">, </w:t>
      </w:r>
      <w:r w:rsidRPr="00BE0332">
        <w:rPr>
          <w:rFonts w:ascii="Arial" w:hAnsi="Arial" w:cs="Arial"/>
          <w:sz w:val="20"/>
          <w:szCs w:val="20"/>
        </w:rPr>
        <w:t>WSiP Wydawnictwa Szkolne i Pedagogiczne</w:t>
      </w:r>
      <w:r>
        <w:rPr>
          <w:rFonts w:ascii="Arial" w:hAnsi="Arial" w:cs="Arial"/>
          <w:sz w:val="20"/>
          <w:szCs w:val="20"/>
        </w:rPr>
        <w:t xml:space="preserve">, </w:t>
      </w:r>
      <w:r w:rsidR="00846B0C" w:rsidRPr="00846B0C">
        <w:rPr>
          <w:rFonts w:ascii="Arial" w:hAnsi="Arial" w:cs="Arial"/>
          <w:sz w:val="20"/>
          <w:szCs w:val="20"/>
        </w:rPr>
        <w:t xml:space="preserve">Warszawa </w:t>
      </w:r>
      <w:r w:rsidRPr="00BE0332">
        <w:rPr>
          <w:rFonts w:ascii="Arial" w:hAnsi="Arial" w:cs="Arial"/>
          <w:sz w:val="20"/>
          <w:szCs w:val="20"/>
        </w:rPr>
        <w:t>2014</w:t>
      </w:r>
      <w:r w:rsidR="00846B0C">
        <w:rPr>
          <w:rFonts w:ascii="Arial" w:hAnsi="Arial" w:cs="Arial"/>
          <w:sz w:val="20"/>
          <w:szCs w:val="20"/>
        </w:rPr>
        <w:t>.</w:t>
      </w:r>
    </w:p>
    <w:p w:rsidR="00846B0C" w:rsidRDefault="00846B0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846B0C">
        <w:rPr>
          <w:rFonts w:ascii="Arial" w:hAnsi="Arial" w:cs="Arial"/>
          <w:sz w:val="20"/>
          <w:szCs w:val="20"/>
        </w:rPr>
        <w:t>Kostro J</w:t>
      </w:r>
      <w:r>
        <w:rPr>
          <w:rFonts w:ascii="Arial" w:hAnsi="Arial" w:cs="Arial"/>
          <w:sz w:val="20"/>
          <w:szCs w:val="20"/>
        </w:rPr>
        <w:t xml:space="preserve">., </w:t>
      </w:r>
      <w:r w:rsidRPr="00846B0C">
        <w:rPr>
          <w:rFonts w:ascii="Arial" w:hAnsi="Arial" w:cs="Arial"/>
          <w:sz w:val="20"/>
          <w:szCs w:val="20"/>
        </w:rPr>
        <w:t>Elementy, urządzenia i układy automatyki</w:t>
      </w:r>
      <w:r>
        <w:rPr>
          <w:rFonts w:ascii="Arial" w:hAnsi="Arial" w:cs="Arial"/>
          <w:sz w:val="20"/>
          <w:szCs w:val="20"/>
        </w:rPr>
        <w:t xml:space="preserve">, </w:t>
      </w:r>
      <w:r w:rsidRPr="00846B0C">
        <w:rPr>
          <w:rFonts w:ascii="Arial" w:hAnsi="Arial" w:cs="Arial"/>
          <w:sz w:val="20"/>
          <w:szCs w:val="20"/>
        </w:rPr>
        <w:t>WSiP Wydawnictwa Szkolne i Pedagogiczne</w:t>
      </w:r>
      <w:r>
        <w:rPr>
          <w:rFonts w:ascii="Arial" w:hAnsi="Arial" w:cs="Arial"/>
          <w:sz w:val="20"/>
          <w:szCs w:val="20"/>
        </w:rPr>
        <w:t xml:space="preserve">, </w:t>
      </w:r>
      <w:r w:rsidRPr="00846B0C">
        <w:rPr>
          <w:rFonts w:ascii="Arial" w:hAnsi="Arial" w:cs="Arial"/>
          <w:sz w:val="20"/>
          <w:szCs w:val="20"/>
        </w:rPr>
        <w:t xml:space="preserve">Warszawa </w:t>
      </w:r>
      <w:r>
        <w:rPr>
          <w:rFonts w:ascii="Arial" w:hAnsi="Arial" w:cs="Arial"/>
          <w:sz w:val="20"/>
          <w:szCs w:val="20"/>
        </w:rPr>
        <w:t>1998.</w:t>
      </w:r>
    </w:p>
    <w:p w:rsidR="00846B0C" w:rsidRPr="00BE0332" w:rsidRDefault="00846B0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Pr>
          <w:rFonts w:ascii="Arial" w:hAnsi="Arial" w:cs="Arial"/>
          <w:sz w:val="20"/>
          <w:szCs w:val="20"/>
        </w:rPr>
        <w:t>K</w:t>
      </w:r>
      <w:r w:rsidRPr="00846B0C">
        <w:rPr>
          <w:rFonts w:ascii="Arial" w:hAnsi="Arial" w:cs="Arial"/>
          <w:sz w:val="20"/>
          <w:szCs w:val="20"/>
        </w:rPr>
        <w:t>aczorek T</w:t>
      </w:r>
      <w:r>
        <w:rPr>
          <w:rFonts w:ascii="Arial" w:hAnsi="Arial" w:cs="Arial"/>
          <w:sz w:val="20"/>
          <w:szCs w:val="20"/>
        </w:rPr>
        <w:t>.</w:t>
      </w:r>
      <w:r w:rsidRPr="00846B0C">
        <w:rPr>
          <w:rFonts w:ascii="Arial" w:hAnsi="Arial" w:cs="Arial"/>
          <w:sz w:val="20"/>
          <w:szCs w:val="20"/>
        </w:rPr>
        <w:t xml:space="preserve">, </w:t>
      </w:r>
      <w:proofErr w:type="spellStart"/>
      <w:r w:rsidRPr="00846B0C">
        <w:rPr>
          <w:rFonts w:ascii="Arial" w:hAnsi="Arial" w:cs="Arial"/>
          <w:sz w:val="20"/>
          <w:szCs w:val="20"/>
        </w:rPr>
        <w:t>Dzieliński</w:t>
      </w:r>
      <w:proofErr w:type="spellEnd"/>
      <w:r w:rsidR="001D0C86">
        <w:rPr>
          <w:rFonts w:ascii="Arial" w:hAnsi="Arial" w:cs="Arial"/>
          <w:sz w:val="20"/>
          <w:szCs w:val="20"/>
        </w:rPr>
        <w:t xml:space="preserve"> </w:t>
      </w:r>
      <w:r w:rsidRPr="00846B0C">
        <w:rPr>
          <w:rFonts w:ascii="Arial" w:hAnsi="Arial" w:cs="Arial"/>
          <w:sz w:val="20"/>
          <w:szCs w:val="20"/>
        </w:rPr>
        <w:t>A</w:t>
      </w:r>
      <w:r>
        <w:rPr>
          <w:rFonts w:ascii="Arial" w:hAnsi="Arial" w:cs="Arial"/>
          <w:sz w:val="20"/>
          <w:szCs w:val="20"/>
        </w:rPr>
        <w:t>.</w:t>
      </w:r>
      <w:r w:rsidRPr="00846B0C">
        <w:rPr>
          <w:rFonts w:ascii="Arial" w:hAnsi="Arial" w:cs="Arial"/>
          <w:sz w:val="20"/>
          <w:szCs w:val="20"/>
        </w:rPr>
        <w:t>, Dąbrowski W</w:t>
      </w:r>
      <w:r>
        <w:rPr>
          <w:rFonts w:ascii="Arial" w:hAnsi="Arial" w:cs="Arial"/>
          <w:sz w:val="20"/>
          <w:szCs w:val="20"/>
        </w:rPr>
        <w:t xml:space="preserve">., </w:t>
      </w:r>
      <w:r w:rsidRPr="00846B0C">
        <w:rPr>
          <w:rFonts w:ascii="Arial" w:hAnsi="Arial" w:cs="Arial"/>
          <w:sz w:val="20"/>
          <w:szCs w:val="20"/>
        </w:rPr>
        <w:t>Podstawy teorii sterowania</w:t>
      </w:r>
      <w:r>
        <w:rPr>
          <w:rFonts w:ascii="Arial" w:hAnsi="Arial" w:cs="Arial"/>
          <w:sz w:val="20"/>
          <w:szCs w:val="20"/>
        </w:rPr>
        <w:t xml:space="preserve">, </w:t>
      </w:r>
      <w:r w:rsidRPr="00846B0C">
        <w:rPr>
          <w:rFonts w:ascii="Arial" w:hAnsi="Arial" w:cs="Arial"/>
          <w:sz w:val="20"/>
          <w:szCs w:val="20"/>
        </w:rPr>
        <w:t>WNT</w:t>
      </w:r>
      <w:r w:rsidR="001D0C86">
        <w:rPr>
          <w:rFonts w:ascii="Arial" w:hAnsi="Arial" w:cs="Arial"/>
          <w:sz w:val="20"/>
          <w:szCs w:val="20"/>
        </w:rPr>
        <w:t xml:space="preserve"> </w:t>
      </w:r>
      <w:r w:rsidRPr="00846B0C">
        <w:rPr>
          <w:rFonts w:ascii="Arial" w:hAnsi="Arial" w:cs="Arial"/>
          <w:sz w:val="20"/>
          <w:szCs w:val="20"/>
        </w:rPr>
        <w:t>Wydawnictwa Naukowo-Techniczne</w:t>
      </w:r>
      <w:r>
        <w:rPr>
          <w:rFonts w:ascii="Arial" w:hAnsi="Arial" w:cs="Arial"/>
          <w:sz w:val="20"/>
          <w:szCs w:val="20"/>
        </w:rPr>
        <w:t xml:space="preserve">, Warszawa </w:t>
      </w:r>
      <w:r w:rsidRPr="00846B0C">
        <w:rPr>
          <w:rFonts w:ascii="Arial" w:hAnsi="Arial" w:cs="Arial"/>
          <w:sz w:val="20"/>
          <w:szCs w:val="20"/>
        </w:rPr>
        <w:t>2016</w:t>
      </w:r>
      <w:r>
        <w:rPr>
          <w:rFonts w:ascii="Arial" w:hAnsi="Arial" w:cs="Arial"/>
          <w:sz w:val="20"/>
          <w:szCs w:val="20"/>
        </w:rPr>
        <w:t>.</w:t>
      </w:r>
    </w:p>
    <w:p w:rsidR="00465B8C" w:rsidRPr="00837A88" w:rsidRDefault="00465B8C" w:rsidP="00DC41CE">
      <w:pPr>
        <w:spacing w:line="360" w:lineRule="auto"/>
        <w:jc w:val="both"/>
        <w:rPr>
          <w:rFonts w:ascii="Arial" w:hAnsi="Arial" w:cs="Arial"/>
          <w:color w:val="auto"/>
          <w:sz w:val="20"/>
          <w:szCs w:val="20"/>
        </w:rPr>
      </w:pPr>
    </w:p>
    <w:p w:rsidR="00465B8C" w:rsidRPr="00837A88" w:rsidRDefault="00465B8C"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465B8C" w:rsidRPr="00FB614D" w:rsidRDefault="00465B8C" w:rsidP="00AA2EDD">
      <w:pPr>
        <w:numPr>
          <w:ilvl w:val="0"/>
          <w:numId w:val="46"/>
        </w:numPr>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ED6EAE" w:rsidRPr="004B14F4" w:rsidRDefault="00465B8C" w:rsidP="004B14F4">
      <w:pPr>
        <w:numPr>
          <w:ilvl w:val="0"/>
          <w:numId w:val="46"/>
        </w:numPr>
        <w:spacing w:line="360" w:lineRule="auto"/>
        <w:ind w:left="142" w:firstLine="0"/>
        <w:jc w:val="both"/>
        <w:rPr>
          <w:rFonts w:ascii="Arial" w:hAnsi="Arial" w:cs="Arial"/>
          <w:b/>
          <w:color w:val="auto"/>
          <w:szCs w:val="20"/>
        </w:rPr>
      </w:pPr>
      <w:r w:rsidRPr="004B14F4">
        <w:rPr>
          <w:rFonts w:ascii="Arial" w:hAnsi="Arial" w:cs="Arial"/>
          <w:color w:val="auto"/>
          <w:sz w:val="20"/>
          <w:szCs w:val="20"/>
        </w:rPr>
        <w:t>Dwumiesięcznik „S+C Szkło i Ceramika”.</w:t>
      </w:r>
      <w:r w:rsidR="00ED6EAE" w:rsidRPr="004B14F4">
        <w:rPr>
          <w:rFonts w:ascii="Arial" w:hAnsi="Arial" w:cs="Arial"/>
          <w:b/>
          <w:color w:val="auto"/>
          <w:szCs w:val="20"/>
        </w:rPr>
        <w:br w:type="page"/>
      </w:r>
    </w:p>
    <w:p w:rsidR="00373C3A" w:rsidRPr="00373C3A" w:rsidRDefault="00BD403F" w:rsidP="00DC41CE">
      <w:pPr>
        <w:spacing w:line="360" w:lineRule="auto"/>
        <w:jc w:val="both"/>
        <w:rPr>
          <w:rFonts w:ascii="Arial" w:hAnsi="Arial" w:cs="Arial"/>
          <w:b/>
          <w:color w:val="auto"/>
          <w:szCs w:val="20"/>
        </w:rPr>
      </w:pPr>
      <w:r>
        <w:rPr>
          <w:rFonts w:ascii="Arial" w:hAnsi="Arial" w:cs="Arial"/>
          <w:b/>
          <w:color w:val="auto"/>
          <w:szCs w:val="20"/>
        </w:rPr>
        <w:lastRenderedPageBreak/>
        <w:t>PRACOWNIA TECHNICZNO-KOMPUTEROWA (</w:t>
      </w:r>
      <w:r w:rsidR="003956B9">
        <w:rPr>
          <w:rFonts w:ascii="Arial" w:hAnsi="Arial" w:cs="Arial"/>
          <w:b/>
          <w:color w:val="auto"/>
          <w:szCs w:val="20"/>
        </w:rPr>
        <w:t>CES.04</w:t>
      </w:r>
      <w:r w:rsidR="004B14F4">
        <w:rPr>
          <w:rFonts w:ascii="Arial" w:hAnsi="Arial" w:cs="Arial"/>
          <w:b/>
          <w:color w:val="auto"/>
          <w:szCs w:val="20"/>
        </w:rPr>
        <w:t>)</w:t>
      </w:r>
    </w:p>
    <w:p w:rsidR="00373C3A" w:rsidRPr="00761405" w:rsidRDefault="00373C3A" w:rsidP="00DC41CE">
      <w:pPr>
        <w:spacing w:line="360" w:lineRule="auto"/>
        <w:jc w:val="both"/>
        <w:rPr>
          <w:rFonts w:ascii="Arial" w:hAnsi="Arial" w:cs="Arial"/>
          <w:b/>
          <w:color w:val="auto"/>
          <w:sz w:val="20"/>
          <w:szCs w:val="20"/>
        </w:rPr>
      </w:pPr>
    </w:p>
    <w:p w:rsidR="00373C3A" w:rsidRPr="00761405" w:rsidRDefault="00373C3A" w:rsidP="00BD403F">
      <w:pPr>
        <w:spacing w:line="360" w:lineRule="auto"/>
        <w:jc w:val="both"/>
        <w:rPr>
          <w:rFonts w:ascii="Arial" w:hAnsi="Arial" w:cs="Arial"/>
          <w:b/>
          <w:color w:val="auto"/>
          <w:sz w:val="20"/>
          <w:szCs w:val="20"/>
        </w:rPr>
      </w:pPr>
      <w:r w:rsidRPr="00761405">
        <w:rPr>
          <w:rFonts w:ascii="Arial" w:hAnsi="Arial" w:cs="Arial"/>
          <w:b/>
          <w:color w:val="auto"/>
          <w:sz w:val="20"/>
          <w:szCs w:val="20"/>
        </w:rPr>
        <w:t>Cele ogól</w:t>
      </w:r>
      <w:r w:rsidR="00BD403F" w:rsidRPr="00761405">
        <w:rPr>
          <w:rFonts w:ascii="Arial" w:hAnsi="Arial" w:cs="Arial"/>
          <w:b/>
          <w:color w:val="auto"/>
          <w:sz w:val="20"/>
          <w:szCs w:val="20"/>
        </w:rPr>
        <w:t>ne przedmiotu:</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Wykonywanie szkiców i rysunków technicznych.</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Posługiwanie się dokumentacją technologiczną i techniczną maszyn i urządzeń.</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Posługiwanie się procedurami ocen zgodności związanymi z normalizacją i certyfikacją.</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D</w:t>
      </w:r>
      <w:r w:rsidRPr="00761405">
        <w:rPr>
          <w:rFonts w:ascii="Arial" w:hAnsi="Arial" w:cs="Arial"/>
          <w:color w:val="auto"/>
          <w:sz w:val="20"/>
          <w:szCs w:val="22"/>
        </w:rPr>
        <w:t xml:space="preserve">obieranie programów komputerowych wspomagających wykonanie rysunków technicznych. </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Organizowanie i monitorowanie przebiegu pracy.</w:t>
      </w:r>
    </w:p>
    <w:p w:rsidR="00373C3A" w:rsidRPr="00761405" w:rsidRDefault="00373C3A" w:rsidP="00DC41CE">
      <w:pPr>
        <w:spacing w:line="360" w:lineRule="auto"/>
        <w:contextualSpacing/>
        <w:rPr>
          <w:rFonts w:ascii="Arial" w:hAnsi="Arial" w:cs="Arial"/>
          <w:color w:val="auto"/>
          <w:sz w:val="20"/>
          <w:szCs w:val="20"/>
        </w:rPr>
      </w:pPr>
    </w:p>
    <w:p w:rsidR="00373C3A" w:rsidRPr="00761405" w:rsidRDefault="00BD403F"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373C3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wykonać szkice i rysunki techniczne,</w:t>
      </w:r>
    </w:p>
    <w:p w:rsidR="00373C3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dobrać</w:t>
      </w:r>
      <w:r w:rsidR="00220D96" w:rsidRPr="00761405">
        <w:rPr>
          <w:rFonts w:ascii="Arial" w:hAnsi="Arial" w:cs="Arial"/>
          <w:color w:val="auto"/>
          <w:sz w:val="20"/>
          <w:szCs w:val="22"/>
        </w:rPr>
        <w:t xml:space="preserve"> </w:t>
      </w:r>
      <w:r w:rsidRPr="00761405">
        <w:rPr>
          <w:rFonts w:ascii="Arial" w:hAnsi="Arial" w:cs="Arial"/>
          <w:color w:val="auto"/>
          <w:sz w:val="20"/>
          <w:szCs w:val="22"/>
        </w:rPr>
        <w:t>właściwości materiałów konstrukcyjnych do wymagań eksploatacyjnych,</w:t>
      </w:r>
    </w:p>
    <w:p w:rsidR="00373C3A" w:rsidRPr="00761405" w:rsidRDefault="001D0C86"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 xml:space="preserve">określić </w:t>
      </w:r>
      <w:r w:rsidR="002A7BAA" w:rsidRPr="00761405">
        <w:rPr>
          <w:rFonts w:ascii="Arial" w:hAnsi="Arial" w:cs="Arial"/>
          <w:color w:val="auto"/>
          <w:sz w:val="20"/>
          <w:szCs w:val="22"/>
        </w:rPr>
        <w:t xml:space="preserve"> i scharakteryzować </w:t>
      </w:r>
      <w:r w:rsidR="00373C3A" w:rsidRPr="00761405">
        <w:rPr>
          <w:rFonts w:ascii="Arial" w:hAnsi="Arial" w:cs="Arial"/>
          <w:color w:val="auto"/>
          <w:sz w:val="20"/>
          <w:szCs w:val="22"/>
        </w:rPr>
        <w:t>części maszyn i urządzeń stosowanych w przemyśle szklarskim,</w:t>
      </w:r>
    </w:p>
    <w:p w:rsidR="002A7BAA" w:rsidRPr="00761405" w:rsidRDefault="002A7BA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 xml:space="preserve">rozróżnić i określić zastosowanie materiałów metalowych i tworzyw stosowanych w zakładach przemysłu szklarskiego, </w:t>
      </w:r>
    </w:p>
    <w:p w:rsidR="00373C3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posługiwać się dokumentacją techniczną maszyn i urządzeń,</w:t>
      </w:r>
    </w:p>
    <w:p w:rsidR="002A7BA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określ</w:t>
      </w:r>
      <w:r w:rsidR="001D0C86" w:rsidRPr="00761405">
        <w:rPr>
          <w:rFonts w:ascii="Arial" w:hAnsi="Arial" w:cs="Arial"/>
          <w:color w:val="auto"/>
          <w:sz w:val="20"/>
          <w:szCs w:val="22"/>
        </w:rPr>
        <w:t>i</w:t>
      </w:r>
      <w:r w:rsidRPr="00761405">
        <w:rPr>
          <w:rFonts w:ascii="Arial" w:hAnsi="Arial" w:cs="Arial"/>
          <w:color w:val="auto"/>
          <w:sz w:val="20"/>
          <w:szCs w:val="22"/>
        </w:rPr>
        <w:t>ć normy i procedury oceny zgodności</w:t>
      </w:r>
      <w:r w:rsidR="002A7BAA" w:rsidRPr="00761405">
        <w:rPr>
          <w:rFonts w:ascii="Arial" w:hAnsi="Arial" w:cs="Arial"/>
          <w:color w:val="auto"/>
          <w:sz w:val="20"/>
          <w:szCs w:val="22"/>
        </w:rPr>
        <w:t xml:space="preserve">, </w:t>
      </w:r>
    </w:p>
    <w:p w:rsidR="00373C3A" w:rsidRPr="00761405" w:rsidRDefault="002A7BA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zastosować programy komputerowe do wykonywania zadań zawodowych</w:t>
      </w:r>
      <w:r w:rsidR="00373C3A" w:rsidRPr="00761405">
        <w:rPr>
          <w:rFonts w:ascii="Arial" w:hAnsi="Arial" w:cs="Arial"/>
          <w:color w:val="auto"/>
          <w:sz w:val="20"/>
          <w:szCs w:val="22"/>
        </w:rPr>
        <w:t>.</w:t>
      </w:r>
    </w:p>
    <w:p w:rsidR="00373C3A" w:rsidRPr="00761405" w:rsidRDefault="00373C3A" w:rsidP="00DC41CE">
      <w:pPr>
        <w:pBdr>
          <w:top w:val="nil"/>
          <w:left w:val="nil"/>
          <w:bottom w:val="nil"/>
          <w:right w:val="nil"/>
          <w:between w:val="nil"/>
        </w:pBdr>
        <w:spacing w:line="360" w:lineRule="auto"/>
        <w:rPr>
          <w:rFonts w:ascii="Arial" w:hAnsi="Arial" w:cs="Arial"/>
          <w:b/>
          <w:color w:val="auto"/>
          <w:sz w:val="20"/>
          <w:szCs w:val="20"/>
        </w:rPr>
      </w:pPr>
    </w:p>
    <w:p w:rsidR="00373C3A" w:rsidRPr="00373C3A" w:rsidRDefault="00373C3A" w:rsidP="00DC41CE">
      <w:pPr>
        <w:pBdr>
          <w:top w:val="nil"/>
          <w:left w:val="nil"/>
          <w:bottom w:val="nil"/>
          <w:right w:val="nil"/>
          <w:between w:val="nil"/>
        </w:pBdr>
        <w:spacing w:line="360" w:lineRule="auto"/>
        <w:rPr>
          <w:rFonts w:ascii="Arial" w:hAnsi="Arial" w:cs="Arial"/>
          <w:sz w:val="20"/>
          <w:szCs w:val="20"/>
        </w:rPr>
      </w:pPr>
      <w:r w:rsidRPr="00373C3A">
        <w:rPr>
          <w:rFonts w:ascii="Arial" w:hAnsi="Arial" w:cs="Arial"/>
          <w:b/>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5"/>
        <w:gridCol w:w="1212"/>
      </w:tblGrid>
      <w:tr w:rsidR="00373C3A" w:rsidRPr="00373C3A" w:rsidTr="004B14F4">
        <w:tc>
          <w:tcPr>
            <w:tcW w:w="786"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Dział programowy</w:t>
            </w:r>
          </w:p>
        </w:tc>
        <w:tc>
          <w:tcPr>
            <w:tcW w:w="847"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Tematy jednostek metodycznych</w:t>
            </w:r>
          </w:p>
        </w:tc>
        <w:tc>
          <w:tcPr>
            <w:tcW w:w="300" w:type="pct"/>
            <w:vMerge w:val="restart"/>
          </w:tcPr>
          <w:p w:rsidR="00373C3A" w:rsidRPr="00373C3A" w:rsidRDefault="00373C3A" w:rsidP="00373C3A">
            <w:pPr>
              <w:jc w:val="center"/>
              <w:rPr>
                <w:color w:val="auto"/>
                <w:sz w:val="20"/>
                <w:szCs w:val="20"/>
              </w:rPr>
            </w:pPr>
            <w:r w:rsidRPr="00373C3A">
              <w:rPr>
                <w:rFonts w:ascii="Arial" w:hAnsi="Arial" w:cs="Arial"/>
                <w:sz w:val="20"/>
                <w:szCs w:val="20"/>
              </w:rPr>
              <w:t>Liczba godz.</w:t>
            </w:r>
          </w:p>
        </w:tc>
        <w:tc>
          <w:tcPr>
            <w:tcW w:w="2641" w:type="pct"/>
            <w:gridSpan w:val="2"/>
          </w:tcPr>
          <w:p w:rsidR="00373C3A" w:rsidRPr="00373C3A" w:rsidRDefault="00373C3A" w:rsidP="00373C3A">
            <w:pPr>
              <w:jc w:val="center"/>
              <w:rPr>
                <w:color w:val="auto"/>
                <w:sz w:val="20"/>
                <w:szCs w:val="20"/>
              </w:rPr>
            </w:pPr>
            <w:r w:rsidRPr="00373C3A">
              <w:rPr>
                <w:rFonts w:ascii="Arial" w:hAnsi="Arial" w:cs="Arial"/>
                <w:sz w:val="20"/>
                <w:szCs w:val="20"/>
              </w:rPr>
              <w:t>Wymagania programowe</w:t>
            </w:r>
          </w:p>
        </w:tc>
        <w:tc>
          <w:tcPr>
            <w:tcW w:w="426" w:type="pct"/>
          </w:tcPr>
          <w:p w:rsidR="00373C3A" w:rsidRPr="00373C3A" w:rsidRDefault="00373C3A" w:rsidP="00373C3A">
            <w:pPr>
              <w:jc w:val="center"/>
              <w:rPr>
                <w:rFonts w:ascii="Arial" w:hAnsi="Arial" w:cs="Arial"/>
                <w:color w:val="auto"/>
                <w:sz w:val="20"/>
                <w:szCs w:val="20"/>
              </w:rPr>
            </w:pPr>
            <w:r w:rsidRPr="00373C3A">
              <w:rPr>
                <w:rFonts w:ascii="Arial" w:hAnsi="Arial" w:cs="Arial"/>
                <w:color w:val="auto"/>
                <w:sz w:val="20"/>
                <w:szCs w:val="20"/>
              </w:rPr>
              <w:t>Uwagi o realizacji</w:t>
            </w:r>
          </w:p>
        </w:tc>
      </w:tr>
      <w:tr w:rsidR="00373C3A" w:rsidRPr="00373C3A" w:rsidTr="004B14F4">
        <w:tc>
          <w:tcPr>
            <w:tcW w:w="786" w:type="pct"/>
            <w:vMerge/>
          </w:tcPr>
          <w:p w:rsidR="00373C3A" w:rsidRPr="00373C3A" w:rsidRDefault="00373C3A" w:rsidP="00373C3A">
            <w:pPr>
              <w:rPr>
                <w:rFonts w:ascii="Arial" w:hAnsi="Arial" w:cs="Arial"/>
                <w:sz w:val="20"/>
                <w:szCs w:val="20"/>
              </w:rPr>
            </w:pPr>
          </w:p>
        </w:tc>
        <w:tc>
          <w:tcPr>
            <w:tcW w:w="847" w:type="pct"/>
            <w:vMerge/>
          </w:tcPr>
          <w:p w:rsidR="00373C3A" w:rsidRPr="00373C3A" w:rsidRDefault="00373C3A" w:rsidP="00373C3A">
            <w:pPr>
              <w:rPr>
                <w:rFonts w:ascii="Arial" w:hAnsi="Arial" w:cs="Arial"/>
                <w:sz w:val="20"/>
                <w:szCs w:val="20"/>
              </w:rPr>
            </w:pPr>
          </w:p>
        </w:tc>
        <w:tc>
          <w:tcPr>
            <w:tcW w:w="300" w:type="pct"/>
            <w:vMerge/>
          </w:tcPr>
          <w:p w:rsidR="00373C3A" w:rsidRPr="00373C3A" w:rsidRDefault="00373C3A" w:rsidP="00373C3A">
            <w:pPr>
              <w:jc w:val="center"/>
              <w:rPr>
                <w:color w:val="auto"/>
                <w:sz w:val="20"/>
                <w:szCs w:val="20"/>
              </w:rPr>
            </w:pPr>
          </w:p>
        </w:tc>
        <w:tc>
          <w:tcPr>
            <w:tcW w:w="1384" w:type="pct"/>
          </w:tcPr>
          <w:p w:rsidR="00373C3A" w:rsidRPr="00373C3A" w:rsidRDefault="00373C3A" w:rsidP="00373C3A">
            <w:pPr>
              <w:jc w:val="center"/>
              <w:rPr>
                <w:rFonts w:ascii="Arial" w:hAnsi="Arial" w:cs="Arial"/>
                <w:sz w:val="20"/>
                <w:szCs w:val="20"/>
              </w:rPr>
            </w:pPr>
            <w:r w:rsidRPr="00373C3A">
              <w:rPr>
                <w:rFonts w:ascii="Arial" w:hAnsi="Arial" w:cs="Arial"/>
                <w:sz w:val="20"/>
                <w:szCs w:val="20"/>
              </w:rPr>
              <w:t>Podstawowe</w:t>
            </w:r>
          </w:p>
          <w:p w:rsidR="00373C3A" w:rsidRPr="00373C3A" w:rsidRDefault="00373C3A" w:rsidP="00373C3A">
            <w:pPr>
              <w:jc w:val="center"/>
              <w:rPr>
                <w:b/>
                <w:color w:val="auto"/>
                <w:sz w:val="20"/>
                <w:szCs w:val="20"/>
              </w:rPr>
            </w:pPr>
            <w:r w:rsidRPr="00373C3A">
              <w:rPr>
                <w:rFonts w:ascii="Arial" w:hAnsi="Arial" w:cs="Arial"/>
                <w:b/>
                <w:sz w:val="20"/>
                <w:szCs w:val="20"/>
              </w:rPr>
              <w:t>Uczeń potrafi:</w:t>
            </w:r>
          </w:p>
        </w:tc>
        <w:tc>
          <w:tcPr>
            <w:tcW w:w="1257" w:type="pct"/>
          </w:tcPr>
          <w:p w:rsidR="00373C3A" w:rsidRPr="00373C3A" w:rsidRDefault="00373C3A" w:rsidP="00373C3A">
            <w:pPr>
              <w:jc w:val="center"/>
              <w:rPr>
                <w:rFonts w:ascii="Arial" w:hAnsi="Arial" w:cs="Arial"/>
                <w:sz w:val="20"/>
                <w:szCs w:val="20"/>
              </w:rPr>
            </w:pPr>
            <w:r w:rsidRPr="00373C3A">
              <w:rPr>
                <w:rFonts w:ascii="Arial" w:hAnsi="Arial" w:cs="Arial"/>
                <w:sz w:val="20"/>
                <w:szCs w:val="20"/>
              </w:rPr>
              <w:t>Ponadpodstawowe</w:t>
            </w:r>
          </w:p>
          <w:p w:rsidR="00373C3A" w:rsidRPr="00373C3A" w:rsidRDefault="00373C3A" w:rsidP="00373C3A">
            <w:pPr>
              <w:jc w:val="center"/>
              <w:rPr>
                <w:color w:val="auto"/>
                <w:sz w:val="20"/>
                <w:szCs w:val="20"/>
              </w:rPr>
            </w:pPr>
            <w:r w:rsidRPr="00373C3A">
              <w:rPr>
                <w:rFonts w:ascii="Arial" w:hAnsi="Arial" w:cs="Arial"/>
                <w:b/>
                <w:sz w:val="20"/>
                <w:szCs w:val="20"/>
              </w:rPr>
              <w:t>Uczeń potrafi:</w:t>
            </w:r>
          </w:p>
        </w:tc>
        <w:tc>
          <w:tcPr>
            <w:tcW w:w="426" w:type="pct"/>
          </w:tcPr>
          <w:p w:rsidR="00373C3A" w:rsidRPr="00373C3A" w:rsidRDefault="00373C3A" w:rsidP="00373C3A">
            <w:pPr>
              <w:jc w:val="center"/>
              <w:rPr>
                <w:rFonts w:ascii="Arial" w:hAnsi="Arial" w:cs="Arial"/>
                <w:color w:val="auto"/>
                <w:sz w:val="20"/>
                <w:szCs w:val="20"/>
              </w:rPr>
            </w:pPr>
            <w:r w:rsidRPr="00373C3A">
              <w:rPr>
                <w:rFonts w:ascii="Arial" w:hAnsi="Arial" w:cs="Arial"/>
                <w:color w:val="auto"/>
                <w:sz w:val="20"/>
                <w:szCs w:val="20"/>
              </w:rPr>
              <w:t>Etap realizacji</w:t>
            </w:r>
          </w:p>
        </w:tc>
      </w:tr>
      <w:tr w:rsidR="00761405" w:rsidRPr="00761405" w:rsidTr="004B14F4">
        <w:tc>
          <w:tcPr>
            <w:tcW w:w="786" w:type="pct"/>
            <w:vMerge w:val="restar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I. Rysunek techniczny</w:t>
            </w:r>
          </w:p>
        </w:tc>
        <w:tc>
          <w:tcPr>
            <w:tcW w:w="847" w:type="pct"/>
          </w:tcPr>
          <w:p w:rsidR="00373C3A" w:rsidRPr="00761405" w:rsidRDefault="00373C3A" w:rsidP="00DF491F">
            <w:pPr>
              <w:rPr>
                <w:rFonts w:ascii="Arial" w:hAnsi="Arial" w:cs="Arial"/>
                <w:color w:val="auto"/>
                <w:sz w:val="20"/>
                <w:szCs w:val="20"/>
              </w:rPr>
            </w:pPr>
            <w:r w:rsidRPr="00761405">
              <w:rPr>
                <w:rFonts w:ascii="Arial" w:hAnsi="Arial" w:cs="Arial"/>
                <w:color w:val="auto"/>
                <w:sz w:val="20"/>
                <w:szCs w:val="20"/>
              </w:rPr>
              <w:t>1. Szkice</w:t>
            </w:r>
            <w:r w:rsidR="00ED6EAE" w:rsidRPr="00761405">
              <w:rPr>
                <w:rFonts w:ascii="Arial" w:hAnsi="Arial" w:cs="Arial"/>
                <w:color w:val="auto"/>
                <w:sz w:val="20"/>
                <w:szCs w:val="20"/>
              </w:rPr>
              <w:t xml:space="preserve"> i </w:t>
            </w:r>
            <w:r w:rsidRPr="00761405">
              <w:rPr>
                <w:rFonts w:ascii="Arial" w:hAnsi="Arial" w:cs="Arial"/>
                <w:color w:val="auto"/>
                <w:sz w:val="20"/>
                <w:szCs w:val="20"/>
              </w:rPr>
              <w:t>rysunki techniczne</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szkice</w:t>
            </w:r>
            <w:r w:rsidR="00ED6EAE" w:rsidRPr="00761405">
              <w:rPr>
                <w:rFonts w:ascii="Arial" w:hAnsi="Arial" w:cs="Arial"/>
                <w:color w:val="auto"/>
                <w:sz w:val="20"/>
                <w:szCs w:val="20"/>
              </w:rPr>
              <w:t xml:space="preserve"> i </w:t>
            </w:r>
            <w:r w:rsidRPr="00761405">
              <w:rPr>
                <w:rFonts w:ascii="Arial" w:hAnsi="Arial" w:cs="Arial"/>
                <w:color w:val="auto"/>
                <w:sz w:val="20"/>
                <w:szCs w:val="20"/>
              </w:rPr>
              <w:t>rysunki techniczne brył geometrycznych,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p>
          <w:p w:rsidR="00373C3A" w:rsidRPr="00761405" w:rsidRDefault="00A73FD8"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sporządzać rysunki wyrobów ze </w:t>
            </w:r>
            <w:r w:rsidR="00373C3A" w:rsidRPr="00761405">
              <w:rPr>
                <w:rFonts w:ascii="Arial" w:hAnsi="Arial" w:cs="Arial"/>
                <w:color w:val="auto"/>
                <w:sz w:val="20"/>
                <w:szCs w:val="20"/>
              </w:rPr>
              <w:t>szkła,</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sporządzać uproszczone schematy </w:t>
            </w:r>
            <w:r w:rsidRPr="00761405">
              <w:rPr>
                <w:rFonts w:ascii="Arial" w:hAnsi="Arial" w:cs="Arial"/>
                <w:color w:val="auto"/>
                <w:sz w:val="20"/>
                <w:szCs w:val="20"/>
              </w:rPr>
              <w:lastRenderedPageBreak/>
              <w:t>technologiczne,</w:t>
            </w:r>
          </w:p>
          <w:p w:rsidR="00923666"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odczytać na uproszczonych </w:t>
            </w:r>
            <w:r w:rsidR="00A73FD8" w:rsidRPr="00761405">
              <w:rPr>
                <w:rFonts w:ascii="Arial" w:hAnsi="Arial" w:cs="Arial"/>
                <w:color w:val="auto"/>
                <w:sz w:val="20"/>
                <w:szCs w:val="20"/>
              </w:rPr>
              <w:t>schematach, symbole graficzne</w:t>
            </w:r>
            <w:r w:rsidR="00ED6EAE" w:rsidRPr="00761405">
              <w:rPr>
                <w:rFonts w:ascii="Arial" w:hAnsi="Arial" w:cs="Arial"/>
                <w:color w:val="auto"/>
                <w:sz w:val="20"/>
                <w:szCs w:val="20"/>
              </w:rPr>
              <w:t xml:space="preserve"> i </w:t>
            </w:r>
            <w:r w:rsidRPr="00761405">
              <w:rPr>
                <w:rFonts w:ascii="Arial" w:hAnsi="Arial" w:cs="Arial"/>
                <w:color w:val="auto"/>
                <w:sz w:val="20"/>
                <w:szCs w:val="20"/>
              </w:rPr>
              <w:t>oznaczenia przedstawiające powiązane operacje technologiczne</w:t>
            </w:r>
            <w:r w:rsidR="00923666" w:rsidRPr="00761405">
              <w:rPr>
                <w:rFonts w:ascii="Arial" w:hAnsi="Arial" w:cs="Arial"/>
                <w:color w:val="auto"/>
                <w:sz w:val="20"/>
                <w:szCs w:val="20"/>
              </w:rPr>
              <w:t xml:space="preserve">, </w:t>
            </w:r>
          </w:p>
          <w:p w:rsidR="00373C3A" w:rsidRPr="00761405" w:rsidRDefault="00923666"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zasad etyki podczas wykonywania prac</w:t>
            </w:r>
            <w:r w:rsidR="00373C3A" w:rsidRPr="00761405">
              <w:rPr>
                <w:rFonts w:ascii="Arial" w:hAnsi="Arial" w:cs="Arial"/>
                <w:color w:val="auto"/>
                <w:sz w:val="20"/>
                <w:szCs w:val="20"/>
              </w:rPr>
              <w:t>.</w:t>
            </w:r>
          </w:p>
        </w:tc>
        <w:tc>
          <w:tcPr>
            <w:tcW w:w="1257" w:type="pct"/>
          </w:tcPr>
          <w:p w:rsidR="00B204C7" w:rsidRPr="00761405" w:rsidRDefault="00373C3A"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lastRenderedPageBreak/>
              <w:t>objaśniać rysunki</w:t>
            </w:r>
            <w:r w:rsidR="00ED6EAE" w:rsidRPr="00761405">
              <w:rPr>
                <w:rFonts w:ascii="Arial" w:hAnsi="Arial" w:cs="Arial"/>
                <w:color w:val="auto"/>
                <w:sz w:val="20"/>
                <w:szCs w:val="20"/>
              </w:rPr>
              <w:t xml:space="preserve"> i </w:t>
            </w:r>
            <w:r w:rsidRPr="00761405">
              <w:rPr>
                <w:rFonts w:ascii="Arial" w:hAnsi="Arial" w:cs="Arial"/>
                <w:color w:val="auto"/>
                <w:sz w:val="20"/>
                <w:szCs w:val="20"/>
              </w:rPr>
              <w:t>schematy technologiczne</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analizować rezultaty zadań</w:t>
            </w:r>
            <w:r w:rsidR="00373C3A" w:rsidRPr="00761405">
              <w:rPr>
                <w:rFonts w:ascii="Arial" w:hAnsi="Arial" w:cs="Arial"/>
                <w:color w:val="auto"/>
                <w:sz w:val="20"/>
                <w:szCs w:val="20"/>
              </w:rPr>
              <w:t>.</w:t>
            </w:r>
          </w:p>
        </w:tc>
        <w:tc>
          <w:tcPr>
            <w:tcW w:w="426" w:type="pct"/>
          </w:tcPr>
          <w:p w:rsidR="00373C3A" w:rsidRPr="00761405" w:rsidRDefault="00FD7895" w:rsidP="00373C3A">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vMerge/>
          </w:tcPr>
          <w:p w:rsidR="00373C3A" w:rsidRPr="00761405" w:rsidRDefault="00373C3A" w:rsidP="00373C3A">
            <w:pPr>
              <w:rPr>
                <w:rFonts w:ascii="Arial" w:hAnsi="Arial" w:cs="Arial"/>
                <w:color w:val="auto"/>
                <w:sz w:val="20"/>
                <w:szCs w:val="20"/>
              </w:rPr>
            </w:pPr>
          </w:p>
        </w:tc>
        <w:tc>
          <w:tcPr>
            <w:tcW w:w="847" w:type="pct"/>
          </w:tcPr>
          <w:p w:rsidR="00373C3A" w:rsidRPr="00761405" w:rsidRDefault="00A73FD8" w:rsidP="00373C3A">
            <w:pPr>
              <w:rPr>
                <w:rFonts w:ascii="Arial" w:hAnsi="Arial" w:cs="Arial"/>
                <w:color w:val="auto"/>
                <w:sz w:val="20"/>
                <w:szCs w:val="20"/>
              </w:rPr>
            </w:pPr>
            <w:r w:rsidRPr="00761405">
              <w:rPr>
                <w:rFonts w:ascii="Arial" w:hAnsi="Arial" w:cs="Arial"/>
                <w:color w:val="auto"/>
                <w:sz w:val="20"/>
                <w:szCs w:val="20"/>
              </w:rPr>
              <w:t>2. Części maszyn</w:t>
            </w:r>
            <w:r w:rsidR="00ED6EAE" w:rsidRPr="00761405">
              <w:rPr>
                <w:rFonts w:ascii="Arial" w:hAnsi="Arial" w:cs="Arial"/>
                <w:color w:val="auto"/>
                <w:sz w:val="20"/>
                <w:szCs w:val="20"/>
              </w:rPr>
              <w:t xml:space="preserve"> i </w:t>
            </w:r>
            <w:r w:rsidR="00373C3A" w:rsidRPr="00761405">
              <w:rPr>
                <w:rFonts w:ascii="Arial" w:hAnsi="Arial" w:cs="Arial"/>
                <w:color w:val="auto"/>
                <w:sz w:val="20"/>
                <w:szCs w:val="20"/>
              </w:rPr>
              <w:t>urządzeń</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nazwać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części maszyn</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923666"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 zakres zastosowania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r w:rsidR="00923666"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dobierać osoby do przydzielonych zadań</w:t>
            </w:r>
            <w:r w:rsidR="00373C3A" w:rsidRPr="00761405">
              <w:rPr>
                <w:rFonts w:ascii="Arial" w:hAnsi="Arial" w:cs="Arial"/>
                <w:color w:val="auto"/>
                <w:sz w:val="20"/>
                <w:szCs w:val="20"/>
              </w:rPr>
              <w:t>.</w:t>
            </w:r>
          </w:p>
        </w:tc>
        <w:tc>
          <w:tcPr>
            <w:tcW w:w="1257" w:type="pct"/>
          </w:tcPr>
          <w:p w:rsidR="00373C3A" w:rsidRPr="00761405" w:rsidRDefault="00373C3A"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charakteryzować części </w:t>
            </w:r>
            <w:r w:rsidR="00A73FD8" w:rsidRPr="00761405">
              <w:rPr>
                <w:rFonts w:ascii="Arial" w:hAnsi="Arial" w:cs="Arial"/>
                <w:color w:val="auto"/>
                <w:sz w:val="20"/>
                <w:szCs w:val="20"/>
              </w:rPr>
              <w:t>maszyn</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B204C7" w:rsidRPr="00761405" w:rsidRDefault="00A73FD8"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dobierać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00373C3A" w:rsidRPr="00761405">
              <w:rPr>
                <w:rFonts w:ascii="Arial" w:hAnsi="Arial" w:cs="Arial"/>
                <w:color w:val="auto"/>
                <w:sz w:val="20"/>
                <w:szCs w:val="20"/>
              </w:rPr>
              <w:t>przemyśle szklarskim na podstawie dokumentacji technicznej</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oceniać pracę grupy zadaniowej</w:t>
            </w:r>
            <w:r w:rsidR="00373C3A" w:rsidRPr="00761405">
              <w:rPr>
                <w:rFonts w:ascii="Arial" w:hAnsi="Arial" w:cs="Arial"/>
                <w:color w:val="auto"/>
                <w:sz w:val="20"/>
                <w:szCs w:val="20"/>
              </w:rPr>
              <w:t>.</w:t>
            </w:r>
          </w:p>
        </w:tc>
        <w:tc>
          <w:tcPr>
            <w:tcW w:w="426" w:type="pct"/>
          </w:tcPr>
          <w:p w:rsidR="00373C3A" w:rsidRPr="00761405" w:rsidRDefault="00FD7895" w:rsidP="00373C3A">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vMerge/>
          </w:tcPr>
          <w:p w:rsidR="00373C3A" w:rsidRPr="00761405" w:rsidRDefault="00373C3A" w:rsidP="00373C3A">
            <w:pPr>
              <w:rPr>
                <w:rFonts w:ascii="Arial" w:hAnsi="Arial" w:cs="Arial"/>
                <w:color w:val="auto"/>
                <w:sz w:val="20"/>
                <w:szCs w:val="20"/>
              </w:rPr>
            </w:pPr>
          </w:p>
        </w:tc>
        <w:tc>
          <w:tcPr>
            <w:tcW w:w="847"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3. Właściwości materiałów konstrukcyjnych</w:t>
            </w:r>
          </w:p>
          <w:p w:rsidR="00373C3A" w:rsidRPr="00761405" w:rsidRDefault="00373C3A" w:rsidP="00373C3A">
            <w:pPr>
              <w:rPr>
                <w:rFonts w:ascii="Arial" w:hAnsi="Arial" w:cs="Arial"/>
                <w:color w:val="auto"/>
                <w:sz w:val="20"/>
                <w:szCs w:val="20"/>
              </w:rPr>
            </w:pP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właściwości materiałó</w:t>
            </w:r>
            <w:r w:rsidR="00A73FD8" w:rsidRPr="00761405">
              <w:rPr>
                <w:rFonts w:ascii="Arial" w:hAnsi="Arial" w:cs="Arial"/>
                <w:color w:val="auto"/>
                <w:sz w:val="20"/>
                <w:szCs w:val="20"/>
              </w:rPr>
              <w:t>w konstrukcyjnych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materiały konstrukcyjn</w:t>
            </w:r>
            <w:r w:rsidR="006743AF" w:rsidRPr="00761405">
              <w:rPr>
                <w:rFonts w:ascii="Arial" w:hAnsi="Arial" w:cs="Arial"/>
                <w:color w:val="auto"/>
                <w:sz w:val="20"/>
                <w:szCs w:val="20"/>
              </w:rPr>
              <w:t>e</w:t>
            </w:r>
            <w:r w:rsidR="00FD283B" w:rsidRPr="00761405">
              <w:rPr>
                <w:rFonts w:ascii="Arial" w:hAnsi="Arial" w:cs="Arial"/>
                <w:color w:val="auto"/>
                <w:sz w:val="20"/>
                <w:szCs w:val="20"/>
              </w:rPr>
              <w:t xml:space="preserve"> do </w:t>
            </w:r>
            <w:r w:rsidR="00A73FD8" w:rsidRPr="00761405">
              <w:rPr>
                <w:rFonts w:ascii="Arial" w:hAnsi="Arial" w:cs="Arial"/>
                <w:color w:val="auto"/>
                <w:sz w:val="20"/>
                <w:szCs w:val="20"/>
              </w:rPr>
              <w:t>wymagań eksploatacyjnych</w:t>
            </w:r>
            <w:r w:rsidR="00ED6EAE" w:rsidRPr="00761405">
              <w:rPr>
                <w:rFonts w:ascii="Arial" w:hAnsi="Arial" w:cs="Arial"/>
                <w:color w:val="auto"/>
                <w:sz w:val="20"/>
                <w:szCs w:val="20"/>
              </w:rPr>
              <w:t xml:space="preserve"> i </w:t>
            </w:r>
            <w:r w:rsidRPr="00761405">
              <w:rPr>
                <w:rFonts w:ascii="Arial" w:hAnsi="Arial" w:cs="Arial"/>
                <w:color w:val="auto"/>
                <w:sz w:val="20"/>
                <w:szCs w:val="20"/>
              </w:rPr>
              <w:t>technologicznych.</w:t>
            </w:r>
          </w:p>
        </w:tc>
        <w:tc>
          <w:tcPr>
            <w:tcW w:w="1257" w:type="pct"/>
          </w:tcPr>
          <w:p w:rsidR="00B204C7" w:rsidRPr="00761405" w:rsidRDefault="00373C3A"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charakteryzować właściwości materiałów konstrukcyjnych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współpracować w grupie</w:t>
            </w:r>
            <w:r w:rsidR="00373C3A" w:rsidRPr="00761405">
              <w:rPr>
                <w:rFonts w:ascii="Arial" w:hAnsi="Arial" w:cs="Arial"/>
                <w:color w:val="auto"/>
                <w:sz w:val="20"/>
                <w:szCs w:val="20"/>
              </w:rPr>
              <w:t>.</w:t>
            </w:r>
          </w:p>
        </w:tc>
        <w:tc>
          <w:tcPr>
            <w:tcW w:w="426" w:type="pct"/>
          </w:tcPr>
          <w:p w:rsidR="00373C3A" w:rsidRPr="00761405" w:rsidRDefault="00FD7895" w:rsidP="00373C3A">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vMerge w:val="restar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II. Dokumentacja techniczna</w:t>
            </w:r>
            <w:r w:rsidR="00ED6EAE" w:rsidRPr="00761405">
              <w:rPr>
                <w:rFonts w:ascii="Arial" w:hAnsi="Arial" w:cs="Arial"/>
                <w:color w:val="auto"/>
                <w:sz w:val="20"/>
                <w:szCs w:val="20"/>
              </w:rPr>
              <w:t xml:space="preserve"> i </w:t>
            </w:r>
            <w:r w:rsidRPr="00761405">
              <w:rPr>
                <w:rFonts w:ascii="Arial" w:hAnsi="Arial" w:cs="Arial"/>
                <w:color w:val="auto"/>
                <w:sz w:val="20"/>
                <w:szCs w:val="20"/>
              </w:rPr>
              <w:t>technologiczna przy wykonywaniu zadań zawodowych</w:t>
            </w:r>
          </w:p>
        </w:tc>
        <w:tc>
          <w:tcPr>
            <w:tcW w:w="847" w:type="pct"/>
          </w:tcPr>
          <w:p w:rsidR="00373C3A" w:rsidRPr="00761405" w:rsidRDefault="00A73FD8" w:rsidP="00373C3A">
            <w:pPr>
              <w:rPr>
                <w:rFonts w:ascii="Arial" w:hAnsi="Arial" w:cs="Arial"/>
                <w:color w:val="auto"/>
                <w:sz w:val="20"/>
                <w:szCs w:val="20"/>
              </w:rPr>
            </w:pPr>
            <w:r w:rsidRPr="00761405">
              <w:rPr>
                <w:rFonts w:ascii="Arial" w:hAnsi="Arial" w:cs="Arial"/>
                <w:color w:val="auto"/>
                <w:sz w:val="20"/>
                <w:szCs w:val="20"/>
              </w:rPr>
              <w:t>1. Dokumentacja techniczna</w:t>
            </w:r>
            <w:r w:rsidR="00ED6EAE" w:rsidRPr="00761405">
              <w:rPr>
                <w:rFonts w:ascii="Arial" w:hAnsi="Arial" w:cs="Arial"/>
                <w:color w:val="auto"/>
                <w:sz w:val="20"/>
                <w:szCs w:val="20"/>
              </w:rPr>
              <w:t xml:space="preserve"> i </w:t>
            </w:r>
            <w:r w:rsidR="00373C3A" w:rsidRPr="00761405">
              <w:rPr>
                <w:rFonts w:ascii="Arial" w:hAnsi="Arial" w:cs="Arial"/>
                <w:color w:val="auto"/>
                <w:sz w:val="20"/>
                <w:szCs w:val="20"/>
              </w:rPr>
              <w:t>technologiczna</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dokumentację technologiczną</w:t>
            </w:r>
            <w:r w:rsidR="00ED6EAE" w:rsidRPr="00761405">
              <w:rPr>
                <w:rFonts w:ascii="Arial" w:hAnsi="Arial" w:cs="Arial"/>
                <w:color w:val="auto"/>
                <w:sz w:val="20"/>
                <w:szCs w:val="20"/>
              </w:rPr>
              <w:t xml:space="preserve"> i </w:t>
            </w:r>
            <w:r w:rsidRPr="00761405">
              <w:rPr>
                <w:rFonts w:ascii="Arial" w:hAnsi="Arial" w:cs="Arial"/>
                <w:color w:val="auto"/>
                <w:sz w:val="20"/>
                <w:szCs w:val="20"/>
              </w:rPr>
              <w:t>techniczną potrzebną</w:t>
            </w:r>
            <w:r w:rsidR="00FD283B" w:rsidRPr="00761405">
              <w:rPr>
                <w:rFonts w:ascii="Arial" w:hAnsi="Arial" w:cs="Arial"/>
                <w:color w:val="auto"/>
                <w:sz w:val="20"/>
                <w:szCs w:val="20"/>
              </w:rPr>
              <w:t xml:space="preserve"> do </w:t>
            </w:r>
            <w:r w:rsidRPr="00761405">
              <w:rPr>
                <w:rFonts w:ascii="Arial" w:hAnsi="Arial" w:cs="Arial"/>
                <w:color w:val="auto"/>
                <w:sz w:val="20"/>
                <w:szCs w:val="20"/>
              </w:rPr>
              <w:t xml:space="preserve">obsługą </w:t>
            </w:r>
            <w:r w:rsidR="00A73FD8" w:rsidRPr="00761405">
              <w:rPr>
                <w:rFonts w:ascii="Arial" w:hAnsi="Arial" w:cs="Arial"/>
                <w:color w:val="auto"/>
                <w:sz w:val="20"/>
                <w:szCs w:val="20"/>
              </w:rPr>
              <w:t>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r w:rsidR="00ED6EAE" w:rsidRPr="00761405">
              <w:rPr>
                <w:rFonts w:ascii="Arial" w:hAnsi="Arial" w:cs="Arial"/>
                <w:color w:val="auto"/>
                <w:sz w:val="20"/>
                <w:szCs w:val="20"/>
              </w:rPr>
              <w:t xml:space="preserve"> w </w:t>
            </w:r>
            <w:r w:rsidRPr="00761405">
              <w:rPr>
                <w:rFonts w:ascii="Arial" w:hAnsi="Arial" w:cs="Arial"/>
                <w:color w:val="auto"/>
                <w:sz w:val="20"/>
                <w:szCs w:val="20"/>
              </w:rPr>
              <w:t>procesie produkcji wyrobów ze szkła,</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stosować instrukcje techniczne</w:t>
            </w:r>
            <w:r w:rsidR="00FD283B" w:rsidRPr="00761405">
              <w:rPr>
                <w:rFonts w:ascii="Arial" w:hAnsi="Arial" w:cs="Arial"/>
                <w:color w:val="auto"/>
                <w:sz w:val="20"/>
                <w:szCs w:val="20"/>
              </w:rPr>
              <w:t xml:space="preserve"> do </w:t>
            </w:r>
            <w:r w:rsidR="00A73FD8" w:rsidRPr="00761405">
              <w:rPr>
                <w:rFonts w:ascii="Arial" w:hAnsi="Arial" w:cs="Arial"/>
                <w:color w:val="auto"/>
                <w:sz w:val="20"/>
                <w:szCs w:val="20"/>
              </w:rPr>
              <w:t>obsługi maszyn</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w:t>
            </w:r>
            <w:r w:rsidR="00ED6EAE" w:rsidRPr="00761405">
              <w:rPr>
                <w:rFonts w:ascii="Arial" w:hAnsi="Arial" w:cs="Arial"/>
                <w:color w:val="auto"/>
                <w:sz w:val="20"/>
                <w:szCs w:val="20"/>
              </w:rPr>
              <w:t xml:space="preserve"> w </w:t>
            </w:r>
            <w:r w:rsidRPr="00761405">
              <w:rPr>
                <w:rFonts w:ascii="Arial" w:hAnsi="Arial" w:cs="Arial"/>
                <w:color w:val="auto"/>
                <w:sz w:val="20"/>
                <w:szCs w:val="20"/>
              </w:rPr>
              <w:t>procesach produkcyjnych,</w:t>
            </w:r>
          </w:p>
          <w:p w:rsidR="00373C3A" w:rsidRPr="00761405" w:rsidRDefault="00A73FD8"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czynności związane</w:t>
            </w:r>
            <w:r w:rsidR="00574687" w:rsidRPr="00761405">
              <w:rPr>
                <w:rFonts w:ascii="Arial" w:hAnsi="Arial" w:cs="Arial"/>
                <w:color w:val="auto"/>
                <w:sz w:val="20"/>
                <w:szCs w:val="20"/>
              </w:rPr>
              <w:t xml:space="preserve"> z </w:t>
            </w:r>
            <w:r w:rsidR="00373C3A" w:rsidRPr="00761405">
              <w:rPr>
                <w:rFonts w:ascii="Arial" w:hAnsi="Arial" w:cs="Arial"/>
                <w:color w:val="auto"/>
                <w:sz w:val="20"/>
                <w:szCs w:val="20"/>
              </w:rPr>
              <w:t>obsługą maszyn</w:t>
            </w:r>
            <w:r w:rsidR="00ED6EAE" w:rsidRPr="00761405">
              <w:rPr>
                <w:rFonts w:ascii="Arial" w:hAnsi="Arial" w:cs="Arial"/>
                <w:color w:val="auto"/>
                <w:sz w:val="20"/>
                <w:szCs w:val="20"/>
              </w:rPr>
              <w:t xml:space="preserve"> i </w:t>
            </w:r>
            <w:r w:rsidR="00373C3A" w:rsidRPr="00761405">
              <w:rPr>
                <w:rFonts w:ascii="Arial" w:hAnsi="Arial" w:cs="Arial"/>
                <w:color w:val="auto"/>
                <w:sz w:val="20"/>
                <w:szCs w:val="20"/>
              </w:rPr>
              <w:t>u</w:t>
            </w:r>
            <w:r w:rsidRPr="00761405">
              <w:rPr>
                <w:rFonts w:ascii="Arial" w:hAnsi="Arial" w:cs="Arial"/>
                <w:color w:val="auto"/>
                <w:sz w:val="20"/>
                <w:szCs w:val="20"/>
              </w:rPr>
              <w:t>rządzeń produkcyjnych zgodnie</w:t>
            </w:r>
            <w:r w:rsidR="00574687" w:rsidRPr="00761405">
              <w:rPr>
                <w:rFonts w:ascii="Arial" w:hAnsi="Arial" w:cs="Arial"/>
                <w:color w:val="auto"/>
                <w:sz w:val="20"/>
                <w:szCs w:val="20"/>
              </w:rPr>
              <w:t xml:space="preserve"> z </w:t>
            </w:r>
            <w:r w:rsidR="00373C3A" w:rsidRPr="00761405">
              <w:rPr>
                <w:rFonts w:ascii="Arial" w:hAnsi="Arial" w:cs="Arial"/>
                <w:color w:val="auto"/>
                <w:sz w:val="20"/>
                <w:szCs w:val="20"/>
              </w:rPr>
              <w:t>posiadaną dokumentacją techniczną,</w:t>
            </w:r>
          </w:p>
          <w:p w:rsidR="00923666"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zakres czynnoś</w:t>
            </w:r>
            <w:r w:rsidR="00A73FD8" w:rsidRPr="00761405">
              <w:rPr>
                <w:rFonts w:ascii="Arial" w:hAnsi="Arial" w:cs="Arial"/>
                <w:color w:val="auto"/>
                <w:sz w:val="20"/>
                <w:szCs w:val="20"/>
              </w:rPr>
              <w:t>ci związanych</w:t>
            </w:r>
            <w:r w:rsidR="00574687" w:rsidRPr="00761405">
              <w:rPr>
                <w:rFonts w:ascii="Arial" w:hAnsi="Arial" w:cs="Arial"/>
                <w:color w:val="auto"/>
                <w:sz w:val="20"/>
                <w:szCs w:val="20"/>
              </w:rPr>
              <w:t xml:space="preserve"> z </w:t>
            </w:r>
            <w:r w:rsidR="00A73FD8" w:rsidRPr="00761405">
              <w:rPr>
                <w:rFonts w:ascii="Arial" w:hAnsi="Arial" w:cs="Arial"/>
                <w:color w:val="auto"/>
                <w:sz w:val="20"/>
                <w:szCs w:val="20"/>
              </w:rPr>
              <w:t>obsługą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produkcyjnych</w:t>
            </w:r>
            <w:r w:rsidR="00923666" w:rsidRPr="00761405">
              <w:rPr>
                <w:rFonts w:ascii="Arial" w:hAnsi="Arial" w:cs="Arial"/>
                <w:color w:val="auto"/>
                <w:sz w:val="20"/>
                <w:szCs w:val="20"/>
              </w:rPr>
              <w:t xml:space="preserve">, </w:t>
            </w:r>
          </w:p>
          <w:p w:rsidR="00373C3A" w:rsidRPr="00761405" w:rsidRDefault="00923666" w:rsidP="00DC32CC">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wykazywać się kreatywnością i pomysłowością</w:t>
            </w:r>
            <w:r w:rsidR="00373C3A" w:rsidRPr="00761405">
              <w:rPr>
                <w:rFonts w:ascii="Arial" w:hAnsi="Arial" w:cs="Arial"/>
                <w:color w:val="auto"/>
                <w:sz w:val="20"/>
                <w:szCs w:val="20"/>
              </w:rPr>
              <w:t>.</w:t>
            </w:r>
          </w:p>
        </w:tc>
        <w:tc>
          <w:tcPr>
            <w:tcW w:w="1257" w:type="pct"/>
          </w:tcPr>
          <w:p w:rsidR="00B204C7"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wymieniać zasady organizacji stanowiska pracy przy obsłudze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analizować rezultaty działań</w:t>
            </w:r>
            <w:r w:rsidR="00373C3A" w:rsidRPr="00761405">
              <w:rPr>
                <w:rFonts w:ascii="Arial" w:hAnsi="Arial" w:cs="Arial"/>
                <w:color w:val="auto"/>
                <w:sz w:val="20"/>
                <w:szCs w:val="20"/>
              </w:rPr>
              <w:t>.</w:t>
            </w:r>
          </w:p>
        </w:tc>
        <w:tc>
          <w:tcPr>
            <w:tcW w:w="426"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6" w:type="pct"/>
            <w:vMerge/>
          </w:tcPr>
          <w:p w:rsidR="00373C3A" w:rsidRPr="00761405" w:rsidRDefault="00373C3A" w:rsidP="00373C3A">
            <w:pPr>
              <w:rPr>
                <w:rFonts w:ascii="Arial" w:hAnsi="Arial" w:cs="Arial"/>
                <w:color w:val="auto"/>
                <w:sz w:val="20"/>
                <w:szCs w:val="20"/>
              </w:rPr>
            </w:pPr>
          </w:p>
        </w:tc>
        <w:tc>
          <w:tcPr>
            <w:tcW w:w="847"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2. Normy</w:t>
            </w:r>
            <w:r w:rsidR="00ED6EAE" w:rsidRPr="00761405">
              <w:rPr>
                <w:rFonts w:ascii="Arial" w:hAnsi="Arial" w:cs="Arial"/>
                <w:color w:val="auto"/>
                <w:sz w:val="20"/>
                <w:szCs w:val="20"/>
              </w:rPr>
              <w:t xml:space="preserve"> i </w:t>
            </w:r>
            <w:r w:rsidRPr="00761405">
              <w:rPr>
                <w:rFonts w:ascii="Arial" w:hAnsi="Arial" w:cs="Arial"/>
                <w:color w:val="auto"/>
                <w:sz w:val="20"/>
                <w:szCs w:val="20"/>
              </w:rPr>
              <w:t>procedury oceny zgodności</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cele normalizacji krajowej</w:t>
            </w:r>
            <w:r w:rsidR="00ED6EAE" w:rsidRPr="00761405">
              <w:rPr>
                <w:rFonts w:ascii="Arial" w:hAnsi="Arial" w:cs="Arial"/>
                <w:color w:val="auto"/>
                <w:sz w:val="20"/>
                <w:szCs w:val="20"/>
              </w:rPr>
              <w:t xml:space="preserve"> i </w:t>
            </w:r>
            <w:r w:rsidRPr="00761405">
              <w:rPr>
                <w:rFonts w:ascii="Arial" w:hAnsi="Arial" w:cs="Arial"/>
                <w:color w:val="auto"/>
                <w:sz w:val="20"/>
                <w:szCs w:val="20"/>
              </w:rPr>
              <w:t>międzynarodowej,</w:t>
            </w:r>
          </w:p>
          <w:p w:rsidR="00373C3A" w:rsidRPr="00761405" w:rsidRDefault="00373C3A"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rodzaje norm,</w:t>
            </w:r>
          </w:p>
          <w:p w:rsidR="00373C3A" w:rsidRPr="00761405" w:rsidRDefault="0037221B"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nazywać normy na podstawie ich </w:t>
            </w:r>
            <w:r w:rsidR="00373C3A" w:rsidRPr="00761405">
              <w:rPr>
                <w:rFonts w:ascii="Arial" w:hAnsi="Arial" w:cs="Arial"/>
                <w:color w:val="auto"/>
                <w:sz w:val="20"/>
                <w:szCs w:val="20"/>
              </w:rPr>
              <w:t>oznaczeń,</w:t>
            </w:r>
          </w:p>
          <w:p w:rsidR="00923666" w:rsidRPr="00761405" w:rsidRDefault="00373C3A"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wykorzystać źródła informacji</w:t>
            </w:r>
            <w:r w:rsidR="00FD283B" w:rsidRPr="00761405">
              <w:rPr>
                <w:rFonts w:ascii="Arial" w:hAnsi="Arial" w:cs="Arial"/>
                <w:color w:val="auto"/>
                <w:sz w:val="20"/>
                <w:szCs w:val="20"/>
              </w:rPr>
              <w:t xml:space="preserve"> do </w:t>
            </w:r>
            <w:r w:rsidR="0037221B" w:rsidRPr="00761405">
              <w:rPr>
                <w:rFonts w:ascii="Arial" w:hAnsi="Arial" w:cs="Arial"/>
                <w:color w:val="auto"/>
                <w:sz w:val="20"/>
                <w:szCs w:val="20"/>
              </w:rPr>
              <w:t>właściwego zastosowania norm</w:t>
            </w:r>
            <w:r w:rsidR="00ED6EAE" w:rsidRPr="00761405">
              <w:rPr>
                <w:rFonts w:ascii="Arial" w:hAnsi="Arial" w:cs="Arial"/>
                <w:color w:val="auto"/>
                <w:sz w:val="20"/>
                <w:szCs w:val="20"/>
              </w:rPr>
              <w:t xml:space="preserve"> i </w:t>
            </w:r>
            <w:r w:rsidRPr="00761405">
              <w:rPr>
                <w:rFonts w:ascii="Arial" w:hAnsi="Arial" w:cs="Arial"/>
                <w:color w:val="auto"/>
                <w:sz w:val="20"/>
                <w:szCs w:val="20"/>
              </w:rPr>
              <w:t>procedur oceny zgodności</w:t>
            </w:r>
            <w:r w:rsidR="00923666" w:rsidRPr="00761405">
              <w:rPr>
                <w:rFonts w:ascii="Arial" w:hAnsi="Arial" w:cs="Arial"/>
                <w:color w:val="auto"/>
                <w:sz w:val="20"/>
                <w:szCs w:val="20"/>
              </w:rPr>
              <w:t xml:space="preserve">, </w:t>
            </w:r>
          </w:p>
          <w:p w:rsidR="00923666" w:rsidRPr="00761405" w:rsidRDefault="00923666" w:rsidP="00923666">
            <w:pPr>
              <w:numPr>
                <w:ilvl w:val="0"/>
                <w:numId w:val="172"/>
              </w:numPr>
              <w:tabs>
                <w:tab w:val="left" w:pos="318"/>
              </w:tabs>
              <w:rPr>
                <w:rFonts w:ascii="Arial" w:hAnsi="Arial" w:cs="Arial"/>
                <w:color w:val="auto"/>
                <w:sz w:val="20"/>
                <w:szCs w:val="20"/>
              </w:rPr>
            </w:pPr>
            <w:r w:rsidRPr="00761405">
              <w:rPr>
                <w:rFonts w:ascii="Arial" w:hAnsi="Arial" w:cs="Arial"/>
                <w:color w:val="auto"/>
                <w:sz w:val="20"/>
                <w:szCs w:val="20"/>
              </w:rPr>
              <w:t xml:space="preserve">analizować rezultaty działań, </w:t>
            </w:r>
          </w:p>
          <w:p w:rsidR="00373C3A" w:rsidRPr="00761405" w:rsidRDefault="00923666"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uświadomić sobie konsekwencje działań</w:t>
            </w:r>
            <w:r w:rsidRPr="00761405">
              <w:rPr>
                <w:rFonts w:ascii="Calibri" w:hAnsi="Calibri"/>
                <w:color w:val="auto"/>
                <w:sz w:val="18"/>
                <w:szCs w:val="18"/>
              </w:rPr>
              <w:t>.</w:t>
            </w:r>
          </w:p>
        </w:tc>
        <w:tc>
          <w:tcPr>
            <w:tcW w:w="1257" w:type="pct"/>
          </w:tcPr>
          <w:p w:rsidR="00923666" w:rsidRPr="00761405" w:rsidRDefault="00923666" w:rsidP="00923666">
            <w:p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rozróżniać oznaczenia norm </w:t>
            </w:r>
          </w:p>
          <w:p w:rsidR="00923666" w:rsidRPr="00761405" w:rsidRDefault="00923666" w:rsidP="00923666">
            <w:p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międzynarodowych,   </w:t>
            </w:r>
          </w:p>
          <w:p w:rsidR="00923666" w:rsidRPr="00761405" w:rsidRDefault="00923666" w:rsidP="00923666">
            <w:p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europejskich i krajowych, </w:t>
            </w:r>
          </w:p>
          <w:p w:rsidR="00373C3A" w:rsidRPr="00761405" w:rsidRDefault="00923666" w:rsidP="00923666">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ocenić ryzyko podejmowanych działań.</w:t>
            </w:r>
          </w:p>
        </w:tc>
        <w:tc>
          <w:tcPr>
            <w:tcW w:w="426"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6" w:type="pct"/>
            <w:vMerge w:val="restart"/>
          </w:tcPr>
          <w:p w:rsidR="00ED74A5" w:rsidRPr="00761405" w:rsidRDefault="00ED74A5" w:rsidP="00B76913">
            <w:pPr>
              <w:rPr>
                <w:rFonts w:ascii="Arial" w:hAnsi="Arial" w:cs="Arial"/>
                <w:color w:val="auto"/>
                <w:sz w:val="20"/>
                <w:szCs w:val="20"/>
              </w:rPr>
            </w:pPr>
            <w:r w:rsidRPr="00761405">
              <w:rPr>
                <w:rFonts w:ascii="Arial" w:hAnsi="Arial" w:cs="Arial"/>
                <w:color w:val="auto"/>
                <w:sz w:val="20"/>
                <w:szCs w:val="20"/>
              </w:rPr>
              <w:t>III. Programy komputerowe</w:t>
            </w:r>
          </w:p>
          <w:p w:rsidR="00ED74A5" w:rsidRPr="00761405" w:rsidRDefault="00ED74A5" w:rsidP="00B76913">
            <w:pPr>
              <w:rPr>
                <w:rFonts w:ascii="Arial" w:hAnsi="Arial" w:cs="Arial"/>
                <w:color w:val="auto"/>
                <w:sz w:val="20"/>
                <w:szCs w:val="20"/>
              </w:rPr>
            </w:pPr>
          </w:p>
        </w:tc>
        <w:tc>
          <w:tcPr>
            <w:tcW w:w="847" w:type="pct"/>
          </w:tcPr>
          <w:p w:rsidR="00ED74A5" w:rsidRPr="00761405" w:rsidRDefault="00ED74A5" w:rsidP="00B76913">
            <w:pPr>
              <w:rPr>
                <w:rFonts w:ascii="Arial" w:hAnsi="Arial" w:cs="Arial"/>
                <w:color w:val="auto"/>
                <w:sz w:val="20"/>
                <w:szCs w:val="20"/>
              </w:rPr>
            </w:pPr>
            <w:r w:rsidRPr="00761405">
              <w:rPr>
                <w:rFonts w:ascii="Arial" w:hAnsi="Arial" w:cs="Arial"/>
                <w:color w:val="auto"/>
                <w:sz w:val="20"/>
                <w:szCs w:val="20"/>
              </w:rPr>
              <w:t>1. Programy komputerowe wspomagające wykonywanie zadań</w:t>
            </w:r>
          </w:p>
        </w:tc>
        <w:tc>
          <w:tcPr>
            <w:tcW w:w="300" w:type="pct"/>
          </w:tcPr>
          <w:p w:rsidR="00ED74A5" w:rsidRPr="00761405" w:rsidRDefault="00ED74A5" w:rsidP="00B76913">
            <w:pPr>
              <w:jc w:val="center"/>
              <w:rPr>
                <w:rFonts w:ascii="Arial" w:hAnsi="Arial" w:cs="Arial"/>
                <w:color w:val="auto"/>
                <w:sz w:val="20"/>
                <w:szCs w:val="20"/>
              </w:rPr>
            </w:pPr>
          </w:p>
        </w:tc>
        <w:tc>
          <w:tcPr>
            <w:tcW w:w="1384" w:type="pct"/>
          </w:tcPr>
          <w:p w:rsidR="00ED74A5" w:rsidRPr="00761405" w:rsidRDefault="00ED74A5" w:rsidP="00ED74A5">
            <w:pPr>
              <w:pStyle w:val="Akapitzlist"/>
              <w:numPr>
                <w:ilvl w:val="0"/>
                <w:numId w:val="165"/>
              </w:numPr>
              <w:tabs>
                <w:tab w:val="left" w:pos="318"/>
              </w:tabs>
              <w:rPr>
                <w:rFonts w:ascii="Arial" w:hAnsi="Arial" w:cs="Arial"/>
                <w:color w:val="auto"/>
                <w:sz w:val="20"/>
                <w:szCs w:val="20"/>
              </w:rPr>
            </w:pPr>
            <w:r w:rsidRPr="00761405">
              <w:rPr>
                <w:rFonts w:ascii="Arial" w:hAnsi="Arial" w:cs="Arial"/>
                <w:color w:val="auto"/>
                <w:sz w:val="20"/>
                <w:szCs w:val="20"/>
              </w:rPr>
              <w:t>dobrać program komputerowy do wykonania określonego zadania,</w:t>
            </w:r>
          </w:p>
          <w:p w:rsidR="00ED74A5" w:rsidRPr="00761405" w:rsidRDefault="00ED74A5" w:rsidP="00ED74A5">
            <w:pPr>
              <w:pStyle w:val="Akapitzlist"/>
              <w:numPr>
                <w:ilvl w:val="0"/>
                <w:numId w:val="165"/>
              </w:numPr>
              <w:tabs>
                <w:tab w:val="left" w:pos="318"/>
              </w:tabs>
              <w:rPr>
                <w:rFonts w:ascii="Arial" w:hAnsi="Arial" w:cs="Arial"/>
                <w:color w:val="auto"/>
                <w:sz w:val="20"/>
                <w:szCs w:val="20"/>
              </w:rPr>
            </w:pPr>
            <w:r w:rsidRPr="00761405">
              <w:rPr>
                <w:rFonts w:ascii="Arial" w:hAnsi="Arial" w:cs="Arial"/>
                <w:color w:val="auto"/>
                <w:sz w:val="20"/>
                <w:szCs w:val="20"/>
              </w:rPr>
              <w:t xml:space="preserve">określać funkcje programów komputerowych wspomagających produkcję, </w:t>
            </w:r>
          </w:p>
          <w:p w:rsidR="00ED74A5" w:rsidRPr="00761405" w:rsidRDefault="00ED74A5" w:rsidP="00ED74A5">
            <w:pPr>
              <w:pStyle w:val="Akapitzlist"/>
              <w:numPr>
                <w:ilvl w:val="0"/>
                <w:numId w:val="165"/>
              </w:numP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tc>
        <w:tc>
          <w:tcPr>
            <w:tcW w:w="1257" w:type="pct"/>
          </w:tcPr>
          <w:p w:rsidR="00015DD8" w:rsidRPr="00761405" w:rsidRDefault="00ED74A5" w:rsidP="00015DD8">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wykorzystać programy komputerowe do wykonywania zadań, </w:t>
            </w:r>
          </w:p>
          <w:p w:rsidR="00ED74A5" w:rsidRPr="00761405" w:rsidRDefault="00ED74A5" w:rsidP="00015DD8">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wykazywać się otwartością na zamiany.</w:t>
            </w:r>
          </w:p>
        </w:tc>
        <w:tc>
          <w:tcPr>
            <w:tcW w:w="426" w:type="pct"/>
          </w:tcPr>
          <w:p w:rsidR="00ED74A5" w:rsidRPr="00761405" w:rsidRDefault="00FD7895" w:rsidP="00373C3A">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6" w:type="pct"/>
            <w:vMerge/>
          </w:tcPr>
          <w:p w:rsidR="00ED74A5" w:rsidRPr="00761405" w:rsidRDefault="00ED74A5" w:rsidP="00373C3A">
            <w:pPr>
              <w:rPr>
                <w:rFonts w:ascii="Arial" w:hAnsi="Arial" w:cs="Arial"/>
                <w:color w:val="auto"/>
                <w:sz w:val="20"/>
                <w:szCs w:val="20"/>
              </w:rPr>
            </w:pPr>
          </w:p>
        </w:tc>
        <w:tc>
          <w:tcPr>
            <w:tcW w:w="847" w:type="pct"/>
          </w:tcPr>
          <w:p w:rsidR="00ED74A5" w:rsidRPr="00761405" w:rsidRDefault="00ED74A5" w:rsidP="00373C3A">
            <w:pPr>
              <w:rPr>
                <w:rFonts w:ascii="Arial" w:hAnsi="Arial" w:cs="Arial"/>
                <w:color w:val="auto"/>
                <w:sz w:val="20"/>
                <w:szCs w:val="20"/>
              </w:rPr>
            </w:pPr>
            <w:r w:rsidRPr="00761405">
              <w:rPr>
                <w:rFonts w:ascii="Arial" w:hAnsi="Arial" w:cs="Arial"/>
                <w:color w:val="auto"/>
                <w:sz w:val="20"/>
                <w:szCs w:val="20"/>
              </w:rPr>
              <w:t>2. Tworzenie dokumentacji przy użyciu programów komputerowych</w:t>
            </w:r>
          </w:p>
        </w:tc>
        <w:tc>
          <w:tcPr>
            <w:tcW w:w="300" w:type="pct"/>
          </w:tcPr>
          <w:p w:rsidR="00ED74A5" w:rsidRPr="00761405" w:rsidRDefault="00ED74A5" w:rsidP="00373C3A">
            <w:pPr>
              <w:jc w:val="center"/>
              <w:rPr>
                <w:rFonts w:ascii="Arial" w:hAnsi="Arial" w:cs="Arial"/>
                <w:color w:val="auto"/>
                <w:sz w:val="20"/>
                <w:szCs w:val="20"/>
              </w:rPr>
            </w:pPr>
          </w:p>
        </w:tc>
        <w:tc>
          <w:tcPr>
            <w:tcW w:w="1384" w:type="pct"/>
          </w:tcPr>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sporządzić dokumentację rysunkową przy użyciu programu komputerowego,</w:t>
            </w:r>
          </w:p>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przygotować arkusze i formularze zbiorcze z wyników oceny jakości wykorzystując programy komputerowe, </w:t>
            </w:r>
          </w:p>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r w:rsidR="009D733F">
              <w:rPr>
                <w:rFonts w:ascii="Arial" w:hAnsi="Arial" w:cs="Arial"/>
                <w:color w:val="auto"/>
                <w:sz w:val="20"/>
                <w:szCs w:val="20"/>
              </w:rPr>
              <w:t>.</w:t>
            </w:r>
          </w:p>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doskonalić swoje umiejętności zawodowe, </w:t>
            </w:r>
          </w:p>
          <w:p w:rsidR="00ED74A5" w:rsidRPr="00761405" w:rsidRDefault="00ED74A5"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współdziałać w grupie roboczej.</w:t>
            </w:r>
          </w:p>
        </w:tc>
        <w:tc>
          <w:tcPr>
            <w:tcW w:w="1257" w:type="pct"/>
          </w:tcPr>
          <w:p w:rsidR="00ED74A5" w:rsidRPr="00761405" w:rsidRDefault="00ED74A5" w:rsidP="00ED74A5">
            <w:pPr>
              <w:pStyle w:val="Akapitzlist"/>
              <w:numPr>
                <w:ilvl w:val="0"/>
                <w:numId w:val="165"/>
              </w:num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zastosować arkusze i formularze elektroniczne do oceny przebiegu procesów produkcyjnych, </w:t>
            </w:r>
          </w:p>
          <w:p w:rsidR="00ED74A5" w:rsidRPr="00761405" w:rsidRDefault="00ED74A5"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wykazywać się otwartością na zamiany.</w:t>
            </w:r>
          </w:p>
        </w:tc>
        <w:tc>
          <w:tcPr>
            <w:tcW w:w="426" w:type="pct"/>
          </w:tcPr>
          <w:p w:rsidR="00ED74A5" w:rsidRPr="00761405" w:rsidRDefault="00FD7895" w:rsidP="00373C3A">
            <w:pPr>
              <w:rPr>
                <w:rFonts w:ascii="Arial" w:hAnsi="Arial" w:cs="Arial"/>
                <w:color w:val="auto"/>
                <w:sz w:val="20"/>
                <w:szCs w:val="20"/>
              </w:rPr>
            </w:pPr>
            <w:r w:rsidRPr="00761405">
              <w:rPr>
                <w:rFonts w:ascii="Arial" w:hAnsi="Arial" w:cs="Arial"/>
                <w:color w:val="auto"/>
                <w:sz w:val="20"/>
                <w:szCs w:val="20"/>
              </w:rPr>
              <w:t>Klasa IV</w:t>
            </w:r>
          </w:p>
        </w:tc>
      </w:tr>
      <w:tr w:rsidR="00ED74A5" w:rsidRPr="00761405" w:rsidTr="004B14F4">
        <w:tc>
          <w:tcPr>
            <w:tcW w:w="1633" w:type="pct"/>
            <w:gridSpan w:val="2"/>
          </w:tcPr>
          <w:p w:rsidR="00ED74A5" w:rsidRPr="00761405" w:rsidRDefault="00ED74A5" w:rsidP="00373C3A">
            <w:pPr>
              <w:rPr>
                <w:rFonts w:ascii="Arial" w:hAnsi="Arial" w:cs="Arial"/>
                <w:b/>
                <w:color w:val="auto"/>
                <w:sz w:val="20"/>
                <w:szCs w:val="20"/>
              </w:rPr>
            </w:pPr>
            <w:r w:rsidRPr="00761405">
              <w:rPr>
                <w:rFonts w:ascii="Arial" w:hAnsi="Arial" w:cs="Arial"/>
                <w:b/>
                <w:color w:val="auto"/>
                <w:sz w:val="20"/>
                <w:szCs w:val="20"/>
              </w:rPr>
              <w:t>RAZEM</w:t>
            </w:r>
          </w:p>
        </w:tc>
        <w:tc>
          <w:tcPr>
            <w:tcW w:w="300" w:type="pct"/>
          </w:tcPr>
          <w:p w:rsidR="00ED74A5" w:rsidRPr="00761405" w:rsidRDefault="00ED74A5" w:rsidP="00373C3A">
            <w:pPr>
              <w:jc w:val="center"/>
              <w:rPr>
                <w:rFonts w:ascii="Arial" w:hAnsi="Arial" w:cs="Arial"/>
                <w:b/>
                <w:color w:val="auto"/>
                <w:sz w:val="20"/>
                <w:szCs w:val="20"/>
              </w:rPr>
            </w:pPr>
          </w:p>
        </w:tc>
        <w:tc>
          <w:tcPr>
            <w:tcW w:w="1384" w:type="pct"/>
          </w:tcPr>
          <w:p w:rsidR="00ED74A5" w:rsidRPr="00761405" w:rsidRDefault="00ED74A5" w:rsidP="00373C3A">
            <w:pPr>
              <w:rPr>
                <w:rFonts w:ascii="Arial" w:hAnsi="Arial" w:cs="Arial"/>
                <w:b/>
                <w:color w:val="auto"/>
                <w:sz w:val="20"/>
                <w:szCs w:val="20"/>
              </w:rPr>
            </w:pPr>
          </w:p>
        </w:tc>
        <w:tc>
          <w:tcPr>
            <w:tcW w:w="1257" w:type="pct"/>
          </w:tcPr>
          <w:p w:rsidR="00ED74A5" w:rsidRPr="00761405" w:rsidRDefault="00ED74A5" w:rsidP="00373C3A">
            <w:pPr>
              <w:rPr>
                <w:rFonts w:ascii="Arial" w:hAnsi="Arial" w:cs="Arial"/>
                <w:b/>
                <w:color w:val="auto"/>
                <w:sz w:val="20"/>
                <w:szCs w:val="20"/>
              </w:rPr>
            </w:pPr>
          </w:p>
        </w:tc>
        <w:tc>
          <w:tcPr>
            <w:tcW w:w="426" w:type="pct"/>
          </w:tcPr>
          <w:p w:rsidR="00ED74A5" w:rsidRPr="00761405" w:rsidRDefault="00ED74A5" w:rsidP="00373C3A">
            <w:pPr>
              <w:rPr>
                <w:rFonts w:ascii="Arial" w:hAnsi="Arial" w:cs="Arial"/>
                <w:b/>
                <w:color w:val="auto"/>
                <w:sz w:val="20"/>
                <w:szCs w:val="20"/>
              </w:rPr>
            </w:pPr>
          </w:p>
        </w:tc>
      </w:tr>
    </w:tbl>
    <w:p w:rsidR="0088714A" w:rsidRDefault="0088714A" w:rsidP="002C55BF">
      <w:pPr>
        <w:tabs>
          <w:tab w:val="left" w:pos="3705"/>
        </w:tabs>
        <w:autoSpaceDE w:val="0"/>
        <w:autoSpaceDN w:val="0"/>
        <w:adjustRightInd w:val="0"/>
        <w:spacing w:line="360" w:lineRule="auto"/>
        <w:jc w:val="both"/>
        <w:rPr>
          <w:rFonts w:ascii="Arial" w:hAnsi="Arial" w:cs="Arial"/>
          <w:b/>
          <w:bCs/>
          <w:color w:val="auto"/>
          <w:sz w:val="20"/>
          <w:szCs w:val="22"/>
        </w:rPr>
      </w:pPr>
    </w:p>
    <w:p w:rsidR="00E80566" w:rsidRDefault="00E80566" w:rsidP="002C55BF">
      <w:pPr>
        <w:tabs>
          <w:tab w:val="left" w:pos="3705"/>
        </w:tabs>
        <w:autoSpaceDE w:val="0"/>
        <w:autoSpaceDN w:val="0"/>
        <w:adjustRightInd w:val="0"/>
        <w:spacing w:line="360" w:lineRule="auto"/>
        <w:jc w:val="both"/>
        <w:rPr>
          <w:rFonts w:ascii="Arial" w:hAnsi="Arial" w:cs="Arial"/>
          <w:b/>
          <w:bCs/>
          <w:color w:val="auto"/>
          <w:sz w:val="20"/>
          <w:szCs w:val="22"/>
        </w:rPr>
      </w:pPr>
    </w:p>
    <w:p w:rsidR="00E80566" w:rsidRPr="00761405" w:rsidRDefault="00E80566" w:rsidP="002C55BF">
      <w:pPr>
        <w:tabs>
          <w:tab w:val="left" w:pos="3705"/>
        </w:tabs>
        <w:autoSpaceDE w:val="0"/>
        <w:autoSpaceDN w:val="0"/>
        <w:adjustRightInd w:val="0"/>
        <w:spacing w:line="360" w:lineRule="auto"/>
        <w:jc w:val="both"/>
        <w:rPr>
          <w:rFonts w:ascii="Arial" w:hAnsi="Arial" w:cs="Arial"/>
          <w:b/>
          <w:bCs/>
          <w:color w:val="auto"/>
          <w:sz w:val="20"/>
          <w:szCs w:val="22"/>
        </w:rPr>
      </w:pPr>
    </w:p>
    <w:p w:rsidR="00EA039A" w:rsidRDefault="00EA039A" w:rsidP="00635426">
      <w:pPr>
        <w:spacing w:line="360" w:lineRule="auto"/>
        <w:jc w:val="both"/>
        <w:rPr>
          <w:rFonts w:ascii="Arial" w:hAnsi="Arial" w:cs="Arial"/>
          <w:b/>
          <w:color w:val="auto"/>
          <w:sz w:val="20"/>
          <w:szCs w:val="20"/>
        </w:rPr>
      </w:pPr>
      <w:r w:rsidRPr="00761405">
        <w:rPr>
          <w:rFonts w:ascii="Arial" w:hAnsi="Arial" w:cs="Arial"/>
          <w:b/>
          <w:color w:val="auto"/>
          <w:sz w:val="20"/>
          <w:szCs w:val="20"/>
        </w:rPr>
        <w:lastRenderedPageBreak/>
        <w:t>PROCEDURY OSIĄGANIA CELÓW KSZTAŁCENIA PRZEDMIOTU</w:t>
      </w:r>
    </w:p>
    <w:p w:rsidR="00E80566" w:rsidRPr="00761405" w:rsidRDefault="00E80566" w:rsidP="00635426">
      <w:pPr>
        <w:spacing w:line="360" w:lineRule="auto"/>
        <w:jc w:val="both"/>
        <w:rPr>
          <w:rFonts w:ascii="Arial" w:hAnsi="Arial" w:cs="Arial"/>
          <w:b/>
          <w:color w:val="auto"/>
          <w:sz w:val="20"/>
          <w:szCs w:val="20"/>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bCs/>
          <w:color w:val="auto"/>
          <w:sz w:val="20"/>
          <w:szCs w:val="20"/>
        </w:rPr>
        <w:t xml:space="preserve">Propozycje metod nauczania: </w:t>
      </w:r>
      <w:r w:rsidRPr="00761405">
        <w:rPr>
          <w:rFonts w:ascii="Arial" w:hAnsi="Arial" w:cs="Arial"/>
          <w:color w:val="auto"/>
          <w:sz w:val="20"/>
          <w:szCs w:val="20"/>
        </w:rPr>
        <w:t>podające, problemowe, eksponujące, praktyczne, ze szczególnym uwzględnieniem metody ćwiczeń: do </w:t>
      </w:r>
      <w:r w:rsidRPr="00761405">
        <w:rPr>
          <w:rFonts w:ascii="Arial" w:hAnsi="Arial" w:cs="Arial"/>
          <w:color w:val="auto"/>
          <w:sz w:val="20"/>
          <w:szCs w:val="22"/>
        </w:rPr>
        <w:t>wykonywania szkiców i rysunków technicznych</w:t>
      </w:r>
      <w:r w:rsidRPr="00761405">
        <w:rPr>
          <w:rFonts w:ascii="Arial" w:hAnsi="Arial" w:cs="Arial"/>
          <w:color w:val="auto"/>
          <w:sz w:val="20"/>
          <w:szCs w:val="20"/>
        </w:rPr>
        <w:t xml:space="preserve"> oraz schematów, czytania rysunków, „burzy mózgów”, metody przewodniego tekstu, wykonywania obliczeń oraz metody projektów.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drugiej części przedmiotu należy stosować aktywizujące metody nauczania–uczenia się, ze szczególnym uwzględnieniem metody ćwiczeń: </w:t>
      </w:r>
      <w:r w:rsidRPr="00761405">
        <w:rPr>
          <w:rFonts w:ascii="Arial" w:hAnsi="Arial" w:cs="Arial"/>
          <w:color w:val="auto"/>
          <w:sz w:val="20"/>
          <w:szCs w:val="22"/>
        </w:rPr>
        <w:t xml:space="preserve">posługiwanie się programami komputerowymi (pakiet biurowy </w:t>
      </w:r>
      <w:proofErr w:type="spellStart"/>
      <w:r w:rsidRPr="00761405">
        <w:rPr>
          <w:rFonts w:ascii="Arial" w:hAnsi="Arial" w:cs="Arial"/>
          <w:color w:val="auto"/>
          <w:sz w:val="20"/>
          <w:szCs w:val="22"/>
        </w:rPr>
        <w:t>office</w:t>
      </w:r>
      <w:proofErr w:type="spellEnd"/>
      <w:r w:rsidRPr="00761405">
        <w:rPr>
          <w:rFonts w:ascii="Arial" w:hAnsi="Arial" w:cs="Arial"/>
          <w:color w:val="auto"/>
          <w:sz w:val="20"/>
          <w:szCs w:val="22"/>
        </w:rPr>
        <w:t>)</w:t>
      </w:r>
      <w:r w:rsidRPr="00761405">
        <w:rPr>
          <w:rFonts w:ascii="Arial" w:hAnsi="Arial" w:cs="Arial"/>
          <w:color w:val="auto"/>
          <w:sz w:val="20"/>
          <w:szCs w:val="20"/>
        </w:rPr>
        <w:t xml:space="preserve">, raportowanie i wykonywanie obliczeń w arkuszach kalkulacyjnych </w:t>
      </w:r>
      <w:proofErr w:type="spellStart"/>
      <w:r w:rsidRPr="00761405">
        <w:rPr>
          <w:rFonts w:ascii="Arial" w:hAnsi="Arial" w:cs="Arial"/>
          <w:color w:val="auto"/>
          <w:sz w:val="20"/>
          <w:szCs w:val="20"/>
        </w:rPr>
        <w:t>excel</w:t>
      </w:r>
      <w:proofErr w:type="spellEnd"/>
      <w:r w:rsidRPr="00761405">
        <w:rPr>
          <w:rFonts w:ascii="Arial" w:hAnsi="Arial" w:cs="Arial"/>
          <w:color w:val="auto"/>
          <w:sz w:val="20"/>
          <w:szCs w:val="20"/>
        </w:rPr>
        <w:t>, metody projektów multimedialnych itp.</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0"/>
        </w:rPr>
        <w:t xml:space="preserve">Zaleca się, by prowadzenie zajęć w formie wykładu ograniczyć do minimum. Do opracowywania podsumowania ćwiczeń i prezentacji wyników można zastosować metodę dyskusji. Metody te zawierają opisy czynności niezbędne do wykonania zadania, a uczniowie mogą pracować samodzielnie i w grupach. </w:t>
      </w:r>
      <w:r w:rsidRPr="00761405">
        <w:rPr>
          <w:rFonts w:ascii="Arial" w:hAnsi="Arial" w:cs="Arial"/>
          <w:color w:val="auto"/>
          <w:sz w:val="20"/>
          <w:szCs w:val="22"/>
        </w:rPr>
        <w:t xml:space="preserve">W procesie nauczania-uczenia się należy wiązać teorię z praktyką poprzez odpowiedni dobór ćwiczeń konstrukcyjnych oraz rozwijać u uczniów umiejętność samokształcenia i korzystania z różnych źródeł informacji.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b/>
          <w:color w:val="auto"/>
          <w:sz w:val="20"/>
          <w:szCs w:val="20"/>
        </w:rPr>
        <w:t xml:space="preserve">Propozycje środków dydaktycznych do przedmiotu: </w:t>
      </w:r>
      <w:r w:rsidRPr="00761405">
        <w:rPr>
          <w:rFonts w:ascii="Arial" w:hAnsi="Arial" w:cs="Arial"/>
          <w:color w:val="auto"/>
          <w:sz w:val="20"/>
          <w:szCs w:val="20"/>
        </w:rPr>
        <w:t>przybory kreślarskie,</w:t>
      </w:r>
      <w:r w:rsidRPr="00761405">
        <w:rPr>
          <w:rFonts w:ascii="Arial" w:hAnsi="Arial" w:cs="Arial"/>
          <w:b/>
          <w:color w:val="auto"/>
          <w:sz w:val="20"/>
          <w:szCs w:val="20"/>
        </w:rPr>
        <w:t xml:space="preserve"> </w:t>
      </w:r>
      <w:r w:rsidRPr="00761405">
        <w:rPr>
          <w:rFonts w:ascii="Arial" w:hAnsi="Arial" w:cs="Arial"/>
          <w:color w:val="auto"/>
          <w:sz w:val="20"/>
          <w:szCs w:val="22"/>
        </w:rPr>
        <w:t xml:space="preserve">modele, przekroje, atrapy maszyn i urządzeń, dokumentację techniczną, </w:t>
      </w:r>
      <w:r w:rsidRPr="00761405">
        <w:rPr>
          <w:rFonts w:ascii="Arial" w:hAnsi="Arial" w:cs="Arial"/>
          <w:color w:val="auto"/>
          <w:sz w:val="20"/>
          <w:szCs w:val="20"/>
        </w:rPr>
        <w:t>materiały i przybory rysunkowe, modele brył geometrycznych, normy techniczne, katalogi maszyn i urządzeń stosowanych w przemyśle szklarskim,</w:t>
      </w:r>
      <w:r w:rsidRPr="00761405">
        <w:rPr>
          <w:rFonts w:ascii="Arial" w:hAnsi="Arial" w:cs="Arial"/>
          <w:color w:val="auto"/>
          <w:sz w:val="20"/>
          <w:szCs w:val="22"/>
        </w:rPr>
        <w:t xml:space="preserve"> pomoce dydaktyczne do kształtowania wyobraźni przestrzennej, normy dotyczące zasad wykonywania rysunku technicznego maszynowego, dokumentacje konstrukcyjne maszyn i urządzeń w formie papierowej i/lub elektronicznej. </w:t>
      </w:r>
    </w:p>
    <w:p w:rsidR="00EA039A" w:rsidRPr="00761405" w:rsidRDefault="00EA039A" w:rsidP="00EA039A">
      <w:pPr>
        <w:autoSpaceDE w:val="0"/>
        <w:autoSpaceDN w:val="0"/>
        <w:adjustRightInd w:val="0"/>
        <w:spacing w:line="360" w:lineRule="auto"/>
        <w:jc w:val="both"/>
        <w:rPr>
          <w:rFonts w:ascii="Arial" w:hAnsi="Arial" w:cs="Arial"/>
          <w:b/>
          <w:color w:val="auto"/>
          <w:sz w:val="20"/>
          <w:szCs w:val="20"/>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Obudowa dydaktyczna: </w:t>
      </w:r>
      <w:r w:rsidRPr="00761405">
        <w:rPr>
          <w:rFonts w:ascii="Arial" w:hAnsi="Arial" w:cs="Arial"/>
          <w:color w:val="auto"/>
          <w:sz w:val="20"/>
          <w:szCs w:val="20"/>
        </w:rPr>
        <w:t xml:space="preserve">instrukcje do ćwiczeń, raporty, pakiety edukacyjne dla uczniów, teksty przewodnie do ćwiczeń, karty pracy dla uczniów, karty samooceny, czasopisma branżowe, pakietu programów biurowych, programy wspomagające projektowanie,  filmy i prezentacje multimedialne związane z rysunkiem technicznym, tworzeniem programów komputerowych, np. baz danych. </w:t>
      </w:r>
    </w:p>
    <w:p w:rsidR="00EA039A" w:rsidRPr="00761405" w:rsidRDefault="00EA039A" w:rsidP="00EA039A">
      <w:pPr>
        <w:autoSpaceDE w:val="0"/>
        <w:autoSpaceDN w:val="0"/>
        <w:adjustRightInd w:val="0"/>
        <w:spacing w:line="360" w:lineRule="auto"/>
        <w:ind w:firstLine="851"/>
        <w:jc w:val="both"/>
        <w:rPr>
          <w:rFonts w:ascii="Arial" w:hAnsi="Arial" w:cs="Arial"/>
          <w:b/>
          <w:color w:val="auto"/>
          <w:sz w:val="20"/>
          <w:szCs w:val="20"/>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Warunki realizacji: </w:t>
      </w:r>
      <w:r w:rsidRPr="00761405">
        <w:rPr>
          <w:rFonts w:ascii="Arial" w:hAnsi="Arial" w:cs="Arial"/>
          <w:color w:val="auto"/>
          <w:sz w:val="20"/>
          <w:szCs w:val="20"/>
        </w:rPr>
        <w:t xml:space="preserve">zajęcia edukacyjne powinny być prowadzone w pracowni techniczno-technologicznej lub komputerowej (szczególnie druga część przedmiotu i jego realizacja).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2"/>
        </w:rPr>
        <w:lastRenderedPageBreak/>
        <w:t xml:space="preserve">Zajęcia edukacyjne prowadzone w pracowni komputerowej, wyposażonej w: stanowisko komputerowe dla nauczyciela podłączone do sieci lokalnej z dostępem do Internetu, z drukarką A3 (ploter) i ze skanerem oraz projektorem multimedialnym, stanowiska komputerowe (jedno dla jednego ucznia). Wszystkie komputery podłączone do sieci lokalnej z dostępem do Internetu, wyposażone w oprogramowanie wspomagające wykonywanie zadań.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2"/>
        </w:rPr>
        <w:t xml:space="preserve">Treści programowe powinny być realizowane w różnych formach organizacyjnych. Zajęcia teoretyczne należy uzupełniać ćwiczeniami wykonywanymi w grupie lub indywidualnie. Praca w grupie pozwoli na kształtowaniu umiejętności komunikowania się, dyskusji, podejmowania decyzji oraz prezentacji wyników.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CD4450" w:rsidRPr="00761405" w:rsidRDefault="00CD4450" w:rsidP="00EA039A">
      <w:pPr>
        <w:spacing w:line="360" w:lineRule="auto"/>
        <w:ind w:firstLine="720"/>
        <w:jc w:val="both"/>
        <w:rPr>
          <w:rFonts w:ascii="Arial" w:hAnsi="Arial" w:cs="Arial"/>
          <w:color w:val="auto"/>
          <w:sz w:val="20"/>
          <w:szCs w:val="20"/>
        </w:rPr>
      </w:pPr>
    </w:p>
    <w:p w:rsidR="00EA039A" w:rsidRPr="00761405" w:rsidRDefault="00EA039A" w:rsidP="00CD4450">
      <w:pPr>
        <w:spacing w:line="360" w:lineRule="auto"/>
        <w:ind w:firstLine="720"/>
        <w:jc w:val="both"/>
        <w:rPr>
          <w:rFonts w:ascii="Arial" w:hAnsi="Arial" w:cs="Arial"/>
          <w:color w:val="auto"/>
          <w:sz w:val="20"/>
          <w:szCs w:val="20"/>
        </w:rPr>
      </w:pPr>
      <w:r w:rsidRPr="00761405">
        <w:rPr>
          <w:rFonts w:ascii="Arial" w:hAnsi="Arial" w:cs="Arial"/>
          <w:color w:val="auto"/>
          <w:sz w:val="20"/>
          <w:szCs w:val="20"/>
        </w:rPr>
        <w:t xml:space="preserve">Przykładowe zadania: </w:t>
      </w:r>
    </w:p>
    <w:p w:rsidR="00CD4450" w:rsidRPr="00761405" w:rsidRDefault="00CD4450" w:rsidP="00CD4450">
      <w:pPr>
        <w:spacing w:line="360" w:lineRule="auto"/>
        <w:jc w:val="both"/>
        <w:rPr>
          <w:rFonts w:ascii="Arial" w:hAnsi="Arial" w:cs="Arial"/>
          <w:b/>
          <w:color w:val="auto"/>
          <w:sz w:val="20"/>
          <w:szCs w:val="20"/>
        </w:rPr>
      </w:pPr>
      <w:r w:rsidRPr="00761405">
        <w:rPr>
          <w:rFonts w:ascii="Arial" w:hAnsi="Arial" w:cs="Arial"/>
          <w:color w:val="auto"/>
          <w:sz w:val="20"/>
          <w:szCs w:val="20"/>
        </w:rPr>
        <w:t xml:space="preserve">Ćwiczenie 1: W grupie metodą kuli śnieżnej wypełnijcie tabele na temat korzyści płynących ze stosowania wiedzy normalizacyjnej z punktu  widzenia: a. kraju, b. konsumenta, c. producenta. Swoją pracę przedstawicie na forum klasy. Na wykonanie zadania macie 15 minut. </w:t>
      </w:r>
    </w:p>
    <w:p w:rsidR="00F14B22" w:rsidRDefault="00F14B22"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Pr="00761405" w:rsidRDefault="00E80566" w:rsidP="00EA039A">
      <w:pPr>
        <w:spacing w:line="360" w:lineRule="auto"/>
        <w:ind w:firstLine="720"/>
        <w:jc w:val="both"/>
        <w:rPr>
          <w:rFonts w:ascii="Arial" w:hAnsi="Arial" w:cs="Arial"/>
          <w:color w:val="auto"/>
          <w:sz w:val="20"/>
          <w:szCs w:val="20"/>
        </w:rPr>
      </w:pPr>
    </w:p>
    <w:p w:rsidR="00EA039A" w:rsidRPr="00761405" w:rsidRDefault="00EA039A" w:rsidP="00EA039A">
      <w:pPr>
        <w:spacing w:line="360" w:lineRule="auto"/>
        <w:jc w:val="both"/>
        <w:rPr>
          <w:rFonts w:ascii="Arial" w:hAnsi="Arial" w:cs="Arial"/>
          <w:color w:val="auto"/>
          <w:sz w:val="20"/>
          <w:szCs w:val="20"/>
        </w:rPr>
      </w:pPr>
      <w:r w:rsidRPr="00761405">
        <w:rPr>
          <w:rFonts w:ascii="Arial" w:hAnsi="Arial" w:cs="Arial"/>
          <w:color w:val="auto"/>
          <w:sz w:val="20"/>
          <w:szCs w:val="20"/>
        </w:rPr>
        <w:lastRenderedPageBreak/>
        <w:t>Ćwiczeni</w:t>
      </w:r>
      <w:r w:rsidR="00CD4450" w:rsidRPr="00761405">
        <w:rPr>
          <w:rFonts w:ascii="Arial" w:hAnsi="Arial" w:cs="Arial"/>
          <w:color w:val="auto"/>
          <w:sz w:val="20"/>
          <w:szCs w:val="20"/>
        </w:rPr>
        <w:t>e 2</w:t>
      </w:r>
      <w:r w:rsidRPr="00761405">
        <w:rPr>
          <w:rFonts w:ascii="Arial" w:hAnsi="Arial" w:cs="Arial"/>
          <w:color w:val="auto"/>
          <w:sz w:val="20"/>
          <w:szCs w:val="20"/>
        </w:rPr>
        <w:t>: W grupie określcie numer normy do odpowiedniej dziedziny (w tym ćwiczeniu może posłużyć się Internetem)</w:t>
      </w:r>
      <w:r w:rsidR="00CD4450" w:rsidRPr="00761405">
        <w:rPr>
          <w:rFonts w:ascii="Arial" w:hAnsi="Arial" w:cs="Arial"/>
          <w:color w:val="auto"/>
          <w:sz w:val="20"/>
          <w:szCs w:val="20"/>
        </w:rPr>
        <w:t xml:space="preserve">: </w:t>
      </w:r>
    </w:p>
    <w:p w:rsidR="00EA039A" w:rsidRPr="00761405" w:rsidRDefault="004B14F4" w:rsidP="00EA039A">
      <w:pPr>
        <w:spacing w:line="360" w:lineRule="auto"/>
        <w:jc w:val="both"/>
        <w:rPr>
          <w:color w:val="auto"/>
        </w:rPr>
      </w:pPr>
      <w:r>
        <w:rPr>
          <w:noProof/>
          <w:color w:val="auto"/>
        </w:rPr>
        <w:drawing>
          <wp:anchor distT="0" distB="0" distL="114300" distR="114300" simplePos="0" relativeHeight="251658240" behindDoc="0" locked="0" layoutInCell="1" allowOverlap="1">
            <wp:simplePos x="0" y="0"/>
            <wp:positionH relativeFrom="column">
              <wp:posOffset>2538730</wp:posOffset>
            </wp:positionH>
            <wp:positionV relativeFrom="paragraph">
              <wp:posOffset>5715</wp:posOffset>
            </wp:positionV>
            <wp:extent cx="2400300" cy="1457325"/>
            <wp:effectExtent l="19050" t="0" r="0" b="0"/>
            <wp:wrapSquare wrapText="bothSides"/>
            <wp:docPr id="6" name="Obraz 4" descr="C:\Users\Joanna Górzyńska\Desktop\pobr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a Górzyńska\Desktop\pobran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0" cy="1457325"/>
                    </a:xfrm>
                    <a:prstGeom prst="rect">
                      <a:avLst/>
                    </a:prstGeom>
                    <a:noFill/>
                    <a:ln>
                      <a:noFill/>
                    </a:ln>
                  </pic:spPr>
                </pic:pic>
              </a:graphicData>
            </a:graphic>
          </wp:anchor>
        </w:drawing>
      </w:r>
    </w:p>
    <w:p w:rsidR="00EA039A" w:rsidRDefault="00EA039A"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Pr="00761405" w:rsidRDefault="004B14F4" w:rsidP="00EA039A">
      <w:pPr>
        <w:spacing w:line="360" w:lineRule="auto"/>
        <w:ind w:firstLine="720"/>
        <w:jc w:val="both"/>
        <w:rPr>
          <w:rFonts w:ascii="Arial" w:hAnsi="Arial" w:cs="Arial"/>
          <w:color w:val="auto"/>
          <w:sz w:val="20"/>
          <w:szCs w:val="20"/>
        </w:rPr>
      </w:pPr>
    </w:p>
    <w:p w:rsidR="00EA039A" w:rsidRPr="00761405" w:rsidRDefault="00EA039A" w:rsidP="00EA039A">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Sprawdzanie i ocenianie osiągnięć uczniów należy przeprowadzać systematycznie. Osiągnięcia uczniów należy oceniać w zakresie zaplanowanych celów kształcenia na podstawie:</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ukierunkowanej obserwacji pracy ucznia,</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wykonywanych ćwiczeń,</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wykonywanego projektu</w:t>
      </w:r>
      <w:r w:rsidR="00CD4450" w:rsidRPr="00761405">
        <w:rPr>
          <w:rFonts w:ascii="Arial" w:hAnsi="Arial" w:cs="Arial"/>
          <w:color w:val="auto"/>
          <w:sz w:val="20"/>
          <w:szCs w:val="20"/>
        </w:rPr>
        <w:t xml:space="preserve"> (*ćwiczenia), </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prezentacji projektu</w:t>
      </w:r>
      <w:r w:rsidR="00CD4450" w:rsidRPr="00761405">
        <w:rPr>
          <w:rFonts w:ascii="Arial" w:hAnsi="Arial" w:cs="Arial"/>
          <w:color w:val="auto"/>
          <w:sz w:val="20"/>
          <w:szCs w:val="20"/>
        </w:rPr>
        <w:t xml:space="preserve"> (ćwiczenia).</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CD4450" w:rsidRPr="00761405" w:rsidRDefault="00CD4450" w:rsidP="00EA039A">
      <w:pPr>
        <w:autoSpaceDE w:val="0"/>
        <w:autoSpaceDN w:val="0"/>
        <w:adjustRightInd w:val="0"/>
        <w:spacing w:line="360" w:lineRule="auto"/>
        <w:jc w:val="both"/>
        <w:rPr>
          <w:rFonts w:ascii="Arial" w:hAnsi="Arial" w:cs="Arial"/>
          <w:color w:val="auto"/>
          <w:sz w:val="20"/>
          <w:szCs w:val="22"/>
        </w:rPr>
      </w:pPr>
    </w:p>
    <w:p w:rsidR="00EA039A" w:rsidRPr="00761405" w:rsidRDefault="00EA039A" w:rsidP="00EA039A">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szczegółowo określone są wymagania na konkretne oceny,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wymienione są wszystkie formy kontroli stopnia opanowania materiału oraz postępów w nauce (klasówka, kartkówka, odpowiedź ustna itd.),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lastRenderedPageBreak/>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określone są terminy i sposoby poprawiania ocen,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rozkład materiału, kryteria ocen i tym podobne opracowania wywieszone są na klasowej tablicy,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761405">
        <w:rPr>
          <w:rFonts w:ascii="Arial" w:hAnsi="Arial" w:cs="Arial"/>
          <w:color w:val="auto"/>
          <w:sz w:val="20"/>
          <w:szCs w:val="20"/>
        </w:rPr>
        <w:t xml:space="preserve"> </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EA039A" w:rsidRPr="00761405" w:rsidRDefault="00EA039A" w:rsidP="00EA039A">
      <w:pPr>
        <w:autoSpaceDE w:val="0"/>
        <w:autoSpaceDN w:val="0"/>
        <w:adjustRightInd w:val="0"/>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0"/>
        </w:rPr>
        <w:t>W ocenie końcowej należy uwzględnić poziom wykonania ćwiczeń, wyniki testów oraz inne formy ocen uzyskanych z przedmiotu.</w:t>
      </w:r>
    </w:p>
    <w:p w:rsidR="00CD4450" w:rsidRPr="00761405" w:rsidRDefault="00CD4450" w:rsidP="00EA039A">
      <w:pPr>
        <w:pBdr>
          <w:top w:val="nil"/>
          <w:left w:val="nil"/>
          <w:bottom w:val="nil"/>
          <w:right w:val="nil"/>
          <w:between w:val="nil"/>
        </w:pBdr>
        <w:spacing w:line="360" w:lineRule="auto"/>
        <w:jc w:val="both"/>
        <w:rPr>
          <w:rFonts w:ascii="Arial" w:hAnsi="Arial" w:cs="Arial"/>
          <w:b/>
          <w:bCs/>
          <w:color w:val="auto"/>
          <w:sz w:val="20"/>
          <w:szCs w:val="20"/>
        </w:rPr>
      </w:pPr>
    </w:p>
    <w:p w:rsidR="00EA039A" w:rsidRPr="00761405" w:rsidRDefault="00EA039A" w:rsidP="00EA039A">
      <w:pPr>
        <w:spacing w:line="360" w:lineRule="auto"/>
        <w:jc w:val="both"/>
        <w:rPr>
          <w:rFonts w:ascii="Arial" w:hAnsi="Arial" w:cs="Arial"/>
          <w:b/>
          <w:bCs/>
          <w:color w:val="auto"/>
          <w:sz w:val="20"/>
          <w:szCs w:val="20"/>
        </w:rPr>
      </w:pPr>
      <w:r w:rsidRPr="00761405">
        <w:rPr>
          <w:rFonts w:ascii="Arial" w:hAnsi="Arial" w:cs="Arial"/>
          <w:b/>
          <w:bCs/>
          <w:color w:val="auto"/>
          <w:sz w:val="20"/>
          <w:szCs w:val="20"/>
        </w:rPr>
        <w:t>EWALUACJA PRZEDMIOTU</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EA039A" w:rsidRPr="00761405" w:rsidRDefault="00EA039A" w:rsidP="00EA039A">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EA039A" w:rsidRPr="00761405" w:rsidRDefault="00EA039A" w:rsidP="00EA039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EA039A" w:rsidRPr="00761405" w:rsidRDefault="00EA039A" w:rsidP="00EA039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EA039A" w:rsidRPr="00761405" w:rsidRDefault="00EA039A" w:rsidP="00EA039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lastRenderedPageBreak/>
        <w:t>wykorzystanie bazy dydaktycznej.</w:t>
      </w:r>
    </w:p>
    <w:p w:rsidR="00EA039A" w:rsidRPr="00761405" w:rsidRDefault="00EA039A" w:rsidP="00EA039A">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EA039A" w:rsidRPr="000C467B" w:rsidRDefault="00EA039A" w:rsidP="00EA039A">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761405">
        <w:rPr>
          <w:rFonts w:ascii="Arial" w:hAnsi="Arial" w:cs="Arial"/>
          <w:color w:val="auto"/>
          <w:sz w:val="20"/>
          <w:szCs w:val="22"/>
        </w:rPr>
        <w:t>ewaluatora</w:t>
      </w:r>
      <w:proofErr w:type="spellEnd"/>
      <w:r w:rsidRPr="00761405">
        <w:rPr>
          <w:rFonts w:ascii="Arial" w:hAnsi="Arial" w:cs="Arial"/>
          <w:color w:val="auto"/>
          <w:sz w:val="20"/>
          <w:szCs w:val="22"/>
        </w:rPr>
        <w:t xml:space="preserve">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EA039A" w:rsidRDefault="00EA039A" w:rsidP="00EA039A">
      <w:pPr>
        <w:spacing w:line="360" w:lineRule="auto"/>
        <w:jc w:val="both"/>
        <w:rPr>
          <w:rFonts w:ascii="Arial" w:hAnsi="Arial" w:cs="Arial"/>
          <w:b/>
          <w:color w:val="auto"/>
          <w:sz w:val="20"/>
          <w:szCs w:val="20"/>
        </w:rPr>
      </w:pPr>
    </w:p>
    <w:p w:rsidR="005C2032" w:rsidRDefault="005C2032" w:rsidP="005C2032">
      <w:pPr>
        <w:spacing w:line="360" w:lineRule="auto"/>
        <w:jc w:val="both"/>
        <w:rPr>
          <w:rFonts w:ascii="Arial" w:hAnsi="Arial" w:cs="Arial"/>
          <w:b/>
          <w:color w:val="auto"/>
          <w:sz w:val="22"/>
          <w:szCs w:val="22"/>
        </w:rPr>
      </w:pPr>
      <w:r w:rsidRPr="007774D8">
        <w:rPr>
          <w:rFonts w:ascii="Arial" w:hAnsi="Arial" w:cs="Arial"/>
          <w:b/>
          <w:color w:val="auto"/>
          <w:sz w:val="22"/>
          <w:szCs w:val="22"/>
        </w:rPr>
        <w:t>ZALECANA LITERATURA DO PRZEDMIOTU</w:t>
      </w:r>
    </w:p>
    <w:p w:rsidR="00E80566" w:rsidRPr="007774D8" w:rsidRDefault="00E80566" w:rsidP="005C2032">
      <w:pPr>
        <w:spacing w:line="360" w:lineRule="auto"/>
        <w:jc w:val="both"/>
        <w:rPr>
          <w:rFonts w:ascii="Arial" w:hAnsi="Arial" w:cs="Arial"/>
          <w:b/>
          <w:color w:val="auto"/>
          <w:sz w:val="22"/>
          <w:szCs w:val="22"/>
        </w:rPr>
      </w:pPr>
    </w:p>
    <w:p w:rsidR="005C2032" w:rsidRPr="00761405" w:rsidRDefault="005C2032" w:rsidP="005C2032">
      <w:pPr>
        <w:spacing w:line="360" w:lineRule="auto"/>
        <w:jc w:val="both"/>
        <w:rPr>
          <w:rFonts w:ascii="Arial" w:hAnsi="Arial" w:cs="Arial"/>
          <w:color w:val="auto"/>
          <w:sz w:val="20"/>
          <w:szCs w:val="20"/>
        </w:rPr>
      </w:pPr>
      <w:r w:rsidRPr="00761405">
        <w:rPr>
          <w:rFonts w:ascii="Arial" w:hAnsi="Arial" w:cs="Arial"/>
          <w:color w:val="auto"/>
          <w:sz w:val="20"/>
          <w:szCs w:val="20"/>
        </w:rPr>
        <w:t>Proponowane podręczniki:</w:t>
      </w:r>
    </w:p>
    <w:p w:rsidR="007360E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2"/>
        </w:rPr>
      </w:pPr>
      <w:r w:rsidRPr="00761405">
        <w:rPr>
          <w:rFonts w:ascii="Arial" w:hAnsi="Arial" w:cs="Arial"/>
          <w:color w:val="auto"/>
          <w:sz w:val="20"/>
          <w:szCs w:val="22"/>
        </w:rPr>
        <w:t xml:space="preserve">1. </w:t>
      </w:r>
      <w:r w:rsidR="005C2032" w:rsidRPr="00761405">
        <w:rPr>
          <w:rFonts w:ascii="Arial" w:hAnsi="Arial" w:cs="Arial"/>
          <w:color w:val="auto"/>
          <w:sz w:val="20"/>
          <w:szCs w:val="22"/>
        </w:rPr>
        <w:t>Lewandowski T.</w:t>
      </w:r>
      <w:r w:rsidR="005C2032" w:rsidRPr="00761405">
        <w:rPr>
          <w:rFonts w:ascii="Arial" w:hAnsi="Arial" w:cs="Arial"/>
          <w:color w:val="auto"/>
          <w:kern w:val="36"/>
          <w:sz w:val="20"/>
          <w:szCs w:val="22"/>
        </w:rPr>
        <w:t xml:space="preserve">: Rysunek techniczny dla mechaników. Podręcznik, </w:t>
      </w:r>
      <w:r w:rsidR="005C2032" w:rsidRPr="00761405">
        <w:rPr>
          <w:rFonts w:ascii="Arial" w:hAnsi="Arial" w:cs="Arial"/>
          <w:color w:val="auto"/>
          <w:sz w:val="20"/>
          <w:szCs w:val="22"/>
        </w:rPr>
        <w:t>WSiP, 2018.</w:t>
      </w:r>
    </w:p>
    <w:p w:rsidR="007360E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0"/>
        </w:rPr>
      </w:pPr>
      <w:r w:rsidRPr="00761405">
        <w:rPr>
          <w:rFonts w:ascii="Arial" w:hAnsi="Arial" w:cs="Arial"/>
          <w:color w:val="auto"/>
          <w:sz w:val="20"/>
          <w:szCs w:val="22"/>
        </w:rPr>
        <w:t xml:space="preserve">2. </w:t>
      </w:r>
      <w:proofErr w:type="spellStart"/>
      <w:r w:rsidR="005C2032" w:rsidRPr="00761405">
        <w:rPr>
          <w:rFonts w:ascii="Arial" w:hAnsi="Arial" w:cs="Arial"/>
          <w:color w:val="auto"/>
          <w:sz w:val="20"/>
          <w:szCs w:val="20"/>
        </w:rPr>
        <w:t>Bensel</w:t>
      </w:r>
      <w:proofErr w:type="spellEnd"/>
      <w:r w:rsidR="005C2032" w:rsidRPr="00761405">
        <w:rPr>
          <w:rFonts w:ascii="Arial" w:hAnsi="Arial" w:cs="Arial"/>
          <w:color w:val="auto"/>
          <w:sz w:val="20"/>
          <w:szCs w:val="20"/>
        </w:rPr>
        <w:t xml:space="preserve"> P., Systemy i sieci komputerowe. Podręcznik do nauki zawodu technik informatyk, Helion Edukacja 2010.</w:t>
      </w:r>
    </w:p>
    <w:p w:rsidR="007360E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0"/>
        </w:rPr>
      </w:pPr>
      <w:r w:rsidRPr="00761405">
        <w:rPr>
          <w:rFonts w:ascii="Arial" w:hAnsi="Arial" w:cs="Arial"/>
          <w:color w:val="auto"/>
          <w:sz w:val="20"/>
          <w:szCs w:val="20"/>
        </w:rPr>
        <w:t xml:space="preserve">3. </w:t>
      </w:r>
      <w:r w:rsidR="005C2032" w:rsidRPr="00761405">
        <w:rPr>
          <w:rFonts w:ascii="Arial" w:hAnsi="Arial" w:cs="Arial"/>
          <w:color w:val="auto"/>
          <w:sz w:val="20"/>
          <w:szCs w:val="20"/>
        </w:rPr>
        <w:t>Rudny T., Multimedia i grafika komputerowa. Podręcznik do nauki zawodu technik informatyk, Helion Edukacja 2010.</w:t>
      </w:r>
    </w:p>
    <w:p w:rsidR="005C203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2"/>
        </w:rPr>
      </w:pPr>
      <w:r w:rsidRPr="00761405">
        <w:rPr>
          <w:rFonts w:ascii="Arial" w:hAnsi="Arial" w:cs="Arial"/>
          <w:color w:val="auto"/>
          <w:sz w:val="20"/>
          <w:szCs w:val="20"/>
        </w:rPr>
        <w:t xml:space="preserve">4. </w:t>
      </w:r>
      <w:r w:rsidR="005C2032" w:rsidRPr="00761405">
        <w:rPr>
          <w:rFonts w:ascii="Arial" w:hAnsi="Arial" w:cs="Arial"/>
          <w:color w:val="auto"/>
          <w:sz w:val="20"/>
          <w:szCs w:val="20"/>
        </w:rPr>
        <w:t>Pokorska J., Oprogramowanie biurowe. Podręcznik do nauki zawodu technik informatyk, Helion Edukacja 2010.</w:t>
      </w:r>
    </w:p>
    <w:p w:rsidR="005C2032" w:rsidRDefault="005C2032" w:rsidP="005C2032">
      <w:pPr>
        <w:spacing w:line="360" w:lineRule="auto"/>
        <w:jc w:val="both"/>
        <w:rPr>
          <w:rFonts w:ascii="Arial" w:hAnsi="Arial" w:cs="Arial"/>
          <w:color w:val="auto"/>
          <w:sz w:val="20"/>
          <w:szCs w:val="22"/>
        </w:rPr>
      </w:pPr>
    </w:p>
    <w:p w:rsidR="00E80566" w:rsidRDefault="00E80566" w:rsidP="005C2032">
      <w:pPr>
        <w:spacing w:line="360" w:lineRule="auto"/>
        <w:jc w:val="both"/>
        <w:rPr>
          <w:rFonts w:ascii="Arial" w:hAnsi="Arial" w:cs="Arial"/>
          <w:color w:val="auto"/>
          <w:sz w:val="20"/>
          <w:szCs w:val="22"/>
        </w:rPr>
      </w:pPr>
    </w:p>
    <w:p w:rsidR="00E80566" w:rsidRPr="00761405" w:rsidRDefault="00E80566" w:rsidP="005C2032">
      <w:pPr>
        <w:spacing w:line="360" w:lineRule="auto"/>
        <w:jc w:val="both"/>
        <w:rPr>
          <w:rFonts w:ascii="Arial" w:hAnsi="Arial" w:cs="Arial"/>
          <w:color w:val="auto"/>
          <w:sz w:val="20"/>
          <w:szCs w:val="22"/>
        </w:rPr>
      </w:pPr>
    </w:p>
    <w:p w:rsidR="005C2032" w:rsidRPr="00761405" w:rsidRDefault="005C2032" w:rsidP="005C2032">
      <w:pPr>
        <w:spacing w:line="360" w:lineRule="auto"/>
        <w:jc w:val="both"/>
        <w:rPr>
          <w:rFonts w:ascii="Arial" w:hAnsi="Arial" w:cs="Arial"/>
          <w:color w:val="auto"/>
          <w:sz w:val="20"/>
          <w:szCs w:val="20"/>
        </w:rPr>
      </w:pPr>
      <w:r w:rsidRPr="00761405">
        <w:rPr>
          <w:rFonts w:ascii="Arial" w:hAnsi="Arial" w:cs="Arial"/>
          <w:color w:val="auto"/>
          <w:sz w:val="20"/>
          <w:szCs w:val="20"/>
        </w:rPr>
        <w:lastRenderedPageBreak/>
        <w:t>Literatura:</w:t>
      </w:r>
    </w:p>
    <w:p w:rsidR="005C2032" w:rsidRPr="00761405" w:rsidRDefault="005C2032" w:rsidP="005C2032">
      <w:pPr>
        <w:pBdr>
          <w:top w:val="nil"/>
          <w:left w:val="nil"/>
          <w:bottom w:val="nil"/>
          <w:right w:val="nil"/>
          <w:between w:val="nil"/>
        </w:pBdr>
        <w:spacing w:line="360" w:lineRule="auto"/>
        <w:ind w:left="142"/>
        <w:jc w:val="both"/>
        <w:rPr>
          <w:rFonts w:ascii="Arial" w:hAnsi="Arial" w:cs="Arial"/>
          <w:color w:val="auto"/>
          <w:sz w:val="20"/>
          <w:szCs w:val="20"/>
        </w:rPr>
      </w:pPr>
      <w:r w:rsidRPr="00761405">
        <w:rPr>
          <w:rFonts w:ascii="Arial" w:hAnsi="Arial" w:cs="Arial"/>
          <w:color w:val="auto"/>
          <w:sz w:val="20"/>
          <w:szCs w:val="20"/>
        </w:rPr>
        <w:t xml:space="preserve">Praca zbiorowa: Mały poradnik mechanika Tom I </w:t>
      </w:r>
      <w:proofErr w:type="spellStart"/>
      <w:r w:rsidRPr="00761405">
        <w:rPr>
          <w:rFonts w:ascii="Arial" w:hAnsi="Arial" w:cs="Arial"/>
          <w:color w:val="auto"/>
          <w:sz w:val="20"/>
          <w:szCs w:val="20"/>
        </w:rPr>
        <w:t>i</w:t>
      </w:r>
      <w:proofErr w:type="spellEnd"/>
      <w:r w:rsidRPr="00761405">
        <w:rPr>
          <w:rFonts w:ascii="Arial" w:hAnsi="Arial" w:cs="Arial"/>
          <w:color w:val="auto"/>
          <w:sz w:val="20"/>
          <w:szCs w:val="20"/>
        </w:rPr>
        <w:t xml:space="preserve"> II, WNT, 2008.</w:t>
      </w:r>
    </w:p>
    <w:p w:rsidR="005C2032" w:rsidRPr="00761405" w:rsidRDefault="005C2032" w:rsidP="005C2032">
      <w:pPr>
        <w:spacing w:line="360" w:lineRule="auto"/>
        <w:jc w:val="both"/>
        <w:rPr>
          <w:rFonts w:ascii="Arial" w:hAnsi="Arial" w:cs="Arial"/>
          <w:color w:val="auto"/>
          <w:sz w:val="20"/>
          <w:szCs w:val="20"/>
        </w:rPr>
      </w:pPr>
    </w:p>
    <w:p w:rsidR="005C2032" w:rsidRPr="00761405" w:rsidRDefault="005C2032" w:rsidP="005C2032">
      <w:pPr>
        <w:spacing w:line="360" w:lineRule="auto"/>
        <w:jc w:val="both"/>
        <w:rPr>
          <w:rFonts w:ascii="Arial" w:hAnsi="Arial" w:cs="Arial"/>
          <w:color w:val="auto"/>
          <w:sz w:val="20"/>
          <w:szCs w:val="20"/>
        </w:rPr>
      </w:pPr>
      <w:r w:rsidRPr="00761405">
        <w:rPr>
          <w:rFonts w:ascii="Arial" w:hAnsi="Arial" w:cs="Arial"/>
          <w:color w:val="auto"/>
          <w:sz w:val="20"/>
          <w:szCs w:val="20"/>
        </w:rPr>
        <w:t>Czasopisma branżowe:</w:t>
      </w:r>
    </w:p>
    <w:p w:rsidR="005C2032" w:rsidRPr="007774D8" w:rsidRDefault="007360E2" w:rsidP="007360E2">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Pr>
          <w:rFonts w:ascii="Arial" w:hAnsi="Arial" w:cs="Arial"/>
          <w:color w:val="auto"/>
          <w:sz w:val="20"/>
          <w:szCs w:val="22"/>
        </w:rPr>
        <w:t xml:space="preserve">1. </w:t>
      </w:r>
      <w:r w:rsidR="005C2032" w:rsidRPr="007774D8">
        <w:rPr>
          <w:rFonts w:ascii="Arial" w:hAnsi="Arial" w:cs="Arial"/>
          <w:color w:val="auto"/>
          <w:sz w:val="20"/>
          <w:szCs w:val="22"/>
        </w:rPr>
        <w:t>Mechanik. Miesięcznik Naukowo – Techniczny, SIM.</w:t>
      </w:r>
    </w:p>
    <w:p w:rsidR="005C2032" w:rsidRPr="00BB601D" w:rsidRDefault="007360E2" w:rsidP="007360E2">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Pr>
          <w:rFonts w:ascii="Arial" w:hAnsi="Arial" w:cs="Arial"/>
          <w:color w:val="auto"/>
          <w:sz w:val="20"/>
          <w:szCs w:val="20"/>
        </w:rPr>
        <w:t xml:space="preserve">2. </w:t>
      </w:r>
      <w:r w:rsidR="005C2032" w:rsidRPr="007774D8">
        <w:rPr>
          <w:rFonts w:ascii="Arial" w:hAnsi="Arial" w:cs="Arial"/>
          <w:color w:val="auto"/>
          <w:sz w:val="20"/>
          <w:szCs w:val="20"/>
        </w:rPr>
        <w:t>Młody technik ATV</w:t>
      </w:r>
    </w:p>
    <w:p w:rsidR="0058318B" w:rsidRDefault="0058318B" w:rsidP="00DC41CE">
      <w:pPr>
        <w:spacing w:line="360" w:lineRule="auto"/>
        <w:rPr>
          <w:rFonts w:ascii="Arial" w:hAnsi="Arial" w:cs="Arial"/>
          <w:b/>
          <w:color w:val="auto"/>
          <w:szCs w:val="20"/>
        </w:rPr>
      </w:pPr>
      <w:r>
        <w:rPr>
          <w:rFonts w:ascii="Arial" w:hAnsi="Arial" w:cs="Arial"/>
          <w:b/>
          <w:color w:val="auto"/>
          <w:szCs w:val="20"/>
        </w:rPr>
        <w:br w:type="page"/>
      </w:r>
    </w:p>
    <w:p w:rsidR="00E23FEB" w:rsidRPr="00493FDC" w:rsidRDefault="00E23FEB" w:rsidP="00DC41CE">
      <w:pPr>
        <w:spacing w:line="360" w:lineRule="auto"/>
        <w:jc w:val="both"/>
        <w:rPr>
          <w:rFonts w:ascii="Arial" w:hAnsi="Arial" w:cs="Arial"/>
          <w:b/>
          <w:color w:val="auto"/>
          <w:szCs w:val="20"/>
        </w:rPr>
      </w:pPr>
      <w:r w:rsidRPr="00493FDC">
        <w:rPr>
          <w:rFonts w:ascii="Arial" w:hAnsi="Arial" w:cs="Arial"/>
          <w:b/>
          <w:color w:val="auto"/>
          <w:szCs w:val="20"/>
        </w:rPr>
        <w:lastRenderedPageBreak/>
        <w:t>PRACOWNIA TECHNOLOGICZNA (</w:t>
      </w:r>
      <w:r w:rsidR="003956B9">
        <w:rPr>
          <w:rFonts w:ascii="Arial" w:hAnsi="Arial" w:cs="Arial"/>
          <w:b/>
          <w:color w:val="auto"/>
          <w:szCs w:val="20"/>
        </w:rPr>
        <w:t>CES.04</w:t>
      </w:r>
      <w:r w:rsidRPr="00493FDC">
        <w:rPr>
          <w:rFonts w:ascii="Arial" w:hAnsi="Arial" w:cs="Arial"/>
          <w:b/>
          <w:color w:val="auto"/>
          <w:szCs w:val="20"/>
        </w:rPr>
        <w:t xml:space="preserve">) </w:t>
      </w:r>
    </w:p>
    <w:p w:rsidR="00BD403F" w:rsidRPr="00761405" w:rsidRDefault="00BD403F" w:rsidP="00DC41CE">
      <w:pPr>
        <w:pBdr>
          <w:top w:val="nil"/>
          <w:left w:val="nil"/>
          <w:bottom w:val="nil"/>
          <w:right w:val="nil"/>
          <w:between w:val="nil"/>
        </w:pBdr>
        <w:spacing w:line="360" w:lineRule="auto"/>
        <w:rPr>
          <w:rFonts w:ascii="Arial" w:hAnsi="Arial" w:cs="Arial"/>
          <w:b/>
          <w:color w:val="auto"/>
          <w:sz w:val="20"/>
          <w:szCs w:val="20"/>
        </w:rPr>
      </w:pPr>
    </w:p>
    <w:p w:rsidR="00B76913" w:rsidRPr="00761405" w:rsidRDefault="00B76913" w:rsidP="00B76913">
      <w:pPr>
        <w:spacing w:line="360" w:lineRule="auto"/>
        <w:jc w:val="both"/>
        <w:rPr>
          <w:rFonts w:ascii="Arial" w:hAnsi="Arial" w:cs="Arial"/>
          <w:b/>
          <w:color w:val="auto"/>
          <w:sz w:val="20"/>
          <w:szCs w:val="20"/>
        </w:rPr>
      </w:pPr>
      <w:r w:rsidRPr="00761405">
        <w:rPr>
          <w:rFonts w:ascii="Arial" w:hAnsi="Arial" w:cs="Arial"/>
          <w:b/>
          <w:color w:val="auto"/>
          <w:sz w:val="20"/>
          <w:szCs w:val="20"/>
        </w:rPr>
        <w:t>Cele ogólne przedmiotu:</w:t>
      </w:r>
    </w:p>
    <w:p w:rsidR="009F2504" w:rsidRPr="00761405" w:rsidRDefault="009F2504" w:rsidP="009F2504">
      <w:pPr>
        <w:pStyle w:val="Akapitzlist"/>
        <w:numPr>
          <w:ilvl w:val="0"/>
          <w:numId w:val="184"/>
        </w:numPr>
        <w:spacing w:line="360" w:lineRule="auto"/>
        <w:jc w:val="both"/>
        <w:rPr>
          <w:rFonts w:ascii="Arial" w:hAnsi="Arial" w:cs="Arial"/>
          <w:color w:val="auto"/>
          <w:sz w:val="20"/>
          <w:szCs w:val="20"/>
        </w:rPr>
      </w:pPr>
      <w:r w:rsidRPr="00761405">
        <w:rPr>
          <w:rFonts w:ascii="Arial" w:hAnsi="Arial" w:cs="Arial"/>
          <w:color w:val="auto"/>
          <w:sz w:val="20"/>
          <w:szCs w:val="20"/>
        </w:rPr>
        <w:t>Udzielanie pierwszej pomocy przedmedycznej.</w:t>
      </w:r>
    </w:p>
    <w:p w:rsidR="00B76913" w:rsidRPr="00761405" w:rsidRDefault="00B76913" w:rsidP="00522D06">
      <w:pPr>
        <w:numPr>
          <w:ilvl w:val="0"/>
          <w:numId w:val="184"/>
        </w:numPr>
        <w:pBdr>
          <w:top w:val="nil"/>
          <w:left w:val="nil"/>
          <w:bottom w:val="nil"/>
          <w:right w:val="nil"/>
          <w:between w:val="nil"/>
        </w:pBd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 xml:space="preserve">Wykonywanie obróbki warsztatowej materiałów. </w:t>
      </w:r>
    </w:p>
    <w:p w:rsidR="00B76913" w:rsidRPr="00761405" w:rsidRDefault="00B76913"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Wykonywanie prac związanych ze zdobieniem oraz przetwarzaniem szkła, wyrobów ze szkła.</w:t>
      </w:r>
    </w:p>
    <w:p w:rsidR="00522D06" w:rsidRPr="00761405" w:rsidRDefault="00522D06"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Wykonywanie operacji zdobienia wyrobów szklanych. </w:t>
      </w:r>
    </w:p>
    <w:p w:rsidR="00522D06" w:rsidRPr="00761405" w:rsidRDefault="00522D06"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Stosowanie technik obliczeniowych w technologii szkła. </w:t>
      </w:r>
    </w:p>
    <w:p w:rsidR="00522D06" w:rsidRPr="00761405" w:rsidRDefault="00522D06"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Opracowanie projektu zakładu produkcyjnego. </w:t>
      </w:r>
    </w:p>
    <w:p w:rsidR="00B76913" w:rsidRPr="00761405" w:rsidRDefault="00B76913" w:rsidP="00B76913">
      <w:pPr>
        <w:spacing w:line="360" w:lineRule="auto"/>
        <w:ind w:left="360"/>
        <w:contextualSpacing/>
        <w:jc w:val="both"/>
        <w:rPr>
          <w:rFonts w:ascii="Arial" w:hAnsi="Arial" w:cs="Arial"/>
          <w:color w:val="auto"/>
          <w:sz w:val="20"/>
          <w:szCs w:val="20"/>
        </w:rPr>
      </w:pPr>
    </w:p>
    <w:p w:rsidR="00B76913" w:rsidRPr="00761405" w:rsidRDefault="00B76913" w:rsidP="00B76913">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9F2504" w:rsidRPr="00761405" w:rsidRDefault="009F2504" w:rsidP="009F2504">
      <w:pPr>
        <w:numPr>
          <w:ilvl w:val="0"/>
          <w:numId w:val="185"/>
        </w:numPr>
        <w:tabs>
          <w:tab w:val="left" w:pos="567"/>
        </w:tabs>
        <w:spacing w:line="360" w:lineRule="auto"/>
        <w:jc w:val="both"/>
        <w:rPr>
          <w:rFonts w:ascii="Arial" w:hAnsi="Arial" w:cs="Arial"/>
          <w:color w:val="auto"/>
          <w:sz w:val="20"/>
          <w:szCs w:val="20"/>
        </w:rPr>
      </w:pPr>
      <w:r w:rsidRPr="00761405">
        <w:rPr>
          <w:rFonts w:ascii="Arial" w:hAnsi="Arial" w:cs="Arial"/>
          <w:color w:val="auto"/>
          <w:sz w:val="20"/>
          <w:szCs w:val="20"/>
        </w:rPr>
        <w:t>określić zagrożenia w miejscu pracy,</w:t>
      </w:r>
    </w:p>
    <w:p w:rsidR="009F2504" w:rsidRPr="00761405" w:rsidRDefault="009F2504" w:rsidP="009F2504">
      <w:pPr>
        <w:numPr>
          <w:ilvl w:val="0"/>
          <w:numId w:val="185"/>
        </w:numPr>
        <w:tabs>
          <w:tab w:val="left" w:pos="567"/>
        </w:tabs>
        <w:spacing w:line="360" w:lineRule="auto"/>
        <w:jc w:val="both"/>
        <w:rPr>
          <w:rFonts w:ascii="Arial" w:hAnsi="Arial" w:cs="Arial"/>
          <w:color w:val="auto"/>
          <w:sz w:val="20"/>
          <w:szCs w:val="20"/>
        </w:rPr>
      </w:pPr>
      <w:r w:rsidRPr="00761405">
        <w:rPr>
          <w:rFonts w:ascii="Arial" w:hAnsi="Arial" w:cs="Arial"/>
          <w:color w:val="auto"/>
          <w:sz w:val="20"/>
          <w:szCs w:val="20"/>
        </w:rPr>
        <w:t>określić zasady udzielania pierwszej pomocy poszkodowanym w wypadkach przy pracy oraz w stanach zagrożenia zdrowia i życia,</w:t>
      </w:r>
    </w:p>
    <w:p w:rsidR="009F2504" w:rsidRPr="00761405" w:rsidRDefault="009F2504" w:rsidP="009F2504">
      <w:pPr>
        <w:numPr>
          <w:ilvl w:val="0"/>
          <w:numId w:val="185"/>
        </w:numP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dobrać środki do udzielania pierwszej pomocy przedmedycznej,</w:t>
      </w:r>
    </w:p>
    <w:p w:rsidR="009F2504" w:rsidRPr="00761405" w:rsidRDefault="009F2504" w:rsidP="009F2504">
      <w:pPr>
        <w:numPr>
          <w:ilvl w:val="0"/>
          <w:numId w:val="185"/>
        </w:numP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udzielić pierwszej pomocy przedmedycznej w sytuacjach zagrożenia życia i zdrowia,</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jc w:val="both"/>
        <w:rPr>
          <w:rFonts w:ascii="Arial" w:hAnsi="Arial" w:cs="Arial"/>
          <w:color w:val="auto"/>
          <w:sz w:val="20"/>
        </w:rPr>
      </w:pPr>
      <w:r w:rsidRPr="00761405">
        <w:rPr>
          <w:rFonts w:ascii="Arial" w:hAnsi="Arial" w:cs="Arial"/>
          <w:color w:val="auto"/>
          <w:sz w:val="20"/>
        </w:rPr>
        <w:t xml:space="preserve">posługiwać się dokumentacją techniczną i technologiczną, </w:t>
      </w:r>
    </w:p>
    <w:p w:rsidR="000C5CAB" w:rsidRPr="00761405" w:rsidRDefault="000D65C7" w:rsidP="00522D06">
      <w:pPr>
        <w:numPr>
          <w:ilvl w:val="0"/>
          <w:numId w:val="185"/>
        </w:numPr>
        <w:pBdr>
          <w:top w:val="nil"/>
          <w:left w:val="nil"/>
          <w:bottom w:val="nil"/>
          <w:right w:val="nil"/>
          <w:between w:val="nil"/>
        </w:pBdr>
        <w:tabs>
          <w:tab w:val="left" w:pos="567"/>
        </w:tabs>
        <w:spacing w:line="360" w:lineRule="auto"/>
        <w:jc w:val="both"/>
        <w:rPr>
          <w:rFonts w:ascii="Arial" w:hAnsi="Arial" w:cs="Arial"/>
          <w:color w:val="auto"/>
          <w:sz w:val="20"/>
        </w:rPr>
      </w:pPr>
      <w:r w:rsidRPr="00761405">
        <w:rPr>
          <w:rFonts w:ascii="Arial" w:hAnsi="Arial" w:cs="Arial"/>
          <w:color w:val="auto"/>
          <w:sz w:val="20"/>
        </w:rPr>
        <w:t>stosować normy branżowe,</w:t>
      </w:r>
    </w:p>
    <w:p w:rsidR="000D65C7" w:rsidRPr="00761405" w:rsidRDefault="000C5CAB" w:rsidP="000C5CAB">
      <w:pPr>
        <w:numPr>
          <w:ilvl w:val="0"/>
          <w:numId w:val="185"/>
        </w:numPr>
        <w:pBdr>
          <w:top w:val="nil"/>
          <w:left w:val="nil"/>
          <w:bottom w:val="nil"/>
          <w:right w:val="nil"/>
          <w:between w:val="nil"/>
        </w:pBdr>
        <w:tabs>
          <w:tab w:val="left" w:pos="567"/>
        </w:tabs>
        <w:spacing w:line="360" w:lineRule="auto"/>
        <w:jc w:val="both"/>
        <w:rPr>
          <w:rFonts w:ascii="Arial" w:hAnsi="Arial" w:cs="Arial"/>
          <w:color w:val="auto"/>
          <w:sz w:val="20"/>
        </w:rPr>
      </w:pPr>
      <w:r w:rsidRPr="00761405">
        <w:rPr>
          <w:rFonts w:ascii="Arial" w:hAnsi="Arial" w:cs="Arial"/>
          <w:color w:val="auto"/>
          <w:sz w:val="20"/>
        </w:rPr>
        <w:t xml:space="preserve">zorganizować stanowisko pracy zgodnie z wymaganiami bhp i ergonomii,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dobrać narzędzia warsztatowe do pracy,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zaplanować gospodarkę materiałową do pracy,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uruchomić warsztatowe narzędzia do pracy, </w:t>
      </w:r>
    </w:p>
    <w:p w:rsidR="00B76913" w:rsidRPr="00761405" w:rsidRDefault="000D65C7"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wykonywać obróbkę warsztatową materiałów, np. wykonywanie </w:t>
      </w:r>
      <w:r w:rsidR="000C5CAB" w:rsidRPr="00761405">
        <w:rPr>
          <w:rFonts w:ascii="Arial" w:hAnsi="Arial" w:cs="Arial"/>
          <w:color w:val="auto"/>
          <w:sz w:val="20"/>
        </w:rPr>
        <w:t>gwintów</w:t>
      </w:r>
      <w:r w:rsidRPr="00761405">
        <w:rPr>
          <w:rFonts w:ascii="Arial" w:hAnsi="Arial" w:cs="Arial"/>
          <w:color w:val="auto"/>
          <w:sz w:val="20"/>
        </w:rPr>
        <w:t xml:space="preserve"> wewnętrznych i zewnętrznych za pomocą narzędzi ręcznych</w:t>
      </w:r>
      <w:r w:rsidR="00B76913" w:rsidRPr="00761405">
        <w:rPr>
          <w:rFonts w:ascii="Arial" w:hAnsi="Arial" w:cs="Arial"/>
          <w:color w:val="auto"/>
          <w:sz w:val="20"/>
        </w:rPr>
        <w:t>,</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w:t>
      </w:r>
      <w:r w:rsidR="000C5CAB" w:rsidRPr="00761405">
        <w:rPr>
          <w:rFonts w:ascii="Arial" w:hAnsi="Arial" w:cs="Arial"/>
          <w:color w:val="auto"/>
          <w:sz w:val="20"/>
        </w:rPr>
        <w:t>ać obróbkę termiczną, np. wyginanie rurek i prętów szklanych</w:t>
      </w:r>
      <w:r w:rsidRPr="00761405">
        <w:rPr>
          <w:rFonts w:ascii="Arial" w:hAnsi="Arial" w:cs="Arial"/>
          <w:color w:val="auto"/>
          <w:sz w:val="20"/>
        </w:rPr>
        <w:t>,</w:t>
      </w:r>
      <w:r w:rsidR="000C5CAB" w:rsidRPr="00761405">
        <w:rPr>
          <w:rFonts w:ascii="Arial" w:hAnsi="Arial" w:cs="Arial"/>
          <w:color w:val="auto"/>
          <w:sz w:val="20"/>
        </w:rPr>
        <w:t xml:space="preserve"> operacje </w:t>
      </w:r>
      <w:proofErr w:type="spellStart"/>
      <w:r w:rsidR="000C5CAB" w:rsidRPr="00761405">
        <w:rPr>
          <w:rFonts w:ascii="Arial" w:hAnsi="Arial" w:cs="Arial"/>
          <w:color w:val="auto"/>
          <w:sz w:val="20"/>
        </w:rPr>
        <w:t>denkowania</w:t>
      </w:r>
      <w:proofErr w:type="spellEnd"/>
      <w:r w:rsidR="000C5CAB" w:rsidRPr="00761405">
        <w:rPr>
          <w:rFonts w:ascii="Arial" w:hAnsi="Arial" w:cs="Arial"/>
          <w:color w:val="auto"/>
          <w:sz w:val="20"/>
        </w:rPr>
        <w:t xml:space="preserve"> rurek szklanych,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wykonać </w:t>
      </w:r>
      <w:r w:rsidR="000E5428" w:rsidRPr="00761405">
        <w:rPr>
          <w:rFonts w:ascii="Arial" w:hAnsi="Arial" w:cs="Arial"/>
          <w:color w:val="auto"/>
          <w:sz w:val="20"/>
        </w:rPr>
        <w:t xml:space="preserve">proste operacje formowania, wykańczania, zdobienia lub przetwarzania szkła, np. </w:t>
      </w:r>
      <w:r w:rsidRPr="00761405">
        <w:rPr>
          <w:rFonts w:ascii="Arial" w:hAnsi="Arial" w:cs="Arial"/>
          <w:color w:val="auto"/>
          <w:sz w:val="20"/>
        </w:rPr>
        <w:t>z</w:t>
      </w:r>
      <w:r w:rsidR="000E5428" w:rsidRPr="00761405">
        <w:rPr>
          <w:rFonts w:ascii="Arial" w:hAnsi="Arial" w:cs="Arial"/>
          <w:color w:val="auto"/>
          <w:sz w:val="20"/>
        </w:rPr>
        <w:t xml:space="preserve">dobienie szkła  - </w:t>
      </w:r>
      <w:r w:rsidR="000C5CAB" w:rsidRPr="00761405">
        <w:rPr>
          <w:rFonts w:ascii="Arial" w:hAnsi="Arial" w:cs="Arial"/>
          <w:color w:val="auto"/>
          <w:sz w:val="20"/>
        </w:rPr>
        <w:t xml:space="preserve">opracowanie syntezy i przeprowadzenie wytopu szkieł: bezbarwnych, barwnych i mąconych z zachowaniem przepisów bhp, </w:t>
      </w:r>
    </w:p>
    <w:p w:rsidR="000C5CAB" w:rsidRPr="00761405" w:rsidRDefault="000C5CAB"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lastRenderedPageBreak/>
        <w:t xml:space="preserve">przygotować proste programy obliczeniowe do celów technologicznych, </w:t>
      </w:r>
    </w:p>
    <w:p w:rsidR="000C5CAB" w:rsidRPr="00761405" w:rsidRDefault="000C5CAB"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przedstawić wyniki obliczeń technicznych w postaci wykresów i diagramów, </w:t>
      </w:r>
    </w:p>
    <w:p w:rsidR="000C5CAB" w:rsidRPr="00761405" w:rsidRDefault="000C5CAB"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sporządzić bazę danych przystosowaną do celów technologicznych, </w:t>
      </w:r>
    </w:p>
    <w:p w:rsidR="00BD403F" w:rsidRPr="00761405" w:rsidRDefault="000C5CAB" w:rsidP="00DC41CE">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zaprojektować mały zakład produkcyjny i przygotować założenia techniczno-ekonomiczne. </w:t>
      </w:r>
    </w:p>
    <w:p w:rsidR="00BD403F" w:rsidRPr="00761405" w:rsidRDefault="00BD403F" w:rsidP="00DC41CE">
      <w:pPr>
        <w:pBdr>
          <w:top w:val="nil"/>
          <w:left w:val="nil"/>
          <w:bottom w:val="nil"/>
          <w:right w:val="nil"/>
          <w:between w:val="nil"/>
        </w:pBdr>
        <w:spacing w:line="360" w:lineRule="auto"/>
        <w:rPr>
          <w:rFonts w:ascii="Arial" w:hAnsi="Arial" w:cs="Arial"/>
          <w:b/>
          <w:color w:val="auto"/>
          <w:sz w:val="20"/>
          <w:szCs w:val="20"/>
        </w:rPr>
      </w:pPr>
    </w:p>
    <w:p w:rsidR="00E23FEB" w:rsidRPr="00761405" w:rsidRDefault="004B14F4" w:rsidP="00DC41CE">
      <w:pPr>
        <w:pBdr>
          <w:top w:val="nil"/>
          <w:left w:val="nil"/>
          <w:bottom w:val="nil"/>
          <w:right w:val="nil"/>
          <w:between w:val="nil"/>
        </w:pBdr>
        <w:spacing w:line="360" w:lineRule="auto"/>
        <w:rPr>
          <w:rFonts w:ascii="Arial" w:hAnsi="Arial" w:cs="Arial"/>
          <w:b/>
          <w:color w:val="auto"/>
          <w:sz w:val="20"/>
          <w:szCs w:val="20"/>
        </w:rPr>
      </w:pPr>
      <w:r>
        <w:rPr>
          <w:rFonts w:ascii="Arial" w:hAnsi="Arial" w:cs="Arial"/>
          <w:b/>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409"/>
        <w:gridCol w:w="856"/>
        <w:gridCol w:w="3942"/>
        <w:gridCol w:w="3433"/>
        <w:gridCol w:w="1351"/>
      </w:tblGrid>
      <w:tr w:rsidR="00761405" w:rsidRPr="00761405" w:rsidTr="004B14F4">
        <w:tc>
          <w:tcPr>
            <w:tcW w:w="784" w:type="pct"/>
            <w:vMerge w:val="restart"/>
          </w:tcPr>
          <w:p w:rsidR="00E23FEB" w:rsidRPr="00761405" w:rsidRDefault="00E23FEB" w:rsidP="00E23FEB">
            <w:pPr>
              <w:rPr>
                <w:rFonts w:ascii="Arial" w:hAnsi="Arial" w:cs="Arial"/>
                <w:color w:val="auto"/>
                <w:sz w:val="20"/>
                <w:szCs w:val="20"/>
              </w:rPr>
            </w:pPr>
            <w:r w:rsidRPr="00761405">
              <w:rPr>
                <w:rFonts w:ascii="Arial" w:hAnsi="Arial" w:cs="Arial"/>
                <w:color w:val="auto"/>
                <w:sz w:val="20"/>
                <w:szCs w:val="20"/>
              </w:rPr>
              <w:t>Dział programowy</w:t>
            </w:r>
          </w:p>
        </w:tc>
        <w:tc>
          <w:tcPr>
            <w:tcW w:w="847" w:type="pct"/>
            <w:vMerge w:val="restart"/>
          </w:tcPr>
          <w:p w:rsidR="00E23FEB" w:rsidRPr="00761405" w:rsidRDefault="00E23FEB" w:rsidP="00E23FEB">
            <w:pPr>
              <w:rPr>
                <w:rFonts w:ascii="Arial" w:hAnsi="Arial" w:cs="Arial"/>
                <w:color w:val="auto"/>
                <w:sz w:val="20"/>
                <w:szCs w:val="20"/>
              </w:rPr>
            </w:pPr>
            <w:r w:rsidRPr="00761405">
              <w:rPr>
                <w:rFonts w:ascii="Arial" w:hAnsi="Arial" w:cs="Arial"/>
                <w:color w:val="auto"/>
                <w:sz w:val="20"/>
                <w:szCs w:val="20"/>
              </w:rPr>
              <w:t>Tematy jednostek metodycznych</w:t>
            </w:r>
          </w:p>
        </w:tc>
        <w:tc>
          <w:tcPr>
            <w:tcW w:w="301" w:type="pct"/>
            <w:vMerge w:val="restart"/>
          </w:tcPr>
          <w:p w:rsidR="00E23FEB" w:rsidRPr="00761405" w:rsidRDefault="00E23FEB" w:rsidP="00E23FEB">
            <w:pPr>
              <w:jc w:val="center"/>
              <w:rPr>
                <w:color w:val="auto"/>
                <w:sz w:val="20"/>
                <w:szCs w:val="20"/>
              </w:rPr>
            </w:pPr>
            <w:r w:rsidRPr="00761405">
              <w:rPr>
                <w:rFonts w:ascii="Arial" w:hAnsi="Arial" w:cs="Arial"/>
                <w:color w:val="auto"/>
                <w:sz w:val="20"/>
                <w:szCs w:val="20"/>
              </w:rPr>
              <w:t>Liczba godz.</w:t>
            </w:r>
          </w:p>
        </w:tc>
        <w:tc>
          <w:tcPr>
            <w:tcW w:w="2593" w:type="pct"/>
            <w:gridSpan w:val="2"/>
          </w:tcPr>
          <w:p w:rsidR="00E23FEB" w:rsidRPr="00761405" w:rsidRDefault="00E23FEB" w:rsidP="00E23FEB">
            <w:pPr>
              <w:jc w:val="center"/>
              <w:rPr>
                <w:color w:val="auto"/>
                <w:sz w:val="20"/>
                <w:szCs w:val="20"/>
              </w:rPr>
            </w:pPr>
            <w:r w:rsidRPr="00761405">
              <w:rPr>
                <w:rFonts w:ascii="Arial" w:hAnsi="Arial" w:cs="Arial"/>
                <w:color w:val="auto"/>
                <w:sz w:val="20"/>
                <w:szCs w:val="20"/>
              </w:rPr>
              <w:t>Wymagania programowe</w:t>
            </w:r>
          </w:p>
        </w:tc>
        <w:tc>
          <w:tcPr>
            <w:tcW w:w="475"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Uwagi o realizacji</w:t>
            </w:r>
          </w:p>
        </w:tc>
      </w:tr>
      <w:tr w:rsidR="00761405" w:rsidRPr="00761405" w:rsidTr="004B14F4">
        <w:tc>
          <w:tcPr>
            <w:tcW w:w="784" w:type="pct"/>
            <w:vMerge/>
          </w:tcPr>
          <w:p w:rsidR="00E23FEB" w:rsidRPr="00761405" w:rsidRDefault="00E23FEB" w:rsidP="00E23FEB">
            <w:pPr>
              <w:rPr>
                <w:rFonts w:ascii="Arial" w:hAnsi="Arial" w:cs="Arial"/>
                <w:color w:val="auto"/>
                <w:sz w:val="20"/>
                <w:szCs w:val="20"/>
              </w:rPr>
            </w:pPr>
          </w:p>
        </w:tc>
        <w:tc>
          <w:tcPr>
            <w:tcW w:w="847" w:type="pct"/>
            <w:vMerge/>
          </w:tcPr>
          <w:p w:rsidR="00E23FEB" w:rsidRPr="00761405" w:rsidRDefault="00E23FEB" w:rsidP="00E23FEB">
            <w:pPr>
              <w:rPr>
                <w:rFonts w:ascii="Arial" w:hAnsi="Arial" w:cs="Arial"/>
                <w:color w:val="auto"/>
                <w:sz w:val="20"/>
                <w:szCs w:val="20"/>
              </w:rPr>
            </w:pPr>
          </w:p>
        </w:tc>
        <w:tc>
          <w:tcPr>
            <w:tcW w:w="301" w:type="pct"/>
            <w:vMerge/>
          </w:tcPr>
          <w:p w:rsidR="00E23FEB" w:rsidRPr="00761405" w:rsidRDefault="00E23FEB" w:rsidP="00E23FEB">
            <w:pPr>
              <w:jc w:val="center"/>
              <w:rPr>
                <w:color w:val="auto"/>
                <w:sz w:val="20"/>
                <w:szCs w:val="20"/>
              </w:rPr>
            </w:pPr>
          </w:p>
        </w:tc>
        <w:tc>
          <w:tcPr>
            <w:tcW w:w="1386"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Podstawowe</w:t>
            </w:r>
          </w:p>
          <w:p w:rsidR="00E23FEB" w:rsidRPr="00761405" w:rsidRDefault="00E23FEB" w:rsidP="00E23FEB">
            <w:pPr>
              <w:jc w:val="center"/>
              <w:rPr>
                <w:b/>
                <w:color w:val="auto"/>
                <w:sz w:val="20"/>
                <w:szCs w:val="20"/>
              </w:rPr>
            </w:pPr>
            <w:r w:rsidRPr="00761405">
              <w:rPr>
                <w:rFonts w:ascii="Arial" w:hAnsi="Arial" w:cs="Arial"/>
                <w:b/>
                <w:color w:val="auto"/>
                <w:sz w:val="20"/>
                <w:szCs w:val="20"/>
              </w:rPr>
              <w:t>Uczeń potrafi:</w:t>
            </w:r>
          </w:p>
        </w:tc>
        <w:tc>
          <w:tcPr>
            <w:tcW w:w="1207"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Ponadpodstawowe</w:t>
            </w:r>
          </w:p>
          <w:p w:rsidR="00E23FEB" w:rsidRPr="00761405" w:rsidRDefault="00E23FEB" w:rsidP="00E23FEB">
            <w:pPr>
              <w:jc w:val="center"/>
              <w:rPr>
                <w:color w:val="auto"/>
                <w:sz w:val="20"/>
                <w:szCs w:val="20"/>
              </w:rPr>
            </w:pPr>
            <w:r w:rsidRPr="00761405">
              <w:rPr>
                <w:rFonts w:ascii="Arial" w:hAnsi="Arial" w:cs="Arial"/>
                <w:b/>
                <w:color w:val="auto"/>
                <w:sz w:val="20"/>
                <w:szCs w:val="20"/>
              </w:rPr>
              <w:t>Uczeń potrafi:</w:t>
            </w:r>
          </w:p>
        </w:tc>
        <w:tc>
          <w:tcPr>
            <w:tcW w:w="475"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Etap realizacji</w:t>
            </w:r>
          </w:p>
        </w:tc>
      </w:tr>
      <w:tr w:rsidR="00761405" w:rsidRPr="00761405" w:rsidTr="004B14F4">
        <w:trPr>
          <w:trHeight w:val="2267"/>
        </w:trPr>
        <w:tc>
          <w:tcPr>
            <w:tcW w:w="784" w:type="pct"/>
            <w:vMerge w:val="restart"/>
          </w:tcPr>
          <w:p w:rsidR="00E23FEB" w:rsidRPr="00761405" w:rsidRDefault="00E23FEB" w:rsidP="00E23FEB">
            <w:pPr>
              <w:rPr>
                <w:rFonts w:ascii="Arial" w:hAnsi="Arial" w:cs="Arial"/>
                <w:color w:val="auto"/>
                <w:sz w:val="20"/>
                <w:szCs w:val="20"/>
              </w:rPr>
            </w:pPr>
            <w:r w:rsidRPr="00761405">
              <w:rPr>
                <w:rFonts w:ascii="Arial" w:hAnsi="Arial" w:cs="Arial"/>
                <w:color w:val="auto"/>
                <w:sz w:val="20"/>
                <w:szCs w:val="20"/>
              </w:rPr>
              <w:t>I. Bhp</w:t>
            </w:r>
            <w:r w:rsidR="00ED6EAE" w:rsidRPr="00761405">
              <w:rPr>
                <w:rFonts w:ascii="Arial" w:hAnsi="Arial" w:cs="Arial"/>
                <w:color w:val="auto"/>
                <w:sz w:val="20"/>
                <w:szCs w:val="20"/>
              </w:rPr>
              <w:t xml:space="preserve"> w </w:t>
            </w:r>
            <w:r w:rsidRPr="00761405">
              <w:rPr>
                <w:rFonts w:ascii="Arial" w:hAnsi="Arial" w:cs="Arial"/>
                <w:color w:val="auto"/>
                <w:sz w:val="20"/>
                <w:szCs w:val="20"/>
              </w:rPr>
              <w:t>pracowni technologicznej</w:t>
            </w:r>
          </w:p>
        </w:tc>
        <w:tc>
          <w:tcPr>
            <w:tcW w:w="847" w:type="pct"/>
          </w:tcPr>
          <w:p w:rsidR="00E23FEB" w:rsidRPr="00761405" w:rsidRDefault="00A73FD8" w:rsidP="00E1321D">
            <w:pPr>
              <w:tabs>
                <w:tab w:val="left" w:pos="460"/>
              </w:tabs>
              <w:ind w:left="34" w:hanging="34"/>
              <w:rPr>
                <w:rFonts w:ascii="Arial" w:hAnsi="Arial" w:cs="Arial"/>
                <w:color w:val="auto"/>
                <w:sz w:val="20"/>
                <w:szCs w:val="20"/>
              </w:rPr>
            </w:pPr>
            <w:r w:rsidRPr="00761405">
              <w:rPr>
                <w:rFonts w:ascii="Arial" w:hAnsi="Arial" w:cs="Arial"/>
                <w:color w:val="auto"/>
                <w:sz w:val="20"/>
                <w:szCs w:val="20"/>
              </w:rPr>
              <w:t>1. Bezpieczeństwo na </w:t>
            </w:r>
            <w:r w:rsidR="00E23FEB" w:rsidRPr="00761405">
              <w:rPr>
                <w:rFonts w:ascii="Arial" w:hAnsi="Arial" w:cs="Arial"/>
                <w:color w:val="auto"/>
                <w:sz w:val="20"/>
                <w:szCs w:val="20"/>
              </w:rPr>
              <w:t>stanowisku pracy</w:t>
            </w:r>
          </w:p>
        </w:tc>
        <w:tc>
          <w:tcPr>
            <w:tcW w:w="301" w:type="pct"/>
          </w:tcPr>
          <w:p w:rsidR="00E23FEB" w:rsidRPr="00761405" w:rsidRDefault="00E23FEB" w:rsidP="00E80566">
            <w:pPr>
              <w:jc w:val="center"/>
              <w:rPr>
                <w:rFonts w:ascii="Arial" w:hAnsi="Arial" w:cs="Arial"/>
                <w:color w:val="auto"/>
                <w:sz w:val="20"/>
                <w:szCs w:val="20"/>
              </w:rPr>
            </w:pPr>
          </w:p>
        </w:tc>
        <w:tc>
          <w:tcPr>
            <w:tcW w:w="1386" w:type="pct"/>
          </w:tcPr>
          <w:p w:rsidR="00E1321D" w:rsidRPr="00761405" w:rsidRDefault="00E1321D" w:rsidP="00AA2EDD">
            <w:pPr>
              <w:pStyle w:val="Akapitzlist"/>
              <w:numPr>
                <w:ilvl w:val="0"/>
                <w:numId w:val="8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przestrzegać wymagania ergonomii, </w:t>
            </w:r>
            <w:r w:rsidR="00A73FD8" w:rsidRPr="00761405">
              <w:rPr>
                <w:rFonts w:ascii="Arial" w:hAnsi="Arial" w:cs="Arial"/>
                <w:color w:val="auto"/>
                <w:sz w:val="20"/>
                <w:szCs w:val="20"/>
              </w:rPr>
              <w:t>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ochrony środowiska podczas organizowania stanowisk pracy związanych</w:t>
            </w:r>
            <w:r w:rsidR="00574687" w:rsidRPr="00761405">
              <w:rPr>
                <w:rFonts w:ascii="Arial" w:hAnsi="Arial" w:cs="Arial"/>
                <w:color w:val="auto"/>
                <w:sz w:val="20"/>
                <w:szCs w:val="20"/>
              </w:rPr>
              <w:t xml:space="preserve"> z </w:t>
            </w:r>
            <w:r w:rsidRPr="00761405">
              <w:rPr>
                <w:rFonts w:ascii="Arial" w:hAnsi="Arial" w:cs="Arial"/>
                <w:color w:val="auto"/>
                <w:sz w:val="20"/>
                <w:szCs w:val="20"/>
              </w:rPr>
              <w:t>użytkowaniem materiałów</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pracowni technologicznej.</w:t>
            </w:r>
          </w:p>
          <w:p w:rsidR="00E1321D" w:rsidRPr="00761405" w:rsidRDefault="00E1321D" w:rsidP="00AA2EDD">
            <w:pPr>
              <w:pStyle w:val="Akapitzlist"/>
              <w:numPr>
                <w:ilvl w:val="0"/>
                <w:numId w:val="8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zagrożenia dla zdrowia</w:t>
            </w:r>
            <w:r w:rsidR="00ED6EAE" w:rsidRPr="00761405">
              <w:rPr>
                <w:rFonts w:ascii="Arial" w:hAnsi="Arial" w:cs="Arial"/>
                <w:color w:val="auto"/>
                <w:sz w:val="20"/>
                <w:szCs w:val="20"/>
              </w:rPr>
              <w:t xml:space="preserve"> i </w:t>
            </w:r>
            <w:r w:rsidRPr="00761405">
              <w:rPr>
                <w:rFonts w:ascii="Arial" w:hAnsi="Arial" w:cs="Arial"/>
                <w:color w:val="auto"/>
                <w:sz w:val="20"/>
                <w:szCs w:val="20"/>
              </w:rPr>
              <w:t>życia człowieka z</w:t>
            </w:r>
            <w:r w:rsidR="00A73FD8" w:rsidRPr="00761405">
              <w:rPr>
                <w:rFonts w:ascii="Arial" w:hAnsi="Arial" w:cs="Arial"/>
                <w:color w:val="auto"/>
                <w:sz w:val="20"/>
                <w:szCs w:val="20"/>
              </w:rPr>
              <w:t>wiązane</w:t>
            </w:r>
            <w:r w:rsidR="00574687" w:rsidRPr="00761405">
              <w:rPr>
                <w:rFonts w:ascii="Arial" w:hAnsi="Arial" w:cs="Arial"/>
                <w:color w:val="auto"/>
                <w:sz w:val="20"/>
                <w:szCs w:val="20"/>
              </w:rPr>
              <w:t xml:space="preserve"> z </w:t>
            </w:r>
            <w:r w:rsidR="00A73FD8" w:rsidRPr="00761405">
              <w:rPr>
                <w:rFonts w:ascii="Arial" w:hAnsi="Arial" w:cs="Arial"/>
                <w:color w:val="auto"/>
                <w:sz w:val="20"/>
                <w:szCs w:val="20"/>
              </w:rPr>
              <w:t>użytkowaniem materiałów</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pracowni technologicznej.</w:t>
            </w:r>
          </w:p>
        </w:tc>
        <w:tc>
          <w:tcPr>
            <w:tcW w:w="1207" w:type="pct"/>
          </w:tcPr>
          <w:p w:rsidR="00E23FEB" w:rsidRPr="00761405" w:rsidRDefault="00E1321D" w:rsidP="00AA2EDD">
            <w:pPr>
              <w:pStyle w:val="Akapitzlist"/>
              <w:numPr>
                <w:ilvl w:val="0"/>
                <w:numId w:val="83"/>
              </w:numPr>
              <w:pBdr>
                <w:top w:val="nil"/>
                <w:left w:val="nil"/>
                <w:bottom w:val="nil"/>
                <w:right w:val="nil"/>
                <w:between w:val="nil"/>
              </w:pBdr>
              <w:tabs>
                <w:tab w:val="left" w:pos="345"/>
              </w:tabs>
              <w:rPr>
                <w:rFonts w:ascii="Arial" w:hAnsi="Arial" w:cs="Arial"/>
                <w:color w:val="auto"/>
                <w:sz w:val="20"/>
                <w:szCs w:val="20"/>
              </w:rPr>
            </w:pPr>
            <w:r w:rsidRPr="00761405">
              <w:rPr>
                <w:rFonts w:ascii="Arial" w:hAnsi="Arial" w:cs="Arial"/>
                <w:color w:val="auto"/>
                <w:sz w:val="20"/>
                <w:szCs w:val="20"/>
              </w:rPr>
              <w:t>wyjaśniać zasady organi</w:t>
            </w:r>
            <w:r w:rsidR="0037221B" w:rsidRPr="00761405">
              <w:rPr>
                <w:rFonts w:ascii="Arial" w:hAnsi="Arial" w:cs="Arial"/>
                <w:color w:val="auto"/>
                <w:sz w:val="20"/>
                <w:szCs w:val="20"/>
              </w:rPr>
              <w:t>zacji stanowisk pracy zgodnie</w:t>
            </w:r>
            <w:r w:rsidR="00574687" w:rsidRPr="00761405">
              <w:rPr>
                <w:rFonts w:ascii="Arial" w:hAnsi="Arial" w:cs="Arial"/>
                <w:color w:val="auto"/>
                <w:sz w:val="20"/>
                <w:szCs w:val="20"/>
              </w:rPr>
              <w:t xml:space="preserve"> z </w:t>
            </w:r>
            <w:r w:rsidRPr="00761405">
              <w:rPr>
                <w:rFonts w:ascii="Arial" w:hAnsi="Arial" w:cs="Arial"/>
                <w:color w:val="auto"/>
                <w:sz w:val="20"/>
                <w:szCs w:val="20"/>
              </w:rPr>
              <w:t>obowiązującymi przepisami 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w:t>
            </w:r>
            <w:r w:rsidR="0037221B" w:rsidRPr="00761405">
              <w:rPr>
                <w:rFonts w:ascii="Arial" w:hAnsi="Arial" w:cs="Arial"/>
                <w:color w:val="auto"/>
                <w:sz w:val="20"/>
                <w:szCs w:val="20"/>
              </w:rPr>
              <w:t>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 xml:space="preserve">ochrony środowiska. </w:t>
            </w:r>
          </w:p>
        </w:tc>
        <w:tc>
          <w:tcPr>
            <w:tcW w:w="475" w:type="pct"/>
          </w:tcPr>
          <w:p w:rsidR="00E23FEB" w:rsidRPr="00761405" w:rsidRDefault="00493FDC" w:rsidP="00E23FEB">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rPr>
          <w:trHeight w:val="2685"/>
        </w:trPr>
        <w:tc>
          <w:tcPr>
            <w:tcW w:w="784" w:type="pct"/>
            <w:vMerge/>
          </w:tcPr>
          <w:p w:rsidR="00E23FEB" w:rsidRPr="00761405" w:rsidRDefault="00E23FEB" w:rsidP="00E23FEB">
            <w:pPr>
              <w:rPr>
                <w:rFonts w:ascii="Arial" w:hAnsi="Arial" w:cs="Arial"/>
                <w:color w:val="auto"/>
                <w:sz w:val="20"/>
                <w:szCs w:val="20"/>
              </w:rPr>
            </w:pPr>
          </w:p>
        </w:tc>
        <w:tc>
          <w:tcPr>
            <w:tcW w:w="847" w:type="pct"/>
          </w:tcPr>
          <w:p w:rsidR="00E23FEB" w:rsidRPr="00761405" w:rsidRDefault="00E23FEB" w:rsidP="00507BB5">
            <w:pPr>
              <w:tabs>
                <w:tab w:val="left" w:pos="460"/>
              </w:tabs>
              <w:ind w:left="34" w:hanging="34"/>
              <w:rPr>
                <w:rFonts w:ascii="Arial" w:hAnsi="Arial" w:cs="Arial"/>
                <w:color w:val="auto"/>
                <w:sz w:val="20"/>
                <w:szCs w:val="20"/>
              </w:rPr>
            </w:pPr>
            <w:r w:rsidRPr="00761405">
              <w:rPr>
                <w:rFonts w:ascii="Arial" w:hAnsi="Arial" w:cs="Arial"/>
                <w:color w:val="auto"/>
                <w:sz w:val="20"/>
                <w:szCs w:val="20"/>
              </w:rPr>
              <w:t xml:space="preserve">2. </w:t>
            </w:r>
            <w:r w:rsidR="00E1321D" w:rsidRPr="00761405">
              <w:rPr>
                <w:rFonts w:ascii="Arial" w:hAnsi="Arial" w:cs="Arial"/>
                <w:color w:val="auto"/>
                <w:sz w:val="20"/>
                <w:szCs w:val="20"/>
              </w:rPr>
              <w:t>Stosowanie</w:t>
            </w:r>
            <w:r w:rsidR="0037221B" w:rsidRPr="00761405">
              <w:rPr>
                <w:rFonts w:ascii="Arial" w:hAnsi="Arial" w:cs="Arial"/>
                <w:color w:val="auto"/>
                <w:sz w:val="20"/>
                <w:szCs w:val="20"/>
              </w:rPr>
              <w:t xml:space="preserve"> środków ochrony indywidulnej</w:t>
            </w:r>
            <w:r w:rsidR="00ED6EAE" w:rsidRPr="00761405">
              <w:rPr>
                <w:rFonts w:ascii="Arial" w:hAnsi="Arial" w:cs="Arial"/>
                <w:color w:val="auto"/>
                <w:sz w:val="20"/>
                <w:szCs w:val="20"/>
              </w:rPr>
              <w:t xml:space="preserve"> i </w:t>
            </w:r>
            <w:r w:rsidR="00E1321D" w:rsidRPr="00761405">
              <w:rPr>
                <w:rFonts w:ascii="Arial" w:hAnsi="Arial" w:cs="Arial"/>
                <w:color w:val="auto"/>
                <w:sz w:val="20"/>
                <w:szCs w:val="20"/>
              </w:rPr>
              <w:t>zbiorowej</w:t>
            </w:r>
            <w:r w:rsidR="00832ED1" w:rsidRPr="00761405">
              <w:rPr>
                <w:rFonts w:ascii="Arial" w:hAnsi="Arial" w:cs="Arial"/>
                <w:color w:val="auto"/>
                <w:sz w:val="20"/>
                <w:szCs w:val="20"/>
              </w:rPr>
              <w:t xml:space="preserve"> na stanowisku pracy</w:t>
            </w:r>
          </w:p>
        </w:tc>
        <w:tc>
          <w:tcPr>
            <w:tcW w:w="301" w:type="pct"/>
          </w:tcPr>
          <w:p w:rsidR="00E23FEB" w:rsidRPr="00761405" w:rsidRDefault="00E23FEB" w:rsidP="00E23FEB">
            <w:pPr>
              <w:jc w:val="center"/>
              <w:rPr>
                <w:rFonts w:ascii="Arial" w:hAnsi="Arial" w:cs="Arial"/>
                <w:color w:val="auto"/>
                <w:sz w:val="20"/>
                <w:szCs w:val="20"/>
              </w:rPr>
            </w:pPr>
          </w:p>
        </w:tc>
        <w:tc>
          <w:tcPr>
            <w:tcW w:w="1386" w:type="pct"/>
          </w:tcPr>
          <w:p w:rsidR="00832ED1" w:rsidRPr="00761405" w:rsidRDefault="00832ED1" w:rsidP="00AA2EDD">
            <w:pPr>
              <w:pStyle w:val="Akapitzlist"/>
              <w:numPr>
                <w:ilvl w:val="0"/>
                <w:numId w:val="8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środki ochrony indywidualnej stosowane przez pracowników podczas wykonywania zadań zawodowych,</w:t>
            </w:r>
          </w:p>
          <w:p w:rsidR="00832ED1" w:rsidRPr="00761405" w:rsidRDefault="00832ED1" w:rsidP="00AA2EDD">
            <w:pPr>
              <w:pStyle w:val="Akapitzlist"/>
              <w:numPr>
                <w:ilvl w:val="0"/>
                <w:numId w:val="8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środki ochrony zbiorowej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obsługą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p>
          <w:p w:rsidR="00E23FEB" w:rsidRPr="00761405" w:rsidRDefault="00832ED1" w:rsidP="00AA2EDD">
            <w:pPr>
              <w:pStyle w:val="Akapitzlist"/>
              <w:numPr>
                <w:ilvl w:val="0"/>
                <w:numId w:val="8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korzystać ze środków ochrony indywidualnej oraz środków ochrony zbiorowej podczas wykonywania zadań zawodowych.</w:t>
            </w:r>
          </w:p>
        </w:tc>
        <w:tc>
          <w:tcPr>
            <w:tcW w:w="1207" w:type="pct"/>
          </w:tcPr>
          <w:p w:rsidR="00E23FEB" w:rsidRPr="00761405" w:rsidRDefault="00E23FEB" w:rsidP="00A41572">
            <w:pPr>
              <w:numPr>
                <w:ilvl w:val="0"/>
                <w:numId w:val="10"/>
              </w:numPr>
              <w:pBdr>
                <w:top w:val="nil"/>
                <w:left w:val="nil"/>
                <w:bottom w:val="nil"/>
                <w:right w:val="nil"/>
                <w:between w:val="nil"/>
              </w:pBdr>
              <w:tabs>
                <w:tab w:val="left" w:pos="318"/>
                <w:tab w:val="left" w:pos="351"/>
              </w:tabs>
              <w:ind w:left="25" w:firstLine="0"/>
              <w:rPr>
                <w:rFonts w:ascii="Arial" w:hAnsi="Arial" w:cs="Arial"/>
                <w:color w:val="auto"/>
                <w:sz w:val="20"/>
                <w:szCs w:val="20"/>
              </w:rPr>
            </w:pPr>
            <w:r w:rsidRPr="00761405">
              <w:rPr>
                <w:rFonts w:ascii="Arial" w:hAnsi="Arial" w:cs="Arial"/>
                <w:color w:val="auto"/>
                <w:sz w:val="20"/>
                <w:szCs w:val="20"/>
              </w:rPr>
              <w:t>zinterpretować</w:t>
            </w:r>
            <w:r w:rsidR="00220D96" w:rsidRPr="00761405">
              <w:rPr>
                <w:rFonts w:ascii="Arial" w:hAnsi="Arial" w:cs="Arial"/>
                <w:color w:val="auto"/>
                <w:sz w:val="20"/>
                <w:szCs w:val="20"/>
              </w:rPr>
              <w:t xml:space="preserve"> </w:t>
            </w:r>
            <w:r w:rsidRPr="00761405">
              <w:rPr>
                <w:rFonts w:ascii="Arial" w:hAnsi="Arial" w:cs="Arial"/>
                <w:color w:val="auto"/>
                <w:sz w:val="20"/>
                <w:szCs w:val="20"/>
              </w:rPr>
              <w:t>przepisy prawa pracy,</w:t>
            </w:r>
          </w:p>
          <w:p w:rsidR="00E23FEB" w:rsidRPr="00761405" w:rsidRDefault="00E23FEB" w:rsidP="00A41572">
            <w:pPr>
              <w:numPr>
                <w:ilvl w:val="0"/>
                <w:numId w:val="10"/>
              </w:numPr>
              <w:pBdr>
                <w:top w:val="nil"/>
                <w:left w:val="nil"/>
                <w:bottom w:val="nil"/>
                <w:right w:val="nil"/>
                <w:between w:val="nil"/>
              </w:pBdr>
              <w:tabs>
                <w:tab w:val="left" w:pos="318"/>
                <w:tab w:val="left" w:pos="351"/>
              </w:tabs>
              <w:ind w:left="25" w:firstLine="0"/>
              <w:rPr>
                <w:rFonts w:ascii="Arial" w:hAnsi="Arial" w:cs="Arial"/>
                <w:color w:val="auto"/>
                <w:sz w:val="20"/>
                <w:szCs w:val="20"/>
              </w:rPr>
            </w:pPr>
            <w:r w:rsidRPr="00761405">
              <w:rPr>
                <w:rFonts w:ascii="Arial" w:hAnsi="Arial" w:cs="Arial"/>
                <w:color w:val="auto"/>
                <w:sz w:val="20"/>
                <w:szCs w:val="20"/>
              </w:rPr>
              <w:t>wymienić zasady bezpieczeństwa pracy</w:t>
            </w:r>
            <w:r w:rsidR="00ED6EAE" w:rsidRPr="00761405">
              <w:rPr>
                <w:rFonts w:ascii="Arial" w:hAnsi="Arial" w:cs="Arial"/>
                <w:color w:val="auto"/>
                <w:sz w:val="20"/>
                <w:szCs w:val="20"/>
              </w:rPr>
              <w:t xml:space="preserve"> w </w:t>
            </w:r>
            <w:r w:rsidR="00240EA0" w:rsidRPr="00761405">
              <w:rPr>
                <w:rFonts w:ascii="Arial" w:hAnsi="Arial" w:cs="Arial"/>
                <w:color w:val="auto"/>
                <w:sz w:val="20"/>
                <w:szCs w:val="20"/>
              </w:rPr>
              <w:t xml:space="preserve">pracowni technologicznej. </w:t>
            </w:r>
          </w:p>
        </w:tc>
        <w:tc>
          <w:tcPr>
            <w:tcW w:w="475" w:type="pct"/>
          </w:tcPr>
          <w:p w:rsidR="00E23FEB" w:rsidRPr="00761405" w:rsidRDefault="00493FDC" w:rsidP="00E23FEB">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rPr>
          <w:trHeight w:val="1979"/>
        </w:trPr>
        <w:tc>
          <w:tcPr>
            <w:tcW w:w="784" w:type="pct"/>
          </w:tcPr>
          <w:p w:rsidR="009F2504" w:rsidRPr="00761405" w:rsidRDefault="009F2504" w:rsidP="00E23FEB">
            <w:pPr>
              <w:rPr>
                <w:rFonts w:ascii="Arial" w:hAnsi="Arial" w:cs="Arial"/>
                <w:color w:val="auto"/>
                <w:sz w:val="20"/>
                <w:szCs w:val="20"/>
              </w:rPr>
            </w:pPr>
          </w:p>
        </w:tc>
        <w:tc>
          <w:tcPr>
            <w:tcW w:w="847" w:type="pct"/>
          </w:tcPr>
          <w:p w:rsidR="009F2504" w:rsidRPr="00761405" w:rsidRDefault="009F2504" w:rsidP="009F2504">
            <w:pPr>
              <w:tabs>
                <w:tab w:val="left" w:pos="460"/>
              </w:tabs>
              <w:rPr>
                <w:rFonts w:ascii="Arial" w:hAnsi="Arial" w:cs="Arial"/>
                <w:color w:val="auto"/>
                <w:sz w:val="20"/>
                <w:szCs w:val="20"/>
              </w:rPr>
            </w:pPr>
            <w:r w:rsidRPr="00761405">
              <w:rPr>
                <w:rFonts w:ascii="Arial" w:hAnsi="Arial" w:cs="Arial"/>
                <w:color w:val="auto"/>
                <w:sz w:val="20"/>
                <w:szCs w:val="20"/>
              </w:rPr>
              <w:t xml:space="preserve">3. Pierwsza pomoc przedmedyczna </w:t>
            </w:r>
          </w:p>
        </w:tc>
        <w:tc>
          <w:tcPr>
            <w:tcW w:w="301" w:type="pct"/>
          </w:tcPr>
          <w:p w:rsidR="009F2504" w:rsidRPr="00761405" w:rsidRDefault="009F2504" w:rsidP="00E23FEB">
            <w:pPr>
              <w:jc w:val="center"/>
              <w:rPr>
                <w:rFonts w:ascii="Arial" w:hAnsi="Arial" w:cs="Arial"/>
                <w:color w:val="auto"/>
                <w:sz w:val="20"/>
                <w:szCs w:val="20"/>
              </w:rPr>
            </w:pPr>
          </w:p>
        </w:tc>
        <w:tc>
          <w:tcPr>
            <w:tcW w:w="1386" w:type="pct"/>
          </w:tcPr>
          <w:p w:rsidR="009F2504" w:rsidRPr="00761405" w:rsidRDefault="009F2504" w:rsidP="009F2504">
            <w:pPr>
              <w:pStyle w:val="Akapitzlist"/>
              <w:numPr>
                <w:ilvl w:val="0"/>
                <w:numId w:val="171"/>
              </w:numPr>
              <w:tabs>
                <w:tab w:val="left" w:pos="318"/>
              </w:tabs>
              <w:rPr>
                <w:rFonts w:ascii="Arial" w:hAnsi="Arial" w:cs="Arial"/>
                <w:color w:val="auto"/>
                <w:sz w:val="20"/>
                <w:szCs w:val="20"/>
              </w:rPr>
            </w:pPr>
            <w:r w:rsidRPr="00761405">
              <w:rPr>
                <w:rFonts w:ascii="Arial" w:hAnsi="Arial" w:cs="Arial"/>
                <w:color w:val="auto"/>
                <w:sz w:val="20"/>
                <w:szCs w:val="20"/>
              </w:rPr>
              <w:t>omawiać procedury zachowania się i postępowania podczas wypadku przy pracy oraz w stanach zagrożenia zdrowia i życia,</w:t>
            </w:r>
          </w:p>
          <w:p w:rsidR="009F2504" w:rsidRPr="00761405" w:rsidRDefault="009F2504" w:rsidP="009F2504">
            <w:pPr>
              <w:pStyle w:val="Akapitzlist"/>
              <w:numPr>
                <w:ilvl w:val="0"/>
                <w:numId w:val="171"/>
              </w:numPr>
              <w:tabs>
                <w:tab w:val="left" w:pos="318"/>
              </w:tabs>
              <w:rPr>
                <w:rFonts w:ascii="Arial" w:hAnsi="Arial" w:cs="Arial"/>
                <w:color w:val="auto"/>
                <w:sz w:val="20"/>
                <w:szCs w:val="20"/>
              </w:rPr>
            </w:pPr>
            <w:r w:rsidRPr="00761405">
              <w:rPr>
                <w:rFonts w:ascii="Arial" w:hAnsi="Arial" w:cs="Arial"/>
                <w:color w:val="auto"/>
                <w:sz w:val="20"/>
                <w:szCs w:val="20"/>
              </w:rPr>
              <w:t>dobrać środki do udzielania pierwszej pomocy przedmedycznej.</w:t>
            </w:r>
          </w:p>
        </w:tc>
        <w:tc>
          <w:tcPr>
            <w:tcW w:w="1207" w:type="pct"/>
          </w:tcPr>
          <w:p w:rsidR="009F2504" w:rsidRPr="00761405" w:rsidRDefault="009F2504" w:rsidP="009F2504">
            <w:pPr>
              <w:pStyle w:val="Akapitzlist"/>
              <w:numPr>
                <w:ilvl w:val="0"/>
                <w:numId w:val="171"/>
              </w:numPr>
              <w:tabs>
                <w:tab w:val="left" w:pos="351"/>
              </w:tabs>
              <w:rPr>
                <w:rFonts w:ascii="Arial" w:hAnsi="Arial" w:cs="Arial"/>
                <w:color w:val="auto"/>
                <w:sz w:val="20"/>
                <w:szCs w:val="20"/>
              </w:rPr>
            </w:pPr>
            <w:r w:rsidRPr="00761405">
              <w:rPr>
                <w:rFonts w:ascii="Arial" w:hAnsi="Arial" w:cs="Arial"/>
                <w:color w:val="auto"/>
                <w:sz w:val="20"/>
                <w:szCs w:val="20"/>
              </w:rPr>
              <w:t>określać warunki, w których należy udzielić pierwszej pomocy w wypadkach,</w:t>
            </w:r>
          </w:p>
          <w:p w:rsidR="009F2504" w:rsidRPr="00761405" w:rsidRDefault="009F2504" w:rsidP="009F2504">
            <w:pPr>
              <w:pStyle w:val="Akapitzlist"/>
              <w:numPr>
                <w:ilvl w:val="0"/>
                <w:numId w:val="171"/>
              </w:numPr>
              <w:tabs>
                <w:tab w:val="left" w:pos="351"/>
              </w:tabs>
              <w:rPr>
                <w:rFonts w:ascii="Arial" w:hAnsi="Arial" w:cs="Arial"/>
                <w:color w:val="auto"/>
                <w:sz w:val="20"/>
                <w:szCs w:val="20"/>
              </w:rPr>
            </w:pPr>
            <w:r w:rsidRPr="00761405">
              <w:rPr>
                <w:rFonts w:ascii="Arial" w:hAnsi="Arial" w:cs="Arial"/>
                <w:color w:val="auto"/>
                <w:sz w:val="20"/>
                <w:szCs w:val="20"/>
              </w:rPr>
              <w:t>udzielać pierwszej pomocy w sytuacji zagrożenia życia i zdrowia.</w:t>
            </w:r>
          </w:p>
        </w:tc>
        <w:tc>
          <w:tcPr>
            <w:tcW w:w="475" w:type="pct"/>
          </w:tcPr>
          <w:p w:rsidR="009F2504" w:rsidRPr="00761405" w:rsidRDefault="009F2504" w:rsidP="00E23FEB">
            <w:pPr>
              <w:rPr>
                <w:rFonts w:ascii="Arial" w:hAnsi="Arial" w:cs="Arial"/>
                <w:color w:val="auto"/>
                <w:sz w:val="20"/>
                <w:szCs w:val="20"/>
              </w:rPr>
            </w:pPr>
          </w:p>
        </w:tc>
      </w:tr>
      <w:tr w:rsidR="00761405" w:rsidRPr="00761405" w:rsidTr="004B14F4">
        <w:tc>
          <w:tcPr>
            <w:tcW w:w="784" w:type="pct"/>
            <w:vMerge w:val="restart"/>
          </w:tcPr>
          <w:p w:rsidR="009F2504" w:rsidRPr="00761405" w:rsidRDefault="009F2504" w:rsidP="00A6485D">
            <w:pPr>
              <w:pBdr>
                <w:top w:val="nil"/>
                <w:left w:val="nil"/>
                <w:bottom w:val="nil"/>
                <w:right w:val="nil"/>
                <w:between w:val="nil"/>
              </w:pBdr>
              <w:tabs>
                <w:tab w:val="left" w:pos="284"/>
              </w:tabs>
              <w:contextualSpacing/>
              <w:rPr>
                <w:rFonts w:ascii="Arial" w:hAnsi="Arial" w:cs="Arial"/>
                <w:color w:val="auto"/>
                <w:sz w:val="20"/>
                <w:szCs w:val="20"/>
              </w:rPr>
            </w:pPr>
            <w:r w:rsidRPr="00761405">
              <w:rPr>
                <w:rFonts w:ascii="Arial" w:hAnsi="Arial" w:cs="Arial"/>
                <w:color w:val="auto"/>
                <w:sz w:val="20"/>
                <w:szCs w:val="20"/>
              </w:rPr>
              <w:t>II. Praktyka w pracowni technologicznej</w:t>
            </w:r>
          </w:p>
        </w:tc>
        <w:tc>
          <w:tcPr>
            <w:tcW w:w="847" w:type="pct"/>
          </w:tcPr>
          <w:p w:rsidR="009F2504" w:rsidRPr="00761405" w:rsidRDefault="009F2504" w:rsidP="000861C4">
            <w:pPr>
              <w:tabs>
                <w:tab w:val="left" w:pos="318"/>
              </w:tabs>
              <w:rPr>
                <w:rFonts w:ascii="Arial" w:hAnsi="Arial" w:cs="Arial"/>
                <w:color w:val="auto"/>
                <w:sz w:val="20"/>
                <w:szCs w:val="20"/>
              </w:rPr>
            </w:pPr>
            <w:r w:rsidRPr="00761405">
              <w:rPr>
                <w:rFonts w:ascii="Arial" w:hAnsi="Arial" w:cs="Arial"/>
                <w:color w:val="auto"/>
                <w:sz w:val="20"/>
                <w:szCs w:val="20"/>
              </w:rPr>
              <w:t xml:space="preserve">1. Wykonywanie obróbki warsztatowej - mechanicznej i termicznej </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240EA0">
            <w:pPr>
              <w:pStyle w:val="Akapitzlist"/>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wykonywać prace warsztatowe zgodnie z normami branżowymi.</w:t>
            </w:r>
          </w:p>
          <w:p w:rsidR="009F2504" w:rsidRPr="00761405" w:rsidRDefault="009F2504" w:rsidP="00240EA0">
            <w:pPr>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 xml:space="preserve">wykonywać obróbkę szkła,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rPr>
              <w:t xml:space="preserve">dobrać narzędzia warsztatowe do pracy,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zaplanować gospodarkę materiałową do pracy,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uruchomić warsztatowe narzędzia do pracy, </w:t>
            </w:r>
          </w:p>
          <w:p w:rsidR="009F2504" w:rsidRPr="00761405" w:rsidRDefault="009F2504" w:rsidP="00240EA0">
            <w:pPr>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wykonywać pomiary warsztatowe,</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wykonywać różna obróbkę materiałów,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rPr>
              <w:t>wykonywać obróbkę warsztatową materiałów, np. wykonywanie gwintów wewnętrznych i zewnętrznych za pomocą narzędzi ręcznych,</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rPr>
              <w:t xml:space="preserve">wykonać obróbkę termiczną, np. wyginanie rurek i prętów szklanych, operacje </w:t>
            </w:r>
            <w:proofErr w:type="spellStart"/>
            <w:r w:rsidRPr="00761405">
              <w:rPr>
                <w:rFonts w:ascii="Arial" w:hAnsi="Arial" w:cs="Arial"/>
                <w:color w:val="auto"/>
                <w:sz w:val="20"/>
              </w:rPr>
              <w:t>denkowania</w:t>
            </w:r>
            <w:proofErr w:type="spellEnd"/>
            <w:r w:rsidRPr="00761405">
              <w:rPr>
                <w:rFonts w:ascii="Arial" w:hAnsi="Arial" w:cs="Arial"/>
                <w:color w:val="auto"/>
                <w:sz w:val="20"/>
              </w:rPr>
              <w:t xml:space="preserve"> rurek szklanych, </w:t>
            </w:r>
          </w:p>
          <w:p w:rsidR="009F2504" w:rsidRPr="00761405" w:rsidRDefault="009F2504" w:rsidP="00240EA0">
            <w:pPr>
              <w:numPr>
                <w:ilvl w:val="0"/>
                <w:numId w:val="8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9F2504" w:rsidRPr="00761405" w:rsidRDefault="009F2504" w:rsidP="006E04CD">
            <w:pPr>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07" w:type="pct"/>
          </w:tcPr>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określać stan jakości stosowanych narzędzi pomiarowych, </w:t>
            </w:r>
          </w:p>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9F2504" w:rsidRPr="00761405" w:rsidRDefault="009F2504" w:rsidP="00240EA0">
            <w:pPr>
              <w:numPr>
                <w:ilvl w:val="0"/>
                <w:numId w:val="8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4" w:type="pct"/>
            <w:vMerge/>
          </w:tcPr>
          <w:p w:rsidR="009F2504" w:rsidRPr="00761405" w:rsidRDefault="009F2504"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9F2504" w:rsidRPr="00761405" w:rsidRDefault="009F2504" w:rsidP="00AA2EDD">
            <w:pPr>
              <w:pStyle w:val="Akapitzlist"/>
              <w:numPr>
                <w:ilvl w:val="0"/>
                <w:numId w:val="82"/>
              </w:numPr>
              <w:tabs>
                <w:tab w:val="left" w:pos="318"/>
              </w:tabs>
              <w:ind w:left="39" w:firstLine="0"/>
              <w:rPr>
                <w:rFonts w:ascii="Arial" w:hAnsi="Arial" w:cs="Arial"/>
                <w:color w:val="auto"/>
                <w:sz w:val="20"/>
                <w:szCs w:val="20"/>
              </w:rPr>
            </w:pPr>
            <w:r w:rsidRPr="00761405">
              <w:rPr>
                <w:rFonts w:ascii="Arial" w:hAnsi="Arial" w:cs="Arial"/>
                <w:color w:val="auto"/>
                <w:sz w:val="20"/>
                <w:szCs w:val="20"/>
              </w:rPr>
              <w:t xml:space="preserve">Operacje </w:t>
            </w:r>
            <w:r w:rsidR="000E5428" w:rsidRPr="00761405">
              <w:rPr>
                <w:rFonts w:ascii="Arial" w:hAnsi="Arial" w:cs="Arial"/>
                <w:color w:val="auto"/>
                <w:sz w:val="20"/>
                <w:szCs w:val="20"/>
              </w:rPr>
              <w:t xml:space="preserve">formowania, wykańczania, </w:t>
            </w:r>
            <w:r w:rsidRPr="00761405">
              <w:rPr>
                <w:rFonts w:ascii="Arial" w:hAnsi="Arial" w:cs="Arial"/>
                <w:color w:val="auto"/>
                <w:sz w:val="20"/>
                <w:szCs w:val="20"/>
              </w:rPr>
              <w:t>zdobienia</w:t>
            </w:r>
            <w:r w:rsidR="000E5428" w:rsidRPr="00761405">
              <w:rPr>
                <w:rFonts w:ascii="Arial" w:hAnsi="Arial" w:cs="Arial"/>
                <w:color w:val="auto"/>
                <w:sz w:val="20"/>
                <w:szCs w:val="20"/>
              </w:rPr>
              <w:t xml:space="preserve">  i przetwarzania</w:t>
            </w:r>
            <w:r w:rsidRPr="00761405">
              <w:rPr>
                <w:rFonts w:ascii="Arial" w:hAnsi="Arial" w:cs="Arial"/>
                <w:color w:val="auto"/>
                <w:sz w:val="20"/>
                <w:szCs w:val="20"/>
              </w:rPr>
              <w:t xml:space="preserve"> </w:t>
            </w:r>
            <w:r w:rsidRPr="00761405">
              <w:rPr>
                <w:rFonts w:ascii="Arial" w:hAnsi="Arial" w:cs="Arial"/>
                <w:color w:val="auto"/>
                <w:sz w:val="20"/>
                <w:szCs w:val="20"/>
              </w:rPr>
              <w:lastRenderedPageBreak/>
              <w:t>wyrobów szklanych</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wymienić techniki </w:t>
            </w:r>
            <w:r w:rsidR="00064B73" w:rsidRPr="00761405">
              <w:rPr>
                <w:rFonts w:ascii="Arial" w:hAnsi="Arial" w:cs="Arial"/>
                <w:color w:val="auto"/>
                <w:sz w:val="20"/>
                <w:szCs w:val="20"/>
              </w:rPr>
              <w:t xml:space="preserve">formowania, wykańczania, </w:t>
            </w:r>
            <w:r w:rsidRPr="00761405">
              <w:rPr>
                <w:rFonts w:ascii="Arial" w:hAnsi="Arial" w:cs="Arial"/>
                <w:color w:val="auto"/>
                <w:sz w:val="20"/>
                <w:szCs w:val="20"/>
              </w:rPr>
              <w:t>zdobienia,</w:t>
            </w:r>
            <w:r w:rsidR="00064B73" w:rsidRPr="00761405">
              <w:rPr>
                <w:rFonts w:ascii="Arial" w:hAnsi="Arial" w:cs="Arial"/>
                <w:color w:val="auto"/>
                <w:sz w:val="20"/>
                <w:szCs w:val="20"/>
              </w:rPr>
              <w:t xml:space="preserve"> przetwarzania</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w:t>
            </w:r>
            <w:r w:rsidR="00064B73" w:rsidRPr="00761405">
              <w:rPr>
                <w:rFonts w:ascii="Arial" w:hAnsi="Arial" w:cs="Arial"/>
                <w:color w:val="auto"/>
                <w:sz w:val="20"/>
                <w:szCs w:val="20"/>
              </w:rPr>
              <w:t xml:space="preserve">zygotować materiały </w:t>
            </w:r>
            <w:r w:rsidR="00064B73" w:rsidRPr="00761405">
              <w:rPr>
                <w:rFonts w:ascii="Arial" w:hAnsi="Arial" w:cs="Arial"/>
                <w:color w:val="auto"/>
                <w:sz w:val="20"/>
                <w:szCs w:val="20"/>
              </w:rPr>
              <w:lastRenderedPageBreak/>
              <w:t xml:space="preserve">do poszczególnych operacji </w:t>
            </w:r>
          </w:p>
          <w:p w:rsidR="009F2504" w:rsidRPr="00761405" w:rsidRDefault="009F2504" w:rsidP="00064B73">
            <w:pPr>
              <w:numPr>
                <w:ilvl w:val="0"/>
                <w:numId w:val="164"/>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wykonać </w:t>
            </w:r>
            <w:r w:rsidR="00064B73" w:rsidRPr="00761405">
              <w:rPr>
                <w:rFonts w:ascii="Arial" w:hAnsi="Arial" w:cs="Arial"/>
                <w:color w:val="auto"/>
                <w:sz w:val="20"/>
              </w:rPr>
              <w:t xml:space="preserve">(w miarę możliwości) operacje, np. </w:t>
            </w:r>
            <w:r w:rsidRPr="00761405">
              <w:rPr>
                <w:rFonts w:ascii="Arial" w:hAnsi="Arial" w:cs="Arial"/>
                <w:color w:val="auto"/>
                <w:sz w:val="20"/>
              </w:rPr>
              <w:t>zdobien</w:t>
            </w:r>
            <w:r w:rsidR="00064B73" w:rsidRPr="00761405">
              <w:rPr>
                <w:rFonts w:ascii="Arial" w:hAnsi="Arial" w:cs="Arial"/>
                <w:color w:val="auto"/>
                <w:sz w:val="20"/>
              </w:rPr>
              <w:t xml:space="preserve">ie szkła - </w:t>
            </w:r>
            <w:r w:rsidRPr="00761405">
              <w:rPr>
                <w:rFonts w:ascii="Arial" w:hAnsi="Arial" w:cs="Arial"/>
                <w:color w:val="auto"/>
                <w:sz w:val="20"/>
              </w:rPr>
              <w:t xml:space="preserve"> opracowanie syntezy i przeprowadzenie wytopu szkieł: bezbarwnych, barwnych i mąconych z zachowaniem przepisów bhp, </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zgodnie z zasadami bhp, </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07" w:type="pct"/>
          </w:tcPr>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lastRenderedPageBreak/>
              <w:t>charakteryzować właściwoś</w:t>
            </w:r>
            <w:r w:rsidR="00064B73" w:rsidRPr="00761405">
              <w:rPr>
                <w:rFonts w:ascii="Arial" w:hAnsi="Arial" w:cs="Arial"/>
                <w:color w:val="auto"/>
                <w:sz w:val="20"/>
                <w:szCs w:val="20"/>
              </w:rPr>
              <w:t xml:space="preserve">ci materiałów do różnych operacji na szkle, wyrobach szklanych, </w:t>
            </w:r>
            <w:r w:rsidRPr="00761405">
              <w:rPr>
                <w:rFonts w:ascii="Arial" w:hAnsi="Arial" w:cs="Arial"/>
                <w:color w:val="auto"/>
                <w:sz w:val="20"/>
                <w:szCs w:val="20"/>
              </w:rPr>
              <w:t xml:space="preserve"> </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przestrzegać zasad kultury i </w:t>
            </w:r>
            <w:r w:rsidRPr="00761405">
              <w:rPr>
                <w:rFonts w:ascii="Arial" w:hAnsi="Arial" w:cs="Arial"/>
                <w:color w:val="auto"/>
                <w:sz w:val="20"/>
                <w:szCs w:val="20"/>
              </w:rPr>
              <w:lastRenderedPageBreak/>
              <w:t>etyki,</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lastRenderedPageBreak/>
              <w:t>Klasa IV</w:t>
            </w:r>
          </w:p>
        </w:tc>
      </w:tr>
      <w:tr w:rsidR="00761405" w:rsidRPr="00761405" w:rsidTr="004B14F4">
        <w:tc>
          <w:tcPr>
            <w:tcW w:w="784" w:type="pct"/>
            <w:vMerge/>
          </w:tcPr>
          <w:p w:rsidR="009F2504" w:rsidRPr="00761405" w:rsidRDefault="009F2504"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9F2504" w:rsidRPr="00761405" w:rsidRDefault="009F2504" w:rsidP="009A38EB">
            <w:pPr>
              <w:tabs>
                <w:tab w:val="left" w:pos="318"/>
              </w:tabs>
              <w:rPr>
                <w:rFonts w:ascii="Arial" w:hAnsi="Arial" w:cs="Arial"/>
                <w:color w:val="auto"/>
                <w:sz w:val="20"/>
                <w:szCs w:val="20"/>
              </w:rPr>
            </w:pPr>
            <w:r w:rsidRPr="00761405">
              <w:rPr>
                <w:rFonts w:ascii="Arial" w:hAnsi="Arial" w:cs="Arial"/>
                <w:color w:val="auto"/>
                <w:sz w:val="20"/>
                <w:szCs w:val="20"/>
              </w:rPr>
              <w:t>3. Obliczenia technologiczne</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6E04CD">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przygotować proste programy obliczeniowe do celów technologicznych, </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stosowane metody obliczeń w technologii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skład surowcowy na 100 kg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wykresy zmiany lepkości szkła w zależności od temperatury topnienia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skład surowcowy do zdobienia szkła z wykorzystaniem technik drukarskich,</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obliczać właściwości szkła na podstawie składu chemicznego szkła, </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parametry techniczne pieca szklarskiego,</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bilanse cieplne pieców szklarskich,</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parametry procesu odprężania i hartowania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odczytać parametry technologiczne procesów formowania szkła, </w:t>
            </w:r>
          </w:p>
          <w:p w:rsidR="009F2504" w:rsidRPr="00761405" w:rsidRDefault="009F2504" w:rsidP="006E04CD">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przedstawić wyniki obliczeń technicznych w postaci wykresów i </w:t>
            </w:r>
            <w:r w:rsidRPr="00761405">
              <w:rPr>
                <w:rFonts w:ascii="Arial" w:hAnsi="Arial" w:cs="Arial"/>
                <w:color w:val="auto"/>
                <w:sz w:val="20"/>
              </w:rPr>
              <w:lastRenderedPageBreak/>
              <w:t xml:space="preserve">diagramów, </w:t>
            </w:r>
          </w:p>
          <w:p w:rsidR="009F2504" w:rsidRPr="00761405" w:rsidRDefault="009F2504" w:rsidP="006E04CD">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sporządzić bazę danych przystosowaną do celów technologicznych, </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umiejętności zawodowe.</w:t>
            </w:r>
          </w:p>
        </w:tc>
        <w:tc>
          <w:tcPr>
            <w:tcW w:w="1207" w:type="pct"/>
          </w:tcPr>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obliczać zdolności produkcyjne maszyn i urządzeń w procesach formowania, wykańczania, zdobienia i przetwarzania wyrobów ze szkła,</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zaplanować skład chemiczny oraz surowcowy szkła na podstawie określonych wymagań dla wyrobu, </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współpracować w grupie, </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zasad etyki i kultury zawodowej,</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kierować wykonanie przydzielonych zadań, </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jakość wykonanych zadań,</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t>Klasa V</w:t>
            </w:r>
          </w:p>
        </w:tc>
      </w:tr>
      <w:tr w:rsidR="00761405" w:rsidRPr="00761405" w:rsidTr="004B14F4">
        <w:tc>
          <w:tcPr>
            <w:tcW w:w="784" w:type="pct"/>
          </w:tcPr>
          <w:p w:rsidR="009F2504" w:rsidRPr="00761405" w:rsidRDefault="009F2504" w:rsidP="00E23FEB">
            <w:pPr>
              <w:numPr>
                <w:ilvl w:val="0"/>
                <w:numId w:val="1"/>
              </w:numPr>
              <w:pBdr>
                <w:top w:val="nil"/>
                <w:left w:val="nil"/>
                <w:bottom w:val="nil"/>
                <w:right w:val="nil"/>
                <w:between w:val="nil"/>
              </w:pBdr>
              <w:contextualSpacing/>
              <w:rPr>
                <w:rFonts w:ascii="Arial" w:hAnsi="Arial" w:cs="Arial"/>
                <w:color w:val="auto"/>
                <w:sz w:val="20"/>
                <w:szCs w:val="20"/>
              </w:rPr>
            </w:pPr>
            <w:r w:rsidRPr="00761405">
              <w:rPr>
                <w:rFonts w:ascii="Arial" w:hAnsi="Arial" w:cs="Arial"/>
                <w:color w:val="auto"/>
                <w:sz w:val="20"/>
                <w:szCs w:val="20"/>
              </w:rPr>
              <w:lastRenderedPageBreak/>
              <w:t xml:space="preserve">Organizacja i sterowanie produkcją w hutach szkła </w:t>
            </w:r>
          </w:p>
        </w:tc>
        <w:tc>
          <w:tcPr>
            <w:tcW w:w="847" w:type="pct"/>
          </w:tcPr>
          <w:p w:rsidR="009F2504" w:rsidRPr="00761405" w:rsidRDefault="009F2504" w:rsidP="009A38EB">
            <w:pPr>
              <w:tabs>
                <w:tab w:val="left" w:pos="318"/>
              </w:tabs>
              <w:rPr>
                <w:rFonts w:ascii="Arial" w:hAnsi="Arial" w:cs="Arial"/>
                <w:color w:val="auto"/>
                <w:sz w:val="20"/>
                <w:szCs w:val="20"/>
              </w:rPr>
            </w:pPr>
            <w:r w:rsidRPr="00761405">
              <w:rPr>
                <w:rFonts w:ascii="Arial" w:hAnsi="Arial" w:cs="Arial"/>
                <w:color w:val="auto"/>
                <w:sz w:val="20"/>
                <w:szCs w:val="20"/>
              </w:rPr>
              <w:t xml:space="preserve">1. Zakład produkcyjny </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32388A">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zaprojektować mały zakład produkcyjny i przygotować założenia techniczno-ekonomiczne, </w:t>
            </w:r>
          </w:p>
          <w:p w:rsidR="009F2504" w:rsidRPr="00761405" w:rsidRDefault="009F2504" w:rsidP="0032388A">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zaprojektować infrastrukturę małego zakładu przemysłowego, </w:t>
            </w:r>
          </w:p>
          <w:p w:rsidR="009F2504" w:rsidRPr="00761405" w:rsidRDefault="009F2504" w:rsidP="0032388A">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zastosować w działalności produkcyjnej projekty zakładu, linii produkcyjnych, instalacji, maszyn i urządzeń,  </w:t>
            </w:r>
          </w:p>
          <w:p w:rsidR="009F2504" w:rsidRPr="00761405" w:rsidRDefault="009F2504" w:rsidP="0032388A">
            <w:pPr>
              <w:numPr>
                <w:ilvl w:val="0"/>
                <w:numId w:val="90"/>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doskonalić umiejętności zawodowe, </w:t>
            </w:r>
          </w:p>
          <w:p w:rsidR="009F2504" w:rsidRPr="00761405" w:rsidRDefault="009F2504" w:rsidP="0032388A">
            <w:pPr>
              <w:numPr>
                <w:ilvl w:val="0"/>
                <w:numId w:val="90"/>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wykazywać się kreatywnością i pomysłowością.</w:t>
            </w:r>
          </w:p>
        </w:tc>
        <w:tc>
          <w:tcPr>
            <w:tcW w:w="1207" w:type="pct"/>
          </w:tcPr>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współpracować w grupie, </w:t>
            </w:r>
          </w:p>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zasad etyki i kultury zawodowej,</w:t>
            </w:r>
          </w:p>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kierować wykonanie przydzielonych zadań, </w:t>
            </w:r>
          </w:p>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jakość wykonanych zadań,</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t>Klasa IV</w:t>
            </w:r>
          </w:p>
        </w:tc>
      </w:tr>
      <w:tr w:rsidR="009F2504" w:rsidRPr="00761405" w:rsidTr="004B14F4">
        <w:tc>
          <w:tcPr>
            <w:tcW w:w="1631" w:type="pct"/>
            <w:gridSpan w:val="2"/>
          </w:tcPr>
          <w:p w:rsidR="009F2504" w:rsidRPr="00761405" w:rsidRDefault="009F2504" w:rsidP="00E23FEB">
            <w:pPr>
              <w:rPr>
                <w:rFonts w:ascii="Arial" w:hAnsi="Arial" w:cs="Arial"/>
                <w:b/>
                <w:color w:val="auto"/>
                <w:sz w:val="20"/>
                <w:szCs w:val="20"/>
              </w:rPr>
            </w:pPr>
            <w:r w:rsidRPr="00761405">
              <w:rPr>
                <w:rFonts w:ascii="Arial" w:hAnsi="Arial" w:cs="Arial"/>
                <w:b/>
                <w:color w:val="auto"/>
                <w:sz w:val="20"/>
                <w:szCs w:val="20"/>
              </w:rPr>
              <w:t>RAZEM</w:t>
            </w:r>
          </w:p>
        </w:tc>
        <w:tc>
          <w:tcPr>
            <w:tcW w:w="301" w:type="pct"/>
          </w:tcPr>
          <w:p w:rsidR="009F2504" w:rsidRPr="00761405" w:rsidRDefault="009F2504" w:rsidP="00E23FEB">
            <w:pPr>
              <w:jc w:val="center"/>
              <w:rPr>
                <w:rFonts w:ascii="Arial" w:hAnsi="Arial" w:cs="Arial"/>
                <w:b/>
                <w:color w:val="auto"/>
                <w:sz w:val="20"/>
                <w:szCs w:val="20"/>
              </w:rPr>
            </w:pPr>
          </w:p>
        </w:tc>
        <w:tc>
          <w:tcPr>
            <w:tcW w:w="1386" w:type="pct"/>
          </w:tcPr>
          <w:p w:rsidR="009F2504" w:rsidRPr="00761405" w:rsidRDefault="009F2504" w:rsidP="00E23FEB">
            <w:pPr>
              <w:rPr>
                <w:rFonts w:ascii="Arial" w:hAnsi="Arial" w:cs="Arial"/>
                <w:b/>
                <w:color w:val="auto"/>
                <w:sz w:val="20"/>
                <w:szCs w:val="20"/>
              </w:rPr>
            </w:pPr>
          </w:p>
        </w:tc>
        <w:tc>
          <w:tcPr>
            <w:tcW w:w="1207" w:type="pct"/>
          </w:tcPr>
          <w:p w:rsidR="009F2504" w:rsidRPr="00761405" w:rsidRDefault="009F2504" w:rsidP="00E23FEB">
            <w:pPr>
              <w:rPr>
                <w:rFonts w:ascii="Arial" w:hAnsi="Arial" w:cs="Arial"/>
                <w:b/>
                <w:color w:val="auto"/>
                <w:sz w:val="20"/>
                <w:szCs w:val="20"/>
              </w:rPr>
            </w:pPr>
          </w:p>
        </w:tc>
        <w:tc>
          <w:tcPr>
            <w:tcW w:w="475" w:type="pct"/>
          </w:tcPr>
          <w:p w:rsidR="009F2504" w:rsidRPr="00761405" w:rsidRDefault="009F2504" w:rsidP="00E23FEB">
            <w:pPr>
              <w:rPr>
                <w:rFonts w:ascii="Arial" w:hAnsi="Arial" w:cs="Arial"/>
                <w:b/>
                <w:color w:val="auto"/>
                <w:sz w:val="20"/>
                <w:szCs w:val="20"/>
              </w:rPr>
            </w:pPr>
          </w:p>
        </w:tc>
      </w:tr>
    </w:tbl>
    <w:p w:rsidR="002C6277" w:rsidRPr="00761405" w:rsidRDefault="002C6277" w:rsidP="00DC41CE">
      <w:pPr>
        <w:spacing w:line="360" w:lineRule="auto"/>
        <w:jc w:val="both"/>
        <w:rPr>
          <w:rFonts w:ascii="Arial" w:hAnsi="Arial" w:cs="Arial"/>
          <w:b/>
          <w:color w:val="auto"/>
          <w:sz w:val="20"/>
          <w:szCs w:val="20"/>
        </w:rPr>
      </w:pPr>
    </w:p>
    <w:p w:rsidR="00E23FEB" w:rsidRDefault="00E23FEB"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PROCEDURY OSIĄGANIA CELÓW KSZTAŁCENIA PRZEDMIOTU</w:t>
      </w:r>
    </w:p>
    <w:p w:rsidR="001C6A3A" w:rsidRPr="00761405" w:rsidRDefault="001C6A3A" w:rsidP="00DC41CE">
      <w:pPr>
        <w:spacing w:line="360" w:lineRule="auto"/>
        <w:jc w:val="both"/>
        <w:rPr>
          <w:rFonts w:ascii="Arial" w:hAnsi="Arial" w:cs="Arial"/>
          <w:color w:val="auto"/>
          <w:sz w:val="20"/>
          <w:szCs w:val="20"/>
        </w:rPr>
      </w:pPr>
    </w:p>
    <w:p w:rsidR="00C63013" w:rsidRPr="00761405" w:rsidRDefault="00E23FEB" w:rsidP="00C63013">
      <w:pPr>
        <w:autoSpaceDE w:val="0"/>
        <w:autoSpaceDN w:val="0"/>
        <w:adjustRightInd w:val="0"/>
        <w:spacing w:line="360" w:lineRule="auto"/>
        <w:ind w:firstLine="720"/>
        <w:jc w:val="both"/>
        <w:rPr>
          <w:rFonts w:ascii="Arial" w:hAnsi="Arial" w:cs="Arial"/>
          <w:b/>
          <w:bCs/>
          <w:color w:val="auto"/>
          <w:sz w:val="20"/>
          <w:szCs w:val="20"/>
        </w:rPr>
      </w:pPr>
      <w:r w:rsidRPr="00761405">
        <w:rPr>
          <w:rFonts w:ascii="Arial" w:hAnsi="Arial" w:cs="Arial"/>
          <w:b/>
          <w:bCs/>
          <w:color w:val="auto"/>
          <w:sz w:val="20"/>
          <w:szCs w:val="22"/>
        </w:rPr>
        <w:t>Propozycje metod nauczania:</w:t>
      </w:r>
      <w:r w:rsidR="0088714A" w:rsidRPr="00761405">
        <w:rPr>
          <w:rFonts w:ascii="Arial" w:hAnsi="Arial" w:cs="Arial"/>
          <w:b/>
          <w:bCs/>
          <w:color w:val="auto"/>
          <w:sz w:val="20"/>
          <w:szCs w:val="22"/>
        </w:rPr>
        <w:t xml:space="preserve"> </w:t>
      </w:r>
      <w:r w:rsidR="00C63013" w:rsidRPr="00761405">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C63013" w:rsidRPr="00761405" w:rsidRDefault="00C63013" w:rsidP="00C63013">
      <w:pPr>
        <w:autoSpaceDE w:val="0"/>
        <w:autoSpaceDN w:val="0"/>
        <w:adjustRightInd w:val="0"/>
        <w:spacing w:line="360" w:lineRule="auto"/>
        <w:jc w:val="both"/>
        <w:rPr>
          <w:rFonts w:ascii="Arial" w:hAnsi="Arial" w:cs="Arial"/>
          <w:bCs/>
          <w:color w:val="auto"/>
          <w:sz w:val="20"/>
          <w:szCs w:val="20"/>
        </w:rPr>
      </w:pPr>
    </w:p>
    <w:p w:rsidR="00C63013" w:rsidRPr="00761405" w:rsidRDefault="00C63013" w:rsidP="00C63013">
      <w:pPr>
        <w:pStyle w:val="Bezodstpw"/>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r w:rsidRPr="00761405">
        <w:rPr>
          <w:rFonts w:ascii="Arial" w:hAnsi="Arial" w:cs="Arial"/>
          <w:b/>
          <w:color w:val="auto"/>
          <w:sz w:val="20"/>
          <w:szCs w:val="20"/>
        </w:rPr>
        <w:t xml:space="preserve">Propozycje środków dydaktycznych do przedmiotu: </w:t>
      </w:r>
      <w:r w:rsidRPr="00761405">
        <w:rPr>
          <w:rFonts w:ascii="Arial" w:hAnsi="Arial" w:cs="Arial"/>
          <w:color w:val="auto"/>
          <w:sz w:val="20"/>
          <w:szCs w:val="22"/>
        </w:rPr>
        <w:t xml:space="preserve">narzędzia i przyrządy pomiarowe, schematy technologiczne i dokumentacja techniczna procesów produkcyjnych; normy i instrukcje do oceny jakości wyrobów ze szkła; narzędzia hutnicze-piszczele, nożyce, szczypce, deseczki, pałasze;  narzędzia do trasowania szkła; formy szklarskie, </w:t>
      </w:r>
      <w:proofErr w:type="spellStart"/>
      <w:r w:rsidRPr="00761405">
        <w:rPr>
          <w:rFonts w:ascii="Arial" w:hAnsi="Arial" w:cs="Arial"/>
          <w:color w:val="auto"/>
          <w:sz w:val="20"/>
          <w:szCs w:val="22"/>
        </w:rPr>
        <w:t>przedformy</w:t>
      </w:r>
      <w:proofErr w:type="spellEnd"/>
      <w:r w:rsidRPr="00761405">
        <w:rPr>
          <w:rFonts w:ascii="Arial" w:hAnsi="Arial" w:cs="Arial"/>
          <w:color w:val="auto"/>
          <w:sz w:val="20"/>
          <w:szCs w:val="22"/>
        </w:rPr>
        <w:t xml:space="preserve">, narzędzia, materiały do obróbki ręcznej i mechanicznej materiałów; kolekcje surowców szklarskich; materiały i narzędzia do: wykańczania, obróbki, zdobienia i przetwarzania szkła; wzorce wyrobów z wadami zdobienia; kolekcje wyrobów ze szkła: formowanych, wykańczanych, zdobionych, przetwarzanych różnymi technikami; kolekcje wyrobów ze szkła z wadami masy szklanej i wadami wykonania; modele pieców szklarskich, maszyn i urządzeń do sporządzania zestawów szklarskich, formowania wyrobów ze szkła sposobem mechanicznym, </w:t>
      </w:r>
      <w:r w:rsidRPr="00761405">
        <w:rPr>
          <w:rFonts w:ascii="Arial" w:hAnsi="Arial" w:cs="Arial"/>
          <w:color w:val="auto"/>
          <w:sz w:val="20"/>
          <w:szCs w:val="22"/>
        </w:rPr>
        <w:lastRenderedPageBreak/>
        <w:t>wykańczania, obróbki, zdobienia i przetwarzania szkła; dokumentację technologiczną; katalogi, instrukcje, fotografie, filmy dydaktyczne dotyczące procesów produkcji szkła; stanowisko kontrolno-pomiarowe wyposażone w: pehametr, termometry cieczowe i termoelektryczne, manometr, pirometr, przepływomierz, suwmiarkę, przyrządy i przyrządy i urządzenia do pomiaru wielkości geometrycznych, rejestratory, areometr</w:t>
      </w:r>
      <w:r w:rsidRPr="00761405">
        <w:rPr>
          <w:rFonts w:ascii="Arial" w:hAnsi="Arial" w:cs="Arial"/>
          <w:color w:val="auto"/>
          <w:sz w:val="20"/>
          <w:szCs w:val="20"/>
        </w:rPr>
        <w:t xml:space="preserve">, środki ochrony indywidualnej i zbiorowej, zestaw przepisów dotyczących bezpieczeństwa i higieny pracy, ochrony przeciwpożarowej oraz ochrony środowiska. </w:t>
      </w:r>
    </w:p>
    <w:p w:rsidR="00203047" w:rsidRPr="00761405" w:rsidRDefault="002C6277" w:rsidP="00203047">
      <w:pPr>
        <w:pStyle w:val="Akapitzlist"/>
        <w:tabs>
          <w:tab w:val="left" w:pos="1134"/>
        </w:tabs>
        <w:autoSpaceDE w:val="0"/>
        <w:autoSpaceDN w:val="0"/>
        <w:adjustRightInd w:val="0"/>
        <w:spacing w:line="360" w:lineRule="auto"/>
        <w:ind w:left="709"/>
        <w:jc w:val="both"/>
        <w:rPr>
          <w:rFonts w:ascii="Arial" w:hAnsi="Arial" w:cs="Arial"/>
          <w:color w:val="auto"/>
          <w:sz w:val="20"/>
          <w:szCs w:val="20"/>
        </w:rPr>
      </w:pPr>
      <w:r w:rsidRPr="00761405">
        <w:rPr>
          <w:rFonts w:ascii="Arial" w:hAnsi="Arial" w:cs="Arial"/>
          <w:color w:val="auto"/>
          <w:sz w:val="20"/>
          <w:szCs w:val="20"/>
        </w:rPr>
        <w:t>W dziale dotyczącym pierwszej pomocy przedmedycznej potrzebne będą: fantom do resuscytacji, zestawy do udzielania pierwszej pomocy,</w:t>
      </w:r>
      <w:r w:rsidR="00203047" w:rsidRPr="00761405">
        <w:rPr>
          <w:rFonts w:ascii="Arial" w:hAnsi="Arial" w:cs="Arial"/>
          <w:color w:val="auto"/>
          <w:sz w:val="20"/>
          <w:szCs w:val="20"/>
        </w:rPr>
        <w:t xml:space="preserve"> </w:t>
      </w:r>
    </w:p>
    <w:p w:rsidR="002C6277" w:rsidRPr="00761405" w:rsidRDefault="002C6277" w:rsidP="00203047">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wydawnictwa z zakresu bezpieczeństwa i higieny pracy oraz pierwszej pomocy przedmedycznej,  prezentacje multimedialne z zakresu udzielania pierwszej pomocy, filmy dydaktyczne z zakresu udzielania pierwszej pomocy. </w:t>
      </w:r>
    </w:p>
    <w:p w:rsidR="00C63013" w:rsidRPr="00761405" w:rsidRDefault="00C63013" w:rsidP="002C6277">
      <w:pPr>
        <w:autoSpaceDE w:val="0"/>
        <w:autoSpaceDN w:val="0"/>
        <w:adjustRightInd w:val="0"/>
        <w:spacing w:line="360" w:lineRule="auto"/>
        <w:jc w:val="both"/>
        <w:rPr>
          <w:rFonts w:ascii="Arial" w:hAnsi="Arial" w:cs="Arial"/>
          <w:color w:val="auto"/>
          <w:sz w:val="20"/>
          <w:szCs w:val="22"/>
        </w:rPr>
      </w:pPr>
    </w:p>
    <w:p w:rsidR="00C63013" w:rsidRPr="00761405" w:rsidRDefault="00C63013" w:rsidP="00DC41CE">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Obudowa dydaktyczna: </w:t>
      </w:r>
      <w:r w:rsidRPr="00761405">
        <w:rPr>
          <w:rFonts w:ascii="Arial" w:hAnsi="Arial" w:cs="Arial"/>
          <w:color w:val="auto"/>
          <w:sz w:val="20"/>
          <w:szCs w:val="20"/>
        </w:rPr>
        <w:t>zestawy ćwiczeń praktycznych,</w:t>
      </w:r>
      <w:r w:rsidRPr="00761405">
        <w:rPr>
          <w:rFonts w:ascii="Arial" w:hAnsi="Arial" w:cs="Arial"/>
          <w:b/>
          <w:color w:val="auto"/>
          <w:sz w:val="20"/>
          <w:szCs w:val="20"/>
        </w:rPr>
        <w:t xml:space="preserve"> </w:t>
      </w:r>
      <w:r w:rsidRPr="00761405">
        <w:rPr>
          <w:rFonts w:ascii="Arial" w:hAnsi="Arial" w:cs="Arial"/>
          <w:color w:val="auto"/>
          <w:sz w:val="20"/>
          <w:szCs w:val="20"/>
        </w:rPr>
        <w:t xml:space="preserve">instrukcje do ćwiczeń, raporty, pakiety edukacyjne dla uczniów, teksty przewodnie do ćwiczeń, karty pracy dla uczniów, karty samooceny, czasopisma branżowe, plansze dydaktyczne, zestawy norm, filmy i prezentacje multimedialne dotyczące procesów technologicznych, stosowanych metod obliczeniowych, operacji zdobienia wyrobów szklanych i szkła, katalogi i prospekty reklamowe różnych hut szkła. </w:t>
      </w:r>
    </w:p>
    <w:p w:rsidR="00E23FEB" w:rsidRPr="00761405" w:rsidRDefault="00E23FEB" w:rsidP="00C63013">
      <w:pPr>
        <w:autoSpaceDE w:val="0"/>
        <w:autoSpaceDN w:val="0"/>
        <w:adjustRightInd w:val="0"/>
        <w:spacing w:line="360" w:lineRule="auto"/>
        <w:jc w:val="both"/>
        <w:rPr>
          <w:rFonts w:ascii="Arial" w:hAnsi="Arial" w:cs="Arial"/>
          <w:color w:val="auto"/>
          <w:sz w:val="20"/>
          <w:szCs w:val="22"/>
        </w:rPr>
      </w:pPr>
    </w:p>
    <w:p w:rsidR="00C63013" w:rsidRPr="00761405" w:rsidRDefault="00C63013" w:rsidP="00C63013">
      <w:pPr>
        <w:pStyle w:val="tabelalewa"/>
        <w:spacing w:line="360" w:lineRule="auto"/>
        <w:ind w:firstLine="851"/>
        <w:jc w:val="both"/>
        <w:rPr>
          <w:rFonts w:ascii="Arial" w:hAnsi="Arial" w:cs="Arial"/>
          <w:sz w:val="20"/>
          <w:szCs w:val="20"/>
        </w:rPr>
      </w:pPr>
      <w:r w:rsidRPr="00761405">
        <w:rPr>
          <w:rFonts w:ascii="Arial" w:hAnsi="Arial" w:cs="Arial"/>
          <w:b/>
          <w:sz w:val="20"/>
          <w:szCs w:val="20"/>
        </w:rPr>
        <w:t xml:space="preserve">Warunki realizacji: </w:t>
      </w:r>
      <w:r w:rsidRPr="00761405">
        <w:rPr>
          <w:rFonts w:ascii="Arial" w:hAnsi="Arial" w:cs="Arial"/>
          <w:sz w:val="20"/>
          <w:szCs w:val="20"/>
        </w:rPr>
        <w:t>zajęcia praktyczne powinny być prowadzone z podziałem na okres realizacji – część w pracowni techniczno-technologicznej, cześć w pracowni kom</w:t>
      </w:r>
      <w:r w:rsidR="002C6277" w:rsidRPr="00761405">
        <w:rPr>
          <w:rFonts w:ascii="Arial" w:hAnsi="Arial" w:cs="Arial"/>
          <w:sz w:val="20"/>
          <w:szCs w:val="20"/>
        </w:rPr>
        <w:t xml:space="preserve">puterowej lub w zwykłej klaso-pracowni, gdzie uczniowie będą mogli ćwiczyć pierwszą pomoc przedmedyczną oraz </w:t>
      </w:r>
      <w:r w:rsidRPr="00761405">
        <w:rPr>
          <w:rFonts w:ascii="Arial" w:hAnsi="Arial" w:cs="Arial"/>
          <w:sz w:val="20"/>
          <w:szCs w:val="20"/>
        </w:rPr>
        <w:t xml:space="preserve">cześć u pracodawcy, w rzeczywistych warunkach pracy, tak aby uczeń miał kontakt z materiałami, narzędziami, urządzeniami kontrolno-pomiarowymi, maszynami i urządzeniami stosowanymi w przemyśle szklarskim;  aby uczeń mógł zapoznać się z różnymi stosowanymi metodami i technikami, najnowszymi technologiami stosowanymi w branży szklarskiej oraz potencjalnym miejscem zatrudnienia w danym zawodzie. </w:t>
      </w:r>
    </w:p>
    <w:p w:rsidR="00C63013" w:rsidRPr="00761405" w:rsidRDefault="00C63013" w:rsidP="00C63013">
      <w:pPr>
        <w:pStyle w:val="tabelalewa"/>
        <w:spacing w:line="360" w:lineRule="auto"/>
        <w:ind w:firstLine="851"/>
        <w:jc w:val="both"/>
        <w:rPr>
          <w:rFonts w:ascii="Arial" w:hAnsi="Arial" w:cs="Arial"/>
          <w:sz w:val="20"/>
          <w:szCs w:val="20"/>
        </w:rPr>
      </w:pPr>
      <w:r w:rsidRPr="00761405">
        <w:rPr>
          <w:rFonts w:ascii="Arial" w:hAnsi="Arial" w:cs="Arial"/>
          <w:sz w:val="20"/>
          <w:szCs w:val="20"/>
        </w:rPr>
        <w:t xml:space="preserve">Część zajęć prowadzona w pracowni techniczno-technologicznej powinna spełniać realizację wymagań zawartych w programie i realizować zadania praktyczne, ale takie na które nauczyciel wraz z uczniami będą mogli sobie pozwolić ze względu na wyposażenie w środki dydaktyczne oraz obudowę dydaktyczną, z zaznaczeniem, iż część środków nie będzie dostępna dla szkoły ze względu na bardzo duże koszty.  </w:t>
      </w:r>
    </w:p>
    <w:p w:rsidR="000212A9" w:rsidRPr="00761405" w:rsidRDefault="00B44447" w:rsidP="000212A9">
      <w:pPr>
        <w:pStyle w:val="tabelalewa"/>
        <w:spacing w:line="360" w:lineRule="auto"/>
        <w:ind w:firstLine="851"/>
        <w:jc w:val="both"/>
        <w:rPr>
          <w:rFonts w:ascii="Arial" w:hAnsi="Arial" w:cs="Arial"/>
          <w:sz w:val="20"/>
          <w:szCs w:val="20"/>
        </w:rPr>
      </w:pPr>
      <w:r w:rsidRPr="00761405">
        <w:rPr>
          <w:rFonts w:ascii="Arial" w:hAnsi="Arial" w:cs="Arial"/>
          <w:sz w:val="20"/>
          <w:szCs w:val="20"/>
        </w:rPr>
        <w:t>Część zajęć prowadzona w pracowni kompute</w:t>
      </w:r>
      <w:r w:rsidR="000212A9" w:rsidRPr="00761405">
        <w:rPr>
          <w:rFonts w:ascii="Arial" w:hAnsi="Arial" w:cs="Arial"/>
          <w:sz w:val="20"/>
          <w:szCs w:val="20"/>
        </w:rPr>
        <w:t>rowej powinna być wyposażona w:</w:t>
      </w:r>
      <w:r w:rsidR="000212A9" w:rsidRPr="00761405">
        <w:rPr>
          <w:rFonts w:ascii="Arial" w:hAnsi="Arial" w:cs="Arial"/>
          <w:sz w:val="20"/>
          <w:szCs w:val="22"/>
        </w:rPr>
        <w:t xml:space="preserve"> stanowisko komputerowe dla nauczyciela podłączone do sieci lokalnej z dostępem do Internetu, z drukarką A3 (ploter) i ze skanerem oraz projektorem multimedialnym, stanowiska komputerowe (jedno dla jednego ucznia). Wszystkie komputery podłączone do sieci lokalnej z dostępem do Internetu, wyposażone w oprogramowanie wspomagające wykonywanie zadań. </w:t>
      </w:r>
    </w:p>
    <w:p w:rsidR="000212A9" w:rsidRPr="00761405" w:rsidRDefault="000212A9" w:rsidP="000212A9">
      <w:pPr>
        <w:autoSpaceDE w:val="0"/>
        <w:autoSpaceDN w:val="0"/>
        <w:adjustRightInd w:val="0"/>
        <w:spacing w:line="360" w:lineRule="auto"/>
        <w:jc w:val="both"/>
        <w:rPr>
          <w:rFonts w:ascii="Arial" w:hAnsi="Arial" w:cs="Arial"/>
          <w:color w:val="auto"/>
          <w:sz w:val="20"/>
          <w:szCs w:val="22"/>
        </w:rPr>
      </w:pPr>
      <w:r w:rsidRPr="00761405">
        <w:rPr>
          <w:rFonts w:ascii="Arial" w:hAnsi="Arial" w:cs="Arial"/>
          <w:color w:val="auto"/>
          <w:sz w:val="20"/>
          <w:szCs w:val="22"/>
        </w:rPr>
        <w:t xml:space="preserve">Zajęcia należy realizować w pracowni w grupie 12-15 osób, gdzie uczniowie wykonują ćwiczenia indywidualnie na wydzielonych stanowiskach pracy. </w:t>
      </w:r>
    </w:p>
    <w:p w:rsidR="00C63013" w:rsidRPr="00761405" w:rsidRDefault="00C63013" w:rsidP="00C63013">
      <w:pPr>
        <w:spacing w:line="360" w:lineRule="auto"/>
        <w:ind w:firstLine="851"/>
        <w:jc w:val="both"/>
        <w:rPr>
          <w:rFonts w:ascii="Arial" w:hAnsi="Arial" w:cs="Arial"/>
          <w:color w:val="auto"/>
          <w:sz w:val="20"/>
          <w:szCs w:val="20"/>
        </w:rPr>
      </w:pPr>
      <w:r w:rsidRPr="00761405">
        <w:rPr>
          <w:rFonts w:ascii="Arial" w:hAnsi="Arial" w:cs="Arial"/>
          <w:color w:val="auto"/>
          <w:sz w:val="20"/>
          <w:szCs w:val="20"/>
        </w:rPr>
        <w:lastRenderedPageBreak/>
        <w:t>Indywidualizacja: dostosowanie warunków, środków, metod i form kształcenia do potrzeb ucznia; dostosowanie warunków, środków, metod i form kształcenia do możliwości ucznia.</w:t>
      </w:r>
    </w:p>
    <w:p w:rsidR="00C63013" w:rsidRPr="00761405" w:rsidRDefault="00C63013" w:rsidP="00C63013">
      <w:pPr>
        <w:spacing w:line="360" w:lineRule="auto"/>
        <w:ind w:firstLine="851"/>
        <w:jc w:val="both"/>
        <w:rPr>
          <w:rFonts w:ascii="Arial" w:hAnsi="Arial" w:cs="Arial"/>
          <w:color w:val="auto"/>
          <w:sz w:val="20"/>
          <w:szCs w:val="20"/>
        </w:rPr>
      </w:pPr>
      <w:r w:rsidRPr="0076140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C63013" w:rsidRPr="00761405" w:rsidRDefault="00C63013" w:rsidP="00C63013">
      <w:pPr>
        <w:spacing w:line="360" w:lineRule="auto"/>
        <w:jc w:val="both"/>
        <w:rPr>
          <w:rFonts w:ascii="Arial" w:hAnsi="Arial" w:cs="Arial"/>
          <w:color w:val="auto"/>
          <w:sz w:val="20"/>
          <w:szCs w:val="20"/>
        </w:rPr>
      </w:pPr>
    </w:p>
    <w:p w:rsidR="00C63013" w:rsidRPr="00761405" w:rsidRDefault="00C63013" w:rsidP="00C63013">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Przykładowe zadania: </w:t>
      </w:r>
    </w:p>
    <w:p w:rsidR="000212A9" w:rsidRPr="00761405" w:rsidRDefault="000212A9" w:rsidP="000212A9">
      <w:pPr>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1: Podczas wycieczki do huty będziecie mieć kontakt z technologiem szkła, który scharakteryzuje proces powstania szkieł mąconych; będziecie obserwować cały proces produkcyjny szkieł mąconych. Na podstawie zajęć w hucie opracujecie kartę pracy otrzymana od nauczyciela opracowania syntezy i przeprowadzenia wytopu szkieł mąconych. Kartę każdy z was, indywidualnie odda do oceny nauczycielowi. Po sprawdzeniu kart przez nauczyciela – wspólnie zostanie omówione całe wykonane przez was zadanie. </w:t>
      </w:r>
    </w:p>
    <w:p w:rsidR="000212A9" w:rsidRPr="00761405" w:rsidRDefault="000212A9" w:rsidP="000212A9">
      <w:pPr>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2: </w:t>
      </w:r>
      <w:r w:rsidR="00CD2BE5" w:rsidRPr="00761405">
        <w:rPr>
          <w:rFonts w:ascii="Arial" w:hAnsi="Arial" w:cs="Arial"/>
          <w:color w:val="auto"/>
          <w:sz w:val="20"/>
          <w:szCs w:val="20"/>
        </w:rPr>
        <w:t xml:space="preserve">Opracuj projekt huty. Na początku opracujcie w grupie zasady jego wykonania, elementy pracy wraz z terminami oddania poszczególnych części. Podpowiedzią do elementów projektu mogą być punkty wyjściowej: historia huty, struktura organizacyjna zakładu, produkowane wyroby </w:t>
      </w:r>
      <w:r w:rsidR="00E43E32" w:rsidRPr="00761405">
        <w:rPr>
          <w:rFonts w:ascii="Arial" w:hAnsi="Arial" w:cs="Arial"/>
          <w:color w:val="auto"/>
          <w:sz w:val="20"/>
          <w:szCs w:val="20"/>
        </w:rPr>
        <w:t>i ich cechy (projekt jednego</w:t>
      </w:r>
      <w:r w:rsidR="00CD2BE5" w:rsidRPr="00761405">
        <w:rPr>
          <w:rFonts w:ascii="Arial" w:hAnsi="Arial" w:cs="Arial"/>
          <w:color w:val="auto"/>
          <w:sz w:val="20"/>
          <w:szCs w:val="20"/>
        </w:rPr>
        <w:t xml:space="preserve"> z wyrobów), linia produkcji wyrobu wraz z parkiem maszynowym, organizacja pracy: zestawiarni, działu topienia, kontroli jakości produkcji, magazynowania itp. </w:t>
      </w:r>
    </w:p>
    <w:p w:rsidR="00C63013" w:rsidRPr="00761405" w:rsidRDefault="00955BDE" w:rsidP="00955BDE">
      <w:pPr>
        <w:spacing w:line="360" w:lineRule="auto"/>
        <w:jc w:val="both"/>
        <w:rPr>
          <w:rFonts w:ascii="Arial" w:hAnsi="Arial" w:cs="Arial"/>
          <w:color w:val="auto"/>
          <w:sz w:val="20"/>
          <w:szCs w:val="20"/>
        </w:rPr>
      </w:pPr>
      <w:r w:rsidRPr="00761405">
        <w:rPr>
          <w:rFonts w:ascii="Arial" w:hAnsi="Arial" w:cs="Arial"/>
          <w:color w:val="auto"/>
          <w:sz w:val="20"/>
          <w:szCs w:val="20"/>
        </w:rPr>
        <w:t xml:space="preserve">Podczas prac początkowych ustalcie, czy projekt będzie wykonany w grupie, czy indywidualnie, uwzględnijcie również etapy realizacji projektu: określenie celów projektu, przygotowanie konspektu projektu, realizacja i wykonanie projektu, prezentacja projektu. </w:t>
      </w:r>
    </w:p>
    <w:p w:rsidR="00955BDE" w:rsidRPr="00761405" w:rsidRDefault="00955BDE" w:rsidP="00955BDE">
      <w:pPr>
        <w:spacing w:line="360" w:lineRule="auto"/>
        <w:jc w:val="both"/>
        <w:rPr>
          <w:rFonts w:ascii="Arial" w:hAnsi="Arial" w:cs="Arial"/>
          <w:color w:val="auto"/>
          <w:sz w:val="20"/>
          <w:szCs w:val="22"/>
        </w:rPr>
      </w:pPr>
    </w:p>
    <w:p w:rsidR="00E23FEB" w:rsidRPr="00761405" w:rsidRDefault="00E23FEB" w:rsidP="00DC41CE">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zajęć praktycznych ze względu na możliwości szkoły. </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Ponadto, wszystkie oceny należy opierać na czytelnych kryteriach i powszechnie obowiązujących zasadach, np.: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lastRenderedPageBreak/>
        <w:t xml:space="preserve">szczegółowo określone są wymagania na konkretne oceny,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wymienione są wszystkie formy kontroli stopnia opanowania materiału oraz postępów w nauce,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określone są terminy i sposoby poprawiania ocen,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rozkład materiału, kryteria ocen i tym podobne opracowania wywieszone są na klasowej tablicy,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761405">
        <w:rPr>
          <w:rFonts w:ascii="Arial" w:hAnsi="Arial" w:cs="Arial"/>
          <w:color w:val="auto"/>
          <w:sz w:val="20"/>
          <w:szCs w:val="20"/>
        </w:rPr>
        <w:t xml:space="preserve"> </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17329C" w:rsidRPr="00761405" w:rsidRDefault="0017329C" w:rsidP="00E317A7">
      <w:pPr>
        <w:autoSpaceDE w:val="0"/>
        <w:autoSpaceDN w:val="0"/>
        <w:adjustRightInd w:val="0"/>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0"/>
        </w:rPr>
        <w:t>W ocenie końcowej należy uwzględnić poziom wykonania ćwiczeń, zadań, wyniki testów oraz inne formy ocen uzyskanych z przedmiotu.</w:t>
      </w:r>
    </w:p>
    <w:p w:rsidR="0017329C" w:rsidRPr="00761405" w:rsidRDefault="0017329C" w:rsidP="0017329C">
      <w:pPr>
        <w:spacing w:line="360" w:lineRule="auto"/>
        <w:jc w:val="both"/>
        <w:rPr>
          <w:rFonts w:ascii="Arial" w:hAnsi="Arial" w:cs="Arial"/>
          <w:color w:val="auto"/>
          <w:sz w:val="20"/>
          <w:szCs w:val="20"/>
        </w:rPr>
      </w:pPr>
    </w:p>
    <w:p w:rsidR="0017329C" w:rsidRPr="00761405" w:rsidRDefault="0017329C" w:rsidP="0017329C">
      <w:pPr>
        <w:spacing w:line="360" w:lineRule="auto"/>
        <w:jc w:val="both"/>
        <w:rPr>
          <w:rFonts w:ascii="Arial" w:hAnsi="Arial" w:cs="Arial"/>
          <w:b/>
          <w:bCs/>
          <w:color w:val="auto"/>
          <w:sz w:val="20"/>
          <w:szCs w:val="20"/>
        </w:rPr>
      </w:pPr>
      <w:r w:rsidRPr="00761405">
        <w:rPr>
          <w:rFonts w:ascii="Arial" w:hAnsi="Arial" w:cs="Arial"/>
          <w:b/>
          <w:bCs/>
          <w:color w:val="auto"/>
          <w:sz w:val="20"/>
          <w:szCs w:val="20"/>
        </w:rPr>
        <w:t>EWALUACJA PRZEDMIOTU</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17329C" w:rsidRPr="00761405" w:rsidRDefault="0017329C" w:rsidP="0017329C">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lastRenderedPageBreak/>
        <w:t>osiąganie szczegółowych efektów kształcenia,</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 xml:space="preserve">wykorzystanie bazy dydaktycznej, </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możliwość odbywania zajęć praktycznych w rzeczywistych warunkach pracy, u pracodawcy.</w:t>
      </w:r>
    </w:p>
    <w:p w:rsidR="0017329C" w:rsidRPr="00761405" w:rsidRDefault="0017329C" w:rsidP="0017329C">
      <w:pPr>
        <w:tabs>
          <w:tab w:val="left" w:pos="1134"/>
        </w:tabs>
        <w:spacing w:line="360" w:lineRule="auto"/>
        <w:jc w:val="both"/>
        <w:rPr>
          <w:rFonts w:ascii="Arial" w:hAnsi="Arial" w:cs="Arial"/>
          <w:color w:val="auto"/>
          <w:sz w:val="20"/>
          <w:szCs w:val="22"/>
        </w:rPr>
      </w:pPr>
    </w:p>
    <w:p w:rsidR="0017329C" w:rsidRPr="00761405" w:rsidRDefault="0017329C" w:rsidP="0017329C">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17329C" w:rsidRPr="000C467B" w:rsidRDefault="0017329C" w:rsidP="0017329C">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761405">
        <w:rPr>
          <w:rFonts w:ascii="Arial" w:hAnsi="Arial" w:cs="Arial"/>
          <w:color w:val="auto"/>
          <w:sz w:val="20"/>
          <w:szCs w:val="22"/>
        </w:rPr>
        <w:t>ewaluatora</w:t>
      </w:r>
      <w:proofErr w:type="spellEnd"/>
      <w:r w:rsidRPr="00761405">
        <w:rPr>
          <w:rFonts w:ascii="Arial" w:hAnsi="Arial" w:cs="Arial"/>
          <w:color w:val="auto"/>
          <w:sz w:val="20"/>
          <w:szCs w:val="22"/>
        </w:rPr>
        <w:t xml:space="preserve">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E317A7" w:rsidRDefault="00E317A7"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Pr="00E23FEB" w:rsidRDefault="001C6A3A"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b/>
          <w:color w:val="auto"/>
          <w:sz w:val="22"/>
          <w:szCs w:val="22"/>
        </w:rPr>
      </w:pPr>
      <w:r w:rsidRPr="00E23FEB">
        <w:rPr>
          <w:rFonts w:ascii="Arial" w:hAnsi="Arial" w:cs="Arial"/>
          <w:b/>
          <w:color w:val="auto"/>
          <w:sz w:val="22"/>
          <w:szCs w:val="22"/>
        </w:rPr>
        <w:lastRenderedPageBreak/>
        <w:t>ZALECANA LITERATURA DO PRZEDMIOTU</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color w:val="auto"/>
          <w:sz w:val="20"/>
          <w:szCs w:val="20"/>
        </w:rPr>
        <w:t>Proponowane podręczniki:</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proofErr w:type="spellStart"/>
      <w:r w:rsidRPr="00E23FEB">
        <w:rPr>
          <w:rFonts w:ascii="Arial" w:hAnsi="Arial" w:cs="Arial"/>
          <w:color w:val="auto"/>
          <w:sz w:val="20"/>
          <w:szCs w:val="20"/>
        </w:rPr>
        <w:t>Ciecińska</w:t>
      </w:r>
      <w:proofErr w:type="spellEnd"/>
      <w:r w:rsidRPr="00E23FEB">
        <w:rPr>
          <w:rFonts w:ascii="Arial" w:hAnsi="Arial" w:cs="Arial"/>
          <w:color w:val="auto"/>
          <w:sz w:val="20"/>
          <w:szCs w:val="20"/>
        </w:rPr>
        <w:t xml:space="preserve"> M., Dorosz D., Greiner-Wrona E., Gruszka B., Kucharski J., Lisiecki M., Łączka M., </w:t>
      </w:r>
      <w:proofErr w:type="spellStart"/>
      <w:r w:rsidRPr="00E23FEB">
        <w:rPr>
          <w:rFonts w:ascii="Arial" w:hAnsi="Arial" w:cs="Arial"/>
          <w:color w:val="auto"/>
          <w:sz w:val="20"/>
          <w:szCs w:val="20"/>
        </w:rPr>
        <w:t>Procyk</w:t>
      </w:r>
      <w:proofErr w:type="spellEnd"/>
      <w:r w:rsidRPr="00E23FEB">
        <w:rPr>
          <w:rFonts w:ascii="Arial" w:hAnsi="Arial" w:cs="Arial"/>
          <w:color w:val="auto"/>
          <w:sz w:val="20"/>
          <w:szCs w:val="20"/>
        </w:rPr>
        <w:t xml:space="preserve"> B., </w:t>
      </w:r>
      <w:proofErr w:type="spellStart"/>
      <w:r w:rsidRPr="00E23FEB">
        <w:rPr>
          <w:rFonts w:ascii="Arial" w:hAnsi="Arial" w:cs="Arial"/>
          <w:color w:val="auto"/>
          <w:sz w:val="20"/>
          <w:szCs w:val="20"/>
        </w:rPr>
        <w:t>Siwulski</w:t>
      </w:r>
      <w:proofErr w:type="spellEnd"/>
      <w:r w:rsidRPr="00E23FEB">
        <w:rPr>
          <w:rFonts w:ascii="Arial" w:hAnsi="Arial" w:cs="Arial"/>
          <w:color w:val="auto"/>
          <w:sz w:val="20"/>
          <w:szCs w:val="20"/>
        </w:rPr>
        <w:t xml:space="preserve"> S., Środa M., Wacławska I., </w:t>
      </w:r>
      <w:proofErr w:type="spellStart"/>
      <w:r w:rsidRPr="00E23FEB">
        <w:rPr>
          <w:rFonts w:ascii="Arial" w:hAnsi="Arial" w:cs="Arial"/>
          <w:color w:val="auto"/>
          <w:sz w:val="20"/>
          <w:szCs w:val="20"/>
        </w:rPr>
        <w:t>Wasylak</w:t>
      </w:r>
      <w:proofErr w:type="spellEnd"/>
      <w:r w:rsidR="00A82A6E">
        <w:rPr>
          <w:rFonts w:ascii="Arial" w:hAnsi="Arial" w:cs="Arial"/>
          <w:color w:val="auto"/>
          <w:sz w:val="20"/>
          <w:szCs w:val="20"/>
        </w:rPr>
        <w:t xml:space="preserve"> J.</w:t>
      </w:r>
      <w:r w:rsidRPr="00E23FEB">
        <w:rPr>
          <w:rFonts w:ascii="Arial" w:hAnsi="Arial" w:cs="Arial"/>
          <w:color w:val="auto"/>
          <w:sz w:val="20"/>
          <w:szCs w:val="20"/>
        </w:rPr>
        <w:t xml:space="preserve">: Technologia szkła, właściwości fizykochemiczne. Polskie Towarzystwo Ceramiczne, Kraków 2002. </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 xml:space="preserve">Chabowski L., Nowotny W.: Piece szklarskie. PWSZ, Warszawa 1966. </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Faustyn R.: Maszyny i urządzenia w przemyśle szklarskim. WSiP, Warszawa 1980.</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proofErr w:type="spellStart"/>
      <w:r w:rsidRPr="00E23FEB">
        <w:rPr>
          <w:rFonts w:ascii="Arial" w:hAnsi="Arial" w:cs="Arial"/>
          <w:color w:val="auto"/>
          <w:sz w:val="20"/>
          <w:szCs w:val="20"/>
        </w:rPr>
        <w:t>Hilgertner</w:t>
      </w:r>
      <w:proofErr w:type="spellEnd"/>
      <w:r w:rsidRPr="00E23FEB">
        <w:rPr>
          <w:rFonts w:ascii="Arial" w:hAnsi="Arial" w:cs="Arial"/>
          <w:color w:val="auto"/>
          <w:sz w:val="20"/>
          <w:szCs w:val="20"/>
        </w:rPr>
        <w:t xml:space="preserve"> A., Nowotny W.: Piece szklarskie. WSiP, Warszawa 1978.</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Nowotny W.: Podstawy technologii szkła, część 1–3. Państwowe Wydawnictwa Szkolnictwa Zawodowego, Warszawa 1961.</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Piech J.: Piece ceramiczne i szklarskie. Wydawnictwo AGH, Kraków 1993.</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 xml:space="preserve">Płoński I. (red.): Technologia szkła. Wydawnictwo Arkady, Warszawa 1962. </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Wójcicki J.: Technologia szkła, część 1 i 2. Wydawnictwo Arkady, Warszawa 1987.</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Ziemba B. (red.): Technologia szkła. Wydawnictwo Arkady, Warszawa 1987.</w:t>
      </w:r>
    </w:p>
    <w:p w:rsidR="00E23FEB" w:rsidRPr="00E23FEB" w:rsidRDefault="00E23FEB" w:rsidP="00DC41CE">
      <w:pPr>
        <w:spacing w:line="360" w:lineRule="auto"/>
        <w:jc w:val="both"/>
        <w:rPr>
          <w:rFonts w:ascii="Arial" w:hAnsi="Arial" w:cs="Arial"/>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color w:val="auto"/>
          <w:sz w:val="20"/>
          <w:szCs w:val="20"/>
        </w:rPr>
        <w:t>Czasopisma branżowe:</w:t>
      </w:r>
    </w:p>
    <w:p w:rsidR="00E23FEB" w:rsidRPr="00E23FEB" w:rsidRDefault="00E23FEB" w:rsidP="00AA2EDD">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 xml:space="preserve">Miesięcznik „Świat Szkła”. </w:t>
      </w:r>
    </w:p>
    <w:p w:rsidR="00E23FEB" w:rsidRPr="00E23FEB" w:rsidRDefault="00E23FEB" w:rsidP="00AA2EDD">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Dwumiesięcznik „S+C Szkło i Ceramika”.</w:t>
      </w:r>
    </w:p>
    <w:p w:rsidR="00E23FEB" w:rsidRPr="00E23FEB" w:rsidRDefault="00E23FEB" w:rsidP="00AA2EDD">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KATALOG 2008 CATALOGUE,, Szkło i Ceramika’’. Wydawnictwo VITREL.</w:t>
      </w:r>
    </w:p>
    <w:p w:rsidR="008B52E2" w:rsidRDefault="008B52E2" w:rsidP="00DC41CE">
      <w:pPr>
        <w:spacing w:line="360" w:lineRule="auto"/>
        <w:rPr>
          <w:rFonts w:ascii="Arial" w:hAnsi="Arial" w:cs="Arial"/>
          <w:b/>
          <w:color w:val="auto"/>
          <w:szCs w:val="20"/>
        </w:rPr>
      </w:pPr>
      <w:r>
        <w:rPr>
          <w:rFonts w:ascii="Arial" w:hAnsi="Arial" w:cs="Arial"/>
          <w:b/>
          <w:color w:val="auto"/>
          <w:szCs w:val="20"/>
        </w:rPr>
        <w:br w:type="page"/>
      </w:r>
    </w:p>
    <w:p w:rsidR="00BF33A3" w:rsidRPr="00761405" w:rsidRDefault="00BF33A3" w:rsidP="00DC41CE">
      <w:pPr>
        <w:spacing w:line="360" w:lineRule="auto"/>
        <w:jc w:val="both"/>
        <w:rPr>
          <w:rFonts w:ascii="Arial" w:hAnsi="Arial" w:cs="Arial"/>
          <w:b/>
          <w:color w:val="auto"/>
          <w:szCs w:val="20"/>
        </w:rPr>
      </w:pPr>
      <w:r w:rsidRPr="00761405">
        <w:rPr>
          <w:rFonts w:ascii="Arial" w:hAnsi="Arial" w:cs="Arial"/>
          <w:b/>
          <w:color w:val="auto"/>
          <w:szCs w:val="20"/>
        </w:rPr>
        <w:lastRenderedPageBreak/>
        <w:t xml:space="preserve">LABORATORIUM </w:t>
      </w:r>
      <w:r w:rsidR="00493CE1" w:rsidRPr="00761405">
        <w:rPr>
          <w:rFonts w:ascii="Arial" w:hAnsi="Arial" w:cs="Arial"/>
          <w:b/>
          <w:color w:val="auto"/>
          <w:szCs w:val="20"/>
        </w:rPr>
        <w:t xml:space="preserve">SZKŁA </w:t>
      </w:r>
      <w:r w:rsidRPr="00761405">
        <w:rPr>
          <w:rFonts w:ascii="Arial" w:hAnsi="Arial" w:cs="Arial"/>
          <w:b/>
          <w:color w:val="auto"/>
          <w:szCs w:val="20"/>
        </w:rPr>
        <w:t>(</w:t>
      </w:r>
      <w:r w:rsidR="003956B9">
        <w:rPr>
          <w:rFonts w:ascii="Arial" w:hAnsi="Arial" w:cs="Arial"/>
          <w:b/>
          <w:color w:val="auto"/>
          <w:szCs w:val="20"/>
        </w:rPr>
        <w:t>CES.04</w:t>
      </w:r>
      <w:r w:rsidRPr="00761405">
        <w:rPr>
          <w:rFonts w:ascii="Arial" w:hAnsi="Arial" w:cs="Arial"/>
          <w:b/>
          <w:color w:val="auto"/>
          <w:szCs w:val="20"/>
        </w:rPr>
        <w:t xml:space="preserve">) </w:t>
      </w:r>
    </w:p>
    <w:p w:rsidR="00BF33A3" w:rsidRPr="00761405" w:rsidRDefault="00BF33A3" w:rsidP="00DC41CE">
      <w:pPr>
        <w:spacing w:line="360" w:lineRule="auto"/>
        <w:jc w:val="both"/>
        <w:rPr>
          <w:rFonts w:ascii="Arial" w:hAnsi="Arial" w:cs="Arial"/>
          <w:b/>
          <w:color w:val="auto"/>
          <w:sz w:val="20"/>
          <w:szCs w:val="20"/>
        </w:rPr>
      </w:pPr>
    </w:p>
    <w:p w:rsidR="00BF33A3" w:rsidRPr="00761405" w:rsidRDefault="00B9387A"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ogólne przedmiotu:</w:t>
      </w:r>
    </w:p>
    <w:p w:rsidR="00BF33A3" w:rsidRPr="00761405" w:rsidRDefault="00BF33A3" w:rsidP="00B552D5">
      <w:pPr>
        <w:pStyle w:val="Akapitzlist"/>
        <w:numPr>
          <w:ilvl w:val="0"/>
          <w:numId w:val="52"/>
        </w:numPr>
        <w:pBdr>
          <w:top w:val="nil"/>
          <w:left w:val="nil"/>
          <w:bottom w:val="nil"/>
          <w:right w:val="nil"/>
          <w:between w:val="nil"/>
        </w:pBdr>
        <w:tabs>
          <w:tab w:val="left" w:pos="567"/>
        </w:tabs>
        <w:spacing w:line="360" w:lineRule="auto"/>
        <w:jc w:val="both"/>
        <w:rPr>
          <w:rFonts w:ascii="Arial" w:hAnsi="Arial" w:cs="Arial"/>
          <w:color w:val="auto"/>
          <w:sz w:val="20"/>
          <w:szCs w:val="20"/>
        </w:rPr>
      </w:pPr>
      <w:r w:rsidRPr="00761405">
        <w:rPr>
          <w:rFonts w:ascii="Arial" w:hAnsi="Arial" w:cs="Arial"/>
          <w:color w:val="auto"/>
          <w:sz w:val="20"/>
          <w:szCs w:val="20"/>
        </w:rPr>
        <w:t>Organizowanie pracy w laborato</w:t>
      </w:r>
      <w:r w:rsidR="00B9387A" w:rsidRPr="00761405">
        <w:rPr>
          <w:rFonts w:ascii="Arial" w:hAnsi="Arial" w:cs="Arial"/>
          <w:color w:val="auto"/>
          <w:sz w:val="20"/>
          <w:szCs w:val="20"/>
        </w:rPr>
        <w:t xml:space="preserve">rium według zasad bezpieczeństwa i higieny pracy. </w:t>
      </w:r>
    </w:p>
    <w:p w:rsidR="00BF33A3" w:rsidRPr="00761405" w:rsidRDefault="00BF33A3" w:rsidP="00AA2EDD">
      <w:pPr>
        <w:numPr>
          <w:ilvl w:val="0"/>
          <w:numId w:val="52"/>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Wykonywanie </w:t>
      </w:r>
      <w:r w:rsidR="00B9387A" w:rsidRPr="00761405">
        <w:rPr>
          <w:rFonts w:ascii="Arial" w:hAnsi="Arial" w:cs="Arial"/>
          <w:color w:val="auto"/>
          <w:sz w:val="20"/>
          <w:szCs w:val="20"/>
        </w:rPr>
        <w:t xml:space="preserve">podstawowych </w:t>
      </w:r>
      <w:r w:rsidRPr="00761405">
        <w:rPr>
          <w:rFonts w:ascii="Arial" w:hAnsi="Arial" w:cs="Arial"/>
          <w:color w:val="auto"/>
          <w:sz w:val="20"/>
          <w:szCs w:val="20"/>
        </w:rPr>
        <w:t>czynności w praktyce laboratoryjnej.</w:t>
      </w:r>
    </w:p>
    <w:p w:rsidR="00B9387A" w:rsidRPr="00761405" w:rsidRDefault="00B9387A" w:rsidP="00AA2EDD">
      <w:pPr>
        <w:numPr>
          <w:ilvl w:val="0"/>
          <w:numId w:val="52"/>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Dokonywanie interpretacji </w:t>
      </w:r>
      <w:r w:rsidR="00B552D5" w:rsidRPr="00761405">
        <w:rPr>
          <w:rFonts w:ascii="Arial" w:hAnsi="Arial" w:cs="Arial"/>
          <w:color w:val="auto"/>
          <w:sz w:val="20"/>
          <w:szCs w:val="20"/>
        </w:rPr>
        <w:t xml:space="preserve">wyników badań i zastosowanie ich w praktyce technologicznej. </w:t>
      </w:r>
    </w:p>
    <w:p w:rsidR="00B552D5" w:rsidRPr="00761405" w:rsidRDefault="00B552D5" w:rsidP="00AA2EDD">
      <w:pPr>
        <w:numPr>
          <w:ilvl w:val="0"/>
          <w:numId w:val="52"/>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Przestrzeganie regulaminu laboratorium oraz przepisów bhp. </w:t>
      </w:r>
    </w:p>
    <w:p w:rsidR="00BF33A3" w:rsidRPr="00761405" w:rsidRDefault="00BF33A3" w:rsidP="00DC41CE">
      <w:pPr>
        <w:spacing w:line="360" w:lineRule="auto"/>
        <w:contextualSpacing/>
        <w:jc w:val="both"/>
        <w:rPr>
          <w:rFonts w:ascii="Arial" w:hAnsi="Arial" w:cs="Arial"/>
          <w:color w:val="auto"/>
          <w:sz w:val="20"/>
          <w:szCs w:val="20"/>
        </w:rPr>
      </w:pPr>
    </w:p>
    <w:p w:rsidR="00BF33A3" w:rsidRPr="00761405" w:rsidRDefault="00B9387A"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BF33A3" w:rsidRPr="00761405" w:rsidRDefault="008B52E2"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dobrać metody do </w:t>
      </w:r>
      <w:r w:rsidR="00BF33A3" w:rsidRPr="00761405">
        <w:rPr>
          <w:rFonts w:ascii="Arial" w:hAnsi="Arial" w:cs="Arial"/>
          <w:color w:val="auto"/>
          <w:sz w:val="20"/>
        </w:rPr>
        <w:t>badań laboratoryjnych,</w:t>
      </w:r>
    </w:p>
    <w:p w:rsidR="004265EC" w:rsidRPr="00761405" w:rsidRDefault="00B552D5"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scharakteryzować rodzaje badań laboratoryjnych,</w:t>
      </w:r>
    </w:p>
    <w:p w:rsidR="00B552D5" w:rsidRPr="00761405" w:rsidRDefault="00B552D5"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zastosować normy i instr</w:t>
      </w:r>
      <w:r w:rsidR="004265EC" w:rsidRPr="00761405">
        <w:rPr>
          <w:rFonts w:ascii="Arial" w:hAnsi="Arial" w:cs="Arial"/>
          <w:color w:val="auto"/>
          <w:sz w:val="20"/>
          <w:szCs w:val="20"/>
        </w:rPr>
        <w:t xml:space="preserve">ukcje w praktyce laboratoryjnej, </w:t>
      </w:r>
    </w:p>
    <w:p w:rsidR="004265EC" w:rsidRPr="00761405" w:rsidRDefault="004265EC"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dobrać sposób pobierania próbek do roztworów, </w:t>
      </w:r>
    </w:p>
    <w:p w:rsidR="004265EC" w:rsidRPr="00761405" w:rsidRDefault="004265EC"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dobrać technikę przeprowadzania próbek do roztworów, </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wykonać badania surowców i zestawów szklarskich,</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w:t>
      </w:r>
      <w:r w:rsidR="00E8432F" w:rsidRPr="00761405">
        <w:rPr>
          <w:rFonts w:ascii="Arial" w:hAnsi="Arial" w:cs="Arial"/>
          <w:color w:val="auto"/>
          <w:sz w:val="20"/>
        </w:rPr>
        <w:t>n</w:t>
      </w:r>
      <w:r w:rsidRPr="00761405">
        <w:rPr>
          <w:rFonts w:ascii="Arial" w:hAnsi="Arial" w:cs="Arial"/>
          <w:color w:val="auto"/>
          <w:sz w:val="20"/>
        </w:rPr>
        <w:t>ać badania właściwości technologicznych i chemicznych szkła,</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wykonać badania właściwości mechanicznych i użytkowych szkieł i wyrobów ze szkła,</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interpretować wyniki badań i stosować je w praktyce technologicznej,</w:t>
      </w:r>
    </w:p>
    <w:p w:rsidR="004265EC" w:rsidRPr="00761405" w:rsidRDefault="004265EC" w:rsidP="004265EC">
      <w:pPr>
        <w:numPr>
          <w:ilvl w:val="0"/>
          <w:numId w:val="53"/>
        </w:numPr>
        <w:pBdr>
          <w:top w:val="nil"/>
          <w:left w:val="nil"/>
          <w:bottom w:val="nil"/>
          <w:right w:val="nil"/>
          <w:between w:val="nil"/>
        </w:pBd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 xml:space="preserve"> zastosować wyniki badań w praktyce technologicznej. </w:t>
      </w:r>
    </w:p>
    <w:p w:rsidR="00BF33A3" w:rsidRPr="00761405" w:rsidRDefault="00BF33A3" w:rsidP="004265EC">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BF33A3" w:rsidRPr="00761405" w:rsidRDefault="00BF33A3"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4265EC" w:rsidRPr="00761405" w:rsidRDefault="004265EC"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4265EC" w:rsidRPr="00761405" w:rsidRDefault="004265EC"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4265EC" w:rsidRPr="00761405" w:rsidRDefault="004265EC"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BF33A3" w:rsidRPr="00761405" w:rsidRDefault="00BF33A3" w:rsidP="00DC41CE">
      <w:pPr>
        <w:pBdr>
          <w:top w:val="nil"/>
          <w:left w:val="nil"/>
          <w:bottom w:val="nil"/>
          <w:right w:val="nil"/>
          <w:between w:val="nil"/>
        </w:pBdr>
        <w:spacing w:line="360" w:lineRule="auto"/>
        <w:rPr>
          <w:rFonts w:ascii="Arial" w:hAnsi="Arial" w:cs="Arial"/>
          <w:color w:val="auto"/>
          <w:sz w:val="20"/>
          <w:szCs w:val="20"/>
        </w:rPr>
      </w:pPr>
    </w:p>
    <w:p w:rsidR="00BF33A3" w:rsidRPr="00761405" w:rsidRDefault="00BF33A3" w:rsidP="00DC41CE">
      <w:pPr>
        <w:pBdr>
          <w:top w:val="nil"/>
          <w:left w:val="nil"/>
          <w:bottom w:val="nil"/>
          <w:right w:val="nil"/>
          <w:between w:val="nil"/>
        </w:pBdr>
        <w:spacing w:line="360" w:lineRule="auto"/>
        <w:rPr>
          <w:rFonts w:ascii="Arial" w:hAnsi="Arial" w:cs="Arial"/>
          <w:b/>
          <w:color w:val="auto"/>
          <w:sz w:val="20"/>
          <w:szCs w:val="20"/>
        </w:rPr>
      </w:pPr>
      <w:r w:rsidRPr="00761405">
        <w:rPr>
          <w:rFonts w:ascii="Arial" w:hAnsi="Arial" w:cs="Arial"/>
          <w:b/>
          <w:color w:val="auto"/>
          <w:sz w:val="20"/>
          <w:szCs w:val="20"/>
        </w:rPr>
        <w:lastRenderedPageBreak/>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995"/>
        <w:gridCol w:w="3794"/>
        <w:gridCol w:w="3575"/>
        <w:gridCol w:w="1212"/>
      </w:tblGrid>
      <w:tr w:rsidR="00761405" w:rsidRPr="00761405" w:rsidTr="004B14F4">
        <w:tc>
          <w:tcPr>
            <w:tcW w:w="786" w:type="pct"/>
            <w:vMerge w:val="restart"/>
          </w:tcPr>
          <w:p w:rsidR="00BF33A3" w:rsidRPr="00761405" w:rsidRDefault="00BF33A3" w:rsidP="003B611F">
            <w:pPr>
              <w:rPr>
                <w:rFonts w:ascii="Arial" w:hAnsi="Arial" w:cs="Arial"/>
                <w:color w:val="auto"/>
                <w:sz w:val="20"/>
                <w:szCs w:val="20"/>
              </w:rPr>
            </w:pPr>
            <w:r w:rsidRPr="00761405">
              <w:rPr>
                <w:rFonts w:ascii="Arial" w:hAnsi="Arial" w:cs="Arial"/>
                <w:color w:val="auto"/>
                <w:sz w:val="20"/>
                <w:szCs w:val="20"/>
              </w:rPr>
              <w:t>Dział programowy</w:t>
            </w:r>
          </w:p>
        </w:tc>
        <w:tc>
          <w:tcPr>
            <w:tcW w:w="847" w:type="pct"/>
            <w:vMerge w:val="restart"/>
          </w:tcPr>
          <w:p w:rsidR="00BF33A3" w:rsidRPr="00761405" w:rsidRDefault="00BF33A3" w:rsidP="003B611F">
            <w:pPr>
              <w:rPr>
                <w:rFonts w:ascii="Arial" w:hAnsi="Arial" w:cs="Arial"/>
                <w:color w:val="auto"/>
                <w:sz w:val="20"/>
                <w:szCs w:val="20"/>
              </w:rPr>
            </w:pPr>
            <w:r w:rsidRPr="00761405">
              <w:rPr>
                <w:rFonts w:ascii="Arial" w:hAnsi="Arial" w:cs="Arial"/>
                <w:color w:val="auto"/>
                <w:sz w:val="20"/>
                <w:szCs w:val="20"/>
              </w:rPr>
              <w:t>Tematy jednostek metodycznych</w:t>
            </w:r>
          </w:p>
        </w:tc>
        <w:tc>
          <w:tcPr>
            <w:tcW w:w="350" w:type="pct"/>
            <w:vMerge w:val="restar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Liczba godz.</w:t>
            </w:r>
          </w:p>
        </w:tc>
        <w:tc>
          <w:tcPr>
            <w:tcW w:w="2591" w:type="pct"/>
            <w:gridSpan w:val="2"/>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Wymagania programowe</w:t>
            </w:r>
          </w:p>
        </w:tc>
        <w:tc>
          <w:tcPr>
            <w:tcW w:w="426"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Uwagi o realizacji</w:t>
            </w:r>
          </w:p>
        </w:tc>
      </w:tr>
      <w:tr w:rsidR="00761405" w:rsidRPr="00761405" w:rsidTr="004B14F4">
        <w:trPr>
          <w:trHeight w:val="603"/>
        </w:trPr>
        <w:tc>
          <w:tcPr>
            <w:tcW w:w="786" w:type="pct"/>
            <w:vMerge/>
          </w:tcPr>
          <w:p w:rsidR="00BF33A3" w:rsidRPr="00761405" w:rsidRDefault="00BF33A3" w:rsidP="003B611F">
            <w:pPr>
              <w:rPr>
                <w:rFonts w:ascii="Arial" w:hAnsi="Arial" w:cs="Arial"/>
                <w:color w:val="auto"/>
                <w:sz w:val="20"/>
                <w:szCs w:val="20"/>
              </w:rPr>
            </w:pPr>
          </w:p>
        </w:tc>
        <w:tc>
          <w:tcPr>
            <w:tcW w:w="847" w:type="pct"/>
            <w:vMerge/>
          </w:tcPr>
          <w:p w:rsidR="00BF33A3" w:rsidRPr="00761405" w:rsidRDefault="00BF33A3" w:rsidP="003B611F">
            <w:pPr>
              <w:rPr>
                <w:rFonts w:ascii="Arial" w:hAnsi="Arial" w:cs="Arial"/>
                <w:color w:val="auto"/>
                <w:sz w:val="20"/>
                <w:szCs w:val="20"/>
              </w:rPr>
            </w:pPr>
          </w:p>
        </w:tc>
        <w:tc>
          <w:tcPr>
            <w:tcW w:w="350" w:type="pct"/>
            <w:vMerge/>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Podstawowe</w:t>
            </w:r>
          </w:p>
          <w:p w:rsidR="00BF33A3" w:rsidRPr="00761405" w:rsidRDefault="00BF33A3" w:rsidP="003B611F">
            <w:pPr>
              <w:jc w:val="center"/>
              <w:rPr>
                <w:rFonts w:ascii="Arial" w:hAnsi="Arial" w:cs="Arial"/>
                <w:b/>
                <w:color w:val="auto"/>
                <w:sz w:val="20"/>
                <w:szCs w:val="20"/>
              </w:rPr>
            </w:pPr>
            <w:r w:rsidRPr="00761405">
              <w:rPr>
                <w:rFonts w:ascii="Arial" w:hAnsi="Arial" w:cs="Arial"/>
                <w:b/>
                <w:color w:val="auto"/>
                <w:sz w:val="20"/>
                <w:szCs w:val="20"/>
              </w:rPr>
              <w:t>Uczeń potrafi:</w:t>
            </w:r>
          </w:p>
        </w:tc>
        <w:tc>
          <w:tcPr>
            <w:tcW w:w="1257"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Ponadpodstawowe</w:t>
            </w:r>
          </w:p>
          <w:p w:rsidR="00BF33A3" w:rsidRPr="00761405" w:rsidRDefault="00BF33A3" w:rsidP="003B611F">
            <w:pPr>
              <w:jc w:val="center"/>
              <w:rPr>
                <w:rFonts w:ascii="Arial" w:hAnsi="Arial" w:cs="Arial"/>
                <w:color w:val="auto"/>
                <w:sz w:val="20"/>
                <w:szCs w:val="20"/>
              </w:rPr>
            </w:pPr>
            <w:r w:rsidRPr="00761405">
              <w:rPr>
                <w:rFonts w:ascii="Arial" w:hAnsi="Arial" w:cs="Arial"/>
                <w:b/>
                <w:color w:val="auto"/>
                <w:sz w:val="20"/>
                <w:szCs w:val="20"/>
              </w:rPr>
              <w:t>Uczeń potrafi:</w:t>
            </w:r>
          </w:p>
        </w:tc>
        <w:tc>
          <w:tcPr>
            <w:tcW w:w="426"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Etap realizacji</w:t>
            </w:r>
          </w:p>
        </w:tc>
      </w:tr>
      <w:tr w:rsidR="00761405" w:rsidRPr="00761405" w:rsidTr="004B14F4">
        <w:tc>
          <w:tcPr>
            <w:tcW w:w="786" w:type="pct"/>
            <w:vMerge w:val="restart"/>
          </w:tcPr>
          <w:p w:rsidR="00D41DBE" w:rsidRPr="00761405" w:rsidRDefault="00D41DBE" w:rsidP="00D41DBE">
            <w:pPr>
              <w:pBdr>
                <w:top w:val="nil"/>
                <w:left w:val="nil"/>
                <w:bottom w:val="nil"/>
                <w:right w:val="nil"/>
                <w:between w:val="nil"/>
              </w:pBdr>
              <w:rPr>
                <w:rFonts w:ascii="Arial" w:hAnsi="Arial" w:cs="Arial"/>
                <w:color w:val="auto"/>
                <w:sz w:val="20"/>
                <w:szCs w:val="20"/>
              </w:rPr>
            </w:pPr>
            <w:r w:rsidRPr="00761405">
              <w:rPr>
                <w:rFonts w:ascii="Arial" w:hAnsi="Arial" w:cs="Arial"/>
                <w:color w:val="auto"/>
                <w:sz w:val="20"/>
                <w:szCs w:val="20"/>
              </w:rPr>
              <w:t>I.</w:t>
            </w:r>
            <w:r w:rsidR="00220D96" w:rsidRPr="00761405">
              <w:rPr>
                <w:rFonts w:ascii="Arial" w:hAnsi="Arial" w:cs="Arial"/>
                <w:color w:val="auto"/>
                <w:sz w:val="20"/>
                <w:szCs w:val="20"/>
              </w:rPr>
              <w:t xml:space="preserve"> </w:t>
            </w:r>
            <w:r w:rsidRPr="00761405">
              <w:rPr>
                <w:rFonts w:ascii="Arial" w:hAnsi="Arial" w:cs="Arial"/>
                <w:color w:val="auto"/>
                <w:sz w:val="20"/>
                <w:szCs w:val="20"/>
              </w:rPr>
              <w:t>Eksp</w:t>
            </w:r>
            <w:r w:rsidR="0037221B" w:rsidRPr="00761405">
              <w:rPr>
                <w:rFonts w:ascii="Arial" w:hAnsi="Arial" w:cs="Arial"/>
                <w:color w:val="auto"/>
                <w:sz w:val="20"/>
                <w:szCs w:val="20"/>
              </w:rPr>
              <w:t>loatacja urządzeń pomiarowych</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tc>
        <w:tc>
          <w:tcPr>
            <w:tcW w:w="847" w:type="pct"/>
          </w:tcPr>
          <w:p w:rsidR="00D41DBE" w:rsidRPr="00761405" w:rsidRDefault="00D41DBE" w:rsidP="003B611F">
            <w:pPr>
              <w:tabs>
                <w:tab w:val="left" w:pos="460"/>
              </w:tabs>
              <w:ind w:left="34" w:hanging="34"/>
              <w:rPr>
                <w:rFonts w:ascii="Arial" w:hAnsi="Arial" w:cs="Arial"/>
                <w:color w:val="auto"/>
                <w:sz w:val="20"/>
                <w:szCs w:val="20"/>
              </w:rPr>
            </w:pPr>
            <w:r w:rsidRPr="00761405">
              <w:rPr>
                <w:rFonts w:ascii="Arial" w:hAnsi="Arial" w:cs="Arial"/>
                <w:color w:val="auto"/>
                <w:sz w:val="20"/>
                <w:szCs w:val="20"/>
              </w:rPr>
              <w:t>1.</w:t>
            </w:r>
            <w:r w:rsidR="0037221B" w:rsidRPr="00761405">
              <w:rPr>
                <w:rFonts w:ascii="Arial" w:hAnsi="Arial" w:cs="Arial"/>
                <w:color w:val="auto"/>
                <w:sz w:val="20"/>
                <w:szCs w:val="20"/>
              </w:rPr>
              <w:t xml:space="preserve"> Organizacja stanowiska pracy</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tc>
        <w:tc>
          <w:tcPr>
            <w:tcW w:w="350" w:type="pct"/>
          </w:tcPr>
          <w:p w:rsidR="00D41DBE" w:rsidRPr="00761405" w:rsidRDefault="00D41DBE" w:rsidP="003B611F">
            <w:pPr>
              <w:jc w:val="center"/>
              <w:rPr>
                <w:rFonts w:ascii="Arial" w:hAnsi="Arial" w:cs="Arial"/>
                <w:color w:val="auto"/>
                <w:sz w:val="20"/>
                <w:szCs w:val="20"/>
              </w:rPr>
            </w:pPr>
          </w:p>
        </w:tc>
        <w:tc>
          <w:tcPr>
            <w:tcW w:w="1334" w:type="pct"/>
          </w:tcPr>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zidentyfikować zagrożenia dla zdrowia</w:t>
            </w:r>
            <w:r w:rsidR="00ED6EAE" w:rsidRPr="00761405">
              <w:rPr>
                <w:rFonts w:ascii="Arial" w:hAnsi="Arial" w:cs="Arial"/>
                <w:color w:val="auto"/>
                <w:sz w:val="20"/>
                <w:szCs w:val="20"/>
              </w:rPr>
              <w:t xml:space="preserve"> i </w:t>
            </w:r>
            <w:r w:rsidR="00730FE4" w:rsidRPr="00761405">
              <w:rPr>
                <w:rFonts w:ascii="Arial" w:hAnsi="Arial" w:cs="Arial"/>
                <w:color w:val="auto"/>
                <w:sz w:val="20"/>
                <w:szCs w:val="20"/>
              </w:rPr>
              <w:t>środowiska</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 przyczyny</w:t>
            </w:r>
            <w:r w:rsidR="00ED6EAE" w:rsidRPr="00761405">
              <w:rPr>
                <w:rFonts w:ascii="Arial" w:hAnsi="Arial" w:cs="Arial"/>
                <w:color w:val="auto"/>
                <w:sz w:val="20"/>
                <w:szCs w:val="20"/>
              </w:rPr>
              <w:t xml:space="preserve"> i </w:t>
            </w:r>
            <w:r w:rsidRPr="00761405">
              <w:rPr>
                <w:rFonts w:ascii="Arial" w:hAnsi="Arial" w:cs="Arial"/>
                <w:color w:val="auto"/>
                <w:sz w:val="20"/>
                <w:szCs w:val="20"/>
              </w:rPr>
              <w:t>skutki występowania zagrożeń dla zdrowia</w:t>
            </w:r>
            <w:r w:rsidR="00ED6EAE" w:rsidRPr="00761405">
              <w:rPr>
                <w:rFonts w:ascii="Arial" w:hAnsi="Arial" w:cs="Arial"/>
                <w:color w:val="auto"/>
                <w:sz w:val="20"/>
                <w:szCs w:val="20"/>
              </w:rPr>
              <w:t xml:space="preserve"> i </w:t>
            </w:r>
            <w:r w:rsidRPr="00761405">
              <w:rPr>
                <w:rFonts w:ascii="Arial" w:hAnsi="Arial" w:cs="Arial"/>
                <w:color w:val="auto"/>
                <w:sz w:val="20"/>
                <w:szCs w:val="20"/>
              </w:rPr>
              <w:t>życia człowieka występujące</w:t>
            </w:r>
            <w:r w:rsidR="00ED6EAE" w:rsidRPr="00761405">
              <w:rPr>
                <w:rFonts w:ascii="Arial" w:hAnsi="Arial" w:cs="Arial"/>
                <w:color w:val="auto"/>
                <w:sz w:val="20"/>
                <w:szCs w:val="20"/>
              </w:rPr>
              <w:t xml:space="preserve"> w </w:t>
            </w:r>
            <w:r w:rsidRPr="00761405">
              <w:rPr>
                <w:rFonts w:ascii="Arial" w:hAnsi="Arial" w:cs="Arial"/>
                <w:color w:val="auto"/>
                <w:sz w:val="20"/>
                <w:szCs w:val="20"/>
              </w:rPr>
              <w:t>pracy technika technologii szkła,</w:t>
            </w:r>
          </w:p>
          <w:p w:rsidR="00D41DBE" w:rsidRPr="00761405" w:rsidRDefault="0037221B"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rozróżniać rodzaje emisji</w:t>
            </w:r>
            <w:r w:rsidR="00FD283B" w:rsidRPr="00761405">
              <w:rPr>
                <w:rFonts w:ascii="Arial" w:hAnsi="Arial" w:cs="Arial"/>
                <w:color w:val="auto"/>
                <w:sz w:val="20"/>
                <w:szCs w:val="20"/>
              </w:rPr>
              <w:t xml:space="preserve"> do </w:t>
            </w:r>
            <w:r w:rsidR="006743AF" w:rsidRPr="00761405">
              <w:rPr>
                <w:rFonts w:ascii="Arial" w:hAnsi="Arial" w:cs="Arial"/>
                <w:color w:val="auto"/>
                <w:sz w:val="20"/>
                <w:szCs w:val="20"/>
              </w:rPr>
              <w:t>środowiska</w:t>
            </w:r>
            <w:r w:rsidR="00574687" w:rsidRPr="00761405">
              <w:rPr>
                <w:rFonts w:ascii="Arial" w:hAnsi="Arial" w:cs="Arial"/>
                <w:color w:val="auto"/>
                <w:sz w:val="20"/>
                <w:szCs w:val="20"/>
              </w:rPr>
              <w:t xml:space="preserve"> z </w:t>
            </w:r>
            <w:r w:rsidR="00D41DBE" w:rsidRPr="00761405">
              <w:rPr>
                <w:rFonts w:ascii="Arial" w:hAnsi="Arial" w:cs="Arial"/>
                <w:color w:val="auto"/>
                <w:sz w:val="20"/>
                <w:szCs w:val="20"/>
              </w:rPr>
              <w:t>przemysłu szklarskiego,</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wymaga</w:t>
            </w:r>
            <w:r w:rsidR="00730FE4" w:rsidRPr="00761405">
              <w:rPr>
                <w:rFonts w:ascii="Arial" w:hAnsi="Arial" w:cs="Arial"/>
                <w:color w:val="auto"/>
                <w:sz w:val="20"/>
                <w:szCs w:val="20"/>
              </w:rPr>
              <w:t>nia ergonomii, 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ochrony środowiska podczas organizowania stanowisk pracy związanych</w:t>
            </w:r>
            <w:r w:rsidR="00574687" w:rsidRPr="00761405">
              <w:rPr>
                <w:rFonts w:ascii="Arial" w:hAnsi="Arial" w:cs="Arial"/>
                <w:color w:val="auto"/>
                <w:sz w:val="20"/>
                <w:szCs w:val="20"/>
              </w:rPr>
              <w:t xml:space="preserve"> z </w:t>
            </w:r>
            <w:r w:rsidRPr="00761405">
              <w:rPr>
                <w:rFonts w:ascii="Arial" w:hAnsi="Arial" w:cs="Arial"/>
                <w:color w:val="auto"/>
                <w:sz w:val="20"/>
                <w:szCs w:val="20"/>
              </w:rPr>
              <w:t>użytkowaniem narzędzi</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laboratoryjnych,</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zagrożenia dla zdrowia</w:t>
            </w:r>
            <w:r w:rsidR="00ED6EAE" w:rsidRPr="00761405">
              <w:rPr>
                <w:rFonts w:ascii="Arial" w:hAnsi="Arial" w:cs="Arial"/>
                <w:color w:val="auto"/>
                <w:sz w:val="20"/>
                <w:szCs w:val="20"/>
              </w:rPr>
              <w:t xml:space="preserve"> i </w:t>
            </w:r>
            <w:r w:rsidRPr="00761405">
              <w:rPr>
                <w:rFonts w:ascii="Arial" w:hAnsi="Arial" w:cs="Arial"/>
                <w:color w:val="auto"/>
                <w:sz w:val="20"/>
                <w:szCs w:val="20"/>
              </w:rPr>
              <w:t>życia czł</w:t>
            </w:r>
            <w:r w:rsidR="00730FE4" w:rsidRPr="00761405">
              <w:rPr>
                <w:rFonts w:ascii="Arial" w:hAnsi="Arial" w:cs="Arial"/>
                <w:color w:val="auto"/>
                <w:sz w:val="20"/>
                <w:szCs w:val="20"/>
              </w:rPr>
              <w:t>owieka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użytkowaniem urządzeń laboratoryjnych ,</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zagrożenia dla zdrow</w:t>
            </w:r>
            <w:r w:rsidR="00730FE4" w:rsidRPr="00761405">
              <w:rPr>
                <w:rFonts w:ascii="Arial" w:hAnsi="Arial" w:cs="Arial"/>
                <w:color w:val="auto"/>
                <w:sz w:val="20"/>
                <w:szCs w:val="20"/>
              </w:rPr>
              <w:t>ia</w:t>
            </w:r>
            <w:r w:rsidR="00ED6EAE" w:rsidRPr="00761405">
              <w:rPr>
                <w:rFonts w:ascii="Arial" w:hAnsi="Arial" w:cs="Arial"/>
                <w:color w:val="auto"/>
                <w:sz w:val="20"/>
                <w:szCs w:val="20"/>
              </w:rPr>
              <w:t xml:space="preserve"> i </w:t>
            </w:r>
            <w:r w:rsidR="00730FE4" w:rsidRPr="00761405">
              <w:rPr>
                <w:rFonts w:ascii="Arial" w:hAnsi="Arial" w:cs="Arial"/>
                <w:color w:val="auto"/>
                <w:sz w:val="20"/>
                <w:szCs w:val="20"/>
              </w:rPr>
              <w:t>życia człowieka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stosowaniem materiałów niebezpiecznych</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tc>
        <w:tc>
          <w:tcPr>
            <w:tcW w:w="1257" w:type="pct"/>
          </w:tcPr>
          <w:p w:rsidR="00D41DBE" w:rsidRPr="00761405" w:rsidRDefault="00D41DBE" w:rsidP="00AA2EDD">
            <w:pPr>
              <w:pStyle w:val="Akapitzlist"/>
              <w:numPr>
                <w:ilvl w:val="0"/>
                <w:numId w:val="9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 metody oceny ryzyka dla zagrożeń</w:t>
            </w:r>
            <w:r w:rsidR="00ED6EAE" w:rsidRPr="00761405">
              <w:rPr>
                <w:rFonts w:ascii="Arial" w:hAnsi="Arial" w:cs="Arial"/>
                <w:color w:val="auto"/>
                <w:sz w:val="20"/>
                <w:szCs w:val="20"/>
              </w:rPr>
              <w:t xml:space="preserve"> i </w:t>
            </w:r>
            <w:r w:rsidRPr="00761405">
              <w:rPr>
                <w:rFonts w:ascii="Arial" w:hAnsi="Arial" w:cs="Arial"/>
                <w:color w:val="auto"/>
                <w:sz w:val="20"/>
                <w:szCs w:val="20"/>
              </w:rPr>
              <w:t>sposoby jego zapobieganiu podczas wykonywania pracy technika technologii szkła,</w:t>
            </w:r>
          </w:p>
          <w:p w:rsidR="00D41DBE" w:rsidRPr="00761405" w:rsidRDefault="00D41DBE" w:rsidP="00AA2EDD">
            <w:pPr>
              <w:pStyle w:val="Akapitzlist"/>
              <w:numPr>
                <w:ilvl w:val="0"/>
                <w:numId w:val="9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wyjaśniać zasady organizacji stanowisk pracy</w:t>
            </w:r>
            <w:r w:rsidR="00ED6EAE" w:rsidRPr="00761405">
              <w:rPr>
                <w:rFonts w:ascii="Arial" w:hAnsi="Arial" w:cs="Arial"/>
                <w:color w:val="auto"/>
                <w:sz w:val="20"/>
                <w:szCs w:val="20"/>
              </w:rPr>
              <w:t xml:space="preserve"> w </w:t>
            </w:r>
            <w:r w:rsidR="00730FE4" w:rsidRPr="00761405">
              <w:rPr>
                <w:rFonts w:ascii="Arial" w:hAnsi="Arial" w:cs="Arial"/>
                <w:color w:val="auto"/>
                <w:sz w:val="20"/>
                <w:szCs w:val="20"/>
              </w:rPr>
              <w:t>przemyśle szklarskim zgodnie</w:t>
            </w:r>
            <w:r w:rsidR="00574687" w:rsidRPr="00761405">
              <w:rPr>
                <w:rFonts w:ascii="Arial" w:hAnsi="Arial" w:cs="Arial"/>
                <w:color w:val="auto"/>
                <w:sz w:val="20"/>
                <w:szCs w:val="20"/>
              </w:rPr>
              <w:t xml:space="preserve"> z </w:t>
            </w:r>
            <w:r w:rsidRPr="00761405">
              <w:rPr>
                <w:rFonts w:ascii="Arial" w:hAnsi="Arial" w:cs="Arial"/>
                <w:color w:val="auto"/>
                <w:sz w:val="20"/>
                <w:szCs w:val="20"/>
              </w:rPr>
              <w:t>obowiązującymi przepisami 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ochrony środowiska.</w:t>
            </w:r>
          </w:p>
        </w:tc>
        <w:tc>
          <w:tcPr>
            <w:tcW w:w="426" w:type="pct"/>
          </w:tcPr>
          <w:p w:rsidR="00D41DBE" w:rsidRPr="00761405" w:rsidRDefault="00D41DBE" w:rsidP="007D531D">
            <w:pPr>
              <w:rPr>
                <w:rFonts w:ascii="Arial" w:hAnsi="Arial" w:cs="Arial"/>
                <w:color w:val="auto"/>
                <w:sz w:val="20"/>
                <w:szCs w:val="20"/>
              </w:rPr>
            </w:pPr>
            <w:r w:rsidRPr="00761405">
              <w:rPr>
                <w:rFonts w:ascii="Arial" w:hAnsi="Arial" w:cs="Arial"/>
                <w:color w:val="auto"/>
                <w:sz w:val="20"/>
                <w:szCs w:val="20"/>
              </w:rPr>
              <w:t>Klasa</w:t>
            </w:r>
            <w:r w:rsidR="00C21B1D" w:rsidRPr="00761405">
              <w:rPr>
                <w:rFonts w:ascii="Arial" w:hAnsi="Arial" w:cs="Arial"/>
                <w:color w:val="auto"/>
                <w:sz w:val="20"/>
                <w:szCs w:val="20"/>
              </w:rPr>
              <w:t xml:space="preserve"> III</w:t>
            </w:r>
          </w:p>
        </w:tc>
      </w:tr>
      <w:tr w:rsidR="00761405" w:rsidRPr="00761405" w:rsidTr="004B14F4">
        <w:tc>
          <w:tcPr>
            <w:tcW w:w="786" w:type="pct"/>
            <w:vMerge/>
          </w:tcPr>
          <w:p w:rsidR="00D41DBE" w:rsidRPr="00761405" w:rsidRDefault="00D41DBE" w:rsidP="003B611F">
            <w:pPr>
              <w:rPr>
                <w:rFonts w:ascii="Arial" w:hAnsi="Arial" w:cs="Arial"/>
                <w:color w:val="auto"/>
                <w:sz w:val="20"/>
                <w:szCs w:val="20"/>
              </w:rPr>
            </w:pPr>
          </w:p>
        </w:tc>
        <w:tc>
          <w:tcPr>
            <w:tcW w:w="847" w:type="pct"/>
          </w:tcPr>
          <w:p w:rsidR="00D41DBE" w:rsidRPr="00761405" w:rsidRDefault="00D41DBE" w:rsidP="003B611F">
            <w:pPr>
              <w:tabs>
                <w:tab w:val="left" w:pos="318"/>
              </w:tabs>
              <w:rPr>
                <w:rFonts w:ascii="Arial" w:hAnsi="Arial" w:cs="Arial"/>
                <w:color w:val="auto"/>
                <w:sz w:val="20"/>
                <w:szCs w:val="20"/>
              </w:rPr>
            </w:pPr>
            <w:r w:rsidRPr="00761405">
              <w:rPr>
                <w:rFonts w:ascii="Arial" w:hAnsi="Arial" w:cs="Arial"/>
                <w:color w:val="auto"/>
                <w:sz w:val="20"/>
                <w:szCs w:val="20"/>
              </w:rPr>
              <w:t>2. Bezpieczne użytkowanie urządzeń laboratoryjnych</w:t>
            </w:r>
          </w:p>
        </w:tc>
        <w:tc>
          <w:tcPr>
            <w:tcW w:w="350" w:type="pct"/>
          </w:tcPr>
          <w:p w:rsidR="00D41DBE" w:rsidRPr="00761405" w:rsidRDefault="00D41DBE" w:rsidP="003B611F">
            <w:pPr>
              <w:jc w:val="center"/>
              <w:rPr>
                <w:rFonts w:ascii="Arial" w:hAnsi="Arial" w:cs="Arial"/>
                <w:color w:val="auto"/>
                <w:sz w:val="20"/>
                <w:szCs w:val="20"/>
              </w:rPr>
            </w:pPr>
          </w:p>
        </w:tc>
        <w:tc>
          <w:tcPr>
            <w:tcW w:w="1334" w:type="pct"/>
          </w:tcPr>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rozróżniać aparaturę kontrolno - badawczą,</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obsługiwać aparaturę kontrolno- badawczą,</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obsługiwać urządzenia laboratoryjne,</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wymieniać środki ochrony indywidualnej stosowane przez pracowników podczas wykonywania zadań zawodowych,</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środki ochrony zbiorowej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obsługą narzędzi</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laboratoryjnych ,</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korzystać ze środków ochrony indywidualnej oraz środków ochrony zbiorowej podczas wykonywania zadań zawodowych.</w:t>
            </w:r>
          </w:p>
        </w:tc>
        <w:tc>
          <w:tcPr>
            <w:tcW w:w="1257" w:type="pct"/>
          </w:tcPr>
          <w:p w:rsidR="00D41DBE" w:rsidRPr="00761405" w:rsidRDefault="00D41DBE" w:rsidP="00AA2EDD">
            <w:pPr>
              <w:pStyle w:val="Akapitzlist"/>
              <w:numPr>
                <w:ilvl w:val="0"/>
                <w:numId w:val="9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dobrać środki ochrony indywidualnej</w:t>
            </w:r>
            <w:r w:rsidR="00ED6EAE" w:rsidRPr="00761405">
              <w:rPr>
                <w:rFonts w:ascii="Arial" w:hAnsi="Arial" w:cs="Arial"/>
                <w:color w:val="auto"/>
                <w:sz w:val="20"/>
                <w:szCs w:val="20"/>
              </w:rPr>
              <w:t xml:space="preserve"> i </w:t>
            </w:r>
            <w:r w:rsidRPr="00761405">
              <w:rPr>
                <w:rFonts w:ascii="Arial" w:hAnsi="Arial" w:cs="Arial"/>
                <w:color w:val="auto"/>
                <w:sz w:val="20"/>
                <w:szCs w:val="20"/>
              </w:rPr>
              <w:t>zbiorowe</w:t>
            </w:r>
            <w:r w:rsidR="00730FE4" w:rsidRPr="00761405">
              <w:rPr>
                <w:rFonts w:ascii="Arial" w:hAnsi="Arial" w:cs="Arial"/>
                <w:color w:val="auto"/>
                <w:sz w:val="20"/>
                <w:szCs w:val="20"/>
              </w:rPr>
              <w:t>j</w:t>
            </w:r>
            <w:r w:rsidR="00ED6EAE" w:rsidRPr="00761405">
              <w:rPr>
                <w:rFonts w:ascii="Arial" w:hAnsi="Arial" w:cs="Arial"/>
                <w:color w:val="auto"/>
                <w:sz w:val="20"/>
                <w:szCs w:val="20"/>
              </w:rPr>
              <w:t xml:space="preserve"> w </w:t>
            </w:r>
            <w:r w:rsidRPr="00761405">
              <w:rPr>
                <w:rFonts w:ascii="Arial" w:hAnsi="Arial" w:cs="Arial"/>
                <w:color w:val="auto"/>
                <w:sz w:val="20"/>
                <w:szCs w:val="20"/>
              </w:rPr>
              <w:t>zależności od występujących zagrożeń podczas wykonywania zadań zawodowych.</w:t>
            </w:r>
          </w:p>
        </w:tc>
        <w:tc>
          <w:tcPr>
            <w:tcW w:w="426" w:type="pct"/>
          </w:tcPr>
          <w:p w:rsidR="00D41DBE" w:rsidRPr="00761405" w:rsidRDefault="00C21B1D" w:rsidP="007D531D">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BF33A3" w:rsidRPr="00761405" w:rsidRDefault="00D41DBE" w:rsidP="003B611F">
            <w:pPr>
              <w:tabs>
                <w:tab w:val="left" w:pos="318"/>
              </w:tabs>
              <w:rPr>
                <w:rFonts w:ascii="Arial" w:hAnsi="Arial" w:cs="Arial"/>
                <w:color w:val="auto"/>
                <w:sz w:val="20"/>
                <w:szCs w:val="20"/>
              </w:rPr>
            </w:pPr>
            <w:r w:rsidRPr="00761405">
              <w:rPr>
                <w:rFonts w:ascii="Arial" w:hAnsi="Arial" w:cs="Arial"/>
                <w:color w:val="auto"/>
                <w:sz w:val="20"/>
                <w:szCs w:val="20"/>
              </w:rPr>
              <w:t>3</w:t>
            </w:r>
            <w:r w:rsidR="0037221B" w:rsidRPr="00761405">
              <w:rPr>
                <w:rFonts w:ascii="Arial" w:hAnsi="Arial" w:cs="Arial"/>
                <w:color w:val="auto"/>
                <w:sz w:val="20"/>
                <w:szCs w:val="20"/>
              </w:rPr>
              <w:t>. Konserwacja</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legalizacja urządzeń pomiarowych</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AA2EDD">
            <w:pPr>
              <w:numPr>
                <w:ilvl w:val="0"/>
                <w:numId w:val="9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przeprowadzić konserwację urządzeń pomiarowych,</w:t>
            </w:r>
          </w:p>
          <w:p w:rsidR="00BF33A3" w:rsidRPr="00761405" w:rsidRDefault="0037221B" w:rsidP="00AA2EDD">
            <w:pPr>
              <w:numPr>
                <w:ilvl w:val="0"/>
                <w:numId w:val="9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dobierać środki</w:t>
            </w:r>
            <w:r w:rsidR="00ED6EAE" w:rsidRPr="00761405">
              <w:rPr>
                <w:rFonts w:ascii="Arial" w:hAnsi="Arial" w:cs="Arial"/>
                <w:color w:val="auto"/>
                <w:sz w:val="20"/>
                <w:szCs w:val="20"/>
              </w:rPr>
              <w:t xml:space="preserve"> i </w:t>
            </w:r>
            <w:r w:rsidRPr="00761405">
              <w:rPr>
                <w:rFonts w:ascii="Arial" w:hAnsi="Arial" w:cs="Arial"/>
                <w:color w:val="auto"/>
                <w:sz w:val="20"/>
                <w:szCs w:val="20"/>
              </w:rPr>
              <w:t>materiały</w:t>
            </w:r>
            <w:r w:rsidR="00FD283B" w:rsidRPr="00761405">
              <w:rPr>
                <w:rFonts w:ascii="Arial" w:hAnsi="Arial" w:cs="Arial"/>
                <w:color w:val="auto"/>
                <w:sz w:val="20"/>
                <w:szCs w:val="20"/>
              </w:rPr>
              <w:t xml:space="preserve"> do </w:t>
            </w:r>
            <w:r w:rsidR="00BF33A3" w:rsidRPr="00761405">
              <w:rPr>
                <w:rFonts w:ascii="Arial" w:hAnsi="Arial" w:cs="Arial"/>
                <w:color w:val="auto"/>
                <w:sz w:val="20"/>
                <w:szCs w:val="20"/>
              </w:rPr>
              <w:t>konserwacji urządzeń pomiarowych,</w:t>
            </w:r>
          </w:p>
          <w:p w:rsidR="0038146A" w:rsidRPr="00761405" w:rsidRDefault="00BF33A3" w:rsidP="00AA2EDD">
            <w:pPr>
              <w:pStyle w:val="Akapitzlist"/>
              <w:numPr>
                <w:ilvl w:val="0"/>
                <w:numId w:val="9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posłużyć się dokumentacją z</w:t>
            </w:r>
            <w:r w:rsidR="0037221B" w:rsidRPr="00761405">
              <w:rPr>
                <w:rFonts w:ascii="Arial" w:hAnsi="Arial" w:cs="Arial"/>
                <w:color w:val="auto"/>
                <w:sz w:val="20"/>
                <w:szCs w:val="20"/>
              </w:rPr>
              <w:t>wiązaną ze sprawdzaniem</w:t>
            </w:r>
            <w:r w:rsidR="00ED6EAE" w:rsidRPr="00761405">
              <w:rPr>
                <w:rFonts w:ascii="Arial" w:hAnsi="Arial" w:cs="Arial"/>
                <w:color w:val="auto"/>
                <w:sz w:val="20"/>
                <w:szCs w:val="20"/>
              </w:rPr>
              <w:t xml:space="preserve"> i </w:t>
            </w:r>
            <w:r w:rsidRPr="00761405">
              <w:rPr>
                <w:rFonts w:ascii="Arial" w:hAnsi="Arial" w:cs="Arial"/>
                <w:color w:val="auto"/>
                <w:sz w:val="20"/>
                <w:szCs w:val="20"/>
              </w:rPr>
              <w:t>kali</w:t>
            </w:r>
            <w:r w:rsidR="0038146A" w:rsidRPr="00761405">
              <w:rPr>
                <w:rFonts w:ascii="Arial" w:hAnsi="Arial" w:cs="Arial"/>
                <w:color w:val="auto"/>
                <w:sz w:val="20"/>
                <w:szCs w:val="20"/>
              </w:rPr>
              <w:t>bracją urządzeń laboratoryjnych</w:t>
            </w:r>
          </w:p>
          <w:p w:rsidR="00BF33A3" w:rsidRPr="00761405" w:rsidRDefault="00BF33A3" w:rsidP="00AA2EDD">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czynności związane ze sprawdzaniem</w:t>
            </w:r>
            <w:r w:rsidR="00ED6EAE" w:rsidRPr="00761405">
              <w:rPr>
                <w:rFonts w:ascii="Arial" w:hAnsi="Arial" w:cs="Arial"/>
                <w:color w:val="auto"/>
                <w:sz w:val="20"/>
                <w:szCs w:val="20"/>
              </w:rPr>
              <w:t xml:space="preserve"> i </w:t>
            </w:r>
            <w:r w:rsidRPr="00761405">
              <w:rPr>
                <w:rFonts w:ascii="Arial" w:hAnsi="Arial" w:cs="Arial"/>
                <w:color w:val="auto"/>
                <w:sz w:val="20"/>
                <w:szCs w:val="20"/>
              </w:rPr>
              <w:t>kalibracją urządzeń laboratoryjnych wykonać czynności związane ze sprawdzaniem</w:t>
            </w:r>
            <w:r w:rsidR="00ED6EAE" w:rsidRPr="00761405">
              <w:rPr>
                <w:rFonts w:ascii="Arial" w:hAnsi="Arial" w:cs="Arial"/>
                <w:color w:val="auto"/>
                <w:sz w:val="20"/>
                <w:szCs w:val="20"/>
              </w:rPr>
              <w:t xml:space="preserve"> i </w:t>
            </w:r>
            <w:r w:rsidRPr="00761405">
              <w:rPr>
                <w:rFonts w:ascii="Arial" w:hAnsi="Arial" w:cs="Arial"/>
                <w:color w:val="auto"/>
                <w:sz w:val="20"/>
                <w:szCs w:val="20"/>
              </w:rPr>
              <w:t>kalibracją urządzeń laboratoryjnych,</w:t>
            </w:r>
          </w:p>
          <w:p w:rsidR="00537717" w:rsidRPr="00761405" w:rsidRDefault="00537717" w:rsidP="00AA2EDD">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organizować pracę zespołu, </w:t>
            </w:r>
          </w:p>
          <w:p w:rsidR="00537717" w:rsidRPr="00761405" w:rsidRDefault="00537717" w:rsidP="00AA2EDD">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kierować wykonaniem przydzielonych zadań. </w:t>
            </w:r>
          </w:p>
        </w:tc>
        <w:tc>
          <w:tcPr>
            <w:tcW w:w="1257" w:type="pct"/>
          </w:tcPr>
          <w:p w:rsidR="00BF33A3" w:rsidRPr="00761405" w:rsidRDefault="00537717" w:rsidP="005C325F">
            <w:pPr>
              <w:pBdr>
                <w:top w:val="nil"/>
                <w:left w:val="nil"/>
                <w:bottom w:val="nil"/>
                <w:right w:val="nil"/>
                <w:between w:val="nil"/>
              </w:pBdr>
              <w:tabs>
                <w:tab w:val="left" w:pos="318"/>
              </w:tabs>
              <w:ind w:left="34"/>
              <w:rPr>
                <w:rFonts w:ascii="Arial" w:hAnsi="Arial" w:cs="Arial"/>
                <w:color w:val="auto"/>
                <w:sz w:val="20"/>
                <w:szCs w:val="20"/>
              </w:rPr>
            </w:pPr>
            <w:r w:rsidRPr="00761405">
              <w:rPr>
                <w:rFonts w:ascii="Arial" w:hAnsi="Arial" w:cs="Arial"/>
                <w:color w:val="auto"/>
                <w:sz w:val="20"/>
                <w:szCs w:val="20"/>
              </w:rPr>
              <w:t xml:space="preserve">- </w:t>
            </w:r>
            <w:r w:rsidR="00BF33A3" w:rsidRPr="00761405">
              <w:rPr>
                <w:rFonts w:ascii="Arial" w:hAnsi="Arial" w:cs="Arial"/>
                <w:color w:val="auto"/>
                <w:sz w:val="20"/>
                <w:szCs w:val="20"/>
              </w:rPr>
              <w:t xml:space="preserve">zaplanować czynności związane ze </w:t>
            </w:r>
            <w:r w:rsidR="00730FE4" w:rsidRPr="00761405">
              <w:rPr>
                <w:rFonts w:ascii="Arial" w:hAnsi="Arial" w:cs="Arial"/>
                <w:color w:val="auto"/>
                <w:sz w:val="20"/>
                <w:szCs w:val="20"/>
              </w:rPr>
              <w:t>sprawdzaniem</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kalibracją urządzeń laboratory</w:t>
            </w:r>
            <w:r w:rsidRPr="00761405">
              <w:rPr>
                <w:rFonts w:ascii="Arial" w:hAnsi="Arial" w:cs="Arial"/>
                <w:color w:val="auto"/>
                <w:sz w:val="20"/>
                <w:szCs w:val="20"/>
              </w:rPr>
              <w:t xml:space="preserve">jnych, </w:t>
            </w:r>
          </w:p>
          <w:p w:rsidR="00537717" w:rsidRPr="00761405" w:rsidRDefault="00537717" w:rsidP="005C325F">
            <w:pPr>
              <w:pBdr>
                <w:top w:val="nil"/>
                <w:left w:val="nil"/>
                <w:bottom w:val="nil"/>
                <w:right w:val="nil"/>
                <w:between w:val="nil"/>
              </w:pBdr>
              <w:tabs>
                <w:tab w:val="left" w:pos="318"/>
              </w:tabs>
              <w:ind w:left="34"/>
              <w:rPr>
                <w:rFonts w:ascii="Arial" w:hAnsi="Arial" w:cs="Arial"/>
                <w:color w:val="auto"/>
                <w:sz w:val="20"/>
                <w:szCs w:val="20"/>
              </w:rPr>
            </w:pPr>
            <w:r w:rsidRPr="00761405">
              <w:rPr>
                <w:rFonts w:ascii="Arial" w:hAnsi="Arial" w:cs="Arial"/>
                <w:color w:val="auto"/>
                <w:sz w:val="20"/>
                <w:szCs w:val="20"/>
              </w:rPr>
              <w:t xml:space="preserve">- oceniać jakość wykonania przydzielonych zadań. </w:t>
            </w:r>
          </w:p>
          <w:p w:rsidR="00BF33A3" w:rsidRPr="00761405" w:rsidRDefault="00BF33A3" w:rsidP="003B611F">
            <w:pPr>
              <w:tabs>
                <w:tab w:val="left" w:pos="318"/>
              </w:tabs>
              <w:ind w:left="34"/>
              <w:rPr>
                <w:rFonts w:ascii="Arial" w:hAnsi="Arial" w:cs="Arial"/>
                <w:color w:val="auto"/>
                <w:sz w:val="20"/>
                <w:szCs w:val="20"/>
              </w:rPr>
            </w:pPr>
          </w:p>
        </w:tc>
        <w:tc>
          <w:tcPr>
            <w:tcW w:w="426" w:type="pct"/>
          </w:tcPr>
          <w:p w:rsidR="00BF33A3" w:rsidRPr="00761405" w:rsidRDefault="00BF33A3" w:rsidP="007D531D">
            <w:pPr>
              <w:rPr>
                <w:rFonts w:ascii="Arial" w:hAnsi="Arial" w:cs="Arial"/>
                <w:color w:val="auto"/>
                <w:sz w:val="20"/>
                <w:szCs w:val="20"/>
              </w:rPr>
            </w:pPr>
            <w:r w:rsidRPr="00761405">
              <w:rPr>
                <w:rFonts w:ascii="Arial" w:hAnsi="Arial" w:cs="Arial"/>
                <w:color w:val="auto"/>
                <w:sz w:val="20"/>
                <w:szCs w:val="20"/>
              </w:rPr>
              <w:t xml:space="preserve">Klasa </w:t>
            </w:r>
            <w:r w:rsidR="00C21B1D" w:rsidRPr="00761405">
              <w:rPr>
                <w:rFonts w:ascii="Arial" w:hAnsi="Arial" w:cs="Arial"/>
                <w:color w:val="auto"/>
                <w:sz w:val="20"/>
                <w:szCs w:val="20"/>
              </w:rPr>
              <w:t>III</w:t>
            </w:r>
          </w:p>
        </w:tc>
      </w:tr>
      <w:tr w:rsidR="00761405" w:rsidRPr="00761405" w:rsidTr="004B14F4">
        <w:tc>
          <w:tcPr>
            <w:tcW w:w="786" w:type="pct"/>
          </w:tcPr>
          <w:p w:rsidR="00BF33A3" w:rsidRPr="00761405" w:rsidRDefault="00D41DBE" w:rsidP="003B611F">
            <w:pPr>
              <w:rPr>
                <w:rFonts w:ascii="Arial" w:hAnsi="Arial" w:cs="Arial"/>
                <w:color w:val="auto"/>
                <w:sz w:val="20"/>
                <w:szCs w:val="20"/>
              </w:rPr>
            </w:pPr>
            <w:r w:rsidRPr="00761405">
              <w:rPr>
                <w:rFonts w:ascii="Arial" w:hAnsi="Arial" w:cs="Arial"/>
                <w:color w:val="auto"/>
                <w:sz w:val="20"/>
                <w:szCs w:val="20"/>
              </w:rPr>
              <w:t>II</w:t>
            </w:r>
            <w:r w:rsidR="0037221B" w:rsidRPr="00761405">
              <w:rPr>
                <w:rFonts w:ascii="Arial" w:hAnsi="Arial" w:cs="Arial"/>
                <w:color w:val="auto"/>
                <w:sz w:val="20"/>
                <w:szCs w:val="20"/>
              </w:rPr>
              <w:t>. Badania laboratoryjne</w:t>
            </w:r>
            <w:r w:rsidR="00ED6EAE" w:rsidRPr="00761405">
              <w:rPr>
                <w:rFonts w:ascii="Arial" w:hAnsi="Arial" w:cs="Arial"/>
                <w:color w:val="auto"/>
                <w:sz w:val="20"/>
                <w:szCs w:val="20"/>
              </w:rPr>
              <w:t xml:space="preserve"> w </w:t>
            </w:r>
            <w:r w:rsidR="00BF33A3" w:rsidRPr="00761405">
              <w:rPr>
                <w:rFonts w:ascii="Arial" w:hAnsi="Arial" w:cs="Arial"/>
                <w:color w:val="auto"/>
                <w:sz w:val="20"/>
                <w:szCs w:val="20"/>
              </w:rPr>
              <w:t>przemyśle szklarskim</w:t>
            </w:r>
          </w:p>
        </w:tc>
        <w:tc>
          <w:tcPr>
            <w:tcW w:w="847" w:type="pct"/>
          </w:tcPr>
          <w:p w:rsidR="00BF33A3" w:rsidRPr="00761405" w:rsidRDefault="0037221B" w:rsidP="003B611F">
            <w:pPr>
              <w:tabs>
                <w:tab w:val="left" w:pos="318"/>
              </w:tabs>
              <w:rPr>
                <w:rFonts w:ascii="Arial" w:hAnsi="Arial" w:cs="Arial"/>
                <w:color w:val="auto"/>
                <w:sz w:val="20"/>
                <w:szCs w:val="20"/>
              </w:rPr>
            </w:pPr>
            <w:r w:rsidRPr="00761405">
              <w:rPr>
                <w:rFonts w:ascii="Arial" w:hAnsi="Arial" w:cs="Arial"/>
                <w:color w:val="auto"/>
                <w:sz w:val="20"/>
                <w:szCs w:val="20"/>
              </w:rPr>
              <w:t>1. Badanie surowców</w:t>
            </w:r>
            <w:r w:rsidR="00ED6EAE" w:rsidRPr="00761405">
              <w:rPr>
                <w:rFonts w:ascii="Arial" w:hAnsi="Arial" w:cs="Arial"/>
                <w:color w:val="auto"/>
                <w:sz w:val="20"/>
                <w:szCs w:val="20"/>
              </w:rPr>
              <w:t xml:space="preserve"> i </w:t>
            </w:r>
            <w:r w:rsidR="004265EC" w:rsidRPr="00761405">
              <w:rPr>
                <w:rFonts w:ascii="Arial" w:hAnsi="Arial" w:cs="Arial"/>
                <w:color w:val="auto"/>
                <w:sz w:val="20"/>
                <w:szCs w:val="20"/>
              </w:rPr>
              <w:t>zestawów szklarskich</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przygotować próbki </w:t>
            </w:r>
            <w:r w:rsidR="006743AF" w:rsidRPr="00761405">
              <w:rPr>
                <w:rFonts w:ascii="Arial" w:hAnsi="Arial" w:cs="Arial"/>
                <w:color w:val="auto"/>
                <w:sz w:val="20"/>
                <w:szCs w:val="20"/>
              </w:rPr>
              <w:t>surowców</w:t>
            </w:r>
            <w:r w:rsidR="00FD283B" w:rsidRPr="00761405">
              <w:rPr>
                <w:rFonts w:ascii="Arial" w:hAnsi="Arial" w:cs="Arial"/>
                <w:color w:val="auto"/>
                <w:sz w:val="20"/>
                <w:szCs w:val="20"/>
              </w:rPr>
              <w:t xml:space="preserve"> do </w:t>
            </w:r>
            <w:r w:rsidR="006743AF" w:rsidRPr="00761405">
              <w:rPr>
                <w:rFonts w:ascii="Arial" w:hAnsi="Arial" w:cs="Arial"/>
                <w:color w:val="auto"/>
                <w:sz w:val="20"/>
                <w:szCs w:val="20"/>
              </w:rPr>
              <w:t>analiz chemicznych,</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oznakować próbki</w:t>
            </w:r>
            <w:r w:rsidR="00FD283B" w:rsidRPr="00761405">
              <w:rPr>
                <w:rFonts w:ascii="Arial" w:hAnsi="Arial" w:cs="Arial"/>
                <w:color w:val="auto"/>
                <w:sz w:val="20"/>
                <w:szCs w:val="20"/>
              </w:rPr>
              <w:t xml:space="preserve"> do </w:t>
            </w:r>
            <w:r w:rsidRPr="00761405">
              <w:rPr>
                <w:rFonts w:ascii="Arial" w:hAnsi="Arial" w:cs="Arial"/>
                <w:color w:val="auto"/>
                <w:sz w:val="20"/>
                <w:szCs w:val="20"/>
              </w:rPr>
              <w:t>analiz chemicznych,</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analizę chemiczną surowców zgodnie</w:t>
            </w:r>
            <w:r w:rsidR="00574687" w:rsidRPr="00761405">
              <w:rPr>
                <w:rFonts w:ascii="Arial" w:hAnsi="Arial" w:cs="Arial"/>
                <w:color w:val="auto"/>
                <w:sz w:val="20"/>
                <w:szCs w:val="20"/>
              </w:rPr>
              <w:t xml:space="preserve"> z </w:t>
            </w:r>
            <w:r w:rsidRPr="00761405">
              <w:rPr>
                <w:rFonts w:ascii="Arial" w:hAnsi="Arial" w:cs="Arial"/>
                <w:color w:val="auto"/>
                <w:sz w:val="20"/>
                <w:szCs w:val="20"/>
              </w:rPr>
              <w:t>normami branżowymi,</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przygotować próbki</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laboratoryjnych składu ziarnowego</w:t>
            </w:r>
            <w:r w:rsidR="00ED6EAE" w:rsidRPr="00761405">
              <w:rPr>
                <w:rFonts w:ascii="Arial" w:hAnsi="Arial" w:cs="Arial"/>
                <w:color w:val="auto"/>
                <w:sz w:val="20"/>
                <w:szCs w:val="20"/>
              </w:rPr>
              <w:t xml:space="preserve"> </w:t>
            </w:r>
            <w:r w:rsidR="00ED6EAE" w:rsidRPr="00761405">
              <w:rPr>
                <w:rFonts w:ascii="Arial" w:hAnsi="Arial" w:cs="Arial"/>
                <w:color w:val="auto"/>
                <w:sz w:val="20"/>
                <w:szCs w:val="20"/>
              </w:rPr>
              <w:lastRenderedPageBreak/>
              <w:t>i </w:t>
            </w:r>
            <w:r w:rsidRPr="00761405">
              <w:rPr>
                <w:rFonts w:ascii="Arial" w:hAnsi="Arial" w:cs="Arial"/>
                <w:color w:val="auto"/>
                <w:sz w:val="20"/>
                <w:szCs w:val="20"/>
              </w:rPr>
              <w:t>wilgotności,</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opisać próbki</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w:t>
            </w:r>
            <w:r w:rsidR="008B35CF" w:rsidRPr="00761405">
              <w:rPr>
                <w:rFonts w:ascii="Arial" w:hAnsi="Arial" w:cs="Arial"/>
                <w:color w:val="auto"/>
                <w:sz w:val="20"/>
                <w:szCs w:val="20"/>
              </w:rPr>
              <w:t xml:space="preserve"> laboratoryjnych</w:t>
            </w:r>
            <w:r w:rsidRPr="00761405">
              <w:rPr>
                <w:rFonts w:ascii="Arial" w:hAnsi="Arial" w:cs="Arial"/>
                <w:color w:val="auto"/>
                <w:sz w:val="20"/>
                <w:szCs w:val="20"/>
              </w:rPr>
              <w:t xml:space="preserve"> składu ziarnowego</w:t>
            </w:r>
            <w:r w:rsidR="00ED6EAE" w:rsidRPr="00761405">
              <w:rPr>
                <w:rFonts w:ascii="Arial" w:hAnsi="Arial" w:cs="Arial"/>
                <w:color w:val="auto"/>
                <w:sz w:val="20"/>
                <w:szCs w:val="20"/>
              </w:rPr>
              <w:t xml:space="preserve"> i </w:t>
            </w:r>
            <w:r w:rsidRPr="00761405">
              <w:rPr>
                <w:rFonts w:ascii="Arial" w:hAnsi="Arial" w:cs="Arial"/>
                <w:color w:val="auto"/>
                <w:sz w:val="20"/>
                <w:szCs w:val="20"/>
              </w:rPr>
              <w:t>wilgotności,</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badanie składu ziarnowego surowców,</w:t>
            </w:r>
          </w:p>
          <w:p w:rsidR="00BF33A3" w:rsidRPr="00761405" w:rsidRDefault="0037221B"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badanie wilgotności</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jednorodności zestawu,</w:t>
            </w:r>
          </w:p>
          <w:p w:rsidR="00537717"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analizować wyniki</w:t>
            </w:r>
            <w:r w:rsidR="00574687" w:rsidRPr="00761405">
              <w:rPr>
                <w:rFonts w:ascii="Arial" w:hAnsi="Arial" w:cs="Arial"/>
                <w:color w:val="auto"/>
                <w:sz w:val="20"/>
                <w:szCs w:val="20"/>
              </w:rPr>
              <w:t xml:space="preserve"> z </w:t>
            </w:r>
            <w:r w:rsidRPr="00761405">
              <w:rPr>
                <w:rFonts w:ascii="Arial" w:hAnsi="Arial" w:cs="Arial"/>
                <w:color w:val="auto"/>
                <w:sz w:val="20"/>
                <w:szCs w:val="20"/>
              </w:rPr>
              <w:t>badań laboratoryjnych</w:t>
            </w:r>
            <w:r w:rsidR="00537717" w:rsidRPr="00761405">
              <w:rPr>
                <w:rFonts w:ascii="Arial" w:hAnsi="Arial" w:cs="Arial"/>
                <w:color w:val="auto"/>
                <w:sz w:val="20"/>
                <w:szCs w:val="20"/>
              </w:rPr>
              <w:t xml:space="preserve">, </w:t>
            </w:r>
          </w:p>
          <w:p w:rsidR="00537717" w:rsidRPr="00761405" w:rsidRDefault="00537717" w:rsidP="00537717">
            <w:pPr>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BF33A3" w:rsidRPr="00761405" w:rsidRDefault="00537717"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A82A6E" w:rsidP="00537717">
            <w:pPr>
              <w:pStyle w:val="Akapitzlist"/>
              <w:numPr>
                <w:ilvl w:val="0"/>
                <w:numId w:val="173"/>
              </w:numPr>
              <w:tabs>
                <w:tab w:val="left" w:pos="318"/>
              </w:tabs>
              <w:rPr>
                <w:rFonts w:ascii="Arial" w:hAnsi="Arial" w:cs="Arial"/>
                <w:color w:val="auto"/>
                <w:sz w:val="20"/>
                <w:szCs w:val="20"/>
              </w:rPr>
            </w:pPr>
            <w:r w:rsidRPr="00761405">
              <w:rPr>
                <w:rFonts w:ascii="Arial" w:hAnsi="Arial" w:cs="Arial"/>
                <w:color w:val="auto"/>
                <w:sz w:val="20"/>
                <w:szCs w:val="20"/>
              </w:rPr>
              <w:lastRenderedPageBreak/>
              <w:t>oceniać przydatność technologiczną surowców na podstawie wykonanej analizy ziarnowej</w:t>
            </w:r>
            <w:r w:rsidR="00ED6EAE" w:rsidRPr="00761405">
              <w:rPr>
                <w:rFonts w:ascii="Arial" w:hAnsi="Arial" w:cs="Arial"/>
                <w:color w:val="auto"/>
                <w:sz w:val="20"/>
                <w:szCs w:val="20"/>
              </w:rPr>
              <w:t xml:space="preserve"> i </w:t>
            </w:r>
            <w:r w:rsidRPr="00761405">
              <w:rPr>
                <w:rFonts w:ascii="Arial" w:hAnsi="Arial" w:cs="Arial"/>
                <w:color w:val="auto"/>
                <w:sz w:val="20"/>
                <w:szCs w:val="20"/>
              </w:rPr>
              <w:t>chemicznej</w:t>
            </w:r>
            <w:r w:rsidR="00537717" w:rsidRPr="00761405">
              <w:rPr>
                <w:rFonts w:ascii="Arial" w:hAnsi="Arial" w:cs="Arial"/>
                <w:color w:val="auto"/>
                <w:sz w:val="20"/>
                <w:szCs w:val="20"/>
              </w:rPr>
              <w:t xml:space="preserve">,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pStyle w:val="Akapitzlist"/>
              <w:numPr>
                <w:ilvl w:val="0"/>
                <w:numId w:val="173"/>
              </w:numPr>
              <w:tabs>
                <w:tab w:val="left" w:pos="318"/>
              </w:tabs>
              <w:rPr>
                <w:rFonts w:ascii="Arial" w:hAnsi="Arial" w:cs="Arial"/>
                <w:color w:val="auto"/>
                <w:sz w:val="20"/>
                <w:szCs w:val="20"/>
              </w:rPr>
            </w:pPr>
            <w:r w:rsidRPr="00761405">
              <w:rPr>
                <w:rFonts w:ascii="Arial" w:hAnsi="Arial" w:cs="Arial"/>
                <w:color w:val="auto"/>
                <w:sz w:val="20"/>
                <w:szCs w:val="20"/>
              </w:rPr>
              <w:lastRenderedPageBreak/>
              <w:t>współpracować w zespole zadaniowym.</w:t>
            </w:r>
          </w:p>
        </w:tc>
        <w:tc>
          <w:tcPr>
            <w:tcW w:w="426" w:type="pct"/>
          </w:tcPr>
          <w:p w:rsidR="00BF33A3" w:rsidRPr="00761405" w:rsidRDefault="00C21B1D" w:rsidP="003B611F">
            <w:pPr>
              <w:rPr>
                <w:rFonts w:ascii="Arial" w:hAnsi="Arial" w:cs="Arial"/>
                <w:color w:val="auto"/>
                <w:sz w:val="20"/>
                <w:szCs w:val="20"/>
              </w:rPr>
            </w:pPr>
            <w:r w:rsidRPr="00761405">
              <w:rPr>
                <w:rFonts w:ascii="Arial" w:hAnsi="Arial" w:cs="Arial"/>
                <w:color w:val="auto"/>
                <w:sz w:val="20"/>
                <w:szCs w:val="20"/>
              </w:rPr>
              <w:lastRenderedPageBreak/>
              <w:t>Klasa III</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BF33A3" w:rsidRPr="00761405" w:rsidRDefault="00BF33A3" w:rsidP="006F5D0E">
            <w:pPr>
              <w:tabs>
                <w:tab w:val="left" w:pos="318"/>
              </w:tabs>
              <w:rPr>
                <w:rFonts w:ascii="Arial" w:hAnsi="Arial" w:cs="Arial"/>
                <w:color w:val="auto"/>
                <w:sz w:val="20"/>
                <w:szCs w:val="20"/>
              </w:rPr>
            </w:pPr>
            <w:r w:rsidRPr="00761405">
              <w:rPr>
                <w:rFonts w:ascii="Arial" w:hAnsi="Arial" w:cs="Arial"/>
                <w:color w:val="auto"/>
                <w:sz w:val="20"/>
                <w:szCs w:val="20"/>
              </w:rPr>
              <w:t xml:space="preserve">2. </w:t>
            </w:r>
            <w:r w:rsidR="00A82A6E" w:rsidRPr="00761405">
              <w:rPr>
                <w:rFonts w:ascii="Arial" w:hAnsi="Arial" w:cs="Arial"/>
                <w:color w:val="auto"/>
                <w:sz w:val="20"/>
                <w:szCs w:val="20"/>
              </w:rPr>
              <w:t>Badania właściwości technologicznych, termicznych</w:t>
            </w:r>
            <w:r w:rsidR="004265EC" w:rsidRPr="00761405">
              <w:rPr>
                <w:rFonts w:ascii="Arial" w:hAnsi="Arial" w:cs="Arial"/>
                <w:color w:val="auto"/>
                <w:sz w:val="20"/>
                <w:szCs w:val="20"/>
              </w:rPr>
              <w:t xml:space="preserve"> </w:t>
            </w:r>
            <w:r w:rsidR="00A82A6E" w:rsidRPr="00761405">
              <w:rPr>
                <w:rFonts w:ascii="Arial" w:hAnsi="Arial" w:cs="Arial"/>
                <w:color w:val="auto"/>
                <w:sz w:val="20"/>
                <w:szCs w:val="20"/>
              </w:rPr>
              <w:t>szkła</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997200" w:rsidRPr="00761405" w:rsidRDefault="00BF33A3"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wykonać badanie właściwości </w:t>
            </w:r>
            <w:r w:rsidR="00A82A6E" w:rsidRPr="00761405">
              <w:rPr>
                <w:rFonts w:ascii="Arial" w:hAnsi="Arial" w:cs="Arial"/>
                <w:color w:val="auto"/>
                <w:sz w:val="20"/>
                <w:szCs w:val="20"/>
              </w:rPr>
              <w:t xml:space="preserve">mechanicznych, </w:t>
            </w:r>
            <w:r w:rsidRPr="00761405">
              <w:rPr>
                <w:rFonts w:ascii="Arial" w:hAnsi="Arial" w:cs="Arial"/>
                <w:color w:val="auto"/>
                <w:sz w:val="20"/>
                <w:szCs w:val="20"/>
              </w:rPr>
              <w:t>technologicznych</w:t>
            </w:r>
            <w:r w:rsidR="00ED6EAE" w:rsidRPr="00761405">
              <w:rPr>
                <w:rFonts w:ascii="Arial" w:hAnsi="Arial" w:cs="Arial"/>
                <w:color w:val="auto"/>
                <w:sz w:val="20"/>
                <w:szCs w:val="20"/>
              </w:rPr>
              <w:t xml:space="preserve"> i </w:t>
            </w:r>
            <w:r w:rsidR="00A82A6E" w:rsidRPr="00761405">
              <w:rPr>
                <w:rFonts w:ascii="Arial" w:hAnsi="Arial" w:cs="Arial"/>
                <w:color w:val="auto"/>
                <w:sz w:val="20"/>
                <w:szCs w:val="20"/>
              </w:rPr>
              <w:t xml:space="preserve">termicznych </w:t>
            </w:r>
            <w:r w:rsidRPr="00761405">
              <w:rPr>
                <w:rFonts w:ascii="Arial" w:hAnsi="Arial" w:cs="Arial"/>
                <w:color w:val="auto"/>
                <w:sz w:val="20"/>
                <w:szCs w:val="20"/>
              </w:rPr>
              <w:t>szkła: lepkości, gęstości, współczynnika rozszerzalności liniowej, napięcia powierzchniowego</w:t>
            </w:r>
            <w:r w:rsidR="00ED6EAE" w:rsidRPr="00761405">
              <w:rPr>
                <w:rFonts w:ascii="Arial" w:hAnsi="Arial" w:cs="Arial"/>
                <w:color w:val="auto"/>
                <w:sz w:val="20"/>
                <w:szCs w:val="20"/>
              </w:rPr>
              <w:t xml:space="preserve"> i </w:t>
            </w:r>
            <w:r w:rsidRPr="00761405">
              <w:rPr>
                <w:rFonts w:ascii="Arial" w:hAnsi="Arial" w:cs="Arial"/>
                <w:color w:val="auto"/>
                <w:sz w:val="20"/>
                <w:szCs w:val="20"/>
              </w:rPr>
              <w:t>krystalizacji szkła</w:t>
            </w:r>
            <w:r w:rsidR="00537717" w:rsidRPr="00761405">
              <w:rPr>
                <w:rFonts w:ascii="Arial" w:hAnsi="Arial" w:cs="Arial"/>
                <w:color w:val="auto"/>
                <w:sz w:val="20"/>
                <w:szCs w:val="20"/>
              </w:rPr>
              <w:t xml:space="preserve">, </w:t>
            </w:r>
          </w:p>
          <w:p w:rsidR="00537717"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BF33A3"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37221B" w:rsidP="00537717">
            <w:pPr>
              <w:pStyle w:val="Akapitzlist"/>
              <w:numPr>
                <w:ilvl w:val="0"/>
                <w:numId w:val="9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jakości</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właściwości technologicznych wraz</w:t>
            </w:r>
            <w:r w:rsidR="00574687" w:rsidRPr="00761405">
              <w:rPr>
                <w:rFonts w:ascii="Arial" w:hAnsi="Arial" w:cs="Arial"/>
                <w:color w:val="auto"/>
                <w:sz w:val="20"/>
                <w:szCs w:val="20"/>
              </w:rPr>
              <w:t xml:space="preserve"> z </w:t>
            </w:r>
            <w:r w:rsidR="00BF33A3" w:rsidRPr="00761405">
              <w:rPr>
                <w:rFonts w:ascii="Arial" w:hAnsi="Arial" w:cs="Arial"/>
                <w:color w:val="auto"/>
                <w:sz w:val="20"/>
                <w:szCs w:val="20"/>
              </w:rPr>
              <w:t>interpretacją wyników</w:t>
            </w:r>
            <w:r w:rsidR="00A82A6E" w:rsidRPr="00761405">
              <w:rPr>
                <w:rFonts w:ascii="Arial" w:hAnsi="Arial" w:cs="Arial"/>
                <w:color w:val="auto"/>
                <w:sz w:val="20"/>
                <w:szCs w:val="20"/>
              </w:rPr>
              <w:t>,</w:t>
            </w:r>
          </w:p>
          <w:p w:rsidR="00A82A6E" w:rsidRPr="00761405" w:rsidRDefault="005C325F" w:rsidP="00537717">
            <w:pPr>
              <w:pStyle w:val="Akapitzlist"/>
              <w:numPr>
                <w:ilvl w:val="0"/>
                <w:numId w:val="9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oceniać szkło </w:t>
            </w:r>
            <w:r w:rsidR="00A82A6E" w:rsidRPr="00761405">
              <w:rPr>
                <w:rFonts w:ascii="Arial" w:hAnsi="Arial" w:cs="Arial"/>
                <w:color w:val="auto"/>
                <w:sz w:val="20"/>
                <w:szCs w:val="20"/>
              </w:rPr>
              <w:t>na p</w:t>
            </w:r>
            <w:r w:rsidR="00537717" w:rsidRPr="00761405">
              <w:rPr>
                <w:rFonts w:ascii="Arial" w:hAnsi="Arial" w:cs="Arial"/>
                <w:color w:val="auto"/>
                <w:sz w:val="20"/>
                <w:szCs w:val="20"/>
              </w:rPr>
              <w:t>odstawie wykonanych badań,</w:t>
            </w:r>
          </w:p>
          <w:p w:rsidR="00537717" w:rsidRPr="00761405" w:rsidRDefault="00537717" w:rsidP="00537717">
            <w:pPr>
              <w:numPr>
                <w:ilvl w:val="0"/>
                <w:numId w:val="9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9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9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pStyle w:val="Akapitzlist"/>
              <w:numPr>
                <w:ilvl w:val="0"/>
                <w:numId w:val="9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BF33A3" w:rsidRPr="00761405" w:rsidRDefault="00C21B1D" w:rsidP="003B611F">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tcPr>
          <w:p w:rsidR="00E8432F" w:rsidRPr="00761405" w:rsidRDefault="00E8432F" w:rsidP="003B611F">
            <w:pPr>
              <w:rPr>
                <w:rFonts w:ascii="Arial" w:hAnsi="Arial" w:cs="Arial"/>
                <w:color w:val="auto"/>
                <w:sz w:val="20"/>
                <w:szCs w:val="20"/>
              </w:rPr>
            </w:pPr>
          </w:p>
        </w:tc>
        <w:tc>
          <w:tcPr>
            <w:tcW w:w="847" w:type="pct"/>
          </w:tcPr>
          <w:p w:rsidR="00E8432F" w:rsidRPr="00761405" w:rsidRDefault="006F5D0E" w:rsidP="006F5D0E">
            <w:pPr>
              <w:tabs>
                <w:tab w:val="left" w:pos="318"/>
              </w:tabs>
              <w:rPr>
                <w:rFonts w:ascii="Arial" w:hAnsi="Arial" w:cs="Arial"/>
                <w:color w:val="auto"/>
                <w:sz w:val="20"/>
                <w:szCs w:val="20"/>
              </w:rPr>
            </w:pPr>
            <w:r w:rsidRPr="00761405">
              <w:rPr>
                <w:rFonts w:ascii="Arial" w:hAnsi="Arial" w:cs="Arial"/>
                <w:color w:val="auto"/>
                <w:sz w:val="20"/>
                <w:szCs w:val="20"/>
              </w:rPr>
              <w:t>3. Badania właściwości chemicznych szkła</w:t>
            </w:r>
          </w:p>
        </w:tc>
        <w:tc>
          <w:tcPr>
            <w:tcW w:w="350" w:type="pct"/>
          </w:tcPr>
          <w:p w:rsidR="00E8432F" w:rsidRPr="00761405" w:rsidRDefault="00E8432F" w:rsidP="003B611F">
            <w:pPr>
              <w:jc w:val="center"/>
              <w:rPr>
                <w:rFonts w:ascii="Arial" w:hAnsi="Arial" w:cs="Arial"/>
                <w:color w:val="auto"/>
                <w:sz w:val="20"/>
                <w:szCs w:val="20"/>
              </w:rPr>
            </w:pPr>
          </w:p>
        </w:tc>
        <w:tc>
          <w:tcPr>
            <w:tcW w:w="1334" w:type="pct"/>
          </w:tcPr>
          <w:p w:rsidR="00E8432F" w:rsidRPr="00761405" w:rsidRDefault="00E8432F" w:rsidP="00537717">
            <w:pPr>
              <w:pStyle w:val="Akapitzlist"/>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odporności szkła na działania wody, alkaliów</w:t>
            </w:r>
            <w:r w:rsidR="00ED6EAE" w:rsidRPr="00761405">
              <w:rPr>
                <w:rFonts w:ascii="Arial" w:hAnsi="Arial" w:cs="Arial"/>
                <w:color w:val="auto"/>
                <w:sz w:val="20"/>
                <w:szCs w:val="20"/>
              </w:rPr>
              <w:t xml:space="preserve"> i </w:t>
            </w:r>
            <w:r w:rsidRPr="00761405">
              <w:rPr>
                <w:rFonts w:ascii="Arial" w:hAnsi="Arial" w:cs="Arial"/>
                <w:color w:val="auto"/>
                <w:sz w:val="20"/>
                <w:szCs w:val="20"/>
              </w:rPr>
              <w:t>kwasów,</w:t>
            </w:r>
          </w:p>
          <w:p w:rsidR="00E8432F"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zastosować normy</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instrukcje</w:t>
            </w:r>
            <w:r w:rsidR="00FD283B" w:rsidRPr="00761405">
              <w:rPr>
                <w:rFonts w:ascii="Arial" w:hAnsi="Arial" w:cs="Arial"/>
                <w:color w:val="auto"/>
                <w:sz w:val="20"/>
                <w:szCs w:val="20"/>
              </w:rPr>
              <w:t xml:space="preserve"> do </w:t>
            </w:r>
            <w:r w:rsidRPr="00761405">
              <w:rPr>
                <w:rFonts w:ascii="Arial" w:hAnsi="Arial" w:cs="Arial"/>
                <w:color w:val="auto"/>
                <w:sz w:val="20"/>
                <w:szCs w:val="20"/>
              </w:rPr>
              <w:t>sporządzania rozt</w:t>
            </w:r>
            <w:r w:rsidR="0037221B" w:rsidRPr="00761405">
              <w:rPr>
                <w:rFonts w:ascii="Arial" w:hAnsi="Arial" w:cs="Arial"/>
                <w:color w:val="auto"/>
                <w:sz w:val="20"/>
                <w:szCs w:val="20"/>
              </w:rPr>
              <w:t>worów</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laboratoryjnych</w:t>
            </w:r>
          </w:p>
          <w:p w:rsidR="00E8432F" w:rsidRPr="00761405" w:rsidRDefault="0037221B"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wykonać czynności związane</w:t>
            </w:r>
            <w:r w:rsidR="00574687" w:rsidRPr="00761405">
              <w:rPr>
                <w:rFonts w:ascii="Arial" w:hAnsi="Arial" w:cs="Arial"/>
                <w:color w:val="auto"/>
                <w:sz w:val="20"/>
                <w:szCs w:val="20"/>
              </w:rPr>
              <w:t xml:space="preserve"> z </w:t>
            </w:r>
            <w:r w:rsidR="00E8432F" w:rsidRPr="00761405">
              <w:rPr>
                <w:rFonts w:ascii="Arial" w:hAnsi="Arial" w:cs="Arial"/>
                <w:color w:val="auto"/>
                <w:sz w:val="20"/>
                <w:szCs w:val="20"/>
              </w:rPr>
              <w:t>przygotowaniem</w:t>
            </w:r>
            <w:r w:rsidR="008B35CF" w:rsidRPr="00761405">
              <w:rPr>
                <w:rFonts w:ascii="Arial" w:hAnsi="Arial" w:cs="Arial"/>
                <w:color w:val="auto"/>
                <w:sz w:val="20"/>
                <w:szCs w:val="20"/>
              </w:rPr>
              <w:t xml:space="preserve"> roztworów</w:t>
            </w:r>
            <w:r w:rsidR="00ED6EAE" w:rsidRPr="00761405">
              <w:rPr>
                <w:rFonts w:ascii="Arial" w:hAnsi="Arial" w:cs="Arial"/>
                <w:color w:val="auto"/>
                <w:sz w:val="20"/>
                <w:szCs w:val="20"/>
              </w:rPr>
              <w:t xml:space="preserve"> i </w:t>
            </w:r>
            <w:r w:rsidR="00E8432F" w:rsidRPr="00761405">
              <w:rPr>
                <w:rFonts w:ascii="Arial" w:hAnsi="Arial" w:cs="Arial"/>
                <w:color w:val="auto"/>
                <w:sz w:val="20"/>
                <w:szCs w:val="20"/>
              </w:rPr>
              <w:t>mieszanin</w:t>
            </w:r>
            <w:r w:rsidR="00FD283B" w:rsidRPr="00761405">
              <w:rPr>
                <w:rFonts w:ascii="Arial" w:hAnsi="Arial" w:cs="Arial"/>
                <w:color w:val="auto"/>
                <w:sz w:val="20"/>
                <w:szCs w:val="20"/>
              </w:rPr>
              <w:t xml:space="preserve"> do </w:t>
            </w:r>
            <w:r w:rsidR="00E8432F" w:rsidRPr="00761405">
              <w:rPr>
                <w:rFonts w:ascii="Arial" w:hAnsi="Arial" w:cs="Arial"/>
                <w:color w:val="auto"/>
                <w:sz w:val="20"/>
                <w:szCs w:val="20"/>
              </w:rPr>
              <w:t>badań laboratoryjnych,</w:t>
            </w:r>
          </w:p>
          <w:p w:rsidR="00E8432F"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sprzęt laboratoryj</w:t>
            </w:r>
            <w:r w:rsidR="008B35CF" w:rsidRPr="00761405">
              <w:rPr>
                <w:rFonts w:ascii="Arial" w:hAnsi="Arial" w:cs="Arial"/>
                <w:color w:val="auto"/>
                <w:sz w:val="20"/>
                <w:szCs w:val="20"/>
              </w:rPr>
              <w:t>ny</w:t>
            </w:r>
            <w:r w:rsidR="00FD283B" w:rsidRPr="00761405">
              <w:rPr>
                <w:rFonts w:ascii="Arial" w:hAnsi="Arial" w:cs="Arial"/>
                <w:color w:val="auto"/>
                <w:sz w:val="20"/>
                <w:szCs w:val="20"/>
              </w:rPr>
              <w:t xml:space="preserve"> do </w:t>
            </w:r>
            <w:r w:rsidR="00144206" w:rsidRPr="00761405">
              <w:rPr>
                <w:rFonts w:ascii="Arial" w:hAnsi="Arial" w:cs="Arial"/>
                <w:color w:val="auto"/>
                <w:sz w:val="20"/>
                <w:szCs w:val="20"/>
              </w:rPr>
              <w:t>przygotowania roztworów</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w:t>
            </w:r>
          </w:p>
          <w:p w:rsidR="00E8432F" w:rsidRPr="00761405" w:rsidRDefault="008B35C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ilości substancji</w:t>
            </w:r>
            <w:r w:rsidR="00FD283B" w:rsidRPr="00761405">
              <w:rPr>
                <w:rFonts w:ascii="Arial" w:hAnsi="Arial" w:cs="Arial"/>
                <w:color w:val="auto"/>
                <w:sz w:val="20"/>
                <w:szCs w:val="20"/>
              </w:rPr>
              <w:t xml:space="preserve"> do </w:t>
            </w:r>
            <w:r w:rsidR="00144206" w:rsidRPr="00761405">
              <w:rPr>
                <w:rFonts w:ascii="Arial" w:hAnsi="Arial" w:cs="Arial"/>
                <w:color w:val="auto"/>
                <w:sz w:val="20"/>
                <w:szCs w:val="20"/>
              </w:rPr>
              <w:t>sporządzania roztworów</w:t>
            </w:r>
            <w:r w:rsidR="00ED6EAE" w:rsidRPr="00761405">
              <w:rPr>
                <w:rFonts w:ascii="Arial" w:hAnsi="Arial" w:cs="Arial"/>
                <w:color w:val="auto"/>
                <w:sz w:val="20"/>
                <w:szCs w:val="20"/>
              </w:rPr>
              <w:t xml:space="preserve"> i </w:t>
            </w:r>
            <w:r w:rsidR="00E8432F" w:rsidRPr="00761405">
              <w:rPr>
                <w:rFonts w:ascii="Arial" w:hAnsi="Arial" w:cs="Arial"/>
                <w:color w:val="auto"/>
                <w:sz w:val="20"/>
                <w:szCs w:val="20"/>
              </w:rPr>
              <w:t>mieszanin,</w:t>
            </w:r>
          </w:p>
          <w:p w:rsidR="00E8432F"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dobrać środki </w:t>
            </w:r>
            <w:r w:rsidR="008B35CF" w:rsidRPr="00761405">
              <w:rPr>
                <w:rFonts w:ascii="Arial" w:hAnsi="Arial" w:cs="Arial"/>
                <w:color w:val="auto"/>
                <w:sz w:val="20"/>
                <w:szCs w:val="20"/>
              </w:rPr>
              <w:t>ochrony indywidualnej zgodnie</w:t>
            </w:r>
            <w:r w:rsidR="00574687" w:rsidRPr="00761405">
              <w:rPr>
                <w:rFonts w:ascii="Arial" w:hAnsi="Arial" w:cs="Arial"/>
                <w:color w:val="auto"/>
                <w:sz w:val="20"/>
                <w:szCs w:val="20"/>
              </w:rPr>
              <w:t xml:space="preserve"> z </w:t>
            </w:r>
            <w:r w:rsidR="008B35CF" w:rsidRPr="00761405">
              <w:rPr>
                <w:rFonts w:ascii="Arial" w:hAnsi="Arial" w:cs="Arial"/>
                <w:color w:val="auto"/>
                <w:sz w:val="20"/>
                <w:szCs w:val="20"/>
              </w:rPr>
              <w:t>obowiązującymi normami</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instrukcjami wykonywania roztworów</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w:t>
            </w:r>
          </w:p>
          <w:p w:rsidR="00537717"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zastosować </w:t>
            </w:r>
            <w:r w:rsidR="006743AF" w:rsidRPr="00761405">
              <w:rPr>
                <w:rFonts w:ascii="Arial" w:hAnsi="Arial" w:cs="Arial"/>
                <w:color w:val="auto"/>
                <w:sz w:val="20"/>
                <w:szCs w:val="20"/>
              </w:rPr>
              <w:t>wymagania zawarte</w:t>
            </w:r>
            <w:r w:rsidR="00ED6EAE" w:rsidRPr="00761405">
              <w:rPr>
                <w:rFonts w:ascii="Arial" w:hAnsi="Arial" w:cs="Arial"/>
                <w:color w:val="auto"/>
                <w:sz w:val="20"/>
                <w:szCs w:val="20"/>
              </w:rPr>
              <w:t xml:space="preserve"> w </w:t>
            </w:r>
            <w:r w:rsidRPr="00761405">
              <w:rPr>
                <w:rFonts w:ascii="Arial" w:hAnsi="Arial" w:cs="Arial"/>
                <w:color w:val="auto"/>
                <w:sz w:val="20"/>
                <w:szCs w:val="20"/>
              </w:rPr>
              <w:t>kartach charakterystyk substan</w:t>
            </w:r>
            <w:r w:rsidR="00144206" w:rsidRPr="00761405">
              <w:rPr>
                <w:rFonts w:ascii="Arial" w:hAnsi="Arial" w:cs="Arial"/>
                <w:color w:val="auto"/>
                <w:sz w:val="20"/>
                <w:szCs w:val="20"/>
              </w:rPr>
              <w:t>cji</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 niebezpiecznych</w:t>
            </w:r>
            <w:r w:rsidR="00537717" w:rsidRPr="00761405">
              <w:rPr>
                <w:rFonts w:ascii="Arial" w:hAnsi="Arial" w:cs="Arial"/>
                <w:color w:val="auto"/>
                <w:sz w:val="20"/>
                <w:szCs w:val="20"/>
              </w:rPr>
              <w:t xml:space="preserve">, </w:t>
            </w:r>
          </w:p>
          <w:p w:rsidR="00537717"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E8432F"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r w:rsidR="00E8432F" w:rsidRPr="00761405">
              <w:rPr>
                <w:rFonts w:ascii="Arial" w:hAnsi="Arial" w:cs="Arial"/>
                <w:color w:val="auto"/>
                <w:sz w:val="20"/>
                <w:szCs w:val="20"/>
              </w:rPr>
              <w:t>.</w:t>
            </w:r>
          </w:p>
        </w:tc>
        <w:tc>
          <w:tcPr>
            <w:tcW w:w="1257" w:type="pct"/>
          </w:tcPr>
          <w:p w:rsidR="00E8432F" w:rsidRPr="00761405" w:rsidRDefault="00E8432F"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wykonać badania właściwości ch</w:t>
            </w:r>
            <w:r w:rsidR="0037221B" w:rsidRPr="00761405">
              <w:rPr>
                <w:rFonts w:ascii="Arial" w:hAnsi="Arial" w:cs="Arial"/>
                <w:color w:val="auto"/>
                <w:sz w:val="20"/>
                <w:szCs w:val="20"/>
              </w:rPr>
              <w:t>emicznych wraz</w:t>
            </w:r>
            <w:r w:rsidR="00574687" w:rsidRPr="00761405">
              <w:rPr>
                <w:rFonts w:ascii="Arial" w:hAnsi="Arial" w:cs="Arial"/>
                <w:color w:val="auto"/>
                <w:sz w:val="20"/>
                <w:szCs w:val="20"/>
              </w:rPr>
              <w:t xml:space="preserve"> z </w:t>
            </w:r>
            <w:r w:rsidRPr="00761405">
              <w:rPr>
                <w:rFonts w:ascii="Arial" w:hAnsi="Arial" w:cs="Arial"/>
                <w:color w:val="auto"/>
                <w:sz w:val="20"/>
                <w:szCs w:val="20"/>
              </w:rPr>
              <w:t>interpretacją wyników,</w:t>
            </w:r>
          </w:p>
          <w:p w:rsidR="00E8432F" w:rsidRPr="00761405" w:rsidRDefault="00E8432F"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szkło</w:t>
            </w:r>
            <w:r w:rsidR="00220D96" w:rsidRPr="00761405">
              <w:rPr>
                <w:rFonts w:ascii="Arial" w:hAnsi="Arial" w:cs="Arial"/>
                <w:color w:val="auto"/>
                <w:sz w:val="20"/>
                <w:szCs w:val="20"/>
              </w:rPr>
              <w:t xml:space="preserve"> </w:t>
            </w:r>
            <w:r w:rsidRPr="00761405">
              <w:rPr>
                <w:rFonts w:ascii="Arial" w:hAnsi="Arial" w:cs="Arial"/>
                <w:color w:val="auto"/>
                <w:sz w:val="20"/>
                <w:szCs w:val="20"/>
              </w:rPr>
              <w:t>n</w:t>
            </w:r>
            <w:r w:rsidR="00537717" w:rsidRPr="00761405">
              <w:rPr>
                <w:rFonts w:ascii="Arial" w:hAnsi="Arial" w:cs="Arial"/>
                <w:color w:val="auto"/>
                <w:sz w:val="20"/>
                <w:szCs w:val="20"/>
              </w:rPr>
              <w:t>a podstawie wykonanych badań,</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lastRenderedPageBreak/>
              <w:t xml:space="preserve">stosować metody i techniki rozwiązywania problemów występujących podczas prac, </w:t>
            </w:r>
          </w:p>
          <w:p w:rsidR="00537717" w:rsidRPr="00761405" w:rsidRDefault="00537717"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E8432F" w:rsidRPr="00761405" w:rsidRDefault="006F5D0E" w:rsidP="003B611F">
            <w:pPr>
              <w:rPr>
                <w:rFonts w:ascii="Arial" w:hAnsi="Arial" w:cs="Arial"/>
                <w:color w:val="auto"/>
                <w:sz w:val="20"/>
                <w:szCs w:val="20"/>
              </w:rPr>
            </w:pPr>
            <w:r w:rsidRPr="00761405">
              <w:rPr>
                <w:rFonts w:ascii="Arial" w:hAnsi="Arial" w:cs="Arial"/>
                <w:color w:val="auto"/>
                <w:sz w:val="20"/>
                <w:szCs w:val="20"/>
              </w:rPr>
              <w:lastRenderedPageBreak/>
              <w:t>Klasa IV</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BF33A3" w:rsidRPr="00761405" w:rsidRDefault="004265EC" w:rsidP="004265EC">
            <w:pPr>
              <w:pBdr>
                <w:top w:val="nil"/>
                <w:left w:val="nil"/>
                <w:bottom w:val="nil"/>
                <w:right w:val="nil"/>
                <w:between w:val="nil"/>
              </w:pBdr>
              <w:tabs>
                <w:tab w:val="left" w:pos="318"/>
              </w:tabs>
              <w:ind w:left="360"/>
              <w:contextualSpacing/>
              <w:rPr>
                <w:rFonts w:ascii="Arial" w:hAnsi="Arial" w:cs="Arial"/>
                <w:color w:val="auto"/>
                <w:sz w:val="20"/>
                <w:szCs w:val="20"/>
              </w:rPr>
            </w:pPr>
            <w:r w:rsidRPr="00761405">
              <w:rPr>
                <w:rFonts w:ascii="Arial" w:hAnsi="Arial" w:cs="Arial"/>
                <w:color w:val="auto"/>
                <w:sz w:val="20"/>
                <w:szCs w:val="20"/>
              </w:rPr>
              <w:t xml:space="preserve">4. </w:t>
            </w:r>
            <w:r w:rsidR="00BF33A3" w:rsidRPr="00761405">
              <w:rPr>
                <w:rFonts w:ascii="Arial" w:hAnsi="Arial" w:cs="Arial"/>
                <w:color w:val="auto"/>
                <w:sz w:val="20"/>
                <w:szCs w:val="20"/>
              </w:rPr>
              <w:t>Badanie właściwości mechanicznych szkła</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6F5D0E"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w:t>
            </w:r>
            <w:r w:rsidR="00BF33A3" w:rsidRPr="00761405">
              <w:rPr>
                <w:rFonts w:ascii="Arial" w:hAnsi="Arial" w:cs="Arial"/>
                <w:color w:val="auto"/>
                <w:sz w:val="20"/>
                <w:szCs w:val="20"/>
              </w:rPr>
              <w:t>ykonać badania właściwości mechanicznych szkieł: mikrotwardości, wytrzymałości na zginanie, wytrzymałości na ściskanie, pomiaru naprężeń, odporności termicznej,</w:t>
            </w:r>
          </w:p>
          <w:p w:rsidR="00BF33A3" w:rsidRPr="00761405" w:rsidRDefault="00BF33A3"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jakości szkła budowlanego</w:t>
            </w:r>
            <w:r w:rsidR="00A82A6E" w:rsidRPr="00761405">
              <w:rPr>
                <w:rFonts w:ascii="Arial" w:hAnsi="Arial" w:cs="Arial"/>
                <w:color w:val="auto"/>
                <w:sz w:val="20"/>
                <w:szCs w:val="20"/>
              </w:rPr>
              <w:t>,</w:t>
            </w:r>
            <w:r w:rsidRPr="00761405">
              <w:rPr>
                <w:rFonts w:ascii="Arial" w:hAnsi="Arial" w:cs="Arial"/>
                <w:color w:val="auto"/>
                <w:sz w:val="20"/>
                <w:szCs w:val="20"/>
              </w:rPr>
              <w:t xml:space="preserve"> opakowań </w:t>
            </w:r>
            <w:r w:rsidR="008B35CF" w:rsidRPr="00761405">
              <w:rPr>
                <w:rFonts w:ascii="Arial" w:hAnsi="Arial" w:cs="Arial"/>
                <w:color w:val="auto"/>
                <w:sz w:val="20"/>
                <w:szCs w:val="20"/>
              </w:rPr>
              <w:t>szklanych szkła gospodarczego</w:t>
            </w:r>
            <w:r w:rsidR="00ED6EAE" w:rsidRPr="00761405">
              <w:rPr>
                <w:rFonts w:ascii="Arial" w:hAnsi="Arial" w:cs="Arial"/>
                <w:color w:val="auto"/>
                <w:sz w:val="20"/>
                <w:szCs w:val="20"/>
              </w:rPr>
              <w:t xml:space="preserve"> i </w:t>
            </w:r>
            <w:r w:rsidRPr="00761405">
              <w:rPr>
                <w:rFonts w:ascii="Arial" w:hAnsi="Arial" w:cs="Arial"/>
                <w:color w:val="auto"/>
                <w:sz w:val="20"/>
                <w:szCs w:val="20"/>
              </w:rPr>
              <w:t>technicznego,</w:t>
            </w:r>
          </w:p>
          <w:p w:rsidR="00BF33A3" w:rsidRPr="00761405" w:rsidRDefault="00BF33A3"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za</w:t>
            </w:r>
            <w:r w:rsidR="008B35CF" w:rsidRPr="00761405">
              <w:rPr>
                <w:rFonts w:ascii="Arial" w:hAnsi="Arial" w:cs="Arial"/>
                <w:color w:val="auto"/>
                <w:sz w:val="20"/>
                <w:szCs w:val="20"/>
              </w:rPr>
              <w:t>stosować normy</w:t>
            </w:r>
            <w:r w:rsidR="00ED6EAE" w:rsidRPr="00761405">
              <w:rPr>
                <w:rFonts w:ascii="Arial" w:hAnsi="Arial" w:cs="Arial"/>
                <w:color w:val="auto"/>
                <w:sz w:val="20"/>
                <w:szCs w:val="20"/>
              </w:rPr>
              <w:t xml:space="preserve"> i </w:t>
            </w:r>
            <w:r w:rsidR="008B35CF" w:rsidRPr="00761405">
              <w:rPr>
                <w:rFonts w:ascii="Arial" w:hAnsi="Arial" w:cs="Arial"/>
                <w:color w:val="auto"/>
                <w:sz w:val="20"/>
                <w:szCs w:val="20"/>
              </w:rPr>
              <w:t>instrukcje</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mechanicznych szkła,</w:t>
            </w:r>
          </w:p>
          <w:p w:rsidR="00BF33A3" w:rsidRPr="00761405" w:rsidRDefault="008B35CF"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czynności związane</w:t>
            </w:r>
            <w:r w:rsidR="00574687" w:rsidRPr="00761405">
              <w:rPr>
                <w:rFonts w:ascii="Arial" w:hAnsi="Arial" w:cs="Arial"/>
                <w:color w:val="auto"/>
                <w:sz w:val="20"/>
                <w:szCs w:val="20"/>
              </w:rPr>
              <w:t xml:space="preserve"> </w:t>
            </w:r>
            <w:r w:rsidR="00574687" w:rsidRPr="00761405">
              <w:rPr>
                <w:rFonts w:ascii="Arial" w:hAnsi="Arial" w:cs="Arial"/>
                <w:color w:val="auto"/>
                <w:sz w:val="20"/>
                <w:szCs w:val="20"/>
              </w:rPr>
              <w:lastRenderedPageBreak/>
              <w:t>z </w:t>
            </w:r>
            <w:r w:rsidR="00BF33A3" w:rsidRPr="00761405">
              <w:rPr>
                <w:rFonts w:ascii="Arial" w:hAnsi="Arial" w:cs="Arial"/>
                <w:color w:val="auto"/>
                <w:sz w:val="20"/>
                <w:szCs w:val="20"/>
              </w:rPr>
              <w:t>badaniami właściwości mechanicznych szkła</w:t>
            </w:r>
          </w:p>
          <w:p w:rsidR="00BF33A3" w:rsidRPr="00761405" w:rsidRDefault="006743AF"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sprzęt laboratoryjny</w:t>
            </w:r>
            <w:r w:rsidR="00FD283B" w:rsidRPr="00761405">
              <w:rPr>
                <w:rFonts w:ascii="Arial" w:hAnsi="Arial" w:cs="Arial"/>
                <w:color w:val="auto"/>
                <w:sz w:val="20"/>
                <w:szCs w:val="20"/>
              </w:rPr>
              <w:t xml:space="preserve"> do </w:t>
            </w:r>
            <w:r w:rsidR="00BF33A3" w:rsidRPr="00761405">
              <w:rPr>
                <w:rFonts w:ascii="Arial" w:hAnsi="Arial" w:cs="Arial"/>
                <w:color w:val="auto"/>
                <w:sz w:val="20"/>
                <w:szCs w:val="20"/>
              </w:rPr>
              <w:t>badań właściwości mechanicznych szkła,</w:t>
            </w:r>
          </w:p>
          <w:p w:rsidR="00BF33A3" w:rsidRPr="00761405" w:rsidRDefault="00BF33A3"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środki ochrony indywidualnej zgo</w:t>
            </w:r>
            <w:r w:rsidR="008B35CF" w:rsidRPr="00761405">
              <w:rPr>
                <w:rFonts w:ascii="Arial" w:hAnsi="Arial" w:cs="Arial"/>
                <w:color w:val="auto"/>
                <w:sz w:val="20"/>
                <w:szCs w:val="20"/>
              </w:rPr>
              <w:t>dnie</w:t>
            </w:r>
            <w:r w:rsidR="00574687" w:rsidRPr="00761405">
              <w:rPr>
                <w:rFonts w:ascii="Arial" w:hAnsi="Arial" w:cs="Arial"/>
                <w:color w:val="auto"/>
                <w:sz w:val="20"/>
                <w:szCs w:val="20"/>
              </w:rPr>
              <w:t xml:space="preserve"> z </w:t>
            </w:r>
            <w:r w:rsidR="008B35CF" w:rsidRPr="00761405">
              <w:rPr>
                <w:rFonts w:ascii="Arial" w:hAnsi="Arial" w:cs="Arial"/>
                <w:color w:val="auto"/>
                <w:sz w:val="20"/>
                <w:szCs w:val="20"/>
              </w:rPr>
              <w:t>obowiązującymi normami</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instrukcjami stosowanymi</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m</w:t>
            </w:r>
            <w:r w:rsidR="00537717" w:rsidRPr="00761405">
              <w:rPr>
                <w:rFonts w:ascii="Arial" w:hAnsi="Arial" w:cs="Arial"/>
                <w:color w:val="auto"/>
                <w:sz w:val="20"/>
                <w:szCs w:val="20"/>
              </w:rPr>
              <w:t>echanicznych szkła,</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8B35CF"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wykonać badania jakości</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właściwości mechanicznych wyrobów gotowy</w:t>
            </w:r>
            <w:r w:rsidR="005C325F" w:rsidRPr="00761405">
              <w:rPr>
                <w:rFonts w:ascii="Arial" w:hAnsi="Arial" w:cs="Arial"/>
                <w:color w:val="auto"/>
                <w:sz w:val="20"/>
                <w:szCs w:val="20"/>
              </w:rPr>
              <w:t>ch wraz</w:t>
            </w:r>
            <w:r w:rsidR="00574687" w:rsidRPr="00761405">
              <w:rPr>
                <w:rFonts w:ascii="Arial" w:hAnsi="Arial" w:cs="Arial"/>
                <w:color w:val="auto"/>
                <w:sz w:val="20"/>
                <w:szCs w:val="20"/>
              </w:rPr>
              <w:t xml:space="preserve"> z </w:t>
            </w:r>
            <w:r w:rsidR="00BF33A3" w:rsidRPr="00761405">
              <w:rPr>
                <w:rFonts w:ascii="Arial" w:hAnsi="Arial" w:cs="Arial"/>
                <w:color w:val="auto"/>
                <w:sz w:val="20"/>
                <w:szCs w:val="20"/>
              </w:rPr>
              <w:t>interpretacją wyników</w:t>
            </w:r>
            <w:r w:rsidR="00A82A6E" w:rsidRPr="00761405">
              <w:rPr>
                <w:rFonts w:ascii="Arial" w:hAnsi="Arial" w:cs="Arial"/>
                <w:color w:val="auto"/>
                <w:sz w:val="20"/>
                <w:szCs w:val="20"/>
              </w:rPr>
              <w:t>,</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p w:rsidR="00A82A6E" w:rsidRPr="00761405" w:rsidRDefault="00A82A6E" w:rsidP="006F5D0E">
            <w:pPr>
              <w:pBdr>
                <w:top w:val="nil"/>
                <w:left w:val="nil"/>
                <w:bottom w:val="nil"/>
                <w:right w:val="nil"/>
                <w:between w:val="nil"/>
              </w:pBdr>
              <w:tabs>
                <w:tab w:val="left" w:pos="318"/>
              </w:tabs>
              <w:ind w:left="34"/>
              <w:rPr>
                <w:rFonts w:ascii="Arial" w:hAnsi="Arial" w:cs="Arial"/>
                <w:color w:val="auto"/>
                <w:sz w:val="20"/>
                <w:szCs w:val="20"/>
              </w:rPr>
            </w:pPr>
          </w:p>
        </w:tc>
        <w:tc>
          <w:tcPr>
            <w:tcW w:w="426" w:type="pct"/>
          </w:tcPr>
          <w:p w:rsidR="00BF33A3" w:rsidRPr="00761405" w:rsidRDefault="00BF33A3" w:rsidP="003B611F">
            <w:pPr>
              <w:rPr>
                <w:rFonts w:ascii="Arial" w:hAnsi="Arial" w:cs="Arial"/>
                <w:color w:val="auto"/>
                <w:sz w:val="20"/>
                <w:szCs w:val="20"/>
              </w:rPr>
            </w:pPr>
            <w:r w:rsidRPr="00761405">
              <w:rPr>
                <w:rFonts w:ascii="Arial" w:hAnsi="Arial" w:cs="Arial"/>
                <w:color w:val="auto"/>
                <w:sz w:val="20"/>
                <w:szCs w:val="20"/>
              </w:rPr>
              <w:t xml:space="preserve">Klasa </w:t>
            </w:r>
            <w:r w:rsidR="00533E55" w:rsidRPr="00761405">
              <w:rPr>
                <w:rFonts w:ascii="Arial" w:hAnsi="Arial" w:cs="Arial"/>
                <w:color w:val="auto"/>
                <w:sz w:val="20"/>
                <w:szCs w:val="20"/>
              </w:rPr>
              <w:t>I</w:t>
            </w:r>
            <w:r w:rsidRPr="00761405">
              <w:rPr>
                <w:rFonts w:ascii="Arial" w:hAnsi="Arial" w:cs="Arial"/>
                <w:color w:val="auto"/>
                <w:sz w:val="20"/>
                <w:szCs w:val="20"/>
              </w:rPr>
              <w:t>V</w:t>
            </w:r>
          </w:p>
        </w:tc>
      </w:tr>
      <w:tr w:rsidR="00761405" w:rsidRPr="00761405" w:rsidTr="004B14F4">
        <w:tc>
          <w:tcPr>
            <w:tcW w:w="786" w:type="pct"/>
          </w:tcPr>
          <w:p w:rsidR="006F5D0E" w:rsidRPr="00761405" w:rsidRDefault="006F5D0E" w:rsidP="003B611F">
            <w:pPr>
              <w:rPr>
                <w:rFonts w:ascii="Arial" w:hAnsi="Arial" w:cs="Arial"/>
                <w:color w:val="auto"/>
                <w:sz w:val="20"/>
                <w:szCs w:val="20"/>
              </w:rPr>
            </w:pPr>
          </w:p>
        </w:tc>
        <w:tc>
          <w:tcPr>
            <w:tcW w:w="847" w:type="pct"/>
          </w:tcPr>
          <w:p w:rsidR="004265EC" w:rsidRPr="00761405" w:rsidRDefault="004265EC" w:rsidP="004265EC">
            <w:pPr>
              <w:pStyle w:val="Akapitzlist"/>
              <w:numPr>
                <w:ilvl w:val="0"/>
                <w:numId w:val="5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Badanie właściwości</w:t>
            </w:r>
          </w:p>
          <w:p w:rsidR="006F5D0E" w:rsidRPr="00761405" w:rsidRDefault="004265EC" w:rsidP="004265EC">
            <w:p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     </w:t>
            </w:r>
            <w:r w:rsidR="006F5D0E" w:rsidRPr="00761405">
              <w:rPr>
                <w:rFonts w:ascii="Arial" w:hAnsi="Arial" w:cs="Arial"/>
                <w:color w:val="auto"/>
                <w:sz w:val="20"/>
                <w:szCs w:val="20"/>
              </w:rPr>
              <w:t>użytkowych szkła</w:t>
            </w:r>
          </w:p>
        </w:tc>
        <w:tc>
          <w:tcPr>
            <w:tcW w:w="350" w:type="pct"/>
          </w:tcPr>
          <w:p w:rsidR="006F5D0E" w:rsidRPr="00761405" w:rsidRDefault="006F5D0E" w:rsidP="003B611F">
            <w:pPr>
              <w:jc w:val="center"/>
              <w:rPr>
                <w:rFonts w:ascii="Arial" w:hAnsi="Arial" w:cs="Arial"/>
                <w:color w:val="auto"/>
                <w:sz w:val="20"/>
                <w:szCs w:val="20"/>
              </w:rPr>
            </w:pPr>
          </w:p>
        </w:tc>
        <w:tc>
          <w:tcPr>
            <w:tcW w:w="1334" w:type="pct"/>
          </w:tcPr>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rozróżniać cechy użytkowe wyrobów ze szkła,</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na znak bezpieczeństwa wyrobów,</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za</w:t>
            </w:r>
            <w:r w:rsidR="008B35CF" w:rsidRPr="00761405">
              <w:rPr>
                <w:rFonts w:ascii="Arial" w:hAnsi="Arial" w:cs="Arial"/>
                <w:color w:val="auto"/>
                <w:sz w:val="20"/>
                <w:szCs w:val="20"/>
              </w:rPr>
              <w:t>stosować normy</w:t>
            </w:r>
            <w:r w:rsidR="00ED6EAE" w:rsidRPr="00761405">
              <w:rPr>
                <w:rFonts w:ascii="Arial" w:hAnsi="Arial" w:cs="Arial"/>
                <w:color w:val="auto"/>
                <w:sz w:val="20"/>
                <w:szCs w:val="20"/>
              </w:rPr>
              <w:t xml:space="preserve"> i </w:t>
            </w:r>
            <w:r w:rsidR="008B35CF" w:rsidRPr="00761405">
              <w:rPr>
                <w:rFonts w:ascii="Arial" w:hAnsi="Arial" w:cs="Arial"/>
                <w:color w:val="auto"/>
                <w:sz w:val="20"/>
                <w:szCs w:val="20"/>
              </w:rPr>
              <w:t>instrukcje</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użytkowych szkła,</w:t>
            </w:r>
          </w:p>
          <w:p w:rsidR="006F5D0E" w:rsidRPr="00761405" w:rsidRDefault="00144206"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czynności związane</w:t>
            </w:r>
            <w:r w:rsidR="00574687" w:rsidRPr="00761405">
              <w:rPr>
                <w:rFonts w:ascii="Arial" w:hAnsi="Arial" w:cs="Arial"/>
                <w:color w:val="auto"/>
                <w:sz w:val="20"/>
                <w:szCs w:val="20"/>
              </w:rPr>
              <w:t xml:space="preserve"> z </w:t>
            </w:r>
            <w:r w:rsidR="006F5D0E" w:rsidRPr="00761405">
              <w:rPr>
                <w:rFonts w:ascii="Arial" w:hAnsi="Arial" w:cs="Arial"/>
                <w:color w:val="auto"/>
                <w:sz w:val="20"/>
                <w:szCs w:val="20"/>
              </w:rPr>
              <w:t>badaniami właściwości użytkowych szkła,</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dobrać sprzęt </w:t>
            </w:r>
            <w:r w:rsidR="006743AF" w:rsidRPr="00761405">
              <w:rPr>
                <w:rFonts w:ascii="Arial" w:hAnsi="Arial" w:cs="Arial"/>
                <w:color w:val="auto"/>
                <w:sz w:val="20"/>
                <w:szCs w:val="20"/>
              </w:rPr>
              <w:t>laboratoryjny</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użytkowych szkła,</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dobrać środki </w:t>
            </w:r>
            <w:r w:rsidR="008B35CF" w:rsidRPr="00761405">
              <w:rPr>
                <w:rFonts w:ascii="Arial" w:hAnsi="Arial" w:cs="Arial"/>
                <w:color w:val="auto"/>
                <w:sz w:val="20"/>
                <w:szCs w:val="20"/>
              </w:rPr>
              <w:t>ochrony indywidualnej zgodnie z</w:t>
            </w:r>
            <w:r w:rsidRPr="00761405">
              <w:rPr>
                <w:rFonts w:ascii="Arial" w:hAnsi="Arial" w:cs="Arial"/>
                <w:color w:val="auto"/>
                <w:sz w:val="20"/>
                <w:szCs w:val="20"/>
              </w:rPr>
              <w:t>obowiązując</w:t>
            </w:r>
            <w:r w:rsidR="00144206" w:rsidRPr="00761405">
              <w:rPr>
                <w:rFonts w:ascii="Arial" w:hAnsi="Arial" w:cs="Arial"/>
                <w:color w:val="auto"/>
                <w:sz w:val="20"/>
                <w:szCs w:val="20"/>
              </w:rPr>
              <w:t>ymi normami</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instrukcjami stosowanymi</w:t>
            </w:r>
            <w:r w:rsidR="00FD283B" w:rsidRPr="00761405">
              <w:rPr>
                <w:rFonts w:ascii="Arial" w:hAnsi="Arial" w:cs="Arial"/>
                <w:color w:val="auto"/>
                <w:sz w:val="20"/>
                <w:szCs w:val="20"/>
              </w:rPr>
              <w:t xml:space="preserve"> do </w:t>
            </w:r>
            <w:r w:rsidRPr="00761405">
              <w:rPr>
                <w:rFonts w:ascii="Arial" w:hAnsi="Arial" w:cs="Arial"/>
                <w:color w:val="auto"/>
                <w:sz w:val="20"/>
                <w:szCs w:val="20"/>
              </w:rPr>
              <w:t xml:space="preserve">badań właściwości </w:t>
            </w:r>
            <w:r w:rsidR="00537717" w:rsidRPr="00761405">
              <w:rPr>
                <w:rFonts w:ascii="Arial" w:hAnsi="Arial" w:cs="Arial"/>
                <w:color w:val="auto"/>
                <w:sz w:val="20"/>
                <w:szCs w:val="20"/>
              </w:rPr>
              <w:t>użytkowych szkła,</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doskonalić swoje umiejętności zawodowe,</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6F5D0E" w:rsidRPr="00761405" w:rsidRDefault="006F5D0E" w:rsidP="00537717">
            <w:pPr>
              <w:numPr>
                <w:ilvl w:val="0"/>
                <w:numId w:val="10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lastRenderedPageBreak/>
              <w:t>wykonać badania użytkowych wyrobów gotowy</w:t>
            </w:r>
            <w:r w:rsidR="00144206" w:rsidRPr="00761405">
              <w:rPr>
                <w:rFonts w:ascii="Arial" w:hAnsi="Arial" w:cs="Arial"/>
                <w:color w:val="auto"/>
                <w:sz w:val="20"/>
                <w:szCs w:val="20"/>
              </w:rPr>
              <w:t>ch wraz</w:t>
            </w:r>
            <w:r w:rsidR="00574687" w:rsidRPr="00761405">
              <w:rPr>
                <w:rFonts w:ascii="Arial" w:hAnsi="Arial" w:cs="Arial"/>
                <w:color w:val="auto"/>
                <w:sz w:val="20"/>
                <w:szCs w:val="20"/>
              </w:rPr>
              <w:t xml:space="preserve"> z </w:t>
            </w:r>
            <w:r w:rsidRPr="00761405">
              <w:rPr>
                <w:rFonts w:ascii="Arial" w:hAnsi="Arial" w:cs="Arial"/>
                <w:color w:val="auto"/>
                <w:sz w:val="20"/>
                <w:szCs w:val="20"/>
              </w:rPr>
              <w:t>interpretacją wyników,</w:t>
            </w:r>
          </w:p>
          <w:p w:rsidR="006F5D0E" w:rsidRPr="00761405" w:rsidRDefault="006F5D0E" w:rsidP="00537717">
            <w:pPr>
              <w:numPr>
                <w:ilvl w:val="0"/>
                <w:numId w:val="10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przydatność użytkową wyrobów szklanych na podstawie wykonanych badań</w:t>
            </w:r>
            <w:r w:rsidR="00537717" w:rsidRPr="00761405">
              <w:rPr>
                <w:rFonts w:ascii="Arial" w:hAnsi="Arial" w:cs="Arial"/>
                <w:color w:val="auto"/>
                <w:sz w:val="20"/>
                <w:szCs w:val="20"/>
              </w:rPr>
              <w:t>,</w:t>
            </w:r>
          </w:p>
          <w:p w:rsidR="00537717" w:rsidRPr="00761405" w:rsidRDefault="00537717" w:rsidP="00537717">
            <w:pPr>
              <w:numPr>
                <w:ilvl w:val="0"/>
                <w:numId w:val="106"/>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06"/>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06"/>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numPr>
                <w:ilvl w:val="0"/>
                <w:numId w:val="10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6F5D0E" w:rsidRPr="00761405" w:rsidRDefault="006F5D0E" w:rsidP="003B611F">
            <w:pPr>
              <w:rPr>
                <w:rFonts w:ascii="Arial" w:hAnsi="Arial" w:cs="Arial"/>
                <w:color w:val="auto"/>
                <w:sz w:val="20"/>
                <w:szCs w:val="20"/>
              </w:rPr>
            </w:pPr>
            <w:r w:rsidRPr="00761405">
              <w:rPr>
                <w:rFonts w:ascii="Arial" w:hAnsi="Arial" w:cs="Arial"/>
                <w:color w:val="auto"/>
                <w:sz w:val="20"/>
                <w:szCs w:val="20"/>
              </w:rPr>
              <w:t xml:space="preserve">Klasa </w:t>
            </w:r>
            <w:r w:rsidR="00533E55" w:rsidRPr="00761405">
              <w:rPr>
                <w:rFonts w:ascii="Arial" w:hAnsi="Arial" w:cs="Arial"/>
                <w:color w:val="auto"/>
                <w:sz w:val="20"/>
                <w:szCs w:val="20"/>
              </w:rPr>
              <w:t>I</w:t>
            </w:r>
            <w:r w:rsidRPr="00761405">
              <w:rPr>
                <w:rFonts w:ascii="Arial" w:hAnsi="Arial" w:cs="Arial"/>
                <w:color w:val="auto"/>
                <w:sz w:val="20"/>
                <w:szCs w:val="20"/>
              </w:rPr>
              <w:t>V</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4265EC" w:rsidRPr="00761405" w:rsidRDefault="00BF33A3" w:rsidP="004265EC">
            <w:pPr>
              <w:pStyle w:val="Akapitzlist"/>
              <w:numPr>
                <w:ilvl w:val="0"/>
                <w:numId w:val="52"/>
              </w:numPr>
              <w:tabs>
                <w:tab w:val="left" w:pos="318"/>
              </w:tabs>
              <w:rPr>
                <w:rFonts w:ascii="Arial" w:hAnsi="Arial" w:cs="Arial"/>
                <w:color w:val="auto"/>
                <w:sz w:val="20"/>
                <w:szCs w:val="20"/>
              </w:rPr>
            </w:pPr>
            <w:r w:rsidRPr="00761405">
              <w:rPr>
                <w:rFonts w:ascii="Arial" w:hAnsi="Arial" w:cs="Arial"/>
                <w:color w:val="auto"/>
                <w:sz w:val="20"/>
                <w:szCs w:val="20"/>
              </w:rPr>
              <w:t xml:space="preserve">Opracowywanie </w:t>
            </w:r>
          </w:p>
          <w:p w:rsidR="004265EC" w:rsidRPr="00761405" w:rsidRDefault="004265EC" w:rsidP="004265EC">
            <w:pPr>
              <w:tabs>
                <w:tab w:val="left" w:pos="318"/>
              </w:tabs>
              <w:ind w:left="142"/>
              <w:rPr>
                <w:rFonts w:ascii="Arial" w:hAnsi="Arial" w:cs="Arial"/>
                <w:color w:val="auto"/>
                <w:sz w:val="20"/>
                <w:szCs w:val="20"/>
              </w:rPr>
            </w:pPr>
            <w:r w:rsidRPr="00761405">
              <w:rPr>
                <w:rFonts w:ascii="Arial" w:hAnsi="Arial" w:cs="Arial"/>
                <w:color w:val="auto"/>
                <w:sz w:val="20"/>
                <w:szCs w:val="20"/>
              </w:rPr>
              <w:t xml:space="preserve"> wyników badań</w:t>
            </w:r>
          </w:p>
          <w:p w:rsidR="00BF33A3" w:rsidRPr="00761405" w:rsidRDefault="004265EC" w:rsidP="004265EC">
            <w:pPr>
              <w:tabs>
                <w:tab w:val="left" w:pos="318"/>
              </w:tabs>
              <w:ind w:left="142"/>
              <w:rPr>
                <w:rFonts w:ascii="Arial" w:hAnsi="Arial" w:cs="Arial"/>
                <w:color w:val="auto"/>
                <w:sz w:val="20"/>
                <w:szCs w:val="20"/>
              </w:rPr>
            </w:pPr>
            <w:r w:rsidRPr="00761405">
              <w:rPr>
                <w:rFonts w:ascii="Arial" w:hAnsi="Arial" w:cs="Arial"/>
                <w:color w:val="auto"/>
                <w:sz w:val="20"/>
                <w:szCs w:val="20"/>
              </w:rPr>
              <w:t xml:space="preserve"> </w:t>
            </w:r>
            <w:r w:rsidR="00BF33A3" w:rsidRPr="00761405">
              <w:rPr>
                <w:rFonts w:ascii="Arial" w:hAnsi="Arial" w:cs="Arial"/>
                <w:color w:val="auto"/>
                <w:sz w:val="20"/>
                <w:szCs w:val="20"/>
              </w:rPr>
              <w:t>laboratoryjnych</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dokumentować czynności związane</w:t>
            </w:r>
            <w:r w:rsidR="00574687" w:rsidRPr="00761405">
              <w:rPr>
                <w:rFonts w:ascii="Arial" w:hAnsi="Arial" w:cs="Arial"/>
                <w:color w:val="auto"/>
                <w:sz w:val="20"/>
                <w:szCs w:val="20"/>
              </w:rPr>
              <w:t xml:space="preserve"> z </w:t>
            </w:r>
            <w:r w:rsidR="00144206" w:rsidRPr="00761405">
              <w:rPr>
                <w:rFonts w:ascii="Arial" w:hAnsi="Arial" w:cs="Arial"/>
                <w:color w:val="auto"/>
                <w:sz w:val="20"/>
                <w:szCs w:val="20"/>
              </w:rPr>
              <w:t>pobieraniem, przygotowaniem</w:t>
            </w:r>
            <w:r w:rsidR="00ED6EAE" w:rsidRPr="00761405">
              <w:rPr>
                <w:rFonts w:ascii="Arial" w:hAnsi="Arial" w:cs="Arial"/>
                <w:color w:val="auto"/>
                <w:sz w:val="20"/>
                <w:szCs w:val="20"/>
              </w:rPr>
              <w:t xml:space="preserve"> i </w:t>
            </w:r>
            <w:r w:rsidR="006743AF" w:rsidRPr="00761405">
              <w:rPr>
                <w:rFonts w:ascii="Arial" w:hAnsi="Arial" w:cs="Arial"/>
                <w:color w:val="auto"/>
                <w:sz w:val="20"/>
                <w:szCs w:val="20"/>
              </w:rPr>
              <w:t>przechowywaniem próbek</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laboratoryjnych,</w:t>
            </w:r>
          </w:p>
          <w:p w:rsidR="00BF33A3" w:rsidRPr="00761405" w:rsidRDefault="00BF33A3"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porównać wyniki bada</w:t>
            </w:r>
            <w:r w:rsidR="005524DF" w:rsidRPr="00761405">
              <w:rPr>
                <w:rFonts w:ascii="Arial" w:hAnsi="Arial" w:cs="Arial"/>
                <w:color w:val="auto"/>
                <w:sz w:val="20"/>
                <w:szCs w:val="20"/>
              </w:rPr>
              <w:t>ń laboratoryjnych z dokumentacją technologiczną</w:t>
            </w:r>
            <w:r w:rsidR="00537717" w:rsidRPr="00761405">
              <w:rPr>
                <w:rFonts w:ascii="Arial" w:hAnsi="Arial" w:cs="Arial"/>
                <w:color w:val="auto"/>
                <w:sz w:val="20"/>
                <w:szCs w:val="20"/>
              </w:rPr>
              <w:t>,</w:t>
            </w:r>
          </w:p>
          <w:p w:rsidR="00537717" w:rsidRPr="00761405" w:rsidRDefault="00537717"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537717" w:rsidRPr="00761405" w:rsidRDefault="00537717"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BF33A3" w:rsidP="00537717">
            <w:pPr>
              <w:numPr>
                <w:ilvl w:val="0"/>
                <w:numId w:val="10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sporządzać raport z badań laboratoryjnych surowców </w:t>
            </w:r>
            <w:r w:rsidR="006743AF" w:rsidRPr="00761405">
              <w:rPr>
                <w:rFonts w:ascii="Arial" w:hAnsi="Arial" w:cs="Arial"/>
                <w:color w:val="auto"/>
                <w:sz w:val="20"/>
                <w:szCs w:val="20"/>
              </w:rPr>
              <w:t>szklarskich, szkła</w:t>
            </w:r>
            <w:r w:rsidR="00ED6EAE" w:rsidRPr="00761405">
              <w:rPr>
                <w:rFonts w:ascii="Arial" w:hAnsi="Arial" w:cs="Arial"/>
                <w:color w:val="auto"/>
                <w:sz w:val="20"/>
                <w:szCs w:val="20"/>
              </w:rPr>
              <w:t xml:space="preserve"> i </w:t>
            </w:r>
            <w:r w:rsidR="006743AF" w:rsidRPr="00761405">
              <w:rPr>
                <w:rFonts w:ascii="Arial" w:hAnsi="Arial" w:cs="Arial"/>
                <w:color w:val="auto"/>
                <w:sz w:val="20"/>
                <w:szCs w:val="20"/>
              </w:rPr>
              <w:t>wyrobów ze </w:t>
            </w:r>
            <w:r w:rsidRPr="00761405">
              <w:rPr>
                <w:rFonts w:ascii="Arial" w:hAnsi="Arial" w:cs="Arial"/>
                <w:color w:val="auto"/>
                <w:sz w:val="20"/>
                <w:szCs w:val="20"/>
              </w:rPr>
              <w:t>szkła</w:t>
            </w:r>
            <w:r w:rsidR="00A82A6E" w:rsidRPr="00761405">
              <w:rPr>
                <w:rFonts w:ascii="Arial" w:hAnsi="Arial" w:cs="Arial"/>
                <w:color w:val="auto"/>
                <w:sz w:val="20"/>
                <w:szCs w:val="20"/>
              </w:rPr>
              <w:t>,</w:t>
            </w:r>
          </w:p>
          <w:p w:rsidR="00A82A6E" w:rsidRPr="00761405" w:rsidRDefault="00A82A6E" w:rsidP="00537717">
            <w:pPr>
              <w:numPr>
                <w:ilvl w:val="0"/>
                <w:numId w:val="10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szac</w:t>
            </w:r>
            <w:r w:rsidR="000C467B">
              <w:rPr>
                <w:rFonts w:ascii="Arial" w:hAnsi="Arial" w:cs="Arial"/>
                <w:color w:val="auto"/>
                <w:sz w:val="20"/>
                <w:szCs w:val="20"/>
              </w:rPr>
              <w:t>ować</w:t>
            </w:r>
            <w:r w:rsidRPr="00761405">
              <w:rPr>
                <w:rFonts w:ascii="Arial" w:hAnsi="Arial" w:cs="Arial"/>
                <w:color w:val="auto"/>
                <w:sz w:val="20"/>
                <w:szCs w:val="20"/>
              </w:rPr>
              <w:t xml:space="preserve"> niepewność wyników pomiarów</w:t>
            </w:r>
            <w:r w:rsidR="00537717" w:rsidRPr="00761405">
              <w:rPr>
                <w:rFonts w:ascii="Arial" w:hAnsi="Arial" w:cs="Arial"/>
                <w:color w:val="auto"/>
                <w:sz w:val="20"/>
                <w:szCs w:val="20"/>
              </w:rPr>
              <w:t>,</w:t>
            </w:r>
          </w:p>
          <w:p w:rsidR="00537717" w:rsidRPr="00761405" w:rsidRDefault="00537717" w:rsidP="00537717">
            <w:pPr>
              <w:numPr>
                <w:ilvl w:val="0"/>
                <w:numId w:val="108"/>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0C467B" w:rsidP="00537717">
            <w:pPr>
              <w:numPr>
                <w:ilvl w:val="0"/>
                <w:numId w:val="108"/>
              </w:numPr>
              <w:pBdr>
                <w:top w:val="nil"/>
                <w:left w:val="nil"/>
                <w:bottom w:val="nil"/>
                <w:right w:val="nil"/>
                <w:between w:val="nil"/>
              </w:pBdr>
              <w:tabs>
                <w:tab w:val="left" w:pos="318"/>
                <w:tab w:val="left" w:pos="351"/>
              </w:tabs>
              <w:rPr>
                <w:rFonts w:ascii="Arial" w:hAnsi="Arial" w:cs="Arial"/>
                <w:color w:val="auto"/>
                <w:sz w:val="20"/>
                <w:szCs w:val="20"/>
              </w:rPr>
            </w:pPr>
            <w:r>
              <w:rPr>
                <w:rFonts w:ascii="Arial" w:hAnsi="Arial" w:cs="Arial"/>
                <w:color w:val="auto"/>
                <w:sz w:val="20"/>
                <w:szCs w:val="20"/>
              </w:rPr>
              <w:t>zaplanować wykonywanie zadań,</w:t>
            </w:r>
          </w:p>
          <w:p w:rsidR="00537717" w:rsidRPr="00761405" w:rsidRDefault="00537717" w:rsidP="00537717">
            <w:pPr>
              <w:numPr>
                <w:ilvl w:val="0"/>
                <w:numId w:val="108"/>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numPr>
                <w:ilvl w:val="0"/>
                <w:numId w:val="10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BF33A3" w:rsidRPr="00761405" w:rsidRDefault="00BF33A3" w:rsidP="00C21B1D">
            <w:pPr>
              <w:rPr>
                <w:rFonts w:ascii="Arial" w:hAnsi="Arial" w:cs="Arial"/>
                <w:color w:val="auto"/>
                <w:sz w:val="20"/>
                <w:szCs w:val="20"/>
              </w:rPr>
            </w:pPr>
            <w:r w:rsidRPr="00761405">
              <w:rPr>
                <w:rFonts w:ascii="Arial" w:hAnsi="Arial" w:cs="Arial"/>
                <w:color w:val="auto"/>
                <w:sz w:val="20"/>
                <w:szCs w:val="20"/>
              </w:rPr>
              <w:t>Klasa</w:t>
            </w:r>
            <w:r w:rsidR="00C21B1D" w:rsidRPr="00761405">
              <w:rPr>
                <w:rFonts w:ascii="Arial" w:hAnsi="Arial" w:cs="Arial"/>
                <w:color w:val="auto"/>
                <w:sz w:val="20"/>
                <w:szCs w:val="20"/>
              </w:rPr>
              <w:t xml:space="preserve"> I</w:t>
            </w:r>
            <w:r w:rsidRPr="00761405">
              <w:rPr>
                <w:rFonts w:ascii="Arial" w:hAnsi="Arial" w:cs="Arial"/>
                <w:color w:val="auto"/>
                <w:sz w:val="20"/>
                <w:szCs w:val="20"/>
              </w:rPr>
              <w:t>V</w:t>
            </w:r>
          </w:p>
        </w:tc>
      </w:tr>
      <w:tr w:rsidR="00BF33A3" w:rsidRPr="00761405" w:rsidTr="004B14F4">
        <w:tc>
          <w:tcPr>
            <w:tcW w:w="1633" w:type="pct"/>
            <w:gridSpan w:val="2"/>
          </w:tcPr>
          <w:p w:rsidR="00BF33A3" w:rsidRPr="00761405" w:rsidRDefault="00BF33A3" w:rsidP="003B611F">
            <w:pPr>
              <w:rPr>
                <w:rFonts w:ascii="Arial" w:hAnsi="Arial" w:cs="Arial"/>
                <w:b/>
                <w:color w:val="auto"/>
                <w:sz w:val="20"/>
                <w:szCs w:val="20"/>
              </w:rPr>
            </w:pPr>
            <w:r w:rsidRPr="00761405">
              <w:rPr>
                <w:rFonts w:ascii="Arial" w:hAnsi="Arial" w:cs="Arial"/>
                <w:b/>
                <w:color w:val="auto"/>
                <w:sz w:val="20"/>
                <w:szCs w:val="20"/>
              </w:rPr>
              <w:t>RAZEM</w:t>
            </w:r>
          </w:p>
        </w:tc>
        <w:tc>
          <w:tcPr>
            <w:tcW w:w="350" w:type="pct"/>
          </w:tcPr>
          <w:p w:rsidR="00BF33A3" w:rsidRPr="00761405" w:rsidRDefault="00BF33A3" w:rsidP="00F7172E">
            <w:pPr>
              <w:jc w:val="center"/>
              <w:rPr>
                <w:rFonts w:ascii="Arial" w:hAnsi="Arial" w:cs="Arial"/>
                <w:b/>
                <w:color w:val="auto"/>
                <w:sz w:val="20"/>
                <w:szCs w:val="20"/>
              </w:rPr>
            </w:pPr>
          </w:p>
        </w:tc>
        <w:tc>
          <w:tcPr>
            <w:tcW w:w="1334" w:type="pct"/>
          </w:tcPr>
          <w:p w:rsidR="00BF33A3" w:rsidRPr="00761405" w:rsidRDefault="00BF33A3" w:rsidP="003B611F">
            <w:pPr>
              <w:rPr>
                <w:rFonts w:ascii="Arial" w:hAnsi="Arial" w:cs="Arial"/>
                <w:b/>
                <w:color w:val="auto"/>
                <w:sz w:val="20"/>
                <w:szCs w:val="20"/>
              </w:rPr>
            </w:pPr>
          </w:p>
        </w:tc>
        <w:tc>
          <w:tcPr>
            <w:tcW w:w="1257" w:type="pct"/>
          </w:tcPr>
          <w:p w:rsidR="00BF33A3" w:rsidRPr="00761405" w:rsidRDefault="00BF33A3" w:rsidP="003B611F">
            <w:pPr>
              <w:rPr>
                <w:rFonts w:ascii="Arial" w:hAnsi="Arial" w:cs="Arial"/>
                <w:b/>
                <w:color w:val="auto"/>
                <w:sz w:val="20"/>
                <w:szCs w:val="20"/>
              </w:rPr>
            </w:pPr>
          </w:p>
        </w:tc>
        <w:tc>
          <w:tcPr>
            <w:tcW w:w="426" w:type="pct"/>
          </w:tcPr>
          <w:p w:rsidR="00BF33A3" w:rsidRPr="00761405" w:rsidRDefault="00BF33A3" w:rsidP="003B611F">
            <w:pPr>
              <w:rPr>
                <w:rFonts w:ascii="Arial" w:hAnsi="Arial" w:cs="Arial"/>
                <w:b/>
                <w:color w:val="auto"/>
                <w:sz w:val="20"/>
                <w:szCs w:val="20"/>
              </w:rPr>
            </w:pPr>
          </w:p>
        </w:tc>
      </w:tr>
    </w:tbl>
    <w:p w:rsidR="00147E57" w:rsidRPr="00761405" w:rsidRDefault="00147E57" w:rsidP="00DC41CE">
      <w:pPr>
        <w:pBdr>
          <w:top w:val="nil"/>
          <w:left w:val="nil"/>
          <w:bottom w:val="nil"/>
          <w:right w:val="nil"/>
          <w:between w:val="nil"/>
        </w:pBdr>
        <w:tabs>
          <w:tab w:val="left" w:pos="0"/>
        </w:tabs>
        <w:spacing w:line="360" w:lineRule="auto"/>
        <w:jc w:val="both"/>
        <w:rPr>
          <w:rFonts w:ascii="Arial" w:hAnsi="Arial" w:cs="Arial"/>
          <w:b/>
          <w:bCs/>
          <w:color w:val="auto"/>
          <w:sz w:val="20"/>
          <w:szCs w:val="20"/>
        </w:rPr>
      </w:pPr>
    </w:p>
    <w:p w:rsidR="00BF33A3" w:rsidRPr="00761405" w:rsidRDefault="00BF33A3" w:rsidP="00D504C4">
      <w:pPr>
        <w:spacing w:line="360" w:lineRule="auto"/>
        <w:jc w:val="both"/>
        <w:rPr>
          <w:rFonts w:ascii="Arial" w:hAnsi="Arial" w:cs="Arial"/>
          <w:color w:val="auto"/>
          <w:sz w:val="20"/>
          <w:szCs w:val="20"/>
        </w:rPr>
      </w:pPr>
      <w:r w:rsidRPr="00761405">
        <w:rPr>
          <w:rFonts w:ascii="Arial" w:hAnsi="Arial" w:cs="Arial"/>
          <w:b/>
          <w:color w:val="auto"/>
          <w:sz w:val="20"/>
          <w:szCs w:val="20"/>
        </w:rPr>
        <w:t>PROCEDURY OSIĄGANIA CELÓW KSZTAŁCENIA PRZEDMIOTU</w:t>
      </w:r>
    </w:p>
    <w:p w:rsidR="00D405EC" w:rsidRPr="00761405" w:rsidRDefault="00BF33A3" w:rsidP="00D405EC">
      <w:pPr>
        <w:autoSpaceDE w:val="0"/>
        <w:autoSpaceDN w:val="0"/>
        <w:adjustRightInd w:val="0"/>
        <w:spacing w:line="360" w:lineRule="auto"/>
        <w:ind w:firstLine="720"/>
        <w:jc w:val="both"/>
        <w:rPr>
          <w:rFonts w:ascii="Arial" w:hAnsi="Arial" w:cs="Arial"/>
          <w:b/>
          <w:bCs/>
          <w:color w:val="auto"/>
          <w:sz w:val="20"/>
          <w:szCs w:val="20"/>
        </w:rPr>
      </w:pPr>
      <w:r w:rsidRPr="00761405">
        <w:rPr>
          <w:rFonts w:ascii="Arial" w:hAnsi="Arial" w:cs="Arial"/>
          <w:b/>
          <w:bCs/>
          <w:color w:val="auto"/>
          <w:sz w:val="20"/>
          <w:szCs w:val="20"/>
        </w:rPr>
        <w:t xml:space="preserve">Propozycje metod nauczania: </w:t>
      </w:r>
      <w:r w:rsidR="00D405EC" w:rsidRPr="00761405">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BF33A3" w:rsidRPr="00761405" w:rsidRDefault="00BF33A3" w:rsidP="00DC41CE">
      <w:pPr>
        <w:autoSpaceDE w:val="0"/>
        <w:autoSpaceDN w:val="0"/>
        <w:adjustRightInd w:val="0"/>
        <w:spacing w:line="360" w:lineRule="auto"/>
        <w:jc w:val="both"/>
        <w:rPr>
          <w:rFonts w:ascii="Arial" w:hAnsi="Arial" w:cs="Arial"/>
          <w:color w:val="auto"/>
          <w:sz w:val="20"/>
          <w:szCs w:val="20"/>
        </w:rPr>
      </w:pPr>
    </w:p>
    <w:p w:rsidR="00165670" w:rsidRPr="00761405" w:rsidRDefault="00BF33A3" w:rsidP="00165670">
      <w:pPr>
        <w:pStyle w:val="Bezodstpw"/>
        <w:spacing w:line="360" w:lineRule="auto"/>
        <w:ind w:firstLine="851"/>
        <w:jc w:val="both"/>
        <w:rPr>
          <w:rFonts w:ascii="Arial" w:hAnsi="Arial" w:cs="Arial"/>
          <w:color w:val="auto"/>
          <w:sz w:val="20"/>
          <w:szCs w:val="20"/>
        </w:rPr>
      </w:pPr>
      <w:r w:rsidRPr="00761405">
        <w:rPr>
          <w:rFonts w:ascii="Arial" w:hAnsi="Arial" w:cs="Arial"/>
          <w:b/>
          <w:color w:val="auto"/>
          <w:sz w:val="20"/>
          <w:szCs w:val="20"/>
        </w:rPr>
        <w:t>Propozycje środków dydaktycznych do przedmiotu:</w:t>
      </w:r>
      <w:r w:rsidR="00165670" w:rsidRPr="00761405">
        <w:rPr>
          <w:rFonts w:ascii="Arial" w:hAnsi="Arial" w:cs="Arial"/>
          <w:b/>
          <w:color w:val="auto"/>
          <w:sz w:val="20"/>
          <w:szCs w:val="20"/>
        </w:rPr>
        <w:t xml:space="preserve"> </w:t>
      </w:r>
      <w:r w:rsidR="00165670" w:rsidRPr="00761405">
        <w:rPr>
          <w:rFonts w:ascii="Arial" w:hAnsi="Arial" w:cs="Arial"/>
          <w:color w:val="auto"/>
          <w:sz w:val="20"/>
          <w:szCs w:val="20"/>
        </w:rPr>
        <w:t xml:space="preserve">narzędzia i przyrządy pomiarowe, schematy technologiczne i dokumentacja techniczna procesów produkcyjnych, kolekcje surowców szklarskich, kolekcje wyrobów ze szkła: formowanych, wykańczanych, zdobionych, przetwarzanych różnymi technikami, kolekcje wyrobów ze szkła z wadami masy szklanej i wadami wykonania, dokumentację technologiczną, katalogi, instrukcje, fotografie, filmy dydaktyczne dotyczące procesów produkcji szkła, badań laboratoryjnych, </w:t>
      </w:r>
    </w:p>
    <w:p w:rsidR="00165670" w:rsidRPr="00761405" w:rsidRDefault="00165670" w:rsidP="00165670">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 stanowisko do oceny makroskopowej surowców wyposażone w: próbki surowców, lupę powiększającą, pojemniki, mikroskop </w:t>
      </w:r>
      <w:proofErr w:type="spellStart"/>
      <w:r w:rsidRPr="00761405">
        <w:rPr>
          <w:rFonts w:ascii="Arial" w:hAnsi="Arial" w:cs="Arial"/>
          <w:color w:val="auto"/>
          <w:sz w:val="20"/>
          <w:szCs w:val="20"/>
        </w:rPr>
        <w:t>monookularowy</w:t>
      </w:r>
      <w:proofErr w:type="spellEnd"/>
      <w:r w:rsidRPr="00761405">
        <w:rPr>
          <w:rFonts w:ascii="Arial" w:hAnsi="Arial" w:cs="Arial"/>
          <w:color w:val="auto"/>
          <w:sz w:val="20"/>
          <w:szCs w:val="20"/>
        </w:rPr>
        <w:t>, moździerz, suszarkę, wstrząsarkę z zestawem sit, pędzle, wagę laboratoryjną,</w:t>
      </w:r>
    </w:p>
    <w:p w:rsidR="00165670" w:rsidRPr="00761405" w:rsidRDefault="00165670" w:rsidP="00165670">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lastRenderedPageBreak/>
        <w:t>- stanowisko do badań analitycznych wyposażone w: probówki, pipety, zlewki, kolby miarowe, cylindry, naczyńka wagowe, biurety, bagietki, parownice, pojemniki, higrometr, mieszadła magnetyczne, wagi, odważniki, płyty grzewcze, łaźnia wodna statywy, podstawowe odczynniki chemiczne w postaci kwasów, zasad, soli, i innych wskaźników,</w:t>
      </w:r>
    </w:p>
    <w:p w:rsidR="00165670" w:rsidRPr="00761405" w:rsidRDefault="00165670" w:rsidP="00165670">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 stanowisko kontrolno-pomiarowe wyposażone w: pehametr, termometry cieczowe i termoelektryczne, manometr, pirometr, przepływomierz, suwmiarkę, śrubę mikrometryczną, przyrządy i urządzenia do pomiaru wielkości geometrycznych, urządzenia do badania lepkości i gęstości, rejestratory, areometr, polarymetr do pomiaru </w:t>
      </w:r>
      <w:proofErr w:type="spellStart"/>
      <w:r w:rsidRPr="00761405">
        <w:rPr>
          <w:rFonts w:ascii="Arial" w:hAnsi="Arial" w:cs="Arial"/>
          <w:color w:val="auto"/>
          <w:sz w:val="20"/>
          <w:szCs w:val="20"/>
        </w:rPr>
        <w:t>naprężeń</w:t>
      </w:r>
      <w:proofErr w:type="spellEnd"/>
      <w:r w:rsidRPr="00761405">
        <w:rPr>
          <w:rFonts w:ascii="Arial" w:hAnsi="Arial" w:cs="Arial"/>
          <w:color w:val="auto"/>
          <w:sz w:val="20"/>
          <w:szCs w:val="20"/>
        </w:rPr>
        <w:t xml:space="preserve"> w szkle, </w:t>
      </w:r>
      <w:proofErr w:type="spellStart"/>
      <w:r w:rsidRPr="00761405">
        <w:rPr>
          <w:rFonts w:ascii="Arial" w:hAnsi="Arial" w:cs="Arial"/>
          <w:color w:val="auto"/>
          <w:sz w:val="20"/>
          <w:szCs w:val="20"/>
        </w:rPr>
        <w:t>mikrotwardościomierz</w:t>
      </w:r>
      <w:proofErr w:type="spellEnd"/>
      <w:r w:rsidRPr="00761405">
        <w:rPr>
          <w:rFonts w:ascii="Arial" w:hAnsi="Arial" w:cs="Arial"/>
          <w:color w:val="auto"/>
          <w:sz w:val="20"/>
          <w:szCs w:val="20"/>
        </w:rPr>
        <w:t xml:space="preserve">, urządzenia do badania wytrzymałości na zginanie i ściskanie, </w:t>
      </w:r>
    </w:p>
    <w:p w:rsidR="00165670" w:rsidRPr="00761405" w:rsidRDefault="00165670" w:rsidP="00165670">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61405">
        <w:rPr>
          <w:rFonts w:ascii="Arial" w:hAnsi="Arial" w:cs="Arial"/>
          <w:color w:val="auto"/>
          <w:sz w:val="20"/>
          <w:szCs w:val="20"/>
        </w:rPr>
        <w:t xml:space="preserve">środki ochrony indywidualnej i zbiorowej, zestaw przepisów dotyczących bezpieczeństwa i higieny pracy, ochrony przeciwpożarowej oraz ochrony środowiska. </w:t>
      </w:r>
    </w:p>
    <w:p w:rsidR="00BF33A3" w:rsidRPr="00761405" w:rsidRDefault="00BF33A3" w:rsidP="00165670">
      <w:pPr>
        <w:tabs>
          <w:tab w:val="left" w:pos="709"/>
          <w:tab w:val="left" w:pos="851"/>
        </w:tabs>
        <w:spacing w:line="360" w:lineRule="auto"/>
        <w:jc w:val="both"/>
        <w:rPr>
          <w:rFonts w:ascii="Arial" w:hAnsi="Arial" w:cs="Arial"/>
          <w:color w:val="auto"/>
          <w:sz w:val="20"/>
          <w:szCs w:val="20"/>
        </w:rPr>
      </w:pPr>
    </w:p>
    <w:p w:rsidR="00BF33A3" w:rsidRPr="00761405" w:rsidRDefault="00BF33A3" w:rsidP="00165670">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Obudowa dydaktyczna: </w:t>
      </w:r>
      <w:r w:rsidR="00165670" w:rsidRPr="00761405">
        <w:rPr>
          <w:rFonts w:ascii="Arial" w:hAnsi="Arial" w:cs="Arial"/>
          <w:color w:val="auto"/>
          <w:sz w:val="20"/>
          <w:szCs w:val="20"/>
        </w:rPr>
        <w:t>zestawy ćwiczeń praktycznych,</w:t>
      </w:r>
      <w:r w:rsidR="00165670" w:rsidRPr="00761405">
        <w:rPr>
          <w:rFonts w:ascii="Arial" w:hAnsi="Arial" w:cs="Arial"/>
          <w:b/>
          <w:color w:val="auto"/>
          <w:sz w:val="20"/>
          <w:szCs w:val="20"/>
        </w:rPr>
        <w:t xml:space="preserve"> </w:t>
      </w:r>
      <w:r w:rsidR="00165670" w:rsidRPr="00761405">
        <w:rPr>
          <w:rFonts w:ascii="Arial" w:hAnsi="Arial" w:cs="Arial"/>
          <w:color w:val="auto"/>
          <w:sz w:val="20"/>
          <w:szCs w:val="20"/>
        </w:rPr>
        <w:t xml:space="preserve">instrukcje do ćwiczeń, raporty, pakiety edukacyjne dla uczniów, teksty przewodnie do ćwiczeń, karty pracy dla uczniów, karty samooceny, czasopisma branżowe, plansze dydaktyczne, zestawy norm, filmy i prezentacje multimedialne dotyczące procesów technologicznych oraz prowadzenia prac w laboratorium, badań laboratoryjnych, normy branżowe, instrukcje obsługi urządzeń laboratoryjnych, instrukcje bhp, środki ochrony indywidualnej, karty charakterystyki, schematy technologiczne i dokumentację techniczno-technologiczną procesów produkcyjnych. </w:t>
      </w:r>
    </w:p>
    <w:p w:rsidR="00BF33A3" w:rsidRPr="00761405" w:rsidRDefault="00BF33A3" w:rsidP="00DC41CE">
      <w:pPr>
        <w:autoSpaceDE w:val="0"/>
        <w:autoSpaceDN w:val="0"/>
        <w:adjustRightInd w:val="0"/>
        <w:spacing w:line="360" w:lineRule="auto"/>
        <w:jc w:val="both"/>
        <w:rPr>
          <w:rFonts w:ascii="Arial" w:hAnsi="Arial" w:cs="Arial"/>
          <w:color w:val="auto"/>
          <w:sz w:val="20"/>
          <w:szCs w:val="20"/>
        </w:rPr>
      </w:pPr>
    </w:p>
    <w:p w:rsidR="00165670" w:rsidRPr="00761405" w:rsidRDefault="00BF33A3" w:rsidP="00C9565A">
      <w:pPr>
        <w:pStyle w:val="tabelalewa"/>
        <w:spacing w:line="360" w:lineRule="auto"/>
        <w:ind w:firstLine="851"/>
        <w:jc w:val="both"/>
        <w:rPr>
          <w:rFonts w:ascii="Arial" w:hAnsi="Arial" w:cs="Arial"/>
          <w:sz w:val="20"/>
          <w:szCs w:val="20"/>
        </w:rPr>
      </w:pPr>
      <w:r w:rsidRPr="00761405">
        <w:rPr>
          <w:rFonts w:ascii="Arial" w:hAnsi="Arial" w:cs="Arial"/>
          <w:b/>
          <w:sz w:val="20"/>
          <w:szCs w:val="20"/>
        </w:rPr>
        <w:t xml:space="preserve">Warunki realizacji: </w:t>
      </w:r>
      <w:r w:rsidR="00C9565A" w:rsidRPr="00761405">
        <w:rPr>
          <w:rFonts w:ascii="Arial" w:hAnsi="Arial" w:cs="Arial"/>
          <w:sz w:val="20"/>
          <w:szCs w:val="20"/>
        </w:rPr>
        <w:t xml:space="preserve">zajęcia praktyczne powinny być prowadzone w laboratorium szkolnym (pracowni chemicznej) lub pracowni techniczno-technologicznej wyposażonej w wymienione powyżej środki dydaktyczne oraz obudowę dydaktyczną, z zaznaczeniem, iż część środków nie będzie dostępna dla szkoły ze względu na bardzo duże koszty.  </w:t>
      </w:r>
    </w:p>
    <w:p w:rsidR="00165670" w:rsidRPr="00761405" w:rsidRDefault="00165670" w:rsidP="00165670">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Część zajęć powinna być prowadzona w hutach szkła, w formie wycieczek, tak aby uczeń mógł zapoznać się z zakresem prowadzonych badań na etapie procesu produkcji oraz z wyposażeniem laboratorium do badań wyrobów ze szkła.</w:t>
      </w:r>
    </w:p>
    <w:p w:rsidR="00BF33A3" w:rsidRPr="00761405" w:rsidRDefault="00C9565A" w:rsidP="00C9565A">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Część zajęć powinna również odbywać się w pracowni komputerowej. P</w:t>
      </w:r>
      <w:r w:rsidR="00BF33A3" w:rsidRPr="00761405">
        <w:rPr>
          <w:rFonts w:ascii="Arial" w:hAnsi="Arial" w:cs="Arial"/>
          <w:color w:val="auto"/>
          <w:sz w:val="20"/>
          <w:szCs w:val="20"/>
        </w:rPr>
        <w:t>racownia powinna być wyposażona w stanowiska do pracy indywidualnej i grupowej uc</w:t>
      </w:r>
      <w:r w:rsidR="00354A20" w:rsidRPr="00761405">
        <w:rPr>
          <w:rFonts w:ascii="Arial" w:hAnsi="Arial" w:cs="Arial"/>
          <w:color w:val="auto"/>
          <w:sz w:val="20"/>
          <w:szCs w:val="20"/>
        </w:rPr>
        <w:t>zniów, stanowiska komputerowe z </w:t>
      </w:r>
      <w:r w:rsidR="00BF33A3" w:rsidRPr="00761405">
        <w:rPr>
          <w:rFonts w:ascii="Arial" w:hAnsi="Arial" w:cs="Arial"/>
          <w:color w:val="auto"/>
          <w:sz w:val="20"/>
          <w:szCs w:val="20"/>
        </w:rPr>
        <w:t>dostępem do Internetu (jedno stanowisko na jednego ucznia). Stanowisko nauczycielskie wyposażone w komput</w:t>
      </w:r>
      <w:r w:rsidR="00ED6EAE" w:rsidRPr="00761405">
        <w:rPr>
          <w:rFonts w:ascii="Arial" w:hAnsi="Arial" w:cs="Arial"/>
          <w:color w:val="auto"/>
          <w:sz w:val="20"/>
          <w:szCs w:val="20"/>
        </w:rPr>
        <w:t>er z dostępem do Internetu, Dla </w:t>
      </w:r>
      <w:r w:rsidR="00BF33A3" w:rsidRPr="00761405">
        <w:rPr>
          <w:rFonts w:ascii="Arial" w:hAnsi="Arial" w:cs="Arial"/>
          <w:color w:val="auto"/>
          <w:sz w:val="20"/>
          <w:szCs w:val="20"/>
        </w:rPr>
        <w:t>prawidłowej realizacji programu nauczania konieczne jest również posiadanie wyposażonej w środki dydaktyczne pracowni oraz podrę</w:t>
      </w:r>
      <w:r w:rsidR="00354A20" w:rsidRPr="00761405">
        <w:rPr>
          <w:rFonts w:ascii="Arial" w:hAnsi="Arial" w:cs="Arial"/>
          <w:color w:val="auto"/>
          <w:sz w:val="20"/>
          <w:szCs w:val="20"/>
        </w:rPr>
        <w:t>cznej biblioteki zaopatrzonej w </w:t>
      </w:r>
      <w:r w:rsidR="00BF33A3" w:rsidRPr="00761405">
        <w:rPr>
          <w:rFonts w:ascii="Arial" w:hAnsi="Arial" w:cs="Arial"/>
          <w:color w:val="auto"/>
          <w:sz w:val="20"/>
          <w:szCs w:val="20"/>
        </w:rPr>
        <w:t xml:space="preserve">literaturę przedmiotową zestawy norm, dokumentacje techniczna katalogi i czasopisma techniczne. </w:t>
      </w:r>
    </w:p>
    <w:p w:rsidR="00594780" w:rsidRPr="00761405" w:rsidRDefault="00594780" w:rsidP="00594780">
      <w:pPr>
        <w:spacing w:line="360" w:lineRule="auto"/>
        <w:ind w:firstLine="851"/>
        <w:jc w:val="both"/>
        <w:rPr>
          <w:rFonts w:ascii="Arial" w:hAnsi="Arial" w:cs="Arial"/>
          <w:color w:val="auto"/>
          <w:sz w:val="20"/>
          <w:szCs w:val="20"/>
        </w:rPr>
      </w:pPr>
      <w:r w:rsidRPr="00761405">
        <w:rPr>
          <w:rFonts w:ascii="Arial" w:hAnsi="Arial" w:cs="Arial"/>
          <w:color w:val="auto"/>
          <w:sz w:val="20"/>
          <w:szCs w:val="20"/>
        </w:rPr>
        <w:lastRenderedPageBreak/>
        <w:t>Indywidualizacja: dostosowanie warunków, środków, metod i form kształcenia do potrzeb ucznia; dostosowanie warunków, środków, metod i form kształcenia do możliwości ucznia.</w:t>
      </w:r>
    </w:p>
    <w:p w:rsidR="00594780" w:rsidRPr="00761405" w:rsidRDefault="00594780" w:rsidP="00594780">
      <w:pPr>
        <w:spacing w:line="360" w:lineRule="auto"/>
        <w:ind w:firstLine="851"/>
        <w:jc w:val="both"/>
        <w:rPr>
          <w:rFonts w:ascii="Arial" w:hAnsi="Arial" w:cs="Arial"/>
          <w:color w:val="auto"/>
          <w:sz w:val="20"/>
          <w:szCs w:val="20"/>
        </w:rPr>
      </w:pPr>
      <w:r w:rsidRPr="0076140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594780" w:rsidRPr="00761405" w:rsidRDefault="00594780" w:rsidP="00594780">
      <w:pPr>
        <w:spacing w:line="360" w:lineRule="auto"/>
        <w:jc w:val="both"/>
        <w:rPr>
          <w:rFonts w:ascii="Arial" w:hAnsi="Arial" w:cs="Arial"/>
          <w:color w:val="auto"/>
          <w:sz w:val="20"/>
          <w:szCs w:val="20"/>
        </w:rPr>
      </w:pPr>
    </w:p>
    <w:p w:rsidR="00594780" w:rsidRPr="00761405" w:rsidRDefault="00594780" w:rsidP="00594780">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Przykładowe zadania: </w:t>
      </w:r>
    </w:p>
    <w:p w:rsidR="00594780" w:rsidRPr="00761405" w:rsidRDefault="00594780" w:rsidP="00594780">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1. W grupie zadaniowej dokonajcie analizy norm otrzymanych od nauczyciela. Na podstawie norm określcie zakres badań laboratoryjnych. Swoje uwagi zapiszcie i przedstawicie ja na forum grupy. </w:t>
      </w:r>
    </w:p>
    <w:p w:rsidR="00594780" w:rsidRPr="00761405" w:rsidRDefault="00594780" w:rsidP="00594780">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2: Dokonajcie w grupie przeglądu aparatury badawczej (fotografie, schematy, modele aparatów, wycieczka). Opracujcie charakterystykę dostępnej aparatury. </w:t>
      </w:r>
    </w:p>
    <w:p w:rsidR="00594780" w:rsidRPr="00761405" w:rsidRDefault="00594780" w:rsidP="00594780">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3: Wykonaj badanie właściwości mechanicznych szkła wraz z interpretacją wyników: gr.1 mikrotwardość szkła, gr.2 wytrzymałość na zginanie, gr.3 wytrzymałość na ściskanie. </w:t>
      </w:r>
    </w:p>
    <w:p w:rsidR="00BF33A3" w:rsidRPr="00761405" w:rsidRDefault="00BF33A3" w:rsidP="00DC41CE">
      <w:pPr>
        <w:autoSpaceDE w:val="0"/>
        <w:autoSpaceDN w:val="0"/>
        <w:adjustRightInd w:val="0"/>
        <w:spacing w:line="360" w:lineRule="auto"/>
        <w:ind w:firstLine="720"/>
        <w:jc w:val="both"/>
        <w:rPr>
          <w:rFonts w:ascii="Arial" w:hAnsi="Arial" w:cs="Arial"/>
          <w:color w:val="auto"/>
          <w:sz w:val="20"/>
          <w:szCs w:val="20"/>
        </w:rPr>
      </w:pPr>
    </w:p>
    <w:p w:rsidR="00BF33A3" w:rsidRPr="00761405" w:rsidRDefault="00BF33A3" w:rsidP="00DC41CE">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BF33A3" w:rsidRPr="00761405" w:rsidRDefault="00BF33A3" w:rsidP="00DC41CE">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Sprawdzanie i ocenianie osiągnięć uczniów należy przeprowadzać systematycznie przez cały okres realizacji pr</w:t>
      </w:r>
      <w:r w:rsidR="00354A20" w:rsidRPr="00761405">
        <w:rPr>
          <w:rFonts w:ascii="Arial" w:hAnsi="Arial" w:cs="Arial"/>
          <w:color w:val="auto"/>
          <w:sz w:val="20"/>
          <w:szCs w:val="20"/>
        </w:rPr>
        <w:t>ogramu nauczania przedmiotu, na </w:t>
      </w:r>
      <w:r w:rsidRPr="00761405">
        <w:rPr>
          <w:rFonts w:ascii="Arial" w:hAnsi="Arial" w:cs="Arial"/>
          <w:color w:val="auto"/>
          <w:sz w:val="20"/>
          <w:szCs w:val="20"/>
        </w:rPr>
        <w:t>podstawie wymagań przedstawionych w programie nauczanie i przedstawionych uczniom na początku zajęć.</w:t>
      </w:r>
      <w:r w:rsidR="00220D96" w:rsidRPr="00761405">
        <w:rPr>
          <w:rFonts w:ascii="Arial" w:hAnsi="Arial" w:cs="Arial"/>
          <w:color w:val="auto"/>
          <w:sz w:val="20"/>
          <w:szCs w:val="20"/>
        </w:rPr>
        <w:t xml:space="preserve"> </w:t>
      </w:r>
      <w:r w:rsidRPr="00761405">
        <w:rPr>
          <w:rFonts w:ascii="Arial" w:hAnsi="Arial" w:cs="Arial"/>
          <w:color w:val="auto"/>
          <w:sz w:val="20"/>
          <w:szCs w:val="20"/>
        </w:rPr>
        <w:t>Osiąg</w:t>
      </w:r>
      <w:r w:rsidR="00354A20" w:rsidRPr="00761405">
        <w:rPr>
          <w:rFonts w:ascii="Arial" w:hAnsi="Arial" w:cs="Arial"/>
          <w:color w:val="auto"/>
          <w:sz w:val="20"/>
          <w:szCs w:val="20"/>
        </w:rPr>
        <w:t>nięcia uczniów należy oceniać w </w:t>
      </w:r>
      <w:r w:rsidRPr="00761405">
        <w:rPr>
          <w:rFonts w:ascii="Arial" w:hAnsi="Arial" w:cs="Arial"/>
          <w:color w:val="auto"/>
          <w:sz w:val="20"/>
          <w:szCs w:val="20"/>
        </w:rPr>
        <w:t>zakresie zaplanowanych celów kształcenia na podstawie:</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odpowiedzi ustnych,</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sprawdzianów pisemnych,</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ukierunkowanej obserwacji pracy ucznia,</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wykonywanych ćwiczeń,</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wykonywanego projektu,</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prezentacji projektu.</w:t>
      </w:r>
    </w:p>
    <w:p w:rsidR="00BF33A3" w:rsidRPr="00761405" w:rsidRDefault="00BF33A3" w:rsidP="00DC41CE">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lastRenderedPageBreak/>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BF33A3" w:rsidRPr="00761405" w:rsidRDefault="00BF33A3" w:rsidP="00DC41CE">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Zajęcia należy prowadzać z naciskiem na:</w:t>
      </w:r>
    </w:p>
    <w:p w:rsidR="00BF33A3" w:rsidRPr="00761405" w:rsidRDefault="00BF33A3" w:rsidP="00AA2EDD">
      <w:pPr>
        <w:numPr>
          <w:ilvl w:val="0"/>
          <w:numId w:val="18"/>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wykorzystywanie różnych źródeł informacji,</w:t>
      </w:r>
    </w:p>
    <w:p w:rsidR="00BF33A3" w:rsidRPr="00761405" w:rsidRDefault="00BF33A3" w:rsidP="00AA2EDD">
      <w:pPr>
        <w:numPr>
          <w:ilvl w:val="0"/>
          <w:numId w:val="18"/>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pracę w zespole,</w:t>
      </w:r>
    </w:p>
    <w:p w:rsidR="00BF33A3" w:rsidRPr="00761405" w:rsidRDefault="00BF33A3" w:rsidP="00AA2EDD">
      <w:pPr>
        <w:numPr>
          <w:ilvl w:val="0"/>
          <w:numId w:val="18"/>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poprawność merytoryczną wykonywanych ćwiczeń i projektów.</w:t>
      </w:r>
    </w:p>
    <w:p w:rsidR="00BF33A3" w:rsidRPr="00761405" w:rsidRDefault="00BF33A3" w:rsidP="00DC41CE">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BF33A3" w:rsidRPr="00761405" w:rsidRDefault="00BF33A3" w:rsidP="00DC41CE">
      <w:pPr>
        <w:autoSpaceDE w:val="0"/>
        <w:autoSpaceDN w:val="0"/>
        <w:adjustRightInd w:val="0"/>
        <w:spacing w:line="360" w:lineRule="auto"/>
        <w:jc w:val="both"/>
        <w:rPr>
          <w:rFonts w:ascii="Arial" w:hAnsi="Arial" w:cs="Arial"/>
          <w:color w:val="auto"/>
          <w:sz w:val="20"/>
          <w:szCs w:val="20"/>
        </w:rPr>
      </w:pPr>
    </w:p>
    <w:p w:rsidR="00BF33A3" w:rsidRPr="00761405" w:rsidRDefault="004253A5" w:rsidP="00DC41CE">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zajęć praktycznych ze względu na możliwości szkoły. </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Ponadto, wszystkie oceny należy opierać na czytelnych kryteriach i powszechnie obowiązujących zasadach, np.: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szczegółowo określone są wymagania na konkretne oceny,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wymienione są wszystkie formy kontroli stopnia opanowania materiału oraz postępów w nauce,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określone są terminy i sposoby poprawiania ocen,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rozkład materiału, kryteria ocen i tym podobne opracowania wywieszone są na klasowej tablicy,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761405">
        <w:rPr>
          <w:rFonts w:ascii="Arial" w:hAnsi="Arial" w:cs="Arial"/>
          <w:color w:val="auto"/>
          <w:sz w:val="20"/>
          <w:szCs w:val="20"/>
        </w:rPr>
        <w:t xml:space="preserve"> </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lastRenderedPageBreak/>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4253A5" w:rsidRPr="00761405" w:rsidRDefault="004253A5" w:rsidP="004253A5">
      <w:pPr>
        <w:autoSpaceDE w:val="0"/>
        <w:autoSpaceDN w:val="0"/>
        <w:adjustRightInd w:val="0"/>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0"/>
        </w:rPr>
        <w:t>W ocenie końcowej należy uwzględnić poziom wykonania ćwiczeń, zadań, wyniki testów oraz inne formy ocen uzyskanych z przedmiotu.</w:t>
      </w:r>
    </w:p>
    <w:p w:rsidR="004253A5" w:rsidRPr="00761405" w:rsidRDefault="004253A5" w:rsidP="004253A5">
      <w:pPr>
        <w:spacing w:line="360" w:lineRule="auto"/>
        <w:jc w:val="both"/>
        <w:rPr>
          <w:rFonts w:ascii="Arial" w:hAnsi="Arial" w:cs="Arial"/>
          <w:color w:val="auto"/>
          <w:sz w:val="20"/>
          <w:szCs w:val="20"/>
        </w:rPr>
      </w:pPr>
    </w:p>
    <w:p w:rsidR="004253A5" w:rsidRPr="00761405" w:rsidRDefault="004253A5" w:rsidP="004253A5">
      <w:pPr>
        <w:spacing w:line="360" w:lineRule="auto"/>
        <w:jc w:val="both"/>
        <w:rPr>
          <w:rFonts w:ascii="Arial" w:hAnsi="Arial" w:cs="Arial"/>
          <w:b/>
          <w:bCs/>
          <w:color w:val="auto"/>
          <w:sz w:val="20"/>
          <w:szCs w:val="20"/>
        </w:rPr>
      </w:pPr>
      <w:r w:rsidRPr="00761405">
        <w:rPr>
          <w:rFonts w:ascii="Arial" w:hAnsi="Arial" w:cs="Arial"/>
          <w:b/>
          <w:bCs/>
          <w:color w:val="auto"/>
          <w:sz w:val="20"/>
          <w:szCs w:val="20"/>
        </w:rPr>
        <w:t>EWALUACJA PRZEDMIOTU</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4253A5" w:rsidRPr="00761405" w:rsidRDefault="004253A5" w:rsidP="004253A5">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 xml:space="preserve">wykorzystanie bazy dydaktycznej, </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możliwość odbywania zajęć praktycznych w rzeczywistych warunkach pracy, u pracodawcy.</w:t>
      </w:r>
    </w:p>
    <w:p w:rsidR="004253A5" w:rsidRPr="00761405" w:rsidRDefault="004253A5" w:rsidP="004253A5">
      <w:pPr>
        <w:tabs>
          <w:tab w:val="left" w:pos="1134"/>
        </w:tabs>
        <w:spacing w:line="360" w:lineRule="auto"/>
        <w:jc w:val="both"/>
        <w:rPr>
          <w:rFonts w:ascii="Arial" w:hAnsi="Arial" w:cs="Arial"/>
          <w:color w:val="auto"/>
          <w:sz w:val="20"/>
          <w:szCs w:val="22"/>
        </w:rPr>
      </w:pPr>
    </w:p>
    <w:p w:rsidR="004253A5" w:rsidRPr="00761405" w:rsidRDefault="004253A5" w:rsidP="004253A5">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 xml:space="preserve">Jednym z elementów zapewniających ewaluację jest stosowanie oceniania </w:t>
      </w:r>
      <w:r w:rsidRPr="00761405">
        <w:rPr>
          <w:rFonts w:ascii="Arial" w:hAnsi="Arial" w:cs="Arial"/>
          <w:color w:val="auto"/>
          <w:sz w:val="20"/>
          <w:szCs w:val="22"/>
        </w:rPr>
        <w:lastRenderedPageBreak/>
        <w:t>kształtującego polegającego na otrzymywaniu (zarówno przez nauczyciela, jak i ucznia) informacji zwrotnych o postępach w nauce. Ocenianie kształtujące pozwala nauczycielowi sprawniej i mądrzej modyfikować dalsze nauczanie "pod ucznia".</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4253A5" w:rsidRPr="000C467B" w:rsidRDefault="004253A5" w:rsidP="004253A5">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761405">
        <w:rPr>
          <w:rFonts w:ascii="Arial" w:hAnsi="Arial" w:cs="Arial"/>
          <w:color w:val="auto"/>
          <w:sz w:val="20"/>
          <w:szCs w:val="22"/>
        </w:rPr>
        <w:t>ewaluatora</w:t>
      </w:r>
      <w:proofErr w:type="spellEnd"/>
      <w:r w:rsidRPr="00761405">
        <w:rPr>
          <w:rFonts w:ascii="Arial" w:hAnsi="Arial" w:cs="Arial"/>
          <w:color w:val="auto"/>
          <w:sz w:val="20"/>
          <w:szCs w:val="22"/>
        </w:rPr>
        <w:t xml:space="preserve">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F14B22" w:rsidRPr="00761405" w:rsidRDefault="00F14B22" w:rsidP="00DC41CE">
      <w:pPr>
        <w:pBdr>
          <w:top w:val="nil"/>
          <w:left w:val="nil"/>
          <w:bottom w:val="nil"/>
          <w:right w:val="nil"/>
          <w:between w:val="nil"/>
        </w:pBdr>
        <w:tabs>
          <w:tab w:val="left" w:pos="0"/>
        </w:tabs>
        <w:spacing w:line="360" w:lineRule="auto"/>
        <w:jc w:val="both"/>
        <w:rPr>
          <w:rFonts w:ascii="Arial" w:hAnsi="Arial" w:cs="Arial"/>
          <w:b/>
          <w:bCs/>
          <w:color w:val="auto"/>
          <w:sz w:val="20"/>
          <w:szCs w:val="20"/>
        </w:rPr>
      </w:pPr>
    </w:p>
    <w:p w:rsidR="00BF33A3" w:rsidRPr="00BF33A3" w:rsidRDefault="00BF33A3" w:rsidP="00DC41CE">
      <w:pPr>
        <w:spacing w:line="360" w:lineRule="auto"/>
        <w:jc w:val="both"/>
        <w:rPr>
          <w:rFonts w:ascii="Arial" w:hAnsi="Arial" w:cs="Arial"/>
          <w:b/>
          <w:color w:val="auto"/>
          <w:sz w:val="22"/>
          <w:szCs w:val="22"/>
        </w:rPr>
      </w:pPr>
      <w:r w:rsidRPr="00BF33A3">
        <w:rPr>
          <w:rFonts w:ascii="Arial" w:hAnsi="Arial" w:cs="Arial"/>
          <w:b/>
          <w:color w:val="auto"/>
          <w:sz w:val="22"/>
          <w:szCs w:val="22"/>
        </w:rPr>
        <w:t>ZALECANA LITERATURA DO PRZEDMIOTU</w:t>
      </w:r>
    </w:p>
    <w:p w:rsidR="00BF33A3" w:rsidRPr="00BF33A3" w:rsidRDefault="00BF33A3" w:rsidP="00DC41CE">
      <w:pPr>
        <w:spacing w:line="360" w:lineRule="auto"/>
        <w:ind w:firstLineChars="851" w:firstLine="1709"/>
        <w:jc w:val="both"/>
        <w:rPr>
          <w:rFonts w:ascii="Arial" w:hAnsi="Arial" w:cs="Arial"/>
          <w:b/>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Proponowane podręczniki:</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proofErr w:type="spellStart"/>
      <w:r w:rsidRPr="00BF33A3">
        <w:rPr>
          <w:rFonts w:ascii="Arial" w:hAnsi="Arial" w:cs="Arial"/>
          <w:color w:val="auto"/>
          <w:sz w:val="20"/>
          <w:szCs w:val="20"/>
        </w:rPr>
        <w:t>Ciecińska</w:t>
      </w:r>
      <w:proofErr w:type="spellEnd"/>
      <w:r w:rsidRPr="00BF33A3">
        <w:rPr>
          <w:rFonts w:ascii="Arial" w:hAnsi="Arial" w:cs="Arial"/>
          <w:color w:val="auto"/>
          <w:sz w:val="20"/>
          <w:szCs w:val="20"/>
        </w:rPr>
        <w:t xml:space="preserve"> M., Dorosz D., Greiner-Wrona E., Gruszka B., Kucharski J., Lisiecki M., Łączka M., </w:t>
      </w:r>
      <w:proofErr w:type="spellStart"/>
      <w:r w:rsidRPr="00BF33A3">
        <w:rPr>
          <w:rFonts w:ascii="Arial" w:hAnsi="Arial" w:cs="Arial"/>
          <w:color w:val="auto"/>
          <w:sz w:val="20"/>
          <w:szCs w:val="20"/>
        </w:rPr>
        <w:t>Procyk</w:t>
      </w:r>
      <w:proofErr w:type="spellEnd"/>
      <w:r w:rsidRPr="00BF33A3">
        <w:rPr>
          <w:rFonts w:ascii="Arial" w:hAnsi="Arial" w:cs="Arial"/>
          <w:color w:val="auto"/>
          <w:sz w:val="20"/>
          <w:szCs w:val="20"/>
        </w:rPr>
        <w:t xml:space="preserve"> B., </w:t>
      </w:r>
      <w:proofErr w:type="spellStart"/>
      <w:r w:rsidRPr="00BF33A3">
        <w:rPr>
          <w:rFonts w:ascii="Arial" w:hAnsi="Arial" w:cs="Arial"/>
          <w:color w:val="auto"/>
          <w:sz w:val="20"/>
          <w:szCs w:val="20"/>
        </w:rPr>
        <w:t>Siwulski</w:t>
      </w:r>
      <w:proofErr w:type="spellEnd"/>
      <w:r w:rsidRPr="00BF33A3">
        <w:rPr>
          <w:rFonts w:ascii="Arial" w:hAnsi="Arial" w:cs="Arial"/>
          <w:color w:val="auto"/>
          <w:sz w:val="20"/>
          <w:szCs w:val="20"/>
        </w:rPr>
        <w:t xml:space="preserve"> S., Środa M., Wacławska I., </w:t>
      </w:r>
      <w:proofErr w:type="spellStart"/>
      <w:r w:rsidRPr="00BF33A3">
        <w:rPr>
          <w:rFonts w:ascii="Arial" w:hAnsi="Arial" w:cs="Arial"/>
          <w:color w:val="auto"/>
          <w:sz w:val="20"/>
          <w:szCs w:val="20"/>
        </w:rPr>
        <w:t>Wasylak</w:t>
      </w:r>
      <w:proofErr w:type="spellEnd"/>
      <w:r w:rsidR="00A82A6E">
        <w:rPr>
          <w:rFonts w:ascii="Arial" w:hAnsi="Arial" w:cs="Arial"/>
          <w:color w:val="auto"/>
          <w:sz w:val="20"/>
          <w:szCs w:val="20"/>
        </w:rPr>
        <w:t xml:space="preserve"> J</w:t>
      </w:r>
      <w:r w:rsidRPr="00BF33A3">
        <w:rPr>
          <w:rFonts w:ascii="Arial" w:hAnsi="Arial" w:cs="Arial"/>
          <w:color w:val="auto"/>
          <w:sz w:val="20"/>
          <w:szCs w:val="20"/>
        </w:rPr>
        <w:t xml:space="preserve">.: Technologia szkła, właściwości fizykochemiczne. Polskie Towarzystwo Ceramiczne, Kraków 2002. </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Nowotny W.: Podstawy technologii szkła, część 1–3. Państwowe Wydawnictwa Szkolnictwa Zawodowego, Warszawa 1961.</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Piech J.: Piece ceramiczne i szklarskie. Wydawnictwo AGH, Kraków 1993.</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 xml:space="preserve">Płoński I. (red.): Technologia szkła. Wydawnictwo Arkady, Warszawa 1962. </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Wójcicki J.: Technologia szkła, część 1 i 2. Wydawnictwo Arkady, Warszawa 1987.</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Ziemba B. (red.): Technologia szkła. Wydawnictwo Arkady, Warszawa 1987.</w:t>
      </w:r>
    </w:p>
    <w:p w:rsidR="00BF33A3" w:rsidRDefault="00BF33A3" w:rsidP="00DC41CE">
      <w:pPr>
        <w:spacing w:line="360" w:lineRule="auto"/>
        <w:jc w:val="both"/>
        <w:rPr>
          <w:rFonts w:ascii="Arial" w:hAnsi="Arial" w:cs="Arial"/>
          <w:color w:val="auto"/>
          <w:sz w:val="20"/>
          <w:szCs w:val="20"/>
        </w:rPr>
      </w:pPr>
    </w:p>
    <w:p w:rsidR="001C6A3A" w:rsidRDefault="001C6A3A" w:rsidP="00DC41CE">
      <w:pPr>
        <w:spacing w:line="360" w:lineRule="auto"/>
        <w:jc w:val="both"/>
        <w:rPr>
          <w:rFonts w:ascii="Arial" w:hAnsi="Arial" w:cs="Arial"/>
          <w:color w:val="auto"/>
          <w:sz w:val="20"/>
          <w:szCs w:val="20"/>
        </w:rPr>
      </w:pPr>
    </w:p>
    <w:p w:rsidR="001C6A3A" w:rsidRPr="00BF33A3" w:rsidRDefault="001C6A3A" w:rsidP="00DC41CE">
      <w:pPr>
        <w:spacing w:line="360" w:lineRule="auto"/>
        <w:jc w:val="both"/>
        <w:rPr>
          <w:rFonts w:ascii="Arial" w:hAnsi="Arial" w:cs="Arial"/>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lastRenderedPageBreak/>
        <w:t>Czasopisma branżowe:</w:t>
      </w:r>
    </w:p>
    <w:p w:rsidR="00BF33A3" w:rsidRPr="00BF33A3" w:rsidRDefault="00BF33A3" w:rsidP="00AA2EDD">
      <w:pPr>
        <w:numPr>
          <w:ilvl w:val="0"/>
          <w:numId w:val="5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 xml:space="preserve">Miesięcznik „Świat Szkła”. </w:t>
      </w:r>
    </w:p>
    <w:p w:rsidR="00BF33A3" w:rsidRPr="00BF33A3" w:rsidRDefault="00BF33A3" w:rsidP="00AA2EDD">
      <w:pPr>
        <w:numPr>
          <w:ilvl w:val="0"/>
          <w:numId w:val="5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Dwumiesięcznik „S+C Szkło i Ceramika”.</w:t>
      </w:r>
    </w:p>
    <w:p w:rsidR="00BF33A3" w:rsidRPr="00BF33A3" w:rsidRDefault="00BF33A3" w:rsidP="00AA2EDD">
      <w:pPr>
        <w:numPr>
          <w:ilvl w:val="0"/>
          <w:numId w:val="5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KATALOG 2008 CATALOGUE,, Szkło i Ceramika’’. Wydawnictwo VITREL.</w:t>
      </w:r>
    </w:p>
    <w:p w:rsidR="00AD5CBC" w:rsidRDefault="00AD5CBC" w:rsidP="00DC41CE">
      <w:pPr>
        <w:spacing w:line="360" w:lineRule="auto"/>
        <w:jc w:val="both"/>
        <w:rPr>
          <w:rFonts w:ascii="Arial" w:hAnsi="Arial" w:cs="Arial"/>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Normy:</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12150 -1. </w:t>
      </w:r>
      <w:r>
        <w:rPr>
          <w:rFonts w:ascii="Arial" w:hAnsi="Arial" w:cs="Arial"/>
          <w:color w:val="auto"/>
          <w:sz w:val="20"/>
          <w:szCs w:val="20"/>
        </w:rPr>
        <w:t>Szkł</w:t>
      </w:r>
      <w:r w:rsidRPr="00BF33A3">
        <w:rPr>
          <w:rFonts w:ascii="Arial" w:hAnsi="Arial" w:cs="Arial"/>
          <w:color w:val="auto"/>
          <w:sz w:val="20"/>
          <w:szCs w:val="20"/>
        </w:rPr>
        <w:t>o w budownictwie.</w:t>
      </w:r>
      <w:r>
        <w:rPr>
          <w:rFonts w:ascii="Arial" w:hAnsi="Arial" w:cs="Arial"/>
          <w:color w:val="auto"/>
          <w:sz w:val="20"/>
          <w:szCs w:val="20"/>
        </w:rPr>
        <w:t xml:space="preserve"> T</w:t>
      </w:r>
      <w:r w:rsidRPr="00BF33A3">
        <w:rPr>
          <w:rFonts w:ascii="Arial" w:hAnsi="Arial" w:cs="Arial"/>
          <w:color w:val="auto"/>
          <w:sz w:val="20"/>
          <w:szCs w:val="20"/>
        </w:rPr>
        <w:t xml:space="preserve">ermicznie hartowane bezpieczne szkło sodowo-wapniowo- krzemianowe. Część 1: definicje i </w:t>
      </w:r>
      <w:r w:rsidR="007226C3" w:rsidRPr="00BF33A3">
        <w:rPr>
          <w:rFonts w:ascii="Arial" w:hAnsi="Arial" w:cs="Arial"/>
          <w:color w:val="auto"/>
          <w:sz w:val="20"/>
          <w:szCs w:val="20"/>
        </w:rPr>
        <w:t>opis. Grudzień</w:t>
      </w:r>
      <w:r w:rsidRPr="00BF33A3">
        <w:rPr>
          <w:rFonts w:ascii="Arial" w:hAnsi="Arial" w:cs="Arial"/>
          <w:color w:val="auto"/>
          <w:sz w:val="20"/>
          <w:szCs w:val="20"/>
        </w:rPr>
        <w:t xml:space="preserve">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356. Szyby ochronne.</w:t>
      </w:r>
      <w:r>
        <w:rPr>
          <w:rFonts w:ascii="Arial" w:hAnsi="Arial" w:cs="Arial"/>
          <w:color w:val="auto"/>
          <w:sz w:val="20"/>
          <w:szCs w:val="20"/>
        </w:rPr>
        <w:t xml:space="preserve"> B</w:t>
      </w:r>
      <w:r w:rsidRPr="00BF33A3">
        <w:rPr>
          <w:rFonts w:ascii="Arial" w:hAnsi="Arial" w:cs="Arial"/>
          <w:color w:val="auto"/>
          <w:sz w:val="20"/>
          <w:szCs w:val="20"/>
        </w:rPr>
        <w:t>adania</w:t>
      </w:r>
      <w:r>
        <w:rPr>
          <w:rFonts w:ascii="Arial" w:hAnsi="Arial" w:cs="Arial"/>
          <w:color w:val="auto"/>
          <w:sz w:val="20"/>
          <w:szCs w:val="20"/>
        </w:rPr>
        <w:t xml:space="preserve"> i klasyfikacja odporności na rę</w:t>
      </w:r>
      <w:r w:rsidRPr="00BF33A3">
        <w:rPr>
          <w:rFonts w:ascii="Arial" w:hAnsi="Arial" w:cs="Arial"/>
          <w:color w:val="auto"/>
          <w:sz w:val="20"/>
          <w:szCs w:val="20"/>
        </w:rPr>
        <w:t>czny atak. Czerwiec 2008</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ISO 12543-6:2011/AC. Szkło w budownictwie-szkło warstwowe i bezpieczne szkło warstwowe-część6: wygląd. Lipiec 2000.</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14428. Kabiny prysznicowe-wymagania funkcjonalności i metody badań. Lipiec 2012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12600. Szkło w budownictwie.</w:t>
      </w:r>
      <w:r>
        <w:rPr>
          <w:rFonts w:ascii="Arial" w:hAnsi="Arial" w:cs="Arial"/>
          <w:color w:val="auto"/>
          <w:sz w:val="20"/>
          <w:szCs w:val="20"/>
        </w:rPr>
        <w:t xml:space="preserve"> B</w:t>
      </w:r>
      <w:r w:rsidRPr="00BF33A3">
        <w:rPr>
          <w:rFonts w:ascii="Arial" w:hAnsi="Arial" w:cs="Arial"/>
          <w:color w:val="auto"/>
          <w:sz w:val="20"/>
          <w:szCs w:val="20"/>
        </w:rPr>
        <w:t>adania wahadłem.</w:t>
      </w:r>
      <w:r>
        <w:rPr>
          <w:rFonts w:ascii="Arial" w:hAnsi="Arial" w:cs="Arial"/>
          <w:color w:val="auto"/>
          <w:sz w:val="20"/>
          <w:szCs w:val="20"/>
        </w:rPr>
        <w:t xml:space="preserve"> U</w:t>
      </w:r>
      <w:r w:rsidRPr="00BF33A3">
        <w:rPr>
          <w:rFonts w:ascii="Arial" w:hAnsi="Arial" w:cs="Arial"/>
          <w:color w:val="auto"/>
          <w:sz w:val="20"/>
          <w:szCs w:val="20"/>
        </w:rPr>
        <w:t>darowa metoda badania i klasyfikacja szkła płaskiego. Grudzień 2004.</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PN-84/ B-13166. Oznaczanie wytrzymałości</w:t>
      </w:r>
      <w:r w:rsidR="00220D96">
        <w:rPr>
          <w:rFonts w:ascii="Arial" w:hAnsi="Arial" w:cs="Arial"/>
          <w:color w:val="auto"/>
          <w:sz w:val="20"/>
          <w:szCs w:val="20"/>
        </w:rPr>
        <w:t xml:space="preserve"> </w:t>
      </w:r>
      <w:r w:rsidRPr="00BF33A3">
        <w:rPr>
          <w:rFonts w:ascii="Arial" w:hAnsi="Arial" w:cs="Arial"/>
          <w:color w:val="auto"/>
          <w:sz w:val="20"/>
          <w:szCs w:val="20"/>
        </w:rPr>
        <w:t xml:space="preserve">płyt szkła na obciążenie równomierne.1984 </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1288-1.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1: podstawy badań szkła.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1288-2.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2: metoda współosiowego dwupierścieniowego badania płaskich próbek o dużych powierzchniach badanych.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1288-3.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3: badanie na próbkach podpartych na dwóch podporach (czteropunktowe zginanie).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1288-4.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Część 4: badanie szkł</w:t>
      </w:r>
      <w:r w:rsidRPr="00BF33A3">
        <w:rPr>
          <w:rFonts w:ascii="Arial" w:hAnsi="Arial" w:cs="Arial"/>
          <w:color w:val="auto"/>
          <w:sz w:val="20"/>
          <w:szCs w:val="20"/>
        </w:rPr>
        <w:t>a profilowego w kształcie litery u.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1288-4.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5:</w:t>
      </w:r>
      <w:r w:rsidR="00144206">
        <w:rPr>
          <w:rFonts w:ascii="Arial" w:hAnsi="Arial" w:cs="Arial"/>
          <w:color w:val="auto"/>
          <w:sz w:val="20"/>
          <w:szCs w:val="20"/>
        </w:rPr>
        <w:t xml:space="preserve"> </w:t>
      </w:r>
      <w:r w:rsidRPr="00BF33A3">
        <w:rPr>
          <w:rFonts w:ascii="Arial" w:hAnsi="Arial" w:cs="Arial"/>
          <w:color w:val="auto"/>
          <w:sz w:val="20"/>
          <w:szCs w:val="20"/>
        </w:rPr>
        <w:t>metoda współosiowego dwupierścieniowego badania płaskich próbek o małych powierzchniach badanych.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572-1. Szkło w budownictwie – podstawowe wyroby ze szkła sodowo- wapniowo –krzemianowego - część 1: definicje i podstawowe właściwości fizyczne i mechaniczne.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572-2. Szkło w budownictwie – podstawowe wyroby ze szkła sodowo- wapniowo –krzemianowego - część 2: szkło </w:t>
      </w:r>
      <w:proofErr w:type="spellStart"/>
      <w:r w:rsidRPr="00BF33A3">
        <w:rPr>
          <w:rFonts w:ascii="Arial" w:hAnsi="Arial" w:cs="Arial"/>
          <w:color w:val="auto"/>
          <w:sz w:val="20"/>
          <w:szCs w:val="20"/>
        </w:rPr>
        <w:t>float</w:t>
      </w:r>
      <w:proofErr w:type="spellEnd"/>
      <w:r w:rsidRPr="00BF33A3">
        <w:rPr>
          <w:rFonts w:ascii="Arial" w:hAnsi="Arial" w:cs="Arial"/>
          <w:color w:val="auto"/>
          <w:sz w:val="20"/>
          <w:szCs w:val="20"/>
        </w:rPr>
        <w:t>.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572-4. Szkło w budownictwie – podstawowe wyroby ze szkła sodowo- wapniowo –krzemianowego - część 4: szkło płaskie ciągnione.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lastRenderedPageBreak/>
        <w:t xml:space="preserve">PN-EN ISO 12543-2.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2: bezpieczne szkło warstwowe. Grudzień 2011</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12543-3.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 xml:space="preserve">3: bezpieczne szkło warstwowe. Grudzień 2011. </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12543-4.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4: metody badań odporności. Grudzień 2011.</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12543-5.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5: wymiary i wykończenie obrzeża. Grudzień 2011.</w:t>
      </w:r>
    </w:p>
    <w:p w:rsidR="005C325F" w:rsidRDefault="005C325F" w:rsidP="00DC41CE">
      <w:pPr>
        <w:spacing w:line="360" w:lineRule="auto"/>
        <w:rPr>
          <w:rFonts w:ascii="Arial" w:hAnsi="Arial" w:cs="Arial"/>
          <w:b/>
          <w:color w:val="auto"/>
          <w:szCs w:val="20"/>
        </w:rPr>
      </w:pPr>
      <w:r>
        <w:rPr>
          <w:rFonts w:ascii="Arial" w:hAnsi="Arial" w:cs="Arial"/>
          <w:b/>
          <w:color w:val="auto"/>
          <w:szCs w:val="20"/>
        </w:rPr>
        <w:br w:type="page"/>
      </w:r>
    </w:p>
    <w:p w:rsidR="00F34918" w:rsidRPr="00796FA2" w:rsidRDefault="002B144C" w:rsidP="00DC41CE">
      <w:pPr>
        <w:spacing w:line="360" w:lineRule="auto"/>
        <w:jc w:val="both"/>
        <w:rPr>
          <w:rFonts w:ascii="Arial" w:hAnsi="Arial" w:cs="Arial"/>
          <w:b/>
          <w:color w:val="auto"/>
          <w:szCs w:val="20"/>
        </w:rPr>
      </w:pPr>
      <w:r>
        <w:rPr>
          <w:rFonts w:ascii="Arial" w:hAnsi="Arial" w:cs="Arial"/>
          <w:b/>
          <w:color w:val="auto"/>
          <w:szCs w:val="20"/>
        </w:rPr>
        <w:lastRenderedPageBreak/>
        <w:t>PRAKTYKA ZAWODOWA</w:t>
      </w:r>
      <w:r w:rsidR="00E0469F">
        <w:rPr>
          <w:rFonts w:ascii="Arial" w:hAnsi="Arial" w:cs="Arial"/>
          <w:b/>
          <w:color w:val="auto"/>
          <w:szCs w:val="20"/>
        </w:rPr>
        <w:t xml:space="preserve"> (</w:t>
      </w:r>
      <w:r w:rsidR="003956B9">
        <w:rPr>
          <w:rFonts w:ascii="Arial" w:hAnsi="Arial" w:cs="Arial"/>
          <w:b/>
          <w:color w:val="auto"/>
          <w:szCs w:val="20"/>
        </w:rPr>
        <w:t>CES.02</w:t>
      </w:r>
      <w:r w:rsidR="00E0469F">
        <w:rPr>
          <w:rFonts w:ascii="Arial" w:hAnsi="Arial" w:cs="Arial"/>
          <w:b/>
          <w:color w:val="auto"/>
          <w:szCs w:val="20"/>
        </w:rPr>
        <w:t xml:space="preserve">, </w:t>
      </w:r>
      <w:r w:rsidR="003956B9">
        <w:rPr>
          <w:rFonts w:ascii="Arial" w:hAnsi="Arial" w:cs="Arial"/>
          <w:b/>
          <w:color w:val="auto"/>
          <w:szCs w:val="20"/>
        </w:rPr>
        <w:t>CES.04</w:t>
      </w:r>
      <w:r w:rsidR="00E0469F">
        <w:rPr>
          <w:rFonts w:ascii="Arial" w:hAnsi="Arial" w:cs="Arial"/>
          <w:b/>
          <w:color w:val="auto"/>
          <w:szCs w:val="20"/>
        </w:rPr>
        <w:t>)</w:t>
      </w:r>
    </w:p>
    <w:p w:rsidR="00F34918" w:rsidRPr="00761405" w:rsidRDefault="00F34918" w:rsidP="00DC41CE">
      <w:pPr>
        <w:spacing w:line="360" w:lineRule="auto"/>
        <w:jc w:val="both"/>
        <w:rPr>
          <w:rFonts w:ascii="Arial" w:hAnsi="Arial" w:cs="Arial"/>
          <w:b/>
          <w:color w:val="auto"/>
          <w:sz w:val="20"/>
          <w:szCs w:val="20"/>
        </w:rPr>
      </w:pPr>
    </w:p>
    <w:p w:rsidR="002B144C" w:rsidRPr="00761405" w:rsidRDefault="00AD5CBC" w:rsidP="00AD5CBC">
      <w:pPr>
        <w:spacing w:line="360" w:lineRule="auto"/>
        <w:jc w:val="both"/>
        <w:rPr>
          <w:rFonts w:ascii="Arial" w:hAnsi="Arial" w:cs="Arial"/>
          <w:b/>
          <w:color w:val="auto"/>
          <w:sz w:val="20"/>
          <w:szCs w:val="20"/>
        </w:rPr>
      </w:pPr>
      <w:r w:rsidRPr="00761405">
        <w:rPr>
          <w:rFonts w:ascii="Arial" w:hAnsi="Arial" w:cs="Arial"/>
          <w:b/>
          <w:color w:val="auto"/>
          <w:sz w:val="20"/>
          <w:szCs w:val="20"/>
        </w:rPr>
        <w:t>Cele ogólne przedmiotu:</w:t>
      </w:r>
    </w:p>
    <w:p w:rsidR="00F34918" w:rsidRPr="00761405" w:rsidRDefault="002B144C" w:rsidP="00DC41CE">
      <w:pPr>
        <w:spacing w:line="360" w:lineRule="auto"/>
        <w:ind w:firstLine="851"/>
        <w:contextualSpacing/>
        <w:jc w:val="both"/>
        <w:rPr>
          <w:rFonts w:ascii="Arial" w:hAnsi="Arial" w:cs="Arial"/>
          <w:color w:val="auto"/>
          <w:sz w:val="20"/>
          <w:szCs w:val="20"/>
        </w:rPr>
      </w:pPr>
      <w:r w:rsidRPr="00761405">
        <w:rPr>
          <w:rFonts w:ascii="Arial" w:eastAsia="Calibri" w:hAnsi="Arial" w:cs="Arial"/>
          <w:color w:val="auto"/>
          <w:sz w:val="20"/>
          <w:szCs w:val="20"/>
          <w:lang w:eastAsia="en-US"/>
        </w:rPr>
        <w:t xml:space="preserve">Przygotowanie do przyszłej pracy zawodowej </w:t>
      </w:r>
      <w:r w:rsidR="00AD5CBC" w:rsidRPr="00761405">
        <w:rPr>
          <w:rFonts w:ascii="Arial" w:eastAsia="Calibri" w:hAnsi="Arial" w:cs="Arial"/>
          <w:color w:val="auto"/>
          <w:sz w:val="20"/>
          <w:szCs w:val="20"/>
          <w:lang w:eastAsia="en-US"/>
        </w:rPr>
        <w:t>–</w:t>
      </w:r>
      <w:r w:rsidRPr="00761405">
        <w:rPr>
          <w:rFonts w:ascii="Arial" w:eastAsia="Calibri" w:hAnsi="Arial" w:cs="Arial"/>
          <w:color w:val="auto"/>
          <w:sz w:val="20"/>
          <w:szCs w:val="20"/>
          <w:lang w:eastAsia="en-US"/>
        </w:rPr>
        <w:t xml:space="preserve"> </w:t>
      </w:r>
      <w:r w:rsidR="00AD5CBC" w:rsidRPr="00761405">
        <w:rPr>
          <w:rFonts w:ascii="Arial" w:eastAsia="Calibri" w:hAnsi="Arial" w:cs="Arial"/>
          <w:color w:val="auto"/>
          <w:sz w:val="20"/>
          <w:szCs w:val="20"/>
          <w:lang w:eastAsia="en-US"/>
        </w:rPr>
        <w:t>obsługiwania maszyn i urządzeń stosowanych w przemyśle szklarskim</w:t>
      </w:r>
      <w:r w:rsidR="00F22825" w:rsidRPr="00761405">
        <w:rPr>
          <w:rFonts w:ascii="Arial" w:eastAsia="Calibri" w:hAnsi="Arial" w:cs="Arial"/>
          <w:color w:val="auto"/>
          <w:sz w:val="20"/>
          <w:szCs w:val="20"/>
          <w:lang w:eastAsia="en-US"/>
        </w:rPr>
        <w:t xml:space="preserve">, </w:t>
      </w:r>
      <w:r w:rsidRPr="00761405">
        <w:rPr>
          <w:rFonts w:ascii="Arial" w:eastAsia="Calibri" w:hAnsi="Arial" w:cs="Arial"/>
          <w:color w:val="auto"/>
          <w:sz w:val="20"/>
          <w:szCs w:val="20"/>
          <w:lang w:eastAsia="en-US"/>
        </w:rPr>
        <w:t>organizowania i prowadzenia procesów wytwarzania wyrobów ze szkła oraz kontrolowania przebiegu procesów technologicznych przemysłu szklarskiego w rzeczywistych warunkach pracy.</w:t>
      </w:r>
    </w:p>
    <w:p w:rsidR="002B144C" w:rsidRPr="00761405" w:rsidRDefault="002B144C" w:rsidP="00DC41CE">
      <w:pPr>
        <w:spacing w:line="360" w:lineRule="auto"/>
        <w:jc w:val="both"/>
        <w:rPr>
          <w:rFonts w:ascii="Arial" w:hAnsi="Arial" w:cs="Arial"/>
          <w:b/>
          <w:color w:val="auto"/>
          <w:sz w:val="20"/>
          <w:szCs w:val="20"/>
        </w:rPr>
      </w:pPr>
    </w:p>
    <w:p w:rsidR="00F34918" w:rsidRPr="00761405" w:rsidRDefault="00F34918"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2B144C" w:rsidRPr="00761405"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wykonać czy</w:t>
      </w:r>
      <w:r w:rsidR="008C228D" w:rsidRPr="00761405">
        <w:rPr>
          <w:rFonts w:ascii="Arial" w:hAnsi="Arial" w:cs="Arial"/>
          <w:color w:val="auto"/>
          <w:sz w:val="20"/>
        </w:rPr>
        <w:t>nności</w:t>
      </w:r>
      <w:r w:rsidRPr="00761405">
        <w:rPr>
          <w:rFonts w:ascii="Arial" w:hAnsi="Arial" w:cs="Arial"/>
          <w:color w:val="auto"/>
          <w:sz w:val="20"/>
        </w:rPr>
        <w:t xml:space="preserve"> na stanowiskach pracy związane z obsługą urządzeń zestawiarni surowców, prowadzeniem</w:t>
      </w:r>
      <w:r w:rsidR="00354A20" w:rsidRPr="00761405">
        <w:rPr>
          <w:rFonts w:ascii="Arial" w:hAnsi="Arial" w:cs="Arial"/>
          <w:color w:val="auto"/>
          <w:sz w:val="20"/>
        </w:rPr>
        <w:t xml:space="preserve"> szklarskich pieców topliwych i </w:t>
      </w:r>
      <w:r w:rsidRPr="00761405">
        <w:rPr>
          <w:rFonts w:ascii="Arial" w:hAnsi="Arial" w:cs="Arial"/>
          <w:color w:val="auto"/>
          <w:sz w:val="20"/>
        </w:rPr>
        <w:t xml:space="preserve">pomocniczych, obsługą urządzeń do obróbki końcowej, zdobienia i przetwarzania wyrobów szklanych, </w:t>
      </w:r>
    </w:p>
    <w:p w:rsidR="002B144C" w:rsidRPr="00761405"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wykonać czynności obsługowe i regulacyjne na podstawowych maszynach i urządzeniach stosowanych w zakładzie, </w:t>
      </w:r>
    </w:p>
    <w:p w:rsidR="002B144C" w:rsidRPr="00761405"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ocenić jakość surowców, masy szklanej i wyrobów szklanych metodami laboratoryjnymi, wizualnymi i pomiarowymi, </w:t>
      </w:r>
    </w:p>
    <w:p w:rsidR="002B144C"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sporządz</w:t>
      </w:r>
      <w:r w:rsidR="00DF491F" w:rsidRPr="00761405">
        <w:rPr>
          <w:rFonts w:ascii="Arial" w:hAnsi="Arial" w:cs="Arial"/>
          <w:color w:val="auto"/>
          <w:sz w:val="20"/>
        </w:rPr>
        <w:t>i</w:t>
      </w:r>
      <w:r w:rsidRPr="00761405">
        <w:rPr>
          <w:rFonts w:ascii="Arial" w:hAnsi="Arial" w:cs="Arial"/>
          <w:color w:val="auto"/>
          <w:sz w:val="20"/>
        </w:rPr>
        <w:t xml:space="preserve">ć dokumentację technologiczną i produkcyjną, czynności planowania produkcji oraz wykonywania pomiarów i badań laboratoryjnych </w:t>
      </w:r>
      <w:r w:rsidRPr="002B144C">
        <w:rPr>
          <w:rFonts w:ascii="Arial" w:hAnsi="Arial" w:cs="Arial"/>
          <w:color w:val="auto"/>
          <w:sz w:val="20"/>
        </w:rPr>
        <w:t xml:space="preserve">związanych z procesem produkcji wyrobów szklanych, </w:t>
      </w:r>
    </w:p>
    <w:p w:rsidR="002B144C"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zastosować przepisy bezpieczeństwa i higieny pracy na stanowiskach pracy, </w:t>
      </w:r>
    </w:p>
    <w:p w:rsidR="002B144C"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kształtować postawy społeczno-zawodowe warunkujące sprawne i odpowiedzialne wykonywanie zadań zawodowych, </w:t>
      </w:r>
    </w:p>
    <w:p w:rsidR="00F34918"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współpracować z kadrą zakładową celem rozwijania zasad współdziałania w zespołach pracowniczych.</w:t>
      </w:r>
    </w:p>
    <w:p w:rsidR="002B144C" w:rsidRPr="00BD200D" w:rsidRDefault="002B144C" w:rsidP="00DC41CE">
      <w:pPr>
        <w:pBdr>
          <w:top w:val="nil"/>
          <w:left w:val="nil"/>
          <w:bottom w:val="nil"/>
          <w:right w:val="nil"/>
          <w:between w:val="nil"/>
        </w:pBdr>
        <w:spacing w:line="360" w:lineRule="auto"/>
        <w:rPr>
          <w:rFonts w:ascii="Arial" w:hAnsi="Arial" w:cs="Arial"/>
          <w:color w:val="auto"/>
          <w:sz w:val="20"/>
          <w:szCs w:val="20"/>
        </w:rPr>
      </w:pPr>
    </w:p>
    <w:p w:rsidR="00F34918" w:rsidRDefault="00F34918" w:rsidP="00DC41CE">
      <w:pPr>
        <w:pBdr>
          <w:top w:val="nil"/>
          <w:left w:val="nil"/>
          <w:bottom w:val="nil"/>
          <w:right w:val="nil"/>
          <w:between w:val="nil"/>
        </w:pBdr>
        <w:spacing w:line="360" w:lineRule="auto"/>
        <w:rPr>
          <w:rFonts w:ascii="Arial" w:hAnsi="Arial" w:cs="Arial"/>
          <w:b/>
          <w:color w:val="auto"/>
          <w:sz w:val="20"/>
          <w:szCs w:val="20"/>
        </w:rPr>
      </w:pPr>
      <w:r w:rsidRPr="00796FA2">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436"/>
        <w:gridCol w:w="1351"/>
      </w:tblGrid>
      <w:tr w:rsidR="002B144C" w:rsidRPr="002B144C" w:rsidTr="004B14F4">
        <w:tc>
          <w:tcPr>
            <w:tcW w:w="786" w:type="pct"/>
            <w:vMerge w:val="restar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Dział programowy</w:t>
            </w:r>
          </w:p>
        </w:tc>
        <w:tc>
          <w:tcPr>
            <w:tcW w:w="847" w:type="pct"/>
            <w:vMerge w:val="restar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Tematy jednostek metodycznych</w:t>
            </w:r>
          </w:p>
        </w:tc>
        <w:tc>
          <w:tcPr>
            <w:tcW w:w="300" w:type="pct"/>
            <w:vMerge w:val="restart"/>
          </w:tcPr>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color w:val="auto"/>
                <w:sz w:val="20"/>
                <w:szCs w:val="20"/>
                <w:lang w:eastAsia="en-US"/>
              </w:rPr>
              <w:t>Liczba godz.</w:t>
            </w:r>
          </w:p>
        </w:tc>
        <w:tc>
          <w:tcPr>
            <w:tcW w:w="2592" w:type="pct"/>
            <w:gridSpan w:val="2"/>
          </w:tcPr>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color w:val="auto"/>
                <w:sz w:val="20"/>
                <w:szCs w:val="20"/>
                <w:lang w:eastAsia="en-US"/>
              </w:rPr>
              <w:t>Wymagania programowe</w:t>
            </w:r>
          </w:p>
        </w:tc>
        <w:tc>
          <w:tcPr>
            <w:tcW w:w="476"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Uwagi o realizacji</w:t>
            </w:r>
          </w:p>
        </w:tc>
      </w:tr>
      <w:tr w:rsidR="002B144C" w:rsidRPr="002B144C" w:rsidTr="004B14F4">
        <w:tc>
          <w:tcPr>
            <w:tcW w:w="786" w:type="pct"/>
            <w:vMerge/>
          </w:tcPr>
          <w:p w:rsidR="002B144C" w:rsidRPr="002B144C" w:rsidRDefault="002B144C" w:rsidP="002B144C">
            <w:pPr>
              <w:jc w:val="center"/>
              <w:rPr>
                <w:rFonts w:ascii="Arial" w:eastAsia="Calibri" w:hAnsi="Arial" w:cs="Arial"/>
                <w:color w:val="auto"/>
                <w:sz w:val="20"/>
                <w:szCs w:val="20"/>
                <w:lang w:eastAsia="en-US"/>
              </w:rPr>
            </w:pPr>
          </w:p>
        </w:tc>
        <w:tc>
          <w:tcPr>
            <w:tcW w:w="847" w:type="pct"/>
            <w:vMerge/>
          </w:tcPr>
          <w:p w:rsidR="002B144C" w:rsidRPr="002B144C" w:rsidRDefault="002B144C" w:rsidP="002B144C">
            <w:pPr>
              <w:jc w:val="center"/>
              <w:rPr>
                <w:rFonts w:ascii="Arial" w:eastAsia="Calibri" w:hAnsi="Arial" w:cs="Arial"/>
                <w:color w:val="auto"/>
                <w:sz w:val="20"/>
                <w:szCs w:val="20"/>
                <w:lang w:eastAsia="en-US"/>
              </w:rPr>
            </w:pPr>
          </w:p>
        </w:tc>
        <w:tc>
          <w:tcPr>
            <w:tcW w:w="300" w:type="pct"/>
            <w:vMerge/>
          </w:tcPr>
          <w:p w:rsidR="002B144C" w:rsidRPr="002B144C" w:rsidRDefault="002B144C" w:rsidP="002B144C">
            <w:pPr>
              <w:jc w:val="center"/>
              <w:rPr>
                <w:rFonts w:ascii="Calibri" w:eastAsia="Calibri" w:hAnsi="Calibri"/>
                <w:color w:val="auto"/>
                <w:sz w:val="20"/>
                <w:szCs w:val="20"/>
                <w:lang w:eastAsia="en-US"/>
              </w:rPr>
            </w:pPr>
          </w:p>
        </w:tc>
        <w:tc>
          <w:tcPr>
            <w:tcW w:w="1384"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Podstawowe</w:t>
            </w:r>
          </w:p>
          <w:p w:rsidR="002B144C" w:rsidRPr="002B144C" w:rsidRDefault="002B144C" w:rsidP="002B144C">
            <w:pPr>
              <w:jc w:val="center"/>
              <w:rPr>
                <w:rFonts w:ascii="Calibri" w:eastAsia="Calibri" w:hAnsi="Calibri"/>
                <w:b/>
                <w:color w:val="auto"/>
                <w:sz w:val="20"/>
                <w:szCs w:val="20"/>
                <w:lang w:eastAsia="en-US"/>
              </w:rPr>
            </w:pPr>
            <w:r w:rsidRPr="002B144C">
              <w:rPr>
                <w:rFonts w:ascii="Arial" w:eastAsia="Calibri" w:hAnsi="Arial" w:cs="Arial"/>
                <w:b/>
                <w:color w:val="auto"/>
                <w:sz w:val="20"/>
                <w:szCs w:val="20"/>
                <w:lang w:eastAsia="en-US"/>
              </w:rPr>
              <w:t>Uczeń potrafi:</w:t>
            </w:r>
          </w:p>
        </w:tc>
        <w:tc>
          <w:tcPr>
            <w:tcW w:w="1208"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Ponadpodstawowe</w:t>
            </w:r>
          </w:p>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b/>
                <w:color w:val="auto"/>
                <w:sz w:val="20"/>
                <w:szCs w:val="20"/>
                <w:lang w:eastAsia="en-US"/>
              </w:rPr>
              <w:t>Uczeń potrafi:</w:t>
            </w:r>
          </w:p>
        </w:tc>
        <w:tc>
          <w:tcPr>
            <w:tcW w:w="476"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Etap realizacji</w:t>
            </w:r>
          </w:p>
        </w:tc>
      </w:tr>
      <w:tr w:rsidR="002B144C" w:rsidRPr="002B144C" w:rsidTr="004B14F4">
        <w:tc>
          <w:tcPr>
            <w:tcW w:w="786" w:type="pct"/>
            <w:vMerge w:val="restar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I. Wytwarzanie wyrobów ze szkła </w:t>
            </w: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1. Praca zestawiarni surowców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stosowany sys</w:t>
            </w:r>
            <w:r w:rsidR="00354A20">
              <w:rPr>
                <w:rFonts w:ascii="Arial" w:eastAsia="Calibri" w:hAnsi="Arial" w:cs="Arial"/>
                <w:color w:val="auto"/>
                <w:sz w:val="20"/>
                <w:szCs w:val="20"/>
                <w:lang w:eastAsia="en-US"/>
              </w:rPr>
              <w:t>tem magazynowania, transportu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obróbki surowców, </w:t>
            </w:r>
          </w:p>
          <w:p w:rsidR="002B144C" w:rsidRPr="005C325F" w:rsidRDefault="00354A20" w:rsidP="00AA2EDD">
            <w:pPr>
              <w:pStyle w:val="Akapitzlist"/>
              <w:numPr>
                <w:ilvl w:val="0"/>
                <w:numId w:val="110"/>
              </w:numPr>
              <w:rPr>
                <w:rFonts w:ascii="Arial" w:eastAsia="Calibri" w:hAnsi="Arial" w:cs="Arial"/>
                <w:color w:val="auto"/>
                <w:sz w:val="20"/>
                <w:szCs w:val="20"/>
                <w:lang w:eastAsia="en-US"/>
              </w:rPr>
            </w:pPr>
            <w:r>
              <w:rPr>
                <w:rFonts w:ascii="Arial" w:eastAsia="Calibri" w:hAnsi="Arial" w:cs="Arial"/>
                <w:color w:val="auto"/>
                <w:sz w:val="20"/>
                <w:szCs w:val="20"/>
                <w:lang w:eastAsia="en-US"/>
              </w:rPr>
              <w:t>wskazywać rodzaj sterowania</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xml:space="preserve">dokonywać operacji przygotowania zestawów szklarskich, </w:t>
            </w:r>
          </w:p>
          <w:p w:rsidR="002B144C" w:rsidRPr="005C325F" w:rsidRDefault="00354A20" w:rsidP="00AA2EDD">
            <w:pPr>
              <w:pStyle w:val="Akapitzlist"/>
              <w:numPr>
                <w:ilvl w:val="0"/>
                <w:numId w:val="110"/>
              </w:numPr>
              <w:rPr>
                <w:rFonts w:ascii="Arial" w:eastAsia="Calibri" w:hAnsi="Arial" w:cs="Arial"/>
                <w:color w:val="auto"/>
                <w:sz w:val="20"/>
                <w:szCs w:val="20"/>
                <w:lang w:eastAsia="en-US"/>
              </w:rPr>
            </w:pPr>
            <w:r>
              <w:rPr>
                <w:rFonts w:ascii="Arial" w:eastAsia="Calibri" w:hAnsi="Arial" w:cs="Arial"/>
                <w:color w:val="auto"/>
                <w:sz w:val="20"/>
                <w:szCs w:val="20"/>
                <w:lang w:eastAsia="en-US"/>
              </w:rPr>
              <w:t>usuwać awarie występujące</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surowców, </w:t>
            </w:r>
          </w:p>
          <w:p w:rsidR="002B144C" w:rsidRPr="005C325F" w:rsidRDefault="00354A20" w:rsidP="00AA2EDD">
            <w:pPr>
              <w:pStyle w:val="Akapitzlist"/>
              <w:numPr>
                <w:ilvl w:val="0"/>
                <w:numId w:val="110"/>
              </w:numPr>
              <w:rPr>
                <w:rFonts w:ascii="Arial" w:eastAsia="Calibri" w:hAnsi="Arial" w:cs="Arial"/>
                <w:color w:val="auto"/>
                <w:sz w:val="20"/>
                <w:szCs w:val="20"/>
                <w:lang w:eastAsia="en-US"/>
              </w:rPr>
            </w:pPr>
            <w:r>
              <w:rPr>
                <w:rFonts w:ascii="Arial" w:eastAsia="Calibri" w:hAnsi="Arial" w:cs="Arial"/>
                <w:color w:val="auto"/>
                <w:sz w:val="20"/>
                <w:szCs w:val="20"/>
                <w:lang w:eastAsia="en-US"/>
              </w:rPr>
              <w:t>obsługiwać urządzenia</w:t>
            </w:r>
            <w:r w:rsidR="00ED6EAE">
              <w:rPr>
                <w:rFonts w:ascii="Arial" w:eastAsia="Calibri" w:hAnsi="Arial" w:cs="Arial"/>
                <w:color w:val="auto"/>
                <w:sz w:val="20"/>
                <w:szCs w:val="20"/>
                <w:lang w:eastAsia="en-US"/>
              </w:rPr>
              <w:t xml:space="preserve"> i </w:t>
            </w:r>
            <w:r w:rsidR="002B144C" w:rsidRPr="005C325F">
              <w:rPr>
                <w:rFonts w:ascii="Arial" w:eastAsia="Calibri" w:hAnsi="Arial" w:cs="Arial"/>
                <w:color w:val="auto"/>
                <w:sz w:val="20"/>
                <w:szCs w:val="20"/>
                <w:lang w:eastAsia="en-US"/>
              </w:rPr>
              <w:t>maszyny</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czynniki szkodliwe występujące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surowcami,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przepisy bhp przy magazynowaniu surowców,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środki oc</w:t>
            </w:r>
            <w:r w:rsidR="00354A20">
              <w:rPr>
                <w:rFonts w:ascii="Arial" w:eastAsia="Calibri" w:hAnsi="Arial" w:cs="Arial"/>
                <w:color w:val="auto"/>
                <w:sz w:val="20"/>
                <w:szCs w:val="20"/>
                <w:lang w:eastAsia="en-US"/>
              </w:rPr>
              <w:t>hrony indywidualne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surowcami,</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przejawiać gotowość</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 xml:space="preserve">ciągłego uczenia się. </w:t>
            </w:r>
          </w:p>
        </w:tc>
        <w:tc>
          <w:tcPr>
            <w:tcW w:w="1208" w:type="pct"/>
          </w:tcPr>
          <w:p w:rsidR="002B144C" w:rsidRPr="005C325F" w:rsidRDefault="002B144C" w:rsidP="00AA2EDD">
            <w:pPr>
              <w:pStyle w:val="Akapitzlist"/>
              <w:numPr>
                <w:ilvl w:val="0"/>
                <w:numId w:val="111"/>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opisywać or</w:t>
            </w:r>
            <w:r w:rsidR="00354A20">
              <w:rPr>
                <w:rFonts w:ascii="Arial" w:eastAsia="Calibri" w:hAnsi="Arial" w:cs="Arial"/>
                <w:color w:val="auto"/>
                <w:sz w:val="20"/>
                <w:szCs w:val="20"/>
                <w:lang w:eastAsia="en-US"/>
              </w:rPr>
              <w:t>ganizację pracy</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zestawiarni surowców, </w:t>
            </w:r>
          </w:p>
          <w:p w:rsidR="002B144C" w:rsidRPr="005C325F" w:rsidRDefault="002B144C" w:rsidP="00AA2EDD">
            <w:pPr>
              <w:pStyle w:val="Akapitzlist"/>
              <w:numPr>
                <w:ilvl w:val="0"/>
                <w:numId w:val="111"/>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rozpoznać zagrożenia dla zdrowia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życia człowieka związane</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pracą przy </w:t>
            </w:r>
            <w:r w:rsidRPr="005C325F">
              <w:rPr>
                <w:rFonts w:ascii="Arial" w:eastAsia="Calibri" w:hAnsi="Arial" w:cs="Arial"/>
                <w:color w:val="auto"/>
                <w:sz w:val="20"/>
                <w:szCs w:val="20"/>
                <w:lang w:eastAsia="en-US"/>
              </w:rPr>
              <w:lastRenderedPageBreak/>
              <w:t>surowcach,</w:t>
            </w:r>
          </w:p>
          <w:p w:rsidR="002B144C" w:rsidRPr="005C325F" w:rsidRDefault="002B144C" w:rsidP="00AA2EDD">
            <w:pPr>
              <w:pStyle w:val="Akapitzlist"/>
              <w:numPr>
                <w:ilvl w:val="0"/>
                <w:numId w:val="111"/>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określać zasady bezpiec</w:t>
            </w:r>
            <w:r w:rsidR="00144206">
              <w:rPr>
                <w:rFonts w:ascii="Arial" w:eastAsia="Calibri" w:hAnsi="Arial" w:cs="Arial"/>
                <w:color w:val="auto"/>
                <w:sz w:val="20"/>
                <w:szCs w:val="20"/>
                <w:lang w:eastAsia="en-US"/>
              </w:rPr>
              <w:t>zeństwa przy pracy</w:t>
            </w:r>
            <w:r w:rsidR="00574687">
              <w:rPr>
                <w:rFonts w:ascii="Arial" w:eastAsia="Calibri" w:hAnsi="Arial" w:cs="Arial"/>
                <w:color w:val="auto"/>
                <w:sz w:val="20"/>
                <w:szCs w:val="20"/>
                <w:lang w:eastAsia="en-US"/>
              </w:rPr>
              <w:t xml:space="preserve"> z </w:t>
            </w:r>
            <w:r w:rsidR="00BF33A3" w:rsidRPr="005C325F">
              <w:rPr>
                <w:rFonts w:ascii="Arial" w:eastAsia="Calibri" w:hAnsi="Arial" w:cs="Arial"/>
                <w:color w:val="auto"/>
                <w:sz w:val="20"/>
                <w:szCs w:val="20"/>
                <w:lang w:eastAsia="en-US"/>
              </w:rPr>
              <w:t>surowcami.</w:t>
            </w:r>
          </w:p>
          <w:p w:rsidR="002B144C" w:rsidRPr="002B144C" w:rsidRDefault="002B144C" w:rsidP="005C325F">
            <w:pPr>
              <w:rPr>
                <w:rFonts w:ascii="Arial" w:eastAsia="Calibri" w:hAnsi="Arial" w:cs="Arial"/>
                <w:color w:val="auto"/>
                <w:sz w:val="20"/>
                <w:szCs w:val="20"/>
                <w:lang w:eastAsia="en-US"/>
              </w:rPr>
            </w:pPr>
          </w:p>
          <w:p w:rsidR="002B144C" w:rsidRPr="002B144C" w:rsidRDefault="002B144C" w:rsidP="002B144C">
            <w:pPr>
              <w:rPr>
                <w:rFonts w:ascii="Arial" w:eastAsia="Calibri" w:hAnsi="Arial" w:cs="Arial"/>
                <w:color w:val="auto"/>
                <w:sz w:val="20"/>
                <w:szCs w:val="20"/>
                <w:lang w:eastAsia="en-US"/>
              </w:rPr>
            </w:pPr>
          </w:p>
        </w:tc>
        <w:tc>
          <w:tcPr>
            <w:tcW w:w="476" w:type="pct"/>
          </w:tcPr>
          <w:p w:rsidR="00F22825" w:rsidRDefault="00E740EE" w:rsidP="00E740EE">
            <w:pPr>
              <w:rPr>
                <w:rFonts w:ascii="Arial" w:eastAsia="Calibri" w:hAnsi="Arial" w:cs="Arial"/>
                <w:color w:val="auto"/>
                <w:sz w:val="20"/>
                <w:szCs w:val="20"/>
                <w:lang w:eastAsia="en-US"/>
              </w:rPr>
            </w:pPr>
            <w:r>
              <w:rPr>
                <w:rFonts w:ascii="Arial" w:eastAsia="Calibri" w:hAnsi="Arial" w:cs="Arial"/>
                <w:color w:val="auto"/>
                <w:sz w:val="20"/>
                <w:szCs w:val="20"/>
                <w:lang w:eastAsia="en-US"/>
              </w:rPr>
              <w:lastRenderedPageBreak/>
              <w:t>R</w:t>
            </w:r>
            <w:r w:rsidR="002B144C" w:rsidRPr="002B144C">
              <w:rPr>
                <w:rFonts w:ascii="Arial" w:eastAsia="Calibri" w:hAnsi="Arial" w:cs="Arial"/>
                <w:color w:val="auto"/>
                <w:sz w:val="20"/>
                <w:szCs w:val="20"/>
                <w:lang w:eastAsia="en-US"/>
              </w:rPr>
              <w:t>ealizacj</w:t>
            </w:r>
            <w:r>
              <w:rPr>
                <w:rFonts w:ascii="Arial" w:eastAsia="Calibri" w:hAnsi="Arial" w:cs="Arial"/>
                <w:color w:val="auto"/>
                <w:sz w:val="20"/>
                <w:szCs w:val="20"/>
                <w:lang w:eastAsia="en-US"/>
              </w:rPr>
              <w:t>a</w:t>
            </w:r>
            <w:r w:rsidR="002B144C" w:rsidRPr="002B144C">
              <w:rPr>
                <w:rFonts w:ascii="Arial" w:eastAsia="Calibri" w:hAnsi="Arial" w:cs="Arial"/>
                <w:color w:val="auto"/>
                <w:sz w:val="20"/>
                <w:szCs w:val="20"/>
                <w:lang w:eastAsia="en-US"/>
              </w:rPr>
              <w:t xml:space="preserve"> praktyki </w:t>
            </w:r>
          </w:p>
          <w:p w:rsidR="002B144C" w:rsidRPr="002B144C" w:rsidRDefault="002B144C" w:rsidP="00E740EE">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 klasie II</w:t>
            </w:r>
          </w:p>
        </w:tc>
      </w:tr>
      <w:tr w:rsidR="002B144C" w:rsidRPr="002B144C" w:rsidTr="004B14F4">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2. Topienie masy szklanej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144206" w:rsidP="00AA2EDD">
            <w:pPr>
              <w:pStyle w:val="Akapitzlist"/>
              <w:numPr>
                <w:ilvl w:val="0"/>
                <w:numId w:val="112"/>
              </w:numPr>
              <w:rPr>
                <w:rFonts w:ascii="Arial" w:eastAsia="Calibri" w:hAnsi="Arial" w:cs="Arial"/>
                <w:color w:val="auto"/>
                <w:sz w:val="20"/>
                <w:szCs w:val="20"/>
                <w:lang w:eastAsia="en-US"/>
              </w:rPr>
            </w:pPr>
            <w:r>
              <w:rPr>
                <w:rFonts w:ascii="Arial" w:eastAsia="Calibri" w:hAnsi="Arial" w:cs="Arial"/>
                <w:color w:val="auto"/>
                <w:sz w:val="20"/>
                <w:szCs w:val="20"/>
                <w:lang w:eastAsia="en-US"/>
              </w:rPr>
              <w:t>rozpoznawać konstrukcję</w:t>
            </w:r>
            <w:r w:rsidR="00ED6EAE">
              <w:rPr>
                <w:rFonts w:ascii="Arial" w:eastAsia="Calibri" w:hAnsi="Arial" w:cs="Arial"/>
                <w:color w:val="auto"/>
                <w:sz w:val="20"/>
                <w:szCs w:val="20"/>
                <w:lang w:eastAsia="en-US"/>
              </w:rPr>
              <w:t xml:space="preserve"> i </w:t>
            </w:r>
            <w:r w:rsidR="00354A20">
              <w:rPr>
                <w:rFonts w:ascii="Arial" w:eastAsia="Calibri" w:hAnsi="Arial" w:cs="Arial"/>
                <w:color w:val="auto"/>
                <w:sz w:val="20"/>
                <w:szCs w:val="20"/>
                <w:lang w:eastAsia="en-US"/>
              </w:rPr>
              <w:t>zasadę działania stosowanych</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zakładzie pieców szklarskich,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wykonywać pomiary temperatur, </w:t>
            </w:r>
          </w:p>
          <w:p w:rsidR="002B144C" w:rsidRPr="005C325F" w:rsidRDefault="00354A20" w:rsidP="00AA2EDD">
            <w:pPr>
              <w:pStyle w:val="Akapitzlist"/>
              <w:numPr>
                <w:ilvl w:val="0"/>
                <w:numId w:val="113"/>
              </w:numPr>
              <w:rPr>
                <w:rFonts w:ascii="Arial" w:eastAsia="Calibri" w:hAnsi="Arial" w:cs="Arial"/>
                <w:color w:val="auto"/>
                <w:sz w:val="20"/>
                <w:szCs w:val="20"/>
                <w:lang w:eastAsia="en-US"/>
              </w:rPr>
            </w:pPr>
            <w:r>
              <w:rPr>
                <w:rFonts w:ascii="Arial" w:eastAsia="Calibri" w:hAnsi="Arial" w:cs="Arial"/>
                <w:color w:val="auto"/>
                <w:sz w:val="20"/>
                <w:szCs w:val="20"/>
                <w:lang w:eastAsia="en-US"/>
              </w:rPr>
              <w:t>dokonywać rejestracji danych</w:t>
            </w:r>
            <w:r w:rsidR="00574687">
              <w:rPr>
                <w:rFonts w:ascii="Arial" w:eastAsia="Calibri" w:hAnsi="Arial" w:cs="Arial"/>
                <w:color w:val="auto"/>
                <w:sz w:val="20"/>
                <w:szCs w:val="20"/>
                <w:lang w:eastAsia="en-US"/>
              </w:rPr>
              <w:t xml:space="preserve"> z </w:t>
            </w:r>
            <w:r w:rsidR="002B144C" w:rsidRPr="005C325F">
              <w:rPr>
                <w:rFonts w:ascii="Arial" w:eastAsia="Calibri" w:hAnsi="Arial" w:cs="Arial"/>
                <w:color w:val="auto"/>
                <w:sz w:val="20"/>
                <w:szCs w:val="20"/>
                <w:lang w:eastAsia="en-US"/>
              </w:rPr>
              <w:t xml:space="preserve">pieców szklarskich, </w:t>
            </w:r>
          </w:p>
          <w:p w:rsidR="002B144C" w:rsidRPr="005C325F" w:rsidRDefault="00354A20" w:rsidP="00AA2EDD">
            <w:pPr>
              <w:pStyle w:val="Akapitzlist"/>
              <w:numPr>
                <w:ilvl w:val="0"/>
                <w:numId w:val="113"/>
              </w:numPr>
              <w:rPr>
                <w:rFonts w:ascii="Arial" w:eastAsia="Calibri" w:hAnsi="Arial" w:cs="Arial"/>
                <w:color w:val="auto"/>
                <w:sz w:val="20"/>
                <w:szCs w:val="20"/>
                <w:lang w:eastAsia="en-US"/>
              </w:rPr>
            </w:pPr>
            <w:r>
              <w:rPr>
                <w:rFonts w:ascii="Arial" w:eastAsia="Calibri" w:hAnsi="Arial" w:cs="Arial"/>
                <w:color w:val="auto"/>
                <w:sz w:val="20"/>
                <w:szCs w:val="20"/>
                <w:lang w:eastAsia="en-US"/>
              </w:rPr>
              <w:t>obsługiwać piece szklarskie</w:t>
            </w:r>
            <w:r w:rsidR="00ED6EAE">
              <w:rPr>
                <w:rFonts w:ascii="Arial" w:eastAsia="Calibri" w:hAnsi="Arial" w:cs="Arial"/>
                <w:color w:val="auto"/>
                <w:sz w:val="20"/>
                <w:szCs w:val="20"/>
                <w:lang w:eastAsia="en-US"/>
              </w:rPr>
              <w:t xml:space="preserve"> i </w:t>
            </w:r>
            <w:r w:rsidR="002B144C" w:rsidRPr="005C325F">
              <w:rPr>
                <w:rFonts w:ascii="Arial" w:eastAsia="Calibri" w:hAnsi="Arial" w:cs="Arial"/>
                <w:color w:val="auto"/>
                <w:sz w:val="20"/>
                <w:szCs w:val="20"/>
                <w:lang w:eastAsia="en-US"/>
              </w:rPr>
              <w:t xml:space="preserve">maszyny wspomagające,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rozróżniać czynniki szkodliwe występujące przy pracy topiarza,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przepisy bhp przy pracy topiarza,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środki ochrony indywidualne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piecami szklarskimi. </w:t>
            </w:r>
          </w:p>
        </w:tc>
        <w:tc>
          <w:tcPr>
            <w:tcW w:w="1208" w:type="pct"/>
          </w:tcPr>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charakterystykę techniczno-eksploatacyjną pieców,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wskazywać zagrożenia awaryjne pieców szklarskich, </w:t>
            </w:r>
          </w:p>
          <w:p w:rsidR="002B144C" w:rsidRPr="005C325F" w:rsidRDefault="00F22825" w:rsidP="00AA2EDD">
            <w:pPr>
              <w:pStyle w:val="Akapitzlist"/>
              <w:numPr>
                <w:ilvl w:val="0"/>
                <w:numId w:val="113"/>
              </w:numPr>
              <w:rPr>
                <w:rFonts w:ascii="Arial" w:eastAsia="Calibri" w:hAnsi="Arial" w:cs="Arial"/>
                <w:color w:val="auto"/>
                <w:sz w:val="20"/>
                <w:szCs w:val="20"/>
                <w:lang w:eastAsia="en-US"/>
              </w:rPr>
            </w:pPr>
            <w:r>
              <w:rPr>
                <w:rFonts w:ascii="Arial" w:eastAsia="Calibri" w:hAnsi="Arial" w:cs="Arial"/>
                <w:color w:val="auto"/>
                <w:sz w:val="20"/>
                <w:szCs w:val="20"/>
                <w:lang w:eastAsia="en-US"/>
              </w:rPr>
              <w:t>z</w:t>
            </w:r>
            <w:r w:rsidR="002B144C" w:rsidRPr="005C325F">
              <w:rPr>
                <w:rFonts w:ascii="Arial" w:eastAsia="Calibri" w:hAnsi="Arial" w:cs="Arial"/>
                <w:color w:val="auto"/>
                <w:sz w:val="20"/>
                <w:szCs w:val="20"/>
                <w:lang w:eastAsia="en-US"/>
              </w:rPr>
              <w:t xml:space="preserve">apobiegać awariom pieców szklarskich,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określać wpływ </w:t>
            </w:r>
            <w:r w:rsidR="00144206" w:rsidRPr="005C325F">
              <w:rPr>
                <w:rFonts w:ascii="Arial" w:eastAsia="Calibri" w:hAnsi="Arial" w:cs="Arial"/>
                <w:color w:val="auto"/>
                <w:sz w:val="20"/>
                <w:szCs w:val="20"/>
                <w:lang w:eastAsia="en-US"/>
              </w:rPr>
              <w:t>eksploatacji, na jakość</w:t>
            </w:r>
            <w:r w:rsidRPr="005C325F">
              <w:rPr>
                <w:rFonts w:ascii="Arial" w:eastAsia="Calibri" w:hAnsi="Arial" w:cs="Arial"/>
                <w:color w:val="auto"/>
                <w:sz w:val="20"/>
                <w:szCs w:val="20"/>
                <w:lang w:eastAsia="en-US"/>
              </w:rPr>
              <w:t xml:space="preserve"> masy szklanej</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energochłonność jednostkową produkcji. </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2B144C" w:rsidRPr="002B144C" w:rsidTr="004B14F4">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3. Formowanie</w:t>
            </w:r>
            <w:r w:rsidR="00ED6EAE">
              <w:rPr>
                <w:rFonts w:ascii="Arial" w:eastAsia="Calibri" w:hAnsi="Arial" w:cs="Arial"/>
                <w:color w:val="auto"/>
                <w:sz w:val="20"/>
                <w:szCs w:val="20"/>
                <w:lang w:eastAsia="en-US"/>
              </w:rPr>
              <w:t xml:space="preserve"> i </w:t>
            </w:r>
            <w:r w:rsidR="002B144C" w:rsidRPr="002B144C">
              <w:rPr>
                <w:rFonts w:ascii="Arial" w:eastAsia="Calibri" w:hAnsi="Arial" w:cs="Arial"/>
                <w:color w:val="auto"/>
                <w:sz w:val="20"/>
                <w:szCs w:val="20"/>
                <w:lang w:eastAsia="en-US"/>
              </w:rPr>
              <w:t>odprężanie wyrobów</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etapy pracy zespołów: formowani</w:t>
            </w:r>
            <w:r w:rsidR="00F22825">
              <w:rPr>
                <w:rFonts w:ascii="Arial" w:eastAsia="Calibri" w:hAnsi="Arial" w:cs="Arial"/>
                <w:color w:val="auto"/>
                <w:sz w:val="20"/>
                <w:szCs w:val="20"/>
                <w:lang w:eastAsia="en-US"/>
              </w:rPr>
              <w:t xml:space="preserve">a </w:t>
            </w:r>
            <w:r w:rsidRPr="005C325F">
              <w:rPr>
                <w:rFonts w:ascii="Arial" w:eastAsia="Calibri" w:hAnsi="Arial" w:cs="Arial"/>
                <w:color w:val="auto"/>
                <w:sz w:val="20"/>
                <w:szCs w:val="20"/>
                <w:lang w:eastAsia="en-US"/>
              </w:rPr>
              <w:t xml:space="preserve">maszynowego,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obsługiwać maszyny formujące,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wskazywać wady produkcyjne,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stosować urządzenia</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odprężania,</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r</w:t>
            </w:r>
            <w:r w:rsidR="00144206">
              <w:rPr>
                <w:rFonts w:ascii="Arial" w:eastAsia="Calibri" w:hAnsi="Arial" w:cs="Arial"/>
                <w:color w:val="auto"/>
                <w:sz w:val="20"/>
                <w:szCs w:val="20"/>
                <w:lang w:eastAsia="en-US"/>
              </w:rPr>
              <w:t>eżimy temperaturowe odprężania,</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dokonywać oględzin jakości odprężania wyrobów,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xml:space="preserve">rozróżniać czynniki szkodliwe występujące przy formowaniu,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przepisy bhp przy formowaniu, odprężaniu,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wskazywać środki ochrony indywidualne przy formowaniu, odprężaniu. </w:t>
            </w:r>
          </w:p>
        </w:tc>
        <w:tc>
          <w:tcPr>
            <w:tcW w:w="1208" w:type="pct"/>
          </w:tcPr>
          <w:p w:rsidR="002B144C" w:rsidRPr="005C325F" w:rsidRDefault="002B144C" w:rsidP="00AA2EDD">
            <w:pPr>
              <w:pStyle w:val="Akapitzlist"/>
              <w:numPr>
                <w:ilvl w:val="0"/>
                <w:numId w:val="11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opisywać wydaj</w:t>
            </w:r>
            <w:r w:rsidR="00354A20">
              <w:rPr>
                <w:rFonts w:ascii="Arial" w:eastAsia="Calibri" w:hAnsi="Arial" w:cs="Arial"/>
                <w:color w:val="auto"/>
                <w:sz w:val="20"/>
                <w:szCs w:val="20"/>
                <w:lang w:eastAsia="en-US"/>
              </w:rPr>
              <w:t>ność formowania</w:t>
            </w:r>
            <w:r w:rsidR="00ED6EAE">
              <w:rPr>
                <w:rFonts w:ascii="Arial" w:eastAsia="Calibri" w:hAnsi="Arial" w:cs="Arial"/>
                <w:color w:val="auto"/>
                <w:sz w:val="20"/>
                <w:szCs w:val="20"/>
                <w:lang w:eastAsia="en-US"/>
              </w:rPr>
              <w:t xml:space="preserve"> w </w:t>
            </w:r>
            <w:r w:rsidR="00354A20">
              <w:rPr>
                <w:rFonts w:ascii="Arial" w:eastAsia="Calibri" w:hAnsi="Arial" w:cs="Arial"/>
                <w:color w:val="auto"/>
                <w:sz w:val="20"/>
                <w:szCs w:val="20"/>
                <w:lang w:eastAsia="en-US"/>
              </w:rPr>
              <w:t>zależności od </w:t>
            </w:r>
            <w:r w:rsidRPr="005C325F">
              <w:rPr>
                <w:rFonts w:ascii="Arial" w:eastAsia="Calibri" w:hAnsi="Arial" w:cs="Arial"/>
                <w:color w:val="auto"/>
                <w:sz w:val="20"/>
                <w:szCs w:val="20"/>
                <w:lang w:eastAsia="en-US"/>
              </w:rPr>
              <w:t>asortymentu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metody formowania, </w:t>
            </w:r>
          </w:p>
          <w:p w:rsidR="00F22825" w:rsidRDefault="002B144C" w:rsidP="00F22825">
            <w:pPr>
              <w:pStyle w:val="Akapitzlist"/>
              <w:numPr>
                <w:ilvl w:val="0"/>
                <w:numId w:val="11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dokonywać regulacji procesów mechanicznego formowania, </w:t>
            </w:r>
          </w:p>
          <w:p w:rsidR="002B144C" w:rsidRPr="00F22825" w:rsidRDefault="002B144C" w:rsidP="00F22825">
            <w:pPr>
              <w:pStyle w:val="Akapitzlist"/>
              <w:numPr>
                <w:ilvl w:val="0"/>
                <w:numId w:val="115"/>
              </w:numPr>
              <w:rPr>
                <w:rFonts w:ascii="Arial" w:eastAsia="Calibri" w:hAnsi="Arial" w:cs="Arial"/>
                <w:color w:val="auto"/>
                <w:sz w:val="20"/>
                <w:szCs w:val="20"/>
                <w:lang w:eastAsia="en-US"/>
              </w:rPr>
            </w:pPr>
            <w:r w:rsidRPr="00F22825">
              <w:rPr>
                <w:rFonts w:ascii="Arial" w:eastAsia="Calibri" w:hAnsi="Arial" w:cs="Arial"/>
                <w:color w:val="auto"/>
                <w:sz w:val="20"/>
                <w:szCs w:val="20"/>
                <w:lang w:eastAsia="en-US"/>
              </w:rPr>
              <w:t xml:space="preserve">dokonywać oględzin jakości odprężania wyrobów. </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2B144C" w:rsidRPr="002B144C" w:rsidTr="004B14F4">
        <w:trPr>
          <w:trHeight w:val="3536"/>
        </w:trPr>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4. Procesy obróbki, zdobienia</w:t>
            </w:r>
            <w:r w:rsidR="00F22825">
              <w:rPr>
                <w:rFonts w:ascii="Arial" w:eastAsia="Calibri" w:hAnsi="Arial" w:cs="Arial"/>
                <w:color w:val="auto"/>
                <w:sz w:val="20"/>
                <w:szCs w:val="20"/>
                <w:lang w:eastAsia="en-US"/>
              </w:rPr>
              <w:t xml:space="preserve"> </w:t>
            </w:r>
            <w:r w:rsidR="00ED6EAE">
              <w:rPr>
                <w:rFonts w:ascii="Arial" w:eastAsia="Calibri" w:hAnsi="Arial" w:cs="Arial"/>
                <w:color w:val="auto"/>
                <w:sz w:val="20"/>
                <w:szCs w:val="20"/>
                <w:lang w:eastAsia="en-US"/>
              </w:rPr>
              <w:t>i </w:t>
            </w:r>
            <w:r w:rsidRPr="002B144C">
              <w:rPr>
                <w:rFonts w:ascii="Arial" w:eastAsia="Calibri" w:hAnsi="Arial" w:cs="Arial"/>
                <w:color w:val="auto"/>
                <w:sz w:val="20"/>
                <w:szCs w:val="20"/>
                <w:lang w:eastAsia="en-US"/>
              </w:rPr>
              <w:t>przetwarzania szkła, wyrobów ze szkła</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wymieniać techniki obróbki wykańczającej</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metody zdobienia wyrobów szklanych,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obsługiwać urządzenia s</w:t>
            </w:r>
            <w:r w:rsidR="00354A20">
              <w:rPr>
                <w:rFonts w:ascii="Arial" w:eastAsia="Calibri" w:hAnsi="Arial" w:cs="Arial"/>
                <w:color w:val="auto"/>
                <w:sz w:val="20"/>
                <w:szCs w:val="20"/>
                <w:lang w:eastAsia="en-US"/>
              </w:rPr>
              <w:t>tosowane</w:t>
            </w:r>
            <w:r w:rsidR="00ED6EAE">
              <w:rPr>
                <w:rFonts w:ascii="Arial" w:eastAsia="Calibri" w:hAnsi="Arial" w:cs="Arial"/>
                <w:color w:val="auto"/>
                <w:sz w:val="20"/>
                <w:szCs w:val="20"/>
                <w:lang w:eastAsia="en-US"/>
              </w:rPr>
              <w:t xml:space="preserve"> w </w:t>
            </w:r>
            <w:r w:rsidR="00354A20">
              <w:rPr>
                <w:rFonts w:ascii="Arial" w:eastAsia="Calibri" w:hAnsi="Arial" w:cs="Arial"/>
                <w:color w:val="auto"/>
                <w:sz w:val="20"/>
                <w:szCs w:val="20"/>
                <w:lang w:eastAsia="en-US"/>
              </w:rPr>
              <w:t>obróbce, zdobieniu</w:t>
            </w:r>
            <w:r w:rsidR="00ED6EAE">
              <w:rPr>
                <w:rFonts w:ascii="Arial" w:eastAsia="Calibri" w:hAnsi="Arial" w:cs="Arial"/>
                <w:color w:val="auto"/>
                <w:sz w:val="20"/>
                <w:szCs w:val="20"/>
                <w:lang w:eastAsia="en-US"/>
              </w:rPr>
              <w:t xml:space="preserve"> i </w:t>
            </w:r>
            <w:r w:rsidR="00354A20">
              <w:rPr>
                <w:rFonts w:ascii="Arial" w:eastAsia="Calibri" w:hAnsi="Arial" w:cs="Arial"/>
                <w:color w:val="auto"/>
                <w:sz w:val="20"/>
                <w:szCs w:val="20"/>
                <w:lang w:eastAsia="en-US"/>
              </w:rPr>
              <w:t>przetwarzaniu szkła, wyrobów ze </w:t>
            </w:r>
            <w:r w:rsidRPr="005C325F">
              <w:rPr>
                <w:rFonts w:ascii="Arial" w:eastAsia="Calibri" w:hAnsi="Arial" w:cs="Arial"/>
                <w:color w:val="auto"/>
                <w:sz w:val="20"/>
                <w:szCs w:val="20"/>
                <w:lang w:eastAsia="en-US"/>
              </w:rPr>
              <w:t xml:space="preserve">szkła,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czynniki szkodliwe występujące przy obróbce, zdobieniu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przetwarzaniu szkła, wyrobów ze szkła,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środki ochrony indywidualne</w:t>
            </w:r>
            <w:r w:rsidR="00725AC3" w:rsidRPr="005C325F">
              <w:rPr>
                <w:rFonts w:ascii="Arial" w:eastAsia="Calibri" w:hAnsi="Arial" w:cs="Arial"/>
                <w:color w:val="auto"/>
                <w:sz w:val="20"/>
                <w:szCs w:val="20"/>
                <w:lang w:eastAsia="en-US"/>
              </w:rPr>
              <w:t>j</w:t>
            </w:r>
            <w:r w:rsidRPr="005C325F">
              <w:rPr>
                <w:rFonts w:ascii="Arial" w:eastAsia="Calibri" w:hAnsi="Arial" w:cs="Arial"/>
                <w:color w:val="auto"/>
                <w:sz w:val="20"/>
                <w:szCs w:val="20"/>
                <w:lang w:eastAsia="en-US"/>
              </w:rPr>
              <w:t xml:space="preserve"> przy obróbce, zdobieniu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przetwarzaniu szkła, wyrobów ze szkła. </w:t>
            </w:r>
          </w:p>
        </w:tc>
        <w:tc>
          <w:tcPr>
            <w:tcW w:w="1208" w:type="pct"/>
          </w:tcPr>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prowadzić dokumentację produkcyjną</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działach obróbki, zdobienia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przetwarzania szkła, wyrobów ze szkła,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określać zasady bezpieczeństwa przy pracy obróbki, zdobienia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przetwarzania szkła, wyrobów ze szkła. </w:t>
            </w:r>
          </w:p>
          <w:p w:rsidR="002B144C" w:rsidRPr="002B144C" w:rsidRDefault="002B144C" w:rsidP="002B144C">
            <w:pPr>
              <w:rPr>
                <w:rFonts w:ascii="Arial" w:eastAsia="Calibri" w:hAnsi="Arial" w:cs="Arial"/>
                <w:color w:val="auto"/>
                <w:sz w:val="20"/>
                <w:szCs w:val="20"/>
                <w:lang w:eastAsia="en-US"/>
              </w:rPr>
            </w:pPr>
          </w:p>
        </w:tc>
        <w:tc>
          <w:tcPr>
            <w:tcW w:w="476" w:type="pct"/>
          </w:tcPr>
          <w:p w:rsidR="002B144C" w:rsidRPr="002B144C" w:rsidRDefault="002B144C" w:rsidP="002B144C">
            <w:pPr>
              <w:rPr>
                <w:rFonts w:ascii="Arial" w:eastAsia="Calibri" w:hAnsi="Arial" w:cs="Arial"/>
                <w:color w:val="auto"/>
                <w:sz w:val="20"/>
                <w:szCs w:val="20"/>
                <w:lang w:eastAsia="en-US"/>
              </w:rPr>
            </w:pPr>
          </w:p>
        </w:tc>
      </w:tr>
      <w:tr w:rsidR="00403305" w:rsidRPr="002B144C" w:rsidTr="004B14F4">
        <w:tc>
          <w:tcPr>
            <w:tcW w:w="786" w:type="pct"/>
          </w:tcPr>
          <w:p w:rsidR="00403305" w:rsidRPr="002B144C" w:rsidRDefault="00403305" w:rsidP="002B144C">
            <w:pPr>
              <w:rPr>
                <w:rFonts w:ascii="Arial" w:eastAsia="Calibri" w:hAnsi="Arial" w:cs="Arial"/>
                <w:color w:val="auto"/>
                <w:sz w:val="20"/>
                <w:szCs w:val="20"/>
                <w:lang w:eastAsia="en-US"/>
              </w:rPr>
            </w:pPr>
          </w:p>
        </w:tc>
        <w:tc>
          <w:tcPr>
            <w:tcW w:w="847" w:type="pct"/>
          </w:tcPr>
          <w:p w:rsidR="00403305" w:rsidRPr="00403305" w:rsidRDefault="00403305" w:rsidP="00403305">
            <w:pPr>
              <w:jc w:val="right"/>
              <w:rPr>
                <w:rFonts w:ascii="Arial" w:eastAsia="Calibri" w:hAnsi="Arial" w:cs="Arial"/>
                <w:b/>
                <w:i/>
                <w:color w:val="auto"/>
                <w:sz w:val="20"/>
                <w:szCs w:val="20"/>
                <w:lang w:eastAsia="en-US"/>
              </w:rPr>
            </w:pPr>
            <w:r>
              <w:rPr>
                <w:rFonts w:ascii="Arial" w:eastAsia="Calibri" w:hAnsi="Arial" w:cs="Arial"/>
                <w:b/>
                <w:i/>
                <w:color w:val="auto"/>
                <w:sz w:val="20"/>
                <w:szCs w:val="20"/>
                <w:lang w:eastAsia="en-US"/>
              </w:rPr>
              <w:t xml:space="preserve">Razem </w:t>
            </w:r>
          </w:p>
        </w:tc>
        <w:tc>
          <w:tcPr>
            <w:tcW w:w="300" w:type="pct"/>
          </w:tcPr>
          <w:p w:rsidR="00403305" w:rsidRPr="00403305" w:rsidRDefault="00403305" w:rsidP="002B144C">
            <w:pPr>
              <w:jc w:val="center"/>
              <w:rPr>
                <w:rFonts w:ascii="Arial" w:eastAsia="Calibri" w:hAnsi="Arial" w:cs="Arial"/>
                <w:b/>
                <w:color w:val="auto"/>
                <w:sz w:val="20"/>
                <w:szCs w:val="20"/>
                <w:lang w:eastAsia="en-US"/>
              </w:rPr>
            </w:pPr>
            <w:r w:rsidRPr="00403305">
              <w:rPr>
                <w:rFonts w:ascii="Arial" w:eastAsia="Calibri" w:hAnsi="Arial" w:cs="Arial"/>
                <w:b/>
                <w:color w:val="auto"/>
                <w:sz w:val="20"/>
                <w:szCs w:val="20"/>
                <w:lang w:eastAsia="en-US"/>
              </w:rPr>
              <w:t>140</w:t>
            </w:r>
          </w:p>
        </w:tc>
        <w:tc>
          <w:tcPr>
            <w:tcW w:w="1384" w:type="pct"/>
          </w:tcPr>
          <w:p w:rsidR="00403305" w:rsidRPr="005C325F" w:rsidRDefault="00403305" w:rsidP="00403305">
            <w:pPr>
              <w:pStyle w:val="Akapitzlist"/>
              <w:ind w:left="360"/>
              <w:rPr>
                <w:rFonts w:ascii="Arial" w:eastAsia="Calibri" w:hAnsi="Arial" w:cs="Arial"/>
                <w:color w:val="auto"/>
                <w:sz w:val="20"/>
                <w:szCs w:val="20"/>
                <w:lang w:eastAsia="en-US"/>
              </w:rPr>
            </w:pPr>
          </w:p>
        </w:tc>
        <w:tc>
          <w:tcPr>
            <w:tcW w:w="1208" w:type="pct"/>
          </w:tcPr>
          <w:p w:rsidR="00403305" w:rsidRPr="005C325F" w:rsidRDefault="00403305" w:rsidP="00403305">
            <w:pPr>
              <w:pStyle w:val="Akapitzlist"/>
              <w:ind w:left="360"/>
              <w:rPr>
                <w:rFonts w:ascii="Arial" w:eastAsia="Calibri" w:hAnsi="Arial" w:cs="Arial"/>
                <w:color w:val="auto"/>
                <w:sz w:val="20"/>
                <w:szCs w:val="20"/>
                <w:lang w:eastAsia="en-US"/>
              </w:rPr>
            </w:pPr>
          </w:p>
        </w:tc>
        <w:tc>
          <w:tcPr>
            <w:tcW w:w="476" w:type="pct"/>
          </w:tcPr>
          <w:p w:rsidR="00403305" w:rsidRPr="002B144C" w:rsidRDefault="00403305" w:rsidP="002B144C">
            <w:pPr>
              <w:rPr>
                <w:rFonts w:ascii="Arial" w:eastAsia="Calibri" w:hAnsi="Arial" w:cs="Arial"/>
                <w:color w:val="auto"/>
                <w:sz w:val="20"/>
                <w:szCs w:val="20"/>
                <w:lang w:eastAsia="en-US"/>
              </w:rPr>
            </w:pPr>
          </w:p>
        </w:tc>
      </w:tr>
      <w:tr w:rsidR="002B144C" w:rsidRPr="002B144C" w:rsidTr="004B14F4">
        <w:tc>
          <w:tcPr>
            <w:tcW w:w="786" w:type="pct"/>
            <w:vMerge w:val="restar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II. Organizacja procesów produkcyjnych </w:t>
            </w: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1. Praca laboranta</w:t>
            </w:r>
            <w:r w:rsidR="00ED6EAE">
              <w:rPr>
                <w:rFonts w:ascii="Arial" w:eastAsia="Calibri" w:hAnsi="Arial" w:cs="Arial"/>
                <w:color w:val="auto"/>
                <w:sz w:val="20"/>
                <w:szCs w:val="20"/>
                <w:lang w:eastAsia="en-US"/>
              </w:rPr>
              <w:t xml:space="preserve"> w </w:t>
            </w:r>
            <w:r w:rsidR="002B144C" w:rsidRPr="002B144C">
              <w:rPr>
                <w:rFonts w:ascii="Arial" w:eastAsia="Calibri" w:hAnsi="Arial" w:cs="Arial"/>
                <w:color w:val="auto"/>
                <w:sz w:val="20"/>
                <w:szCs w:val="20"/>
                <w:lang w:eastAsia="en-US"/>
              </w:rPr>
              <w:t xml:space="preserve">zakładzie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posługiwać się normami</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kartami charakt</w:t>
            </w:r>
            <w:r w:rsidR="00BF33A3" w:rsidRPr="005C325F">
              <w:rPr>
                <w:rFonts w:ascii="Arial" w:eastAsia="Calibri" w:hAnsi="Arial" w:cs="Arial"/>
                <w:color w:val="auto"/>
                <w:sz w:val="20"/>
                <w:szCs w:val="20"/>
                <w:lang w:eastAsia="en-US"/>
              </w:rPr>
              <w:t>erystyk surowców, materiałów</w:t>
            </w:r>
            <w:r w:rsidR="00ED6EAE">
              <w:rPr>
                <w:rFonts w:ascii="Arial" w:eastAsia="Calibri" w:hAnsi="Arial" w:cs="Arial"/>
                <w:color w:val="auto"/>
                <w:sz w:val="20"/>
                <w:szCs w:val="20"/>
                <w:lang w:eastAsia="en-US"/>
              </w:rPr>
              <w:t xml:space="preserve"> i </w:t>
            </w:r>
            <w:r w:rsidR="00BF33A3" w:rsidRPr="005C325F">
              <w:rPr>
                <w:rFonts w:ascii="Arial" w:eastAsia="Calibri" w:hAnsi="Arial" w:cs="Arial"/>
                <w:color w:val="auto"/>
                <w:sz w:val="20"/>
                <w:szCs w:val="20"/>
                <w:lang w:eastAsia="en-US"/>
              </w:rPr>
              <w:t>wyrobów,</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wykonywać badania laboratoryjne surowców szklarskich</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szkła,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posługiwać się sprzętem laboratoryjnym,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organizację</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zadania służby kontroli jakości,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prowadzić zadania</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dziale kontroli jakości,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czynniki szkodliwe występujące</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pracy laboranta zakładowego,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xml:space="preserve">wskazywać środki ochrony indywidualne przy pracy laboranta zakładowego. </w:t>
            </w:r>
          </w:p>
        </w:tc>
        <w:tc>
          <w:tcPr>
            <w:tcW w:w="1208" w:type="pct"/>
          </w:tcPr>
          <w:p w:rsidR="002B144C" w:rsidRPr="005C325F" w:rsidRDefault="002B144C" w:rsidP="00AA2EDD">
            <w:pPr>
              <w:pStyle w:val="Akapitzlist"/>
              <w:numPr>
                <w:ilvl w:val="0"/>
                <w:numId w:val="11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opisywać zadania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program badań laboratorium zakładowego, </w:t>
            </w:r>
          </w:p>
          <w:p w:rsidR="002B144C" w:rsidRPr="005C325F" w:rsidRDefault="002B144C" w:rsidP="00AA2EDD">
            <w:pPr>
              <w:pStyle w:val="Akapitzlist"/>
              <w:numPr>
                <w:ilvl w:val="0"/>
                <w:numId w:val="11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charakteryzować współpracę laboratorium ze służbami produkcyjnymi. </w:t>
            </w:r>
          </w:p>
        </w:tc>
        <w:tc>
          <w:tcPr>
            <w:tcW w:w="476" w:type="pct"/>
          </w:tcPr>
          <w:p w:rsidR="002B144C" w:rsidRPr="002B144C" w:rsidRDefault="00E740EE" w:rsidP="00E740EE">
            <w:pPr>
              <w:rPr>
                <w:rFonts w:ascii="Arial" w:eastAsia="Calibri" w:hAnsi="Arial" w:cs="Arial"/>
                <w:color w:val="auto"/>
                <w:sz w:val="20"/>
                <w:szCs w:val="20"/>
                <w:lang w:eastAsia="en-US"/>
              </w:rPr>
            </w:pPr>
            <w:r>
              <w:rPr>
                <w:rFonts w:ascii="Arial" w:eastAsia="Calibri" w:hAnsi="Arial" w:cs="Arial"/>
                <w:color w:val="auto"/>
                <w:sz w:val="20"/>
                <w:szCs w:val="20"/>
                <w:lang w:eastAsia="en-US"/>
              </w:rPr>
              <w:t>R</w:t>
            </w:r>
            <w:r w:rsidR="002B144C" w:rsidRPr="002B144C">
              <w:rPr>
                <w:rFonts w:ascii="Arial" w:eastAsia="Calibri" w:hAnsi="Arial" w:cs="Arial"/>
                <w:color w:val="auto"/>
                <w:sz w:val="20"/>
                <w:szCs w:val="20"/>
                <w:lang w:eastAsia="en-US"/>
              </w:rPr>
              <w:t>ealizacj</w:t>
            </w:r>
            <w:r>
              <w:rPr>
                <w:rFonts w:ascii="Arial" w:eastAsia="Calibri" w:hAnsi="Arial" w:cs="Arial"/>
                <w:color w:val="auto"/>
                <w:sz w:val="20"/>
                <w:szCs w:val="20"/>
                <w:lang w:eastAsia="en-US"/>
              </w:rPr>
              <w:t>a</w:t>
            </w:r>
            <w:r w:rsidR="002B144C" w:rsidRPr="002B144C">
              <w:rPr>
                <w:rFonts w:ascii="Arial" w:eastAsia="Calibri" w:hAnsi="Arial" w:cs="Arial"/>
                <w:color w:val="auto"/>
                <w:sz w:val="20"/>
                <w:szCs w:val="20"/>
                <w:lang w:eastAsia="en-US"/>
              </w:rPr>
              <w:t xml:space="preserve"> praktyki </w:t>
            </w:r>
            <w:r w:rsidR="00403305">
              <w:rPr>
                <w:rFonts w:ascii="Arial" w:eastAsia="Calibri" w:hAnsi="Arial" w:cs="Arial"/>
                <w:color w:val="auto"/>
                <w:sz w:val="20"/>
                <w:szCs w:val="20"/>
                <w:lang w:eastAsia="en-US"/>
              </w:rPr>
              <w:br/>
              <w:t>po klasie III</w:t>
            </w:r>
          </w:p>
        </w:tc>
      </w:tr>
      <w:tr w:rsidR="002B144C" w:rsidRPr="002B144C" w:rsidTr="004B14F4">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2. Organizacja</w:t>
            </w:r>
            <w:r w:rsidR="00ED6EAE">
              <w:rPr>
                <w:rFonts w:ascii="Arial" w:eastAsia="Calibri" w:hAnsi="Arial" w:cs="Arial"/>
                <w:color w:val="auto"/>
                <w:sz w:val="20"/>
                <w:szCs w:val="20"/>
                <w:lang w:eastAsia="en-US"/>
              </w:rPr>
              <w:t xml:space="preserve"> i </w:t>
            </w:r>
            <w:r w:rsidR="002B144C" w:rsidRPr="002B144C">
              <w:rPr>
                <w:rFonts w:ascii="Arial" w:eastAsia="Calibri" w:hAnsi="Arial" w:cs="Arial"/>
                <w:color w:val="auto"/>
                <w:sz w:val="20"/>
                <w:szCs w:val="20"/>
                <w:lang w:eastAsia="en-US"/>
              </w:rPr>
              <w:t xml:space="preserve">planowanie produkcji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planować zaopatrzenie zakładu</w:t>
            </w:r>
            <w:r w:rsidR="00354A20">
              <w:rPr>
                <w:rFonts w:ascii="Arial" w:eastAsia="Calibri" w:hAnsi="Arial" w:cs="Arial"/>
                <w:color w:val="auto"/>
                <w:sz w:val="20"/>
                <w:szCs w:val="20"/>
                <w:lang w:eastAsia="en-US"/>
              </w:rPr>
              <w:t>: gospodarka miedzy surowcami</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materiałami</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 xml:space="preserve">produkcji,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wymieniać zadania służby mechanicznej zakładu,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zasady oszczędneg</w:t>
            </w:r>
            <w:r w:rsidR="00354A20">
              <w:rPr>
                <w:rFonts w:ascii="Arial" w:eastAsia="Calibri" w:hAnsi="Arial" w:cs="Arial"/>
                <w:color w:val="auto"/>
                <w:sz w:val="20"/>
                <w:szCs w:val="20"/>
                <w:lang w:eastAsia="en-US"/>
              </w:rPr>
              <w:t>o stosowania energii cieplnej</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zakładzie,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śledzić konserwację</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remonty maszyn</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urządzeń oraz wstępnie do</w:t>
            </w:r>
            <w:r w:rsidR="00354A20">
              <w:rPr>
                <w:rFonts w:ascii="Arial" w:eastAsia="Calibri" w:hAnsi="Arial" w:cs="Arial"/>
                <w:color w:val="auto"/>
                <w:sz w:val="20"/>
                <w:szCs w:val="20"/>
                <w:lang w:eastAsia="en-US"/>
              </w:rPr>
              <w:t>konywać planowania konserwacji,</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określić przebieg planowania produkcji. </w:t>
            </w:r>
          </w:p>
        </w:tc>
        <w:tc>
          <w:tcPr>
            <w:tcW w:w="1208" w:type="pct"/>
          </w:tcPr>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wykonywać rozliczenia miedzy produkcją a działem zaopatrzenia,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wykonać miesięczne plany asortymentów produkcji.</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E740EE" w:rsidRPr="002B144C" w:rsidTr="004B14F4">
        <w:tc>
          <w:tcPr>
            <w:tcW w:w="1633" w:type="pct"/>
            <w:gridSpan w:val="2"/>
          </w:tcPr>
          <w:p w:rsidR="00E740EE" w:rsidRPr="00796FA2" w:rsidRDefault="00E740EE" w:rsidP="00521D1B">
            <w:pPr>
              <w:rPr>
                <w:rFonts w:ascii="Arial" w:hAnsi="Arial" w:cs="Arial"/>
                <w:b/>
                <w:color w:val="auto"/>
                <w:sz w:val="20"/>
                <w:szCs w:val="20"/>
              </w:rPr>
            </w:pPr>
            <w:r w:rsidRPr="00796FA2">
              <w:rPr>
                <w:rFonts w:ascii="Arial" w:hAnsi="Arial" w:cs="Arial"/>
                <w:b/>
                <w:color w:val="auto"/>
                <w:sz w:val="20"/>
                <w:szCs w:val="20"/>
              </w:rPr>
              <w:t>RAZEM</w:t>
            </w:r>
          </w:p>
        </w:tc>
        <w:tc>
          <w:tcPr>
            <w:tcW w:w="300" w:type="pct"/>
          </w:tcPr>
          <w:p w:rsidR="00E740EE" w:rsidRPr="00796FA2" w:rsidRDefault="00403305" w:rsidP="00E740EE">
            <w:pPr>
              <w:jc w:val="center"/>
              <w:rPr>
                <w:rFonts w:ascii="Arial" w:hAnsi="Arial" w:cs="Arial"/>
                <w:b/>
                <w:color w:val="auto"/>
                <w:sz w:val="20"/>
                <w:szCs w:val="20"/>
              </w:rPr>
            </w:pPr>
            <w:r>
              <w:rPr>
                <w:rFonts w:ascii="Arial" w:hAnsi="Arial" w:cs="Arial"/>
                <w:b/>
                <w:color w:val="auto"/>
                <w:sz w:val="20"/>
                <w:szCs w:val="20"/>
              </w:rPr>
              <w:t>140</w:t>
            </w:r>
          </w:p>
        </w:tc>
        <w:tc>
          <w:tcPr>
            <w:tcW w:w="3068" w:type="pct"/>
            <w:gridSpan w:val="3"/>
          </w:tcPr>
          <w:p w:rsidR="00E740EE" w:rsidRPr="002B144C" w:rsidRDefault="00E740EE" w:rsidP="002B144C">
            <w:pPr>
              <w:rPr>
                <w:rFonts w:ascii="Arial" w:eastAsia="Calibri" w:hAnsi="Arial" w:cs="Arial"/>
                <w:color w:val="auto"/>
                <w:sz w:val="20"/>
                <w:szCs w:val="20"/>
                <w:lang w:eastAsia="en-US"/>
              </w:rPr>
            </w:pPr>
          </w:p>
        </w:tc>
      </w:tr>
    </w:tbl>
    <w:p w:rsidR="00F34918" w:rsidRDefault="00F34918" w:rsidP="00DC41CE">
      <w:pPr>
        <w:spacing w:line="360" w:lineRule="auto"/>
        <w:rPr>
          <w:rFonts w:ascii="Arial" w:hAnsi="Arial" w:cs="Arial"/>
          <w:color w:val="auto"/>
          <w:sz w:val="20"/>
          <w:szCs w:val="20"/>
        </w:rPr>
      </w:pPr>
    </w:p>
    <w:p w:rsidR="00F03544" w:rsidRPr="00403305" w:rsidRDefault="00A82A6E" w:rsidP="00403305">
      <w:pPr>
        <w:spacing w:line="360" w:lineRule="auto"/>
        <w:jc w:val="both"/>
        <w:rPr>
          <w:rFonts w:ascii="Arial" w:hAnsi="Arial" w:cs="Arial"/>
          <w:sz w:val="20"/>
          <w:szCs w:val="20"/>
        </w:rPr>
      </w:pPr>
      <w:r w:rsidRPr="002B144C">
        <w:rPr>
          <w:rFonts w:ascii="Arial" w:hAnsi="Arial" w:cs="Arial"/>
          <w:b/>
          <w:sz w:val="20"/>
          <w:szCs w:val="20"/>
        </w:rPr>
        <w:t>PROCEDURY OSIĄGANIA CELÓW KSZTAŁCENIA PRZEDMIOTU</w:t>
      </w:r>
    </w:p>
    <w:p w:rsidR="00A82A6E"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bCs/>
          <w:color w:val="auto"/>
          <w:sz w:val="20"/>
          <w:szCs w:val="20"/>
        </w:rPr>
        <w:t>S</w:t>
      </w:r>
      <w:r w:rsidRPr="00E740EE">
        <w:rPr>
          <w:rFonts w:ascii="Arial" w:hAnsi="Arial" w:cs="Arial"/>
          <w:color w:val="auto"/>
          <w:sz w:val="20"/>
          <w:szCs w:val="20"/>
        </w:rPr>
        <w:t>z</w:t>
      </w:r>
      <w:r w:rsidRPr="002B144C">
        <w:rPr>
          <w:rFonts w:ascii="Arial" w:hAnsi="Arial" w:cs="Arial"/>
          <w:color w:val="auto"/>
          <w:sz w:val="20"/>
          <w:szCs w:val="20"/>
        </w:rPr>
        <w:t>koła organizuje praktyki zawodowe</w:t>
      </w:r>
      <w:r w:rsidR="00ED6EAE">
        <w:rPr>
          <w:rFonts w:ascii="Arial" w:hAnsi="Arial" w:cs="Arial"/>
          <w:color w:val="auto"/>
          <w:sz w:val="20"/>
          <w:szCs w:val="20"/>
        </w:rPr>
        <w:t xml:space="preserve"> w </w:t>
      </w:r>
      <w:r w:rsidRPr="002B144C">
        <w:rPr>
          <w:rFonts w:ascii="Arial" w:hAnsi="Arial" w:cs="Arial"/>
          <w:color w:val="auto"/>
          <w:sz w:val="20"/>
          <w:szCs w:val="20"/>
        </w:rPr>
        <w:t>przedsiębiorstwach zatrudniających pracowników</w:t>
      </w:r>
      <w:r w:rsidR="00574687">
        <w:rPr>
          <w:rFonts w:ascii="Arial" w:hAnsi="Arial" w:cs="Arial"/>
          <w:color w:val="auto"/>
          <w:sz w:val="20"/>
          <w:szCs w:val="20"/>
        </w:rPr>
        <w:t xml:space="preserve"> z </w:t>
      </w:r>
      <w:r w:rsidRPr="002B144C">
        <w:rPr>
          <w:rFonts w:ascii="Arial" w:hAnsi="Arial" w:cs="Arial"/>
          <w:color w:val="auto"/>
          <w:sz w:val="20"/>
          <w:szCs w:val="20"/>
        </w:rPr>
        <w:t>obszaru zawodowego właściwego dla nauczanego zawodu,</w:t>
      </w:r>
      <w:r w:rsidR="00ED6EAE">
        <w:rPr>
          <w:rFonts w:ascii="Arial" w:hAnsi="Arial" w:cs="Arial"/>
          <w:color w:val="auto"/>
          <w:sz w:val="20"/>
          <w:szCs w:val="20"/>
        </w:rPr>
        <w:t xml:space="preserve"> w </w:t>
      </w:r>
      <w:r w:rsidRPr="002B144C">
        <w:rPr>
          <w:rFonts w:ascii="Arial" w:hAnsi="Arial" w:cs="Arial"/>
          <w:color w:val="auto"/>
          <w:sz w:val="20"/>
          <w:szCs w:val="20"/>
        </w:rPr>
        <w:t>rzeczywistych warunkach pracy</w:t>
      </w:r>
      <w:r w:rsidR="00ED6EAE">
        <w:rPr>
          <w:rFonts w:ascii="Arial" w:hAnsi="Arial" w:cs="Arial"/>
          <w:color w:val="auto"/>
          <w:sz w:val="20"/>
          <w:szCs w:val="20"/>
        </w:rPr>
        <w:t xml:space="preserve"> w </w:t>
      </w:r>
      <w:r w:rsidRPr="002B144C">
        <w:rPr>
          <w:rFonts w:ascii="Arial" w:hAnsi="Arial" w:cs="Arial"/>
          <w:color w:val="auto"/>
          <w:sz w:val="20"/>
          <w:szCs w:val="20"/>
        </w:rPr>
        <w:t>kontakcie z nowoczesnymi technikami</w:t>
      </w:r>
      <w:r w:rsidR="00ED6EAE">
        <w:rPr>
          <w:rFonts w:ascii="Arial" w:hAnsi="Arial" w:cs="Arial"/>
          <w:color w:val="auto"/>
          <w:sz w:val="20"/>
          <w:szCs w:val="20"/>
        </w:rPr>
        <w:t xml:space="preserve"> i </w:t>
      </w:r>
      <w:r w:rsidRPr="002B144C">
        <w:rPr>
          <w:rFonts w:ascii="Arial" w:hAnsi="Arial" w:cs="Arial"/>
          <w:color w:val="auto"/>
          <w:sz w:val="20"/>
          <w:szCs w:val="20"/>
        </w:rPr>
        <w:t>technologiami. Program praktyk zawodowych powinien być opracowywany przez zespół nauczycieli kształcenia zawodowego</w:t>
      </w:r>
      <w:r w:rsidR="00ED6EAE">
        <w:rPr>
          <w:rFonts w:ascii="Arial" w:hAnsi="Arial" w:cs="Arial"/>
          <w:color w:val="auto"/>
          <w:sz w:val="20"/>
          <w:szCs w:val="20"/>
        </w:rPr>
        <w:t xml:space="preserve"> w </w:t>
      </w:r>
      <w:r w:rsidRPr="002B144C">
        <w:rPr>
          <w:rFonts w:ascii="Arial" w:hAnsi="Arial" w:cs="Arial"/>
          <w:color w:val="auto"/>
          <w:sz w:val="20"/>
          <w:szCs w:val="20"/>
        </w:rPr>
        <w:t>konsultacji z pracodawcami lub organizacjami p</w:t>
      </w:r>
      <w:r w:rsidR="00354A20">
        <w:rPr>
          <w:rFonts w:ascii="Arial" w:hAnsi="Arial" w:cs="Arial"/>
          <w:color w:val="auto"/>
          <w:sz w:val="20"/>
          <w:szCs w:val="20"/>
        </w:rPr>
        <w:t>racodawców, współpracującymi ze </w:t>
      </w:r>
      <w:r w:rsidRPr="002B144C">
        <w:rPr>
          <w:rFonts w:ascii="Arial" w:hAnsi="Arial" w:cs="Arial"/>
          <w:color w:val="auto"/>
          <w:sz w:val="20"/>
          <w:szCs w:val="20"/>
        </w:rPr>
        <w:t>szkołą. Zakres treści zawartych</w:t>
      </w:r>
      <w:r w:rsidR="00ED6EAE">
        <w:rPr>
          <w:rFonts w:ascii="Arial" w:hAnsi="Arial" w:cs="Arial"/>
          <w:color w:val="auto"/>
          <w:sz w:val="20"/>
          <w:szCs w:val="20"/>
        </w:rPr>
        <w:t xml:space="preserve"> w </w:t>
      </w:r>
      <w:r w:rsidRPr="002B144C">
        <w:rPr>
          <w:rFonts w:ascii="Arial" w:hAnsi="Arial" w:cs="Arial"/>
          <w:color w:val="auto"/>
          <w:sz w:val="20"/>
          <w:szCs w:val="20"/>
        </w:rPr>
        <w:t>programie praktyk zawodowych powinien odpowiadać potrzebom lokalnego rynku pracy.</w:t>
      </w:r>
      <w:r>
        <w:rPr>
          <w:rFonts w:ascii="Arial" w:hAnsi="Arial" w:cs="Arial"/>
          <w:color w:val="auto"/>
          <w:sz w:val="20"/>
          <w:szCs w:val="20"/>
        </w:rPr>
        <w:t xml:space="preserve"> P</w:t>
      </w:r>
      <w:r w:rsidRPr="00E66EAF">
        <w:rPr>
          <w:rFonts w:ascii="Arial" w:hAnsi="Arial" w:cs="Arial"/>
          <w:color w:val="auto"/>
          <w:sz w:val="20"/>
          <w:szCs w:val="20"/>
        </w:rPr>
        <w:t>raktyka zawodowa</w:t>
      </w:r>
      <w:r w:rsidR="00220D96">
        <w:rPr>
          <w:rFonts w:ascii="Arial" w:hAnsi="Arial" w:cs="Arial"/>
          <w:color w:val="auto"/>
          <w:sz w:val="20"/>
          <w:szCs w:val="20"/>
        </w:rPr>
        <w:t xml:space="preserve"> </w:t>
      </w:r>
      <w:r w:rsidRPr="00E66EAF">
        <w:rPr>
          <w:rFonts w:ascii="Arial" w:hAnsi="Arial" w:cs="Arial"/>
          <w:color w:val="auto"/>
          <w:sz w:val="20"/>
          <w:szCs w:val="20"/>
        </w:rPr>
        <w:t>może być prowadzona</w:t>
      </w:r>
      <w:r w:rsidR="00ED6EAE">
        <w:rPr>
          <w:rFonts w:ascii="Arial" w:hAnsi="Arial" w:cs="Arial"/>
          <w:color w:val="auto"/>
          <w:sz w:val="20"/>
          <w:szCs w:val="20"/>
        </w:rPr>
        <w:t xml:space="preserve"> w </w:t>
      </w:r>
      <w:r w:rsidRPr="00E66EAF">
        <w:rPr>
          <w:rFonts w:ascii="Arial" w:hAnsi="Arial" w:cs="Arial"/>
          <w:color w:val="auto"/>
          <w:sz w:val="20"/>
          <w:szCs w:val="20"/>
        </w:rPr>
        <w:t>podmiocie zapewniającym rzeczywiste warunki pracy właściwe dla nauczanego zawodu oraz</w:t>
      </w:r>
      <w:r w:rsidR="00ED6EAE">
        <w:rPr>
          <w:rFonts w:ascii="Arial" w:hAnsi="Arial" w:cs="Arial"/>
          <w:color w:val="auto"/>
          <w:sz w:val="20"/>
          <w:szCs w:val="20"/>
        </w:rPr>
        <w:t xml:space="preserve"> w </w:t>
      </w:r>
      <w:r w:rsidRPr="00E66EAF">
        <w:rPr>
          <w:rFonts w:ascii="Arial" w:hAnsi="Arial" w:cs="Arial"/>
          <w:color w:val="auto"/>
          <w:sz w:val="20"/>
          <w:szCs w:val="20"/>
        </w:rPr>
        <w:t>podmiotach stanowiących potencjalne miejsce zatrudnienia absolwentów szkół kształcących</w:t>
      </w:r>
      <w:r w:rsidR="00ED6EAE">
        <w:rPr>
          <w:rFonts w:ascii="Arial" w:hAnsi="Arial" w:cs="Arial"/>
          <w:color w:val="auto"/>
          <w:sz w:val="20"/>
          <w:szCs w:val="20"/>
        </w:rPr>
        <w:t xml:space="preserve"> w </w:t>
      </w:r>
      <w:r w:rsidRPr="00E66EAF">
        <w:rPr>
          <w:rFonts w:ascii="Arial" w:hAnsi="Arial" w:cs="Arial"/>
          <w:color w:val="auto"/>
          <w:sz w:val="20"/>
          <w:szCs w:val="20"/>
        </w:rPr>
        <w:t>zawodzie technik technologii szkła.</w:t>
      </w:r>
    </w:p>
    <w:p w:rsidR="00403305" w:rsidRPr="00E66EAF" w:rsidRDefault="00403305" w:rsidP="00DC41CE">
      <w:pPr>
        <w:autoSpaceDE w:val="0"/>
        <w:autoSpaceDN w:val="0"/>
        <w:adjustRightInd w:val="0"/>
        <w:spacing w:line="360" w:lineRule="auto"/>
        <w:ind w:firstLine="851"/>
        <w:jc w:val="both"/>
        <w:rPr>
          <w:rFonts w:ascii="Arial" w:hAnsi="Arial" w:cs="Arial"/>
          <w:color w:val="auto"/>
          <w:sz w:val="20"/>
          <w:szCs w:val="20"/>
        </w:rPr>
      </w:pPr>
    </w:p>
    <w:p w:rsidR="00A82A6E" w:rsidRPr="00E66EAF"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t>W programie praktyk należy uwzględnić specyfikę przedsiębiorstw,</w:t>
      </w:r>
      <w:r w:rsidR="00ED6EAE">
        <w:rPr>
          <w:rFonts w:ascii="Arial" w:hAnsi="Arial" w:cs="Arial"/>
          <w:color w:val="auto"/>
          <w:sz w:val="20"/>
          <w:szCs w:val="20"/>
        </w:rPr>
        <w:t xml:space="preserve"> w </w:t>
      </w:r>
      <w:r w:rsidRPr="00E66EAF">
        <w:rPr>
          <w:rFonts w:ascii="Arial" w:hAnsi="Arial" w:cs="Arial"/>
          <w:color w:val="auto"/>
          <w:sz w:val="20"/>
          <w:szCs w:val="20"/>
        </w:rPr>
        <w:t>których uczniowie będą odbywali praktyki zawodowe. Mogą to być przedsiębiorstwa specjalizujące się w produkcji szkła gospodarczego, budowlanego, artystycznego, płaskiego itp. W czasie odbywania praktyki uczniowie powinni uczestniczyć w wykonywaniu zadań zawodowych na różnych stanowiskach pracy. Zaleca się, aby uczniowie bral</w:t>
      </w:r>
      <w:r w:rsidR="005C325F">
        <w:rPr>
          <w:rFonts w:ascii="Arial" w:hAnsi="Arial" w:cs="Arial"/>
          <w:color w:val="auto"/>
          <w:sz w:val="20"/>
          <w:szCs w:val="20"/>
        </w:rPr>
        <w:t>i udział w pracach związanych z </w:t>
      </w:r>
      <w:r w:rsidRPr="00E66EAF">
        <w:rPr>
          <w:rFonts w:ascii="Arial" w:hAnsi="Arial" w:cs="Arial"/>
          <w:color w:val="auto"/>
          <w:sz w:val="20"/>
          <w:szCs w:val="20"/>
        </w:rPr>
        <w:t xml:space="preserve">całym procesem produkcyjnym </w:t>
      </w:r>
      <w:r w:rsidRPr="000C48AB">
        <w:rPr>
          <w:rFonts w:ascii="Arial" w:hAnsi="Arial" w:cs="Arial"/>
          <w:color w:val="auto"/>
          <w:sz w:val="20"/>
          <w:szCs w:val="20"/>
        </w:rPr>
        <w:t>szkła,</w:t>
      </w:r>
      <w:r>
        <w:rPr>
          <w:rFonts w:ascii="Arial" w:hAnsi="Arial" w:cs="Arial"/>
          <w:color w:val="FF0000"/>
          <w:sz w:val="20"/>
          <w:szCs w:val="20"/>
        </w:rPr>
        <w:t xml:space="preserve"> </w:t>
      </w:r>
      <w:r w:rsidRPr="00E66EAF">
        <w:rPr>
          <w:rFonts w:ascii="Arial" w:hAnsi="Arial" w:cs="Arial"/>
          <w:color w:val="auto"/>
          <w:sz w:val="20"/>
          <w:szCs w:val="20"/>
        </w:rPr>
        <w:t>wyrobów szklanych.</w:t>
      </w:r>
    </w:p>
    <w:p w:rsidR="00A82A6E" w:rsidRPr="00E66EAF"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lastRenderedPageBreak/>
        <w:t>Praktyka zawodowa powinna być tak zorganizowana, aby uczniowie mieli możliwość zastosowania</w:t>
      </w:r>
      <w:r w:rsidR="00ED6EAE">
        <w:rPr>
          <w:rFonts w:ascii="Arial" w:hAnsi="Arial" w:cs="Arial"/>
          <w:color w:val="auto"/>
          <w:sz w:val="20"/>
          <w:szCs w:val="20"/>
        </w:rPr>
        <w:t xml:space="preserve"> i </w:t>
      </w:r>
      <w:r w:rsidRPr="00E66EAF">
        <w:rPr>
          <w:rFonts w:ascii="Arial" w:hAnsi="Arial" w:cs="Arial"/>
          <w:color w:val="auto"/>
          <w:sz w:val="20"/>
          <w:szCs w:val="20"/>
        </w:rPr>
        <w:t>pogłębiania wiedzy</w:t>
      </w:r>
      <w:r w:rsidR="00ED6EAE">
        <w:rPr>
          <w:rFonts w:ascii="Arial" w:hAnsi="Arial" w:cs="Arial"/>
          <w:color w:val="auto"/>
          <w:sz w:val="20"/>
          <w:szCs w:val="20"/>
        </w:rPr>
        <w:t xml:space="preserve"> i umiejętności zawodowych w </w:t>
      </w:r>
      <w:r w:rsidRPr="00E66EAF">
        <w:rPr>
          <w:rFonts w:ascii="Arial" w:hAnsi="Arial" w:cs="Arial"/>
          <w:color w:val="auto"/>
          <w:sz w:val="20"/>
          <w:szCs w:val="20"/>
        </w:rPr>
        <w:t>rzeczywistych warunkach pracy. Zaleca się, aby w miarę możliwości uczniowie mogli poznać pracę w różnych działach przedsiębiorstwa. Zadania praktyczne uczniowie powinni wykonywać pod kierunkiem wyznaczonym przez pracodawcę</w:t>
      </w:r>
      <w:r w:rsidR="00ED6EAE">
        <w:rPr>
          <w:rFonts w:ascii="Arial" w:hAnsi="Arial" w:cs="Arial"/>
          <w:color w:val="auto"/>
          <w:sz w:val="20"/>
          <w:szCs w:val="20"/>
        </w:rPr>
        <w:t xml:space="preserve"> i </w:t>
      </w:r>
      <w:r w:rsidRPr="00E66EAF">
        <w:rPr>
          <w:rFonts w:ascii="Arial" w:hAnsi="Arial" w:cs="Arial"/>
          <w:color w:val="auto"/>
          <w:sz w:val="20"/>
          <w:szCs w:val="20"/>
        </w:rPr>
        <w:t>pracowników.</w:t>
      </w:r>
      <w:r>
        <w:rPr>
          <w:rFonts w:ascii="Arial" w:hAnsi="Arial" w:cs="Arial"/>
          <w:color w:val="auto"/>
          <w:sz w:val="20"/>
          <w:szCs w:val="20"/>
        </w:rPr>
        <w:t xml:space="preserve"> </w:t>
      </w:r>
    </w:p>
    <w:p w:rsidR="00A82A6E"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t>Uczniowie powinni mieć możliwość samodzielnego wyboru przedsiębiorstwa, w którym mogą odbyć praktykę zawodową, pod warunkiem akceptacji dokonanego wyboru przez szkołę. W trakcie praktyki uczniowie powinni prowadzić dzienniczki praktyk, dokumen</w:t>
      </w:r>
      <w:r w:rsidR="00354A20">
        <w:rPr>
          <w:rFonts w:ascii="Arial" w:hAnsi="Arial" w:cs="Arial"/>
          <w:color w:val="auto"/>
          <w:sz w:val="20"/>
          <w:szCs w:val="20"/>
        </w:rPr>
        <w:t>tując w nich przebieg praktyki.</w:t>
      </w:r>
    </w:p>
    <w:p w:rsidR="00A82A6E" w:rsidRPr="002B144C" w:rsidRDefault="00A82A6E" w:rsidP="00DC41CE">
      <w:pPr>
        <w:autoSpaceDE w:val="0"/>
        <w:autoSpaceDN w:val="0"/>
        <w:adjustRightInd w:val="0"/>
        <w:spacing w:line="360" w:lineRule="auto"/>
        <w:ind w:firstLine="851"/>
        <w:jc w:val="both"/>
        <w:rPr>
          <w:rFonts w:ascii="Arial" w:hAnsi="Arial" w:cs="Arial"/>
          <w:color w:val="auto"/>
          <w:sz w:val="20"/>
          <w:szCs w:val="20"/>
        </w:rPr>
      </w:pPr>
    </w:p>
    <w:p w:rsidR="00A82A6E" w:rsidRPr="002B144C" w:rsidRDefault="00A82A6E" w:rsidP="00DC41CE">
      <w:pPr>
        <w:pBdr>
          <w:top w:val="nil"/>
          <w:left w:val="nil"/>
          <w:bottom w:val="nil"/>
          <w:right w:val="nil"/>
          <w:between w:val="nil"/>
        </w:pBdr>
        <w:spacing w:line="360" w:lineRule="auto"/>
        <w:jc w:val="both"/>
        <w:rPr>
          <w:rFonts w:ascii="Arial" w:hAnsi="Arial" w:cs="Arial"/>
          <w:b/>
          <w:bCs/>
          <w:color w:val="auto"/>
          <w:sz w:val="20"/>
          <w:szCs w:val="20"/>
        </w:rPr>
      </w:pPr>
      <w:r w:rsidRPr="002B144C">
        <w:rPr>
          <w:rFonts w:ascii="Arial" w:hAnsi="Arial" w:cs="Arial"/>
          <w:b/>
          <w:bCs/>
          <w:color w:val="auto"/>
          <w:sz w:val="20"/>
          <w:szCs w:val="20"/>
        </w:rPr>
        <w:t>PROPONOWANE METODY SPRAWDZANIA OSIĄGNIĘĆ EDUKACYJNYCH UCZNIA/SŁUCHACZA</w:t>
      </w:r>
    </w:p>
    <w:p w:rsidR="00A82A6E" w:rsidRPr="00E740EE"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color w:val="auto"/>
          <w:sz w:val="20"/>
          <w:szCs w:val="20"/>
        </w:rPr>
        <w:t>Sprawdzanie</w:t>
      </w:r>
      <w:r w:rsidR="00ED6EAE">
        <w:rPr>
          <w:rFonts w:ascii="Arial" w:hAnsi="Arial" w:cs="Arial"/>
          <w:color w:val="auto"/>
          <w:sz w:val="20"/>
          <w:szCs w:val="20"/>
        </w:rPr>
        <w:t xml:space="preserve"> i </w:t>
      </w:r>
      <w:r w:rsidRPr="00E740EE">
        <w:rPr>
          <w:rFonts w:ascii="Arial" w:hAnsi="Arial" w:cs="Arial"/>
          <w:color w:val="auto"/>
          <w:sz w:val="20"/>
          <w:szCs w:val="20"/>
        </w:rPr>
        <w:t xml:space="preserve">ocenianie osiągnięć uczniów należy przeprowadzać systematycznie przez cały okres realizacji </w:t>
      </w:r>
      <w:r w:rsidR="00354A20">
        <w:rPr>
          <w:rFonts w:ascii="Arial" w:hAnsi="Arial" w:cs="Arial"/>
          <w:color w:val="auto"/>
          <w:sz w:val="20"/>
          <w:szCs w:val="20"/>
        </w:rPr>
        <w:t>programu praktyki zawodowej, na </w:t>
      </w:r>
      <w:r w:rsidRPr="00E740EE">
        <w:rPr>
          <w:rFonts w:ascii="Arial" w:hAnsi="Arial" w:cs="Arial"/>
          <w:color w:val="auto"/>
          <w:sz w:val="20"/>
          <w:szCs w:val="20"/>
        </w:rPr>
        <w:t>podstawie wymagań przedstawionych w programie nauczanie</w:t>
      </w:r>
      <w:r w:rsidR="00ED6EAE">
        <w:rPr>
          <w:rFonts w:ascii="Arial" w:hAnsi="Arial" w:cs="Arial"/>
          <w:color w:val="auto"/>
          <w:sz w:val="20"/>
          <w:szCs w:val="20"/>
        </w:rPr>
        <w:t xml:space="preserve"> i </w:t>
      </w:r>
      <w:r w:rsidRPr="00E740EE">
        <w:rPr>
          <w:rFonts w:ascii="Arial" w:hAnsi="Arial" w:cs="Arial"/>
          <w:color w:val="auto"/>
          <w:sz w:val="20"/>
          <w:szCs w:val="20"/>
        </w:rPr>
        <w:t>przedstawionych uczniom na początku zajęć</w:t>
      </w:r>
      <w:r>
        <w:rPr>
          <w:rFonts w:ascii="Arial" w:hAnsi="Arial" w:cs="Arial"/>
          <w:color w:val="auto"/>
          <w:sz w:val="20"/>
          <w:szCs w:val="20"/>
        </w:rPr>
        <w:t xml:space="preserve"> </w:t>
      </w:r>
      <w:r w:rsidRPr="000C48AB">
        <w:rPr>
          <w:rFonts w:ascii="Arial" w:hAnsi="Arial" w:cs="Arial"/>
          <w:color w:val="auto"/>
          <w:sz w:val="20"/>
          <w:szCs w:val="20"/>
        </w:rPr>
        <w:t>(praktyki).</w:t>
      </w:r>
      <w:r w:rsidR="00220D96">
        <w:rPr>
          <w:rFonts w:ascii="Arial" w:hAnsi="Arial" w:cs="Arial"/>
          <w:color w:val="auto"/>
          <w:sz w:val="20"/>
          <w:szCs w:val="20"/>
        </w:rPr>
        <w:t xml:space="preserve"> </w:t>
      </w:r>
      <w:r w:rsidRPr="00E740EE">
        <w:rPr>
          <w:rFonts w:ascii="Arial" w:hAnsi="Arial" w:cs="Arial"/>
          <w:color w:val="auto"/>
          <w:sz w:val="20"/>
          <w:szCs w:val="20"/>
        </w:rPr>
        <w:t>Osiągnięcia uczniów należy oceniać w zakresie zaplanowanych celów kształcenia na podstawie:</w:t>
      </w:r>
    </w:p>
    <w:p w:rsidR="00A82A6E" w:rsidRPr="00E740EE" w:rsidRDefault="00A82A6E" w:rsidP="00AA2EDD">
      <w:pPr>
        <w:numPr>
          <w:ilvl w:val="0"/>
          <w:numId w:val="72"/>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odpowiedzi ustnych,</w:t>
      </w:r>
    </w:p>
    <w:p w:rsidR="00A82A6E" w:rsidRPr="00E740EE" w:rsidRDefault="00A82A6E" w:rsidP="00AA2EDD">
      <w:pPr>
        <w:numPr>
          <w:ilvl w:val="0"/>
          <w:numId w:val="72"/>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ukierunkowanej obserwacji pracy ucznia,</w:t>
      </w:r>
    </w:p>
    <w:p w:rsidR="00AE7471" w:rsidRDefault="00AE7471" w:rsidP="00AE7471">
      <w:pPr>
        <w:numPr>
          <w:ilvl w:val="0"/>
          <w:numId w:val="72"/>
        </w:numPr>
        <w:tabs>
          <w:tab w:val="left" w:pos="1134"/>
        </w:tabs>
        <w:autoSpaceDE w:val="0"/>
        <w:autoSpaceDN w:val="0"/>
        <w:adjustRightInd w:val="0"/>
        <w:spacing w:line="360" w:lineRule="auto"/>
        <w:ind w:left="709" w:firstLine="0"/>
        <w:jc w:val="both"/>
        <w:rPr>
          <w:rFonts w:ascii="Arial" w:hAnsi="Arial" w:cs="Arial"/>
          <w:color w:val="auto"/>
          <w:sz w:val="20"/>
          <w:szCs w:val="20"/>
        </w:rPr>
      </w:pPr>
      <w:r>
        <w:rPr>
          <w:rFonts w:ascii="Arial" w:hAnsi="Arial" w:cs="Arial"/>
          <w:color w:val="auto"/>
          <w:sz w:val="20"/>
          <w:szCs w:val="20"/>
        </w:rPr>
        <w:t xml:space="preserve">wykonywanych zadań zawodowych. </w:t>
      </w:r>
    </w:p>
    <w:p w:rsidR="00A82A6E" w:rsidRPr="000C48AB"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color w:val="auto"/>
          <w:sz w:val="20"/>
          <w:szCs w:val="20"/>
        </w:rPr>
        <w:t xml:space="preserve">W ocenie końcowej należy </w:t>
      </w:r>
      <w:r w:rsidRPr="000C48AB">
        <w:rPr>
          <w:rFonts w:ascii="Arial" w:hAnsi="Arial" w:cs="Arial"/>
          <w:color w:val="auto"/>
          <w:sz w:val="20"/>
          <w:szCs w:val="20"/>
        </w:rPr>
        <w:t>uwzględnić poziom wykonywanych zadań zawodowych, przestrzegania bhp w trakcie ich realizacji oraz osiągnięte kompetencje personalne związane z zawodem technika technologii szkła.</w:t>
      </w:r>
    </w:p>
    <w:p w:rsidR="00A82A6E" w:rsidRPr="00E740EE" w:rsidRDefault="00A82A6E" w:rsidP="00DC41CE">
      <w:pPr>
        <w:autoSpaceDE w:val="0"/>
        <w:autoSpaceDN w:val="0"/>
        <w:adjustRightInd w:val="0"/>
        <w:spacing w:line="360" w:lineRule="auto"/>
        <w:jc w:val="both"/>
        <w:rPr>
          <w:rFonts w:ascii="Arial" w:hAnsi="Arial" w:cs="Arial"/>
          <w:color w:val="auto"/>
          <w:sz w:val="20"/>
          <w:szCs w:val="20"/>
        </w:rPr>
      </w:pPr>
    </w:p>
    <w:p w:rsidR="00A82A6E" w:rsidRPr="002B144C" w:rsidRDefault="00A82A6E" w:rsidP="00DC41CE">
      <w:pPr>
        <w:pBdr>
          <w:top w:val="nil"/>
          <w:left w:val="nil"/>
          <w:bottom w:val="nil"/>
          <w:right w:val="nil"/>
          <w:between w:val="nil"/>
        </w:pBdr>
        <w:spacing w:line="360" w:lineRule="auto"/>
        <w:jc w:val="both"/>
        <w:rPr>
          <w:rFonts w:ascii="Arial" w:hAnsi="Arial" w:cs="Arial"/>
          <w:b/>
          <w:bCs/>
          <w:color w:val="auto"/>
          <w:sz w:val="20"/>
          <w:szCs w:val="20"/>
        </w:rPr>
      </w:pPr>
      <w:r w:rsidRPr="002B144C">
        <w:rPr>
          <w:rFonts w:ascii="Arial" w:hAnsi="Arial" w:cs="Arial"/>
          <w:b/>
          <w:bCs/>
          <w:color w:val="auto"/>
          <w:sz w:val="20"/>
          <w:szCs w:val="20"/>
        </w:rPr>
        <w:t>EWALUACJA PRZEDMIOTU</w:t>
      </w:r>
    </w:p>
    <w:p w:rsidR="00A82A6E" w:rsidRPr="00E740EE" w:rsidRDefault="00A82A6E" w:rsidP="00AE7471">
      <w:pPr>
        <w:spacing w:line="360" w:lineRule="auto"/>
        <w:ind w:firstLine="851"/>
        <w:jc w:val="both"/>
        <w:rPr>
          <w:rFonts w:ascii="Arial" w:hAnsi="Arial" w:cs="Arial"/>
          <w:color w:val="auto"/>
          <w:sz w:val="20"/>
          <w:szCs w:val="22"/>
        </w:rPr>
      </w:pPr>
      <w:r w:rsidRPr="00E740EE">
        <w:rPr>
          <w:rFonts w:ascii="Arial" w:hAnsi="Arial" w:cs="Arial"/>
          <w:color w:val="auto"/>
          <w:sz w:val="20"/>
          <w:szCs w:val="22"/>
        </w:rPr>
        <w:t>Ewaluacja przedmiotu ma na celu określenie jakości</w:t>
      </w:r>
      <w:r w:rsidR="00ED6EAE">
        <w:rPr>
          <w:rFonts w:ascii="Arial" w:hAnsi="Arial" w:cs="Arial"/>
          <w:color w:val="auto"/>
          <w:sz w:val="20"/>
          <w:szCs w:val="22"/>
        </w:rPr>
        <w:t xml:space="preserve"> i </w:t>
      </w:r>
      <w:r w:rsidRPr="00E740EE">
        <w:rPr>
          <w:rFonts w:ascii="Arial" w:hAnsi="Arial" w:cs="Arial"/>
          <w:color w:val="auto"/>
          <w:sz w:val="20"/>
          <w:szCs w:val="22"/>
        </w:rPr>
        <w:t>skuteczności procesu nauczania</w:t>
      </w:r>
      <w:r>
        <w:rPr>
          <w:rFonts w:ascii="Arial" w:hAnsi="Arial" w:cs="Arial"/>
          <w:color w:val="auto"/>
          <w:sz w:val="20"/>
          <w:szCs w:val="22"/>
        </w:rPr>
        <w:t>,</w:t>
      </w:r>
      <w:r w:rsidRPr="00E740EE">
        <w:rPr>
          <w:rFonts w:ascii="Arial" w:hAnsi="Arial" w:cs="Arial"/>
          <w:color w:val="auto"/>
          <w:sz w:val="20"/>
          <w:szCs w:val="22"/>
        </w:rPr>
        <w:t xml:space="preserve"> a w szczególności stopnia realizacji celów szczegółowych. </w:t>
      </w:r>
    </w:p>
    <w:p w:rsidR="00AE7471" w:rsidRPr="00AE7471" w:rsidRDefault="00A82A6E" w:rsidP="00AE7471">
      <w:pPr>
        <w:spacing w:line="360" w:lineRule="auto"/>
        <w:ind w:firstLine="851"/>
        <w:jc w:val="both"/>
        <w:rPr>
          <w:rFonts w:ascii="Arial" w:hAnsi="Arial" w:cs="Arial"/>
          <w:color w:val="auto"/>
          <w:sz w:val="20"/>
          <w:szCs w:val="22"/>
        </w:rPr>
      </w:pPr>
      <w:r w:rsidRPr="00E740EE">
        <w:rPr>
          <w:rFonts w:ascii="Arial" w:hAnsi="Arial" w:cs="Arial"/>
          <w:color w:val="auto"/>
          <w:sz w:val="20"/>
          <w:szCs w:val="22"/>
        </w:rPr>
        <w:t xml:space="preserve">Proponuje się dokonywać ewaluacji procesu nauczania – uczenia się przedmiotu przez </w:t>
      </w:r>
      <w:r w:rsidRPr="000C48AB">
        <w:rPr>
          <w:rFonts w:ascii="Arial" w:hAnsi="Arial" w:cs="Arial"/>
          <w:color w:val="auto"/>
          <w:sz w:val="20"/>
          <w:szCs w:val="22"/>
        </w:rPr>
        <w:t>ocenianie poziomu</w:t>
      </w:r>
      <w:r w:rsidRPr="00E740EE">
        <w:rPr>
          <w:rFonts w:ascii="Arial" w:hAnsi="Arial" w:cs="Arial"/>
          <w:color w:val="auto"/>
          <w:sz w:val="20"/>
          <w:szCs w:val="22"/>
        </w:rPr>
        <w:t xml:space="preserve"> kompetencji uczniów realizujących określony program </w:t>
      </w:r>
      <w:r w:rsidRPr="00E740EE">
        <w:rPr>
          <w:rFonts w:ascii="Arial" w:hAnsi="Arial" w:cs="Arial"/>
          <w:color w:val="auto"/>
          <w:sz w:val="20"/>
          <w:szCs w:val="22"/>
          <w:shd w:val="clear" w:color="auto" w:fill="FFFFFF"/>
        </w:rPr>
        <w:t xml:space="preserve">ze zwróceniem uwagi na szczegółowe cele kształcenia. </w:t>
      </w:r>
      <w:r w:rsidRPr="00E740E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Pr>
          <w:rFonts w:ascii="Arial" w:hAnsi="Arial" w:cs="Arial"/>
          <w:color w:val="auto"/>
          <w:sz w:val="20"/>
          <w:szCs w:val="22"/>
        </w:rPr>
        <w:t xml:space="preserve"> </w:t>
      </w:r>
      <w:r w:rsidRPr="00E740EE">
        <w:rPr>
          <w:rFonts w:ascii="Arial" w:hAnsi="Arial" w:cs="Arial"/>
          <w:color w:val="auto"/>
          <w:sz w:val="20"/>
          <w:szCs w:val="22"/>
        </w:rPr>
        <w:t>Ocenianie kształtujące pozwala nauczycielowi sprawniej i mądrzej modyfikować dalsze nauczanie "pod ucznia".</w:t>
      </w:r>
    </w:p>
    <w:p w:rsidR="00A82A6E" w:rsidRPr="00E740EE" w:rsidRDefault="00A82A6E" w:rsidP="00DC41CE">
      <w:pPr>
        <w:spacing w:line="360" w:lineRule="auto"/>
        <w:ind w:firstLine="851"/>
        <w:jc w:val="both"/>
        <w:rPr>
          <w:rFonts w:ascii="Arial" w:hAnsi="Arial" w:cs="Arial"/>
          <w:color w:val="auto"/>
          <w:sz w:val="20"/>
          <w:szCs w:val="22"/>
        </w:rPr>
      </w:pPr>
      <w:r w:rsidRPr="00E740EE">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E740EE">
        <w:rPr>
          <w:rFonts w:ascii="Arial" w:hAnsi="Arial" w:cs="Arial"/>
          <w:color w:val="auto"/>
          <w:sz w:val="20"/>
          <w:szCs w:val="22"/>
        </w:rPr>
        <w:t xml:space="preserve">metody pozwoli na określenie pozytywów (mocne strony i szanse) oraz negatywów (słabe strony i zagrożenia) programu przedmiotu. </w:t>
      </w:r>
    </w:p>
    <w:p w:rsidR="00A82A6E" w:rsidRPr="00E740EE" w:rsidRDefault="00A82A6E" w:rsidP="00DC41CE">
      <w:pPr>
        <w:spacing w:line="360" w:lineRule="auto"/>
        <w:ind w:firstLine="851"/>
        <w:jc w:val="both"/>
        <w:rPr>
          <w:rFonts w:ascii="Arial" w:hAnsi="Arial" w:cs="Arial"/>
          <w:color w:val="auto"/>
          <w:sz w:val="20"/>
          <w:szCs w:val="22"/>
        </w:rPr>
      </w:pPr>
      <w:r w:rsidRPr="00E740EE">
        <w:rPr>
          <w:rFonts w:ascii="Arial" w:hAnsi="Arial" w:cs="Arial"/>
          <w:color w:val="auto"/>
          <w:sz w:val="20"/>
          <w:szCs w:val="22"/>
        </w:rPr>
        <w:lastRenderedPageBreak/>
        <w:t xml:space="preserve">Ewaluację w fazie podsumowującej proponuje się przeprowadzić w </w:t>
      </w:r>
      <w:r w:rsidRPr="00E740EE">
        <w:rPr>
          <w:rFonts w:ascii="Arial" w:hAnsi="Arial" w:cs="Arial"/>
          <w:bCs/>
          <w:color w:val="auto"/>
          <w:sz w:val="20"/>
          <w:szCs w:val="22"/>
        </w:rPr>
        <w:t>modelu triangulacyjnym.</w:t>
      </w:r>
      <w:r w:rsidRPr="00E740EE">
        <w:rPr>
          <w:rFonts w:ascii="Arial" w:hAnsi="Arial" w:cs="Arial"/>
          <w:color w:val="auto"/>
          <w:sz w:val="20"/>
          <w:szCs w:val="22"/>
        </w:rPr>
        <w:t xml:space="preserve"> Cechą charakteryst</w:t>
      </w:r>
      <w:r w:rsidR="00354A20">
        <w:rPr>
          <w:rFonts w:ascii="Arial" w:hAnsi="Arial" w:cs="Arial"/>
          <w:color w:val="auto"/>
          <w:sz w:val="20"/>
          <w:szCs w:val="22"/>
        </w:rPr>
        <w:t>yczną tego modelu jest fakt, iż </w:t>
      </w:r>
      <w:r w:rsidRPr="00E740EE">
        <w:rPr>
          <w:rFonts w:ascii="Arial" w:hAnsi="Arial" w:cs="Arial"/>
          <w:color w:val="auto"/>
          <w:sz w:val="20"/>
          <w:szCs w:val="22"/>
        </w:rPr>
        <w:t>ocenia się program z punktu widzenia kilku grup, np. z perspektywy ucznia, rodzica i nauczyciela</w:t>
      </w:r>
      <w:r w:rsidR="00AE7471">
        <w:rPr>
          <w:rFonts w:ascii="Arial" w:hAnsi="Arial" w:cs="Arial"/>
          <w:color w:val="auto"/>
          <w:sz w:val="20"/>
          <w:szCs w:val="22"/>
        </w:rPr>
        <w:t>, opiekuna kształcenia praktycznego ze szkoły oraz ze strony pracodawcy</w:t>
      </w:r>
      <w:r w:rsidRPr="00E740EE">
        <w:rPr>
          <w:rFonts w:ascii="Arial" w:hAnsi="Arial" w:cs="Arial"/>
          <w:color w:val="auto"/>
          <w:sz w:val="20"/>
          <w:szCs w:val="22"/>
        </w:rPr>
        <w:t xml:space="preserve">. Główne działania </w:t>
      </w:r>
      <w:proofErr w:type="spellStart"/>
      <w:r w:rsidRPr="00E740EE">
        <w:rPr>
          <w:rFonts w:ascii="Arial" w:hAnsi="Arial" w:cs="Arial"/>
          <w:color w:val="auto"/>
          <w:sz w:val="20"/>
          <w:szCs w:val="22"/>
        </w:rPr>
        <w:t>ewaluatora</w:t>
      </w:r>
      <w:proofErr w:type="spellEnd"/>
      <w:r w:rsidRPr="00E740EE">
        <w:rPr>
          <w:rFonts w:ascii="Arial" w:hAnsi="Arial" w:cs="Arial"/>
          <w:color w:val="auto"/>
          <w:sz w:val="20"/>
          <w:szCs w:val="22"/>
        </w:rPr>
        <w:t xml:space="preserve"> to obserwacja, wykorzystanie wywiadu, ankiety, kwestionariusza. Pozyskanie danych od różnych osób i z różnych perspektyw na te</w:t>
      </w:r>
      <w:r w:rsidR="00354A20">
        <w:rPr>
          <w:rFonts w:ascii="Arial" w:hAnsi="Arial" w:cs="Arial"/>
          <w:color w:val="auto"/>
          <w:sz w:val="20"/>
          <w:szCs w:val="22"/>
        </w:rPr>
        <w:t xml:space="preserve">mat jednego elementu pozwala </w:t>
      </w:r>
      <w:r w:rsidR="00354A20" w:rsidRPr="00354A20">
        <w:t>na</w:t>
      </w:r>
      <w:r w:rsidR="00220D96">
        <w:t xml:space="preserve"> </w:t>
      </w:r>
      <w:r w:rsidRPr="00354A20">
        <w:t>uzyskanie</w:t>
      </w:r>
      <w:r w:rsidRPr="00E740EE">
        <w:rPr>
          <w:rFonts w:ascii="Arial" w:hAnsi="Arial" w:cs="Arial"/>
          <w:color w:val="auto"/>
          <w:sz w:val="20"/>
          <w:szCs w:val="22"/>
        </w:rPr>
        <w:t xml:space="preserve"> wielowymiarowego i obiektywnego opisu zjawiska.</w:t>
      </w:r>
    </w:p>
    <w:p w:rsidR="00B67260" w:rsidRDefault="00B67260" w:rsidP="00B67260">
      <w:pPr>
        <w:spacing w:line="360" w:lineRule="auto"/>
        <w:jc w:val="both"/>
        <w:rPr>
          <w:rFonts w:ascii="Arial" w:hAnsi="Arial" w:cs="Arial"/>
          <w:b/>
          <w:color w:val="auto"/>
        </w:rPr>
      </w:pPr>
    </w:p>
    <w:p w:rsidR="00220D96" w:rsidRPr="00B67260" w:rsidRDefault="004B14F4" w:rsidP="00B67260">
      <w:pPr>
        <w:spacing w:line="360" w:lineRule="auto"/>
        <w:jc w:val="both"/>
        <w:rPr>
          <w:rFonts w:ascii="Arial" w:hAnsi="Arial" w:cs="Arial"/>
          <w:color w:val="auto"/>
        </w:rPr>
      </w:pPr>
      <w:r>
        <w:rPr>
          <w:rFonts w:ascii="Arial" w:hAnsi="Arial" w:cs="Arial"/>
          <w:b/>
          <w:color w:val="auto"/>
          <w:sz w:val="20"/>
          <w:szCs w:val="20"/>
        </w:rPr>
        <w:br w:type="column"/>
      </w:r>
      <w:r w:rsidR="00220D96" w:rsidRPr="00B67260">
        <w:rPr>
          <w:rFonts w:ascii="Arial" w:hAnsi="Arial" w:cs="Arial"/>
          <w:b/>
          <w:color w:val="auto"/>
          <w:sz w:val="20"/>
          <w:szCs w:val="20"/>
        </w:rPr>
        <w:lastRenderedPageBreak/>
        <w:t xml:space="preserve">V. </w:t>
      </w:r>
      <w:r w:rsidR="00220D96" w:rsidRPr="00B67260">
        <w:rPr>
          <w:rFonts w:ascii="Arial" w:hAnsi="Arial" w:cs="Arial"/>
          <w:b/>
          <w:sz w:val="20"/>
          <w:szCs w:val="20"/>
        </w:rPr>
        <w:t>PROPOZYCJA SPOSOBU EWALUACJI PROGRAMU NAUCZANIA ZAWODU</w:t>
      </w:r>
    </w:p>
    <w:p w:rsidR="00220D96" w:rsidRDefault="00220D96" w:rsidP="00DC41CE">
      <w:pPr>
        <w:spacing w:line="360" w:lineRule="auto"/>
        <w:jc w:val="both"/>
        <w:rPr>
          <w:rFonts w:ascii="Arial" w:hAnsi="Arial" w:cs="Arial"/>
          <w:b/>
          <w:color w:val="auto"/>
        </w:rPr>
      </w:pPr>
    </w:p>
    <w:p w:rsidR="000526B4" w:rsidRPr="000526B4" w:rsidRDefault="000526B4" w:rsidP="00DC41CE">
      <w:pPr>
        <w:spacing w:line="360" w:lineRule="auto"/>
        <w:jc w:val="both"/>
        <w:rPr>
          <w:rFonts w:ascii="Arial" w:hAnsi="Arial" w:cs="Arial"/>
          <w:b/>
          <w:color w:val="auto"/>
        </w:rPr>
      </w:pPr>
      <w:r w:rsidRPr="000526B4">
        <w:rPr>
          <w:rFonts w:ascii="Arial" w:hAnsi="Arial" w:cs="Arial"/>
          <w:b/>
          <w:color w:val="auto"/>
        </w:rPr>
        <w:t xml:space="preserve">Ewaluacja programu nauczania zawodu technik </w:t>
      </w:r>
      <w:r>
        <w:rPr>
          <w:rFonts w:ascii="Arial" w:hAnsi="Arial" w:cs="Arial"/>
          <w:b/>
          <w:color w:val="auto"/>
        </w:rPr>
        <w:t>technologii szkła</w:t>
      </w:r>
    </w:p>
    <w:p w:rsidR="000526B4" w:rsidRPr="000526B4" w:rsidRDefault="000526B4" w:rsidP="00DC41CE">
      <w:pPr>
        <w:spacing w:line="360" w:lineRule="auto"/>
        <w:ind w:firstLine="851"/>
        <w:jc w:val="both"/>
        <w:rPr>
          <w:rFonts w:ascii="Arial" w:hAnsi="Arial" w:cs="Arial"/>
          <w:color w:val="auto"/>
          <w:sz w:val="20"/>
        </w:rPr>
      </w:pPr>
      <w:r w:rsidRPr="000526B4">
        <w:rPr>
          <w:rFonts w:ascii="Arial" w:hAnsi="Arial" w:cs="Arial"/>
          <w:color w:val="auto"/>
          <w:sz w:val="20"/>
        </w:rPr>
        <w:t xml:space="preserve">Celem ewaluacji jest określenie jakości i skuteczności realizacji programu nauczania </w:t>
      </w:r>
      <w:r w:rsidR="00AE7471">
        <w:rPr>
          <w:rFonts w:ascii="Arial" w:hAnsi="Arial" w:cs="Arial"/>
          <w:color w:val="auto"/>
          <w:sz w:val="20"/>
        </w:rPr>
        <w:t xml:space="preserve">dla </w:t>
      </w:r>
      <w:r w:rsidRPr="000526B4">
        <w:rPr>
          <w:rFonts w:ascii="Arial" w:hAnsi="Arial" w:cs="Arial"/>
          <w:color w:val="auto"/>
          <w:sz w:val="20"/>
        </w:rPr>
        <w:t>zawodu w zakresie osiągania efektów kształcenia, stopnia realizacji celów szczegółowych. Powinna ona swym zakresem obejmować: dobór i zastosowanie form i metod dydaktycznych, wykorzystanie bazy techno</w:t>
      </w:r>
      <w:r w:rsidR="00A301F3">
        <w:rPr>
          <w:rFonts w:ascii="Arial" w:hAnsi="Arial" w:cs="Arial"/>
          <w:color w:val="auto"/>
          <w:sz w:val="20"/>
        </w:rPr>
        <w:t>-</w:t>
      </w:r>
      <w:r w:rsidRPr="000526B4">
        <w:rPr>
          <w:rFonts w:ascii="Arial" w:hAnsi="Arial" w:cs="Arial"/>
          <w:color w:val="auto"/>
          <w:sz w:val="20"/>
        </w:rPr>
        <w:t xml:space="preserve">dydaktycznej, współpracę z pracodawcami. </w:t>
      </w:r>
    </w:p>
    <w:p w:rsidR="000526B4" w:rsidRPr="000526B4" w:rsidRDefault="000526B4" w:rsidP="00DC41CE">
      <w:pPr>
        <w:spacing w:line="360" w:lineRule="auto"/>
        <w:ind w:firstLine="851"/>
        <w:jc w:val="both"/>
        <w:rPr>
          <w:rFonts w:ascii="Arial" w:hAnsi="Arial" w:cs="Arial"/>
          <w:color w:val="auto"/>
          <w:sz w:val="20"/>
          <w:szCs w:val="22"/>
          <w:shd w:val="clear" w:color="auto" w:fill="FFFFFF"/>
        </w:rPr>
      </w:pPr>
      <w:r w:rsidRPr="000526B4">
        <w:rPr>
          <w:rFonts w:ascii="Arial" w:hAnsi="Arial" w:cs="Arial"/>
          <w:color w:val="auto"/>
          <w:sz w:val="20"/>
          <w:szCs w:val="22"/>
        </w:rPr>
        <w:t xml:space="preserve">Proponuje się dokonywać ewaluacji procesu nauczania – uczenia się programu przez ocenianie poziomu kompetencji uczniów realizujących program nauczania, </w:t>
      </w:r>
      <w:r w:rsidRPr="000526B4">
        <w:rPr>
          <w:rFonts w:ascii="Arial" w:hAnsi="Arial" w:cs="Arial"/>
          <w:color w:val="auto"/>
          <w:sz w:val="20"/>
          <w:szCs w:val="22"/>
          <w:shd w:val="clear" w:color="auto" w:fill="FFFFFF"/>
        </w:rPr>
        <w:t xml:space="preserve">ze zwróceniem uwagi na szczegółowe cele kształcenia. </w:t>
      </w:r>
      <w:r w:rsidRPr="000526B4">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Pr="000526B4">
        <w:rPr>
          <w:rFonts w:ascii="Arial" w:hAnsi="Arial" w:cs="Arial"/>
          <w:color w:val="auto"/>
          <w:sz w:val="20"/>
          <w:szCs w:val="22"/>
          <w:shd w:val="clear" w:color="auto" w:fill="FFFFFF"/>
        </w:rPr>
        <w:t xml:space="preserve"> </w:t>
      </w:r>
      <w:r w:rsidRPr="000526B4">
        <w:rPr>
          <w:rFonts w:ascii="Arial" w:hAnsi="Arial" w:cs="Arial"/>
          <w:color w:val="auto"/>
          <w:sz w:val="20"/>
          <w:szCs w:val="22"/>
        </w:rPr>
        <w:t>Ocenianie kształtujące pozwala nauczycielowi sprawniej i mądrzej modyfikować dalsze nauczanie "</w:t>
      </w:r>
      <w:r w:rsidR="005C325F">
        <w:rPr>
          <w:rFonts w:ascii="Arial" w:hAnsi="Arial" w:cs="Arial"/>
          <w:color w:val="auto"/>
          <w:sz w:val="20"/>
          <w:szCs w:val="22"/>
        </w:rPr>
        <w:t>dla</w:t>
      </w:r>
      <w:r w:rsidRPr="000526B4">
        <w:rPr>
          <w:rFonts w:ascii="Arial" w:hAnsi="Arial" w:cs="Arial"/>
          <w:color w:val="auto"/>
          <w:sz w:val="20"/>
          <w:szCs w:val="22"/>
        </w:rPr>
        <w:t xml:space="preserve"> ucznia".</w:t>
      </w:r>
    </w:p>
    <w:p w:rsidR="00F0354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 xml:space="preserve">Ewaluację przez ocenianie poziomu kompetencji uczniów realizujących program nauczania </w:t>
      </w:r>
      <w:r w:rsidR="00AE7471">
        <w:rPr>
          <w:rFonts w:ascii="Arial" w:hAnsi="Arial" w:cs="Arial"/>
          <w:color w:val="auto"/>
          <w:sz w:val="20"/>
          <w:szCs w:val="22"/>
        </w:rPr>
        <w:t xml:space="preserve">dla </w:t>
      </w:r>
      <w:r w:rsidRPr="000526B4">
        <w:rPr>
          <w:rFonts w:ascii="Arial" w:hAnsi="Arial" w:cs="Arial"/>
          <w:color w:val="auto"/>
          <w:sz w:val="20"/>
          <w:szCs w:val="22"/>
        </w:rPr>
        <w:t>zawodu proponuje się przeprowadzić metodą analizy SWOT. Powinna obejmować wszystkich uczestników procesu kształcenia: uczniów, nauczycieli, instruktorów praktycznej nauki zawodu, pracodawców.</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Zastosowanie tej metody pozwoli na określenie pozytywów (mocne strony i szanse) oraz negatywów (słabe strony i zagrożenia) programu nauczania zawodu. Przedmiotem badania w fazie kształtującej, (czyli w trakcie trwania cyklu kształcenia) powinny być obszary obejmujące stopień opanowania przez ucznia zagadnień wynikających z efektów kształcenia zawartych w podstawie programowej. Pytania kluczowe, j</w:t>
      </w:r>
      <w:r w:rsidRPr="000526B4">
        <w:rPr>
          <w:rFonts w:ascii="Arial" w:hAnsi="Arial" w:cs="Arial"/>
          <w:color w:val="auto"/>
          <w:sz w:val="20"/>
          <w:szCs w:val="20"/>
        </w:rPr>
        <w:t>akie należy zadać, aby uzyskać informację czy dany efekt nauczania został osiągnięty</w:t>
      </w:r>
      <w:r w:rsidRPr="000526B4">
        <w:rPr>
          <w:rFonts w:ascii="Arial" w:hAnsi="Arial" w:cs="Arial"/>
          <w:color w:val="auto"/>
          <w:sz w:val="20"/>
          <w:szCs w:val="22"/>
        </w:rPr>
        <w:t>, powinny odpowiadać, czy uczeń potrafi:</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wykonywać czynności na stanowiskach pracy związane z obsługą urządzeń zestawiarni surowców, prowadzeniem</w:t>
      </w:r>
      <w:r w:rsidR="005C325F">
        <w:rPr>
          <w:rFonts w:ascii="Arial" w:hAnsi="Arial" w:cs="Arial"/>
          <w:iCs/>
          <w:color w:val="auto"/>
          <w:sz w:val="20"/>
          <w:szCs w:val="20"/>
        </w:rPr>
        <w:t xml:space="preserve"> szklarskich pieców topliwych i </w:t>
      </w:r>
      <w:r w:rsidRPr="00B00FFF">
        <w:rPr>
          <w:rFonts w:ascii="Arial" w:hAnsi="Arial" w:cs="Arial"/>
          <w:iCs/>
          <w:color w:val="auto"/>
          <w:sz w:val="20"/>
          <w:szCs w:val="20"/>
        </w:rPr>
        <w:t xml:space="preserve">pomocniczych, obsługą urządzeń do obróbki końcowej, zdobienia i przetwarzania wyrobów szklanych,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wykonywać czynności obsługowe i regulacyjne na podstawowych maszynach i urządzeniach stosowanych w zakładzie,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oceniać jakość surowców, masy szklanej i wyrobów szklanych metodami laboratoryjnymi, wizualnymi i pomiarowymi,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sporządzać dokumentację technologiczną i produkcyjną, czynności planowania produkcji oraz wykonywania pomiarów i badań laboratoryjnych związanych z procesem produkcji wyrobów szklanych,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przestrzegać przepisów bezpieczeństwa i higieny pracy, ochrony przeciwpożarowej i ochrony środowiska oraz wymagań ergonomii,</w:t>
      </w:r>
    </w:p>
    <w:p w:rsidR="00B00FFF"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udzielać pierwszej pomocy poszkodowanym w wypadkach przy pracy oraz w stanach zagrożenia zdrowia i życia,</w:t>
      </w:r>
    </w:p>
    <w:p w:rsid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kształtować postawy społeczno-zawodowe warunkujące sprawne i odpowiedzialne wykonywanie zadań zawodowych,</w:t>
      </w:r>
    </w:p>
    <w:p w:rsidR="008C228D" w:rsidRPr="00B00FFF" w:rsidRDefault="00B00FFF"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lastRenderedPageBreak/>
        <w:t>posługiwać się językiem obcym oraz korzystać z obcojęzycznych źródeł informacji,</w:t>
      </w:r>
    </w:p>
    <w:p w:rsidR="008C228D" w:rsidRPr="00AE7471" w:rsidRDefault="008C228D" w:rsidP="00DC41CE">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współpracować z kadrą zakładową celem rozwijania zasad współdziałania w zespołach pracowniczych.</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W tej fazie wskaźniki ewaluacji powinny wynikać z kryteriów weryfikacji zawartych w podstawie programowej. Badanie należy prowadzić w trakcie realizacji programu nauczania. Zaleca się prowadzenie badania również po zakończeniu cykl</w:t>
      </w:r>
      <w:r w:rsidR="00AE7471">
        <w:rPr>
          <w:rFonts w:ascii="Arial" w:hAnsi="Arial" w:cs="Arial"/>
          <w:color w:val="auto"/>
          <w:sz w:val="20"/>
          <w:szCs w:val="22"/>
        </w:rPr>
        <w:t xml:space="preserve">u kształcenia. </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 xml:space="preserve">Ewaluację programu nauczania w fazie podsumowującej proponuje się przeprowadzić w </w:t>
      </w:r>
      <w:r w:rsidRPr="000526B4">
        <w:rPr>
          <w:rFonts w:ascii="Arial" w:hAnsi="Arial" w:cs="Arial"/>
          <w:bCs/>
          <w:color w:val="auto"/>
          <w:sz w:val="20"/>
          <w:szCs w:val="22"/>
        </w:rPr>
        <w:t>modelu triangulacyjnym.</w:t>
      </w:r>
      <w:r w:rsidRPr="000526B4">
        <w:rPr>
          <w:rFonts w:ascii="Arial" w:hAnsi="Arial" w:cs="Arial"/>
          <w:color w:val="auto"/>
          <w:sz w:val="20"/>
          <w:szCs w:val="22"/>
        </w:rPr>
        <w:t xml:space="preserve"> Cechą charakte</w:t>
      </w:r>
      <w:r w:rsidRPr="000526B4">
        <w:rPr>
          <w:rFonts w:ascii="Arial" w:hAnsi="Arial" w:cs="Arial"/>
          <w:color w:val="auto"/>
          <w:sz w:val="20"/>
          <w:szCs w:val="22"/>
        </w:rPr>
        <w:softHyphen/>
        <w:t>rystyczną tego modelu jest fakt, iż ocenia się program z punktu widzenia kilku grup, np. z perspektywy ucznia, rodzica i nauczy</w:t>
      </w:r>
      <w:r w:rsidRPr="000526B4">
        <w:rPr>
          <w:rFonts w:ascii="Arial" w:hAnsi="Arial" w:cs="Arial"/>
          <w:color w:val="auto"/>
          <w:sz w:val="20"/>
          <w:szCs w:val="22"/>
        </w:rPr>
        <w:softHyphen/>
        <w:t>ciela</w:t>
      </w:r>
      <w:r w:rsidR="00AE7471">
        <w:rPr>
          <w:rFonts w:ascii="Arial" w:hAnsi="Arial" w:cs="Arial"/>
          <w:color w:val="auto"/>
          <w:sz w:val="20"/>
          <w:szCs w:val="22"/>
        </w:rPr>
        <w:t>, innych uczestników procesu dydaktycznego</w:t>
      </w:r>
      <w:r w:rsidRPr="000526B4">
        <w:rPr>
          <w:rFonts w:ascii="Arial" w:hAnsi="Arial" w:cs="Arial"/>
          <w:color w:val="auto"/>
          <w:sz w:val="20"/>
          <w:szCs w:val="22"/>
        </w:rPr>
        <w:t>.</w:t>
      </w:r>
      <w:r w:rsidR="00ED6EAE">
        <w:rPr>
          <w:rFonts w:ascii="Arial" w:hAnsi="Arial" w:cs="Arial"/>
          <w:color w:val="auto"/>
          <w:sz w:val="20"/>
          <w:szCs w:val="22"/>
        </w:rPr>
        <w:t xml:space="preserve"> Główne działania </w:t>
      </w:r>
      <w:proofErr w:type="spellStart"/>
      <w:r w:rsidR="00ED6EAE">
        <w:rPr>
          <w:rFonts w:ascii="Arial" w:hAnsi="Arial" w:cs="Arial"/>
          <w:color w:val="auto"/>
          <w:sz w:val="20"/>
          <w:szCs w:val="22"/>
        </w:rPr>
        <w:t>ewaluatora</w:t>
      </w:r>
      <w:proofErr w:type="spellEnd"/>
      <w:r w:rsidR="00ED6EAE">
        <w:rPr>
          <w:rFonts w:ascii="Arial" w:hAnsi="Arial" w:cs="Arial"/>
          <w:color w:val="auto"/>
          <w:sz w:val="20"/>
          <w:szCs w:val="22"/>
        </w:rPr>
        <w:t xml:space="preserve"> to </w:t>
      </w:r>
      <w:r w:rsidRPr="000526B4">
        <w:rPr>
          <w:rFonts w:ascii="Arial" w:hAnsi="Arial" w:cs="Arial"/>
          <w:color w:val="auto"/>
          <w:sz w:val="20"/>
          <w:szCs w:val="22"/>
        </w:rPr>
        <w:t>obserwacja, wykorzystanie wywiadu, ankiety, kwestionariusza. Pozyskanie danych od róż</w:t>
      </w:r>
      <w:r w:rsidRPr="000526B4">
        <w:rPr>
          <w:rFonts w:ascii="Arial" w:hAnsi="Arial" w:cs="Arial"/>
          <w:color w:val="auto"/>
          <w:sz w:val="20"/>
          <w:szCs w:val="22"/>
        </w:rPr>
        <w:softHyphen/>
        <w:t xml:space="preserve">nych osób i z różnych perspektyw na temat jednego elementu pozwala na uzyskanie wielowymiarowego i obiektywnego opisu zjawiska. </w:t>
      </w:r>
      <w:r w:rsidRPr="000526B4">
        <w:rPr>
          <w:rFonts w:ascii="Arial" w:hAnsi="Arial" w:cs="Arial"/>
          <w:color w:val="auto"/>
          <w:sz w:val="20"/>
          <w:szCs w:val="20"/>
        </w:rPr>
        <w:t xml:space="preserve">Należy dokonać pomiaru osiągnięć uczniów, analizy końcowych efektów realizacji programu, ocenić program, jako całość, ewentualnie porównać z innymi programami i nanieść określone zmiany programie. Zaleca się łączenie metod badawczych zarówno </w:t>
      </w:r>
      <w:r w:rsidRPr="000526B4">
        <w:rPr>
          <w:rFonts w:ascii="Arial" w:hAnsi="Arial" w:cs="Arial"/>
          <w:color w:val="auto"/>
          <w:sz w:val="20"/>
          <w:szCs w:val="22"/>
        </w:rPr>
        <w:t xml:space="preserve">ilościowych jak i jakościowych. </w:t>
      </w:r>
      <w:r w:rsidRPr="000526B4">
        <w:rPr>
          <w:rFonts w:ascii="Arial" w:hAnsi="Arial" w:cs="Arial"/>
          <w:color w:val="auto"/>
          <w:sz w:val="20"/>
          <w:szCs w:val="20"/>
        </w:rPr>
        <w:t xml:space="preserve">Przedmiotem badania powinna tu być szkoła oraz wyniki egzaminów </w:t>
      </w:r>
      <w:r w:rsidR="000C467B">
        <w:rPr>
          <w:rFonts w:ascii="Arial" w:hAnsi="Arial" w:cs="Arial"/>
          <w:color w:val="auto"/>
          <w:sz w:val="20"/>
          <w:szCs w:val="20"/>
        </w:rPr>
        <w:t>zawodowych w zakresie kwalifikacji wyodrębnionych</w:t>
      </w:r>
      <w:r w:rsidR="00ED6EAE">
        <w:rPr>
          <w:rFonts w:ascii="Arial" w:hAnsi="Arial" w:cs="Arial"/>
          <w:color w:val="auto"/>
          <w:sz w:val="20"/>
          <w:szCs w:val="20"/>
        </w:rPr>
        <w:t xml:space="preserve"> w </w:t>
      </w:r>
      <w:r w:rsidRPr="000526B4">
        <w:rPr>
          <w:rFonts w:ascii="Arial" w:hAnsi="Arial" w:cs="Arial"/>
          <w:color w:val="auto"/>
          <w:sz w:val="20"/>
          <w:szCs w:val="20"/>
        </w:rPr>
        <w:t xml:space="preserve">zawodzie, a także uzyskanie przez uczniów </w:t>
      </w:r>
      <w:r w:rsidR="000C467B">
        <w:rPr>
          <w:rFonts w:ascii="Arial" w:hAnsi="Arial" w:cs="Arial"/>
          <w:color w:val="auto"/>
          <w:sz w:val="20"/>
          <w:szCs w:val="20"/>
        </w:rPr>
        <w:t>certyfikatów kwalifikacji/</w:t>
      </w:r>
      <w:r w:rsidRPr="000526B4">
        <w:rPr>
          <w:rFonts w:ascii="Arial" w:hAnsi="Arial" w:cs="Arial"/>
          <w:color w:val="auto"/>
          <w:sz w:val="20"/>
          <w:szCs w:val="20"/>
        </w:rPr>
        <w:t>dyplom</w:t>
      </w:r>
      <w:r w:rsidR="000C467B">
        <w:rPr>
          <w:rFonts w:ascii="Arial" w:hAnsi="Arial" w:cs="Arial"/>
          <w:color w:val="auto"/>
          <w:sz w:val="20"/>
          <w:szCs w:val="20"/>
        </w:rPr>
        <w:t>u</w:t>
      </w:r>
      <w:r w:rsidRPr="000526B4">
        <w:rPr>
          <w:rFonts w:ascii="Arial" w:hAnsi="Arial" w:cs="Arial"/>
          <w:color w:val="auto"/>
          <w:sz w:val="20"/>
          <w:szCs w:val="20"/>
        </w:rPr>
        <w:t xml:space="preserve"> zawodow</w:t>
      </w:r>
      <w:r w:rsidR="000C467B">
        <w:rPr>
          <w:rFonts w:ascii="Arial" w:hAnsi="Arial" w:cs="Arial"/>
          <w:color w:val="auto"/>
          <w:sz w:val="20"/>
          <w:szCs w:val="20"/>
        </w:rPr>
        <w:t>ego</w:t>
      </w:r>
      <w:r w:rsidRPr="000526B4">
        <w:rPr>
          <w:rFonts w:ascii="Arial" w:hAnsi="Arial" w:cs="Arial"/>
          <w:color w:val="auto"/>
          <w:sz w:val="20"/>
          <w:szCs w:val="20"/>
        </w:rPr>
        <w:t xml:space="preserve">. Jako wskaźniki badania zaleca się ustalenie zakładanej procentowej zdawalności egzaminów zewnętrznych (np. zdawalność na poziomie 80%). Badanie należy przeprowadzić </w:t>
      </w:r>
      <w:r w:rsidR="00AE7471">
        <w:rPr>
          <w:rFonts w:ascii="Arial" w:hAnsi="Arial" w:cs="Arial"/>
          <w:color w:val="auto"/>
          <w:sz w:val="20"/>
          <w:szCs w:val="20"/>
        </w:rPr>
        <w:t>po zakończonym cyklu kształcenia</w:t>
      </w:r>
      <w:r w:rsidR="00220D96">
        <w:rPr>
          <w:rFonts w:ascii="Arial" w:hAnsi="Arial" w:cs="Arial"/>
          <w:color w:val="auto"/>
          <w:sz w:val="20"/>
          <w:szCs w:val="20"/>
        </w:rPr>
        <w:t>.</w:t>
      </w:r>
    </w:p>
    <w:p w:rsidR="000526B4" w:rsidRPr="000526B4" w:rsidRDefault="000526B4" w:rsidP="00DC41CE">
      <w:pPr>
        <w:spacing w:line="360" w:lineRule="auto"/>
        <w:contextualSpacing/>
        <w:jc w:val="both"/>
        <w:rPr>
          <w:rFonts w:ascii="Arial" w:hAnsi="Arial" w:cs="Arial"/>
          <w:b/>
          <w:color w:val="auto"/>
          <w:sz w:val="22"/>
          <w:szCs w:val="20"/>
        </w:rPr>
      </w:pPr>
    </w:p>
    <w:p w:rsidR="00220D96" w:rsidRPr="00220D96" w:rsidRDefault="00220D96" w:rsidP="00220D96">
      <w:pPr>
        <w:spacing w:line="360" w:lineRule="auto"/>
        <w:jc w:val="both"/>
        <w:rPr>
          <w:rFonts w:ascii="Arial" w:hAnsi="Arial" w:cs="Arial"/>
          <w:b/>
          <w:sz w:val="20"/>
          <w:szCs w:val="20"/>
        </w:rPr>
      </w:pPr>
      <w:r>
        <w:rPr>
          <w:rFonts w:ascii="Arial" w:hAnsi="Arial" w:cs="Arial"/>
          <w:b/>
          <w:sz w:val="20"/>
          <w:szCs w:val="20"/>
        </w:rPr>
        <w:br w:type="column"/>
      </w:r>
      <w:r w:rsidRPr="00220D96">
        <w:rPr>
          <w:rFonts w:ascii="Arial" w:hAnsi="Arial" w:cs="Arial"/>
          <w:b/>
          <w:sz w:val="20"/>
          <w:szCs w:val="20"/>
        </w:rPr>
        <w:lastRenderedPageBreak/>
        <w:t>V</w:t>
      </w:r>
      <w:r w:rsidR="00F86E7F">
        <w:rPr>
          <w:rFonts w:ascii="Arial" w:hAnsi="Arial" w:cs="Arial"/>
          <w:b/>
          <w:sz w:val="20"/>
          <w:szCs w:val="20"/>
        </w:rPr>
        <w:t>I</w:t>
      </w:r>
      <w:r w:rsidRPr="00220D96">
        <w:rPr>
          <w:rFonts w:ascii="Arial" w:hAnsi="Arial" w:cs="Arial"/>
          <w:b/>
          <w:sz w:val="20"/>
          <w:szCs w:val="20"/>
        </w:rPr>
        <w:t>. ZALECANA LITERATURA DO ZAWODU</w:t>
      </w: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Proponowane podręczniki:</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Bolkowski S., Elektrotechnika, WSiP Wydawnictwa Szkolne i Pedagogiczne, Warszawa 2014.</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Kostro J., Elementy, urządzenia i układy automatyki, WSiP Wydawnictwa Szkolne i Pedagogiczne, Warszawa 1998.</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Płoński I. (red.): Technologia szkła. Wydawnictwo Arkady, Warszawa 1962.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proofErr w:type="spellStart"/>
      <w:r w:rsidRPr="00985DE2">
        <w:rPr>
          <w:rFonts w:ascii="Arial" w:hAnsi="Arial" w:cs="Arial"/>
          <w:color w:val="auto"/>
          <w:sz w:val="20"/>
          <w:szCs w:val="20"/>
        </w:rPr>
        <w:t>Bensel</w:t>
      </w:r>
      <w:proofErr w:type="spellEnd"/>
      <w:r w:rsidRPr="00985DE2">
        <w:rPr>
          <w:rFonts w:ascii="Arial" w:hAnsi="Arial" w:cs="Arial"/>
          <w:color w:val="auto"/>
          <w:sz w:val="20"/>
          <w:szCs w:val="20"/>
        </w:rPr>
        <w:t xml:space="preserve"> P., Systemy i sieci komputerowe. Podręcznik do nauki zawodu technik informatyk, Helion Edukacja 2010.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Chabowski L., Nowotny W.: Piece szklarskie. PWSZ, Warszawa 1966.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proofErr w:type="spellStart"/>
      <w:r w:rsidRPr="00985DE2">
        <w:rPr>
          <w:rFonts w:ascii="Arial" w:hAnsi="Arial" w:cs="Arial"/>
          <w:color w:val="auto"/>
          <w:sz w:val="20"/>
          <w:szCs w:val="20"/>
        </w:rPr>
        <w:t>Ciecińska</w:t>
      </w:r>
      <w:proofErr w:type="spellEnd"/>
      <w:r w:rsidRPr="00985DE2">
        <w:rPr>
          <w:rFonts w:ascii="Arial" w:hAnsi="Arial" w:cs="Arial"/>
          <w:color w:val="auto"/>
          <w:sz w:val="20"/>
          <w:szCs w:val="20"/>
        </w:rPr>
        <w:t xml:space="preserve"> M., Dorosz D., Greiner-Wrona E., Gruszka B., Kucharski J., Lisiecki M., Łączka M., </w:t>
      </w:r>
      <w:proofErr w:type="spellStart"/>
      <w:r w:rsidRPr="00985DE2">
        <w:rPr>
          <w:rFonts w:ascii="Arial" w:hAnsi="Arial" w:cs="Arial"/>
          <w:color w:val="auto"/>
          <w:sz w:val="20"/>
          <w:szCs w:val="20"/>
        </w:rPr>
        <w:t>Procyk</w:t>
      </w:r>
      <w:proofErr w:type="spellEnd"/>
      <w:r w:rsidRPr="00985DE2">
        <w:rPr>
          <w:rFonts w:ascii="Arial" w:hAnsi="Arial" w:cs="Arial"/>
          <w:color w:val="auto"/>
          <w:sz w:val="20"/>
          <w:szCs w:val="20"/>
        </w:rPr>
        <w:t xml:space="preserve"> B., </w:t>
      </w:r>
      <w:proofErr w:type="spellStart"/>
      <w:r w:rsidRPr="00985DE2">
        <w:rPr>
          <w:rFonts w:ascii="Arial" w:hAnsi="Arial" w:cs="Arial"/>
          <w:color w:val="auto"/>
          <w:sz w:val="20"/>
          <w:szCs w:val="20"/>
        </w:rPr>
        <w:t>Siwulski</w:t>
      </w:r>
      <w:proofErr w:type="spellEnd"/>
      <w:r w:rsidRPr="00985DE2">
        <w:rPr>
          <w:rFonts w:ascii="Arial" w:hAnsi="Arial" w:cs="Arial"/>
          <w:color w:val="auto"/>
          <w:sz w:val="20"/>
          <w:szCs w:val="20"/>
        </w:rPr>
        <w:t xml:space="preserve"> S., Środa M., Wacławska I., </w:t>
      </w:r>
      <w:proofErr w:type="spellStart"/>
      <w:r w:rsidRPr="00985DE2">
        <w:rPr>
          <w:rFonts w:ascii="Arial" w:hAnsi="Arial" w:cs="Arial"/>
          <w:color w:val="auto"/>
          <w:sz w:val="20"/>
          <w:szCs w:val="20"/>
        </w:rPr>
        <w:t>Wasylak</w:t>
      </w:r>
      <w:proofErr w:type="spellEnd"/>
      <w:r w:rsidR="00220D96">
        <w:rPr>
          <w:rFonts w:ascii="Arial" w:hAnsi="Arial" w:cs="Arial"/>
          <w:color w:val="auto"/>
          <w:sz w:val="20"/>
          <w:szCs w:val="20"/>
        </w:rPr>
        <w:t xml:space="preserve"> </w:t>
      </w:r>
      <w:r w:rsidRPr="00985DE2">
        <w:rPr>
          <w:rFonts w:ascii="Arial" w:hAnsi="Arial" w:cs="Arial"/>
          <w:color w:val="auto"/>
          <w:sz w:val="20"/>
          <w:szCs w:val="20"/>
        </w:rPr>
        <w:t xml:space="preserve">J.: Technologia szkła, właściwości fizykochemiczne. Polskie Towarzystwo Ceramiczne, Kraków 2002.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Dębowski A., Automatyka. Podstawy teorii, Wydawnictwo Naukowe PWN, Warszawa 2017.</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Faustyn R.: Maszyny i urządzenia w przemyśle szklarskim. WSiP, Warszawa 1980.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H. Solis, T. Lenart, Technologia i eksploatacja maszyn, WSiP, Warszawa 1990.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proofErr w:type="spellStart"/>
      <w:r w:rsidRPr="00985DE2">
        <w:rPr>
          <w:rFonts w:ascii="Arial" w:hAnsi="Arial" w:cs="Arial"/>
          <w:color w:val="auto"/>
          <w:sz w:val="20"/>
          <w:szCs w:val="20"/>
        </w:rPr>
        <w:t>Hilgertner</w:t>
      </w:r>
      <w:proofErr w:type="spellEnd"/>
      <w:r w:rsidRPr="00985DE2">
        <w:rPr>
          <w:rFonts w:ascii="Arial" w:hAnsi="Arial" w:cs="Arial"/>
          <w:color w:val="auto"/>
          <w:sz w:val="20"/>
          <w:szCs w:val="20"/>
        </w:rPr>
        <w:t xml:space="preserve"> A., Nowotny W.: Piece szklarskie. WSiP, Warszawa 1978.</w:t>
      </w:r>
    </w:p>
    <w:p w:rsidR="00985DE2" w:rsidRPr="00985DE2" w:rsidRDefault="00985DE2" w:rsidP="00AA2EDD">
      <w:pPr>
        <w:pStyle w:val="Akapitzlist"/>
        <w:numPr>
          <w:ilvl w:val="0"/>
          <w:numId w:val="78"/>
        </w:numPr>
        <w:tabs>
          <w:tab w:val="left" w:pos="567"/>
        </w:tabs>
        <w:spacing w:line="360" w:lineRule="auto"/>
        <w:ind w:left="142" w:firstLine="0"/>
        <w:rPr>
          <w:rFonts w:ascii="Arial" w:hAnsi="Arial" w:cs="Arial"/>
          <w:color w:val="auto"/>
          <w:sz w:val="20"/>
          <w:szCs w:val="20"/>
        </w:rPr>
      </w:pPr>
      <w:r w:rsidRPr="00985DE2">
        <w:rPr>
          <w:rFonts w:ascii="Arial" w:hAnsi="Arial" w:cs="Arial"/>
          <w:color w:val="auto"/>
          <w:sz w:val="20"/>
          <w:szCs w:val="20"/>
        </w:rPr>
        <w:t xml:space="preserve">Kaczorek T., </w:t>
      </w:r>
      <w:proofErr w:type="spellStart"/>
      <w:r w:rsidRPr="00985DE2">
        <w:rPr>
          <w:rFonts w:ascii="Arial" w:hAnsi="Arial" w:cs="Arial"/>
          <w:color w:val="auto"/>
          <w:sz w:val="20"/>
          <w:szCs w:val="20"/>
        </w:rPr>
        <w:t>DzielińskiA</w:t>
      </w:r>
      <w:proofErr w:type="spellEnd"/>
      <w:r w:rsidRPr="00985DE2">
        <w:rPr>
          <w:rFonts w:ascii="Arial" w:hAnsi="Arial" w:cs="Arial"/>
          <w:color w:val="auto"/>
          <w:sz w:val="20"/>
          <w:szCs w:val="20"/>
        </w:rPr>
        <w:t>., Dąbrowski W., Podstawy teorii sterowania, WNT</w:t>
      </w:r>
      <w:r w:rsidR="0088714A">
        <w:rPr>
          <w:rFonts w:ascii="Arial" w:hAnsi="Arial" w:cs="Arial"/>
          <w:color w:val="auto"/>
          <w:sz w:val="20"/>
          <w:szCs w:val="20"/>
        </w:rPr>
        <w:t xml:space="preserve"> </w:t>
      </w:r>
      <w:r w:rsidRPr="00985DE2">
        <w:rPr>
          <w:rFonts w:ascii="Arial" w:hAnsi="Arial" w:cs="Arial"/>
          <w:color w:val="auto"/>
          <w:sz w:val="20"/>
          <w:szCs w:val="20"/>
        </w:rPr>
        <w:t>Wydawnictwa Naukowo-Techniczne, Warszawa 2016.</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Krzysztof Grzelak, Janusz </w:t>
      </w:r>
      <w:proofErr w:type="spellStart"/>
      <w:r w:rsidRPr="00985DE2">
        <w:rPr>
          <w:rFonts w:ascii="Arial" w:hAnsi="Arial" w:cs="Arial"/>
          <w:color w:val="auto"/>
          <w:sz w:val="20"/>
          <w:szCs w:val="20"/>
        </w:rPr>
        <w:t>Telega</w:t>
      </w:r>
      <w:proofErr w:type="spellEnd"/>
      <w:r w:rsidRPr="00985DE2">
        <w:rPr>
          <w:rFonts w:ascii="Arial" w:hAnsi="Arial" w:cs="Arial"/>
          <w:color w:val="auto"/>
          <w:sz w:val="20"/>
          <w:szCs w:val="20"/>
        </w:rPr>
        <w:t>, Janusz Torzewski: Podstawy konstrukcji maszyn. Podręcznik do nauki, zawód technik, WSiP, 2017.</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Krzysztof Szczęch: Bezpieczeństwo higiena pracy. Podręcznik do kształcenia zawodowego, WSiP, 2018.</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Leszek Mejer, Bolesław Poźniak, Józef </w:t>
      </w:r>
      <w:proofErr w:type="spellStart"/>
      <w:r w:rsidRPr="00985DE2">
        <w:rPr>
          <w:rFonts w:ascii="Arial" w:hAnsi="Arial" w:cs="Arial"/>
          <w:color w:val="auto"/>
          <w:sz w:val="20"/>
          <w:szCs w:val="20"/>
        </w:rPr>
        <w:t>Werstler</w:t>
      </w:r>
      <w:proofErr w:type="spellEnd"/>
      <w:r w:rsidRPr="00985DE2">
        <w:rPr>
          <w:rFonts w:ascii="Arial" w:hAnsi="Arial" w:cs="Arial"/>
          <w:color w:val="auto"/>
          <w:sz w:val="20"/>
          <w:szCs w:val="20"/>
        </w:rPr>
        <w:t>: Urządzenia mechaniczne w przemyśle szklarskim, Arkady Warszawa, 1966.</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Łuszczak Marek: BHP w branży mechanicznej, Podręcznik do kształcenia zawodowego, WSiP, 2016.</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Nowotny W.: Podstawy technologii szkła, część 1–3. Państwowe Wydawnictwa Szkolnictwa Zawodowego, Warszawa 1961.</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Nowotny W.: Szkła barwne</w:t>
      </w:r>
      <w:r w:rsidR="009D733F">
        <w:rPr>
          <w:rFonts w:ascii="Arial" w:hAnsi="Arial" w:cs="Arial"/>
          <w:color w:val="auto"/>
          <w:sz w:val="20"/>
          <w:szCs w:val="20"/>
        </w:rPr>
        <w:t>.</w:t>
      </w:r>
      <w:r w:rsidRPr="00985DE2">
        <w:rPr>
          <w:rFonts w:ascii="Arial" w:hAnsi="Arial" w:cs="Arial"/>
          <w:color w:val="auto"/>
          <w:sz w:val="20"/>
          <w:szCs w:val="20"/>
        </w:rPr>
        <w:t xml:space="preserve"> Wydawnictwo Arkady Warszawa ,1969.</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Piech J.: Piece ceramiczne i szklarskie. Wydawnictwo AGH, Kraków 1993.</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Płoński I. (red.): Technologia szkła. Wydawnictwo Arkady, Warszawa 1962.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Pokorska J., Oprogramowanie biurowe. Podręcznik do nauki zawodu technik informatyk, Helion Edukacja 2010.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Praca zbiorowa: Podstawy konstrukcji maszyn. Część 2. Techniki wytwarzania i maszynoznawstwo wydawnictwa komunikacji i łączności, Wydawnictwa Komunikacji i Łączności WKŁ.</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lastRenderedPageBreak/>
        <w:t>Rudny T., Multimedia i grafika komputerowa. Podręcznik do nauki zawodu technik informatyk, Helion Edukacja 2010.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Ryszard Faustyn: Maszyny i urządzenia w przemyśle szklarskim, WSiP, 1980.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S. </w:t>
      </w:r>
      <w:proofErr w:type="spellStart"/>
      <w:r w:rsidRPr="00985DE2">
        <w:rPr>
          <w:rFonts w:ascii="Arial" w:hAnsi="Arial" w:cs="Arial"/>
          <w:color w:val="auto"/>
          <w:sz w:val="20"/>
          <w:szCs w:val="20"/>
        </w:rPr>
        <w:t>Legutko</w:t>
      </w:r>
      <w:proofErr w:type="spellEnd"/>
      <w:r w:rsidRPr="00985DE2">
        <w:rPr>
          <w:rFonts w:ascii="Arial" w:hAnsi="Arial" w:cs="Arial"/>
          <w:color w:val="auto"/>
          <w:sz w:val="20"/>
          <w:szCs w:val="20"/>
        </w:rPr>
        <w:t>, Eksploatacja maszyn, Wydawnictwo Politechniki Poznańskiej, Poznań 2007.</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Tadeusz Lewandowski: Rysunek techniczny dla mechaników. Podręcznik, WSiP, 2018.</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Włodzimierz </w:t>
      </w:r>
      <w:proofErr w:type="spellStart"/>
      <w:r w:rsidRPr="00985DE2">
        <w:rPr>
          <w:rFonts w:ascii="Arial" w:hAnsi="Arial" w:cs="Arial"/>
          <w:color w:val="auto"/>
          <w:sz w:val="20"/>
          <w:szCs w:val="20"/>
        </w:rPr>
        <w:t>Chomczyk</w:t>
      </w:r>
      <w:proofErr w:type="spellEnd"/>
      <w:r w:rsidRPr="00985DE2">
        <w:rPr>
          <w:rFonts w:ascii="Arial" w:hAnsi="Arial" w:cs="Arial"/>
          <w:color w:val="auto"/>
          <w:sz w:val="20"/>
          <w:szCs w:val="20"/>
        </w:rPr>
        <w:t>: Podstawy konstrukcji maszyn, PWN, 2012.</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Wójcicki J.: Technologia szkła, część 1 i 2. Wydawnictwo Arkady, Warszawa 1987.</w:t>
      </w:r>
    </w:p>
    <w:p w:rsidR="00B00FFF" w:rsidRPr="00985DE2" w:rsidRDefault="00985DE2" w:rsidP="00AA2EDD">
      <w:pPr>
        <w:pStyle w:val="Akapitzlist"/>
        <w:numPr>
          <w:ilvl w:val="0"/>
          <w:numId w:val="78"/>
        </w:numPr>
        <w:tabs>
          <w:tab w:val="left" w:pos="567"/>
        </w:tabs>
        <w:spacing w:line="360" w:lineRule="auto"/>
        <w:ind w:left="142" w:firstLine="0"/>
        <w:rPr>
          <w:rFonts w:ascii="Arial" w:hAnsi="Arial" w:cs="Arial"/>
          <w:color w:val="auto"/>
          <w:sz w:val="20"/>
          <w:szCs w:val="20"/>
        </w:rPr>
      </w:pPr>
      <w:r w:rsidRPr="00985DE2">
        <w:rPr>
          <w:rFonts w:ascii="Arial" w:hAnsi="Arial" w:cs="Arial"/>
          <w:color w:val="auto"/>
          <w:sz w:val="20"/>
          <w:szCs w:val="20"/>
        </w:rPr>
        <w:t>Ziemba B. (red.): Technologia szkła. Wydawnictwo Arkady, Warszawa 1987.</w:t>
      </w:r>
    </w:p>
    <w:p w:rsidR="00B00FFF" w:rsidRDefault="00B00FFF" w:rsidP="00DC41CE">
      <w:pPr>
        <w:spacing w:line="360" w:lineRule="auto"/>
        <w:rPr>
          <w:rFonts w:ascii="Arial" w:hAnsi="Arial" w:cs="Arial"/>
          <w:b/>
          <w:color w:val="auto"/>
          <w:sz w:val="20"/>
          <w:szCs w:val="20"/>
        </w:rPr>
      </w:pP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Literatura:</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Flor I., Organizowanie pracy małych zespołów, EKONOMIK 2015.</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 xml:space="preserve">Grochowski P., Żurek P.: Pierwsza pomoc przedmedyczna, </w:t>
      </w:r>
      <w:proofErr w:type="spellStart"/>
      <w:r w:rsidRPr="001E7D86">
        <w:rPr>
          <w:rFonts w:ascii="Arial" w:hAnsi="Arial" w:cs="Arial"/>
          <w:bCs/>
          <w:color w:val="auto"/>
          <w:sz w:val="20"/>
          <w:szCs w:val="20"/>
        </w:rPr>
        <w:t>WSPiA</w:t>
      </w:r>
      <w:proofErr w:type="spellEnd"/>
      <w:r w:rsidRPr="001E7D86">
        <w:rPr>
          <w:rFonts w:ascii="Arial" w:hAnsi="Arial" w:cs="Arial"/>
          <w:bCs/>
          <w:color w:val="auto"/>
          <w:sz w:val="20"/>
          <w:szCs w:val="20"/>
        </w:rPr>
        <w:t>.</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Komosa A., Organizacja pracy małych zespołów, EKONOMIK 2012.</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 xml:space="preserve">Krajewska A.: Kompetencje personalne i społeczne, Wydawnictwo Ekonomik, Warszawa 2018. </w:t>
      </w:r>
    </w:p>
    <w:p w:rsidR="001E7D86" w:rsidRPr="001E7D86" w:rsidRDefault="001E7D86" w:rsidP="00AA2EDD">
      <w:pPr>
        <w:pStyle w:val="Akapitzlist"/>
        <w:numPr>
          <w:ilvl w:val="0"/>
          <w:numId w:val="79"/>
        </w:numPr>
        <w:tabs>
          <w:tab w:val="left" w:pos="567"/>
        </w:tabs>
        <w:spacing w:line="360" w:lineRule="auto"/>
        <w:ind w:left="142" w:firstLine="0"/>
        <w:jc w:val="both"/>
        <w:rPr>
          <w:rFonts w:ascii="Arial" w:hAnsi="Arial" w:cs="Arial"/>
          <w:bCs/>
          <w:color w:val="auto"/>
          <w:sz w:val="20"/>
          <w:szCs w:val="20"/>
        </w:rPr>
      </w:pPr>
      <w:r w:rsidRPr="001E7D86">
        <w:rPr>
          <w:rFonts w:ascii="Arial" w:hAnsi="Arial" w:cs="Arial"/>
          <w:bCs/>
          <w:color w:val="auto"/>
          <w:sz w:val="20"/>
          <w:szCs w:val="20"/>
        </w:rPr>
        <w:t>Kultura bezpieczeństwa dla szkół ponadgimnazjalnych, Materiały edukacyjne Centralnego Instytutu Ochrony Pracy – Państwowego Instytutu Badawczego.</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 xml:space="preserve">Michael </w:t>
      </w:r>
      <w:proofErr w:type="spellStart"/>
      <w:r w:rsidRPr="001E7D86">
        <w:rPr>
          <w:rFonts w:ascii="Arial" w:hAnsi="Arial" w:cs="Arial"/>
          <w:bCs/>
          <w:color w:val="auto"/>
          <w:sz w:val="20"/>
          <w:szCs w:val="20"/>
        </w:rPr>
        <w:t>Buchfelder</w:t>
      </w:r>
      <w:proofErr w:type="spellEnd"/>
      <w:r w:rsidRPr="001E7D86">
        <w:rPr>
          <w:rFonts w:ascii="Arial" w:hAnsi="Arial" w:cs="Arial"/>
          <w:bCs/>
          <w:color w:val="auto"/>
          <w:sz w:val="20"/>
          <w:szCs w:val="20"/>
        </w:rPr>
        <w:t xml:space="preserve">, Albert </w:t>
      </w:r>
      <w:proofErr w:type="spellStart"/>
      <w:r w:rsidRPr="001E7D86">
        <w:rPr>
          <w:rFonts w:ascii="Arial" w:hAnsi="Arial" w:cs="Arial"/>
          <w:bCs/>
          <w:color w:val="auto"/>
          <w:sz w:val="20"/>
          <w:szCs w:val="20"/>
        </w:rPr>
        <w:t>Buchfelder</w:t>
      </w:r>
      <w:proofErr w:type="spellEnd"/>
      <w:r w:rsidRPr="001E7D86">
        <w:rPr>
          <w:rFonts w:ascii="Arial" w:hAnsi="Arial" w:cs="Arial"/>
          <w:bCs/>
          <w:color w:val="auto"/>
          <w:sz w:val="20"/>
          <w:szCs w:val="20"/>
        </w:rPr>
        <w:t>: Podręcznik pierwszej pomocy, Wydawnictwo lekarskie PZWL, 2014.</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 xml:space="preserve">Mikołajczak A., Pierwsza pomoc. Ilustrowany poradnik, Wydawnictwo </w:t>
      </w:r>
      <w:proofErr w:type="spellStart"/>
      <w:r w:rsidRPr="001E7D86">
        <w:rPr>
          <w:rFonts w:ascii="Arial" w:hAnsi="Arial" w:cs="Arial"/>
          <w:bCs/>
          <w:color w:val="auto"/>
          <w:sz w:val="20"/>
          <w:szCs w:val="20"/>
        </w:rPr>
        <w:t>Publicat</w:t>
      </w:r>
      <w:proofErr w:type="spellEnd"/>
      <w:r w:rsidRPr="001E7D86">
        <w:rPr>
          <w:rFonts w:ascii="Arial" w:hAnsi="Arial" w:cs="Arial"/>
          <w:bCs/>
          <w:color w:val="auto"/>
          <w:sz w:val="20"/>
          <w:szCs w:val="20"/>
        </w:rPr>
        <w:t>, Poznań 2012.</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Nowak A., Stanek A.: Kompetencje personalne i społeczne – jak je rozwijać?, EDICON Centrum Rozwoju Edukacji.</w:t>
      </w:r>
    </w:p>
    <w:p w:rsidR="00985DE2"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 xml:space="preserve">Praca zbiorowa: Mały poradnik mechanika Tom I </w:t>
      </w:r>
      <w:proofErr w:type="spellStart"/>
      <w:r w:rsidRPr="001E7D86">
        <w:rPr>
          <w:rFonts w:ascii="Arial" w:hAnsi="Arial" w:cs="Arial"/>
          <w:bCs/>
          <w:color w:val="auto"/>
          <w:sz w:val="20"/>
          <w:szCs w:val="20"/>
        </w:rPr>
        <w:t>i</w:t>
      </w:r>
      <w:proofErr w:type="spellEnd"/>
      <w:r w:rsidRPr="001E7D86">
        <w:rPr>
          <w:rFonts w:ascii="Arial" w:hAnsi="Arial" w:cs="Arial"/>
          <w:bCs/>
          <w:color w:val="auto"/>
          <w:sz w:val="20"/>
          <w:szCs w:val="20"/>
        </w:rPr>
        <w:t xml:space="preserve"> II, WNT, 2008.</w:t>
      </w:r>
    </w:p>
    <w:p w:rsidR="00985DE2" w:rsidRDefault="00985DE2" w:rsidP="00DC41CE">
      <w:pPr>
        <w:spacing w:line="360" w:lineRule="auto"/>
        <w:rPr>
          <w:rFonts w:ascii="Arial" w:hAnsi="Arial" w:cs="Arial"/>
          <w:bCs/>
          <w:color w:val="auto"/>
          <w:sz w:val="20"/>
          <w:szCs w:val="20"/>
        </w:rPr>
      </w:pP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Czasopisma branżowe:</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Atest ochrona pracy, miesięcznik.</w:t>
      </w:r>
    </w:p>
    <w:p w:rsidR="000526B4" w:rsidRPr="001E7D86" w:rsidRDefault="001E7D86" w:rsidP="00AA2EDD">
      <w:pPr>
        <w:pStyle w:val="Akapitzlist"/>
        <w:numPr>
          <w:ilvl w:val="0"/>
          <w:numId w:val="80"/>
        </w:numPr>
        <w:tabs>
          <w:tab w:val="left" w:pos="567"/>
        </w:tabs>
        <w:spacing w:line="360" w:lineRule="auto"/>
        <w:ind w:left="142" w:firstLine="0"/>
        <w:rPr>
          <w:rFonts w:ascii="Arial" w:hAnsi="Arial" w:cs="Arial"/>
          <w:color w:val="auto"/>
          <w:sz w:val="20"/>
          <w:szCs w:val="20"/>
        </w:rPr>
      </w:pPr>
      <w:r>
        <w:rPr>
          <w:rFonts w:ascii="Arial" w:hAnsi="Arial" w:cs="Arial"/>
          <w:color w:val="auto"/>
          <w:sz w:val="20"/>
          <w:szCs w:val="20"/>
        </w:rPr>
        <w:t>http://przyjacielprzypracy.pl/.</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 xml:space="preserve">Miesięcznik „Świat Szkła”. </w:t>
      </w:r>
    </w:p>
    <w:p w:rsidR="000526B4"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Dwumiesięcznik „S+C Szkło i Ceramika”.</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lastRenderedPageBreak/>
        <w:t>KATALOG 2008 CATALOGUE,, Szkło i Ceramika’’. Wydawnictwo VITREL</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Informator wydawniczy „Główny mechanik”.</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Mechanik. Miesięcznik Naukowo – Techniczny, SIM.</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Młody technik ATV.</w:t>
      </w:r>
    </w:p>
    <w:p w:rsidR="00B00FFF" w:rsidRPr="00220D96" w:rsidRDefault="00B00FFF" w:rsidP="00DC41CE">
      <w:pPr>
        <w:spacing w:line="360" w:lineRule="auto"/>
        <w:jc w:val="both"/>
        <w:rPr>
          <w:rFonts w:ascii="Arial" w:hAnsi="Arial" w:cs="Arial"/>
          <w:color w:val="auto"/>
          <w:sz w:val="20"/>
          <w:szCs w:val="20"/>
        </w:rPr>
      </w:pPr>
    </w:p>
    <w:p w:rsidR="00084FB5" w:rsidRPr="00220D96" w:rsidRDefault="00084FB5" w:rsidP="00084FB5">
      <w:pPr>
        <w:spacing w:line="276" w:lineRule="auto"/>
        <w:rPr>
          <w:rFonts w:ascii="Arial" w:hAnsi="Arial" w:cs="Arial"/>
          <w:sz w:val="20"/>
          <w:szCs w:val="20"/>
        </w:rPr>
      </w:pPr>
    </w:p>
    <w:p w:rsidR="003D3560" w:rsidRPr="00084FB5" w:rsidRDefault="003D3560" w:rsidP="00E96C47">
      <w:pPr>
        <w:pStyle w:val="Akapitzlist"/>
        <w:spacing w:after="200" w:line="360" w:lineRule="auto"/>
        <w:jc w:val="both"/>
        <w:rPr>
          <w:rFonts w:ascii="Arial" w:hAnsi="Arial" w:cs="Arial"/>
          <w:color w:val="auto"/>
          <w:sz w:val="20"/>
          <w:szCs w:val="20"/>
        </w:rPr>
      </w:pPr>
    </w:p>
    <w:sectPr w:rsidR="003D3560" w:rsidRPr="00084FB5" w:rsidSect="001238F7">
      <w:headerReference w:type="even" r:id="rId15"/>
      <w:headerReference w:type="default" r:id="rId16"/>
      <w:footerReference w:type="even" r:id="rId17"/>
      <w:footerReference w:type="default" r:id="rId18"/>
      <w:headerReference w:type="first" r:id="rId19"/>
      <w:footerReference w:type="first" r:id="rId20"/>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FD9" w:rsidRDefault="00225FD9">
      <w:r>
        <w:separator/>
      </w:r>
    </w:p>
  </w:endnote>
  <w:endnote w:type="continuationSeparator" w:id="0">
    <w:p w:rsidR="00225FD9" w:rsidRDefault="0022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E4" w:rsidRDefault="004F48E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E4" w:rsidRPr="001D274A" w:rsidRDefault="004F48E4" w:rsidP="000B35FE">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48E4" w:rsidRDefault="004F48E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776"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534035" cy="237490"/>
              <wp:effectExtent l="0" t="0" r="0" b="3810"/>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23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48E4" w:rsidRPr="000C467B" w:rsidRDefault="004F48E4">
                          <w:pPr>
                            <w:jc w:val="center"/>
                            <w:rPr>
                              <w:rFonts w:ascii="Arial" w:hAnsi="Arial" w:cs="Arial"/>
                              <w:color w:val="0F243E" w:themeColor="text2" w:themeShade="80"/>
                              <w:sz w:val="20"/>
                              <w:szCs w:val="20"/>
                            </w:rPr>
                          </w:pPr>
                          <w:r w:rsidRPr="000C467B">
                            <w:rPr>
                              <w:rFonts w:ascii="Arial" w:hAnsi="Arial" w:cs="Arial"/>
                              <w:color w:val="0F243E" w:themeColor="text2" w:themeShade="80"/>
                              <w:sz w:val="20"/>
                              <w:szCs w:val="20"/>
                            </w:rPr>
                            <w:fldChar w:fldCharType="begin"/>
                          </w:r>
                          <w:r w:rsidRPr="000C467B">
                            <w:rPr>
                              <w:rFonts w:ascii="Arial" w:hAnsi="Arial" w:cs="Arial"/>
                              <w:color w:val="0F243E" w:themeColor="text2" w:themeShade="80"/>
                              <w:sz w:val="20"/>
                              <w:szCs w:val="20"/>
                            </w:rPr>
                            <w:instrText>PAGE  \* Arabic  \* MERGEFORMAT</w:instrText>
                          </w:r>
                          <w:r w:rsidRPr="000C467B">
                            <w:rPr>
                              <w:rFonts w:ascii="Arial" w:hAnsi="Arial" w:cs="Arial"/>
                              <w:color w:val="0F243E" w:themeColor="text2" w:themeShade="80"/>
                              <w:sz w:val="20"/>
                              <w:szCs w:val="20"/>
                            </w:rPr>
                            <w:fldChar w:fldCharType="separate"/>
                          </w:r>
                          <w:r w:rsidR="006574F0">
                            <w:rPr>
                              <w:rFonts w:ascii="Arial" w:hAnsi="Arial" w:cs="Arial"/>
                              <w:noProof/>
                              <w:color w:val="0F243E" w:themeColor="text2" w:themeShade="80"/>
                              <w:sz w:val="20"/>
                              <w:szCs w:val="20"/>
                            </w:rPr>
                            <w:t>4</w:t>
                          </w:r>
                          <w:r w:rsidRPr="000C467B">
                            <w:rPr>
                              <w:rFonts w:ascii="Arial" w:hAnsi="Arial" w:cs="Arial"/>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Pole tekstowe 49" o:spid="_x0000_s1026" type="#_x0000_t202" style="position:absolute;margin-left:0;margin-top:0;width:42.05pt;height:18.7pt;z-index:25165977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GlwIAAKMFAAAOAAAAZHJzL2Uyb0RvYy54bWysVN9P3DAMfp+0/yHK++j9hHGih24gpkkn&#10;QIOJ51yacBVpnCW+a29/PU7a3gHjhWkvreN8tmP7s8/Om8qwrfKhBJvz4dGAM2UlFKV9zPmv+6sv&#10;XzkLKGwhDFiV850K/Hz++dNZ7WZqBGswhfKMnNgwq13O14hulmVBrlUlwhE4ZelSg68E0tE/ZoUX&#10;NXmvTDYaDI6zGnzhPEgVAmkv20s+T/61VhJvtA4Kmck5vQ3T16fvKn6z+ZmYPXrh1qXsniH+4RWV&#10;KC0F3bu6FCjYxpd/uapK6SGAxiMJVQZal1KlHCib4eBNNndr4VTKhYoT3L5M4f+5ldfbW8/KIueT&#10;U86sqKhHt2AUQ/UUEGrFSE9Fql2YEfbOERqbb9BQs1PCwS1BPgWCZC8wrUEgdCxKo30V/5QuI0Pq&#10;w25fe9Ugk6ScjieD8ZQzSVej8cnkNPUmOxg7H/C7gopFIeeeWpseILbLgDG8mPWQGCuAKYur0ph0&#10;iHRSF8azrSAiGBzGnMjiFcpYVuf8eDwdJMcWonmLMza6UYlQXbiYbZtgknBnVMQY+1NpKmjK853Y&#10;Qkpl9/ETOqI0hfqIYYc/vOojxm0eZJEig8W9cVVa8G1fX5eseOpLplt81+/Q5h1LgM2qoWpFcQXF&#10;jojioZ234ORVSV1bioC3wtOAEQVoaeANfbQBqjp0Emdr8H/e00c88Z5uOatpYHMefm+EV5yZH5Ym&#10;Ik53EibTkxEdfK9dvdTaTXUBRIEhrSUnkxixaHpRe6geaKcsYjS6ElZSzJxL9P3hAtsFQltJqsUi&#10;wWiancClvXOyn4zIxvvmQXjXURaJ69fQD7WYvWFui02UcYsNEvsSrQ/17EpOmyBxt9tacdW8PCfU&#10;YbfOnwEAAP//AwBQSwMEFAAGAAgAAAAhACBzrujZAAAAAwEAAA8AAABkcnMvZG93bnJldi54bWxM&#10;jtFKw0AQRd8F/2EZwTe7qRYNMZtiBRWEUlL7AdvsmA3NzobdbRL/3tEXfRm43MuZU65n14sRQ+w8&#10;KVguMhBIjTcdtQoOHy83OYiYNBnde0IFXxhhXV1elLowfqIax31qBUMoFlqBTWkopIyNRafjwg9I&#10;3H364HTiGFppgp4Y7np5m2X30umO+IPVAz5bbE77s1OQ1e9Tvqnb8TCF17f8NG52261V6vpqfnoE&#10;kXBOf2P40Wd1qNjp6M9kouiZwbvfy12+WoI4Krh7WIGsSvnfvfoGAAD//wMAUEsBAi0AFAAGAAgA&#10;AAAhALaDOJL+AAAA4QEAABMAAAAAAAAAAAAAAAAAAAAAAFtDb250ZW50X1R5cGVzXS54bWxQSwEC&#10;LQAUAAYACAAAACEAOP0h/9YAAACUAQAACwAAAAAAAAAAAAAAAAAvAQAAX3JlbHMvLnJlbHNQSwEC&#10;LQAUAAYACAAAACEAqj7vhpcCAACjBQAADgAAAAAAAAAAAAAAAAAuAgAAZHJzL2Uyb0RvYy54bWxQ&#10;SwECLQAUAAYACAAAACEAIHOu6NkAAAADAQAADwAAAAAAAAAAAAAAAADxBAAAZHJzL2Rvd25yZXYu&#10;eG1sUEsFBgAAAAAEAAQA8wAAAPcFAAAAAA==&#10;" fillcolor="white [3201]" stroked="f" strokeweight=".5pt">
              <v:path arrowok="t"/>
              <v:textbox style="mso-fit-shape-to-text:t" inset="0,,0">
                <w:txbxContent>
                  <w:p w:rsidR="004F48E4" w:rsidRPr="000C467B" w:rsidRDefault="004F48E4">
                    <w:pPr>
                      <w:jc w:val="center"/>
                      <w:rPr>
                        <w:rFonts w:ascii="Arial" w:hAnsi="Arial" w:cs="Arial"/>
                        <w:color w:val="0F243E" w:themeColor="text2" w:themeShade="80"/>
                        <w:sz w:val="20"/>
                        <w:szCs w:val="20"/>
                      </w:rPr>
                    </w:pPr>
                    <w:r w:rsidRPr="000C467B">
                      <w:rPr>
                        <w:rFonts w:ascii="Arial" w:hAnsi="Arial" w:cs="Arial"/>
                        <w:color w:val="0F243E" w:themeColor="text2" w:themeShade="80"/>
                        <w:sz w:val="20"/>
                        <w:szCs w:val="20"/>
                      </w:rPr>
                      <w:fldChar w:fldCharType="begin"/>
                    </w:r>
                    <w:r w:rsidRPr="000C467B">
                      <w:rPr>
                        <w:rFonts w:ascii="Arial" w:hAnsi="Arial" w:cs="Arial"/>
                        <w:color w:val="0F243E" w:themeColor="text2" w:themeShade="80"/>
                        <w:sz w:val="20"/>
                        <w:szCs w:val="20"/>
                      </w:rPr>
                      <w:instrText>PAGE  \* Arabic  \* MERGEFORMAT</w:instrText>
                    </w:r>
                    <w:r w:rsidRPr="000C467B">
                      <w:rPr>
                        <w:rFonts w:ascii="Arial" w:hAnsi="Arial" w:cs="Arial"/>
                        <w:color w:val="0F243E" w:themeColor="text2" w:themeShade="80"/>
                        <w:sz w:val="20"/>
                        <w:szCs w:val="20"/>
                      </w:rPr>
                      <w:fldChar w:fldCharType="separate"/>
                    </w:r>
                    <w:r w:rsidR="006574F0">
                      <w:rPr>
                        <w:rFonts w:ascii="Arial" w:hAnsi="Arial" w:cs="Arial"/>
                        <w:noProof/>
                        <w:color w:val="0F243E" w:themeColor="text2" w:themeShade="80"/>
                        <w:sz w:val="20"/>
                        <w:szCs w:val="20"/>
                      </w:rPr>
                      <w:t>4</w:t>
                    </w:r>
                    <w:r w:rsidRPr="000C467B">
                      <w:rPr>
                        <w:rFonts w:ascii="Arial" w:hAnsi="Arial" w:cs="Arial"/>
                        <w:color w:val="0F243E" w:themeColor="text2" w:themeShade="80"/>
                        <w:sz w:val="20"/>
                        <w:szCs w:val="20"/>
                      </w:rPr>
                      <w:fldChar w:fldCharType="end"/>
                    </w:r>
                  </w:p>
                </w:txbxContent>
              </v:textbox>
              <w10:wrap anchorx="page" anchory="page"/>
            </v:shape>
          </w:pict>
        </mc:Fallback>
      </mc:AlternateContent>
    </w:r>
  </w:p>
  <w:p w:rsidR="004F48E4" w:rsidRDefault="004F48E4">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E4" w:rsidRPr="001D274A" w:rsidRDefault="004F48E4" w:rsidP="001238F7">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48E4" w:rsidRDefault="004F48E4">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FD9" w:rsidRDefault="00225FD9">
      <w:r>
        <w:separator/>
      </w:r>
    </w:p>
  </w:footnote>
  <w:footnote w:type="continuationSeparator" w:id="0">
    <w:p w:rsidR="00225FD9" w:rsidRDefault="00225FD9">
      <w:r>
        <w:continuationSeparator/>
      </w:r>
    </w:p>
  </w:footnote>
  <w:footnote w:id="1">
    <w:p w:rsidR="004F48E4" w:rsidRPr="00521F75" w:rsidRDefault="004F48E4" w:rsidP="000E30ED">
      <w:pPr>
        <w:pStyle w:val="Tekstprzypisudolnego"/>
        <w:contextualSpacing/>
        <w:rPr>
          <w:rFonts w:ascii="Arial" w:hAnsi="Arial" w:cs="Arial"/>
          <w:sz w:val="16"/>
          <w:szCs w:val="16"/>
        </w:rPr>
      </w:pPr>
      <w:r>
        <w:rPr>
          <w:rStyle w:val="Odwoanieprzypisudolnego"/>
        </w:rPr>
        <w:footnoteRef/>
      </w:r>
      <w:r w:rsidRPr="00521F75">
        <w:rPr>
          <w:rFonts w:ascii="Arial" w:hAnsi="Arial" w:cs="Arial"/>
          <w:sz w:val="16"/>
          <w:szCs w:val="16"/>
        </w:rPr>
        <w:t>Progresywne zmiany w obszarze działalności zawodowej</w:t>
      </w:r>
      <w:r>
        <w:rPr>
          <w:rFonts w:ascii="Arial" w:hAnsi="Arial" w:cs="Arial"/>
          <w:sz w:val="16"/>
          <w:szCs w:val="16"/>
        </w:rPr>
        <w:t xml:space="preserve"> </w:t>
      </w:r>
      <w:r w:rsidRPr="00521F75">
        <w:rPr>
          <w:rFonts w:ascii="Arial" w:hAnsi="Arial" w:cs="Arial"/>
          <w:sz w:val="16"/>
          <w:szCs w:val="16"/>
        </w:rPr>
        <w:t xml:space="preserve">technika </w:t>
      </w:r>
      <w:r>
        <w:rPr>
          <w:rFonts w:ascii="Arial" w:hAnsi="Arial" w:cs="Arial"/>
          <w:sz w:val="16"/>
          <w:szCs w:val="16"/>
        </w:rPr>
        <w:t>technologii szkła</w:t>
      </w:r>
      <w:r w:rsidRPr="00521F75">
        <w:rPr>
          <w:rFonts w:ascii="Arial" w:hAnsi="Arial" w:cs="Arial"/>
          <w:sz w:val="16"/>
          <w:szCs w:val="16"/>
        </w:rPr>
        <w:t>, zgodnie z charakterystyką kwalifikacji w dziedzinie uczenia się i działalności zawodowej, zostały ujęte w nowych opracowanych efektach kształcenia i charakterystyce odpowiednich składników opisu poziomu 5 PRK i wprowadzone od 2018 ( dotychczas zakwalifikowane do poziomu IV PRK)</w:t>
      </w:r>
      <w:r>
        <w:rPr>
          <w:rFonts w:ascii="Arial" w:hAnsi="Arial" w:cs="Arial"/>
          <w:sz w:val="16"/>
          <w:szCs w:val="16"/>
        </w:rPr>
        <w:t>.</w:t>
      </w:r>
    </w:p>
    <w:p w:rsidR="004F48E4" w:rsidRPr="00521F75" w:rsidRDefault="004F48E4" w:rsidP="000E30ED">
      <w:pPr>
        <w:pStyle w:val="Tekstprzypisudolnego"/>
        <w:contextualSpacing/>
        <w:rPr>
          <w:sz w:val="16"/>
          <w:szCs w:val="16"/>
        </w:rPr>
      </w:pPr>
      <w:r w:rsidRPr="00521F75">
        <w:rPr>
          <w:rFonts w:ascii="Arial" w:hAnsi="Arial" w:cs="Arial"/>
          <w:sz w:val="16"/>
          <w:szCs w:val="16"/>
        </w:rPr>
        <w:t xml:space="preserve"> Poziom</w:t>
      </w:r>
      <w:r>
        <w:rPr>
          <w:rFonts w:ascii="Arial" w:hAnsi="Arial" w:cs="Arial"/>
          <w:sz w:val="16"/>
          <w:szCs w:val="16"/>
        </w:rPr>
        <w:t xml:space="preserve"> </w:t>
      </w:r>
      <w:r w:rsidRPr="00521F75">
        <w:rPr>
          <w:rFonts w:ascii="Arial" w:hAnsi="Arial" w:cs="Arial"/>
          <w:sz w:val="16"/>
          <w:szCs w:val="16"/>
        </w:rPr>
        <w:t>ten w pełni oddaje obraz zawodowych umiejętności i kompetencji wyrażonych efektami i wymaganiom stawianym</w:t>
      </w:r>
      <w:r>
        <w:rPr>
          <w:rFonts w:ascii="Arial" w:hAnsi="Arial" w:cs="Arial"/>
          <w:sz w:val="16"/>
          <w:szCs w:val="16"/>
        </w:rPr>
        <w:t xml:space="preserve"> absolwentom szkół</w:t>
      </w:r>
      <w:r w:rsidRPr="00521F75">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E4" w:rsidRDefault="004F48E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E4" w:rsidRDefault="004F48E4">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1341120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4F48E4" w:rsidRDefault="004F48E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E4" w:rsidRDefault="004F48E4" w:rsidP="000B35FE">
    <w:pPr>
      <w:tabs>
        <w:tab w:val="left" w:pos="8175"/>
      </w:tabs>
    </w:pPr>
    <w:r>
      <w:rPr>
        <w:noProof/>
      </w:rPr>
      <w:drawing>
        <wp:anchor distT="0" distB="0" distL="0" distR="0" simplePos="0" relativeHeight="251661824" behindDoc="0" locked="0" layoutInCell="1" allowOverlap="1">
          <wp:simplePos x="0" y="0"/>
          <wp:positionH relativeFrom="margin">
            <wp:posOffset>1498600</wp:posOffset>
          </wp:positionH>
          <wp:positionV relativeFrom="paragraph">
            <wp:posOffset>-344805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C06B60"/>
    <w:multiLevelType w:val="hybridMultilevel"/>
    <w:tmpl w:val="30B892AA"/>
    <w:lvl w:ilvl="0" w:tplc="FB08FFF8">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583BE1"/>
    <w:multiLevelType w:val="hybridMultilevel"/>
    <w:tmpl w:val="B94C2A5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26D4657"/>
    <w:multiLevelType w:val="hybridMultilevel"/>
    <w:tmpl w:val="738426B2"/>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02BF76E4"/>
    <w:multiLevelType w:val="hybridMultilevel"/>
    <w:tmpl w:val="D7489E5E"/>
    <w:lvl w:ilvl="0" w:tplc="F3048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2D04C5"/>
    <w:multiLevelType w:val="hybridMultilevel"/>
    <w:tmpl w:val="78F6069A"/>
    <w:lvl w:ilvl="0" w:tplc="E654D6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03AA530C"/>
    <w:multiLevelType w:val="hybridMultilevel"/>
    <w:tmpl w:val="F566D9B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3FB6633"/>
    <w:multiLevelType w:val="hybridMultilevel"/>
    <w:tmpl w:val="131A18A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4182A6B"/>
    <w:multiLevelType w:val="hybridMultilevel"/>
    <w:tmpl w:val="FB04868A"/>
    <w:lvl w:ilvl="0" w:tplc="CB0056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916BF3"/>
    <w:multiLevelType w:val="hybridMultilevel"/>
    <w:tmpl w:val="0558480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05941C4A"/>
    <w:multiLevelType w:val="hybridMultilevel"/>
    <w:tmpl w:val="1EC6D6C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7225186"/>
    <w:multiLevelType w:val="hybridMultilevel"/>
    <w:tmpl w:val="4CDE7486"/>
    <w:lvl w:ilvl="0" w:tplc="CB66AA2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48106C"/>
    <w:multiLevelType w:val="hybridMultilevel"/>
    <w:tmpl w:val="65EA427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A271B00"/>
    <w:multiLevelType w:val="hybridMultilevel"/>
    <w:tmpl w:val="2792863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AA04186"/>
    <w:multiLevelType w:val="hybridMultilevel"/>
    <w:tmpl w:val="FE78E550"/>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C60387"/>
    <w:multiLevelType w:val="hybridMultilevel"/>
    <w:tmpl w:val="F7D08C7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0B1B34B2"/>
    <w:multiLevelType w:val="hybridMultilevel"/>
    <w:tmpl w:val="4C72147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BA60260"/>
    <w:multiLevelType w:val="hybridMultilevel"/>
    <w:tmpl w:val="6D2A3D2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0BD10DA5"/>
    <w:multiLevelType w:val="hybridMultilevel"/>
    <w:tmpl w:val="BE2E7570"/>
    <w:lvl w:ilvl="0" w:tplc="B68C9D9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BEB6E4E"/>
    <w:multiLevelType w:val="hybridMultilevel"/>
    <w:tmpl w:val="E4DAFA1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0C9A2E82"/>
    <w:multiLevelType w:val="hybridMultilevel"/>
    <w:tmpl w:val="32600D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C9D0295"/>
    <w:multiLevelType w:val="hybridMultilevel"/>
    <w:tmpl w:val="9BD6FAD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0DCE3BF0"/>
    <w:multiLevelType w:val="hybridMultilevel"/>
    <w:tmpl w:val="471EAB3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0EAD3858"/>
    <w:multiLevelType w:val="hybridMultilevel"/>
    <w:tmpl w:val="A14A1D9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EC72480"/>
    <w:multiLevelType w:val="hybridMultilevel"/>
    <w:tmpl w:val="8D465FB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0EEF2541"/>
    <w:multiLevelType w:val="hybridMultilevel"/>
    <w:tmpl w:val="F564BED6"/>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nsid w:val="10BE73B4"/>
    <w:multiLevelType w:val="hybridMultilevel"/>
    <w:tmpl w:val="05CE297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1DF38A7"/>
    <w:multiLevelType w:val="hybridMultilevel"/>
    <w:tmpl w:val="35C8B0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12587E9D"/>
    <w:multiLevelType w:val="hybridMultilevel"/>
    <w:tmpl w:val="222AEE2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28A70F4"/>
    <w:multiLevelType w:val="hybridMultilevel"/>
    <w:tmpl w:val="4D309C9C"/>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12E8779F"/>
    <w:multiLevelType w:val="hybridMultilevel"/>
    <w:tmpl w:val="E6E6B71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4193C35"/>
    <w:multiLevelType w:val="hybridMultilevel"/>
    <w:tmpl w:val="EB12932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1471626A"/>
    <w:multiLevelType w:val="hybridMultilevel"/>
    <w:tmpl w:val="076ACD12"/>
    <w:lvl w:ilvl="0" w:tplc="EB54A45C">
      <w:start w:val="1"/>
      <w:numFmt w:val="upperRoman"/>
      <w:lvlText w:val="%1."/>
      <w:lvlJc w:val="left"/>
      <w:pPr>
        <w:ind w:left="360" w:hanging="360"/>
      </w:pPr>
      <w:rPr>
        <w:rFonts w:ascii="Arial" w:eastAsia="Times New Roman" w:hAnsi="Arial" w:cs="Arial"/>
      </w:rPr>
    </w:lvl>
    <w:lvl w:ilvl="1" w:tplc="CD8632A4">
      <w:start w:val="1"/>
      <w:numFmt w:val="decimal"/>
      <w:lvlText w:val="%2."/>
      <w:lvlJc w:val="left"/>
      <w:pPr>
        <w:ind w:left="1637" w:hanging="360"/>
      </w:pPr>
      <w:rPr>
        <w:rFonts w:ascii="Arial" w:eastAsia="Times New Roman" w:hAnsi="Arial" w:cs="Arial" w:hint="default"/>
      </w:rPr>
    </w:lvl>
    <w:lvl w:ilvl="2" w:tplc="DA3236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6B84A47"/>
    <w:multiLevelType w:val="hybridMultilevel"/>
    <w:tmpl w:val="9414439C"/>
    <w:lvl w:ilvl="0" w:tplc="99224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6E63017"/>
    <w:multiLevelType w:val="hybridMultilevel"/>
    <w:tmpl w:val="5CF830C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17E25F5E"/>
    <w:multiLevelType w:val="hybridMultilevel"/>
    <w:tmpl w:val="B0A8B54E"/>
    <w:lvl w:ilvl="0" w:tplc="BBFC4E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81A5FCC"/>
    <w:multiLevelType w:val="hybridMultilevel"/>
    <w:tmpl w:val="093EFFE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1A044F28"/>
    <w:multiLevelType w:val="hybridMultilevel"/>
    <w:tmpl w:val="B86C7DF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AFD10EA"/>
    <w:multiLevelType w:val="hybridMultilevel"/>
    <w:tmpl w:val="1704367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1AFE3010"/>
    <w:multiLevelType w:val="hybridMultilevel"/>
    <w:tmpl w:val="35A4277E"/>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B996E25"/>
    <w:multiLevelType w:val="hybridMultilevel"/>
    <w:tmpl w:val="49D01E2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1BBB09C4"/>
    <w:multiLevelType w:val="hybridMultilevel"/>
    <w:tmpl w:val="86284EE8"/>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1C407B3B"/>
    <w:multiLevelType w:val="hybridMultilevel"/>
    <w:tmpl w:val="011AB62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1D4E0251"/>
    <w:multiLevelType w:val="hybridMultilevel"/>
    <w:tmpl w:val="089ED17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1D951682"/>
    <w:multiLevelType w:val="hybridMultilevel"/>
    <w:tmpl w:val="A5F40702"/>
    <w:lvl w:ilvl="0" w:tplc="40EC21B2">
      <w:start w:val="1"/>
      <w:numFmt w:val="decimal"/>
      <w:lvlText w:val="%1)"/>
      <w:lvlJc w:val="left"/>
      <w:pPr>
        <w:ind w:left="502"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DF45613"/>
    <w:multiLevelType w:val="hybridMultilevel"/>
    <w:tmpl w:val="CAFA6A12"/>
    <w:lvl w:ilvl="0" w:tplc="44BC3356">
      <w:start w:val="1"/>
      <w:numFmt w:val="bullet"/>
      <w:lvlText w:val=""/>
      <w:lvlJc w:val="left"/>
      <w:pPr>
        <w:ind w:left="2912" w:hanging="360"/>
      </w:pPr>
      <w:rPr>
        <w:rFonts w:ascii="Symbol" w:hAnsi="Symbol"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46">
    <w:nsid w:val="1E770218"/>
    <w:multiLevelType w:val="hybridMultilevel"/>
    <w:tmpl w:val="F8DCBE10"/>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EB66CC9"/>
    <w:multiLevelType w:val="hybridMultilevel"/>
    <w:tmpl w:val="2ECC9D2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1F2E505C"/>
    <w:multiLevelType w:val="hybridMultilevel"/>
    <w:tmpl w:val="5DEA4CD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FAA6CE4"/>
    <w:multiLevelType w:val="hybridMultilevel"/>
    <w:tmpl w:val="BDD6700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1FD97E5D"/>
    <w:multiLevelType w:val="hybridMultilevel"/>
    <w:tmpl w:val="1C343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0FC091A"/>
    <w:multiLevelType w:val="hybridMultilevel"/>
    <w:tmpl w:val="B2CCD914"/>
    <w:lvl w:ilvl="0" w:tplc="8C620F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29B5152"/>
    <w:multiLevelType w:val="hybridMultilevel"/>
    <w:tmpl w:val="DA90454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23926408"/>
    <w:multiLevelType w:val="hybridMultilevel"/>
    <w:tmpl w:val="F5D23DDC"/>
    <w:lvl w:ilvl="0" w:tplc="AAA4CD5C">
      <w:start w:val="1"/>
      <w:numFmt w:val="decimal"/>
      <w:lvlText w:val="%1)"/>
      <w:lvlJc w:val="left"/>
      <w:pPr>
        <w:ind w:left="502"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705122A"/>
    <w:multiLevelType w:val="hybridMultilevel"/>
    <w:tmpl w:val="211A5A0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8185CE7"/>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88A7BC8"/>
    <w:multiLevelType w:val="hybridMultilevel"/>
    <w:tmpl w:val="043853FA"/>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8F86BAA"/>
    <w:multiLevelType w:val="hybridMultilevel"/>
    <w:tmpl w:val="6F8002C2"/>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292F23A4"/>
    <w:multiLevelType w:val="hybridMultilevel"/>
    <w:tmpl w:val="F43A0580"/>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9">
    <w:nsid w:val="296305FE"/>
    <w:multiLevelType w:val="hybridMultilevel"/>
    <w:tmpl w:val="32569AD8"/>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C502A8E"/>
    <w:multiLevelType w:val="hybridMultilevel"/>
    <w:tmpl w:val="963E3B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2CEA48F0"/>
    <w:multiLevelType w:val="hybridMultilevel"/>
    <w:tmpl w:val="B396F9F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2D05606B"/>
    <w:multiLevelType w:val="hybridMultilevel"/>
    <w:tmpl w:val="444439A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2D8E5AAC"/>
    <w:multiLevelType w:val="hybridMultilevel"/>
    <w:tmpl w:val="AE3A7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E6D5524"/>
    <w:multiLevelType w:val="hybridMultilevel"/>
    <w:tmpl w:val="384C07AC"/>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E912F86"/>
    <w:multiLevelType w:val="hybridMultilevel"/>
    <w:tmpl w:val="B7829CC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2EC62A96"/>
    <w:multiLevelType w:val="hybridMultilevel"/>
    <w:tmpl w:val="14881B9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306418F8"/>
    <w:multiLevelType w:val="hybridMultilevel"/>
    <w:tmpl w:val="26FACD70"/>
    <w:lvl w:ilvl="0" w:tplc="F2A4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0FE361A"/>
    <w:multiLevelType w:val="hybridMultilevel"/>
    <w:tmpl w:val="8B860EB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315B366E"/>
    <w:multiLevelType w:val="hybridMultilevel"/>
    <w:tmpl w:val="D5A6BCB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32CD2FE0"/>
    <w:multiLevelType w:val="hybridMultilevel"/>
    <w:tmpl w:val="570A741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33905DFD"/>
    <w:multiLevelType w:val="hybridMultilevel"/>
    <w:tmpl w:val="DD36F858"/>
    <w:lvl w:ilvl="0" w:tplc="696E231C">
      <w:start w:val="1"/>
      <w:numFmt w:val="decimal"/>
      <w:lvlText w:val="%1)"/>
      <w:lvlJc w:val="left"/>
      <w:pPr>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3CD0A5F"/>
    <w:multiLevelType w:val="hybridMultilevel"/>
    <w:tmpl w:val="374603EE"/>
    <w:lvl w:ilvl="0" w:tplc="CBC854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4403D18"/>
    <w:multiLevelType w:val="hybridMultilevel"/>
    <w:tmpl w:val="E33E794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347653B1"/>
    <w:multiLevelType w:val="hybridMultilevel"/>
    <w:tmpl w:val="E9727FB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36035157"/>
    <w:multiLevelType w:val="hybridMultilevel"/>
    <w:tmpl w:val="6BC4AA5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69C4419"/>
    <w:multiLevelType w:val="hybridMultilevel"/>
    <w:tmpl w:val="49386C7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36D24DE3"/>
    <w:multiLevelType w:val="hybridMultilevel"/>
    <w:tmpl w:val="27A43CC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6FB6D14"/>
    <w:multiLevelType w:val="hybridMultilevel"/>
    <w:tmpl w:val="B4EE8638"/>
    <w:lvl w:ilvl="0" w:tplc="8B28E3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8A70B5F"/>
    <w:multiLevelType w:val="hybridMultilevel"/>
    <w:tmpl w:val="EF9A8DC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38B360A0"/>
    <w:multiLevelType w:val="hybridMultilevel"/>
    <w:tmpl w:val="47E48D5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3954062B"/>
    <w:multiLevelType w:val="hybridMultilevel"/>
    <w:tmpl w:val="C034176E"/>
    <w:lvl w:ilvl="0" w:tplc="EF2C1C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A2F5FFE"/>
    <w:multiLevelType w:val="hybridMultilevel"/>
    <w:tmpl w:val="BA247A0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3A3C58FE"/>
    <w:multiLevelType w:val="hybridMultilevel"/>
    <w:tmpl w:val="93B0328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3B0331C0"/>
    <w:multiLevelType w:val="hybridMultilevel"/>
    <w:tmpl w:val="9CF28AB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3B990EFB"/>
    <w:multiLevelType w:val="hybridMultilevel"/>
    <w:tmpl w:val="B5BC68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nsid w:val="3C041F68"/>
    <w:multiLevelType w:val="hybridMultilevel"/>
    <w:tmpl w:val="251C00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nsid w:val="3C08321F"/>
    <w:multiLevelType w:val="hybridMultilevel"/>
    <w:tmpl w:val="225EB80A"/>
    <w:lvl w:ilvl="0" w:tplc="FB08FFF8">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3CBD4DE1"/>
    <w:multiLevelType w:val="hybridMultilevel"/>
    <w:tmpl w:val="03006646"/>
    <w:lvl w:ilvl="0" w:tplc="C914A3D8">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9">
    <w:nsid w:val="3D4532CF"/>
    <w:multiLevelType w:val="hybridMultilevel"/>
    <w:tmpl w:val="CF40677E"/>
    <w:lvl w:ilvl="0" w:tplc="FB08FFF8">
      <w:start w:val="1"/>
      <w:numFmt w:val="decimal"/>
      <w:lvlText w:val="%1."/>
      <w:lvlJc w:val="left"/>
      <w:pPr>
        <w:ind w:left="502"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3EC267A2"/>
    <w:multiLevelType w:val="hybridMultilevel"/>
    <w:tmpl w:val="47748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3EF44AA2"/>
    <w:multiLevelType w:val="hybridMultilevel"/>
    <w:tmpl w:val="FE1C0262"/>
    <w:lvl w:ilvl="0" w:tplc="5B7AD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FB65833"/>
    <w:multiLevelType w:val="hybridMultilevel"/>
    <w:tmpl w:val="5034296C"/>
    <w:lvl w:ilvl="0" w:tplc="839C90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1063584"/>
    <w:multiLevelType w:val="hybridMultilevel"/>
    <w:tmpl w:val="806ACD38"/>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4">
    <w:nsid w:val="41790028"/>
    <w:multiLevelType w:val="hybridMultilevel"/>
    <w:tmpl w:val="57D0212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4180102E"/>
    <w:multiLevelType w:val="hybridMultilevel"/>
    <w:tmpl w:val="0EE01F74"/>
    <w:lvl w:ilvl="0" w:tplc="1460F77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6">
    <w:nsid w:val="42D367A1"/>
    <w:multiLevelType w:val="hybridMultilevel"/>
    <w:tmpl w:val="948E9F9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44006DE1"/>
    <w:multiLevelType w:val="hybridMultilevel"/>
    <w:tmpl w:val="4FA28C1E"/>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444662DD"/>
    <w:multiLevelType w:val="hybridMultilevel"/>
    <w:tmpl w:val="1CDA33B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458948BC"/>
    <w:multiLevelType w:val="hybridMultilevel"/>
    <w:tmpl w:val="CF40677E"/>
    <w:lvl w:ilvl="0" w:tplc="FB08FFF8">
      <w:start w:val="1"/>
      <w:numFmt w:val="decimal"/>
      <w:lvlText w:val="%1."/>
      <w:lvlJc w:val="left"/>
      <w:pPr>
        <w:ind w:left="502"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47611ED9"/>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7F30BBA"/>
    <w:multiLevelType w:val="hybridMultilevel"/>
    <w:tmpl w:val="32E26634"/>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4B764188"/>
    <w:multiLevelType w:val="hybridMultilevel"/>
    <w:tmpl w:val="9D9288B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4BE727B6"/>
    <w:multiLevelType w:val="hybridMultilevel"/>
    <w:tmpl w:val="73B68B8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nsid w:val="4BF1333C"/>
    <w:multiLevelType w:val="hybridMultilevel"/>
    <w:tmpl w:val="2E54C440"/>
    <w:lvl w:ilvl="0" w:tplc="F304802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4C093D43"/>
    <w:multiLevelType w:val="hybridMultilevel"/>
    <w:tmpl w:val="6D0850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4C95280D"/>
    <w:multiLevelType w:val="hybridMultilevel"/>
    <w:tmpl w:val="5E6A95D8"/>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786"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D851E35"/>
    <w:multiLevelType w:val="hybridMultilevel"/>
    <w:tmpl w:val="41F84A50"/>
    <w:lvl w:ilvl="0" w:tplc="D1089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E7B7F8A"/>
    <w:multiLevelType w:val="hybridMultilevel"/>
    <w:tmpl w:val="61EC246C"/>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E8C1C82"/>
    <w:multiLevelType w:val="hybridMultilevel"/>
    <w:tmpl w:val="DE98EE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F442C5B"/>
    <w:multiLevelType w:val="hybridMultilevel"/>
    <w:tmpl w:val="92320E5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4F466880"/>
    <w:multiLevelType w:val="hybridMultilevel"/>
    <w:tmpl w:val="94AC218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50BE4B7E"/>
    <w:multiLevelType w:val="hybridMultilevel"/>
    <w:tmpl w:val="AEAC877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nsid w:val="51585550"/>
    <w:multiLevelType w:val="hybridMultilevel"/>
    <w:tmpl w:val="E098C892"/>
    <w:lvl w:ilvl="0" w:tplc="79147734">
      <w:start w:val="1"/>
      <w:numFmt w:val="decimal"/>
      <w:lvlText w:val="%1."/>
      <w:lvlJc w:val="left"/>
      <w:pPr>
        <w:ind w:left="720" w:hanging="360"/>
      </w:pPr>
      <w:rPr>
        <w:rFonts w:hint="default"/>
      </w:rPr>
    </w:lvl>
    <w:lvl w:ilvl="1" w:tplc="2E18DD4E">
      <w:start w:val="1"/>
      <w:numFmt w:val="decimal"/>
      <w:lvlText w:val="%2)"/>
      <w:lvlJc w:val="left"/>
      <w:pPr>
        <w:ind w:left="1855" w:hanging="720"/>
      </w:pPr>
      <w:rPr>
        <w:rFonts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16730AD"/>
    <w:multiLevelType w:val="hybridMultilevel"/>
    <w:tmpl w:val="0DA611C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nsid w:val="5190502A"/>
    <w:multiLevelType w:val="hybridMultilevel"/>
    <w:tmpl w:val="2E8E736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51BC69E3"/>
    <w:multiLevelType w:val="hybridMultilevel"/>
    <w:tmpl w:val="A14A1D9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0C5F16"/>
    <w:multiLevelType w:val="hybridMultilevel"/>
    <w:tmpl w:val="11682C4C"/>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8">
    <w:nsid w:val="53150153"/>
    <w:multiLevelType w:val="hybridMultilevel"/>
    <w:tmpl w:val="FDF8B6CA"/>
    <w:lvl w:ilvl="0" w:tplc="DA323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31D4AE2"/>
    <w:multiLevelType w:val="hybridMultilevel"/>
    <w:tmpl w:val="11068BB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532D1A7B"/>
    <w:multiLevelType w:val="hybridMultilevel"/>
    <w:tmpl w:val="153A8F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nsid w:val="53E652E0"/>
    <w:multiLevelType w:val="hybridMultilevel"/>
    <w:tmpl w:val="51C8BD9C"/>
    <w:lvl w:ilvl="0" w:tplc="022A54F4">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547B427E"/>
    <w:multiLevelType w:val="hybridMultilevel"/>
    <w:tmpl w:val="61022764"/>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50F6A65"/>
    <w:multiLevelType w:val="hybridMultilevel"/>
    <w:tmpl w:val="7B76D19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nsid w:val="55612E9A"/>
    <w:multiLevelType w:val="hybridMultilevel"/>
    <w:tmpl w:val="B4DE4564"/>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568732F7"/>
    <w:multiLevelType w:val="hybridMultilevel"/>
    <w:tmpl w:val="B91AB4D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56E1430B"/>
    <w:multiLevelType w:val="hybridMultilevel"/>
    <w:tmpl w:val="76ECA8AA"/>
    <w:lvl w:ilvl="0" w:tplc="D5281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A63537E"/>
    <w:multiLevelType w:val="hybridMultilevel"/>
    <w:tmpl w:val="85CA051C"/>
    <w:lvl w:ilvl="0" w:tplc="0596C9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AE72290"/>
    <w:multiLevelType w:val="hybridMultilevel"/>
    <w:tmpl w:val="D40426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5D0B2EEC"/>
    <w:multiLevelType w:val="hybridMultilevel"/>
    <w:tmpl w:val="A8BCB91E"/>
    <w:lvl w:ilvl="0" w:tplc="0966EF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DEB4F0F"/>
    <w:multiLevelType w:val="hybridMultilevel"/>
    <w:tmpl w:val="49906CCC"/>
    <w:lvl w:ilvl="0" w:tplc="0415000F">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DF960E5"/>
    <w:multiLevelType w:val="hybridMultilevel"/>
    <w:tmpl w:val="2766C86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nsid w:val="5F273494"/>
    <w:multiLevelType w:val="hybridMultilevel"/>
    <w:tmpl w:val="F5D23DDC"/>
    <w:lvl w:ilvl="0" w:tplc="AAA4CD5C">
      <w:start w:val="1"/>
      <w:numFmt w:val="decimal"/>
      <w:lvlText w:val="%1)"/>
      <w:lvlJc w:val="left"/>
      <w:pPr>
        <w:ind w:left="502"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FDE190B"/>
    <w:multiLevelType w:val="hybridMultilevel"/>
    <w:tmpl w:val="C2B08788"/>
    <w:lvl w:ilvl="0" w:tplc="CBC854D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4">
    <w:nsid w:val="607B1F79"/>
    <w:multiLevelType w:val="hybridMultilevel"/>
    <w:tmpl w:val="281C38A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nsid w:val="60C64FAB"/>
    <w:multiLevelType w:val="hybridMultilevel"/>
    <w:tmpl w:val="2F985ECA"/>
    <w:lvl w:ilvl="0" w:tplc="0FACB8CA">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15E11F2"/>
    <w:multiLevelType w:val="hybridMultilevel"/>
    <w:tmpl w:val="17C8C0E0"/>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nsid w:val="62605415"/>
    <w:multiLevelType w:val="hybridMultilevel"/>
    <w:tmpl w:val="02A4B5F6"/>
    <w:lvl w:ilvl="0" w:tplc="201072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3074022"/>
    <w:multiLevelType w:val="hybridMultilevel"/>
    <w:tmpl w:val="D71AA64E"/>
    <w:lvl w:ilvl="0" w:tplc="981CED98">
      <w:start w:val="1"/>
      <w:numFmt w:val="decimal"/>
      <w:lvlText w:val="%1."/>
      <w:lvlJc w:val="left"/>
      <w:pPr>
        <w:ind w:left="502"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3381471"/>
    <w:multiLevelType w:val="hybridMultilevel"/>
    <w:tmpl w:val="2C06645C"/>
    <w:lvl w:ilvl="0" w:tplc="43C43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39C15F7"/>
    <w:multiLevelType w:val="hybridMultilevel"/>
    <w:tmpl w:val="BF3AA08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nsid w:val="63B72185"/>
    <w:multiLevelType w:val="hybridMultilevel"/>
    <w:tmpl w:val="3BBE3650"/>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65F11335"/>
    <w:multiLevelType w:val="hybridMultilevel"/>
    <w:tmpl w:val="032296F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65F5334D"/>
    <w:multiLevelType w:val="hybridMultilevel"/>
    <w:tmpl w:val="6038AF70"/>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66EA7BAE"/>
    <w:multiLevelType w:val="hybridMultilevel"/>
    <w:tmpl w:val="39803D3A"/>
    <w:lvl w:ilvl="0" w:tplc="D6C833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673D5B24"/>
    <w:multiLevelType w:val="hybridMultilevel"/>
    <w:tmpl w:val="CCD4612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nsid w:val="67B3192E"/>
    <w:multiLevelType w:val="hybridMultilevel"/>
    <w:tmpl w:val="33521966"/>
    <w:lvl w:ilvl="0" w:tplc="C91CD0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9680941"/>
    <w:multiLevelType w:val="hybridMultilevel"/>
    <w:tmpl w:val="59FECED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nsid w:val="69E96B76"/>
    <w:multiLevelType w:val="hybridMultilevel"/>
    <w:tmpl w:val="C740890E"/>
    <w:lvl w:ilvl="0" w:tplc="04150013">
      <w:start w:val="1"/>
      <w:numFmt w:val="upperRoman"/>
      <w:lvlText w:val="%1."/>
      <w:lvlJc w:val="righ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A115D85"/>
    <w:multiLevelType w:val="hybridMultilevel"/>
    <w:tmpl w:val="13D2C29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1">
    <w:nsid w:val="6AD37100"/>
    <w:multiLevelType w:val="hybridMultilevel"/>
    <w:tmpl w:val="9F70F47E"/>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2">
    <w:nsid w:val="6B126ED2"/>
    <w:multiLevelType w:val="hybridMultilevel"/>
    <w:tmpl w:val="8E1A030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6BE448F5"/>
    <w:multiLevelType w:val="hybridMultilevel"/>
    <w:tmpl w:val="15D4B19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nsid w:val="6C747F63"/>
    <w:multiLevelType w:val="hybridMultilevel"/>
    <w:tmpl w:val="DF8EFBD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6CEC63F5"/>
    <w:multiLevelType w:val="hybridMultilevel"/>
    <w:tmpl w:val="01F0B892"/>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6E60241F"/>
    <w:multiLevelType w:val="hybridMultilevel"/>
    <w:tmpl w:val="DCE8580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nsid w:val="6F236B2F"/>
    <w:multiLevelType w:val="hybridMultilevel"/>
    <w:tmpl w:val="9FCAB4EA"/>
    <w:lvl w:ilvl="0" w:tplc="CB4EEE82">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70E1294D"/>
    <w:multiLevelType w:val="hybridMultilevel"/>
    <w:tmpl w:val="77E4EC2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nsid w:val="71B872EC"/>
    <w:multiLevelType w:val="hybridMultilevel"/>
    <w:tmpl w:val="0FB272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nsid w:val="74275860"/>
    <w:multiLevelType w:val="hybridMultilevel"/>
    <w:tmpl w:val="518E363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nsid w:val="752A2CE8"/>
    <w:multiLevelType w:val="hybridMultilevel"/>
    <w:tmpl w:val="F614FD14"/>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57C781C"/>
    <w:multiLevelType w:val="hybridMultilevel"/>
    <w:tmpl w:val="3DAA1E16"/>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75A762F4"/>
    <w:multiLevelType w:val="hybridMultilevel"/>
    <w:tmpl w:val="E82C9CA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nsid w:val="75C902D6"/>
    <w:multiLevelType w:val="hybridMultilevel"/>
    <w:tmpl w:val="BD74AEB2"/>
    <w:lvl w:ilvl="0" w:tplc="72C8FA10">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76B139BF"/>
    <w:multiLevelType w:val="hybridMultilevel"/>
    <w:tmpl w:val="600620C0"/>
    <w:lvl w:ilvl="0" w:tplc="105264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773F7A36"/>
    <w:multiLevelType w:val="hybridMultilevel"/>
    <w:tmpl w:val="541AD0CA"/>
    <w:lvl w:ilvl="0" w:tplc="ED3808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74722CB"/>
    <w:multiLevelType w:val="hybridMultilevel"/>
    <w:tmpl w:val="20B2D84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nsid w:val="77BA6DDB"/>
    <w:multiLevelType w:val="hybridMultilevel"/>
    <w:tmpl w:val="E5488920"/>
    <w:lvl w:ilvl="0" w:tplc="213C6EDE">
      <w:start w:val="1"/>
      <w:numFmt w:val="decimal"/>
      <w:lvlText w:val="%1."/>
      <w:lvlJc w:val="left"/>
      <w:pPr>
        <w:ind w:left="720" w:hanging="360"/>
      </w:pPr>
      <w:rPr>
        <w:rFonts w:ascii="Arial" w:eastAsia="Times New Roman"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78D43CB4"/>
    <w:multiLevelType w:val="hybridMultilevel"/>
    <w:tmpl w:val="118C6478"/>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79161421"/>
    <w:multiLevelType w:val="hybridMultilevel"/>
    <w:tmpl w:val="D91C8CA0"/>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7A0025D9"/>
    <w:multiLevelType w:val="hybridMultilevel"/>
    <w:tmpl w:val="4484E51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nsid w:val="7A086977"/>
    <w:multiLevelType w:val="hybridMultilevel"/>
    <w:tmpl w:val="0BBA2F66"/>
    <w:lvl w:ilvl="0" w:tplc="A074EAF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4">
    <w:nsid w:val="7A2C4B0C"/>
    <w:multiLevelType w:val="hybridMultilevel"/>
    <w:tmpl w:val="A412DD6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nsid w:val="7AA14E61"/>
    <w:multiLevelType w:val="hybridMultilevel"/>
    <w:tmpl w:val="E15E8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BDC7B4C"/>
    <w:multiLevelType w:val="hybridMultilevel"/>
    <w:tmpl w:val="ECBC6A0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7BFA666A"/>
    <w:multiLevelType w:val="hybridMultilevel"/>
    <w:tmpl w:val="E49846A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C3F3F69"/>
    <w:multiLevelType w:val="hybridMultilevel"/>
    <w:tmpl w:val="C232A58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nsid w:val="7C9813D9"/>
    <w:multiLevelType w:val="hybridMultilevel"/>
    <w:tmpl w:val="6142914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nsid w:val="7CC61D8A"/>
    <w:multiLevelType w:val="hybridMultilevel"/>
    <w:tmpl w:val="CB507B74"/>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CD53A2F"/>
    <w:multiLevelType w:val="hybridMultilevel"/>
    <w:tmpl w:val="9AFAE79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nsid w:val="7D45158A"/>
    <w:multiLevelType w:val="hybridMultilevel"/>
    <w:tmpl w:val="A42820D0"/>
    <w:lvl w:ilvl="0" w:tplc="38324B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D5E4DD8"/>
    <w:multiLevelType w:val="hybridMultilevel"/>
    <w:tmpl w:val="371474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nsid w:val="7E527055"/>
    <w:multiLevelType w:val="hybridMultilevel"/>
    <w:tmpl w:val="7A5A658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nsid w:val="7F750FF8"/>
    <w:multiLevelType w:val="hybridMultilevel"/>
    <w:tmpl w:val="B2A86E1C"/>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104"/>
  </w:num>
  <w:num w:numId="3">
    <w:abstractNumId w:val="142"/>
  </w:num>
  <w:num w:numId="4">
    <w:abstractNumId w:val="166"/>
  </w:num>
  <w:num w:numId="5">
    <w:abstractNumId w:val="130"/>
  </w:num>
  <w:num w:numId="6">
    <w:abstractNumId w:val="72"/>
  </w:num>
  <w:num w:numId="7">
    <w:abstractNumId w:val="106"/>
  </w:num>
  <w:num w:numId="8">
    <w:abstractNumId w:val="141"/>
  </w:num>
  <w:num w:numId="9">
    <w:abstractNumId w:val="52"/>
  </w:num>
  <w:num w:numId="10">
    <w:abstractNumId w:val="144"/>
  </w:num>
  <w:num w:numId="11">
    <w:abstractNumId w:val="6"/>
  </w:num>
  <w:num w:numId="12">
    <w:abstractNumId w:val="180"/>
  </w:num>
  <w:num w:numId="13">
    <w:abstractNumId w:val="155"/>
  </w:num>
  <w:num w:numId="14">
    <w:abstractNumId w:val="122"/>
  </w:num>
  <w:num w:numId="15">
    <w:abstractNumId w:val="59"/>
  </w:num>
  <w:num w:numId="16">
    <w:abstractNumId w:val="100"/>
  </w:num>
  <w:num w:numId="17">
    <w:abstractNumId w:val="109"/>
  </w:num>
  <w:num w:numId="18">
    <w:abstractNumId w:val="19"/>
  </w:num>
  <w:num w:numId="19">
    <w:abstractNumId w:val="45"/>
  </w:num>
  <w:num w:numId="20">
    <w:abstractNumId w:val="4"/>
  </w:num>
  <w:num w:numId="21">
    <w:abstractNumId w:val="162"/>
  </w:num>
  <w:num w:numId="22">
    <w:abstractNumId w:val="87"/>
  </w:num>
  <w:num w:numId="23">
    <w:abstractNumId w:val="64"/>
  </w:num>
  <w:num w:numId="24">
    <w:abstractNumId w:val="137"/>
  </w:num>
  <w:num w:numId="25">
    <w:abstractNumId w:val="63"/>
  </w:num>
  <w:num w:numId="26">
    <w:abstractNumId w:val="169"/>
  </w:num>
  <w:num w:numId="27">
    <w:abstractNumId w:val="108"/>
  </w:num>
  <w:num w:numId="28">
    <w:abstractNumId w:val="92"/>
  </w:num>
  <w:num w:numId="29">
    <w:abstractNumId w:val="157"/>
  </w:num>
  <w:num w:numId="30">
    <w:abstractNumId w:val="56"/>
  </w:num>
  <w:num w:numId="31">
    <w:abstractNumId w:val="136"/>
  </w:num>
  <w:num w:numId="32">
    <w:abstractNumId w:val="8"/>
  </w:num>
  <w:num w:numId="33">
    <w:abstractNumId w:val="139"/>
  </w:num>
  <w:num w:numId="34">
    <w:abstractNumId w:val="165"/>
  </w:num>
  <w:num w:numId="35">
    <w:abstractNumId w:val="75"/>
  </w:num>
  <w:num w:numId="36">
    <w:abstractNumId w:val="145"/>
  </w:num>
  <w:num w:numId="37">
    <w:abstractNumId w:val="55"/>
  </w:num>
  <w:num w:numId="38">
    <w:abstractNumId w:val="132"/>
  </w:num>
  <w:num w:numId="39">
    <w:abstractNumId w:val="44"/>
  </w:num>
  <w:num w:numId="40">
    <w:abstractNumId w:val="90"/>
  </w:num>
  <w:num w:numId="41">
    <w:abstractNumId w:val="50"/>
  </w:num>
  <w:num w:numId="42">
    <w:abstractNumId w:val="161"/>
  </w:num>
  <w:num w:numId="43">
    <w:abstractNumId w:val="46"/>
  </w:num>
  <w:num w:numId="44">
    <w:abstractNumId w:val="181"/>
  </w:num>
  <w:num w:numId="45">
    <w:abstractNumId w:val="1"/>
  </w:num>
  <w:num w:numId="46">
    <w:abstractNumId w:val="164"/>
  </w:num>
  <w:num w:numId="47">
    <w:abstractNumId w:val="81"/>
  </w:num>
  <w:num w:numId="48">
    <w:abstractNumId w:val="107"/>
  </w:num>
  <w:num w:numId="49">
    <w:abstractNumId w:val="89"/>
  </w:num>
  <w:num w:numId="50">
    <w:abstractNumId w:val="126"/>
  </w:num>
  <w:num w:numId="51">
    <w:abstractNumId w:val="91"/>
  </w:num>
  <w:num w:numId="52">
    <w:abstractNumId w:val="138"/>
  </w:num>
  <w:num w:numId="53">
    <w:abstractNumId w:val="71"/>
  </w:num>
  <w:num w:numId="54">
    <w:abstractNumId w:val="113"/>
  </w:num>
  <w:num w:numId="55">
    <w:abstractNumId w:val="67"/>
  </w:num>
  <w:num w:numId="56">
    <w:abstractNumId w:val="121"/>
  </w:num>
  <w:num w:numId="57">
    <w:abstractNumId w:val="35"/>
  </w:num>
  <w:num w:numId="58">
    <w:abstractNumId w:val="5"/>
  </w:num>
  <w:num w:numId="59">
    <w:abstractNumId w:val="129"/>
  </w:num>
  <w:num w:numId="60">
    <w:abstractNumId w:val="167"/>
  </w:num>
  <w:num w:numId="61">
    <w:abstractNumId w:val="116"/>
  </w:num>
  <w:num w:numId="62">
    <w:abstractNumId w:val="3"/>
  </w:num>
  <w:num w:numId="63">
    <w:abstractNumId w:val="58"/>
  </w:num>
  <w:num w:numId="64">
    <w:abstractNumId w:val="117"/>
  </w:num>
  <w:num w:numId="65">
    <w:abstractNumId w:val="151"/>
  </w:num>
  <w:num w:numId="66">
    <w:abstractNumId w:val="25"/>
  </w:num>
  <w:num w:numId="67">
    <w:abstractNumId w:val="93"/>
  </w:num>
  <w:num w:numId="68">
    <w:abstractNumId w:val="133"/>
  </w:num>
  <w:num w:numId="69">
    <w:abstractNumId w:val="39"/>
  </w:num>
  <w:num w:numId="70">
    <w:abstractNumId w:val="118"/>
  </w:num>
  <w:num w:numId="71">
    <w:abstractNumId w:val="150"/>
  </w:num>
  <w:num w:numId="72">
    <w:abstractNumId w:val="57"/>
  </w:num>
  <w:num w:numId="73">
    <w:abstractNumId w:val="171"/>
  </w:num>
  <w:num w:numId="74">
    <w:abstractNumId w:val="135"/>
  </w:num>
  <w:num w:numId="75">
    <w:abstractNumId w:val="127"/>
  </w:num>
  <w:num w:numId="76">
    <w:abstractNumId w:val="14"/>
  </w:num>
  <w:num w:numId="77">
    <w:abstractNumId w:val="186"/>
  </w:num>
  <w:num w:numId="78">
    <w:abstractNumId w:val="170"/>
  </w:num>
  <w:num w:numId="79">
    <w:abstractNumId w:val="48"/>
  </w:num>
  <w:num w:numId="80">
    <w:abstractNumId w:val="176"/>
  </w:num>
  <w:num w:numId="81">
    <w:abstractNumId w:val="23"/>
  </w:num>
  <w:num w:numId="82">
    <w:abstractNumId w:val="33"/>
  </w:num>
  <w:num w:numId="83">
    <w:abstractNumId w:val="185"/>
  </w:num>
  <w:num w:numId="84">
    <w:abstractNumId w:val="103"/>
  </w:num>
  <w:num w:numId="85">
    <w:abstractNumId w:val="182"/>
  </w:num>
  <w:num w:numId="86">
    <w:abstractNumId w:val="54"/>
  </w:num>
  <w:num w:numId="87">
    <w:abstractNumId w:val="140"/>
  </w:num>
  <w:num w:numId="88">
    <w:abstractNumId w:val="69"/>
  </w:num>
  <w:num w:numId="89">
    <w:abstractNumId w:val="24"/>
  </w:num>
  <w:num w:numId="90">
    <w:abstractNumId w:val="13"/>
  </w:num>
  <w:num w:numId="91">
    <w:abstractNumId w:val="172"/>
  </w:num>
  <w:num w:numId="92">
    <w:abstractNumId w:val="42"/>
  </w:num>
  <w:num w:numId="93">
    <w:abstractNumId w:val="34"/>
  </w:num>
  <w:num w:numId="94">
    <w:abstractNumId w:val="29"/>
  </w:num>
  <w:num w:numId="95">
    <w:abstractNumId w:val="119"/>
  </w:num>
  <w:num w:numId="96">
    <w:abstractNumId w:val="31"/>
  </w:num>
  <w:num w:numId="97">
    <w:abstractNumId w:val="7"/>
  </w:num>
  <w:num w:numId="98">
    <w:abstractNumId w:val="77"/>
  </w:num>
  <w:num w:numId="99">
    <w:abstractNumId w:val="12"/>
  </w:num>
  <w:num w:numId="100">
    <w:abstractNumId w:val="120"/>
  </w:num>
  <w:num w:numId="101">
    <w:abstractNumId w:val="66"/>
  </w:num>
  <w:num w:numId="102">
    <w:abstractNumId w:val="38"/>
  </w:num>
  <w:num w:numId="103">
    <w:abstractNumId w:val="159"/>
  </w:num>
  <w:num w:numId="104">
    <w:abstractNumId w:val="62"/>
  </w:num>
  <w:num w:numId="105">
    <w:abstractNumId w:val="83"/>
  </w:num>
  <w:num w:numId="106">
    <w:abstractNumId w:val="85"/>
  </w:num>
  <w:num w:numId="107">
    <w:abstractNumId w:val="82"/>
  </w:num>
  <w:num w:numId="108">
    <w:abstractNumId w:val="168"/>
  </w:num>
  <w:num w:numId="109">
    <w:abstractNumId w:val="27"/>
  </w:num>
  <w:num w:numId="110">
    <w:abstractNumId w:val="160"/>
  </w:num>
  <w:num w:numId="111">
    <w:abstractNumId w:val="78"/>
  </w:num>
  <w:num w:numId="112">
    <w:abstractNumId w:val="112"/>
  </w:num>
  <w:num w:numId="113">
    <w:abstractNumId w:val="22"/>
  </w:num>
  <w:num w:numId="114">
    <w:abstractNumId w:val="146"/>
  </w:num>
  <w:num w:numId="115">
    <w:abstractNumId w:val="134"/>
  </w:num>
  <w:num w:numId="116">
    <w:abstractNumId w:val="128"/>
  </w:num>
  <w:num w:numId="117">
    <w:abstractNumId w:val="111"/>
  </w:num>
  <w:num w:numId="118">
    <w:abstractNumId w:val="184"/>
  </w:num>
  <w:num w:numId="119">
    <w:abstractNumId w:val="158"/>
  </w:num>
  <w:num w:numId="120">
    <w:abstractNumId w:val="17"/>
  </w:num>
  <w:num w:numId="121">
    <w:abstractNumId w:val="124"/>
  </w:num>
  <w:num w:numId="122">
    <w:abstractNumId w:val="37"/>
  </w:num>
  <w:num w:numId="123">
    <w:abstractNumId w:val="97"/>
  </w:num>
  <w:num w:numId="124">
    <w:abstractNumId w:val="101"/>
  </w:num>
  <w:num w:numId="125">
    <w:abstractNumId w:val="94"/>
  </w:num>
  <w:num w:numId="126">
    <w:abstractNumId w:val="68"/>
  </w:num>
  <w:num w:numId="127">
    <w:abstractNumId w:val="153"/>
  </w:num>
  <w:num w:numId="128">
    <w:abstractNumId w:val="152"/>
  </w:num>
  <w:num w:numId="129">
    <w:abstractNumId w:val="123"/>
  </w:num>
  <w:num w:numId="130">
    <w:abstractNumId w:val="49"/>
  </w:num>
  <w:num w:numId="131">
    <w:abstractNumId w:val="36"/>
  </w:num>
  <w:num w:numId="132">
    <w:abstractNumId w:val="105"/>
  </w:num>
  <w:num w:numId="133">
    <w:abstractNumId w:val="41"/>
  </w:num>
  <w:num w:numId="134">
    <w:abstractNumId w:val="115"/>
  </w:num>
  <w:num w:numId="135">
    <w:abstractNumId w:val="20"/>
  </w:num>
  <w:num w:numId="136">
    <w:abstractNumId w:val="125"/>
  </w:num>
  <w:num w:numId="137">
    <w:abstractNumId w:val="80"/>
  </w:num>
  <w:num w:numId="138">
    <w:abstractNumId w:val="43"/>
  </w:num>
  <w:num w:numId="139">
    <w:abstractNumId w:val="2"/>
  </w:num>
  <w:num w:numId="140">
    <w:abstractNumId w:val="16"/>
  </w:num>
  <w:num w:numId="141">
    <w:abstractNumId w:val="163"/>
  </w:num>
  <w:num w:numId="142">
    <w:abstractNumId w:val="10"/>
  </w:num>
  <w:num w:numId="143">
    <w:abstractNumId w:val="174"/>
  </w:num>
  <w:num w:numId="144">
    <w:abstractNumId w:val="9"/>
  </w:num>
  <w:num w:numId="145">
    <w:abstractNumId w:val="47"/>
  </w:num>
  <w:num w:numId="146">
    <w:abstractNumId w:val="148"/>
  </w:num>
  <w:num w:numId="147">
    <w:abstractNumId w:val="110"/>
  </w:num>
  <w:num w:numId="148">
    <w:abstractNumId w:val="131"/>
  </w:num>
  <w:num w:numId="149">
    <w:abstractNumId w:val="86"/>
  </w:num>
  <w:num w:numId="150">
    <w:abstractNumId w:val="156"/>
  </w:num>
  <w:num w:numId="151">
    <w:abstractNumId w:val="79"/>
  </w:num>
  <w:num w:numId="152">
    <w:abstractNumId w:val="102"/>
  </w:num>
  <w:num w:numId="153">
    <w:abstractNumId w:val="96"/>
  </w:num>
  <w:num w:numId="154">
    <w:abstractNumId w:val="73"/>
  </w:num>
  <w:num w:numId="155">
    <w:abstractNumId w:val="30"/>
  </w:num>
  <w:num w:numId="156">
    <w:abstractNumId w:val="28"/>
  </w:num>
  <w:num w:numId="157">
    <w:abstractNumId w:val="143"/>
  </w:num>
  <w:num w:numId="158">
    <w:abstractNumId w:val="61"/>
  </w:num>
  <w:num w:numId="159">
    <w:abstractNumId w:val="177"/>
  </w:num>
  <w:num w:numId="160">
    <w:abstractNumId w:val="40"/>
  </w:num>
  <w:num w:numId="161">
    <w:abstractNumId w:val="179"/>
  </w:num>
  <w:num w:numId="162">
    <w:abstractNumId w:val="26"/>
  </w:num>
  <w:num w:numId="163">
    <w:abstractNumId w:val="154"/>
  </w:num>
  <w:num w:numId="164">
    <w:abstractNumId w:val="74"/>
  </w:num>
  <w:num w:numId="165">
    <w:abstractNumId w:val="21"/>
  </w:num>
  <w:num w:numId="166">
    <w:abstractNumId w:val="15"/>
  </w:num>
  <w:num w:numId="167">
    <w:abstractNumId w:val="76"/>
  </w:num>
  <w:num w:numId="168">
    <w:abstractNumId w:val="65"/>
  </w:num>
  <w:num w:numId="169">
    <w:abstractNumId w:val="60"/>
  </w:num>
  <w:num w:numId="170">
    <w:abstractNumId w:val="84"/>
  </w:num>
  <w:num w:numId="171">
    <w:abstractNumId w:val="114"/>
  </w:num>
  <w:num w:numId="172">
    <w:abstractNumId w:val="98"/>
  </w:num>
  <w:num w:numId="173">
    <w:abstractNumId w:val="70"/>
  </w:num>
  <w:num w:numId="174">
    <w:abstractNumId w:val="149"/>
  </w:num>
  <w:num w:numId="175">
    <w:abstractNumId w:val="178"/>
  </w:num>
  <w:num w:numId="176">
    <w:abstractNumId w:val="147"/>
  </w:num>
  <w:num w:numId="177">
    <w:abstractNumId w:val="88"/>
  </w:num>
  <w:num w:numId="178">
    <w:abstractNumId w:val="183"/>
  </w:num>
  <w:num w:numId="179">
    <w:abstractNumId w:val="175"/>
  </w:num>
  <w:num w:numId="180">
    <w:abstractNumId w:val="51"/>
  </w:num>
  <w:num w:numId="181">
    <w:abstractNumId w:val="173"/>
  </w:num>
  <w:num w:numId="182">
    <w:abstractNumId w:val="95"/>
  </w:num>
  <w:num w:numId="183">
    <w:abstractNumId w:val="11"/>
  </w:num>
  <w:num w:numId="184">
    <w:abstractNumId w:val="99"/>
  </w:num>
  <w:num w:numId="185">
    <w:abstractNumId w:val="53"/>
  </w:num>
  <w:num w:numId="186">
    <w:abstractNumId w:val="1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95C"/>
    <w:rsid w:val="00002060"/>
    <w:rsid w:val="00006233"/>
    <w:rsid w:val="0001093F"/>
    <w:rsid w:val="00012317"/>
    <w:rsid w:val="00013956"/>
    <w:rsid w:val="00013A48"/>
    <w:rsid w:val="00015DD8"/>
    <w:rsid w:val="00017037"/>
    <w:rsid w:val="000207EA"/>
    <w:rsid w:val="000212A9"/>
    <w:rsid w:val="000232D9"/>
    <w:rsid w:val="00024462"/>
    <w:rsid w:val="00026B7B"/>
    <w:rsid w:val="00027124"/>
    <w:rsid w:val="0003239F"/>
    <w:rsid w:val="00035EBD"/>
    <w:rsid w:val="00037916"/>
    <w:rsid w:val="00040717"/>
    <w:rsid w:val="00041110"/>
    <w:rsid w:val="00043D44"/>
    <w:rsid w:val="000452F5"/>
    <w:rsid w:val="00046A6F"/>
    <w:rsid w:val="00046F62"/>
    <w:rsid w:val="000526B4"/>
    <w:rsid w:val="00053CDF"/>
    <w:rsid w:val="00053E8F"/>
    <w:rsid w:val="00055D5E"/>
    <w:rsid w:val="00057519"/>
    <w:rsid w:val="00057D44"/>
    <w:rsid w:val="0006160B"/>
    <w:rsid w:val="000628A4"/>
    <w:rsid w:val="00062AF4"/>
    <w:rsid w:val="00062C42"/>
    <w:rsid w:val="00064583"/>
    <w:rsid w:val="00064B73"/>
    <w:rsid w:val="00067E41"/>
    <w:rsid w:val="00070504"/>
    <w:rsid w:val="000719CF"/>
    <w:rsid w:val="00073A6B"/>
    <w:rsid w:val="00074424"/>
    <w:rsid w:val="00075611"/>
    <w:rsid w:val="000767E2"/>
    <w:rsid w:val="00081FAB"/>
    <w:rsid w:val="00083222"/>
    <w:rsid w:val="000834C5"/>
    <w:rsid w:val="00084483"/>
    <w:rsid w:val="00084FB5"/>
    <w:rsid w:val="0008543F"/>
    <w:rsid w:val="000861C4"/>
    <w:rsid w:val="000863AD"/>
    <w:rsid w:val="000863FD"/>
    <w:rsid w:val="0008763B"/>
    <w:rsid w:val="00087B72"/>
    <w:rsid w:val="0009239E"/>
    <w:rsid w:val="00093BF6"/>
    <w:rsid w:val="00093CDB"/>
    <w:rsid w:val="00094336"/>
    <w:rsid w:val="000959C1"/>
    <w:rsid w:val="000964E0"/>
    <w:rsid w:val="00097953"/>
    <w:rsid w:val="00097CBB"/>
    <w:rsid w:val="000A0D6F"/>
    <w:rsid w:val="000A4541"/>
    <w:rsid w:val="000A5782"/>
    <w:rsid w:val="000A61D1"/>
    <w:rsid w:val="000A63DB"/>
    <w:rsid w:val="000B079D"/>
    <w:rsid w:val="000B1B22"/>
    <w:rsid w:val="000B1C28"/>
    <w:rsid w:val="000B22B3"/>
    <w:rsid w:val="000B35FE"/>
    <w:rsid w:val="000B4336"/>
    <w:rsid w:val="000C0DFF"/>
    <w:rsid w:val="000C211D"/>
    <w:rsid w:val="000C26D2"/>
    <w:rsid w:val="000C2804"/>
    <w:rsid w:val="000C467B"/>
    <w:rsid w:val="000C48AB"/>
    <w:rsid w:val="000C500D"/>
    <w:rsid w:val="000C5CAB"/>
    <w:rsid w:val="000C68CD"/>
    <w:rsid w:val="000C6AD3"/>
    <w:rsid w:val="000D0C0B"/>
    <w:rsid w:val="000D11F5"/>
    <w:rsid w:val="000D20B3"/>
    <w:rsid w:val="000D254A"/>
    <w:rsid w:val="000D29E7"/>
    <w:rsid w:val="000D534C"/>
    <w:rsid w:val="000D5523"/>
    <w:rsid w:val="000D65C7"/>
    <w:rsid w:val="000E00AC"/>
    <w:rsid w:val="000E0614"/>
    <w:rsid w:val="000E07BD"/>
    <w:rsid w:val="000E2263"/>
    <w:rsid w:val="000E26B2"/>
    <w:rsid w:val="000E30ED"/>
    <w:rsid w:val="000E3370"/>
    <w:rsid w:val="000E3815"/>
    <w:rsid w:val="000E5428"/>
    <w:rsid w:val="000E6C87"/>
    <w:rsid w:val="000E7A9C"/>
    <w:rsid w:val="000E7E14"/>
    <w:rsid w:val="000F087F"/>
    <w:rsid w:val="000F474F"/>
    <w:rsid w:val="000F5FBF"/>
    <w:rsid w:val="000F6385"/>
    <w:rsid w:val="000F6A06"/>
    <w:rsid w:val="000F6C7B"/>
    <w:rsid w:val="00100E90"/>
    <w:rsid w:val="00103648"/>
    <w:rsid w:val="00103A28"/>
    <w:rsid w:val="00104401"/>
    <w:rsid w:val="00105069"/>
    <w:rsid w:val="001068FF"/>
    <w:rsid w:val="00111002"/>
    <w:rsid w:val="00113803"/>
    <w:rsid w:val="00113BC1"/>
    <w:rsid w:val="00115405"/>
    <w:rsid w:val="00117471"/>
    <w:rsid w:val="00120CF4"/>
    <w:rsid w:val="00121E75"/>
    <w:rsid w:val="00122A06"/>
    <w:rsid w:val="001238F7"/>
    <w:rsid w:val="00126108"/>
    <w:rsid w:val="00130E4E"/>
    <w:rsid w:val="00131758"/>
    <w:rsid w:val="0013195A"/>
    <w:rsid w:val="001320A7"/>
    <w:rsid w:val="00132602"/>
    <w:rsid w:val="00132D00"/>
    <w:rsid w:val="00133047"/>
    <w:rsid w:val="0013382A"/>
    <w:rsid w:val="00133E15"/>
    <w:rsid w:val="00135280"/>
    <w:rsid w:val="001353B3"/>
    <w:rsid w:val="00135E38"/>
    <w:rsid w:val="0013729B"/>
    <w:rsid w:val="0014098F"/>
    <w:rsid w:val="00140E6F"/>
    <w:rsid w:val="00144206"/>
    <w:rsid w:val="00144F41"/>
    <w:rsid w:val="0014590F"/>
    <w:rsid w:val="001469ED"/>
    <w:rsid w:val="0014738B"/>
    <w:rsid w:val="00147E57"/>
    <w:rsid w:val="0015000C"/>
    <w:rsid w:val="00150222"/>
    <w:rsid w:val="001508D6"/>
    <w:rsid w:val="001515DF"/>
    <w:rsid w:val="00151848"/>
    <w:rsid w:val="0015273D"/>
    <w:rsid w:val="00153FE5"/>
    <w:rsid w:val="001553CB"/>
    <w:rsid w:val="00155EF4"/>
    <w:rsid w:val="00155F85"/>
    <w:rsid w:val="001606B8"/>
    <w:rsid w:val="00161FC2"/>
    <w:rsid w:val="001626B8"/>
    <w:rsid w:val="00163525"/>
    <w:rsid w:val="00165670"/>
    <w:rsid w:val="0016568E"/>
    <w:rsid w:val="00165BED"/>
    <w:rsid w:val="0016662A"/>
    <w:rsid w:val="00166E14"/>
    <w:rsid w:val="00167ADF"/>
    <w:rsid w:val="00170395"/>
    <w:rsid w:val="00170A4D"/>
    <w:rsid w:val="001713E8"/>
    <w:rsid w:val="00171A14"/>
    <w:rsid w:val="0017239C"/>
    <w:rsid w:val="0017329C"/>
    <w:rsid w:val="00176506"/>
    <w:rsid w:val="00177F7D"/>
    <w:rsid w:val="00180826"/>
    <w:rsid w:val="00182113"/>
    <w:rsid w:val="00184590"/>
    <w:rsid w:val="00185048"/>
    <w:rsid w:val="00186411"/>
    <w:rsid w:val="00187C50"/>
    <w:rsid w:val="00191A9B"/>
    <w:rsid w:val="00195A5A"/>
    <w:rsid w:val="001969EE"/>
    <w:rsid w:val="001A0276"/>
    <w:rsid w:val="001A33B7"/>
    <w:rsid w:val="001A6896"/>
    <w:rsid w:val="001A70B1"/>
    <w:rsid w:val="001B1496"/>
    <w:rsid w:val="001B1751"/>
    <w:rsid w:val="001B1838"/>
    <w:rsid w:val="001B3A09"/>
    <w:rsid w:val="001B54EE"/>
    <w:rsid w:val="001B69AF"/>
    <w:rsid w:val="001B6BED"/>
    <w:rsid w:val="001C175E"/>
    <w:rsid w:val="001C3FAE"/>
    <w:rsid w:val="001C63C8"/>
    <w:rsid w:val="001C65C5"/>
    <w:rsid w:val="001C6A3A"/>
    <w:rsid w:val="001D0C86"/>
    <w:rsid w:val="001D0D5D"/>
    <w:rsid w:val="001D154F"/>
    <w:rsid w:val="001D2020"/>
    <w:rsid w:val="001D208C"/>
    <w:rsid w:val="001D39A4"/>
    <w:rsid w:val="001D5281"/>
    <w:rsid w:val="001D7984"/>
    <w:rsid w:val="001D7B98"/>
    <w:rsid w:val="001D7FC0"/>
    <w:rsid w:val="001E03B7"/>
    <w:rsid w:val="001E1D78"/>
    <w:rsid w:val="001E2715"/>
    <w:rsid w:val="001E34D1"/>
    <w:rsid w:val="001E35C8"/>
    <w:rsid w:val="001E5832"/>
    <w:rsid w:val="001E5A89"/>
    <w:rsid w:val="001E6C8F"/>
    <w:rsid w:val="001E7D86"/>
    <w:rsid w:val="001E7FCE"/>
    <w:rsid w:val="001F0CC4"/>
    <w:rsid w:val="001F332A"/>
    <w:rsid w:val="001F44B3"/>
    <w:rsid w:val="001F4CF1"/>
    <w:rsid w:val="001F5770"/>
    <w:rsid w:val="001F6746"/>
    <w:rsid w:val="001F7429"/>
    <w:rsid w:val="00200D64"/>
    <w:rsid w:val="00201493"/>
    <w:rsid w:val="0020189D"/>
    <w:rsid w:val="00203047"/>
    <w:rsid w:val="002038E5"/>
    <w:rsid w:val="0020529D"/>
    <w:rsid w:val="00206356"/>
    <w:rsid w:val="00210978"/>
    <w:rsid w:val="00211A70"/>
    <w:rsid w:val="00212898"/>
    <w:rsid w:val="00213069"/>
    <w:rsid w:val="00214E95"/>
    <w:rsid w:val="002156A3"/>
    <w:rsid w:val="00215FFD"/>
    <w:rsid w:val="00216A6D"/>
    <w:rsid w:val="002179A6"/>
    <w:rsid w:val="00220199"/>
    <w:rsid w:val="00220D96"/>
    <w:rsid w:val="00221E0E"/>
    <w:rsid w:val="002227EC"/>
    <w:rsid w:val="002241BC"/>
    <w:rsid w:val="0022469D"/>
    <w:rsid w:val="00224D4E"/>
    <w:rsid w:val="00224E99"/>
    <w:rsid w:val="00224F39"/>
    <w:rsid w:val="00225FD9"/>
    <w:rsid w:val="00226390"/>
    <w:rsid w:val="002264E3"/>
    <w:rsid w:val="00226C5B"/>
    <w:rsid w:val="002272F3"/>
    <w:rsid w:val="002302EE"/>
    <w:rsid w:val="00234418"/>
    <w:rsid w:val="00236146"/>
    <w:rsid w:val="00237370"/>
    <w:rsid w:val="00240C0B"/>
    <w:rsid w:val="00240EA0"/>
    <w:rsid w:val="0024133A"/>
    <w:rsid w:val="002414F1"/>
    <w:rsid w:val="00241BF2"/>
    <w:rsid w:val="002447E8"/>
    <w:rsid w:val="0024552E"/>
    <w:rsid w:val="00245A90"/>
    <w:rsid w:val="002460E0"/>
    <w:rsid w:val="00247650"/>
    <w:rsid w:val="002501A9"/>
    <w:rsid w:val="0025104D"/>
    <w:rsid w:val="002522E5"/>
    <w:rsid w:val="00252E4D"/>
    <w:rsid w:val="0025670C"/>
    <w:rsid w:val="00257641"/>
    <w:rsid w:val="00260917"/>
    <w:rsid w:val="00261D9A"/>
    <w:rsid w:val="00262BD1"/>
    <w:rsid w:val="00262FBF"/>
    <w:rsid w:val="00264AFF"/>
    <w:rsid w:val="00265A14"/>
    <w:rsid w:val="0026649F"/>
    <w:rsid w:val="00266B05"/>
    <w:rsid w:val="00266D0E"/>
    <w:rsid w:val="00266FF1"/>
    <w:rsid w:val="002671AC"/>
    <w:rsid w:val="002720D7"/>
    <w:rsid w:val="0027232F"/>
    <w:rsid w:val="00272534"/>
    <w:rsid w:val="00275694"/>
    <w:rsid w:val="002762E8"/>
    <w:rsid w:val="0027757C"/>
    <w:rsid w:val="00277D84"/>
    <w:rsid w:val="00281C03"/>
    <w:rsid w:val="00281EB4"/>
    <w:rsid w:val="0028523C"/>
    <w:rsid w:val="0028668E"/>
    <w:rsid w:val="00290366"/>
    <w:rsid w:val="00290FB0"/>
    <w:rsid w:val="0029102C"/>
    <w:rsid w:val="002918FD"/>
    <w:rsid w:val="00292166"/>
    <w:rsid w:val="00292635"/>
    <w:rsid w:val="00297C6E"/>
    <w:rsid w:val="00297F1E"/>
    <w:rsid w:val="002A4A0E"/>
    <w:rsid w:val="002A59C4"/>
    <w:rsid w:val="002A63B6"/>
    <w:rsid w:val="002A7BAA"/>
    <w:rsid w:val="002B09EC"/>
    <w:rsid w:val="002B139C"/>
    <w:rsid w:val="002B144C"/>
    <w:rsid w:val="002B4D3C"/>
    <w:rsid w:val="002C1F50"/>
    <w:rsid w:val="002C3DA9"/>
    <w:rsid w:val="002C4C99"/>
    <w:rsid w:val="002C4CF9"/>
    <w:rsid w:val="002C55BF"/>
    <w:rsid w:val="002C6277"/>
    <w:rsid w:val="002C76C4"/>
    <w:rsid w:val="002D2C8A"/>
    <w:rsid w:val="002D3520"/>
    <w:rsid w:val="002D4A4D"/>
    <w:rsid w:val="002D50BF"/>
    <w:rsid w:val="002D5388"/>
    <w:rsid w:val="002D5658"/>
    <w:rsid w:val="002D606F"/>
    <w:rsid w:val="002E005D"/>
    <w:rsid w:val="002E0A77"/>
    <w:rsid w:val="002E125A"/>
    <w:rsid w:val="002E2489"/>
    <w:rsid w:val="002E39B1"/>
    <w:rsid w:val="002E5BB8"/>
    <w:rsid w:val="002E5FFF"/>
    <w:rsid w:val="002F2C07"/>
    <w:rsid w:val="002F3833"/>
    <w:rsid w:val="002F4E14"/>
    <w:rsid w:val="002F6595"/>
    <w:rsid w:val="002F666D"/>
    <w:rsid w:val="00301803"/>
    <w:rsid w:val="0030216B"/>
    <w:rsid w:val="00302275"/>
    <w:rsid w:val="00303421"/>
    <w:rsid w:val="00303698"/>
    <w:rsid w:val="003051B9"/>
    <w:rsid w:val="00306F13"/>
    <w:rsid w:val="00307632"/>
    <w:rsid w:val="003143F7"/>
    <w:rsid w:val="00314793"/>
    <w:rsid w:val="00315034"/>
    <w:rsid w:val="00317121"/>
    <w:rsid w:val="003203D6"/>
    <w:rsid w:val="003225D8"/>
    <w:rsid w:val="00322C41"/>
    <w:rsid w:val="0032388A"/>
    <w:rsid w:val="003240DB"/>
    <w:rsid w:val="003252A2"/>
    <w:rsid w:val="003269BA"/>
    <w:rsid w:val="00327BD5"/>
    <w:rsid w:val="00330401"/>
    <w:rsid w:val="00330831"/>
    <w:rsid w:val="00334DE2"/>
    <w:rsid w:val="00335199"/>
    <w:rsid w:val="00335949"/>
    <w:rsid w:val="0033684D"/>
    <w:rsid w:val="0034039E"/>
    <w:rsid w:val="00340895"/>
    <w:rsid w:val="0034421D"/>
    <w:rsid w:val="00345510"/>
    <w:rsid w:val="00350741"/>
    <w:rsid w:val="0035171C"/>
    <w:rsid w:val="00354A20"/>
    <w:rsid w:val="00354B26"/>
    <w:rsid w:val="00355603"/>
    <w:rsid w:val="00355CEB"/>
    <w:rsid w:val="00356974"/>
    <w:rsid w:val="00356B03"/>
    <w:rsid w:val="00356CC9"/>
    <w:rsid w:val="00356F5B"/>
    <w:rsid w:val="00357516"/>
    <w:rsid w:val="00357F30"/>
    <w:rsid w:val="00360159"/>
    <w:rsid w:val="00363208"/>
    <w:rsid w:val="003632C4"/>
    <w:rsid w:val="00364058"/>
    <w:rsid w:val="00366449"/>
    <w:rsid w:val="00370029"/>
    <w:rsid w:val="00370943"/>
    <w:rsid w:val="003720EB"/>
    <w:rsid w:val="0037221B"/>
    <w:rsid w:val="00372DD8"/>
    <w:rsid w:val="00373C3A"/>
    <w:rsid w:val="0037483C"/>
    <w:rsid w:val="00375E59"/>
    <w:rsid w:val="00375FC9"/>
    <w:rsid w:val="0037643B"/>
    <w:rsid w:val="00380BF5"/>
    <w:rsid w:val="0038146A"/>
    <w:rsid w:val="003815B2"/>
    <w:rsid w:val="00381B0C"/>
    <w:rsid w:val="00381CF7"/>
    <w:rsid w:val="00382D83"/>
    <w:rsid w:val="00382E06"/>
    <w:rsid w:val="00383B10"/>
    <w:rsid w:val="00384371"/>
    <w:rsid w:val="003863BB"/>
    <w:rsid w:val="00386484"/>
    <w:rsid w:val="00386B7D"/>
    <w:rsid w:val="00390495"/>
    <w:rsid w:val="00390DE2"/>
    <w:rsid w:val="00392488"/>
    <w:rsid w:val="00392B98"/>
    <w:rsid w:val="00394850"/>
    <w:rsid w:val="003948C0"/>
    <w:rsid w:val="00394D64"/>
    <w:rsid w:val="00395520"/>
    <w:rsid w:val="003956B9"/>
    <w:rsid w:val="00396761"/>
    <w:rsid w:val="00397020"/>
    <w:rsid w:val="00397275"/>
    <w:rsid w:val="003A15F2"/>
    <w:rsid w:val="003A357A"/>
    <w:rsid w:val="003A70A4"/>
    <w:rsid w:val="003B0004"/>
    <w:rsid w:val="003B0335"/>
    <w:rsid w:val="003B0413"/>
    <w:rsid w:val="003B0783"/>
    <w:rsid w:val="003B2062"/>
    <w:rsid w:val="003B4D3C"/>
    <w:rsid w:val="003B516F"/>
    <w:rsid w:val="003B56D5"/>
    <w:rsid w:val="003B611F"/>
    <w:rsid w:val="003C09B4"/>
    <w:rsid w:val="003C14C3"/>
    <w:rsid w:val="003C2985"/>
    <w:rsid w:val="003C43E4"/>
    <w:rsid w:val="003C447E"/>
    <w:rsid w:val="003C50CB"/>
    <w:rsid w:val="003C50F6"/>
    <w:rsid w:val="003D026F"/>
    <w:rsid w:val="003D0BE6"/>
    <w:rsid w:val="003D1985"/>
    <w:rsid w:val="003D3560"/>
    <w:rsid w:val="003D7C93"/>
    <w:rsid w:val="003E010B"/>
    <w:rsid w:val="003E134E"/>
    <w:rsid w:val="003E1E15"/>
    <w:rsid w:val="003E2613"/>
    <w:rsid w:val="003E3B76"/>
    <w:rsid w:val="003E526D"/>
    <w:rsid w:val="003E59E4"/>
    <w:rsid w:val="003E5E09"/>
    <w:rsid w:val="003E69C3"/>
    <w:rsid w:val="003E73EA"/>
    <w:rsid w:val="003F1529"/>
    <w:rsid w:val="003F5003"/>
    <w:rsid w:val="003F6F83"/>
    <w:rsid w:val="00400116"/>
    <w:rsid w:val="00400604"/>
    <w:rsid w:val="00403305"/>
    <w:rsid w:val="00404A65"/>
    <w:rsid w:val="00405F18"/>
    <w:rsid w:val="00406D15"/>
    <w:rsid w:val="004106D7"/>
    <w:rsid w:val="004143DE"/>
    <w:rsid w:val="00414EAB"/>
    <w:rsid w:val="00414F52"/>
    <w:rsid w:val="00416D97"/>
    <w:rsid w:val="00417288"/>
    <w:rsid w:val="00421393"/>
    <w:rsid w:val="00423142"/>
    <w:rsid w:val="00423978"/>
    <w:rsid w:val="00423C33"/>
    <w:rsid w:val="004253A5"/>
    <w:rsid w:val="004265EC"/>
    <w:rsid w:val="00427782"/>
    <w:rsid w:val="00427DF6"/>
    <w:rsid w:val="00431892"/>
    <w:rsid w:val="00432101"/>
    <w:rsid w:val="004326FD"/>
    <w:rsid w:val="00432BBE"/>
    <w:rsid w:val="00434FA3"/>
    <w:rsid w:val="004364A7"/>
    <w:rsid w:val="00437A5B"/>
    <w:rsid w:val="00443B5E"/>
    <w:rsid w:val="00444301"/>
    <w:rsid w:val="00445B51"/>
    <w:rsid w:val="00445D93"/>
    <w:rsid w:val="004463F6"/>
    <w:rsid w:val="00450118"/>
    <w:rsid w:val="00450189"/>
    <w:rsid w:val="004503D8"/>
    <w:rsid w:val="0045096C"/>
    <w:rsid w:val="00451239"/>
    <w:rsid w:val="00452C52"/>
    <w:rsid w:val="00452C55"/>
    <w:rsid w:val="004536C3"/>
    <w:rsid w:val="00454FEC"/>
    <w:rsid w:val="00460FDA"/>
    <w:rsid w:val="00464C55"/>
    <w:rsid w:val="00464CEB"/>
    <w:rsid w:val="00465B8C"/>
    <w:rsid w:val="00466CF7"/>
    <w:rsid w:val="00466FCA"/>
    <w:rsid w:val="00470211"/>
    <w:rsid w:val="00471189"/>
    <w:rsid w:val="00472AC8"/>
    <w:rsid w:val="00472DB2"/>
    <w:rsid w:val="004744FF"/>
    <w:rsid w:val="00474787"/>
    <w:rsid w:val="0047541F"/>
    <w:rsid w:val="00477EEC"/>
    <w:rsid w:val="00480132"/>
    <w:rsid w:val="00480A6D"/>
    <w:rsid w:val="00480FC5"/>
    <w:rsid w:val="004811B8"/>
    <w:rsid w:val="00481DE2"/>
    <w:rsid w:val="004830B4"/>
    <w:rsid w:val="00483593"/>
    <w:rsid w:val="004847B0"/>
    <w:rsid w:val="004868CE"/>
    <w:rsid w:val="00486D58"/>
    <w:rsid w:val="004872B1"/>
    <w:rsid w:val="00487C78"/>
    <w:rsid w:val="00487E88"/>
    <w:rsid w:val="004905D7"/>
    <w:rsid w:val="0049063D"/>
    <w:rsid w:val="004920BF"/>
    <w:rsid w:val="00493948"/>
    <w:rsid w:val="00493AFB"/>
    <w:rsid w:val="00493CE1"/>
    <w:rsid w:val="00493FDC"/>
    <w:rsid w:val="00495963"/>
    <w:rsid w:val="00495B35"/>
    <w:rsid w:val="00497EBB"/>
    <w:rsid w:val="004A1D52"/>
    <w:rsid w:val="004A1FB4"/>
    <w:rsid w:val="004A441F"/>
    <w:rsid w:val="004A74A1"/>
    <w:rsid w:val="004B14F4"/>
    <w:rsid w:val="004B31C7"/>
    <w:rsid w:val="004B7804"/>
    <w:rsid w:val="004B7A40"/>
    <w:rsid w:val="004C00FC"/>
    <w:rsid w:val="004C16AE"/>
    <w:rsid w:val="004C3478"/>
    <w:rsid w:val="004C386B"/>
    <w:rsid w:val="004C43DF"/>
    <w:rsid w:val="004C50E9"/>
    <w:rsid w:val="004C5376"/>
    <w:rsid w:val="004C656C"/>
    <w:rsid w:val="004C6B31"/>
    <w:rsid w:val="004C7C90"/>
    <w:rsid w:val="004D58B6"/>
    <w:rsid w:val="004D7D9C"/>
    <w:rsid w:val="004E075E"/>
    <w:rsid w:val="004E1B03"/>
    <w:rsid w:val="004E1E2D"/>
    <w:rsid w:val="004E470F"/>
    <w:rsid w:val="004E5389"/>
    <w:rsid w:val="004E68E5"/>
    <w:rsid w:val="004F037C"/>
    <w:rsid w:val="004F1885"/>
    <w:rsid w:val="004F21BD"/>
    <w:rsid w:val="004F32A4"/>
    <w:rsid w:val="004F3F4B"/>
    <w:rsid w:val="004F4549"/>
    <w:rsid w:val="004F48E4"/>
    <w:rsid w:val="004F78E8"/>
    <w:rsid w:val="0050030A"/>
    <w:rsid w:val="00500E5D"/>
    <w:rsid w:val="00505020"/>
    <w:rsid w:val="00506407"/>
    <w:rsid w:val="00506DB1"/>
    <w:rsid w:val="0050720E"/>
    <w:rsid w:val="00507BB5"/>
    <w:rsid w:val="00507CFC"/>
    <w:rsid w:val="00510F38"/>
    <w:rsid w:val="00513573"/>
    <w:rsid w:val="00513A14"/>
    <w:rsid w:val="0051602B"/>
    <w:rsid w:val="00520724"/>
    <w:rsid w:val="0052136E"/>
    <w:rsid w:val="00521D1B"/>
    <w:rsid w:val="00521F75"/>
    <w:rsid w:val="00522AF3"/>
    <w:rsid w:val="00522D06"/>
    <w:rsid w:val="005237C1"/>
    <w:rsid w:val="0052426D"/>
    <w:rsid w:val="0052533F"/>
    <w:rsid w:val="00525BA6"/>
    <w:rsid w:val="00525C61"/>
    <w:rsid w:val="005300A6"/>
    <w:rsid w:val="00532630"/>
    <w:rsid w:val="00532C8F"/>
    <w:rsid w:val="00533E55"/>
    <w:rsid w:val="00534771"/>
    <w:rsid w:val="00535E7E"/>
    <w:rsid w:val="00536039"/>
    <w:rsid w:val="0053619A"/>
    <w:rsid w:val="00536C7D"/>
    <w:rsid w:val="00537717"/>
    <w:rsid w:val="00537B7F"/>
    <w:rsid w:val="005421F7"/>
    <w:rsid w:val="005433EF"/>
    <w:rsid w:val="005436BC"/>
    <w:rsid w:val="00543D0A"/>
    <w:rsid w:val="0054449B"/>
    <w:rsid w:val="00544D7C"/>
    <w:rsid w:val="00546CB9"/>
    <w:rsid w:val="005500EF"/>
    <w:rsid w:val="00551A8F"/>
    <w:rsid w:val="005524DF"/>
    <w:rsid w:val="00553428"/>
    <w:rsid w:val="00554A50"/>
    <w:rsid w:val="00555449"/>
    <w:rsid w:val="005554DC"/>
    <w:rsid w:val="0055688F"/>
    <w:rsid w:val="005609E0"/>
    <w:rsid w:val="005612ED"/>
    <w:rsid w:val="00561917"/>
    <w:rsid w:val="00562EB6"/>
    <w:rsid w:val="00563AA6"/>
    <w:rsid w:val="00566D28"/>
    <w:rsid w:val="0056709C"/>
    <w:rsid w:val="005709CA"/>
    <w:rsid w:val="00570FA0"/>
    <w:rsid w:val="00571B5D"/>
    <w:rsid w:val="00571C1A"/>
    <w:rsid w:val="0057206E"/>
    <w:rsid w:val="005726B0"/>
    <w:rsid w:val="00574687"/>
    <w:rsid w:val="00576EBD"/>
    <w:rsid w:val="00576FD8"/>
    <w:rsid w:val="005771F4"/>
    <w:rsid w:val="00580210"/>
    <w:rsid w:val="0058318B"/>
    <w:rsid w:val="005836A7"/>
    <w:rsid w:val="00584024"/>
    <w:rsid w:val="0058501E"/>
    <w:rsid w:val="00585792"/>
    <w:rsid w:val="0058771F"/>
    <w:rsid w:val="005911E9"/>
    <w:rsid w:val="00592C29"/>
    <w:rsid w:val="005930BF"/>
    <w:rsid w:val="00593452"/>
    <w:rsid w:val="00594780"/>
    <w:rsid w:val="00596E06"/>
    <w:rsid w:val="005A0E22"/>
    <w:rsid w:val="005A1E5D"/>
    <w:rsid w:val="005A2DBB"/>
    <w:rsid w:val="005A32F4"/>
    <w:rsid w:val="005A34BB"/>
    <w:rsid w:val="005A5603"/>
    <w:rsid w:val="005A5B8A"/>
    <w:rsid w:val="005A6F2D"/>
    <w:rsid w:val="005A7DE6"/>
    <w:rsid w:val="005A7E4D"/>
    <w:rsid w:val="005B0576"/>
    <w:rsid w:val="005B10AE"/>
    <w:rsid w:val="005B23B8"/>
    <w:rsid w:val="005B4991"/>
    <w:rsid w:val="005B5350"/>
    <w:rsid w:val="005B7599"/>
    <w:rsid w:val="005C1EA0"/>
    <w:rsid w:val="005C2032"/>
    <w:rsid w:val="005C325F"/>
    <w:rsid w:val="005C3C06"/>
    <w:rsid w:val="005D0224"/>
    <w:rsid w:val="005D135E"/>
    <w:rsid w:val="005D1F8F"/>
    <w:rsid w:val="005D3C41"/>
    <w:rsid w:val="005D4AFA"/>
    <w:rsid w:val="005D4D23"/>
    <w:rsid w:val="005D524B"/>
    <w:rsid w:val="005D7D21"/>
    <w:rsid w:val="005E00AB"/>
    <w:rsid w:val="005E13CA"/>
    <w:rsid w:val="005E1536"/>
    <w:rsid w:val="005E2C2D"/>
    <w:rsid w:val="005E4316"/>
    <w:rsid w:val="005E5166"/>
    <w:rsid w:val="005E653A"/>
    <w:rsid w:val="005E7EA9"/>
    <w:rsid w:val="005F0537"/>
    <w:rsid w:val="005F23D9"/>
    <w:rsid w:val="005F3841"/>
    <w:rsid w:val="005F3CAC"/>
    <w:rsid w:val="005F4C85"/>
    <w:rsid w:val="005F5F39"/>
    <w:rsid w:val="005F78D2"/>
    <w:rsid w:val="005F7BC1"/>
    <w:rsid w:val="00600604"/>
    <w:rsid w:val="0060105D"/>
    <w:rsid w:val="00602A5D"/>
    <w:rsid w:val="0060320D"/>
    <w:rsid w:val="00605DD1"/>
    <w:rsid w:val="00606DFE"/>
    <w:rsid w:val="0060793B"/>
    <w:rsid w:val="0061640F"/>
    <w:rsid w:val="00620501"/>
    <w:rsid w:val="0062160D"/>
    <w:rsid w:val="006248D8"/>
    <w:rsid w:val="00624AC4"/>
    <w:rsid w:val="0062599A"/>
    <w:rsid w:val="00627FFD"/>
    <w:rsid w:val="00631CC1"/>
    <w:rsid w:val="00632288"/>
    <w:rsid w:val="00632E7E"/>
    <w:rsid w:val="0063312C"/>
    <w:rsid w:val="00633892"/>
    <w:rsid w:val="0063496E"/>
    <w:rsid w:val="00634C46"/>
    <w:rsid w:val="00634E80"/>
    <w:rsid w:val="00634F47"/>
    <w:rsid w:val="00635426"/>
    <w:rsid w:val="00637C0F"/>
    <w:rsid w:val="00641ECF"/>
    <w:rsid w:val="00643CF2"/>
    <w:rsid w:val="006444B5"/>
    <w:rsid w:val="00645A81"/>
    <w:rsid w:val="00646448"/>
    <w:rsid w:val="006505EA"/>
    <w:rsid w:val="00650A30"/>
    <w:rsid w:val="006523CB"/>
    <w:rsid w:val="00652ECA"/>
    <w:rsid w:val="0065376D"/>
    <w:rsid w:val="00654D26"/>
    <w:rsid w:val="006574F0"/>
    <w:rsid w:val="00660749"/>
    <w:rsid w:val="00660C47"/>
    <w:rsid w:val="00661278"/>
    <w:rsid w:val="006632EF"/>
    <w:rsid w:val="00663695"/>
    <w:rsid w:val="00663FFE"/>
    <w:rsid w:val="00665F89"/>
    <w:rsid w:val="00666C5E"/>
    <w:rsid w:val="006717F1"/>
    <w:rsid w:val="00671899"/>
    <w:rsid w:val="006719CE"/>
    <w:rsid w:val="0067251A"/>
    <w:rsid w:val="00672EB7"/>
    <w:rsid w:val="00673A98"/>
    <w:rsid w:val="006743AF"/>
    <w:rsid w:val="006756FA"/>
    <w:rsid w:val="006759A3"/>
    <w:rsid w:val="00676C18"/>
    <w:rsid w:val="00677BFE"/>
    <w:rsid w:val="00681D04"/>
    <w:rsid w:val="00681D67"/>
    <w:rsid w:val="00682CE7"/>
    <w:rsid w:val="00683260"/>
    <w:rsid w:val="0068525F"/>
    <w:rsid w:val="0068776F"/>
    <w:rsid w:val="006915F5"/>
    <w:rsid w:val="00693362"/>
    <w:rsid w:val="00693CCF"/>
    <w:rsid w:val="00695C40"/>
    <w:rsid w:val="006978BA"/>
    <w:rsid w:val="006A0194"/>
    <w:rsid w:val="006A2084"/>
    <w:rsid w:val="006A2F9A"/>
    <w:rsid w:val="006A3DB2"/>
    <w:rsid w:val="006A47F7"/>
    <w:rsid w:val="006A5633"/>
    <w:rsid w:val="006A56E1"/>
    <w:rsid w:val="006A5F9B"/>
    <w:rsid w:val="006A63BB"/>
    <w:rsid w:val="006B18C0"/>
    <w:rsid w:val="006B1A53"/>
    <w:rsid w:val="006B4202"/>
    <w:rsid w:val="006B66D6"/>
    <w:rsid w:val="006B6B54"/>
    <w:rsid w:val="006C00AA"/>
    <w:rsid w:val="006C1524"/>
    <w:rsid w:val="006C15B5"/>
    <w:rsid w:val="006C36F5"/>
    <w:rsid w:val="006C4010"/>
    <w:rsid w:val="006C7267"/>
    <w:rsid w:val="006D0CC8"/>
    <w:rsid w:val="006D0F50"/>
    <w:rsid w:val="006D1820"/>
    <w:rsid w:val="006D19F1"/>
    <w:rsid w:val="006D236B"/>
    <w:rsid w:val="006D2BAE"/>
    <w:rsid w:val="006D4418"/>
    <w:rsid w:val="006D4CB3"/>
    <w:rsid w:val="006D5B20"/>
    <w:rsid w:val="006D70F8"/>
    <w:rsid w:val="006E03EC"/>
    <w:rsid w:val="006E04CD"/>
    <w:rsid w:val="006E22BD"/>
    <w:rsid w:val="006E27E8"/>
    <w:rsid w:val="006E2B03"/>
    <w:rsid w:val="006E357C"/>
    <w:rsid w:val="006E3D2A"/>
    <w:rsid w:val="006F0FCB"/>
    <w:rsid w:val="006F4458"/>
    <w:rsid w:val="006F4DDC"/>
    <w:rsid w:val="006F5D0E"/>
    <w:rsid w:val="006F66DF"/>
    <w:rsid w:val="006F79CB"/>
    <w:rsid w:val="00700F85"/>
    <w:rsid w:val="00702372"/>
    <w:rsid w:val="00703459"/>
    <w:rsid w:val="0070549C"/>
    <w:rsid w:val="00705BF7"/>
    <w:rsid w:val="00707255"/>
    <w:rsid w:val="00707891"/>
    <w:rsid w:val="007078B5"/>
    <w:rsid w:val="00710349"/>
    <w:rsid w:val="00711429"/>
    <w:rsid w:val="00714144"/>
    <w:rsid w:val="0071435A"/>
    <w:rsid w:val="00715407"/>
    <w:rsid w:val="00715673"/>
    <w:rsid w:val="00717C8F"/>
    <w:rsid w:val="00720713"/>
    <w:rsid w:val="007208A0"/>
    <w:rsid w:val="007226C3"/>
    <w:rsid w:val="00724E29"/>
    <w:rsid w:val="00725AC3"/>
    <w:rsid w:val="00727B7B"/>
    <w:rsid w:val="00727BF4"/>
    <w:rsid w:val="007301B5"/>
    <w:rsid w:val="0073060F"/>
    <w:rsid w:val="00730FE4"/>
    <w:rsid w:val="007332EA"/>
    <w:rsid w:val="007333D6"/>
    <w:rsid w:val="00734494"/>
    <w:rsid w:val="00735597"/>
    <w:rsid w:val="00735F80"/>
    <w:rsid w:val="007360E2"/>
    <w:rsid w:val="007368FF"/>
    <w:rsid w:val="00736D76"/>
    <w:rsid w:val="00737CA7"/>
    <w:rsid w:val="007405FB"/>
    <w:rsid w:val="00741E7F"/>
    <w:rsid w:val="00742F3C"/>
    <w:rsid w:val="007436D3"/>
    <w:rsid w:val="00744422"/>
    <w:rsid w:val="00746AB4"/>
    <w:rsid w:val="00747928"/>
    <w:rsid w:val="00750162"/>
    <w:rsid w:val="0075049E"/>
    <w:rsid w:val="00752B87"/>
    <w:rsid w:val="0075531D"/>
    <w:rsid w:val="007577DF"/>
    <w:rsid w:val="00757D67"/>
    <w:rsid w:val="00760A7C"/>
    <w:rsid w:val="00761405"/>
    <w:rsid w:val="007616BA"/>
    <w:rsid w:val="007634B2"/>
    <w:rsid w:val="007642CF"/>
    <w:rsid w:val="00765236"/>
    <w:rsid w:val="0076545F"/>
    <w:rsid w:val="00765473"/>
    <w:rsid w:val="00773061"/>
    <w:rsid w:val="00775A8A"/>
    <w:rsid w:val="00775C5A"/>
    <w:rsid w:val="007766F0"/>
    <w:rsid w:val="00776D54"/>
    <w:rsid w:val="00776E84"/>
    <w:rsid w:val="007774D8"/>
    <w:rsid w:val="007777C0"/>
    <w:rsid w:val="00780AA0"/>
    <w:rsid w:val="00782171"/>
    <w:rsid w:val="00783F29"/>
    <w:rsid w:val="007851C6"/>
    <w:rsid w:val="007879B1"/>
    <w:rsid w:val="0079122F"/>
    <w:rsid w:val="00792723"/>
    <w:rsid w:val="00792959"/>
    <w:rsid w:val="0079631D"/>
    <w:rsid w:val="00796FA2"/>
    <w:rsid w:val="007A08C0"/>
    <w:rsid w:val="007A2708"/>
    <w:rsid w:val="007A33F2"/>
    <w:rsid w:val="007A46BD"/>
    <w:rsid w:val="007A6449"/>
    <w:rsid w:val="007A6562"/>
    <w:rsid w:val="007A7A11"/>
    <w:rsid w:val="007B0DD0"/>
    <w:rsid w:val="007B19D4"/>
    <w:rsid w:val="007B1F01"/>
    <w:rsid w:val="007B210F"/>
    <w:rsid w:val="007B2C3D"/>
    <w:rsid w:val="007B5D0F"/>
    <w:rsid w:val="007B6506"/>
    <w:rsid w:val="007C1B63"/>
    <w:rsid w:val="007C24C4"/>
    <w:rsid w:val="007C4FAB"/>
    <w:rsid w:val="007C6A20"/>
    <w:rsid w:val="007D0FCC"/>
    <w:rsid w:val="007D3059"/>
    <w:rsid w:val="007D531D"/>
    <w:rsid w:val="007D5360"/>
    <w:rsid w:val="007D69E7"/>
    <w:rsid w:val="007D6C5F"/>
    <w:rsid w:val="007E5C5B"/>
    <w:rsid w:val="007F108C"/>
    <w:rsid w:val="007F3B30"/>
    <w:rsid w:val="007F4340"/>
    <w:rsid w:val="007F574A"/>
    <w:rsid w:val="007F5852"/>
    <w:rsid w:val="007F5B07"/>
    <w:rsid w:val="007F74D4"/>
    <w:rsid w:val="007F7A59"/>
    <w:rsid w:val="008000DB"/>
    <w:rsid w:val="0080053A"/>
    <w:rsid w:val="00801C0D"/>
    <w:rsid w:val="008032AD"/>
    <w:rsid w:val="008043D0"/>
    <w:rsid w:val="00806A57"/>
    <w:rsid w:val="0081099D"/>
    <w:rsid w:val="00811F62"/>
    <w:rsid w:val="0081267E"/>
    <w:rsid w:val="0081335B"/>
    <w:rsid w:val="008153C7"/>
    <w:rsid w:val="00815CED"/>
    <w:rsid w:val="00816948"/>
    <w:rsid w:val="00817BDD"/>
    <w:rsid w:val="00820694"/>
    <w:rsid w:val="00820C53"/>
    <w:rsid w:val="00821AFC"/>
    <w:rsid w:val="00821DF5"/>
    <w:rsid w:val="00822E8D"/>
    <w:rsid w:val="00824D4A"/>
    <w:rsid w:val="00825B4A"/>
    <w:rsid w:val="00826172"/>
    <w:rsid w:val="008267C9"/>
    <w:rsid w:val="00830A19"/>
    <w:rsid w:val="008315FA"/>
    <w:rsid w:val="00831FF4"/>
    <w:rsid w:val="00832ED1"/>
    <w:rsid w:val="00833527"/>
    <w:rsid w:val="00833D20"/>
    <w:rsid w:val="00833F2C"/>
    <w:rsid w:val="00834C4B"/>
    <w:rsid w:val="008354D1"/>
    <w:rsid w:val="008357D6"/>
    <w:rsid w:val="008360C1"/>
    <w:rsid w:val="008371B4"/>
    <w:rsid w:val="008376D0"/>
    <w:rsid w:val="00837A88"/>
    <w:rsid w:val="00841944"/>
    <w:rsid w:val="00843511"/>
    <w:rsid w:val="00843AAD"/>
    <w:rsid w:val="00844D42"/>
    <w:rsid w:val="00844E45"/>
    <w:rsid w:val="00844E8C"/>
    <w:rsid w:val="00845BD4"/>
    <w:rsid w:val="00846B0C"/>
    <w:rsid w:val="008501DA"/>
    <w:rsid w:val="0085067E"/>
    <w:rsid w:val="00851D9B"/>
    <w:rsid w:val="008536B6"/>
    <w:rsid w:val="00855533"/>
    <w:rsid w:val="0085573E"/>
    <w:rsid w:val="00856A41"/>
    <w:rsid w:val="00857223"/>
    <w:rsid w:val="00861443"/>
    <w:rsid w:val="008620CD"/>
    <w:rsid w:val="008622EB"/>
    <w:rsid w:val="0086543F"/>
    <w:rsid w:val="00867981"/>
    <w:rsid w:val="008701BB"/>
    <w:rsid w:val="008712BD"/>
    <w:rsid w:val="008715A5"/>
    <w:rsid w:val="00871770"/>
    <w:rsid w:val="00871D8A"/>
    <w:rsid w:val="00871E9F"/>
    <w:rsid w:val="008729CE"/>
    <w:rsid w:val="00872B1D"/>
    <w:rsid w:val="00874BAE"/>
    <w:rsid w:val="00875816"/>
    <w:rsid w:val="00875FDF"/>
    <w:rsid w:val="008805DE"/>
    <w:rsid w:val="0088173C"/>
    <w:rsid w:val="00881D50"/>
    <w:rsid w:val="0088242C"/>
    <w:rsid w:val="008824C6"/>
    <w:rsid w:val="00882CAA"/>
    <w:rsid w:val="00883A63"/>
    <w:rsid w:val="00886069"/>
    <w:rsid w:val="0088714A"/>
    <w:rsid w:val="008876AF"/>
    <w:rsid w:val="00891A63"/>
    <w:rsid w:val="00892107"/>
    <w:rsid w:val="0089248F"/>
    <w:rsid w:val="00892850"/>
    <w:rsid w:val="00892A89"/>
    <w:rsid w:val="00894050"/>
    <w:rsid w:val="00894E2D"/>
    <w:rsid w:val="00895AB9"/>
    <w:rsid w:val="00896B54"/>
    <w:rsid w:val="0089772D"/>
    <w:rsid w:val="0089780F"/>
    <w:rsid w:val="00897E3C"/>
    <w:rsid w:val="008A15FE"/>
    <w:rsid w:val="008A276D"/>
    <w:rsid w:val="008A30AA"/>
    <w:rsid w:val="008A40C6"/>
    <w:rsid w:val="008A4E3B"/>
    <w:rsid w:val="008A5185"/>
    <w:rsid w:val="008A54B9"/>
    <w:rsid w:val="008A591A"/>
    <w:rsid w:val="008A63FB"/>
    <w:rsid w:val="008A67E2"/>
    <w:rsid w:val="008A7C01"/>
    <w:rsid w:val="008A7C6A"/>
    <w:rsid w:val="008A7F3C"/>
    <w:rsid w:val="008B234C"/>
    <w:rsid w:val="008B35CF"/>
    <w:rsid w:val="008B3A07"/>
    <w:rsid w:val="008B52E2"/>
    <w:rsid w:val="008B5F42"/>
    <w:rsid w:val="008B5F46"/>
    <w:rsid w:val="008B64ED"/>
    <w:rsid w:val="008B7174"/>
    <w:rsid w:val="008C0400"/>
    <w:rsid w:val="008C0415"/>
    <w:rsid w:val="008C09C9"/>
    <w:rsid w:val="008C0AFE"/>
    <w:rsid w:val="008C0FE4"/>
    <w:rsid w:val="008C1214"/>
    <w:rsid w:val="008C228D"/>
    <w:rsid w:val="008C328D"/>
    <w:rsid w:val="008C68C9"/>
    <w:rsid w:val="008D032E"/>
    <w:rsid w:val="008D2951"/>
    <w:rsid w:val="008D2F1A"/>
    <w:rsid w:val="008D3615"/>
    <w:rsid w:val="008D5D95"/>
    <w:rsid w:val="008D643E"/>
    <w:rsid w:val="008D66D9"/>
    <w:rsid w:val="008E04D7"/>
    <w:rsid w:val="008E3CFA"/>
    <w:rsid w:val="008E48CD"/>
    <w:rsid w:val="008E4A30"/>
    <w:rsid w:val="008E5EBC"/>
    <w:rsid w:val="008E676C"/>
    <w:rsid w:val="008E758D"/>
    <w:rsid w:val="008E7B33"/>
    <w:rsid w:val="008F2ADC"/>
    <w:rsid w:val="008F2E1D"/>
    <w:rsid w:val="008F317C"/>
    <w:rsid w:val="008F31AE"/>
    <w:rsid w:val="008F35F9"/>
    <w:rsid w:val="008F3AB4"/>
    <w:rsid w:val="008F4425"/>
    <w:rsid w:val="008F45B0"/>
    <w:rsid w:val="008F477A"/>
    <w:rsid w:val="008F586D"/>
    <w:rsid w:val="008F6F07"/>
    <w:rsid w:val="00900FA3"/>
    <w:rsid w:val="00901A85"/>
    <w:rsid w:val="00901B9C"/>
    <w:rsid w:val="009022DA"/>
    <w:rsid w:val="00903A11"/>
    <w:rsid w:val="00904641"/>
    <w:rsid w:val="0090633D"/>
    <w:rsid w:val="00906650"/>
    <w:rsid w:val="009116C7"/>
    <w:rsid w:val="00912431"/>
    <w:rsid w:val="00914D42"/>
    <w:rsid w:val="0091775E"/>
    <w:rsid w:val="00923666"/>
    <w:rsid w:val="0092515E"/>
    <w:rsid w:val="009254D2"/>
    <w:rsid w:val="009255DA"/>
    <w:rsid w:val="00926EE6"/>
    <w:rsid w:val="00927203"/>
    <w:rsid w:val="00930D7F"/>
    <w:rsid w:val="009314C9"/>
    <w:rsid w:val="0093211A"/>
    <w:rsid w:val="00932439"/>
    <w:rsid w:val="00933596"/>
    <w:rsid w:val="00933FB8"/>
    <w:rsid w:val="00935659"/>
    <w:rsid w:val="0093632D"/>
    <w:rsid w:val="00941CCB"/>
    <w:rsid w:val="00944488"/>
    <w:rsid w:val="009447B1"/>
    <w:rsid w:val="00944E33"/>
    <w:rsid w:val="00945DB1"/>
    <w:rsid w:val="00950E8E"/>
    <w:rsid w:val="00951ABD"/>
    <w:rsid w:val="00952637"/>
    <w:rsid w:val="00952752"/>
    <w:rsid w:val="00953B99"/>
    <w:rsid w:val="00954DBF"/>
    <w:rsid w:val="00955885"/>
    <w:rsid w:val="00955BDE"/>
    <w:rsid w:val="009579BD"/>
    <w:rsid w:val="00960BDB"/>
    <w:rsid w:val="00962BB7"/>
    <w:rsid w:val="00962D09"/>
    <w:rsid w:val="0096342D"/>
    <w:rsid w:val="009640AA"/>
    <w:rsid w:val="0096439F"/>
    <w:rsid w:val="00966140"/>
    <w:rsid w:val="00971A96"/>
    <w:rsid w:val="00972DC5"/>
    <w:rsid w:val="00972E2C"/>
    <w:rsid w:val="00974A81"/>
    <w:rsid w:val="00974FD3"/>
    <w:rsid w:val="00975BED"/>
    <w:rsid w:val="00976091"/>
    <w:rsid w:val="00976344"/>
    <w:rsid w:val="00976806"/>
    <w:rsid w:val="00977BE7"/>
    <w:rsid w:val="00977ED8"/>
    <w:rsid w:val="00980FEF"/>
    <w:rsid w:val="00984F1E"/>
    <w:rsid w:val="00985DE2"/>
    <w:rsid w:val="00991041"/>
    <w:rsid w:val="00992FF8"/>
    <w:rsid w:val="0099403E"/>
    <w:rsid w:val="00995FBD"/>
    <w:rsid w:val="009961F5"/>
    <w:rsid w:val="009966FD"/>
    <w:rsid w:val="00997200"/>
    <w:rsid w:val="0099749D"/>
    <w:rsid w:val="009975FB"/>
    <w:rsid w:val="009977FC"/>
    <w:rsid w:val="00997C16"/>
    <w:rsid w:val="009A0727"/>
    <w:rsid w:val="009A11E1"/>
    <w:rsid w:val="009A2056"/>
    <w:rsid w:val="009A38EB"/>
    <w:rsid w:val="009A3901"/>
    <w:rsid w:val="009A3958"/>
    <w:rsid w:val="009A5849"/>
    <w:rsid w:val="009A7AB7"/>
    <w:rsid w:val="009A7D75"/>
    <w:rsid w:val="009B15C7"/>
    <w:rsid w:val="009B541A"/>
    <w:rsid w:val="009C0125"/>
    <w:rsid w:val="009C114A"/>
    <w:rsid w:val="009C16A7"/>
    <w:rsid w:val="009C271C"/>
    <w:rsid w:val="009C322D"/>
    <w:rsid w:val="009C39F4"/>
    <w:rsid w:val="009C685B"/>
    <w:rsid w:val="009C7266"/>
    <w:rsid w:val="009D067D"/>
    <w:rsid w:val="009D08EB"/>
    <w:rsid w:val="009D2BD0"/>
    <w:rsid w:val="009D3CC3"/>
    <w:rsid w:val="009D3DA4"/>
    <w:rsid w:val="009D40EE"/>
    <w:rsid w:val="009D46CE"/>
    <w:rsid w:val="009D4FF8"/>
    <w:rsid w:val="009D50AD"/>
    <w:rsid w:val="009D5861"/>
    <w:rsid w:val="009D5F5A"/>
    <w:rsid w:val="009D6176"/>
    <w:rsid w:val="009D733F"/>
    <w:rsid w:val="009D7CC2"/>
    <w:rsid w:val="009E04C0"/>
    <w:rsid w:val="009E094F"/>
    <w:rsid w:val="009E299F"/>
    <w:rsid w:val="009E300B"/>
    <w:rsid w:val="009E4090"/>
    <w:rsid w:val="009E4DD8"/>
    <w:rsid w:val="009E5099"/>
    <w:rsid w:val="009E6984"/>
    <w:rsid w:val="009E6E6F"/>
    <w:rsid w:val="009F0F47"/>
    <w:rsid w:val="009F208A"/>
    <w:rsid w:val="009F2369"/>
    <w:rsid w:val="009F2504"/>
    <w:rsid w:val="009F4DCE"/>
    <w:rsid w:val="009F58FB"/>
    <w:rsid w:val="009F5CA3"/>
    <w:rsid w:val="009F5F89"/>
    <w:rsid w:val="009F7A02"/>
    <w:rsid w:val="00A01439"/>
    <w:rsid w:val="00A01AE4"/>
    <w:rsid w:val="00A02FA3"/>
    <w:rsid w:val="00A0440D"/>
    <w:rsid w:val="00A04C33"/>
    <w:rsid w:val="00A0541A"/>
    <w:rsid w:val="00A05ACF"/>
    <w:rsid w:val="00A05C5F"/>
    <w:rsid w:val="00A0680A"/>
    <w:rsid w:val="00A1040E"/>
    <w:rsid w:val="00A10D70"/>
    <w:rsid w:val="00A14181"/>
    <w:rsid w:val="00A17D47"/>
    <w:rsid w:val="00A2087C"/>
    <w:rsid w:val="00A21EE4"/>
    <w:rsid w:val="00A22E06"/>
    <w:rsid w:val="00A24B3E"/>
    <w:rsid w:val="00A2522A"/>
    <w:rsid w:val="00A25F4B"/>
    <w:rsid w:val="00A264C0"/>
    <w:rsid w:val="00A27F31"/>
    <w:rsid w:val="00A301F3"/>
    <w:rsid w:val="00A30B34"/>
    <w:rsid w:val="00A31C94"/>
    <w:rsid w:val="00A3255B"/>
    <w:rsid w:val="00A32908"/>
    <w:rsid w:val="00A33ED7"/>
    <w:rsid w:val="00A35403"/>
    <w:rsid w:val="00A41572"/>
    <w:rsid w:val="00A432E8"/>
    <w:rsid w:val="00A438E9"/>
    <w:rsid w:val="00A44ED0"/>
    <w:rsid w:val="00A46442"/>
    <w:rsid w:val="00A50611"/>
    <w:rsid w:val="00A52DCE"/>
    <w:rsid w:val="00A53D2D"/>
    <w:rsid w:val="00A5422F"/>
    <w:rsid w:val="00A5521C"/>
    <w:rsid w:val="00A55CF0"/>
    <w:rsid w:val="00A61143"/>
    <w:rsid w:val="00A61441"/>
    <w:rsid w:val="00A628EF"/>
    <w:rsid w:val="00A63599"/>
    <w:rsid w:val="00A6485D"/>
    <w:rsid w:val="00A655C4"/>
    <w:rsid w:val="00A70154"/>
    <w:rsid w:val="00A71048"/>
    <w:rsid w:val="00A7295D"/>
    <w:rsid w:val="00A72CD5"/>
    <w:rsid w:val="00A73FD8"/>
    <w:rsid w:val="00A74E38"/>
    <w:rsid w:val="00A75B63"/>
    <w:rsid w:val="00A77155"/>
    <w:rsid w:val="00A777D1"/>
    <w:rsid w:val="00A81F1E"/>
    <w:rsid w:val="00A823E7"/>
    <w:rsid w:val="00A82A6E"/>
    <w:rsid w:val="00A83F2C"/>
    <w:rsid w:val="00A84A4F"/>
    <w:rsid w:val="00A853C6"/>
    <w:rsid w:val="00A85793"/>
    <w:rsid w:val="00A85F5E"/>
    <w:rsid w:val="00A863AA"/>
    <w:rsid w:val="00A87B6D"/>
    <w:rsid w:val="00A90C6E"/>
    <w:rsid w:val="00A916A7"/>
    <w:rsid w:val="00A9198C"/>
    <w:rsid w:val="00A9219E"/>
    <w:rsid w:val="00A926BA"/>
    <w:rsid w:val="00A93516"/>
    <w:rsid w:val="00A94B30"/>
    <w:rsid w:val="00AA1E57"/>
    <w:rsid w:val="00AA2673"/>
    <w:rsid w:val="00AA29DC"/>
    <w:rsid w:val="00AA2EDD"/>
    <w:rsid w:val="00AA44CF"/>
    <w:rsid w:val="00AA5163"/>
    <w:rsid w:val="00AA5586"/>
    <w:rsid w:val="00AA6CFD"/>
    <w:rsid w:val="00AB09D4"/>
    <w:rsid w:val="00AB0FF8"/>
    <w:rsid w:val="00AB28FA"/>
    <w:rsid w:val="00AB4CA4"/>
    <w:rsid w:val="00AB60BA"/>
    <w:rsid w:val="00AB70D6"/>
    <w:rsid w:val="00AB719A"/>
    <w:rsid w:val="00AC047D"/>
    <w:rsid w:val="00AC22C8"/>
    <w:rsid w:val="00AC288F"/>
    <w:rsid w:val="00AC47E8"/>
    <w:rsid w:val="00AC4DF4"/>
    <w:rsid w:val="00AC6164"/>
    <w:rsid w:val="00AC703B"/>
    <w:rsid w:val="00AD1598"/>
    <w:rsid w:val="00AD198F"/>
    <w:rsid w:val="00AD1AD9"/>
    <w:rsid w:val="00AD5176"/>
    <w:rsid w:val="00AD5AD3"/>
    <w:rsid w:val="00AD5CBC"/>
    <w:rsid w:val="00AD616E"/>
    <w:rsid w:val="00AD61F1"/>
    <w:rsid w:val="00AD6CD1"/>
    <w:rsid w:val="00AE107D"/>
    <w:rsid w:val="00AE214B"/>
    <w:rsid w:val="00AE2735"/>
    <w:rsid w:val="00AE2EF2"/>
    <w:rsid w:val="00AE37C9"/>
    <w:rsid w:val="00AE5C2C"/>
    <w:rsid w:val="00AE6F3B"/>
    <w:rsid w:val="00AE7471"/>
    <w:rsid w:val="00AE7472"/>
    <w:rsid w:val="00AE7FB6"/>
    <w:rsid w:val="00AF03B3"/>
    <w:rsid w:val="00AF3631"/>
    <w:rsid w:val="00AF4C86"/>
    <w:rsid w:val="00B00535"/>
    <w:rsid w:val="00B00FFF"/>
    <w:rsid w:val="00B01800"/>
    <w:rsid w:val="00B03FFE"/>
    <w:rsid w:val="00B105D4"/>
    <w:rsid w:val="00B106C9"/>
    <w:rsid w:val="00B115EB"/>
    <w:rsid w:val="00B12C75"/>
    <w:rsid w:val="00B13730"/>
    <w:rsid w:val="00B1676A"/>
    <w:rsid w:val="00B1697B"/>
    <w:rsid w:val="00B16C2D"/>
    <w:rsid w:val="00B17392"/>
    <w:rsid w:val="00B1750B"/>
    <w:rsid w:val="00B204C7"/>
    <w:rsid w:val="00B21C95"/>
    <w:rsid w:val="00B2496F"/>
    <w:rsid w:val="00B24F67"/>
    <w:rsid w:val="00B254C1"/>
    <w:rsid w:val="00B277B6"/>
    <w:rsid w:val="00B30FEE"/>
    <w:rsid w:val="00B3103E"/>
    <w:rsid w:val="00B310B3"/>
    <w:rsid w:val="00B328FF"/>
    <w:rsid w:val="00B3472F"/>
    <w:rsid w:val="00B36166"/>
    <w:rsid w:val="00B37FBA"/>
    <w:rsid w:val="00B42B7E"/>
    <w:rsid w:val="00B431D0"/>
    <w:rsid w:val="00B44447"/>
    <w:rsid w:val="00B44F14"/>
    <w:rsid w:val="00B45E70"/>
    <w:rsid w:val="00B45E94"/>
    <w:rsid w:val="00B46ED5"/>
    <w:rsid w:val="00B5053D"/>
    <w:rsid w:val="00B521AD"/>
    <w:rsid w:val="00B52C6D"/>
    <w:rsid w:val="00B552D5"/>
    <w:rsid w:val="00B557A2"/>
    <w:rsid w:val="00B568DE"/>
    <w:rsid w:val="00B57B38"/>
    <w:rsid w:val="00B62105"/>
    <w:rsid w:val="00B64E8C"/>
    <w:rsid w:val="00B65822"/>
    <w:rsid w:val="00B6644D"/>
    <w:rsid w:val="00B67260"/>
    <w:rsid w:val="00B67846"/>
    <w:rsid w:val="00B7103C"/>
    <w:rsid w:val="00B710CD"/>
    <w:rsid w:val="00B71301"/>
    <w:rsid w:val="00B7391E"/>
    <w:rsid w:val="00B74D58"/>
    <w:rsid w:val="00B750E6"/>
    <w:rsid w:val="00B758F4"/>
    <w:rsid w:val="00B76913"/>
    <w:rsid w:val="00B81199"/>
    <w:rsid w:val="00B825EA"/>
    <w:rsid w:val="00B83B6D"/>
    <w:rsid w:val="00B85919"/>
    <w:rsid w:val="00B863FA"/>
    <w:rsid w:val="00B906A5"/>
    <w:rsid w:val="00B9343C"/>
    <w:rsid w:val="00B9387A"/>
    <w:rsid w:val="00B9478D"/>
    <w:rsid w:val="00B9513E"/>
    <w:rsid w:val="00B9737D"/>
    <w:rsid w:val="00BA18C7"/>
    <w:rsid w:val="00BA2976"/>
    <w:rsid w:val="00BA38BD"/>
    <w:rsid w:val="00BA3A46"/>
    <w:rsid w:val="00BA3CD3"/>
    <w:rsid w:val="00BA6B0D"/>
    <w:rsid w:val="00BA6FF9"/>
    <w:rsid w:val="00BA7A51"/>
    <w:rsid w:val="00BB06C8"/>
    <w:rsid w:val="00BB190C"/>
    <w:rsid w:val="00BB2B92"/>
    <w:rsid w:val="00BB346A"/>
    <w:rsid w:val="00BB48F5"/>
    <w:rsid w:val="00BB586D"/>
    <w:rsid w:val="00BB5BBD"/>
    <w:rsid w:val="00BB601D"/>
    <w:rsid w:val="00BB6E73"/>
    <w:rsid w:val="00BB7727"/>
    <w:rsid w:val="00BC117B"/>
    <w:rsid w:val="00BC1331"/>
    <w:rsid w:val="00BC1644"/>
    <w:rsid w:val="00BC78C5"/>
    <w:rsid w:val="00BD1125"/>
    <w:rsid w:val="00BD200D"/>
    <w:rsid w:val="00BD403F"/>
    <w:rsid w:val="00BD45EE"/>
    <w:rsid w:val="00BD50D3"/>
    <w:rsid w:val="00BD55AF"/>
    <w:rsid w:val="00BD5945"/>
    <w:rsid w:val="00BD71D8"/>
    <w:rsid w:val="00BD7ED1"/>
    <w:rsid w:val="00BE0332"/>
    <w:rsid w:val="00BE0CF7"/>
    <w:rsid w:val="00BE2B78"/>
    <w:rsid w:val="00BE3B93"/>
    <w:rsid w:val="00BE403F"/>
    <w:rsid w:val="00BE46DF"/>
    <w:rsid w:val="00BE52BD"/>
    <w:rsid w:val="00BE595D"/>
    <w:rsid w:val="00BE5B15"/>
    <w:rsid w:val="00BE6614"/>
    <w:rsid w:val="00BE6D52"/>
    <w:rsid w:val="00BE70ED"/>
    <w:rsid w:val="00BF21AC"/>
    <w:rsid w:val="00BF33A3"/>
    <w:rsid w:val="00BF3CA4"/>
    <w:rsid w:val="00BF5313"/>
    <w:rsid w:val="00C0038D"/>
    <w:rsid w:val="00C003D8"/>
    <w:rsid w:val="00C00400"/>
    <w:rsid w:val="00C005D9"/>
    <w:rsid w:val="00C00737"/>
    <w:rsid w:val="00C028F0"/>
    <w:rsid w:val="00C029FD"/>
    <w:rsid w:val="00C050AD"/>
    <w:rsid w:val="00C06398"/>
    <w:rsid w:val="00C065BE"/>
    <w:rsid w:val="00C07D03"/>
    <w:rsid w:val="00C10E91"/>
    <w:rsid w:val="00C111F6"/>
    <w:rsid w:val="00C11950"/>
    <w:rsid w:val="00C129A4"/>
    <w:rsid w:val="00C13BED"/>
    <w:rsid w:val="00C14511"/>
    <w:rsid w:val="00C16702"/>
    <w:rsid w:val="00C1698B"/>
    <w:rsid w:val="00C17F07"/>
    <w:rsid w:val="00C20C15"/>
    <w:rsid w:val="00C21B1D"/>
    <w:rsid w:val="00C224ED"/>
    <w:rsid w:val="00C2376F"/>
    <w:rsid w:val="00C23B46"/>
    <w:rsid w:val="00C24C7E"/>
    <w:rsid w:val="00C31D6E"/>
    <w:rsid w:val="00C32616"/>
    <w:rsid w:val="00C32A01"/>
    <w:rsid w:val="00C32EAA"/>
    <w:rsid w:val="00C34976"/>
    <w:rsid w:val="00C35589"/>
    <w:rsid w:val="00C35963"/>
    <w:rsid w:val="00C35FA6"/>
    <w:rsid w:val="00C365D6"/>
    <w:rsid w:val="00C41008"/>
    <w:rsid w:val="00C41AA0"/>
    <w:rsid w:val="00C42136"/>
    <w:rsid w:val="00C44160"/>
    <w:rsid w:val="00C44E65"/>
    <w:rsid w:val="00C44EA7"/>
    <w:rsid w:val="00C46C10"/>
    <w:rsid w:val="00C46C2F"/>
    <w:rsid w:val="00C516B9"/>
    <w:rsid w:val="00C52B2B"/>
    <w:rsid w:val="00C530C6"/>
    <w:rsid w:val="00C53B68"/>
    <w:rsid w:val="00C546B7"/>
    <w:rsid w:val="00C55523"/>
    <w:rsid w:val="00C569FC"/>
    <w:rsid w:val="00C57298"/>
    <w:rsid w:val="00C57F8D"/>
    <w:rsid w:val="00C62F64"/>
    <w:rsid w:val="00C63013"/>
    <w:rsid w:val="00C63A54"/>
    <w:rsid w:val="00C63BA0"/>
    <w:rsid w:val="00C655B0"/>
    <w:rsid w:val="00C66237"/>
    <w:rsid w:val="00C70890"/>
    <w:rsid w:val="00C70B28"/>
    <w:rsid w:val="00C71F6D"/>
    <w:rsid w:val="00C730B3"/>
    <w:rsid w:val="00C7653A"/>
    <w:rsid w:val="00C77742"/>
    <w:rsid w:val="00C8053D"/>
    <w:rsid w:val="00C82854"/>
    <w:rsid w:val="00C84DD3"/>
    <w:rsid w:val="00C85F96"/>
    <w:rsid w:val="00C8681B"/>
    <w:rsid w:val="00C877B5"/>
    <w:rsid w:val="00C90491"/>
    <w:rsid w:val="00C9133C"/>
    <w:rsid w:val="00C91596"/>
    <w:rsid w:val="00C9257D"/>
    <w:rsid w:val="00C929CB"/>
    <w:rsid w:val="00C933E9"/>
    <w:rsid w:val="00C9565A"/>
    <w:rsid w:val="00CA13AA"/>
    <w:rsid w:val="00CA2AE5"/>
    <w:rsid w:val="00CA3062"/>
    <w:rsid w:val="00CB0512"/>
    <w:rsid w:val="00CB0535"/>
    <w:rsid w:val="00CB0571"/>
    <w:rsid w:val="00CB0B8D"/>
    <w:rsid w:val="00CB21D8"/>
    <w:rsid w:val="00CB30A1"/>
    <w:rsid w:val="00CB32BE"/>
    <w:rsid w:val="00CB4103"/>
    <w:rsid w:val="00CC069B"/>
    <w:rsid w:val="00CC1625"/>
    <w:rsid w:val="00CC1D9A"/>
    <w:rsid w:val="00CC2932"/>
    <w:rsid w:val="00CC6C80"/>
    <w:rsid w:val="00CC6D8C"/>
    <w:rsid w:val="00CD05A9"/>
    <w:rsid w:val="00CD0CD0"/>
    <w:rsid w:val="00CD2BE5"/>
    <w:rsid w:val="00CD3435"/>
    <w:rsid w:val="00CD3766"/>
    <w:rsid w:val="00CD3FB2"/>
    <w:rsid w:val="00CD4450"/>
    <w:rsid w:val="00CD6F96"/>
    <w:rsid w:val="00CE664E"/>
    <w:rsid w:val="00CE685D"/>
    <w:rsid w:val="00CE7159"/>
    <w:rsid w:val="00CE7325"/>
    <w:rsid w:val="00CE7EB2"/>
    <w:rsid w:val="00CF0031"/>
    <w:rsid w:val="00CF2A73"/>
    <w:rsid w:val="00CF2D53"/>
    <w:rsid w:val="00CF6F3C"/>
    <w:rsid w:val="00CF76C9"/>
    <w:rsid w:val="00CF772C"/>
    <w:rsid w:val="00D0082A"/>
    <w:rsid w:val="00D00DCB"/>
    <w:rsid w:val="00D00F89"/>
    <w:rsid w:val="00D03523"/>
    <w:rsid w:val="00D04145"/>
    <w:rsid w:val="00D06501"/>
    <w:rsid w:val="00D06668"/>
    <w:rsid w:val="00D07002"/>
    <w:rsid w:val="00D105B3"/>
    <w:rsid w:val="00D105E4"/>
    <w:rsid w:val="00D105F2"/>
    <w:rsid w:val="00D15792"/>
    <w:rsid w:val="00D15E6B"/>
    <w:rsid w:val="00D1720F"/>
    <w:rsid w:val="00D21B2C"/>
    <w:rsid w:val="00D23719"/>
    <w:rsid w:val="00D240AA"/>
    <w:rsid w:val="00D267AF"/>
    <w:rsid w:val="00D30A4E"/>
    <w:rsid w:val="00D31B7C"/>
    <w:rsid w:val="00D3474E"/>
    <w:rsid w:val="00D347FB"/>
    <w:rsid w:val="00D353C2"/>
    <w:rsid w:val="00D3622E"/>
    <w:rsid w:val="00D36877"/>
    <w:rsid w:val="00D37B4E"/>
    <w:rsid w:val="00D37F70"/>
    <w:rsid w:val="00D405EC"/>
    <w:rsid w:val="00D4167A"/>
    <w:rsid w:val="00D41DBE"/>
    <w:rsid w:val="00D41EE1"/>
    <w:rsid w:val="00D4273C"/>
    <w:rsid w:val="00D4287D"/>
    <w:rsid w:val="00D44771"/>
    <w:rsid w:val="00D44F1C"/>
    <w:rsid w:val="00D504C4"/>
    <w:rsid w:val="00D52E2E"/>
    <w:rsid w:val="00D52FD9"/>
    <w:rsid w:val="00D53F08"/>
    <w:rsid w:val="00D540A5"/>
    <w:rsid w:val="00D55675"/>
    <w:rsid w:val="00D557A6"/>
    <w:rsid w:val="00D5746E"/>
    <w:rsid w:val="00D60FCE"/>
    <w:rsid w:val="00D61A1A"/>
    <w:rsid w:val="00D61AE7"/>
    <w:rsid w:val="00D62D24"/>
    <w:rsid w:val="00D63329"/>
    <w:rsid w:val="00D65B7A"/>
    <w:rsid w:val="00D65C81"/>
    <w:rsid w:val="00D65DFA"/>
    <w:rsid w:val="00D67BB5"/>
    <w:rsid w:val="00D700B9"/>
    <w:rsid w:val="00D708C5"/>
    <w:rsid w:val="00D7188B"/>
    <w:rsid w:val="00D719CF"/>
    <w:rsid w:val="00D71A54"/>
    <w:rsid w:val="00D71D5C"/>
    <w:rsid w:val="00D72F66"/>
    <w:rsid w:val="00D73610"/>
    <w:rsid w:val="00D746FD"/>
    <w:rsid w:val="00D75C6C"/>
    <w:rsid w:val="00D80EE8"/>
    <w:rsid w:val="00D82C2B"/>
    <w:rsid w:val="00D83469"/>
    <w:rsid w:val="00D83F84"/>
    <w:rsid w:val="00D844F1"/>
    <w:rsid w:val="00D8575D"/>
    <w:rsid w:val="00D857AE"/>
    <w:rsid w:val="00D917A0"/>
    <w:rsid w:val="00D9191C"/>
    <w:rsid w:val="00D9348B"/>
    <w:rsid w:val="00D939C9"/>
    <w:rsid w:val="00D93BE2"/>
    <w:rsid w:val="00D93DB8"/>
    <w:rsid w:val="00D93F23"/>
    <w:rsid w:val="00D95AA3"/>
    <w:rsid w:val="00DA11C5"/>
    <w:rsid w:val="00DA2E1C"/>
    <w:rsid w:val="00DA39F3"/>
    <w:rsid w:val="00DA4791"/>
    <w:rsid w:val="00DB0040"/>
    <w:rsid w:val="00DB02E1"/>
    <w:rsid w:val="00DB13AA"/>
    <w:rsid w:val="00DB22AC"/>
    <w:rsid w:val="00DB30E1"/>
    <w:rsid w:val="00DB3B2B"/>
    <w:rsid w:val="00DB4CDD"/>
    <w:rsid w:val="00DB7129"/>
    <w:rsid w:val="00DB75E8"/>
    <w:rsid w:val="00DC0649"/>
    <w:rsid w:val="00DC0739"/>
    <w:rsid w:val="00DC0B48"/>
    <w:rsid w:val="00DC161E"/>
    <w:rsid w:val="00DC223E"/>
    <w:rsid w:val="00DC32CC"/>
    <w:rsid w:val="00DC38E2"/>
    <w:rsid w:val="00DC41CE"/>
    <w:rsid w:val="00DC42E9"/>
    <w:rsid w:val="00DC4F97"/>
    <w:rsid w:val="00DC7818"/>
    <w:rsid w:val="00DD0361"/>
    <w:rsid w:val="00DD0383"/>
    <w:rsid w:val="00DD096A"/>
    <w:rsid w:val="00DD104D"/>
    <w:rsid w:val="00DD3835"/>
    <w:rsid w:val="00DD38B3"/>
    <w:rsid w:val="00DD41C1"/>
    <w:rsid w:val="00DD471D"/>
    <w:rsid w:val="00DD5E8C"/>
    <w:rsid w:val="00DD625D"/>
    <w:rsid w:val="00DD66EF"/>
    <w:rsid w:val="00DD6B9F"/>
    <w:rsid w:val="00DE06CC"/>
    <w:rsid w:val="00DE0A83"/>
    <w:rsid w:val="00DE0F18"/>
    <w:rsid w:val="00DE10FC"/>
    <w:rsid w:val="00DE227A"/>
    <w:rsid w:val="00DE28C6"/>
    <w:rsid w:val="00DE33AF"/>
    <w:rsid w:val="00DE3D29"/>
    <w:rsid w:val="00DE509F"/>
    <w:rsid w:val="00DE7F25"/>
    <w:rsid w:val="00DF071F"/>
    <w:rsid w:val="00DF453E"/>
    <w:rsid w:val="00DF491F"/>
    <w:rsid w:val="00DF7259"/>
    <w:rsid w:val="00DF7DE5"/>
    <w:rsid w:val="00E0469F"/>
    <w:rsid w:val="00E05A2E"/>
    <w:rsid w:val="00E05B3C"/>
    <w:rsid w:val="00E068B3"/>
    <w:rsid w:val="00E0693C"/>
    <w:rsid w:val="00E07F88"/>
    <w:rsid w:val="00E11120"/>
    <w:rsid w:val="00E1321D"/>
    <w:rsid w:val="00E1323D"/>
    <w:rsid w:val="00E134F9"/>
    <w:rsid w:val="00E13A4E"/>
    <w:rsid w:val="00E15FD1"/>
    <w:rsid w:val="00E16014"/>
    <w:rsid w:val="00E1663D"/>
    <w:rsid w:val="00E172DB"/>
    <w:rsid w:val="00E176C8"/>
    <w:rsid w:val="00E201C9"/>
    <w:rsid w:val="00E20C42"/>
    <w:rsid w:val="00E2198F"/>
    <w:rsid w:val="00E22F50"/>
    <w:rsid w:val="00E23511"/>
    <w:rsid w:val="00E23C57"/>
    <w:rsid w:val="00E23E16"/>
    <w:rsid w:val="00E23FEB"/>
    <w:rsid w:val="00E30F75"/>
    <w:rsid w:val="00E317A7"/>
    <w:rsid w:val="00E32C2A"/>
    <w:rsid w:val="00E32DB0"/>
    <w:rsid w:val="00E34658"/>
    <w:rsid w:val="00E35430"/>
    <w:rsid w:val="00E40275"/>
    <w:rsid w:val="00E40A4B"/>
    <w:rsid w:val="00E410D0"/>
    <w:rsid w:val="00E41F90"/>
    <w:rsid w:val="00E426EE"/>
    <w:rsid w:val="00E42E11"/>
    <w:rsid w:val="00E43E32"/>
    <w:rsid w:val="00E45075"/>
    <w:rsid w:val="00E459C5"/>
    <w:rsid w:val="00E45CBD"/>
    <w:rsid w:val="00E45CD2"/>
    <w:rsid w:val="00E46853"/>
    <w:rsid w:val="00E47131"/>
    <w:rsid w:val="00E4739A"/>
    <w:rsid w:val="00E50885"/>
    <w:rsid w:val="00E54BB1"/>
    <w:rsid w:val="00E56F11"/>
    <w:rsid w:val="00E57BC1"/>
    <w:rsid w:val="00E60CEC"/>
    <w:rsid w:val="00E611E9"/>
    <w:rsid w:val="00E630BE"/>
    <w:rsid w:val="00E63696"/>
    <w:rsid w:val="00E64492"/>
    <w:rsid w:val="00E6582D"/>
    <w:rsid w:val="00E65CAD"/>
    <w:rsid w:val="00E66EA5"/>
    <w:rsid w:val="00E66EAF"/>
    <w:rsid w:val="00E677DC"/>
    <w:rsid w:val="00E70007"/>
    <w:rsid w:val="00E7012A"/>
    <w:rsid w:val="00E71B58"/>
    <w:rsid w:val="00E735AF"/>
    <w:rsid w:val="00E73E2C"/>
    <w:rsid w:val="00E740EE"/>
    <w:rsid w:val="00E7476F"/>
    <w:rsid w:val="00E75B8E"/>
    <w:rsid w:val="00E76F16"/>
    <w:rsid w:val="00E80566"/>
    <w:rsid w:val="00E8151E"/>
    <w:rsid w:val="00E8432F"/>
    <w:rsid w:val="00E84AE2"/>
    <w:rsid w:val="00E84C59"/>
    <w:rsid w:val="00E84C9B"/>
    <w:rsid w:val="00E84C9D"/>
    <w:rsid w:val="00E85653"/>
    <w:rsid w:val="00E90F64"/>
    <w:rsid w:val="00E916B1"/>
    <w:rsid w:val="00E93D90"/>
    <w:rsid w:val="00E94146"/>
    <w:rsid w:val="00E948E0"/>
    <w:rsid w:val="00E94D1B"/>
    <w:rsid w:val="00E94E58"/>
    <w:rsid w:val="00E96C47"/>
    <w:rsid w:val="00E97054"/>
    <w:rsid w:val="00EA039A"/>
    <w:rsid w:val="00EA3929"/>
    <w:rsid w:val="00EA46F6"/>
    <w:rsid w:val="00EA4C8B"/>
    <w:rsid w:val="00EA6040"/>
    <w:rsid w:val="00EB065D"/>
    <w:rsid w:val="00EB2B71"/>
    <w:rsid w:val="00EB30E9"/>
    <w:rsid w:val="00EB42D6"/>
    <w:rsid w:val="00EB5C22"/>
    <w:rsid w:val="00EC0220"/>
    <w:rsid w:val="00EC0AE3"/>
    <w:rsid w:val="00EC2365"/>
    <w:rsid w:val="00EC25FE"/>
    <w:rsid w:val="00EC3131"/>
    <w:rsid w:val="00EC5B7B"/>
    <w:rsid w:val="00ED01E4"/>
    <w:rsid w:val="00ED06E8"/>
    <w:rsid w:val="00ED3470"/>
    <w:rsid w:val="00ED42C6"/>
    <w:rsid w:val="00ED473B"/>
    <w:rsid w:val="00ED53EB"/>
    <w:rsid w:val="00ED5D06"/>
    <w:rsid w:val="00ED6EAE"/>
    <w:rsid w:val="00ED73CC"/>
    <w:rsid w:val="00ED74A5"/>
    <w:rsid w:val="00EE047D"/>
    <w:rsid w:val="00EE1984"/>
    <w:rsid w:val="00EE204C"/>
    <w:rsid w:val="00EE30B4"/>
    <w:rsid w:val="00EE37F1"/>
    <w:rsid w:val="00EE3CE6"/>
    <w:rsid w:val="00EE4BFA"/>
    <w:rsid w:val="00EE5409"/>
    <w:rsid w:val="00EE646E"/>
    <w:rsid w:val="00EE73B9"/>
    <w:rsid w:val="00EE7B0F"/>
    <w:rsid w:val="00EE7EA3"/>
    <w:rsid w:val="00EF006D"/>
    <w:rsid w:val="00EF158B"/>
    <w:rsid w:val="00EF29DA"/>
    <w:rsid w:val="00EF3E10"/>
    <w:rsid w:val="00EF5D7D"/>
    <w:rsid w:val="00EF6388"/>
    <w:rsid w:val="00EF7B4A"/>
    <w:rsid w:val="00F01793"/>
    <w:rsid w:val="00F01E9F"/>
    <w:rsid w:val="00F0200E"/>
    <w:rsid w:val="00F02F7E"/>
    <w:rsid w:val="00F03544"/>
    <w:rsid w:val="00F03E10"/>
    <w:rsid w:val="00F04B89"/>
    <w:rsid w:val="00F057CD"/>
    <w:rsid w:val="00F0673D"/>
    <w:rsid w:val="00F072B2"/>
    <w:rsid w:val="00F07AE2"/>
    <w:rsid w:val="00F11ADD"/>
    <w:rsid w:val="00F12DFB"/>
    <w:rsid w:val="00F13A0E"/>
    <w:rsid w:val="00F13C4F"/>
    <w:rsid w:val="00F14268"/>
    <w:rsid w:val="00F14957"/>
    <w:rsid w:val="00F14B22"/>
    <w:rsid w:val="00F14F89"/>
    <w:rsid w:val="00F154EA"/>
    <w:rsid w:val="00F21044"/>
    <w:rsid w:val="00F22468"/>
    <w:rsid w:val="00F22825"/>
    <w:rsid w:val="00F2366C"/>
    <w:rsid w:val="00F25BDE"/>
    <w:rsid w:val="00F26115"/>
    <w:rsid w:val="00F263E0"/>
    <w:rsid w:val="00F26D66"/>
    <w:rsid w:val="00F3118E"/>
    <w:rsid w:val="00F3148E"/>
    <w:rsid w:val="00F314C9"/>
    <w:rsid w:val="00F31F1E"/>
    <w:rsid w:val="00F322CB"/>
    <w:rsid w:val="00F336C1"/>
    <w:rsid w:val="00F3383F"/>
    <w:rsid w:val="00F33C80"/>
    <w:rsid w:val="00F33F10"/>
    <w:rsid w:val="00F34918"/>
    <w:rsid w:val="00F357AF"/>
    <w:rsid w:val="00F379A5"/>
    <w:rsid w:val="00F40067"/>
    <w:rsid w:val="00F413A3"/>
    <w:rsid w:val="00F41496"/>
    <w:rsid w:val="00F415F1"/>
    <w:rsid w:val="00F4173A"/>
    <w:rsid w:val="00F429C0"/>
    <w:rsid w:val="00F42E05"/>
    <w:rsid w:val="00F4307D"/>
    <w:rsid w:val="00F440A9"/>
    <w:rsid w:val="00F47547"/>
    <w:rsid w:val="00F47F85"/>
    <w:rsid w:val="00F50DA5"/>
    <w:rsid w:val="00F5118A"/>
    <w:rsid w:val="00F54DEA"/>
    <w:rsid w:val="00F54FDE"/>
    <w:rsid w:val="00F55426"/>
    <w:rsid w:val="00F55F0D"/>
    <w:rsid w:val="00F5698F"/>
    <w:rsid w:val="00F60185"/>
    <w:rsid w:val="00F60A1F"/>
    <w:rsid w:val="00F60F8C"/>
    <w:rsid w:val="00F63BD3"/>
    <w:rsid w:val="00F64DA8"/>
    <w:rsid w:val="00F65A06"/>
    <w:rsid w:val="00F66E0E"/>
    <w:rsid w:val="00F7172E"/>
    <w:rsid w:val="00F7177C"/>
    <w:rsid w:val="00F722ED"/>
    <w:rsid w:val="00F7269C"/>
    <w:rsid w:val="00F733CE"/>
    <w:rsid w:val="00F736EA"/>
    <w:rsid w:val="00F7717F"/>
    <w:rsid w:val="00F778BC"/>
    <w:rsid w:val="00F80FDD"/>
    <w:rsid w:val="00F813EF"/>
    <w:rsid w:val="00F82FD4"/>
    <w:rsid w:val="00F841FB"/>
    <w:rsid w:val="00F84C05"/>
    <w:rsid w:val="00F86E7F"/>
    <w:rsid w:val="00F872D8"/>
    <w:rsid w:val="00F87526"/>
    <w:rsid w:val="00F91C9A"/>
    <w:rsid w:val="00F9376C"/>
    <w:rsid w:val="00F94D13"/>
    <w:rsid w:val="00F9522A"/>
    <w:rsid w:val="00F95EFE"/>
    <w:rsid w:val="00F96828"/>
    <w:rsid w:val="00F96C51"/>
    <w:rsid w:val="00FA0CF6"/>
    <w:rsid w:val="00FA191E"/>
    <w:rsid w:val="00FA1FDA"/>
    <w:rsid w:val="00FA257A"/>
    <w:rsid w:val="00FA392C"/>
    <w:rsid w:val="00FA43F9"/>
    <w:rsid w:val="00FA7BD1"/>
    <w:rsid w:val="00FB1381"/>
    <w:rsid w:val="00FB2328"/>
    <w:rsid w:val="00FB303F"/>
    <w:rsid w:val="00FB5BC7"/>
    <w:rsid w:val="00FB614D"/>
    <w:rsid w:val="00FB6898"/>
    <w:rsid w:val="00FB789B"/>
    <w:rsid w:val="00FC2254"/>
    <w:rsid w:val="00FC2628"/>
    <w:rsid w:val="00FC773D"/>
    <w:rsid w:val="00FC7FB5"/>
    <w:rsid w:val="00FD221C"/>
    <w:rsid w:val="00FD283B"/>
    <w:rsid w:val="00FD36F9"/>
    <w:rsid w:val="00FD64BB"/>
    <w:rsid w:val="00FD7895"/>
    <w:rsid w:val="00FE0736"/>
    <w:rsid w:val="00FE2A23"/>
    <w:rsid w:val="00FE58BB"/>
    <w:rsid w:val="00FE6307"/>
    <w:rsid w:val="00FE63B7"/>
    <w:rsid w:val="00FE64F5"/>
    <w:rsid w:val="00FF086C"/>
    <w:rsid w:val="00FF4451"/>
    <w:rsid w:val="00FF52E8"/>
    <w:rsid w:val="00FF6C82"/>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B144C"/>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Heding 2,N w prog,Jasna siatka — akcent 3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Heding 2 Znak,N w prog Znak,Jasna siatka — akcent 31 Znak"/>
    <w:link w:val="Akapitzlist"/>
    <w:uiPriority w:val="99"/>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suppressAutoHyphens/>
      <w:spacing w:after="200"/>
      <w:ind w:left="720"/>
      <w:contextualSpacing/>
    </w:pPr>
    <w:rPr>
      <w:color w:val="auto"/>
      <w:lang w:eastAsia="zh-CN"/>
    </w:rPr>
  </w:style>
  <w:style w:type="paragraph" w:customStyle="1" w:styleId="Default">
    <w:name w:val="Default"/>
    <w:basedOn w:val="Normalny"/>
    <w:rsid w:val="006C00AA"/>
    <w:pPr>
      <w:autoSpaceDE w:val="0"/>
      <w:autoSpaceDN w:val="0"/>
    </w:pPr>
    <w:rPr>
      <w:rFonts w:ascii="Calibri" w:eastAsia="Calibri" w:hAnsi="Calibri"/>
    </w:rPr>
  </w:style>
  <w:style w:type="paragraph" w:customStyle="1" w:styleId="gwp590ce5e7msonormal">
    <w:name w:val="gwp590ce5e7_msonormal"/>
    <w:basedOn w:val="Normalny"/>
    <w:rsid w:val="00356F5B"/>
    <w:pP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suppressAutoHyphens/>
    </w:pPr>
    <w:rPr>
      <w:color w:val="auto"/>
      <w:sz w:val="20"/>
      <w:szCs w:val="20"/>
      <w:lang w:eastAsia="zh-CN"/>
    </w:rPr>
  </w:style>
  <w:style w:type="paragraph" w:customStyle="1" w:styleId="gwpa8fea4a2msonormal">
    <w:name w:val="gwpa8fea4a2_msonormal"/>
    <w:basedOn w:val="Normalny"/>
    <w:rsid w:val="005A5603"/>
    <w:pP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suppressAutoHyphens/>
      <w:ind w:left="566" w:hanging="283"/>
    </w:pPr>
    <w:rPr>
      <w:color w:val="auto"/>
      <w:kern w:val="1"/>
      <w:lang w:eastAsia="ar-SA"/>
    </w:rPr>
  </w:style>
  <w:style w:type="paragraph" w:styleId="Stopka">
    <w:name w:val="footer"/>
    <w:basedOn w:val="Normalny"/>
    <w:link w:val="StopkaZnak"/>
    <w:uiPriority w:val="99"/>
    <w:unhideWhenUsed/>
    <w:rsid w:val="00914D42"/>
    <w:pP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E90F64"/>
    <w:pPr>
      <w:pBdr>
        <w:top w:val="nil"/>
        <w:left w:val="nil"/>
        <w:bottom w:val="nil"/>
        <w:right w:val="nil"/>
        <w:between w:val="nil"/>
      </w:pBdr>
    </w:pPr>
    <w:rPr>
      <w:color w:val="000000"/>
      <w:sz w:val="24"/>
      <w:szCs w:val="24"/>
    </w:rPr>
  </w:style>
  <w:style w:type="table" w:customStyle="1" w:styleId="Tabela-Siatka1">
    <w:name w:val="Tabela - Siatka1"/>
    <w:basedOn w:val="Standardowy"/>
    <w:next w:val="Tabela-Siatka"/>
    <w:rsid w:val="00FB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AC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lewa">
    <w:name w:val="tabela lewa"/>
    <w:basedOn w:val="Akapitzlist"/>
    <w:link w:val="tabelalewaZnak"/>
    <w:qFormat/>
    <w:rsid w:val="00AC4DF4"/>
    <w:pPr>
      <w:ind w:left="0"/>
      <w:contextualSpacing w:val="0"/>
    </w:pPr>
    <w:rPr>
      <w:rFonts w:ascii="Calibri" w:hAnsi="Calibri" w:cs="Calibri"/>
      <w:bCs/>
      <w:color w:val="auto"/>
      <w:sz w:val="18"/>
      <w:szCs w:val="18"/>
    </w:rPr>
  </w:style>
  <w:style w:type="character" w:customStyle="1" w:styleId="tabelalewaZnak">
    <w:name w:val="tabela lewa Znak"/>
    <w:link w:val="tabelalewa"/>
    <w:rsid w:val="00AC4DF4"/>
    <w:rPr>
      <w:rFonts w:ascii="Calibri" w:hAnsi="Calibri" w:cs="Calibri"/>
      <w:bCs/>
      <w:sz w:val="18"/>
      <w:szCs w:val="18"/>
    </w:rPr>
  </w:style>
  <w:style w:type="paragraph" w:customStyle="1" w:styleId="calibri10">
    <w:name w:val="calibri 10"/>
    <w:basedOn w:val="Normalny"/>
    <w:link w:val="calibri10Znak"/>
    <w:qFormat/>
    <w:rsid w:val="00186411"/>
    <w:pPr>
      <w:autoSpaceDE w:val="0"/>
      <w:autoSpaceDN w:val="0"/>
      <w:adjustRightInd w:val="0"/>
      <w:jc w:val="both"/>
    </w:pPr>
    <w:rPr>
      <w:rFonts w:ascii="Calibri" w:eastAsia="Calibri" w:hAnsi="Calibri" w:cs="Calibri"/>
      <w:iCs/>
      <w:color w:val="auto"/>
      <w:sz w:val="20"/>
      <w:szCs w:val="20"/>
    </w:rPr>
  </w:style>
  <w:style w:type="character" w:customStyle="1" w:styleId="calibri10Znak">
    <w:name w:val="calibri 10 Znak"/>
    <w:link w:val="calibri10"/>
    <w:rsid w:val="00186411"/>
    <w:rPr>
      <w:rFonts w:ascii="Calibri" w:eastAsia="Calibri" w:hAnsi="Calibri" w:cs="Calibri"/>
      <w:iCs/>
    </w:rPr>
  </w:style>
  <w:style w:type="table" w:customStyle="1" w:styleId="Tabela-Siatka3">
    <w:name w:val="Tabela - Siatka3"/>
    <w:basedOn w:val="Standardowy"/>
    <w:next w:val="Tabela-Siatka"/>
    <w:rsid w:val="00D8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0A6"/>
    <w:rPr>
      <w:color w:val="000000"/>
      <w:sz w:val="24"/>
      <w:szCs w:val="24"/>
    </w:rPr>
  </w:style>
  <w:style w:type="paragraph" w:customStyle="1" w:styleId="Normalny1">
    <w:name w:val="Normalny1"/>
    <w:uiPriority w:val="99"/>
    <w:rsid w:val="000B35FE"/>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B144C"/>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Heding 2,N w prog,Jasna siatka — akcent 3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Heding 2 Znak,N w prog Znak,Jasna siatka — akcent 31 Znak"/>
    <w:link w:val="Akapitzlist"/>
    <w:uiPriority w:val="99"/>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suppressAutoHyphens/>
      <w:spacing w:after="200"/>
      <w:ind w:left="720"/>
      <w:contextualSpacing/>
    </w:pPr>
    <w:rPr>
      <w:color w:val="auto"/>
      <w:lang w:eastAsia="zh-CN"/>
    </w:rPr>
  </w:style>
  <w:style w:type="paragraph" w:customStyle="1" w:styleId="Default">
    <w:name w:val="Default"/>
    <w:basedOn w:val="Normalny"/>
    <w:rsid w:val="006C00AA"/>
    <w:pPr>
      <w:autoSpaceDE w:val="0"/>
      <w:autoSpaceDN w:val="0"/>
    </w:pPr>
    <w:rPr>
      <w:rFonts w:ascii="Calibri" w:eastAsia="Calibri" w:hAnsi="Calibri"/>
    </w:rPr>
  </w:style>
  <w:style w:type="paragraph" w:customStyle="1" w:styleId="gwp590ce5e7msonormal">
    <w:name w:val="gwp590ce5e7_msonormal"/>
    <w:basedOn w:val="Normalny"/>
    <w:rsid w:val="00356F5B"/>
    <w:pP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suppressAutoHyphens/>
    </w:pPr>
    <w:rPr>
      <w:color w:val="auto"/>
      <w:sz w:val="20"/>
      <w:szCs w:val="20"/>
      <w:lang w:eastAsia="zh-CN"/>
    </w:rPr>
  </w:style>
  <w:style w:type="paragraph" w:customStyle="1" w:styleId="gwpa8fea4a2msonormal">
    <w:name w:val="gwpa8fea4a2_msonormal"/>
    <w:basedOn w:val="Normalny"/>
    <w:rsid w:val="005A5603"/>
    <w:pP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suppressAutoHyphens/>
      <w:ind w:left="566" w:hanging="283"/>
    </w:pPr>
    <w:rPr>
      <w:color w:val="auto"/>
      <w:kern w:val="1"/>
      <w:lang w:eastAsia="ar-SA"/>
    </w:rPr>
  </w:style>
  <w:style w:type="paragraph" w:styleId="Stopka">
    <w:name w:val="footer"/>
    <w:basedOn w:val="Normalny"/>
    <w:link w:val="StopkaZnak"/>
    <w:uiPriority w:val="99"/>
    <w:unhideWhenUsed/>
    <w:rsid w:val="00914D42"/>
    <w:pP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E90F64"/>
    <w:pPr>
      <w:pBdr>
        <w:top w:val="nil"/>
        <w:left w:val="nil"/>
        <w:bottom w:val="nil"/>
        <w:right w:val="nil"/>
        <w:between w:val="nil"/>
      </w:pBdr>
    </w:pPr>
    <w:rPr>
      <w:color w:val="000000"/>
      <w:sz w:val="24"/>
      <w:szCs w:val="24"/>
    </w:rPr>
  </w:style>
  <w:style w:type="table" w:customStyle="1" w:styleId="Tabela-Siatka1">
    <w:name w:val="Tabela - Siatka1"/>
    <w:basedOn w:val="Standardowy"/>
    <w:next w:val="Tabela-Siatka"/>
    <w:rsid w:val="00FB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AC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lewa">
    <w:name w:val="tabela lewa"/>
    <w:basedOn w:val="Akapitzlist"/>
    <w:link w:val="tabelalewaZnak"/>
    <w:qFormat/>
    <w:rsid w:val="00AC4DF4"/>
    <w:pPr>
      <w:ind w:left="0"/>
      <w:contextualSpacing w:val="0"/>
    </w:pPr>
    <w:rPr>
      <w:rFonts w:ascii="Calibri" w:hAnsi="Calibri" w:cs="Calibri"/>
      <w:bCs/>
      <w:color w:val="auto"/>
      <w:sz w:val="18"/>
      <w:szCs w:val="18"/>
    </w:rPr>
  </w:style>
  <w:style w:type="character" w:customStyle="1" w:styleId="tabelalewaZnak">
    <w:name w:val="tabela lewa Znak"/>
    <w:link w:val="tabelalewa"/>
    <w:rsid w:val="00AC4DF4"/>
    <w:rPr>
      <w:rFonts w:ascii="Calibri" w:hAnsi="Calibri" w:cs="Calibri"/>
      <w:bCs/>
      <w:sz w:val="18"/>
      <w:szCs w:val="18"/>
    </w:rPr>
  </w:style>
  <w:style w:type="paragraph" w:customStyle="1" w:styleId="calibri10">
    <w:name w:val="calibri 10"/>
    <w:basedOn w:val="Normalny"/>
    <w:link w:val="calibri10Znak"/>
    <w:qFormat/>
    <w:rsid w:val="00186411"/>
    <w:pPr>
      <w:autoSpaceDE w:val="0"/>
      <w:autoSpaceDN w:val="0"/>
      <w:adjustRightInd w:val="0"/>
      <w:jc w:val="both"/>
    </w:pPr>
    <w:rPr>
      <w:rFonts w:ascii="Calibri" w:eastAsia="Calibri" w:hAnsi="Calibri" w:cs="Calibri"/>
      <w:iCs/>
      <w:color w:val="auto"/>
      <w:sz w:val="20"/>
      <w:szCs w:val="20"/>
    </w:rPr>
  </w:style>
  <w:style w:type="character" w:customStyle="1" w:styleId="calibri10Znak">
    <w:name w:val="calibri 10 Znak"/>
    <w:link w:val="calibri10"/>
    <w:rsid w:val="00186411"/>
    <w:rPr>
      <w:rFonts w:ascii="Calibri" w:eastAsia="Calibri" w:hAnsi="Calibri" w:cs="Calibri"/>
      <w:iCs/>
    </w:rPr>
  </w:style>
  <w:style w:type="table" w:customStyle="1" w:styleId="Tabela-Siatka3">
    <w:name w:val="Tabela - Siatka3"/>
    <w:basedOn w:val="Standardowy"/>
    <w:next w:val="Tabela-Siatka"/>
    <w:rsid w:val="00D8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0A6"/>
    <w:rPr>
      <w:color w:val="000000"/>
      <w:sz w:val="24"/>
      <w:szCs w:val="24"/>
    </w:rPr>
  </w:style>
  <w:style w:type="paragraph" w:customStyle="1" w:styleId="Normalny1">
    <w:name w:val="Normalny1"/>
    <w:uiPriority w:val="99"/>
    <w:rsid w:val="000B35FE"/>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7775898">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0337673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37072105">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klep.wsip.pl/autorzy/janusz-torzewski-21297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lep.wsip.pl/autorzy/janusz-telega-21297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klep.wsip.pl/autorzy/krzysztof-grzelak-212969/"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klep.wsip.pl/autorzy/krzysztof-szczech-213006/"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6186-11E7-444B-AB71-6F1A7EE3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154</Pages>
  <Words>38228</Words>
  <Characters>229370</Characters>
  <Application>Microsoft Office Word</Application>
  <DocSecurity>0</DocSecurity>
  <Lines>1911</Lines>
  <Paragraphs>534</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267064</CharactersWithSpaces>
  <SharedDoc>false</SharedDoc>
  <HLinks>
    <vt:vector size="24" baseType="variant">
      <vt:variant>
        <vt:i4>4259866</vt:i4>
      </vt:variant>
      <vt:variant>
        <vt:i4>9</vt:i4>
      </vt:variant>
      <vt:variant>
        <vt:i4>0</vt:i4>
      </vt:variant>
      <vt:variant>
        <vt:i4>5</vt:i4>
      </vt:variant>
      <vt:variant>
        <vt:lpwstr>http://sklep.wsip.pl/autorzy/janusz-torzewski-212971/</vt:lpwstr>
      </vt:variant>
      <vt:variant>
        <vt:lpwstr/>
      </vt:variant>
      <vt:variant>
        <vt:i4>2424894</vt:i4>
      </vt:variant>
      <vt:variant>
        <vt:i4>6</vt:i4>
      </vt:variant>
      <vt:variant>
        <vt:i4>0</vt:i4>
      </vt:variant>
      <vt:variant>
        <vt:i4>5</vt:i4>
      </vt:variant>
      <vt:variant>
        <vt:lpwstr>http://sklep.wsip.pl/autorzy/janusz-telega-212970/</vt:lpwstr>
      </vt:variant>
      <vt:variant>
        <vt:lpwstr/>
      </vt:variant>
      <vt:variant>
        <vt:i4>7667811</vt:i4>
      </vt:variant>
      <vt:variant>
        <vt:i4>3</vt:i4>
      </vt:variant>
      <vt:variant>
        <vt:i4>0</vt:i4>
      </vt:variant>
      <vt:variant>
        <vt:i4>5</vt:i4>
      </vt:variant>
      <vt:variant>
        <vt:lpwstr>http://sklep.wsip.pl/autorzy/krzysztof-grzelak-212969/</vt:lpwstr>
      </vt:variant>
      <vt:variant>
        <vt:lpwstr/>
      </vt:variant>
      <vt:variant>
        <vt:i4>7667824</vt:i4>
      </vt:variant>
      <vt:variant>
        <vt:i4>0</vt:i4>
      </vt:variant>
      <vt:variant>
        <vt:i4>0</vt:i4>
      </vt:variant>
      <vt:variant>
        <vt:i4>5</vt:i4>
      </vt:variant>
      <vt:variant>
        <vt:lpwstr>http://sklep.wsip.pl/autorzy/krzysztof-szczech-213006/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33</cp:revision>
  <cp:lastPrinted>2019-07-16T19:11:00Z</cp:lastPrinted>
  <dcterms:created xsi:type="dcterms:W3CDTF">2019-08-25T17:52:00Z</dcterms:created>
  <dcterms:modified xsi:type="dcterms:W3CDTF">2019-08-26T12:10:00Z</dcterms:modified>
</cp:coreProperties>
</file>